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2046" w:rsidRDefault="00F919DA">
      <w:pPr>
        <w:spacing w:after="200" w:line="276" w:lineRule="auto"/>
        <w:rPr>
          <w:bCs/>
          <w:kern w:val="32"/>
          <w:sz w:val="28"/>
          <w:szCs w:val="28"/>
          <w:lang w:eastAsia="en-US"/>
        </w:rPr>
      </w:pPr>
      <w:r>
        <w:rPr>
          <w:bCs/>
          <w:noProof/>
          <w:kern w:val="32"/>
          <w:sz w:val="28"/>
          <w:szCs w:val="28"/>
        </w:rPr>
        <w:drawing>
          <wp:anchor distT="0" distB="0" distL="114300" distR="114300" simplePos="0" relativeHeight="251658240" behindDoc="0" locked="0" layoutInCell="1" allowOverlap="1">
            <wp:simplePos x="0" y="0"/>
            <wp:positionH relativeFrom="column">
              <wp:posOffset>1694441</wp:posOffset>
            </wp:positionH>
            <wp:positionV relativeFrom="paragraph">
              <wp:posOffset>2334539</wp:posOffset>
            </wp:positionV>
            <wp:extent cx="765810" cy="163830"/>
            <wp:effectExtent l="0" t="0" r="0" b="7620"/>
            <wp:wrapThrough wrapText="bothSides">
              <wp:wrapPolygon edited="0">
                <wp:start x="0" y="0"/>
                <wp:lineTo x="0" y="20093"/>
                <wp:lineTo x="20955" y="20093"/>
                <wp:lineTo x="20955" y="0"/>
                <wp:lineTo x="0" y="0"/>
              </wp:wrapPolygon>
            </wp:wrapThrough>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5810" cy="163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2046">
        <w:rPr>
          <w:bCs/>
          <w:noProof/>
          <w:kern w:val="32"/>
          <w:sz w:val="28"/>
          <w:szCs w:val="28"/>
        </w:rPr>
        <w:drawing>
          <wp:inline distT="0" distB="0" distL="0" distR="0">
            <wp:extent cx="6115050" cy="92678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9275524"/>
                    </a:xfrm>
                    <a:prstGeom prst="rect">
                      <a:avLst/>
                    </a:prstGeom>
                  </pic:spPr>
                </pic:pic>
              </a:graphicData>
            </a:graphic>
          </wp:inline>
        </w:drawing>
      </w:r>
      <w:r w:rsidR="00BD2046">
        <w:rPr>
          <w:bCs/>
          <w:noProof/>
          <w:kern w:val="32"/>
          <w:sz w:val="28"/>
          <w:szCs w:val="28"/>
        </w:rPr>
        <w:lastRenderedPageBreak/>
        <w:drawing>
          <wp:inline distT="0" distB="0" distL="0" distR="0">
            <wp:extent cx="6120130" cy="8414385"/>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писок исполнителей.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8414385"/>
                    </a:xfrm>
                    <a:prstGeom prst="rect">
                      <a:avLst/>
                    </a:prstGeom>
                  </pic:spPr>
                </pic:pic>
              </a:graphicData>
            </a:graphic>
          </wp:inline>
        </w:drawing>
      </w:r>
      <w:r w:rsidR="00BD2046">
        <w:rPr>
          <w:bCs/>
          <w:kern w:val="32"/>
          <w:sz w:val="28"/>
          <w:szCs w:val="28"/>
          <w:lang w:eastAsia="en-US"/>
        </w:rPr>
        <w:br w:type="page"/>
      </w:r>
    </w:p>
    <w:p w:rsidR="00E2716D" w:rsidRPr="007624DE" w:rsidRDefault="00E2716D" w:rsidP="00E2716D">
      <w:pPr>
        <w:ind w:right="-284"/>
        <w:jc w:val="center"/>
        <w:rPr>
          <w:sz w:val="28"/>
          <w:szCs w:val="28"/>
          <w:lang w:val="kk-KZ"/>
        </w:rPr>
      </w:pPr>
      <w:r w:rsidRPr="007624DE">
        <w:rPr>
          <w:sz w:val="28"/>
          <w:szCs w:val="28"/>
        </w:rPr>
        <w:lastRenderedPageBreak/>
        <w:t>Р</w:t>
      </w:r>
      <w:r w:rsidRPr="007624DE">
        <w:rPr>
          <w:sz w:val="28"/>
          <w:szCs w:val="28"/>
          <w:lang w:val="kk-KZ"/>
        </w:rPr>
        <w:t>ЕФЕРАТ</w:t>
      </w:r>
    </w:p>
    <w:p w:rsidR="00E2716D" w:rsidRPr="007624DE" w:rsidRDefault="00E2716D" w:rsidP="00E2716D">
      <w:pPr>
        <w:ind w:right="-284"/>
        <w:jc w:val="center"/>
        <w:rPr>
          <w:b/>
          <w:sz w:val="28"/>
          <w:szCs w:val="28"/>
          <w:lang w:val="kk-KZ"/>
        </w:rPr>
      </w:pPr>
    </w:p>
    <w:p w:rsidR="00E2716D" w:rsidRPr="007624DE" w:rsidRDefault="00E2716D" w:rsidP="00E2716D">
      <w:pPr>
        <w:ind w:firstLine="567"/>
        <w:jc w:val="both"/>
        <w:rPr>
          <w:sz w:val="28"/>
          <w:szCs w:val="28"/>
        </w:rPr>
      </w:pPr>
      <w:r w:rsidRPr="001E219F">
        <w:rPr>
          <w:sz w:val="28"/>
          <w:szCs w:val="28"/>
        </w:rPr>
        <w:t>О</w:t>
      </w:r>
      <w:r w:rsidR="007E09C0" w:rsidRPr="001E219F">
        <w:rPr>
          <w:sz w:val="28"/>
          <w:szCs w:val="28"/>
        </w:rPr>
        <w:t>тч</w:t>
      </w:r>
      <w:r w:rsidR="001E219F" w:rsidRPr="001E219F">
        <w:rPr>
          <w:sz w:val="28"/>
          <w:szCs w:val="28"/>
        </w:rPr>
        <w:t>ет   13</w:t>
      </w:r>
      <w:r w:rsidR="003A7EEA">
        <w:rPr>
          <w:sz w:val="28"/>
          <w:szCs w:val="28"/>
        </w:rPr>
        <w:t>2</w:t>
      </w:r>
      <w:r w:rsidR="0099088F">
        <w:rPr>
          <w:sz w:val="28"/>
          <w:szCs w:val="28"/>
        </w:rPr>
        <w:t xml:space="preserve"> с.</w:t>
      </w:r>
      <w:r w:rsidR="001E219F" w:rsidRPr="001E219F">
        <w:rPr>
          <w:sz w:val="28"/>
          <w:szCs w:val="28"/>
        </w:rPr>
        <w:t>, 22</w:t>
      </w:r>
      <w:r w:rsidR="007E09C0" w:rsidRPr="001E219F">
        <w:rPr>
          <w:sz w:val="28"/>
          <w:szCs w:val="28"/>
        </w:rPr>
        <w:t xml:space="preserve"> рис., 9</w:t>
      </w:r>
      <w:r w:rsidRPr="001E219F">
        <w:rPr>
          <w:sz w:val="28"/>
          <w:szCs w:val="28"/>
        </w:rPr>
        <w:t>8 источников</w:t>
      </w:r>
      <w:r w:rsidR="00303EDB" w:rsidRPr="00303EDB">
        <w:rPr>
          <w:sz w:val="28"/>
          <w:szCs w:val="28"/>
        </w:rPr>
        <w:t xml:space="preserve">, </w:t>
      </w:r>
      <w:r w:rsidR="00303EDB">
        <w:rPr>
          <w:sz w:val="28"/>
          <w:szCs w:val="28"/>
        </w:rPr>
        <w:t>приложений 4</w:t>
      </w:r>
      <w:r w:rsidRPr="001E219F">
        <w:rPr>
          <w:sz w:val="28"/>
          <w:szCs w:val="28"/>
        </w:rPr>
        <w:t>.</w:t>
      </w:r>
      <w:r w:rsidRPr="007624DE">
        <w:rPr>
          <w:sz w:val="28"/>
          <w:szCs w:val="28"/>
        </w:rPr>
        <w:t xml:space="preserve">   </w:t>
      </w:r>
    </w:p>
    <w:p w:rsidR="00E2716D" w:rsidRPr="007624DE" w:rsidRDefault="00E2716D" w:rsidP="00CA607B">
      <w:pPr>
        <w:ind w:firstLine="567"/>
        <w:jc w:val="both"/>
        <w:rPr>
          <w:sz w:val="28"/>
          <w:szCs w:val="28"/>
        </w:rPr>
      </w:pPr>
      <w:r w:rsidRPr="007624DE">
        <w:rPr>
          <w:sz w:val="28"/>
          <w:szCs w:val="28"/>
        </w:rPr>
        <w:t>ВИБРОЗАЩИТНЫЕ УСТРОЙСТВА, СЕЙСМОЗАЩИТА ЗДАНИЙ, ОПОРА КАЧЕНИЯ, ТРЕНИЯ КАЧЕНИЯ, КОЛЕБАНИЯ УПРУГОЙ КОНСТРУКЦИ</w:t>
      </w:r>
      <w:r w:rsidRPr="007624DE">
        <w:rPr>
          <w:sz w:val="28"/>
          <w:szCs w:val="28"/>
          <w:lang w:val="kk-KZ"/>
        </w:rPr>
        <w:t>И</w:t>
      </w:r>
      <w:r w:rsidR="00024FDF" w:rsidRPr="007624DE">
        <w:rPr>
          <w:sz w:val="28"/>
          <w:szCs w:val="28"/>
          <w:lang w:val="kk-KZ"/>
        </w:rPr>
        <w:t xml:space="preserve"> ПЕРЕМЕННЫМИ СЕЧЕНИЯМИ</w:t>
      </w:r>
      <w:r w:rsidRPr="007624DE">
        <w:rPr>
          <w:sz w:val="28"/>
          <w:szCs w:val="28"/>
        </w:rPr>
        <w:t>,</w:t>
      </w:r>
      <w:r w:rsidR="00F11E23">
        <w:rPr>
          <w:rFonts w:eastAsia="Arial Unicode MS"/>
          <w:sz w:val="28"/>
          <w:szCs w:val="28"/>
        </w:rPr>
        <w:t xml:space="preserve"> РЕЗОНАНСНЫЕ </w:t>
      </w:r>
      <w:r w:rsidRPr="007624DE">
        <w:rPr>
          <w:rFonts w:eastAsia="Arial Unicode MS"/>
          <w:sz w:val="28"/>
          <w:szCs w:val="28"/>
        </w:rPr>
        <w:t>ЯВЛЕНИЯ.</w:t>
      </w:r>
    </w:p>
    <w:p w:rsidR="00E2716D" w:rsidRPr="00380494" w:rsidRDefault="00E2716D" w:rsidP="00E2716D">
      <w:pPr>
        <w:ind w:firstLine="567"/>
        <w:jc w:val="both"/>
        <w:rPr>
          <w:sz w:val="28"/>
          <w:szCs w:val="28"/>
        </w:rPr>
      </w:pPr>
      <w:r w:rsidRPr="00380494">
        <w:rPr>
          <w:sz w:val="28"/>
          <w:szCs w:val="28"/>
        </w:rPr>
        <w:t>Объектами исследования являются: виброзащитные устройства на опорах качения</w:t>
      </w:r>
      <w:r w:rsidR="000831BA" w:rsidRPr="00380494">
        <w:rPr>
          <w:sz w:val="28"/>
          <w:szCs w:val="28"/>
        </w:rPr>
        <w:t>,</w:t>
      </w:r>
      <w:r w:rsidRPr="00380494">
        <w:rPr>
          <w:sz w:val="28"/>
          <w:szCs w:val="28"/>
        </w:rPr>
        <w:t xml:space="preserve"> ограниченных поверхностями вращения высокого порядка, упругая конструкция </w:t>
      </w:r>
      <w:r w:rsidR="00F12B15" w:rsidRPr="00380494">
        <w:rPr>
          <w:sz w:val="28"/>
          <w:szCs w:val="28"/>
        </w:rPr>
        <w:t xml:space="preserve">с переменными сечениями </w:t>
      </w:r>
      <w:r w:rsidRPr="00380494">
        <w:rPr>
          <w:sz w:val="28"/>
          <w:szCs w:val="28"/>
        </w:rPr>
        <w:t>и релаксирующий грунт.</w:t>
      </w:r>
    </w:p>
    <w:p w:rsidR="00E2716D" w:rsidRPr="00380494" w:rsidRDefault="00E2716D" w:rsidP="00E2716D">
      <w:pPr>
        <w:ind w:firstLine="540"/>
        <w:jc w:val="both"/>
        <w:rPr>
          <w:sz w:val="28"/>
          <w:szCs w:val="28"/>
        </w:rPr>
      </w:pPr>
      <w:r w:rsidRPr="00380494">
        <w:rPr>
          <w:sz w:val="28"/>
          <w:szCs w:val="28"/>
        </w:rPr>
        <w:t>Цель работы заключается в исследовании динам</w:t>
      </w:r>
      <w:r w:rsidR="00F12B15" w:rsidRPr="00380494">
        <w:rPr>
          <w:sz w:val="28"/>
          <w:szCs w:val="28"/>
        </w:rPr>
        <w:t xml:space="preserve">ических свойств </w:t>
      </w:r>
      <w:r w:rsidR="00F11E23" w:rsidRPr="00380494">
        <w:rPr>
          <w:sz w:val="28"/>
          <w:szCs w:val="28"/>
        </w:rPr>
        <w:t>упругих конструкции с</w:t>
      </w:r>
      <w:r w:rsidRPr="00380494">
        <w:rPr>
          <w:sz w:val="28"/>
          <w:szCs w:val="28"/>
        </w:rPr>
        <w:t xml:space="preserve"> </w:t>
      </w:r>
      <w:r w:rsidR="00F12B15" w:rsidRPr="00380494">
        <w:rPr>
          <w:sz w:val="28"/>
          <w:szCs w:val="28"/>
        </w:rPr>
        <w:t xml:space="preserve">переменными сечениями </w:t>
      </w:r>
      <w:r w:rsidRPr="00380494">
        <w:rPr>
          <w:sz w:val="28"/>
          <w:szCs w:val="28"/>
        </w:rPr>
        <w:t>на опорах качения со спрямленными поверхностями, при наличии трения качения на релаксирующих грунтах.</w:t>
      </w:r>
    </w:p>
    <w:p w:rsidR="00E2716D" w:rsidRPr="00380494" w:rsidRDefault="009055A8" w:rsidP="00E2716D">
      <w:pPr>
        <w:ind w:firstLine="567"/>
        <w:jc w:val="both"/>
        <w:rPr>
          <w:sz w:val="28"/>
          <w:szCs w:val="28"/>
        </w:rPr>
      </w:pPr>
      <w:r w:rsidRPr="00380494">
        <w:rPr>
          <w:sz w:val="28"/>
          <w:szCs w:val="28"/>
        </w:rPr>
        <w:t>Вычислени</w:t>
      </w:r>
      <w:r w:rsidR="00514659">
        <w:rPr>
          <w:sz w:val="28"/>
          <w:szCs w:val="28"/>
        </w:rPr>
        <w:t>и</w:t>
      </w:r>
      <w:r w:rsidR="00F12B15" w:rsidRPr="00380494">
        <w:rPr>
          <w:sz w:val="28"/>
          <w:szCs w:val="28"/>
        </w:rPr>
        <w:t xml:space="preserve"> собственных частот упругих конструкци</w:t>
      </w:r>
      <w:r w:rsidR="000831BA" w:rsidRPr="00380494">
        <w:rPr>
          <w:sz w:val="28"/>
          <w:szCs w:val="28"/>
        </w:rPr>
        <w:t>й</w:t>
      </w:r>
      <w:r w:rsidR="00F12B15" w:rsidRPr="00380494">
        <w:rPr>
          <w:sz w:val="28"/>
          <w:szCs w:val="28"/>
        </w:rPr>
        <w:t xml:space="preserve"> с переменными сечениями. </w:t>
      </w:r>
      <w:r w:rsidR="00E2716D" w:rsidRPr="00380494">
        <w:rPr>
          <w:sz w:val="28"/>
          <w:szCs w:val="28"/>
        </w:rPr>
        <w:t>Определение влияния трения качения, возникающих при качении опоры по поверхности релаксирующих грунтов на периодические режимы колебательного движения упругой конструкции</w:t>
      </w:r>
      <w:r w:rsidR="00F12B15" w:rsidRPr="00380494">
        <w:rPr>
          <w:sz w:val="28"/>
          <w:szCs w:val="28"/>
        </w:rPr>
        <w:t xml:space="preserve"> с переменными сечениями</w:t>
      </w:r>
      <w:r w:rsidR="00E2716D" w:rsidRPr="00380494">
        <w:rPr>
          <w:sz w:val="28"/>
          <w:szCs w:val="28"/>
        </w:rPr>
        <w:t>.</w:t>
      </w:r>
    </w:p>
    <w:p w:rsidR="00E2716D" w:rsidRPr="00380494" w:rsidRDefault="00E2716D" w:rsidP="007624DE">
      <w:pPr>
        <w:ind w:firstLine="567"/>
        <w:jc w:val="both"/>
        <w:rPr>
          <w:sz w:val="28"/>
          <w:szCs w:val="28"/>
        </w:rPr>
      </w:pPr>
      <w:r w:rsidRPr="00380494">
        <w:rPr>
          <w:sz w:val="28"/>
          <w:szCs w:val="28"/>
        </w:rPr>
        <w:t>В процессе работы проводились исследования:</w:t>
      </w:r>
    </w:p>
    <w:p w:rsidR="00E2716D" w:rsidRPr="00380494" w:rsidRDefault="00F11E23" w:rsidP="00F11E23">
      <w:pPr>
        <w:spacing w:line="276" w:lineRule="auto"/>
        <w:ind w:firstLine="567"/>
        <w:jc w:val="both"/>
        <w:rPr>
          <w:sz w:val="28"/>
          <w:szCs w:val="28"/>
        </w:rPr>
      </w:pPr>
      <w:r>
        <w:rPr>
          <w:sz w:val="28"/>
          <w:szCs w:val="28"/>
        </w:rPr>
        <w:t>1.</w:t>
      </w:r>
      <w:r w:rsidR="00E2716D" w:rsidRPr="00380494">
        <w:rPr>
          <w:sz w:val="28"/>
          <w:szCs w:val="28"/>
        </w:rPr>
        <w:t xml:space="preserve">Механической и математической модели </w:t>
      </w:r>
      <w:r w:rsidR="00F12B15" w:rsidRPr="00380494">
        <w:rPr>
          <w:sz w:val="28"/>
          <w:szCs w:val="28"/>
        </w:rPr>
        <w:t>упругих конструкци</w:t>
      </w:r>
      <w:r w:rsidR="000831BA" w:rsidRPr="00380494">
        <w:rPr>
          <w:sz w:val="28"/>
          <w:szCs w:val="28"/>
        </w:rPr>
        <w:t>й</w:t>
      </w:r>
      <w:r w:rsidR="00F12B15" w:rsidRPr="00380494">
        <w:rPr>
          <w:sz w:val="28"/>
          <w:szCs w:val="28"/>
        </w:rPr>
        <w:t xml:space="preserve"> с переменными сечениями </w:t>
      </w:r>
      <w:r w:rsidR="00E2716D" w:rsidRPr="00380494">
        <w:rPr>
          <w:sz w:val="28"/>
          <w:szCs w:val="28"/>
        </w:rPr>
        <w:t>на кинематических амортизаторах с опорами качения со спрямленными поверхностями.</w:t>
      </w:r>
    </w:p>
    <w:p w:rsidR="00E2716D" w:rsidRPr="00380494" w:rsidRDefault="00E2716D" w:rsidP="00F11E23">
      <w:pPr>
        <w:ind w:firstLine="567"/>
        <w:jc w:val="both"/>
        <w:rPr>
          <w:sz w:val="28"/>
          <w:szCs w:val="28"/>
        </w:rPr>
      </w:pPr>
      <w:r w:rsidRPr="00380494">
        <w:rPr>
          <w:color w:val="000000"/>
          <w:sz w:val="28"/>
          <w:szCs w:val="28"/>
        </w:rPr>
        <w:t>2.</w:t>
      </w:r>
      <w:r w:rsidRPr="00380494">
        <w:rPr>
          <w:sz w:val="28"/>
          <w:szCs w:val="28"/>
        </w:rPr>
        <w:t>Расчет</w:t>
      </w:r>
      <w:r w:rsidR="000831BA" w:rsidRPr="00380494">
        <w:rPr>
          <w:sz w:val="28"/>
          <w:szCs w:val="28"/>
        </w:rPr>
        <w:t>ы</w:t>
      </w:r>
      <w:r w:rsidRPr="00380494">
        <w:rPr>
          <w:sz w:val="28"/>
          <w:szCs w:val="28"/>
        </w:rPr>
        <w:t xml:space="preserve"> собственных форм колебаний упругих конструкци</w:t>
      </w:r>
      <w:r w:rsidR="000831BA" w:rsidRPr="00380494">
        <w:rPr>
          <w:sz w:val="28"/>
          <w:szCs w:val="28"/>
        </w:rPr>
        <w:t>й</w:t>
      </w:r>
      <w:r w:rsidR="00F12B15" w:rsidRPr="00380494">
        <w:rPr>
          <w:sz w:val="28"/>
          <w:szCs w:val="28"/>
        </w:rPr>
        <w:t xml:space="preserve"> с переменными </w:t>
      </w:r>
      <w:r w:rsidR="00F11E23" w:rsidRPr="00380494">
        <w:rPr>
          <w:sz w:val="28"/>
          <w:szCs w:val="28"/>
        </w:rPr>
        <w:t>сечениями на</w:t>
      </w:r>
      <w:r w:rsidRPr="00380494">
        <w:rPr>
          <w:sz w:val="28"/>
          <w:szCs w:val="28"/>
        </w:rPr>
        <w:t xml:space="preserve"> опорах качения со спрямленными поверхностями при горизонтальном гармоническом возмущени</w:t>
      </w:r>
      <w:r w:rsidR="000831BA" w:rsidRPr="00380494">
        <w:rPr>
          <w:sz w:val="28"/>
          <w:szCs w:val="28"/>
        </w:rPr>
        <w:t>и</w:t>
      </w:r>
      <w:r w:rsidRPr="00380494">
        <w:rPr>
          <w:sz w:val="28"/>
          <w:szCs w:val="28"/>
        </w:rPr>
        <w:t>.</w:t>
      </w:r>
    </w:p>
    <w:p w:rsidR="00E2716D" w:rsidRPr="00380494" w:rsidRDefault="00F11E23" w:rsidP="00F11E23">
      <w:pPr>
        <w:ind w:firstLine="567"/>
        <w:jc w:val="both"/>
        <w:rPr>
          <w:sz w:val="28"/>
          <w:szCs w:val="28"/>
        </w:rPr>
      </w:pPr>
      <w:r>
        <w:rPr>
          <w:sz w:val="28"/>
          <w:szCs w:val="28"/>
        </w:rPr>
        <w:t>3.</w:t>
      </w:r>
      <w:r w:rsidR="00E2716D" w:rsidRPr="00380494">
        <w:rPr>
          <w:sz w:val="28"/>
          <w:szCs w:val="28"/>
        </w:rPr>
        <w:t xml:space="preserve">Расчет собственных форм колебаний </w:t>
      </w:r>
      <w:r w:rsidR="00F12B15" w:rsidRPr="00380494">
        <w:rPr>
          <w:sz w:val="28"/>
          <w:szCs w:val="28"/>
        </w:rPr>
        <w:t>упругих конструкци</w:t>
      </w:r>
      <w:r w:rsidR="000831BA" w:rsidRPr="00380494">
        <w:rPr>
          <w:sz w:val="28"/>
          <w:szCs w:val="28"/>
        </w:rPr>
        <w:t>й</w:t>
      </w:r>
      <w:r w:rsidR="00F12B15" w:rsidRPr="00380494">
        <w:rPr>
          <w:sz w:val="28"/>
          <w:szCs w:val="28"/>
        </w:rPr>
        <w:t xml:space="preserve"> с переменными сечениями </w:t>
      </w:r>
      <w:r w:rsidR="00E2716D" w:rsidRPr="00380494">
        <w:rPr>
          <w:sz w:val="28"/>
          <w:szCs w:val="28"/>
        </w:rPr>
        <w:t>на опорах качения со спрямленными поверхностями при вертикальном гармоническом возмущени</w:t>
      </w:r>
      <w:r w:rsidR="000831BA" w:rsidRPr="00380494">
        <w:rPr>
          <w:sz w:val="28"/>
          <w:szCs w:val="28"/>
        </w:rPr>
        <w:t>и</w:t>
      </w:r>
      <w:r w:rsidR="00E2716D" w:rsidRPr="00380494">
        <w:rPr>
          <w:sz w:val="28"/>
          <w:szCs w:val="28"/>
        </w:rPr>
        <w:t>.</w:t>
      </w:r>
    </w:p>
    <w:p w:rsidR="007624DE" w:rsidRPr="00380494" w:rsidRDefault="00F11E23" w:rsidP="00F11E23">
      <w:pPr>
        <w:ind w:firstLine="567"/>
        <w:jc w:val="both"/>
        <w:rPr>
          <w:sz w:val="28"/>
          <w:szCs w:val="28"/>
        </w:rPr>
      </w:pPr>
      <w:r>
        <w:rPr>
          <w:sz w:val="28"/>
          <w:szCs w:val="28"/>
        </w:rPr>
        <w:t>4.</w:t>
      </w:r>
      <w:r w:rsidR="00F12B15" w:rsidRPr="00380494">
        <w:rPr>
          <w:sz w:val="28"/>
          <w:szCs w:val="28"/>
        </w:rPr>
        <w:t xml:space="preserve">Исследование колебательных движений упругой конструкции с переменными сечениями на виброопорах, </w:t>
      </w:r>
      <w:r w:rsidR="007624DE" w:rsidRPr="00380494">
        <w:rPr>
          <w:sz w:val="28"/>
          <w:szCs w:val="28"/>
        </w:rPr>
        <w:t>при мгновенных периодических импульсивных возмущениях</w:t>
      </w:r>
    </w:p>
    <w:p w:rsidR="007624DE" w:rsidRPr="00380494" w:rsidRDefault="00E2716D" w:rsidP="00F11E23">
      <w:pPr>
        <w:ind w:firstLine="567"/>
        <w:jc w:val="both"/>
        <w:rPr>
          <w:sz w:val="28"/>
          <w:szCs w:val="28"/>
        </w:rPr>
      </w:pPr>
      <w:r w:rsidRPr="00380494">
        <w:rPr>
          <w:rFonts w:eastAsia="Calibri"/>
          <w:sz w:val="28"/>
          <w:szCs w:val="28"/>
          <w:lang w:eastAsia="en-US"/>
        </w:rPr>
        <w:t>5.</w:t>
      </w:r>
      <w:r w:rsidR="007624DE" w:rsidRPr="00380494">
        <w:rPr>
          <w:sz w:val="28"/>
          <w:szCs w:val="28"/>
        </w:rPr>
        <w:t>Исследование колебательных движений упругой конструкции с переменными сечениями на виброопорах, при полигармоническом движени</w:t>
      </w:r>
      <w:r w:rsidR="000831BA" w:rsidRPr="00380494">
        <w:rPr>
          <w:sz w:val="28"/>
          <w:szCs w:val="28"/>
        </w:rPr>
        <w:t>и</w:t>
      </w:r>
      <w:r w:rsidR="007624DE" w:rsidRPr="00380494">
        <w:rPr>
          <w:sz w:val="28"/>
          <w:szCs w:val="28"/>
        </w:rPr>
        <w:t xml:space="preserve"> основания</w:t>
      </w:r>
    </w:p>
    <w:p w:rsidR="00E2716D" w:rsidRPr="00E2716D" w:rsidRDefault="00E2716D" w:rsidP="00F11E23">
      <w:pPr>
        <w:tabs>
          <w:tab w:val="left" w:pos="567"/>
        </w:tabs>
        <w:ind w:firstLine="567"/>
        <w:contextualSpacing/>
        <w:jc w:val="both"/>
        <w:rPr>
          <w:sz w:val="28"/>
          <w:szCs w:val="28"/>
        </w:rPr>
      </w:pPr>
      <w:r w:rsidRPr="00380494">
        <w:rPr>
          <w:sz w:val="28"/>
          <w:szCs w:val="28"/>
        </w:rPr>
        <w:t>Результаты работы позволяют получить расчетную модель для определения динамических свойств сооружений с сейсмоизоляцией типа «опорный кинематический фундамент», а также могут быть использованы при расчетах динамических свойств машин и механизмов, в которых демпфирование колебаний осуществляется силами трения качения на релаксирующих материалах.</w:t>
      </w:r>
    </w:p>
    <w:p w:rsidR="00F11E23" w:rsidRDefault="00F11E23">
      <w:pPr>
        <w:spacing w:after="200" w:line="276" w:lineRule="auto"/>
        <w:rPr>
          <w:sz w:val="28"/>
          <w:szCs w:val="28"/>
        </w:rPr>
      </w:pPr>
      <w:r>
        <w:rPr>
          <w:sz w:val="28"/>
          <w:szCs w:val="28"/>
        </w:rPr>
        <w:br w:type="page"/>
      </w:r>
    </w:p>
    <w:p w:rsidR="00CD7996" w:rsidRPr="00E04F55" w:rsidRDefault="00CD7996" w:rsidP="00CD7996">
      <w:pPr>
        <w:ind w:right="-284"/>
        <w:jc w:val="center"/>
        <w:rPr>
          <w:sz w:val="28"/>
          <w:szCs w:val="28"/>
          <w:lang w:val="kk-KZ"/>
        </w:rPr>
      </w:pPr>
      <w:r w:rsidRPr="00E04F55">
        <w:rPr>
          <w:sz w:val="28"/>
          <w:szCs w:val="28"/>
        </w:rPr>
        <w:lastRenderedPageBreak/>
        <w:t>Р</w:t>
      </w:r>
      <w:r w:rsidRPr="00E04F55">
        <w:rPr>
          <w:sz w:val="28"/>
          <w:szCs w:val="28"/>
          <w:lang w:val="kk-KZ"/>
        </w:rPr>
        <w:t>ЕФЕРАТ</w:t>
      </w:r>
    </w:p>
    <w:p w:rsidR="00CD7996" w:rsidRPr="00E04F55" w:rsidRDefault="00CD7996" w:rsidP="00CD7996">
      <w:pPr>
        <w:ind w:right="-284"/>
        <w:jc w:val="center"/>
        <w:rPr>
          <w:b/>
          <w:sz w:val="28"/>
          <w:szCs w:val="28"/>
          <w:lang w:val="kk-KZ"/>
        </w:rPr>
      </w:pPr>
    </w:p>
    <w:p w:rsidR="00CD7996" w:rsidRPr="00303EDB" w:rsidRDefault="00CD7996" w:rsidP="00CA607B">
      <w:pPr>
        <w:ind w:firstLine="567"/>
        <w:jc w:val="both"/>
        <w:rPr>
          <w:sz w:val="28"/>
          <w:szCs w:val="28"/>
          <w:lang w:val="kk-KZ"/>
        </w:rPr>
      </w:pPr>
      <w:r w:rsidRPr="001E219F">
        <w:rPr>
          <w:sz w:val="28"/>
          <w:szCs w:val="28"/>
          <w:lang w:val="kk-KZ"/>
        </w:rPr>
        <w:t xml:space="preserve">Есеп  </w:t>
      </w:r>
      <w:r w:rsidR="007E09C0" w:rsidRPr="001E219F">
        <w:rPr>
          <w:sz w:val="28"/>
          <w:szCs w:val="28"/>
          <w:lang w:val="kk-KZ"/>
        </w:rPr>
        <w:t>13</w:t>
      </w:r>
      <w:r w:rsidR="003A7EEA">
        <w:rPr>
          <w:sz w:val="28"/>
          <w:szCs w:val="28"/>
          <w:lang w:val="kk-KZ"/>
        </w:rPr>
        <w:t>2</w:t>
      </w:r>
      <w:r w:rsidR="0099088F">
        <w:rPr>
          <w:sz w:val="28"/>
          <w:szCs w:val="28"/>
          <w:lang w:val="kk-KZ"/>
        </w:rPr>
        <w:t xml:space="preserve"> бет, </w:t>
      </w:r>
      <w:r w:rsidR="001E219F" w:rsidRPr="001E219F">
        <w:rPr>
          <w:sz w:val="28"/>
          <w:szCs w:val="28"/>
          <w:lang w:val="kk-KZ"/>
        </w:rPr>
        <w:t>22</w:t>
      </w:r>
      <w:r w:rsidRPr="001E219F">
        <w:rPr>
          <w:sz w:val="28"/>
          <w:szCs w:val="28"/>
          <w:lang w:val="kk-KZ"/>
        </w:rPr>
        <w:t xml:space="preserve"> сурет,</w:t>
      </w:r>
      <w:r w:rsidR="00DF6FA1" w:rsidRPr="001E219F">
        <w:rPr>
          <w:sz w:val="28"/>
          <w:szCs w:val="28"/>
          <w:lang w:val="kk-KZ"/>
        </w:rPr>
        <w:t xml:space="preserve"> </w:t>
      </w:r>
      <w:r w:rsidR="007E09C0" w:rsidRPr="001E219F">
        <w:rPr>
          <w:sz w:val="28"/>
          <w:szCs w:val="28"/>
          <w:lang w:val="kk-KZ"/>
        </w:rPr>
        <w:t>9</w:t>
      </w:r>
      <w:r w:rsidR="00E52474" w:rsidRPr="001E219F">
        <w:rPr>
          <w:sz w:val="28"/>
          <w:szCs w:val="28"/>
          <w:lang w:val="kk-KZ"/>
        </w:rPr>
        <w:t>8</w:t>
      </w:r>
      <w:r w:rsidRPr="001E219F">
        <w:rPr>
          <w:sz w:val="28"/>
          <w:szCs w:val="28"/>
          <w:lang w:val="kk-KZ"/>
        </w:rPr>
        <w:t xml:space="preserve"> әдебиет</w:t>
      </w:r>
      <w:r w:rsidR="00303EDB">
        <w:rPr>
          <w:sz w:val="28"/>
          <w:szCs w:val="28"/>
          <w:lang w:val="kk-KZ"/>
        </w:rPr>
        <w:t>, 4 қосымша.</w:t>
      </w:r>
    </w:p>
    <w:p w:rsidR="00A61009" w:rsidRPr="00E04F55" w:rsidRDefault="00F169A9" w:rsidP="00F11E23">
      <w:pPr>
        <w:ind w:firstLine="567"/>
        <w:jc w:val="both"/>
        <w:rPr>
          <w:sz w:val="28"/>
          <w:szCs w:val="28"/>
          <w:lang w:val="kk-KZ"/>
        </w:rPr>
      </w:pPr>
      <w:r w:rsidRPr="00E04F55">
        <w:rPr>
          <w:sz w:val="28"/>
          <w:szCs w:val="28"/>
          <w:lang w:val="kk-KZ"/>
        </w:rPr>
        <w:t>ДІРІЛДЕНҚОРҒАУ ҚОНДЫРҒЫСЫ, ҒИМАРАТТЫ ЖЕРСІЛКІНІСІНЕН ҚОРҒАУ, ТЕҢСЕЛМЕЛІ ТІРЕК, ДӨҢГЕЛЕУ ҮЙКЕЛІСІ,</w:t>
      </w:r>
      <w:r w:rsidR="00F11E23">
        <w:rPr>
          <w:sz w:val="28"/>
          <w:szCs w:val="28"/>
          <w:lang w:val="kk-KZ"/>
        </w:rPr>
        <w:t xml:space="preserve"> </w:t>
      </w:r>
      <w:r w:rsidR="00810D6B" w:rsidRPr="00E04F55">
        <w:rPr>
          <w:sz w:val="28"/>
          <w:szCs w:val="28"/>
          <w:lang w:val="kk-KZ"/>
        </w:rPr>
        <w:t xml:space="preserve">КӨЛДЕНЕҢ ҚИМАСЫ АЙНЫМАЛЫ </w:t>
      </w:r>
      <w:r w:rsidR="00A61009" w:rsidRPr="00E04F55">
        <w:rPr>
          <w:sz w:val="28"/>
          <w:szCs w:val="28"/>
          <w:lang w:val="kk-KZ"/>
        </w:rPr>
        <w:t>СЕРП</w:t>
      </w:r>
      <w:r w:rsidR="004270DF" w:rsidRPr="00E04F55">
        <w:rPr>
          <w:sz w:val="28"/>
          <w:szCs w:val="28"/>
          <w:lang w:val="kk-KZ"/>
        </w:rPr>
        <w:t xml:space="preserve">ІМДІ </w:t>
      </w:r>
      <w:r w:rsidR="00A61009" w:rsidRPr="00E04F55">
        <w:rPr>
          <w:sz w:val="28"/>
          <w:szCs w:val="28"/>
          <w:lang w:val="kk-KZ"/>
        </w:rPr>
        <w:t>ҚҰРЫЛҒЫНЫҢ ТЕРБЕЛІСІ, РЕЗОНАНСТЫҚ ҚҰБЫЛЫС.</w:t>
      </w:r>
    </w:p>
    <w:p w:rsidR="00CD7996" w:rsidRPr="00E04F55" w:rsidRDefault="00CD7996" w:rsidP="00CD7996">
      <w:pPr>
        <w:ind w:firstLine="567"/>
        <w:jc w:val="both"/>
        <w:rPr>
          <w:sz w:val="28"/>
          <w:szCs w:val="28"/>
          <w:lang w:val="kk-KZ"/>
        </w:rPr>
      </w:pPr>
      <w:r w:rsidRPr="00E04F55">
        <w:rPr>
          <w:sz w:val="28"/>
          <w:szCs w:val="28"/>
          <w:lang w:val="kk-KZ"/>
        </w:rPr>
        <w:t>Зерттеу нысаны- жоғары дәрежелі айналу беттерімен шектелген теңселмелі тірек</w:t>
      </w:r>
      <w:r w:rsidR="00FB7C12" w:rsidRPr="00E04F55">
        <w:rPr>
          <w:sz w:val="28"/>
          <w:szCs w:val="28"/>
          <w:lang w:val="kk-KZ"/>
        </w:rPr>
        <w:t>ке орнатылған дірілден қорғайтын қондырғы</w:t>
      </w:r>
      <w:r w:rsidR="00A61009" w:rsidRPr="00E04F55">
        <w:rPr>
          <w:sz w:val="28"/>
          <w:szCs w:val="28"/>
          <w:lang w:val="kk-KZ"/>
        </w:rPr>
        <w:t xml:space="preserve">, </w:t>
      </w:r>
      <w:r w:rsidR="009055A8" w:rsidRPr="00E04F55">
        <w:rPr>
          <w:sz w:val="28"/>
          <w:szCs w:val="28"/>
          <w:lang w:val="kk-KZ"/>
        </w:rPr>
        <w:t xml:space="preserve">көлденең қимасы айнымалы </w:t>
      </w:r>
      <w:r w:rsidR="00A61009" w:rsidRPr="00E04F55">
        <w:rPr>
          <w:sz w:val="28"/>
          <w:szCs w:val="28"/>
          <w:lang w:val="kk-KZ"/>
        </w:rPr>
        <w:t xml:space="preserve">серпімді құрылғы </w:t>
      </w:r>
      <w:r w:rsidRPr="00E04F55">
        <w:rPr>
          <w:sz w:val="28"/>
          <w:szCs w:val="28"/>
          <w:lang w:val="kk-KZ"/>
        </w:rPr>
        <w:t>және релаксацияланатын жер қабаты.</w:t>
      </w:r>
    </w:p>
    <w:p w:rsidR="00C56E95" w:rsidRPr="00E04F55" w:rsidRDefault="00CD7996" w:rsidP="00CD7996">
      <w:pPr>
        <w:ind w:firstLine="567"/>
        <w:jc w:val="both"/>
        <w:rPr>
          <w:sz w:val="28"/>
          <w:szCs w:val="28"/>
          <w:lang w:val="kk-KZ"/>
        </w:rPr>
      </w:pPr>
      <w:r w:rsidRPr="00E04F55">
        <w:rPr>
          <w:sz w:val="28"/>
          <w:szCs w:val="28"/>
          <w:lang w:val="kk-KZ"/>
        </w:rPr>
        <w:t>Жұмыстың мақсаты – жоғары дәрежелі айналу беттерім</w:t>
      </w:r>
      <w:r w:rsidR="00FB7C12" w:rsidRPr="00E04F55">
        <w:rPr>
          <w:sz w:val="28"/>
          <w:szCs w:val="28"/>
          <w:lang w:val="kk-KZ"/>
        </w:rPr>
        <w:t xml:space="preserve">ен шектелген теңселмелі тірекке орнатылған </w:t>
      </w:r>
      <w:r w:rsidR="009055A8" w:rsidRPr="00E04F55">
        <w:rPr>
          <w:sz w:val="28"/>
          <w:szCs w:val="28"/>
          <w:lang w:val="kk-KZ"/>
        </w:rPr>
        <w:t xml:space="preserve"> көлденең қимасы айнымалы </w:t>
      </w:r>
      <w:r w:rsidR="00A61009" w:rsidRPr="00E04F55">
        <w:rPr>
          <w:sz w:val="28"/>
          <w:szCs w:val="28"/>
          <w:lang w:val="kk-KZ"/>
        </w:rPr>
        <w:t xml:space="preserve">серпімді </w:t>
      </w:r>
      <w:r w:rsidR="009055A8" w:rsidRPr="00E04F55">
        <w:rPr>
          <w:sz w:val="28"/>
          <w:szCs w:val="28"/>
          <w:lang w:val="kk-KZ"/>
        </w:rPr>
        <w:t xml:space="preserve">құрылғының </w:t>
      </w:r>
      <w:r w:rsidR="00A61009" w:rsidRPr="00E04F55">
        <w:rPr>
          <w:sz w:val="28"/>
          <w:szCs w:val="28"/>
          <w:lang w:val="kk-KZ"/>
        </w:rPr>
        <w:t xml:space="preserve"> </w:t>
      </w:r>
      <w:r w:rsidR="00C56E95" w:rsidRPr="00E04F55">
        <w:rPr>
          <w:sz w:val="28"/>
          <w:szCs w:val="28"/>
          <w:lang w:val="kk-KZ"/>
        </w:rPr>
        <w:t>релаксацияланатын жер қабатындағы кедергі бар жағыдайдағы динамикасын  зерттеу.</w:t>
      </w:r>
      <w:r w:rsidR="009055A8" w:rsidRPr="00E04F55">
        <w:rPr>
          <w:sz w:val="28"/>
          <w:szCs w:val="28"/>
          <w:lang w:val="kk-KZ"/>
        </w:rPr>
        <w:t>Көлденең қимасы айнымалы серпімді құрылғылардың  меншікті жиелігін есептеу</w:t>
      </w:r>
    </w:p>
    <w:p w:rsidR="00C56E95" w:rsidRPr="00E04F55" w:rsidRDefault="00C56E95" w:rsidP="00CD7996">
      <w:pPr>
        <w:ind w:firstLine="567"/>
        <w:jc w:val="both"/>
        <w:rPr>
          <w:sz w:val="28"/>
          <w:szCs w:val="28"/>
          <w:lang w:val="kk-KZ"/>
        </w:rPr>
      </w:pPr>
      <w:r w:rsidRPr="00E04F55">
        <w:rPr>
          <w:sz w:val="28"/>
          <w:szCs w:val="28"/>
          <w:lang w:val="kk-KZ"/>
        </w:rPr>
        <w:t>Релаксацияланатын жер қабатының бетінде тіректің дөңгелеуі кезінде пайда болатын дөңгелеу үйкелісінің,</w:t>
      </w:r>
      <w:r w:rsidR="009055A8" w:rsidRPr="00E04F55">
        <w:rPr>
          <w:sz w:val="28"/>
          <w:szCs w:val="28"/>
          <w:lang w:val="kk-KZ"/>
        </w:rPr>
        <w:t xml:space="preserve"> көлденең қимасы айнымалы серпімді </w:t>
      </w:r>
      <w:r w:rsidRPr="00E04F55">
        <w:rPr>
          <w:sz w:val="28"/>
          <w:szCs w:val="28"/>
          <w:lang w:val="kk-KZ"/>
        </w:rPr>
        <w:t xml:space="preserve"> құрылғының тербелмелі қозғалысының периодты режимдеріне ықпалын анықтау.</w:t>
      </w:r>
    </w:p>
    <w:p w:rsidR="00CD7996" w:rsidRPr="00E04F55" w:rsidRDefault="00CD7996" w:rsidP="00CD7996">
      <w:pPr>
        <w:ind w:firstLine="567"/>
        <w:jc w:val="both"/>
        <w:rPr>
          <w:sz w:val="28"/>
          <w:szCs w:val="28"/>
          <w:lang w:val="kk-KZ"/>
        </w:rPr>
      </w:pPr>
      <w:r w:rsidRPr="00E04F55">
        <w:rPr>
          <w:sz w:val="28"/>
          <w:szCs w:val="28"/>
          <w:lang w:val="kk-KZ"/>
        </w:rPr>
        <w:t>Жұмыс процесінде мынадай зерттеулер жүргізілді;</w:t>
      </w:r>
    </w:p>
    <w:p w:rsidR="00B83BE3" w:rsidRPr="00E04F55" w:rsidRDefault="00CD7996" w:rsidP="00CD7996">
      <w:pPr>
        <w:ind w:firstLine="567"/>
        <w:jc w:val="both"/>
        <w:rPr>
          <w:sz w:val="28"/>
          <w:szCs w:val="28"/>
          <w:lang w:val="kk-KZ"/>
        </w:rPr>
      </w:pPr>
      <w:r w:rsidRPr="00E04F55">
        <w:rPr>
          <w:sz w:val="28"/>
          <w:szCs w:val="28"/>
          <w:lang w:val="kk-KZ"/>
        </w:rPr>
        <w:t>1</w:t>
      </w:r>
      <w:r w:rsidR="008530BA">
        <w:rPr>
          <w:sz w:val="28"/>
          <w:szCs w:val="28"/>
          <w:lang w:val="kk-KZ"/>
        </w:rPr>
        <w:t>.</w:t>
      </w:r>
      <w:r w:rsidRPr="00E04F55">
        <w:rPr>
          <w:sz w:val="28"/>
          <w:szCs w:val="28"/>
          <w:lang w:val="kk-KZ"/>
        </w:rPr>
        <w:t xml:space="preserve"> </w:t>
      </w:r>
      <w:r w:rsidR="00B83BE3" w:rsidRPr="00E04F55">
        <w:rPr>
          <w:sz w:val="28"/>
          <w:szCs w:val="28"/>
          <w:lang w:val="kk-KZ"/>
        </w:rPr>
        <w:t xml:space="preserve">Түзетілетін тіректен тұратын кинематикалық амортизаторға орнатылған дірілден қорғалатын </w:t>
      </w:r>
      <w:r w:rsidR="00C400C7" w:rsidRPr="00E04F55">
        <w:rPr>
          <w:sz w:val="28"/>
          <w:szCs w:val="28"/>
          <w:lang w:val="kk-KZ"/>
        </w:rPr>
        <w:t>көлденең қимасы айнымалы</w:t>
      </w:r>
      <w:r w:rsidR="00C400C7">
        <w:rPr>
          <w:sz w:val="28"/>
          <w:szCs w:val="28"/>
          <w:lang w:val="kk-KZ"/>
        </w:rPr>
        <w:t xml:space="preserve"> </w:t>
      </w:r>
      <w:r w:rsidR="00B83BE3" w:rsidRPr="00E04F55">
        <w:rPr>
          <w:sz w:val="28"/>
          <w:szCs w:val="28"/>
          <w:lang w:val="kk-KZ"/>
        </w:rPr>
        <w:t>серпімді құрылғының механикалық және математикалық моделі</w:t>
      </w:r>
    </w:p>
    <w:p w:rsidR="00B83BE3" w:rsidRPr="00E04F55" w:rsidRDefault="00DA329B" w:rsidP="00B17CB2">
      <w:pPr>
        <w:ind w:firstLine="567"/>
        <w:jc w:val="both"/>
        <w:rPr>
          <w:sz w:val="28"/>
          <w:szCs w:val="28"/>
          <w:lang w:val="kk-KZ"/>
        </w:rPr>
      </w:pPr>
      <w:r w:rsidRPr="00E04F55">
        <w:rPr>
          <w:sz w:val="28"/>
          <w:szCs w:val="28"/>
          <w:lang w:val="kk-KZ"/>
        </w:rPr>
        <w:t>2</w:t>
      </w:r>
      <w:r w:rsidR="008530BA">
        <w:rPr>
          <w:sz w:val="28"/>
          <w:szCs w:val="28"/>
          <w:lang w:val="kk-KZ"/>
        </w:rPr>
        <w:t>.</w:t>
      </w:r>
      <w:r w:rsidRPr="00E04F55">
        <w:rPr>
          <w:sz w:val="28"/>
          <w:szCs w:val="28"/>
          <w:lang w:val="kk-KZ"/>
        </w:rPr>
        <w:t xml:space="preserve"> </w:t>
      </w:r>
      <w:r w:rsidR="00B83BE3" w:rsidRPr="00E04F55">
        <w:rPr>
          <w:sz w:val="28"/>
          <w:szCs w:val="28"/>
          <w:lang w:val="kk-KZ"/>
        </w:rPr>
        <w:t>Горизонталь гармоникалық қоздыру кезіндегі, түзетілетін беттермен шектелген</w:t>
      </w:r>
      <w:r w:rsidRPr="00E04F55">
        <w:rPr>
          <w:sz w:val="28"/>
          <w:szCs w:val="28"/>
          <w:lang w:val="kk-KZ"/>
        </w:rPr>
        <w:t xml:space="preserve"> теңселмелі тірекке о</w:t>
      </w:r>
      <w:r w:rsidR="00A07E58" w:rsidRPr="00E04F55">
        <w:rPr>
          <w:sz w:val="28"/>
          <w:szCs w:val="28"/>
          <w:lang w:val="kk-KZ"/>
        </w:rPr>
        <w:t>рнатылған көлденең қимасы айнымалы серпімді құрылғылард</w:t>
      </w:r>
      <w:r w:rsidRPr="00E04F55">
        <w:rPr>
          <w:sz w:val="28"/>
          <w:szCs w:val="28"/>
          <w:lang w:val="kk-KZ"/>
        </w:rPr>
        <w:t xml:space="preserve">ың тербелісінің меншікті </w:t>
      </w:r>
      <w:r w:rsidR="00A07E58" w:rsidRPr="00E04F55">
        <w:rPr>
          <w:sz w:val="28"/>
          <w:szCs w:val="28"/>
          <w:lang w:val="kk-KZ"/>
        </w:rPr>
        <w:t xml:space="preserve">жиелігін және меншікті </w:t>
      </w:r>
      <w:r w:rsidRPr="00E04F55">
        <w:rPr>
          <w:sz w:val="28"/>
          <w:szCs w:val="28"/>
          <w:lang w:val="kk-KZ"/>
        </w:rPr>
        <w:t>формасын есептеу.</w:t>
      </w:r>
    </w:p>
    <w:p w:rsidR="00A07E58" w:rsidRPr="00E04F55" w:rsidRDefault="00CD7996" w:rsidP="00A07E58">
      <w:pPr>
        <w:ind w:firstLine="567"/>
        <w:jc w:val="both"/>
        <w:rPr>
          <w:sz w:val="28"/>
          <w:szCs w:val="28"/>
          <w:lang w:val="kk-KZ"/>
        </w:rPr>
      </w:pPr>
      <w:r w:rsidRPr="00E04F55">
        <w:rPr>
          <w:sz w:val="28"/>
          <w:szCs w:val="28"/>
          <w:lang w:val="kk-KZ"/>
        </w:rPr>
        <w:t>3</w:t>
      </w:r>
      <w:r w:rsidR="008530BA">
        <w:rPr>
          <w:sz w:val="28"/>
          <w:szCs w:val="28"/>
          <w:lang w:val="kk-KZ"/>
        </w:rPr>
        <w:t>.</w:t>
      </w:r>
      <w:r w:rsidRPr="00E04F55">
        <w:rPr>
          <w:sz w:val="28"/>
          <w:szCs w:val="28"/>
          <w:lang w:val="kk-KZ"/>
        </w:rPr>
        <w:t xml:space="preserve"> </w:t>
      </w:r>
      <w:r w:rsidR="004D33D4" w:rsidRPr="00E04F55">
        <w:rPr>
          <w:sz w:val="28"/>
          <w:szCs w:val="28"/>
          <w:lang w:val="kk-KZ"/>
        </w:rPr>
        <w:t xml:space="preserve">Вертикаль гармоникалық қоздыру кезіндегі, түзетілетін беттермен шектелген теңселмелі тірекке орнатылған </w:t>
      </w:r>
      <w:r w:rsidR="00A07E58" w:rsidRPr="00E04F55">
        <w:rPr>
          <w:sz w:val="28"/>
          <w:szCs w:val="28"/>
          <w:lang w:val="kk-KZ"/>
        </w:rPr>
        <w:t xml:space="preserve">көлденең қимасы айнымалы </w:t>
      </w:r>
      <w:r w:rsidR="004D33D4" w:rsidRPr="00E04F55">
        <w:rPr>
          <w:sz w:val="28"/>
          <w:szCs w:val="28"/>
          <w:lang w:val="kk-KZ"/>
        </w:rPr>
        <w:t xml:space="preserve">серпімді құрылғының тербелісінің </w:t>
      </w:r>
      <w:r w:rsidR="00A07E58" w:rsidRPr="00E04F55">
        <w:rPr>
          <w:sz w:val="28"/>
          <w:szCs w:val="28"/>
          <w:lang w:val="kk-KZ"/>
        </w:rPr>
        <w:t>меншікті жиелігін және меншікті формасын есептеу.</w:t>
      </w:r>
    </w:p>
    <w:p w:rsidR="00A07E58" w:rsidRPr="00E04F55" w:rsidRDefault="00C555A8" w:rsidP="00CD7996">
      <w:pPr>
        <w:ind w:firstLine="567"/>
        <w:jc w:val="both"/>
        <w:rPr>
          <w:sz w:val="28"/>
          <w:szCs w:val="28"/>
          <w:lang w:val="kk-KZ"/>
        </w:rPr>
      </w:pPr>
      <w:r w:rsidRPr="00E04F55">
        <w:rPr>
          <w:sz w:val="28"/>
          <w:szCs w:val="28"/>
          <w:lang w:val="kk-KZ"/>
        </w:rPr>
        <w:t xml:space="preserve">4. </w:t>
      </w:r>
      <w:r w:rsidR="00A07E58" w:rsidRPr="00E04F55">
        <w:rPr>
          <w:sz w:val="28"/>
          <w:szCs w:val="28"/>
          <w:lang w:val="kk-KZ"/>
        </w:rPr>
        <w:t>Лездік периодтты импульстік қоздыру кезіндегі дірілтірекке орнатылған көлденең қимасы айнымалы серпімді құрылғының тербелмелі қозғалысын зерттеу.</w:t>
      </w:r>
    </w:p>
    <w:p w:rsidR="00F11E23" w:rsidRDefault="004D33D4" w:rsidP="00F11E23">
      <w:pPr>
        <w:ind w:firstLine="567"/>
        <w:jc w:val="both"/>
        <w:rPr>
          <w:sz w:val="28"/>
          <w:szCs w:val="28"/>
          <w:lang w:val="kk-KZ"/>
        </w:rPr>
      </w:pPr>
      <w:r w:rsidRPr="00E04F55">
        <w:rPr>
          <w:sz w:val="28"/>
          <w:szCs w:val="28"/>
          <w:lang w:val="kk-KZ"/>
        </w:rPr>
        <w:t xml:space="preserve">5. </w:t>
      </w:r>
      <w:r w:rsidR="00A07E58" w:rsidRPr="00E04F55">
        <w:rPr>
          <w:sz w:val="28"/>
          <w:szCs w:val="28"/>
          <w:lang w:val="kk-KZ"/>
        </w:rPr>
        <w:t xml:space="preserve">Дірілтірекке орнатылған көлденең қимасы айнымалы серпімді құрылғының </w:t>
      </w:r>
      <w:r w:rsidR="00F11E23">
        <w:rPr>
          <w:sz w:val="28"/>
          <w:szCs w:val="28"/>
          <w:lang w:val="kk-KZ"/>
        </w:rPr>
        <w:t>т</w:t>
      </w:r>
      <w:r w:rsidR="00A07E58" w:rsidRPr="00E04F55">
        <w:rPr>
          <w:sz w:val="28"/>
          <w:szCs w:val="28"/>
          <w:lang w:val="kk-KZ"/>
        </w:rPr>
        <w:t>абаны полигармоникалық қозғалыста болған кездегі тербелмелі қозғалысын зерттеу.</w:t>
      </w:r>
    </w:p>
    <w:p w:rsidR="00CD7996" w:rsidRPr="00E2716D" w:rsidRDefault="00CD7996" w:rsidP="00F11E23">
      <w:pPr>
        <w:ind w:firstLine="567"/>
        <w:jc w:val="both"/>
        <w:rPr>
          <w:sz w:val="28"/>
          <w:szCs w:val="28"/>
          <w:lang w:val="kk-KZ"/>
        </w:rPr>
      </w:pPr>
      <w:r w:rsidRPr="00E04F55">
        <w:rPr>
          <w:sz w:val="28"/>
          <w:szCs w:val="28"/>
          <w:lang w:val="kk-KZ"/>
        </w:rPr>
        <w:t>Жұмыстың нәтижесі «тіректік кинематикалық фундамент» түріндегі жер сілкінісінен қорғау қондырғысы бар ғимараттардың динамикалық қасиеттерін анықтау үшін қажетті есептеу моделін алуға мүмкіндік береді, оны тағыда тербелісті демпферлеу</w:t>
      </w:r>
      <w:r w:rsidR="00A07E58" w:rsidRPr="00E04F55">
        <w:rPr>
          <w:sz w:val="28"/>
          <w:szCs w:val="28"/>
          <w:lang w:val="kk-KZ"/>
        </w:rPr>
        <w:t>,</w:t>
      </w:r>
      <w:r w:rsidRPr="00E04F55">
        <w:rPr>
          <w:sz w:val="28"/>
          <w:szCs w:val="28"/>
          <w:lang w:val="kk-KZ"/>
        </w:rPr>
        <w:t xml:space="preserve"> релаксациаланатын материалдардағы дөңгелеу ұйкелісі арқылы жүзеге асатын машиналар мен механизмдердің динамикалық қасиеттерін есептеу кезінде қолдануға болады.</w:t>
      </w:r>
    </w:p>
    <w:p w:rsidR="00F11E23" w:rsidRDefault="00F11E23">
      <w:pPr>
        <w:spacing w:after="200" w:line="276" w:lineRule="auto"/>
        <w:rPr>
          <w:b/>
          <w:sz w:val="28"/>
          <w:szCs w:val="28"/>
          <w:lang w:val="kk-KZ"/>
        </w:rPr>
      </w:pPr>
      <w:r>
        <w:rPr>
          <w:b/>
          <w:sz w:val="28"/>
          <w:szCs w:val="28"/>
          <w:lang w:val="kk-KZ"/>
        </w:rPr>
        <w:br w:type="page"/>
      </w:r>
    </w:p>
    <w:p w:rsidR="0035236B" w:rsidRDefault="00851B43" w:rsidP="0035236B">
      <w:pPr>
        <w:rPr>
          <w:sz w:val="28"/>
          <w:szCs w:val="28"/>
          <w:lang w:val="kk-KZ"/>
        </w:rPr>
      </w:pPr>
      <w:r>
        <w:rPr>
          <w:sz w:val="28"/>
          <w:szCs w:val="28"/>
          <w:lang w:val="kk-KZ"/>
        </w:rPr>
        <w:lastRenderedPageBreak/>
        <w:t xml:space="preserve">                                                      </w:t>
      </w:r>
      <w:r w:rsidR="0035236B" w:rsidRPr="003009A5">
        <w:rPr>
          <w:sz w:val="28"/>
          <w:szCs w:val="28"/>
          <w:lang w:val="kk-KZ"/>
        </w:rPr>
        <w:t>СОДЕРЖАНИЕ</w:t>
      </w:r>
    </w:p>
    <w:p w:rsidR="005F49C6" w:rsidRPr="003009A5" w:rsidRDefault="005F49C6" w:rsidP="0035236B">
      <w:pPr>
        <w:rPr>
          <w:sz w:val="28"/>
          <w:szCs w:val="28"/>
          <w:lang w:val="kk-KZ"/>
        </w:rPr>
      </w:pPr>
    </w:p>
    <w:p w:rsidR="0035236B" w:rsidRPr="005F49C6" w:rsidRDefault="0035236B" w:rsidP="0035236B">
      <w:pPr>
        <w:rPr>
          <w:b/>
          <w:sz w:val="28"/>
          <w:szCs w:val="28"/>
          <w:lang w:val="kk-KZ"/>
        </w:rPr>
      </w:pPr>
      <w:r w:rsidRPr="005F49C6">
        <w:rPr>
          <w:sz w:val="28"/>
          <w:szCs w:val="28"/>
          <w:lang w:val="kk-KZ"/>
        </w:rPr>
        <w:t>В</w:t>
      </w:r>
      <w:r w:rsidRPr="005F49C6">
        <w:rPr>
          <w:sz w:val="28"/>
          <w:szCs w:val="28"/>
        </w:rPr>
        <w:t>ВЕДЕНИЕ…………………</w:t>
      </w:r>
      <w:r w:rsidR="005F49C6">
        <w:rPr>
          <w:sz w:val="28"/>
          <w:szCs w:val="28"/>
          <w:lang w:val="kk-KZ"/>
        </w:rPr>
        <w:t>.</w:t>
      </w:r>
      <w:r w:rsidRPr="005F49C6">
        <w:rPr>
          <w:sz w:val="28"/>
          <w:szCs w:val="28"/>
        </w:rPr>
        <w:t>……………………………………………………….7</w:t>
      </w:r>
    </w:p>
    <w:p w:rsidR="0035236B" w:rsidRPr="0035236B" w:rsidRDefault="0035236B" w:rsidP="0035236B">
      <w:pPr>
        <w:tabs>
          <w:tab w:val="left" w:pos="567"/>
        </w:tabs>
        <w:spacing w:line="276" w:lineRule="auto"/>
        <w:jc w:val="both"/>
        <w:rPr>
          <w:highlight w:val="yellow"/>
        </w:rPr>
      </w:pPr>
      <w:r>
        <w:rPr>
          <w:sz w:val="28"/>
          <w:szCs w:val="28"/>
        </w:rPr>
        <w:t xml:space="preserve">1 </w:t>
      </w:r>
      <w:r w:rsidRPr="0035236B">
        <w:rPr>
          <w:sz w:val="28"/>
          <w:szCs w:val="28"/>
        </w:rPr>
        <w:t xml:space="preserve">Уравнения </w:t>
      </w:r>
      <w:r w:rsidR="006B3AC2" w:rsidRPr="0035236B">
        <w:rPr>
          <w:sz w:val="28"/>
          <w:szCs w:val="28"/>
        </w:rPr>
        <w:t>движение упругой</w:t>
      </w:r>
      <w:r w:rsidRPr="0035236B">
        <w:rPr>
          <w:sz w:val="28"/>
          <w:szCs w:val="28"/>
        </w:rPr>
        <w:t xml:space="preserve"> конструкции с переменными сечениями на опорах качения ограниченных поверхностями вращения высокого порядка с учетом  трения качения  </w:t>
      </w:r>
      <w:r w:rsidRPr="0035236B">
        <w:t xml:space="preserve"> ………………………….............................................................</w:t>
      </w:r>
      <w:r>
        <w:t>....</w:t>
      </w:r>
      <w:r w:rsidRPr="0035236B">
        <w:rPr>
          <w:sz w:val="28"/>
          <w:szCs w:val="28"/>
        </w:rPr>
        <w:t>12</w:t>
      </w:r>
    </w:p>
    <w:p w:rsidR="0035236B" w:rsidRPr="0035236B" w:rsidRDefault="0035236B" w:rsidP="0035236B">
      <w:pPr>
        <w:tabs>
          <w:tab w:val="left" w:pos="567"/>
        </w:tabs>
        <w:suppressAutoHyphens/>
        <w:rPr>
          <w:rFonts w:eastAsia="Arial Unicode MS"/>
          <w:b/>
          <w:sz w:val="28"/>
          <w:szCs w:val="28"/>
        </w:rPr>
      </w:pPr>
      <w:r w:rsidRPr="0035236B">
        <w:rPr>
          <w:rFonts w:eastAsia="Arial Unicode MS"/>
        </w:rPr>
        <w:t xml:space="preserve">1.1 </w:t>
      </w:r>
      <w:r w:rsidR="006B3AC2" w:rsidRPr="006B3AC2">
        <w:rPr>
          <w:rFonts w:eastAsia="Arial Unicode MS"/>
          <w:sz w:val="28"/>
        </w:rPr>
        <w:t>П</w:t>
      </w:r>
      <w:r w:rsidR="006B3AC2" w:rsidRPr="006B3AC2">
        <w:rPr>
          <w:sz w:val="28"/>
          <w:lang w:val="kk-KZ" w:eastAsia="ar-SA"/>
        </w:rPr>
        <w:t>остановка задачи</w:t>
      </w:r>
      <w:r w:rsidRPr="0035236B">
        <w:rPr>
          <w:lang w:val="kk-KZ" w:eastAsia="ar-SA"/>
        </w:rPr>
        <w:t>.</w:t>
      </w:r>
      <w:r w:rsidRPr="0035236B">
        <w:rPr>
          <w:sz w:val="28"/>
          <w:szCs w:val="28"/>
          <w:lang w:val="kk-KZ" w:eastAsia="ar-SA"/>
        </w:rPr>
        <w:t>........................................................................</w:t>
      </w:r>
      <w:r w:rsidRPr="0035236B">
        <w:rPr>
          <w:sz w:val="28"/>
          <w:szCs w:val="28"/>
          <w:lang w:eastAsia="ar-SA"/>
        </w:rPr>
        <w:t>..........</w:t>
      </w:r>
      <w:r>
        <w:rPr>
          <w:sz w:val="28"/>
          <w:szCs w:val="28"/>
          <w:lang w:eastAsia="ar-SA"/>
        </w:rPr>
        <w:t>....</w:t>
      </w:r>
      <w:r w:rsidR="006B3AC2">
        <w:rPr>
          <w:sz w:val="28"/>
          <w:szCs w:val="28"/>
          <w:lang w:eastAsia="ar-SA"/>
        </w:rPr>
        <w:t>.........</w:t>
      </w:r>
      <w:r w:rsidRPr="0035236B">
        <w:rPr>
          <w:sz w:val="28"/>
          <w:szCs w:val="28"/>
          <w:lang w:val="kk-KZ" w:eastAsia="ar-SA"/>
        </w:rPr>
        <w:t>12</w:t>
      </w:r>
    </w:p>
    <w:p w:rsidR="0035236B" w:rsidRPr="0035236B" w:rsidRDefault="0035236B" w:rsidP="006B3AC2">
      <w:pPr>
        <w:tabs>
          <w:tab w:val="left" w:pos="10205"/>
        </w:tabs>
        <w:jc w:val="both"/>
        <w:rPr>
          <w:sz w:val="28"/>
          <w:szCs w:val="28"/>
        </w:rPr>
      </w:pPr>
      <w:r w:rsidRPr="006B3AC2">
        <w:rPr>
          <w:sz w:val="28"/>
          <w:szCs w:val="28"/>
        </w:rPr>
        <w:t>1.2 Механическая модель сооружения на опорах качения со спрямленными поверхностями</w:t>
      </w:r>
      <w:r w:rsidRPr="0035236B">
        <w:rPr>
          <w:sz w:val="28"/>
          <w:szCs w:val="28"/>
        </w:rPr>
        <w:t>…………………………………………………………………...</w:t>
      </w:r>
      <w:r>
        <w:rPr>
          <w:sz w:val="28"/>
          <w:szCs w:val="28"/>
        </w:rPr>
        <w:t>....</w:t>
      </w:r>
      <w:r w:rsidRPr="0035236B">
        <w:rPr>
          <w:sz w:val="28"/>
          <w:szCs w:val="28"/>
        </w:rPr>
        <w:t>13</w:t>
      </w:r>
    </w:p>
    <w:p w:rsidR="0035236B" w:rsidRPr="0035236B" w:rsidRDefault="0035236B" w:rsidP="0035236B">
      <w:pPr>
        <w:jc w:val="both"/>
        <w:rPr>
          <w:sz w:val="28"/>
          <w:szCs w:val="28"/>
        </w:rPr>
      </w:pPr>
      <w:r w:rsidRPr="0035236B">
        <w:rPr>
          <w:sz w:val="28"/>
          <w:szCs w:val="28"/>
          <w:lang w:val="kk-KZ"/>
        </w:rPr>
        <w:t>1.3</w:t>
      </w:r>
      <w:r w:rsidRPr="0035236B">
        <w:rPr>
          <w:b/>
          <w:sz w:val="28"/>
          <w:szCs w:val="28"/>
        </w:rPr>
        <w:t xml:space="preserve"> </w:t>
      </w:r>
      <w:r w:rsidRPr="0035236B">
        <w:rPr>
          <w:sz w:val="28"/>
          <w:szCs w:val="28"/>
        </w:rPr>
        <w:t>Кинематика системы………………………………………………………</w:t>
      </w:r>
      <w:r>
        <w:rPr>
          <w:sz w:val="28"/>
          <w:szCs w:val="28"/>
        </w:rPr>
        <w:t>…..</w:t>
      </w:r>
      <w:r w:rsidRPr="0035236B">
        <w:rPr>
          <w:sz w:val="28"/>
          <w:szCs w:val="28"/>
        </w:rPr>
        <w:t>14</w:t>
      </w:r>
    </w:p>
    <w:p w:rsidR="0035236B" w:rsidRPr="0035236B" w:rsidRDefault="0035236B" w:rsidP="0035236B">
      <w:pPr>
        <w:jc w:val="both"/>
        <w:rPr>
          <w:sz w:val="28"/>
          <w:szCs w:val="28"/>
        </w:rPr>
      </w:pPr>
      <w:r w:rsidRPr="0035236B">
        <w:rPr>
          <w:sz w:val="28"/>
          <w:szCs w:val="28"/>
        </w:rPr>
        <w:t>1.3.1 Форма опоры……………………………………………………………</w:t>
      </w:r>
      <w:r>
        <w:rPr>
          <w:sz w:val="28"/>
          <w:szCs w:val="28"/>
        </w:rPr>
        <w:t>…</w:t>
      </w:r>
      <w:r w:rsidR="006B3AC2">
        <w:rPr>
          <w:sz w:val="28"/>
          <w:szCs w:val="28"/>
        </w:rPr>
        <w:t>….</w:t>
      </w:r>
      <w:r w:rsidRPr="0035236B">
        <w:rPr>
          <w:sz w:val="28"/>
          <w:szCs w:val="28"/>
        </w:rPr>
        <w:t xml:space="preserve">14 </w:t>
      </w:r>
    </w:p>
    <w:p w:rsidR="0035236B" w:rsidRPr="0035236B" w:rsidRDefault="0035236B" w:rsidP="0035236B">
      <w:pPr>
        <w:tabs>
          <w:tab w:val="left" w:pos="567"/>
          <w:tab w:val="left" w:pos="709"/>
          <w:tab w:val="left" w:pos="1134"/>
        </w:tabs>
        <w:spacing w:line="276" w:lineRule="auto"/>
        <w:rPr>
          <w:sz w:val="28"/>
          <w:szCs w:val="28"/>
        </w:rPr>
      </w:pPr>
      <w:r w:rsidRPr="0035236B">
        <w:rPr>
          <w:sz w:val="28"/>
          <w:szCs w:val="28"/>
        </w:rPr>
        <w:t>1.3.2</w:t>
      </w:r>
      <w:r w:rsidRPr="0035236B">
        <w:rPr>
          <w:color w:val="000000"/>
          <w:sz w:val="28"/>
          <w:szCs w:val="28"/>
        </w:rPr>
        <w:t xml:space="preserve"> </w:t>
      </w:r>
      <w:r w:rsidRPr="0035236B">
        <w:rPr>
          <w:sz w:val="28"/>
          <w:szCs w:val="28"/>
        </w:rPr>
        <w:t>Кинематические соотношения……………………………………………</w:t>
      </w:r>
      <w:r>
        <w:rPr>
          <w:sz w:val="28"/>
          <w:szCs w:val="28"/>
        </w:rPr>
        <w:t>…</w:t>
      </w:r>
      <w:r w:rsidRPr="0035236B">
        <w:rPr>
          <w:sz w:val="28"/>
          <w:szCs w:val="28"/>
        </w:rPr>
        <w:t>15</w:t>
      </w:r>
    </w:p>
    <w:p w:rsidR="0035236B" w:rsidRPr="0035236B" w:rsidRDefault="0035236B" w:rsidP="006B3AC2">
      <w:pPr>
        <w:tabs>
          <w:tab w:val="left" w:pos="567"/>
          <w:tab w:val="left" w:pos="1134"/>
        </w:tabs>
        <w:jc w:val="both"/>
        <w:rPr>
          <w:sz w:val="28"/>
          <w:szCs w:val="28"/>
        </w:rPr>
      </w:pPr>
      <w:r w:rsidRPr="0035236B">
        <w:rPr>
          <w:sz w:val="28"/>
          <w:szCs w:val="28"/>
        </w:rPr>
        <w:t xml:space="preserve">1.4 Трение опоры качения ограниченных поверхностями вращения </w:t>
      </w:r>
      <w:r w:rsidR="006B3AC2" w:rsidRPr="0035236B">
        <w:rPr>
          <w:sz w:val="28"/>
          <w:szCs w:val="28"/>
        </w:rPr>
        <w:t>высокого порядка</w:t>
      </w:r>
      <w:r w:rsidRPr="0035236B">
        <w:rPr>
          <w:sz w:val="28"/>
          <w:szCs w:val="28"/>
        </w:rPr>
        <w:t xml:space="preserve"> по релаксирующему грунту…………………………………………...</w:t>
      </w:r>
      <w:r>
        <w:rPr>
          <w:sz w:val="28"/>
          <w:szCs w:val="28"/>
        </w:rPr>
        <w:t>....</w:t>
      </w:r>
      <w:r w:rsidRPr="0035236B">
        <w:rPr>
          <w:sz w:val="28"/>
          <w:szCs w:val="28"/>
        </w:rPr>
        <w:t>15</w:t>
      </w:r>
    </w:p>
    <w:p w:rsidR="0035236B" w:rsidRPr="0035236B" w:rsidRDefault="006B3AC2" w:rsidP="006B3AC2">
      <w:pPr>
        <w:tabs>
          <w:tab w:val="left" w:pos="567"/>
          <w:tab w:val="left" w:pos="1134"/>
          <w:tab w:val="left" w:pos="1276"/>
        </w:tabs>
        <w:spacing w:line="276" w:lineRule="auto"/>
        <w:jc w:val="both"/>
        <w:rPr>
          <w:sz w:val="28"/>
          <w:szCs w:val="28"/>
          <w:highlight w:val="yellow"/>
        </w:rPr>
      </w:pPr>
      <w:r w:rsidRPr="0035236B">
        <w:rPr>
          <w:sz w:val="28"/>
          <w:szCs w:val="28"/>
        </w:rPr>
        <w:t xml:space="preserve">1.5 </w:t>
      </w:r>
      <w:r>
        <w:rPr>
          <w:sz w:val="28"/>
          <w:szCs w:val="28"/>
        </w:rPr>
        <w:t>Уравнения</w:t>
      </w:r>
      <w:r w:rsidR="0035236B" w:rsidRPr="0035236B">
        <w:rPr>
          <w:sz w:val="28"/>
          <w:szCs w:val="28"/>
        </w:rPr>
        <w:t xml:space="preserve"> </w:t>
      </w:r>
      <w:r w:rsidRPr="0035236B">
        <w:rPr>
          <w:sz w:val="28"/>
          <w:szCs w:val="28"/>
        </w:rPr>
        <w:t>движение упругой</w:t>
      </w:r>
      <w:r w:rsidR="0035236B" w:rsidRPr="0035236B">
        <w:rPr>
          <w:sz w:val="28"/>
          <w:szCs w:val="28"/>
        </w:rPr>
        <w:t xml:space="preserve"> конструкции с переменными сечениями на опорах качения ограниченных поверхностями вращения высокого порядка с </w:t>
      </w:r>
      <w:r w:rsidRPr="0035236B">
        <w:rPr>
          <w:sz w:val="28"/>
          <w:szCs w:val="28"/>
        </w:rPr>
        <w:t>учетом трения</w:t>
      </w:r>
      <w:r w:rsidR="0035236B" w:rsidRPr="0035236B">
        <w:rPr>
          <w:sz w:val="28"/>
          <w:szCs w:val="28"/>
        </w:rPr>
        <w:t xml:space="preserve"> качения ……………………………………………..……..........</w:t>
      </w:r>
      <w:r w:rsidR="0035236B">
        <w:rPr>
          <w:sz w:val="28"/>
          <w:szCs w:val="28"/>
        </w:rPr>
        <w:t>....</w:t>
      </w:r>
      <w:r>
        <w:rPr>
          <w:sz w:val="28"/>
          <w:szCs w:val="28"/>
        </w:rPr>
        <w:t>.</w:t>
      </w:r>
      <w:r w:rsidR="0035236B" w:rsidRPr="0035236B">
        <w:rPr>
          <w:sz w:val="28"/>
          <w:szCs w:val="28"/>
        </w:rPr>
        <w:t>16</w:t>
      </w:r>
    </w:p>
    <w:p w:rsidR="0035236B" w:rsidRPr="0035236B" w:rsidRDefault="006B3AC2" w:rsidP="006B3AC2">
      <w:pPr>
        <w:tabs>
          <w:tab w:val="left" w:pos="567"/>
        </w:tabs>
        <w:jc w:val="both"/>
        <w:rPr>
          <w:highlight w:val="yellow"/>
        </w:rPr>
      </w:pPr>
      <w:r w:rsidRPr="0035236B">
        <w:rPr>
          <w:sz w:val="28"/>
          <w:szCs w:val="28"/>
        </w:rPr>
        <w:t>2</w:t>
      </w:r>
      <w:r>
        <w:rPr>
          <w:sz w:val="28"/>
          <w:szCs w:val="28"/>
        </w:rPr>
        <w:t xml:space="preserve"> </w:t>
      </w:r>
      <w:r w:rsidRPr="006B3AC2">
        <w:rPr>
          <w:sz w:val="28"/>
        </w:rPr>
        <w:t>Исследование</w:t>
      </w:r>
      <w:r w:rsidR="0035236B" w:rsidRPr="006B3AC2">
        <w:rPr>
          <w:sz w:val="32"/>
          <w:szCs w:val="28"/>
        </w:rPr>
        <w:t xml:space="preserve"> </w:t>
      </w:r>
      <w:r w:rsidR="0035236B" w:rsidRPr="0035236B">
        <w:rPr>
          <w:sz w:val="28"/>
          <w:szCs w:val="28"/>
        </w:rPr>
        <w:t>колебательных движений упругой конструкции с переме</w:t>
      </w:r>
      <w:r>
        <w:rPr>
          <w:sz w:val="28"/>
          <w:szCs w:val="28"/>
        </w:rPr>
        <w:t xml:space="preserve">нными сечениями на виброопорах </w:t>
      </w:r>
      <w:r w:rsidR="0035236B" w:rsidRPr="0035236B">
        <w:rPr>
          <w:sz w:val="28"/>
          <w:szCs w:val="28"/>
        </w:rPr>
        <w:t>при кинематическо</w:t>
      </w:r>
      <w:r>
        <w:rPr>
          <w:sz w:val="28"/>
          <w:szCs w:val="28"/>
        </w:rPr>
        <w:t>м горизонтальном возмущение…………………………………………………………………………</w:t>
      </w:r>
      <w:r w:rsidR="0035236B" w:rsidRPr="0035236B">
        <w:rPr>
          <w:sz w:val="28"/>
          <w:szCs w:val="28"/>
        </w:rPr>
        <w:t>18</w:t>
      </w:r>
    </w:p>
    <w:p w:rsidR="0035236B" w:rsidRPr="0035236B" w:rsidRDefault="006B3AC2" w:rsidP="006B3AC2">
      <w:pPr>
        <w:widowControl w:val="0"/>
        <w:tabs>
          <w:tab w:val="left" w:pos="709"/>
        </w:tabs>
        <w:jc w:val="both"/>
        <w:rPr>
          <w:sz w:val="28"/>
          <w:szCs w:val="28"/>
        </w:rPr>
      </w:pPr>
      <w:r w:rsidRPr="0035236B">
        <w:rPr>
          <w:sz w:val="28"/>
          <w:szCs w:val="28"/>
        </w:rPr>
        <w:t>2.1</w:t>
      </w:r>
      <w:r>
        <w:rPr>
          <w:sz w:val="28"/>
          <w:szCs w:val="28"/>
        </w:rPr>
        <w:t xml:space="preserve"> </w:t>
      </w:r>
      <w:r w:rsidRPr="006B3AC2">
        <w:rPr>
          <w:sz w:val="28"/>
          <w:szCs w:val="28"/>
        </w:rPr>
        <w:t>Расчет</w:t>
      </w:r>
      <w:r w:rsidR="0035236B" w:rsidRPr="0035236B">
        <w:rPr>
          <w:sz w:val="28"/>
          <w:szCs w:val="28"/>
        </w:rPr>
        <w:t xml:space="preserve"> частот </w:t>
      </w:r>
      <w:r w:rsidRPr="0035236B">
        <w:rPr>
          <w:sz w:val="28"/>
          <w:szCs w:val="28"/>
        </w:rPr>
        <w:t>собственные колебаний</w:t>
      </w:r>
      <w:r w:rsidR="0035236B" w:rsidRPr="0035236B">
        <w:rPr>
          <w:sz w:val="28"/>
          <w:szCs w:val="28"/>
        </w:rPr>
        <w:t xml:space="preserve"> упругой </w:t>
      </w:r>
      <w:r w:rsidRPr="0035236B">
        <w:rPr>
          <w:sz w:val="28"/>
          <w:szCs w:val="28"/>
        </w:rPr>
        <w:t>конструкции с</w:t>
      </w:r>
      <w:r w:rsidR="0035236B" w:rsidRPr="0035236B">
        <w:rPr>
          <w:sz w:val="28"/>
          <w:szCs w:val="28"/>
        </w:rPr>
        <w:t xml:space="preserve"> переменными сечениями методом Ритца……………………………..………</w:t>
      </w:r>
      <w:r w:rsidR="0035236B">
        <w:rPr>
          <w:sz w:val="28"/>
          <w:szCs w:val="28"/>
        </w:rPr>
        <w:t>…</w:t>
      </w:r>
      <w:r>
        <w:rPr>
          <w:sz w:val="28"/>
          <w:szCs w:val="28"/>
        </w:rPr>
        <w:t>………………..</w:t>
      </w:r>
      <w:r w:rsidR="0035236B" w:rsidRPr="0035236B">
        <w:rPr>
          <w:sz w:val="28"/>
          <w:szCs w:val="28"/>
        </w:rPr>
        <w:t xml:space="preserve">18 </w:t>
      </w:r>
    </w:p>
    <w:p w:rsidR="0035236B" w:rsidRPr="0035236B" w:rsidRDefault="006B3AC2" w:rsidP="006B3AC2">
      <w:pPr>
        <w:widowControl w:val="0"/>
        <w:tabs>
          <w:tab w:val="left" w:pos="709"/>
        </w:tabs>
        <w:jc w:val="both"/>
        <w:rPr>
          <w:sz w:val="28"/>
          <w:szCs w:val="28"/>
          <w:highlight w:val="yellow"/>
        </w:rPr>
      </w:pPr>
      <w:r w:rsidRPr="0035236B">
        <w:rPr>
          <w:sz w:val="28"/>
          <w:szCs w:val="28"/>
        </w:rPr>
        <w:t xml:space="preserve">2.1.1 </w:t>
      </w:r>
      <w:r>
        <w:rPr>
          <w:sz w:val="28"/>
          <w:szCs w:val="28"/>
        </w:rPr>
        <w:t>Вывод</w:t>
      </w:r>
      <w:r w:rsidRPr="0035236B">
        <w:rPr>
          <w:sz w:val="28"/>
          <w:szCs w:val="28"/>
        </w:rPr>
        <w:t xml:space="preserve"> уравнения</w:t>
      </w:r>
      <w:r w:rsidR="0035236B" w:rsidRPr="0035236B">
        <w:rPr>
          <w:sz w:val="28"/>
          <w:szCs w:val="28"/>
        </w:rPr>
        <w:t xml:space="preserve"> частот Ритца для упругих конструкций с переменными сечениями………………………………………………………</w:t>
      </w:r>
      <w:r w:rsidR="0035236B">
        <w:rPr>
          <w:sz w:val="28"/>
          <w:szCs w:val="28"/>
        </w:rPr>
        <w:t>…………………...</w:t>
      </w:r>
      <w:r w:rsidR="0035236B" w:rsidRPr="0035236B">
        <w:rPr>
          <w:sz w:val="28"/>
          <w:szCs w:val="28"/>
        </w:rPr>
        <w:t>18</w:t>
      </w:r>
    </w:p>
    <w:p w:rsidR="0035236B" w:rsidRPr="0035236B" w:rsidRDefault="0035236B" w:rsidP="0035236B">
      <w:pPr>
        <w:widowControl w:val="0"/>
        <w:tabs>
          <w:tab w:val="left" w:pos="709"/>
        </w:tabs>
        <w:rPr>
          <w:sz w:val="28"/>
          <w:szCs w:val="28"/>
          <w:highlight w:val="yellow"/>
        </w:rPr>
      </w:pPr>
      <w:r w:rsidRPr="0035236B">
        <w:rPr>
          <w:sz w:val="28"/>
          <w:szCs w:val="28"/>
        </w:rPr>
        <w:t>2.1.2</w:t>
      </w:r>
      <w:r w:rsidRPr="0035236B">
        <w:rPr>
          <w:b/>
          <w:sz w:val="28"/>
          <w:szCs w:val="28"/>
        </w:rPr>
        <w:t xml:space="preserve"> </w:t>
      </w:r>
      <w:r w:rsidRPr="0035236B">
        <w:rPr>
          <w:sz w:val="28"/>
          <w:szCs w:val="28"/>
        </w:rPr>
        <w:t>Вычисление собственные частоты………………………………………</w:t>
      </w:r>
      <w:r>
        <w:rPr>
          <w:sz w:val="28"/>
          <w:szCs w:val="28"/>
        </w:rPr>
        <w:t>….</w:t>
      </w:r>
      <w:r w:rsidRPr="0035236B">
        <w:rPr>
          <w:sz w:val="28"/>
          <w:szCs w:val="28"/>
        </w:rPr>
        <w:t>.21</w:t>
      </w:r>
    </w:p>
    <w:p w:rsidR="0035236B" w:rsidRPr="0035236B" w:rsidRDefault="0035236B" w:rsidP="006B3AC2">
      <w:pPr>
        <w:widowControl w:val="0"/>
        <w:tabs>
          <w:tab w:val="left" w:pos="709"/>
          <w:tab w:val="left" w:pos="6210"/>
        </w:tabs>
        <w:jc w:val="both"/>
        <w:rPr>
          <w:sz w:val="28"/>
          <w:szCs w:val="28"/>
          <w:highlight w:val="yellow"/>
        </w:rPr>
      </w:pPr>
      <w:r w:rsidRPr="0035236B">
        <w:rPr>
          <w:sz w:val="28"/>
          <w:szCs w:val="28"/>
        </w:rPr>
        <w:t xml:space="preserve">2.2 Исследование колебательного движений упругой конструкции с переменными сечениями на опорах качения со спрямленными </w:t>
      </w:r>
      <w:r w:rsidR="006B3AC2" w:rsidRPr="0035236B">
        <w:rPr>
          <w:sz w:val="28"/>
          <w:szCs w:val="28"/>
        </w:rPr>
        <w:t>поверхностями методом</w:t>
      </w:r>
      <w:r w:rsidRPr="0035236B">
        <w:rPr>
          <w:sz w:val="28"/>
          <w:szCs w:val="28"/>
        </w:rPr>
        <w:t xml:space="preserve"> Ритца…………………………………………………</w:t>
      </w:r>
      <w:r>
        <w:rPr>
          <w:sz w:val="28"/>
          <w:szCs w:val="28"/>
        </w:rPr>
        <w:t>……………………</w:t>
      </w:r>
      <w:r w:rsidRPr="0035236B">
        <w:rPr>
          <w:sz w:val="28"/>
          <w:szCs w:val="28"/>
        </w:rPr>
        <w:t>23</w:t>
      </w:r>
    </w:p>
    <w:p w:rsidR="0035236B" w:rsidRPr="0035236B" w:rsidRDefault="0035236B" w:rsidP="006B3AC2">
      <w:pPr>
        <w:widowControl w:val="0"/>
        <w:tabs>
          <w:tab w:val="left" w:pos="567"/>
          <w:tab w:val="left" w:pos="709"/>
          <w:tab w:val="left" w:pos="1134"/>
          <w:tab w:val="left" w:pos="3399"/>
        </w:tabs>
        <w:jc w:val="both"/>
        <w:rPr>
          <w:sz w:val="28"/>
          <w:szCs w:val="28"/>
          <w:highlight w:val="yellow"/>
        </w:rPr>
      </w:pPr>
      <w:r w:rsidRPr="002A4E0F">
        <w:rPr>
          <w:sz w:val="28"/>
          <w:szCs w:val="28"/>
        </w:rPr>
        <w:t>3</w:t>
      </w:r>
      <w:r w:rsidRPr="002A4E0F">
        <w:rPr>
          <w:b/>
          <w:sz w:val="28"/>
          <w:szCs w:val="28"/>
        </w:rPr>
        <w:t xml:space="preserve"> </w:t>
      </w:r>
      <w:r w:rsidRPr="0035236B">
        <w:rPr>
          <w:sz w:val="28"/>
          <w:szCs w:val="28"/>
        </w:rPr>
        <w:t>Параметрические изгибные колебания упругих конструкции с переменными сечениями на виброопорах, обусловленные вертикальным движением основания……………....……………………..</w:t>
      </w:r>
      <w:r w:rsidRPr="0035236B">
        <w:t>………………………...</w:t>
      </w:r>
      <w:r w:rsidR="002A4E0F">
        <w:t>............................</w:t>
      </w:r>
      <w:r w:rsidRPr="0035236B">
        <w:rPr>
          <w:sz w:val="28"/>
          <w:szCs w:val="28"/>
        </w:rPr>
        <w:t>29</w:t>
      </w:r>
    </w:p>
    <w:p w:rsidR="0035236B" w:rsidRPr="0035236B" w:rsidRDefault="0035236B" w:rsidP="006B3AC2">
      <w:pPr>
        <w:tabs>
          <w:tab w:val="left" w:pos="567"/>
          <w:tab w:val="left" w:pos="1134"/>
          <w:tab w:val="left" w:pos="3399"/>
        </w:tabs>
        <w:jc w:val="both"/>
        <w:rPr>
          <w:sz w:val="28"/>
          <w:szCs w:val="28"/>
        </w:rPr>
      </w:pPr>
      <w:r w:rsidRPr="0035236B">
        <w:rPr>
          <w:sz w:val="28"/>
          <w:szCs w:val="28"/>
        </w:rPr>
        <w:t>3.1 Исследование параметрические изгибные колебания упругих конструкции с переменными сечениями на опорах качения со спрямленными поверхностями методом Ритца …………………………………………………</w:t>
      </w:r>
      <w:r w:rsidR="002A4E0F">
        <w:rPr>
          <w:sz w:val="28"/>
          <w:szCs w:val="28"/>
        </w:rPr>
        <w:t>…………………...</w:t>
      </w:r>
      <w:r w:rsidRPr="0035236B">
        <w:rPr>
          <w:sz w:val="28"/>
          <w:szCs w:val="28"/>
        </w:rPr>
        <w:t>29</w:t>
      </w:r>
    </w:p>
    <w:p w:rsidR="0035236B" w:rsidRPr="0035236B" w:rsidRDefault="00F11E23" w:rsidP="006B3AC2">
      <w:pPr>
        <w:tabs>
          <w:tab w:val="left" w:pos="567"/>
          <w:tab w:val="left" w:pos="1134"/>
          <w:tab w:val="left" w:pos="1276"/>
          <w:tab w:val="left" w:pos="3399"/>
        </w:tabs>
        <w:jc w:val="both"/>
        <w:rPr>
          <w:sz w:val="28"/>
          <w:szCs w:val="28"/>
          <w:highlight w:val="yellow"/>
        </w:rPr>
      </w:pPr>
      <w:r w:rsidRPr="0035236B">
        <w:rPr>
          <w:sz w:val="28"/>
          <w:szCs w:val="28"/>
        </w:rPr>
        <w:t>3.2 Анализ</w:t>
      </w:r>
      <w:r w:rsidR="0035236B" w:rsidRPr="0035236B">
        <w:rPr>
          <w:kern w:val="18"/>
          <w:position w:val="6"/>
          <w:sz w:val="28"/>
          <w:szCs w:val="28"/>
          <w:lang w:eastAsia="en-US"/>
        </w:rPr>
        <w:t xml:space="preserve"> </w:t>
      </w:r>
      <w:r w:rsidR="0035236B" w:rsidRPr="00F11E23">
        <w:rPr>
          <w:sz w:val="28"/>
          <w:szCs w:val="28"/>
        </w:rPr>
        <w:t>динамических свойств упругой конструкции с переменными сечениями на виброопорах со спрямленными поверхностями при параметрическом возмущений</w:t>
      </w:r>
      <w:r w:rsidR="0035236B" w:rsidRPr="0035236B">
        <w:rPr>
          <w:sz w:val="28"/>
          <w:szCs w:val="28"/>
        </w:rPr>
        <w:t>…</w:t>
      </w:r>
      <w:r w:rsidR="006B3AC2">
        <w:rPr>
          <w:sz w:val="28"/>
          <w:szCs w:val="28"/>
        </w:rPr>
        <w:t>..</w:t>
      </w:r>
      <w:r w:rsidR="0035236B" w:rsidRPr="0035236B">
        <w:rPr>
          <w:sz w:val="28"/>
          <w:szCs w:val="28"/>
        </w:rPr>
        <w:t>……………………………………………...</w:t>
      </w:r>
      <w:r w:rsidR="002A4E0F">
        <w:rPr>
          <w:sz w:val="28"/>
          <w:szCs w:val="28"/>
        </w:rPr>
        <w:t>....</w:t>
      </w:r>
      <w:r w:rsidR="0035236B" w:rsidRPr="0035236B">
        <w:rPr>
          <w:sz w:val="28"/>
          <w:szCs w:val="28"/>
        </w:rPr>
        <w:t>33</w:t>
      </w:r>
    </w:p>
    <w:p w:rsidR="0035236B" w:rsidRPr="00EC37EB" w:rsidRDefault="0035236B" w:rsidP="006B3AC2">
      <w:pPr>
        <w:tabs>
          <w:tab w:val="left" w:pos="993"/>
          <w:tab w:val="left" w:pos="1276"/>
        </w:tabs>
        <w:spacing w:line="276" w:lineRule="auto"/>
        <w:jc w:val="both"/>
        <w:rPr>
          <w:sz w:val="28"/>
          <w:szCs w:val="28"/>
          <w:highlight w:val="yellow"/>
        </w:rPr>
      </w:pPr>
      <w:r w:rsidRPr="0035236B">
        <w:rPr>
          <w:sz w:val="28"/>
          <w:szCs w:val="28"/>
        </w:rPr>
        <w:t xml:space="preserve">4 Исследование колебательных движений упругой конструкции с переменными сечениями на </w:t>
      </w:r>
      <w:r w:rsidR="006B3AC2" w:rsidRPr="0035236B">
        <w:rPr>
          <w:sz w:val="28"/>
          <w:szCs w:val="28"/>
        </w:rPr>
        <w:t>виброопорах, обусловленные</w:t>
      </w:r>
      <w:r w:rsidRPr="0035236B">
        <w:rPr>
          <w:sz w:val="28"/>
          <w:szCs w:val="28"/>
        </w:rPr>
        <w:t xml:space="preserve"> импульсивным и полигармоническом движением основания</w:t>
      </w:r>
      <w:r w:rsidRPr="0035236B">
        <w:t xml:space="preserve"> ………………………….......................</w:t>
      </w:r>
      <w:r w:rsidR="002A4E0F">
        <w:t>.....</w:t>
      </w:r>
      <w:r w:rsidRPr="0035236B">
        <w:t>.</w:t>
      </w:r>
      <w:r w:rsidR="00EC37EB">
        <w:rPr>
          <w:sz w:val="28"/>
          <w:szCs w:val="28"/>
        </w:rPr>
        <w:t>3</w:t>
      </w:r>
      <w:r w:rsidR="00EC37EB" w:rsidRPr="00EC37EB">
        <w:rPr>
          <w:sz w:val="28"/>
          <w:szCs w:val="28"/>
        </w:rPr>
        <w:t>6</w:t>
      </w:r>
    </w:p>
    <w:p w:rsidR="0035236B" w:rsidRPr="0035236B" w:rsidRDefault="0035236B" w:rsidP="006B3AC2">
      <w:pPr>
        <w:tabs>
          <w:tab w:val="left" w:pos="567"/>
        </w:tabs>
        <w:spacing w:line="276" w:lineRule="auto"/>
        <w:jc w:val="both"/>
        <w:rPr>
          <w:sz w:val="28"/>
          <w:szCs w:val="28"/>
          <w:highlight w:val="yellow"/>
        </w:rPr>
      </w:pPr>
      <w:r w:rsidRPr="0035236B">
        <w:rPr>
          <w:sz w:val="28"/>
          <w:szCs w:val="28"/>
        </w:rPr>
        <w:t>4.1 Вынужденные колебания упругой конструкции с переменными сечениями при периодических возмущениях …………………………………</w:t>
      </w:r>
      <w:r w:rsidR="002A4E0F">
        <w:rPr>
          <w:sz w:val="28"/>
          <w:szCs w:val="28"/>
        </w:rPr>
        <w:t>……………...</w:t>
      </w:r>
      <w:r w:rsidRPr="0035236B">
        <w:rPr>
          <w:sz w:val="28"/>
          <w:szCs w:val="28"/>
        </w:rPr>
        <w:t>36</w:t>
      </w:r>
    </w:p>
    <w:p w:rsidR="0035236B" w:rsidRPr="0035236B" w:rsidRDefault="0035236B" w:rsidP="006B3AC2">
      <w:pPr>
        <w:tabs>
          <w:tab w:val="left" w:pos="1134"/>
          <w:tab w:val="left" w:pos="1276"/>
        </w:tabs>
        <w:jc w:val="both"/>
        <w:rPr>
          <w:sz w:val="28"/>
          <w:szCs w:val="28"/>
        </w:rPr>
      </w:pPr>
      <w:r w:rsidRPr="0035236B">
        <w:rPr>
          <w:sz w:val="28"/>
          <w:szCs w:val="28"/>
        </w:rPr>
        <w:lastRenderedPageBreak/>
        <w:t>4.2 Вынужденные колебания упругой конструкции с переменными сечениями на опорах качения со спрямленными поверхностями при мгновенных периодических импульсивных возмущениях …………………</w:t>
      </w:r>
      <w:r w:rsidR="002A4E0F">
        <w:rPr>
          <w:sz w:val="28"/>
          <w:szCs w:val="28"/>
        </w:rPr>
        <w:t>…………………</w:t>
      </w:r>
      <w:r w:rsidRPr="0035236B">
        <w:rPr>
          <w:sz w:val="28"/>
          <w:szCs w:val="28"/>
        </w:rPr>
        <w:t>37</w:t>
      </w:r>
    </w:p>
    <w:p w:rsidR="0035236B" w:rsidRPr="0035236B" w:rsidRDefault="0035236B" w:rsidP="006B3AC2">
      <w:pPr>
        <w:tabs>
          <w:tab w:val="left" w:pos="1134"/>
          <w:tab w:val="left" w:pos="1276"/>
        </w:tabs>
        <w:jc w:val="both"/>
        <w:rPr>
          <w:sz w:val="28"/>
          <w:szCs w:val="28"/>
        </w:rPr>
      </w:pPr>
      <w:r w:rsidRPr="0035236B">
        <w:rPr>
          <w:sz w:val="28"/>
          <w:szCs w:val="28"/>
        </w:rPr>
        <w:t>4.3</w:t>
      </w:r>
      <w:r w:rsidR="008E7D50">
        <w:rPr>
          <w:sz w:val="28"/>
          <w:szCs w:val="28"/>
        </w:rPr>
        <w:t xml:space="preserve"> </w:t>
      </w:r>
      <w:r w:rsidRPr="0035236B">
        <w:rPr>
          <w:sz w:val="28"/>
          <w:szCs w:val="28"/>
        </w:rPr>
        <w:t>Вынужденные колебания упругой конструкции с переменными сечениями на опорах качения со спрямленными поверхностями при</w:t>
      </w:r>
      <w:r w:rsidRPr="0035236B">
        <w:t xml:space="preserve"> </w:t>
      </w:r>
      <w:r w:rsidRPr="0035236B">
        <w:rPr>
          <w:sz w:val="28"/>
          <w:szCs w:val="28"/>
        </w:rPr>
        <w:t>полигармонических возмущениях……………………………………………...</w:t>
      </w:r>
      <w:r w:rsidR="002A4E0F">
        <w:rPr>
          <w:sz w:val="28"/>
          <w:szCs w:val="28"/>
        </w:rPr>
        <w:t>.......................................</w:t>
      </w:r>
      <w:r w:rsidRPr="0035236B">
        <w:rPr>
          <w:sz w:val="28"/>
          <w:szCs w:val="28"/>
        </w:rPr>
        <w:t>41</w:t>
      </w:r>
    </w:p>
    <w:p w:rsidR="0035236B" w:rsidRPr="0035236B" w:rsidRDefault="0035236B" w:rsidP="0035236B">
      <w:pPr>
        <w:rPr>
          <w:sz w:val="28"/>
          <w:szCs w:val="28"/>
        </w:rPr>
      </w:pPr>
      <w:r w:rsidRPr="0035236B">
        <w:t>ЗАКЛЮЧЕНИЕ</w:t>
      </w:r>
      <w:r w:rsidRPr="0035236B">
        <w:rPr>
          <w:sz w:val="28"/>
          <w:szCs w:val="28"/>
        </w:rPr>
        <w:t>……………………………………………………………………</w:t>
      </w:r>
      <w:r w:rsidR="002A4E0F">
        <w:rPr>
          <w:sz w:val="28"/>
          <w:szCs w:val="28"/>
        </w:rPr>
        <w:t>….</w:t>
      </w:r>
      <w:r w:rsidRPr="0035236B">
        <w:rPr>
          <w:sz w:val="28"/>
          <w:szCs w:val="28"/>
        </w:rPr>
        <w:t>46</w:t>
      </w:r>
    </w:p>
    <w:p w:rsidR="0035236B" w:rsidRPr="0035236B" w:rsidRDefault="0035236B" w:rsidP="0035236B">
      <w:pPr>
        <w:rPr>
          <w:sz w:val="28"/>
          <w:szCs w:val="28"/>
        </w:rPr>
      </w:pPr>
      <w:r w:rsidRPr="0035236B">
        <w:t>СПИСОК ИСПОЛЬЗОВАНН</w:t>
      </w:r>
      <w:r w:rsidRPr="0035236B">
        <w:rPr>
          <w:lang w:val="kk-KZ"/>
        </w:rPr>
        <w:t>ЫХ</w:t>
      </w:r>
      <w:r w:rsidRPr="0035236B">
        <w:t xml:space="preserve"> </w:t>
      </w:r>
      <w:r w:rsidRPr="0035236B">
        <w:rPr>
          <w:lang w:val="kk-KZ"/>
        </w:rPr>
        <w:t xml:space="preserve"> ИСТОЧНИКОВ</w:t>
      </w:r>
      <w:r w:rsidRPr="0035236B">
        <w:rPr>
          <w:sz w:val="28"/>
          <w:szCs w:val="28"/>
        </w:rPr>
        <w:t>…………………………...............</w:t>
      </w:r>
      <w:r w:rsidR="002A4E0F">
        <w:rPr>
          <w:sz w:val="28"/>
          <w:szCs w:val="28"/>
        </w:rPr>
        <w:t>....</w:t>
      </w:r>
      <w:r w:rsidRPr="0035236B">
        <w:rPr>
          <w:sz w:val="28"/>
          <w:szCs w:val="28"/>
        </w:rPr>
        <w:t>48</w:t>
      </w:r>
    </w:p>
    <w:p w:rsidR="0035236B" w:rsidRPr="0035236B" w:rsidRDefault="0035236B" w:rsidP="0035236B">
      <w:pPr>
        <w:rPr>
          <w:sz w:val="28"/>
          <w:szCs w:val="28"/>
        </w:rPr>
      </w:pPr>
      <w:r w:rsidRPr="0035236B">
        <w:t>ПРИЛОЖЕНИЕ  А……………………………………………………………………………</w:t>
      </w:r>
      <w:r w:rsidR="002A4E0F">
        <w:t>…..</w:t>
      </w:r>
      <w:r w:rsidRPr="0035236B">
        <w:rPr>
          <w:sz w:val="28"/>
          <w:szCs w:val="28"/>
        </w:rPr>
        <w:t>55</w:t>
      </w:r>
    </w:p>
    <w:p w:rsidR="0035236B" w:rsidRPr="0035236B" w:rsidRDefault="0035236B" w:rsidP="0035236B">
      <w:pPr>
        <w:rPr>
          <w:sz w:val="28"/>
          <w:szCs w:val="28"/>
        </w:rPr>
      </w:pPr>
      <w:r w:rsidRPr="0035236B">
        <w:t xml:space="preserve">ПРИЛОЖЕНИЕ  </w:t>
      </w:r>
      <w:r w:rsidRPr="0035236B">
        <w:rPr>
          <w:lang w:val="kk-KZ"/>
        </w:rPr>
        <w:t>Б</w:t>
      </w:r>
      <w:r w:rsidRPr="0035236B">
        <w:rPr>
          <w:sz w:val="28"/>
          <w:szCs w:val="28"/>
        </w:rPr>
        <w:t>…………………………………………………………………</w:t>
      </w:r>
      <w:r w:rsidR="002A4E0F">
        <w:rPr>
          <w:sz w:val="28"/>
          <w:szCs w:val="28"/>
        </w:rPr>
        <w:t>….</w:t>
      </w:r>
      <w:r w:rsidR="007E09C0">
        <w:rPr>
          <w:sz w:val="28"/>
          <w:szCs w:val="28"/>
        </w:rPr>
        <w:t>59</w:t>
      </w:r>
    </w:p>
    <w:p w:rsidR="0035236B" w:rsidRDefault="0035236B" w:rsidP="0035236B">
      <w:pPr>
        <w:rPr>
          <w:sz w:val="28"/>
          <w:szCs w:val="28"/>
        </w:rPr>
      </w:pPr>
      <w:r w:rsidRPr="0035236B">
        <w:rPr>
          <w:lang w:val="kk-KZ"/>
        </w:rPr>
        <w:t>ПРИЛОЖЕНИЕ  В</w:t>
      </w:r>
      <w:r w:rsidRPr="0035236B">
        <w:rPr>
          <w:sz w:val="28"/>
          <w:szCs w:val="28"/>
          <w:lang w:val="kk-KZ"/>
        </w:rPr>
        <w:t>..........................................................................................</w:t>
      </w:r>
      <w:r w:rsidRPr="0035236B">
        <w:rPr>
          <w:sz w:val="28"/>
          <w:szCs w:val="28"/>
        </w:rPr>
        <w:t>...........</w:t>
      </w:r>
      <w:r w:rsidR="002A4E0F">
        <w:rPr>
          <w:sz w:val="28"/>
          <w:szCs w:val="28"/>
        </w:rPr>
        <w:t>....</w:t>
      </w:r>
      <w:r w:rsidR="007E09C0">
        <w:rPr>
          <w:sz w:val="28"/>
          <w:szCs w:val="28"/>
        </w:rPr>
        <w:t>61</w:t>
      </w:r>
    </w:p>
    <w:p w:rsidR="007E09C0" w:rsidRPr="0099088F" w:rsidRDefault="007E09C0" w:rsidP="007E09C0">
      <w:pPr>
        <w:rPr>
          <w:kern w:val="22"/>
          <w:position w:val="2"/>
          <w:sz w:val="28"/>
          <w:szCs w:val="28"/>
        </w:rPr>
      </w:pPr>
      <w:r>
        <w:rPr>
          <w:kern w:val="22"/>
          <w:position w:val="2"/>
          <w:lang w:val="kk-KZ"/>
        </w:rPr>
        <w:t>ПРИЛОЖЕНИЕ  Г</w:t>
      </w:r>
      <w:r w:rsidRPr="00F30D5B">
        <w:rPr>
          <w:kern w:val="22"/>
          <w:position w:val="2"/>
          <w:sz w:val="28"/>
          <w:szCs w:val="28"/>
          <w:lang w:val="kk-KZ"/>
        </w:rPr>
        <w:t>..........................................................................................</w:t>
      </w:r>
      <w:r w:rsidRPr="00F30D5B">
        <w:rPr>
          <w:kern w:val="22"/>
          <w:position w:val="2"/>
          <w:sz w:val="28"/>
          <w:szCs w:val="28"/>
        </w:rPr>
        <w:t>...............6</w:t>
      </w:r>
      <w:r w:rsidR="007414D3" w:rsidRPr="0099088F">
        <w:rPr>
          <w:kern w:val="22"/>
          <w:position w:val="2"/>
          <w:sz w:val="28"/>
          <w:szCs w:val="28"/>
        </w:rPr>
        <w:t>6</w:t>
      </w:r>
    </w:p>
    <w:p w:rsidR="007E09C0" w:rsidRPr="0035236B" w:rsidRDefault="007E09C0" w:rsidP="0035236B">
      <w:pPr>
        <w:rPr>
          <w:sz w:val="28"/>
          <w:szCs w:val="28"/>
        </w:rPr>
      </w:pPr>
    </w:p>
    <w:p w:rsidR="0035236B" w:rsidRPr="0035236B" w:rsidRDefault="0035236B" w:rsidP="0035236B">
      <w:pPr>
        <w:jc w:val="center"/>
        <w:rPr>
          <w:sz w:val="28"/>
          <w:szCs w:val="28"/>
        </w:rPr>
      </w:pPr>
    </w:p>
    <w:p w:rsidR="008E7D50" w:rsidRDefault="008E7D50">
      <w:pPr>
        <w:spacing w:after="200" w:line="276" w:lineRule="auto"/>
        <w:rPr>
          <w:rFonts w:ascii="Arial Unicode MS" w:eastAsia="Calibri" w:hAnsi="Arial Unicode MS" w:cs="Arial Unicode MS"/>
          <w:lang w:eastAsia="en-US"/>
        </w:rPr>
      </w:pPr>
      <w:r>
        <w:rPr>
          <w:rFonts w:ascii="Arial Unicode MS" w:eastAsia="Calibri" w:hAnsi="Arial Unicode MS" w:cs="Arial Unicode MS"/>
          <w:lang w:eastAsia="en-US"/>
        </w:rPr>
        <w:br w:type="page"/>
      </w:r>
    </w:p>
    <w:p w:rsidR="0078246A" w:rsidRPr="00DD4354" w:rsidRDefault="0070115A" w:rsidP="0078246A">
      <w:pPr>
        <w:jc w:val="center"/>
        <w:rPr>
          <w:sz w:val="28"/>
          <w:szCs w:val="28"/>
        </w:rPr>
      </w:pPr>
      <w:r w:rsidRPr="00DD4354">
        <w:rPr>
          <w:sz w:val="28"/>
          <w:szCs w:val="28"/>
        </w:rPr>
        <w:lastRenderedPageBreak/>
        <w:t>ВВЕДЕНИЕ</w:t>
      </w:r>
    </w:p>
    <w:p w:rsidR="0078246A" w:rsidRPr="00DD4354" w:rsidRDefault="0078246A" w:rsidP="0078246A">
      <w:pPr>
        <w:jc w:val="center"/>
        <w:rPr>
          <w:b/>
          <w:sz w:val="28"/>
          <w:szCs w:val="28"/>
        </w:rPr>
      </w:pPr>
    </w:p>
    <w:p w:rsidR="0078246A" w:rsidRPr="00DD4354" w:rsidRDefault="0078246A" w:rsidP="008E7D50">
      <w:pPr>
        <w:ind w:firstLine="540"/>
        <w:jc w:val="both"/>
        <w:rPr>
          <w:sz w:val="28"/>
          <w:szCs w:val="28"/>
        </w:rPr>
      </w:pPr>
      <w:r w:rsidRPr="00DD4354">
        <w:rPr>
          <w:sz w:val="28"/>
          <w:szCs w:val="28"/>
        </w:rPr>
        <w:t>Традиционные способы защиты сооружений от разрушительных сил природы, проявляющихся при землетрясений, основанные на упрочении конструкций, приводят к значительному удорожанию строительства в сейсмический опасных районах.</w:t>
      </w:r>
    </w:p>
    <w:p w:rsidR="0078246A" w:rsidRPr="00DD4354" w:rsidRDefault="0078246A" w:rsidP="008E7D50">
      <w:pPr>
        <w:ind w:firstLine="540"/>
        <w:jc w:val="both"/>
        <w:rPr>
          <w:sz w:val="28"/>
          <w:szCs w:val="28"/>
        </w:rPr>
      </w:pPr>
      <w:r w:rsidRPr="00DD4354">
        <w:rPr>
          <w:sz w:val="28"/>
          <w:szCs w:val="28"/>
        </w:rPr>
        <w:t>Сейсмический активные районы составляют примерно 30% территории Казахстана. В этих районах осуществляется в грандиозных масштабах строительства гражданских, промышленных, энергетических и других объектов. Дополнительные затраты на антисейсмические мероприятия возрастают с каждым годом вместе с увеличением объемов всех видов строительства. В связи с этим проблемы сейсмостойкого строительства имеют большое государственное значение. Вопросы защиты сооружений от разрушительного действия землетрясений посвящены многочисленные исследования в Казахстане и за рубежом. Проблемы сейсмостойкого строительства рассматривали Я.М.Айзенберг, В.В.Болотин, И.И.Гольденблат, Б.К.Карапетян, Л.Ш.Килимник, И.Л.Корчинский, Т.Ж.Жунисов, С.В.Поляков, С.В.Медведев, Ш.Г.Напетваридзе,</w:t>
      </w:r>
      <w:r w:rsidR="009205DF" w:rsidRPr="00DD4354">
        <w:rPr>
          <w:sz w:val="28"/>
          <w:szCs w:val="28"/>
        </w:rPr>
        <w:t xml:space="preserve"> А.Г.Назаров,</w:t>
      </w:r>
      <w:r w:rsidRPr="00DD4354">
        <w:rPr>
          <w:sz w:val="28"/>
          <w:szCs w:val="28"/>
        </w:rPr>
        <w:t xml:space="preserve"> М.Био, Дж.Борджес, Л.Джекобсон, П.Дженнингс, Дж.Хауэнер, Т.Хисада и другие</w:t>
      </w:r>
      <w:r w:rsidR="009205DF" w:rsidRPr="00DD4354">
        <w:rPr>
          <w:sz w:val="28"/>
          <w:szCs w:val="28"/>
        </w:rPr>
        <w:t xml:space="preserve"> [1-8]</w:t>
      </w:r>
      <w:r w:rsidRPr="00DD4354">
        <w:rPr>
          <w:sz w:val="28"/>
          <w:szCs w:val="28"/>
        </w:rPr>
        <w:t>. Эти авторы занимались различными направлениями методов сейсмостойкого строительства и совершенствованием методов расчета сейсмостойкости сооружений.</w:t>
      </w:r>
    </w:p>
    <w:p w:rsidR="0078246A" w:rsidRPr="00DD4354" w:rsidRDefault="0078246A" w:rsidP="008E7D50">
      <w:pPr>
        <w:ind w:firstLine="540"/>
        <w:jc w:val="both"/>
        <w:rPr>
          <w:sz w:val="28"/>
          <w:szCs w:val="28"/>
        </w:rPr>
      </w:pPr>
      <w:r w:rsidRPr="00DD4354">
        <w:rPr>
          <w:sz w:val="28"/>
          <w:szCs w:val="28"/>
        </w:rPr>
        <w:t xml:space="preserve">Создание  средств  виброзащиты,  использующих  опоры  качения,  в  настоящее  время  получило  широкое  распространение  в  транспортной  технике  для  предохранения  перевозимых  крупногабаритных  грузов  от  продольных  перегрузок,  в  сейсмозащите  сооружений  и  других  вопросах  современной  техники.  </w:t>
      </w:r>
      <w:r w:rsidR="008E7D50" w:rsidRPr="00DD4354">
        <w:rPr>
          <w:sz w:val="28"/>
          <w:szCs w:val="28"/>
        </w:rPr>
        <w:t>Однако, дальнейший прогресс в области совершенствования виброзащитных опор качения связан</w:t>
      </w:r>
      <w:r w:rsidRPr="00DD4354">
        <w:rPr>
          <w:sz w:val="28"/>
          <w:szCs w:val="28"/>
        </w:rPr>
        <w:t xml:space="preserve">  с  необходимостью  исследований  динамических  свойств  и  нахождения  на  их  основе  более  совершенных  конструктивных  решений.  Этим  определяется  актуальность  выбранной  темы.</w:t>
      </w:r>
    </w:p>
    <w:p w:rsidR="0078246A" w:rsidRPr="00DD4354" w:rsidRDefault="0078246A" w:rsidP="008E7D50">
      <w:pPr>
        <w:ind w:firstLine="540"/>
        <w:jc w:val="both"/>
        <w:rPr>
          <w:sz w:val="28"/>
          <w:szCs w:val="28"/>
        </w:rPr>
      </w:pPr>
      <w:r w:rsidRPr="00DD4354">
        <w:rPr>
          <w:sz w:val="28"/>
          <w:szCs w:val="28"/>
        </w:rPr>
        <w:t>Принцип работы кинематических фундаментов заключается в установке между нижним перекрытием сооружения и фундаментом подвижных опорных элементов, обеспечивающих подвижность сооружения относительно фундамента. Общей основой, на которой построен принцип работы кинематических фундаментов, является колебательная система, образованная твердым телом большой массы (сооружением), которое совершает движение, опираясь на подвижные элементы, в свою очередь перекатывающиеся по некоторой поверхности.</w:t>
      </w:r>
    </w:p>
    <w:p w:rsidR="0078246A" w:rsidRPr="00DD4354" w:rsidRDefault="0078246A" w:rsidP="008E7D50">
      <w:pPr>
        <w:ind w:firstLine="540"/>
        <w:jc w:val="both"/>
        <w:rPr>
          <w:sz w:val="28"/>
          <w:szCs w:val="28"/>
        </w:rPr>
      </w:pPr>
      <w:r w:rsidRPr="00DD4354">
        <w:rPr>
          <w:sz w:val="28"/>
          <w:szCs w:val="28"/>
        </w:rPr>
        <w:t>Итак, создание кинематических фундаментов ставит на повестку дня решение новой для теоретической механики задачи о движении системы, состоящей из опорных элементов заданной конфигурации, перекатывающихся по некоторой деформируемой поверхности упругого тела, поддерживаемого этими опорными элементами.</w:t>
      </w:r>
    </w:p>
    <w:p w:rsidR="0078246A" w:rsidRPr="00DD4354" w:rsidRDefault="0078246A" w:rsidP="008E7D50">
      <w:pPr>
        <w:ind w:firstLine="540"/>
        <w:jc w:val="both"/>
        <w:rPr>
          <w:sz w:val="28"/>
          <w:szCs w:val="28"/>
        </w:rPr>
      </w:pPr>
      <w:r w:rsidRPr="00DD4354">
        <w:rPr>
          <w:sz w:val="28"/>
          <w:szCs w:val="28"/>
        </w:rPr>
        <w:lastRenderedPageBreak/>
        <w:t>К исследованию динамических свойств виброзащитных опор качения, несущие элементы которых выполнены в виде поверхностей вращения высокого порядка, спрямляющихся в точке контакта, а также опор, элементы которых деформируются реологический во времени и приобретает конечные площадки касания, была сделана Бисембаевым К.</w:t>
      </w:r>
      <w:r w:rsidR="009A6042" w:rsidRPr="00DD4354">
        <w:rPr>
          <w:sz w:val="28"/>
          <w:szCs w:val="28"/>
        </w:rPr>
        <w:t xml:space="preserve"> [22-25].</w:t>
      </w:r>
      <w:r w:rsidRPr="00DD4354">
        <w:rPr>
          <w:sz w:val="28"/>
          <w:szCs w:val="28"/>
        </w:rPr>
        <w:t xml:space="preserve">  </w:t>
      </w:r>
    </w:p>
    <w:p w:rsidR="0078246A" w:rsidRPr="00DD4354" w:rsidRDefault="0078246A" w:rsidP="008E7D50">
      <w:pPr>
        <w:ind w:firstLine="540"/>
        <w:jc w:val="both"/>
        <w:rPr>
          <w:sz w:val="28"/>
          <w:szCs w:val="28"/>
        </w:rPr>
      </w:pPr>
      <w:r w:rsidRPr="00DD4354">
        <w:rPr>
          <w:sz w:val="28"/>
          <w:szCs w:val="28"/>
        </w:rPr>
        <w:t>В работе Бисембаева К.</w:t>
      </w:r>
      <w:r w:rsidR="00BA3AAA" w:rsidRPr="00DD4354">
        <w:rPr>
          <w:sz w:val="28"/>
          <w:szCs w:val="28"/>
        </w:rPr>
        <w:t xml:space="preserve"> [26]</w:t>
      </w:r>
      <w:r w:rsidRPr="00DD4354">
        <w:rPr>
          <w:sz w:val="28"/>
          <w:szCs w:val="28"/>
        </w:rPr>
        <w:t xml:space="preserve">  исследовано трения качения абсолютного опора качения ограниченных поверхностями вращения высокого порядка по релаксирующему грунту, вызванное несимметричным распределением сил давления опоры на грунт по поверхностями соприкосновения. Пространственные движения твердого тела на опорах качения со спрямленными поверхностями с учетом трения качения на релаксирующих грунтах исследовано в работе </w:t>
      </w:r>
      <w:r w:rsidR="00BA3AAA" w:rsidRPr="00DD4354">
        <w:rPr>
          <w:sz w:val="28"/>
          <w:szCs w:val="28"/>
        </w:rPr>
        <w:t xml:space="preserve">[27-31]. </w:t>
      </w:r>
    </w:p>
    <w:p w:rsidR="0078246A" w:rsidRPr="00DD4354" w:rsidRDefault="0078246A" w:rsidP="008E7D50">
      <w:pPr>
        <w:ind w:firstLine="540"/>
        <w:jc w:val="both"/>
        <w:rPr>
          <w:sz w:val="28"/>
          <w:szCs w:val="28"/>
        </w:rPr>
      </w:pPr>
      <w:r w:rsidRPr="00DD4354">
        <w:rPr>
          <w:i/>
          <w:sz w:val="28"/>
          <w:szCs w:val="28"/>
        </w:rPr>
        <w:t>В связи с этим целью настоящей работы является</w:t>
      </w:r>
      <w:r w:rsidRPr="00DD4354">
        <w:rPr>
          <w:sz w:val="28"/>
          <w:szCs w:val="28"/>
        </w:rPr>
        <w:t xml:space="preserve"> исследование динамических свойств </w:t>
      </w:r>
      <w:r w:rsidRPr="00DD4354">
        <w:rPr>
          <w:sz w:val="28"/>
          <w:szCs w:val="28"/>
          <w:lang w:val="kk-KZ" w:eastAsia="ar-SA"/>
        </w:rPr>
        <w:t xml:space="preserve">упругой </w:t>
      </w:r>
      <w:r w:rsidRPr="00DD4354">
        <w:rPr>
          <w:sz w:val="28"/>
          <w:szCs w:val="28"/>
        </w:rPr>
        <w:t xml:space="preserve">конструкции с </w:t>
      </w:r>
      <w:r w:rsidR="00E04F55">
        <w:rPr>
          <w:sz w:val="28"/>
          <w:szCs w:val="28"/>
          <w:lang w:val="kk-KZ"/>
        </w:rPr>
        <w:t xml:space="preserve">переменными сечениями </w:t>
      </w:r>
      <w:r w:rsidRPr="00DD4354">
        <w:rPr>
          <w:sz w:val="28"/>
          <w:szCs w:val="28"/>
        </w:rPr>
        <w:t xml:space="preserve"> на опорах качения со спрямленными поверхностями при наличии трения качения.</w:t>
      </w:r>
    </w:p>
    <w:p w:rsidR="00217226" w:rsidRPr="00217226" w:rsidRDefault="00217226" w:rsidP="008E7D50">
      <w:pPr>
        <w:widowControl w:val="0"/>
        <w:ind w:firstLine="540"/>
        <w:jc w:val="both"/>
        <w:rPr>
          <w:rFonts w:eastAsia="Calibri"/>
          <w:sz w:val="28"/>
          <w:szCs w:val="28"/>
          <w:lang w:eastAsia="en-US"/>
        </w:rPr>
      </w:pPr>
      <w:r w:rsidRPr="002879B1">
        <w:rPr>
          <w:rFonts w:eastAsia="Calibri"/>
          <w:sz w:val="28"/>
          <w:szCs w:val="28"/>
          <w:lang w:eastAsia="en-US"/>
        </w:rPr>
        <w:t>Многие балки,</w:t>
      </w:r>
      <w:r w:rsidRPr="00217226">
        <w:rPr>
          <w:rFonts w:eastAsia="Calibri"/>
          <w:sz w:val="28"/>
          <w:szCs w:val="28"/>
          <w:lang w:eastAsia="en-US"/>
        </w:rPr>
        <w:t xml:space="preserve"> применяемые в технике и строительстве, характеризуются переменными геометрическими и физическими параметрами. Типичным случаем является коническая балка. Кроме того, например, балка при неравномерном распределении температуры имеет переменные физические свойства. Наличие переменных параметров</w:t>
      </w:r>
      <w:r>
        <w:rPr>
          <w:rFonts w:eastAsia="Calibri"/>
          <w:sz w:val="28"/>
          <w:szCs w:val="28"/>
          <w:lang w:eastAsia="en-US"/>
        </w:rPr>
        <w:t xml:space="preserve"> </w:t>
      </w:r>
      <w:r w:rsidRPr="00217226">
        <w:rPr>
          <w:rFonts w:eastAsia="Calibri"/>
          <w:sz w:val="28"/>
          <w:szCs w:val="28"/>
          <w:lang w:eastAsia="en-US"/>
        </w:rPr>
        <w:t>значительно затрудняет динамический анализ таких балок. Изучение динамики конструкций в настоящее время становится все более важным для инженеров-строителей, поскольку многоэтажные сооружения становятся относительно более гибкими. Такая тенденция в строительстве, как правило, приводит к увеличению амплитуд колебаний</w:t>
      </w:r>
      <w:r>
        <w:rPr>
          <w:rFonts w:eastAsia="Calibri"/>
          <w:sz w:val="28"/>
          <w:szCs w:val="28"/>
          <w:lang w:eastAsia="en-US"/>
        </w:rPr>
        <w:t xml:space="preserve"> </w:t>
      </w:r>
      <w:r w:rsidRPr="00217226">
        <w:rPr>
          <w:rFonts w:eastAsia="Calibri"/>
          <w:sz w:val="28"/>
          <w:szCs w:val="28"/>
          <w:lang w:eastAsia="en-US"/>
        </w:rPr>
        <w:t>зданий. Поэтому в некоторых случаях необходимо рассчитать динамические характеристики высотных конструкций уже на этапе проектирования. При анализе свободных колебаний консольных высотных зданий их можно моделировать, в первом приближении, балками с переменным поперечным сечением.</w:t>
      </w:r>
    </w:p>
    <w:p w:rsidR="00217226" w:rsidRPr="00217226" w:rsidRDefault="00217226" w:rsidP="008E7D50">
      <w:pPr>
        <w:widowControl w:val="0"/>
        <w:tabs>
          <w:tab w:val="left" w:pos="567"/>
        </w:tabs>
        <w:ind w:firstLine="540"/>
        <w:jc w:val="both"/>
        <w:rPr>
          <w:rFonts w:eastAsia="Calibri"/>
          <w:sz w:val="28"/>
          <w:szCs w:val="28"/>
          <w:lang w:eastAsia="en-US"/>
        </w:rPr>
      </w:pPr>
      <w:r w:rsidRPr="00217226">
        <w:rPr>
          <w:rFonts w:eastAsia="Calibri"/>
          <w:sz w:val="28"/>
          <w:szCs w:val="28"/>
          <w:lang w:eastAsia="en-US"/>
        </w:rPr>
        <w:t>В течение последних нескольких десятилетий значительное количество публикаций, представляющих либо аналитические, либо численные решения, были посвящены поперечным колебаниям неоднородных балок и равномерно вращающихся балок. Характеристическая черта управляющих дифференциальных уравнений поперечных колебаний неоднородных балок состоит в том, что они представляют собой линейные уравнения четвертого порядка с переменными коэффициентами. Поперечные колебания неоднородных балок изучались многочисленными исследователями вследствие их значимости для гражданского строительства. Эти исследования представляют из себя либо аналит</w:t>
      </w:r>
      <w:r w:rsidR="00303EDB">
        <w:rPr>
          <w:rFonts w:eastAsia="Calibri"/>
          <w:sz w:val="28"/>
          <w:szCs w:val="28"/>
          <w:lang w:eastAsia="en-US"/>
        </w:rPr>
        <w:t>ические [32</w:t>
      </w:r>
      <w:r w:rsidR="007403BF">
        <w:rPr>
          <w:rFonts w:eastAsia="Calibri"/>
          <w:sz w:val="28"/>
          <w:szCs w:val="28"/>
          <w:lang w:eastAsia="en-US"/>
        </w:rPr>
        <w:t>–51], либо приближенные [52–66</w:t>
      </w:r>
      <w:r w:rsidRPr="00217226">
        <w:rPr>
          <w:rFonts w:eastAsia="Calibri"/>
          <w:sz w:val="28"/>
          <w:szCs w:val="28"/>
          <w:lang w:eastAsia="en-US"/>
        </w:rPr>
        <w:t>] решения. Аналитические решения получены в</w:t>
      </w:r>
      <w:r w:rsidR="007403BF">
        <w:rPr>
          <w:rFonts w:eastAsia="Calibri"/>
          <w:sz w:val="28"/>
          <w:szCs w:val="28"/>
          <w:lang w:eastAsia="en-US"/>
        </w:rPr>
        <w:t xml:space="preserve"> виде ортогональных поли</w:t>
      </w:r>
      <w:r w:rsidR="00303EDB">
        <w:rPr>
          <w:rFonts w:eastAsia="Calibri"/>
          <w:sz w:val="28"/>
          <w:szCs w:val="28"/>
          <w:lang w:eastAsia="en-US"/>
        </w:rPr>
        <w:t>номов [32], функций Бесселя [33</w:t>
      </w:r>
      <w:r w:rsidR="007403BF">
        <w:rPr>
          <w:rFonts w:eastAsia="Calibri"/>
          <w:sz w:val="28"/>
          <w:szCs w:val="28"/>
          <w:lang w:eastAsia="en-US"/>
        </w:rPr>
        <w:t>–42], гипергеометрических рядов [43–45</w:t>
      </w:r>
      <w:r w:rsidRPr="00217226">
        <w:rPr>
          <w:rFonts w:eastAsia="Calibri"/>
          <w:sz w:val="28"/>
          <w:szCs w:val="28"/>
          <w:lang w:eastAsia="en-US"/>
        </w:rPr>
        <w:t>], степенных рядов, п</w:t>
      </w:r>
      <w:r w:rsidR="007403BF">
        <w:rPr>
          <w:rFonts w:eastAsia="Calibri"/>
          <w:sz w:val="28"/>
          <w:szCs w:val="28"/>
          <w:lang w:eastAsia="en-US"/>
        </w:rPr>
        <w:t>олученных методом Фробениуса [46–50</w:t>
      </w:r>
      <w:r w:rsidRPr="00217226">
        <w:rPr>
          <w:rFonts w:eastAsia="Calibri"/>
          <w:sz w:val="28"/>
          <w:szCs w:val="28"/>
          <w:lang w:eastAsia="en-US"/>
        </w:rPr>
        <w:t>]. Метод, в котором уравнения движения неоднородных балок преобразуют в одно, описывающее движение некоторой однород</w:t>
      </w:r>
      <w:r w:rsidR="007403BF">
        <w:rPr>
          <w:rFonts w:eastAsia="Calibri"/>
          <w:sz w:val="28"/>
          <w:szCs w:val="28"/>
          <w:lang w:eastAsia="en-US"/>
        </w:rPr>
        <w:t>ной балки, приведен в работе [51</w:t>
      </w:r>
      <w:r w:rsidRPr="00217226">
        <w:rPr>
          <w:rFonts w:eastAsia="Calibri"/>
          <w:sz w:val="28"/>
          <w:szCs w:val="28"/>
          <w:lang w:eastAsia="en-US"/>
        </w:rPr>
        <w:t xml:space="preserve">]. Приближенные методы, </w:t>
      </w:r>
      <w:r w:rsidRPr="00217226">
        <w:rPr>
          <w:rFonts w:eastAsia="Calibri"/>
          <w:sz w:val="28"/>
          <w:szCs w:val="28"/>
          <w:lang w:eastAsia="en-US"/>
        </w:rPr>
        <w:lastRenderedPageBreak/>
        <w:t>такие как метод Рэлея-Ритца, с использованием ли</w:t>
      </w:r>
      <w:r w:rsidR="007403BF">
        <w:rPr>
          <w:rFonts w:eastAsia="Calibri"/>
          <w:sz w:val="28"/>
          <w:szCs w:val="28"/>
          <w:lang w:eastAsia="en-US"/>
        </w:rPr>
        <w:t>бо ортогональных многочленов [51, 54, 55</w:t>
      </w:r>
      <w:r w:rsidRPr="00217226">
        <w:rPr>
          <w:rFonts w:eastAsia="Calibri"/>
          <w:sz w:val="28"/>
          <w:szCs w:val="28"/>
          <w:lang w:eastAsia="en-US"/>
        </w:rPr>
        <w:t>], либо рядо</w:t>
      </w:r>
      <w:r w:rsidR="007403BF">
        <w:rPr>
          <w:rFonts w:eastAsia="Calibri"/>
          <w:sz w:val="28"/>
          <w:szCs w:val="28"/>
          <w:lang w:eastAsia="en-US"/>
        </w:rPr>
        <w:t>в Фурье [56</w:t>
      </w:r>
      <w:r w:rsidRPr="00217226">
        <w:rPr>
          <w:rFonts w:eastAsia="Calibri"/>
          <w:sz w:val="28"/>
          <w:szCs w:val="28"/>
          <w:lang w:eastAsia="en-US"/>
        </w:rPr>
        <w:t xml:space="preserve">] в качестве </w:t>
      </w:r>
      <w:r w:rsidR="007403BF">
        <w:rPr>
          <w:rFonts w:eastAsia="Calibri"/>
          <w:sz w:val="28"/>
          <w:szCs w:val="28"/>
          <w:lang w:eastAsia="en-US"/>
        </w:rPr>
        <w:t>пробных функций, метод Ритца [57], метод Галеркина [58], метод конечных разностей [59</w:t>
      </w:r>
      <w:r w:rsidRPr="00217226">
        <w:rPr>
          <w:rFonts w:eastAsia="Calibri"/>
          <w:sz w:val="28"/>
          <w:szCs w:val="28"/>
          <w:lang w:eastAsia="en-US"/>
        </w:rPr>
        <w:t xml:space="preserve">] </w:t>
      </w:r>
      <w:r w:rsidR="007403BF">
        <w:rPr>
          <w:rFonts w:eastAsia="Calibri"/>
          <w:sz w:val="28"/>
          <w:szCs w:val="28"/>
          <w:lang w:eastAsia="en-US"/>
        </w:rPr>
        <w:t>или метод конечного элемента [60–66</w:t>
      </w:r>
      <w:r w:rsidRPr="00217226">
        <w:rPr>
          <w:rFonts w:eastAsia="Calibri"/>
          <w:sz w:val="28"/>
          <w:szCs w:val="28"/>
          <w:lang w:eastAsia="en-US"/>
        </w:rPr>
        <w:t>] были использованы для нахождения приближенных собственных частот неоднородных балок.</w:t>
      </w:r>
    </w:p>
    <w:p w:rsidR="00217226" w:rsidRPr="00217226" w:rsidRDefault="00217226" w:rsidP="008E7D50">
      <w:pPr>
        <w:widowControl w:val="0"/>
        <w:tabs>
          <w:tab w:val="left" w:pos="567"/>
        </w:tabs>
        <w:ind w:firstLine="540"/>
        <w:jc w:val="both"/>
        <w:rPr>
          <w:rFonts w:eastAsia="Calibri"/>
          <w:sz w:val="28"/>
          <w:szCs w:val="28"/>
          <w:lang w:eastAsia="en-US"/>
        </w:rPr>
      </w:pPr>
      <w:r w:rsidRPr="00CA607B">
        <w:rPr>
          <w:rFonts w:eastAsia="Calibri"/>
          <w:i/>
          <w:sz w:val="28"/>
          <w:szCs w:val="28"/>
          <w:lang w:eastAsia="en-US"/>
        </w:rPr>
        <w:t>Аналитические подходы</w:t>
      </w:r>
      <w:r w:rsidR="008E7D50">
        <w:rPr>
          <w:rFonts w:eastAsia="Calibri"/>
          <w:i/>
          <w:sz w:val="28"/>
          <w:szCs w:val="28"/>
          <w:lang w:eastAsia="en-US"/>
        </w:rPr>
        <w:t xml:space="preserve">. </w:t>
      </w:r>
      <w:r w:rsidRPr="00217226">
        <w:rPr>
          <w:rFonts w:eastAsia="Calibri"/>
          <w:sz w:val="28"/>
          <w:szCs w:val="28"/>
          <w:lang w:eastAsia="en-US"/>
        </w:rPr>
        <w:t>Среди результатов, представленных в литературе, точные решения в замкнутой форме представляют особый интерес из-за того, что они служат критериями, по которым можно оценить точность различных приближенных решений, полученных с помощью методов Релея-Ритца, Бубнова-Галеркина, конечных разностей, конечных элементов, дифф</w:t>
      </w:r>
      <w:r w:rsidR="007403BF">
        <w:rPr>
          <w:rFonts w:eastAsia="Calibri"/>
          <w:sz w:val="28"/>
          <w:szCs w:val="28"/>
          <w:lang w:eastAsia="en-US"/>
        </w:rPr>
        <w:t>еренциальных квадратур и др. [67</w:t>
      </w:r>
      <w:r w:rsidRPr="00217226">
        <w:rPr>
          <w:rFonts w:eastAsia="Calibri"/>
          <w:sz w:val="28"/>
          <w:szCs w:val="28"/>
          <w:lang w:eastAsia="en-US"/>
        </w:rPr>
        <w:t>]. Кроме того, они служат тестовой базой для разработки новых систем численного решения краевых задач. Пакет тестирования, состоящий из точных решений нескольких краевых задач Штурма-Лиувилля второго</w:t>
      </w:r>
      <w:r>
        <w:rPr>
          <w:rFonts w:eastAsia="Calibri"/>
          <w:sz w:val="28"/>
          <w:szCs w:val="28"/>
          <w:lang w:eastAsia="en-US"/>
        </w:rPr>
        <w:t xml:space="preserve"> </w:t>
      </w:r>
      <w:r w:rsidRPr="00217226">
        <w:rPr>
          <w:rFonts w:eastAsia="Calibri"/>
          <w:sz w:val="28"/>
          <w:szCs w:val="28"/>
          <w:lang w:eastAsia="en-US"/>
        </w:rPr>
        <w:t>порядка, который представляет собой реалистичный тест производительности доступных в настоящее время автоматических кодов для нахождения собственных значений классических задач Шт</w:t>
      </w:r>
      <w:r w:rsidR="00885375">
        <w:rPr>
          <w:rFonts w:eastAsia="Calibri"/>
          <w:sz w:val="28"/>
          <w:szCs w:val="28"/>
          <w:lang w:eastAsia="en-US"/>
        </w:rPr>
        <w:t>урма-Лиувилля, можно найти в [68]. Абрате [51</w:t>
      </w:r>
      <w:r w:rsidRPr="00217226">
        <w:rPr>
          <w:rFonts w:eastAsia="Calibri"/>
          <w:sz w:val="28"/>
          <w:szCs w:val="28"/>
          <w:lang w:eastAsia="en-US"/>
        </w:rPr>
        <w:t>] представил точные решения для нового класса конических балок. Он показал, что для некоторых неоднородных стержней уравнение движения можно преобразовать к уравнению однородной балки. Для проверки этих результатов была разработана общая процедура анализа свободных колебаний конических балок. Подход Рэлея-Ритца использован</w:t>
      </w:r>
      <w:r>
        <w:rPr>
          <w:rFonts w:eastAsia="Calibri"/>
          <w:sz w:val="28"/>
          <w:szCs w:val="28"/>
          <w:lang w:eastAsia="en-US"/>
        </w:rPr>
        <w:t xml:space="preserve"> </w:t>
      </w:r>
      <w:r w:rsidRPr="00217226">
        <w:rPr>
          <w:rFonts w:eastAsia="Calibri"/>
          <w:sz w:val="28"/>
          <w:szCs w:val="28"/>
          <w:lang w:eastAsia="en-US"/>
        </w:rPr>
        <w:t>для формулировки задачи, и смещения раскладываются в ряд полиномиальных функций, которые могут удовлетворять граничным условиям на одном конце. Если концы стержня полностью фиксированы, то собственные значения неравномерного континуума такие же, как и у</w:t>
      </w:r>
      <w:r>
        <w:rPr>
          <w:rFonts w:eastAsia="Calibri"/>
          <w:sz w:val="28"/>
          <w:szCs w:val="28"/>
          <w:lang w:eastAsia="en-US"/>
        </w:rPr>
        <w:t xml:space="preserve"> </w:t>
      </w:r>
      <w:r w:rsidRPr="00217226">
        <w:rPr>
          <w:rFonts w:eastAsia="Calibri"/>
          <w:sz w:val="28"/>
          <w:szCs w:val="28"/>
          <w:lang w:eastAsia="en-US"/>
        </w:rPr>
        <w:t>однородных балок. Для других граничных условий на концах также получены точные решения. Эффективная процедура разработана и применена для анализа колебаний неоднородной балки общей формы поперечного сечения и произвольными граничными условиями. Для нахождения фундаментальной собственной частоты неоднородной балки</w:t>
      </w:r>
      <w:r>
        <w:rPr>
          <w:rFonts w:eastAsia="Calibri"/>
          <w:sz w:val="28"/>
          <w:szCs w:val="28"/>
          <w:lang w:eastAsia="en-US"/>
        </w:rPr>
        <w:t xml:space="preserve"> </w:t>
      </w:r>
      <w:r w:rsidRPr="00217226">
        <w:rPr>
          <w:rFonts w:eastAsia="Calibri"/>
          <w:sz w:val="28"/>
          <w:szCs w:val="28"/>
          <w:lang w:eastAsia="en-US"/>
        </w:rPr>
        <w:t>получены просты</w:t>
      </w:r>
      <w:r w:rsidR="00885375">
        <w:rPr>
          <w:rFonts w:eastAsia="Calibri"/>
          <w:sz w:val="28"/>
          <w:szCs w:val="28"/>
          <w:lang w:eastAsia="en-US"/>
        </w:rPr>
        <w:t>е формулы. Фируз-Абади и др. [69</w:t>
      </w:r>
      <w:r w:rsidRPr="00217226">
        <w:rPr>
          <w:rFonts w:eastAsia="Calibri"/>
          <w:sz w:val="28"/>
          <w:szCs w:val="28"/>
          <w:lang w:eastAsia="en-US"/>
        </w:rPr>
        <w:t>] исследовали сужающеюся балку</w:t>
      </w:r>
      <w:r>
        <w:rPr>
          <w:rFonts w:eastAsia="Calibri"/>
          <w:sz w:val="28"/>
          <w:szCs w:val="28"/>
          <w:lang w:eastAsia="en-US"/>
        </w:rPr>
        <w:t xml:space="preserve"> </w:t>
      </w:r>
      <w:r w:rsidRPr="00217226">
        <w:rPr>
          <w:rFonts w:eastAsia="Calibri"/>
          <w:sz w:val="28"/>
          <w:szCs w:val="28"/>
          <w:lang w:eastAsia="en-US"/>
        </w:rPr>
        <w:t>приближенным аналитическим методом и представили решение на основе приближений Венцеля, Крамерса, Бриллуина для свободных поперечных  колебаний балок с переменным по</w:t>
      </w:r>
      <w:r w:rsidR="00885375">
        <w:rPr>
          <w:rFonts w:eastAsia="Calibri"/>
          <w:sz w:val="28"/>
          <w:szCs w:val="28"/>
          <w:lang w:eastAsia="en-US"/>
        </w:rPr>
        <w:t>перечным сечением. Хсу и др. [70</w:t>
      </w:r>
      <w:r w:rsidRPr="00217226">
        <w:rPr>
          <w:rFonts w:eastAsia="Calibri"/>
          <w:sz w:val="28"/>
          <w:szCs w:val="28"/>
          <w:lang w:eastAsia="en-US"/>
        </w:rPr>
        <w:t>] применили модифицированный метод разложения Адомиана (AMDM) для неоднородной балки Эйлера-Бернулли. Полученные</w:t>
      </w:r>
      <w:r>
        <w:rPr>
          <w:rFonts w:eastAsia="Calibri"/>
          <w:sz w:val="28"/>
          <w:szCs w:val="28"/>
          <w:lang w:eastAsia="en-US"/>
        </w:rPr>
        <w:t xml:space="preserve"> </w:t>
      </w:r>
      <w:r w:rsidRPr="00217226">
        <w:rPr>
          <w:rFonts w:eastAsia="Calibri"/>
          <w:sz w:val="28"/>
          <w:szCs w:val="28"/>
          <w:lang w:eastAsia="en-US"/>
        </w:rPr>
        <w:t>решения хорошо согласуются с аналитическими и численными результатами, приведёнными в литературе. В прошлом было проведено много исследований свободных колебаний неоднородных балок. Однако решения в замкнутой форме до сих пор</w:t>
      </w:r>
      <w:r>
        <w:rPr>
          <w:rFonts w:eastAsia="Calibri"/>
          <w:sz w:val="28"/>
          <w:szCs w:val="28"/>
          <w:lang w:eastAsia="en-US"/>
        </w:rPr>
        <w:t xml:space="preserve"> </w:t>
      </w:r>
      <w:r w:rsidRPr="00217226">
        <w:rPr>
          <w:rFonts w:eastAsia="Calibri"/>
          <w:sz w:val="28"/>
          <w:szCs w:val="28"/>
          <w:lang w:eastAsia="en-US"/>
        </w:rPr>
        <w:t>получены для малого числа задач. Показано, что аналитические решения можно найти для некоторых особых случаев, например, как структуры с экспоненциально изме</w:t>
      </w:r>
      <w:r w:rsidR="00885375">
        <w:rPr>
          <w:rFonts w:eastAsia="Calibri"/>
          <w:sz w:val="28"/>
          <w:szCs w:val="28"/>
          <w:lang w:eastAsia="en-US"/>
        </w:rPr>
        <w:t>няющимся поперечным сечением [71–74</w:t>
      </w:r>
      <w:r w:rsidRPr="00217226">
        <w:rPr>
          <w:rFonts w:eastAsia="Calibri"/>
          <w:sz w:val="28"/>
          <w:szCs w:val="28"/>
          <w:lang w:eastAsia="en-US"/>
        </w:rPr>
        <w:t xml:space="preserve">]. Обычно для построения решения применяют различные численные методы, такие как метод конечных элементов, метод конечных разностей и т. д </w:t>
      </w:r>
    </w:p>
    <w:p w:rsidR="00217226" w:rsidRPr="00217226" w:rsidRDefault="00217226" w:rsidP="008E7D50">
      <w:pPr>
        <w:widowControl w:val="0"/>
        <w:ind w:firstLine="540"/>
        <w:jc w:val="both"/>
        <w:rPr>
          <w:rFonts w:eastAsia="Calibri"/>
          <w:sz w:val="28"/>
          <w:szCs w:val="28"/>
          <w:lang w:eastAsia="en-US"/>
        </w:rPr>
      </w:pPr>
      <w:r w:rsidRPr="00217226">
        <w:rPr>
          <w:rFonts w:eastAsia="Calibri"/>
          <w:sz w:val="28"/>
          <w:szCs w:val="28"/>
          <w:lang w:eastAsia="en-US"/>
        </w:rPr>
        <w:t xml:space="preserve">Для уравнений в частных производных, решения о свободных колебаниях </w:t>
      </w:r>
      <w:r w:rsidRPr="00217226">
        <w:rPr>
          <w:rFonts w:eastAsia="Calibri"/>
          <w:sz w:val="28"/>
          <w:szCs w:val="28"/>
          <w:lang w:eastAsia="en-US"/>
        </w:rPr>
        <w:lastRenderedPageBreak/>
        <w:t>получаются в виде тригонометрическ</w:t>
      </w:r>
      <w:r w:rsidR="00885375">
        <w:rPr>
          <w:rFonts w:eastAsia="Calibri"/>
          <w:sz w:val="28"/>
          <w:szCs w:val="28"/>
          <w:lang w:eastAsia="en-US"/>
        </w:rPr>
        <w:t>их и гиперболических функций [71, 72, 74</w:t>
      </w:r>
      <w:r w:rsidRPr="00217226">
        <w:rPr>
          <w:rFonts w:eastAsia="Calibri"/>
          <w:sz w:val="28"/>
          <w:szCs w:val="28"/>
          <w:lang w:eastAsia="en-US"/>
        </w:rPr>
        <w:t>],</w:t>
      </w:r>
      <w:r w:rsidR="00885375">
        <w:rPr>
          <w:rFonts w:eastAsia="Calibri"/>
          <w:sz w:val="28"/>
          <w:szCs w:val="28"/>
          <w:lang w:eastAsia="en-US"/>
        </w:rPr>
        <w:t xml:space="preserve"> гипергеометрических функций [75], функций Бесселя [73</w:t>
      </w:r>
      <w:r w:rsidRPr="00217226">
        <w:rPr>
          <w:rFonts w:eastAsia="Calibri"/>
          <w:sz w:val="28"/>
          <w:szCs w:val="28"/>
          <w:lang w:eastAsia="en-US"/>
        </w:rPr>
        <w:t>]. Эти решения описывают поведение балки для разл</w:t>
      </w:r>
      <w:r w:rsidR="00885375">
        <w:rPr>
          <w:rFonts w:eastAsia="Calibri"/>
          <w:sz w:val="28"/>
          <w:szCs w:val="28"/>
          <w:lang w:eastAsia="en-US"/>
        </w:rPr>
        <w:t>ичных граничных условий. Ван [76</w:t>
      </w:r>
      <w:r w:rsidRPr="00217226">
        <w:rPr>
          <w:rFonts w:eastAsia="Calibri"/>
          <w:sz w:val="28"/>
          <w:szCs w:val="28"/>
          <w:lang w:eastAsia="en-US"/>
        </w:rPr>
        <w:t>] получил решения в замкнутой форме для свободных изгибных колебаний стержня с переменной распределённой жёсткостью, но однородно рас</w:t>
      </w:r>
      <w:r w:rsidR="00885375">
        <w:rPr>
          <w:rFonts w:eastAsia="Calibri"/>
          <w:sz w:val="28"/>
          <w:szCs w:val="28"/>
          <w:lang w:eastAsia="en-US"/>
        </w:rPr>
        <w:t>пределённой массой. Ли и др. [77</w:t>
      </w:r>
      <w:r w:rsidRPr="00217226">
        <w:rPr>
          <w:rFonts w:eastAsia="Calibri"/>
          <w:sz w:val="28"/>
          <w:szCs w:val="28"/>
          <w:lang w:eastAsia="en-US"/>
        </w:rPr>
        <w:t>] смоделировали рамную конструкцию в виде поперечной балки с переменным поперечным сечением. Последняя часть этой работы посвящена конструкции каркасно-сдвиговых стенок, которые моделировались как призматическая балка Тимошенко. Однако в целом невозможно или, по крайней мере, очень сложно получить точное аналитическое решение дифференциальных уравнений для свободного колебания стержней с переменной массой и жесткостью, но иногда точное</w:t>
      </w:r>
      <w:r w:rsidR="008E7D50">
        <w:rPr>
          <w:rFonts w:eastAsia="Calibri"/>
          <w:sz w:val="28"/>
          <w:szCs w:val="28"/>
          <w:lang w:eastAsia="en-US"/>
        </w:rPr>
        <w:t xml:space="preserve"> </w:t>
      </w:r>
      <w:r w:rsidRPr="00217226">
        <w:rPr>
          <w:rFonts w:eastAsia="Calibri"/>
          <w:sz w:val="28"/>
          <w:szCs w:val="28"/>
          <w:lang w:eastAsia="en-US"/>
        </w:rPr>
        <w:t>решение может быть получено выбором подходящего распределения массы и жесткости вдоль стержня.</w:t>
      </w:r>
    </w:p>
    <w:p w:rsidR="00217226" w:rsidRPr="00217226" w:rsidRDefault="00217226" w:rsidP="008E7D50">
      <w:pPr>
        <w:widowControl w:val="0"/>
        <w:tabs>
          <w:tab w:val="left" w:pos="567"/>
        </w:tabs>
        <w:ind w:firstLine="540"/>
        <w:jc w:val="both"/>
        <w:rPr>
          <w:rFonts w:eastAsia="Calibri"/>
          <w:sz w:val="28"/>
          <w:szCs w:val="28"/>
          <w:lang w:eastAsia="en-US"/>
        </w:rPr>
      </w:pPr>
      <w:r w:rsidRPr="00CA607B">
        <w:rPr>
          <w:rFonts w:eastAsia="Calibri"/>
          <w:i/>
          <w:sz w:val="28"/>
          <w:szCs w:val="28"/>
          <w:lang w:eastAsia="en-US"/>
        </w:rPr>
        <w:t>Балки переменного сечения</w:t>
      </w:r>
      <w:r w:rsidR="008E7D50">
        <w:rPr>
          <w:rFonts w:eastAsia="Calibri"/>
          <w:i/>
          <w:sz w:val="28"/>
          <w:szCs w:val="28"/>
          <w:lang w:eastAsia="en-US"/>
        </w:rPr>
        <w:t xml:space="preserve">. </w:t>
      </w:r>
      <w:r w:rsidRPr="00217226">
        <w:rPr>
          <w:rFonts w:eastAsia="Calibri"/>
          <w:sz w:val="28"/>
          <w:szCs w:val="28"/>
          <w:lang w:eastAsia="en-US"/>
        </w:rPr>
        <w:t>Большинство рассмотренных задач относятся к исследованию поперечных колебаний сужающихся балок. Эти результаты можно систематизировать следующим образом: балки с круглым попер</w:t>
      </w:r>
      <w:r w:rsidR="00885375">
        <w:rPr>
          <w:rFonts w:eastAsia="Calibri"/>
          <w:sz w:val="28"/>
          <w:szCs w:val="28"/>
          <w:lang w:eastAsia="en-US"/>
        </w:rPr>
        <w:t>ечным сечением либо усеченные [35– 38, 46</w:t>
      </w:r>
      <w:r w:rsidRPr="00217226">
        <w:rPr>
          <w:rFonts w:eastAsia="Calibri"/>
          <w:sz w:val="28"/>
          <w:szCs w:val="28"/>
          <w:lang w:eastAsia="en-US"/>
        </w:rPr>
        <w:t>], имеющими один острый к</w:t>
      </w:r>
      <w:r w:rsidR="00885375">
        <w:rPr>
          <w:rFonts w:eastAsia="Calibri"/>
          <w:sz w:val="28"/>
          <w:szCs w:val="28"/>
          <w:lang w:eastAsia="en-US"/>
        </w:rPr>
        <w:t>онец [40, 47], либо два острых конца [32, 40</w:t>
      </w:r>
      <w:r w:rsidRPr="00217226">
        <w:rPr>
          <w:rFonts w:eastAsia="Calibri"/>
          <w:sz w:val="28"/>
          <w:szCs w:val="28"/>
          <w:lang w:eastAsia="en-US"/>
        </w:rPr>
        <w:t>]; балки с прямоугольным поперечным сечением</w:t>
      </w:r>
      <w:r>
        <w:rPr>
          <w:rFonts w:eastAsia="Calibri"/>
          <w:sz w:val="28"/>
          <w:szCs w:val="28"/>
          <w:lang w:eastAsia="en-US"/>
        </w:rPr>
        <w:t xml:space="preserve"> </w:t>
      </w:r>
      <w:r w:rsidR="00885375">
        <w:rPr>
          <w:rFonts w:eastAsia="Calibri"/>
          <w:sz w:val="28"/>
          <w:szCs w:val="28"/>
          <w:lang w:eastAsia="en-US"/>
        </w:rPr>
        <w:t>и с постоянной шириной [33– 35, 47, 56–59, 63–65], с постоянной толщиной [40,</w:t>
      </w:r>
      <w:r w:rsidR="00303EDB">
        <w:rPr>
          <w:rFonts w:eastAsia="Calibri"/>
          <w:sz w:val="28"/>
          <w:szCs w:val="28"/>
          <w:lang w:val="kk-KZ" w:eastAsia="en-US"/>
        </w:rPr>
        <w:t xml:space="preserve"> </w:t>
      </w:r>
      <w:r w:rsidR="00885375">
        <w:rPr>
          <w:rFonts w:eastAsia="Calibri"/>
          <w:sz w:val="28"/>
          <w:szCs w:val="28"/>
          <w:lang w:eastAsia="en-US"/>
        </w:rPr>
        <w:t>49, 50</w:t>
      </w:r>
      <w:r w:rsidRPr="00217226">
        <w:rPr>
          <w:rFonts w:eastAsia="Calibri"/>
          <w:sz w:val="28"/>
          <w:szCs w:val="28"/>
          <w:lang w:eastAsia="en-US"/>
        </w:rPr>
        <w:t>] или пирамидой [3</w:t>
      </w:r>
      <w:r w:rsidR="00885375">
        <w:rPr>
          <w:rFonts w:eastAsia="Calibri"/>
          <w:sz w:val="28"/>
          <w:szCs w:val="28"/>
          <w:lang w:eastAsia="en-US"/>
        </w:rPr>
        <w:t>4–41]. Хайдебрехт [78</w:t>
      </w:r>
      <w:r w:rsidRPr="00217226">
        <w:rPr>
          <w:rFonts w:eastAsia="Calibri"/>
          <w:sz w:val="28"/>
          <w:szCs w:val="28"/>
          <w:lang w:eastAsia="en-US"/>
        </w:rPr>
        <w:t>] с использованием тригонометрического ряда Фурье</w:t>
      </w:r>
      <w:r>
        <w:rPr>
          <w:rFonts w:eastAsia="Calibri"/>
          <w:sz w:val="28"/>
          <w:szCs w:val="28"/>
          <w:lang w:eastAsia="en-US"/>
        </w:rPr>
        <w:t xml:space="preserve"> </w:t>
      </w:r>
      <w:r w:rsidRPr="00217226">
        <w:rPr>
          <w:rFonts w:eastAsia="Calibri"/>
          <w:sz w:val="28"/>
          <w:szCs w:val="28"/>
          <w:lang w:eastAsia="en-US"/>
        </w:rPr>
        <w:t>нашел из частотного уравнения приближенные собственные частоты и формы колебаний неоднородной</w:t>
      </w:r>
      <w:r w:rsidR="00885375">
        <w:rPr>
          <w:rFonts w:eastAsia="Calibri"/>
          <w:sz w:val="28"/>
          <w:szCs w:val="28"/>
          <w:lang w:eastAsia="en-US"/>
        </w:rPr>
        <w:t xml:space="preserve"> просто опертой балки. Бранч [79</w:t>
      </w:r>
      <w:r w:rsidRPr="00217226">
        <w:rPr>
          <w:rFonts w:eastAsia="Calibri"/>
          <w:sz w:val="28"/>
          <w:szCs w:val="28"/>
          <w:lang w:eastAsia="en-US"/>
        </w:rPr>
        <w:t xml:space="preserve">] оптимизировал основную частоту поперечных колебаний стержней с переменным поперечным сечением, для которых допустимо изменение формы сечения по длине так, что его момент инерции линейно связан </w:t>
      </w:r>
      <w:r w:rsidR="00885375">
        <w:rPr>
          <w:rFonts w:eastAsia="Calibri"/>
          <w:sz w:val="28"/>
          <w:szCs w:val="28"/>
          <w:lang w:eastAsia="en-US"/>
        </w:rPr>
        <w:t>с площадью. Ольхоф и Парбери [80</w:t>
      </w:r>
      <w:r w:rsidRPr="00217226">
        <w:rPr>
          <w:rFonts w:eastAsia="Calibri"/>
          <w:sz w:val="28"/>
          <w:szCs w:val="28"/>
          <w:lang w:eastAsia="en-US"/>
        </w:rPr>
        <w:t xml:space="preserve">] использовали функцию площади поперечного сечения в качестве проектного параметра, чтобы максимизировать разницу между двумя соседними собственными </w:t>
      </w:r>
      <w:r w:rsidRPr="002879B1">
        <w:rPr>
          <w:rFonts w:eastAsia="Calibri"/>
          <w:sz w:val="28"/>
          <w:szCs w:val="28"/>
          <w:lang w:eastAsia="en-US"/>
        </w:rPr>
        <w:t>частотами</w:t>
      </w:r>
      <w:r w:rsidRPr="00217226">
        <w:rPr>
          <w:rFonts w:eastAsia="Calibri"/>
          <w:sz w:val="28"/>
          <w:szCs w:val="28"/>
          <w:lang w:eastAsia="en-US"/>
        </w:rPr>
        <w:t>. Дж</w:t>
      </w:r>
      <w:r w:rsidR="00885375">
        <w:rPr>
          <w:rFonts w:eastAsia="Calibri"/>
          <w:sz w:val="28"/>
          <w:szCs w:val="28"/>
          <w:lang w:eastAsia="en-US"/>
        </w:rPr>
        <w:t>айтгоанкар и Чехил [81</w:t>
      </w:r>
      <w:r w:rsidRPr="00217226">
        <w:rPr>
          <w:rFonts w:eastAsia="Calibri"/>
          <w:sz w:val="28"/>
          <w:szCs w:val="28"/>
          <w:lang w:eastAsia="en-US"/>
        </w:rPr>
        <w:t>] изучали неоднородные балки с поперечным сечением, непрерывным или не</w:t>
      </w:r>
      <w:r w:rsidR="00885375">
        <w:rPr>
          <w:rFonts w:eastAsia="Calibri"/>
          <w:sz w:val="28"/>
          <w:szCs w:val="28"/>
          <w:lang w:eastAsia="en-US"/>
        </w:rPr>
        <w:t xml:space="preserve"> непрерывным по длине. Гупта [82</w:t>
      </w:r>
      <w:r w:rsidRPr="00217226">
        <w:rPr>
          <w:rFonts w:eastAsia="Calibri"/>
          <w:sz w:val="28"/>
          <w:szCs w:val="28"/>
          <w:lang w:eastAsia="en-US"/>
        </w:rPr>
        <w:t>] численно нашел собственные частоты и формы колебаний сужающихся балок с</w:t>
      </w:r>
      <w:r>
        <w:rPr>
          <w:rFonts w:eastAsia="Calibri"/>
          <w:sz w:val="28"/>
          <w:szCs w:val="28"/>
          <w:lang w:eastAsia="en-US"/>
        </w:rPr>
        <w:t xml:space="preserve"> </w:t>
      </w:r>
      <w:r w:rsidRPr="00217226">
        <w:rPr>
          <w:rFonts w:eastAsia="Calibri"/>
          <w:sz w:val="28"/>
          <w:szCs w:val="28"/>
          <w:lang w:eastAsia="en-US"/>
        </w:rPr>
        <w:t>использованием метода конечных элементов.</w:t>
      </w:r>
    </w:p>
    <w:p w:rsidR="00217226" w:rsidRPr="00217226" w:rsidRDefault="00217226" w:rsidP="008E7D50">
      <w:pPr>
        <w:widowControl w:val="0"/>
        <w:tabs>
          <w:tab w:val="left" w:pos="567"/>
        </w:tabs>
        <w:ind w:firstLine="540"/>
        <w:jc w:val="both"/>
        <w:rPr>
          <w:rFonts w:eastAsia="Calibri"/>
          <w:sz w:val="28"/>
          <w:szCs w:val="28"/>
          <w:lang w:eastAsia="en-US"/>
        </w:rPr>
      </w:pPr>
      <w:r w:rsidRPr="00CA607B">
        <w:rPr>
          <w:rFonts w:eastAsia="Calibri"/>
          <w:i/>
          <w:sz w:val="28"/>
          <w:szCs w:val="28"/>
          <w:lang w:eastAsia="en-US"/>
        </w:rPr>
        <w:t>Конические балки</w:t>
      </w:r>
      <w:r w:rsidR="008E7D50">
        <w:rPr>
          <w:rFonts w:eastAsia="Calibri"/>
          <w:i/>
          <w:sz w:val="28"/>
          <w:szCs w:val="28"/>
          <w:lang w:eastAsia="en-US"/>
        </w:rPr>
        <w:t xml:space="preserve">. </w:t>
      </w:r>
      <w:r w:rsidRPr="00217226">
        <w:rPr>
          <w:rFonts w:eastAsia="Calibri"/>
          <w:sz w:val="28"/>
          <w:szCs w:val="28"/>
          <w:lang w:eastAsia="en-US"/>
        </w:rPr>
        <w:t>Изгибные колебания конических балок были исследованы во мног</w:t>
      </w:r>
      <w:r w:rsidR="00885375">
        <w:rPr>
          <w:rFonts w:eastAsia="Calibri"/>
          <w:sz w:val="28"/>
          <w:szCs w:val="28"/>
          <w:lang w:eastAsia="en-US"/>
        </w:rPr>
        <w:t>их работах. Нагулешваран [47, 83</w:t>
      </w:r>
      <w:r w:rsidRPr="00217226">
        <w:rPr>
          <w:rFonts w:eastAsia="Calibri"/>
          <w:sz w:val="28"/>
          <w:szCs w:val="28"/>
          <w:lang w:eastAsia="en-US"/>
        </w:rPr>
        <w:t>] определил приближенные собственные частоты одноконусных балок и двойных конических стержней прямым решением уравнения формы колебаний на основе метода Фробениуса</w:t>
      </w:r>
      <w:r w:rsidR="00885375">
        <w:rPr>
          <w:rFonts w:eastAsia="Calibri"/>
          <w:sz w:val="28"/>
          <w:szCs w:val="28"/>
          <w:lang w:eastAsia="en-US"/>
        </w:rPr>
        <w:t>. Он [46</w:t>
      </w:r>
      <w:r w:rsidRPr="00217226">
        <w:rPr>
          <w:rFonts w:eastAsia="Calibri"/>
          <w:sz w:val="28"/>
          <w:szCs w:val="28"/>
          <w:lang w:eastAsia="en-US"/>
        </w:rPr>
        <w:t>] также исследовал однородную балку прямоугольного сечения, одна сторона которой изменяется в виде квадратного корня осевой координаты.</w:t>
      </w:r>
      <w:r>
        <w:rPr>
          <w:rFonts w:eastAsia="Calibri"/>
          <w:sz w:val="28"/>
          <w:szCs w:val="28"/>
          <w:lang w:eastAsia="en-US"/>
        </w:rPr>
        <w:t xml:space="preserve"> </w:t>
      </w:r>
      <w:r w:rsidR="00885375">
        <w:rPr>
          <w:rFonts w:eastAsia="Calibri"/>
          <w:sz w:val="28"/>
          <w:szCs w:val="28"/>
          <w:lang w:eastAsia="en-US"/>
        </w:rPr>
        <w:t>Чжоу и Чунг [53, 84</w:t>
      </w:r>
      <w:r w:rsidRPr="00217226">
        <w:rPr>
          <w:rFonts w:eastAsia="Calibri"/>
          <w:sz w:val="28"/>
          <w:szCs w:val="28"/>
          <w:lang w:eastAsia="en-US"/>
        </w:rPr>
        <w:t xml:space="preserve">] исследовали колебательные характеристики конических балок с непрерывно изменяющимся прямоугольным поперечным сечением. Теории изгиба Бернулли-Эйлера и Тимошенко были использованы для описания движения балки. В качестве допустимых функций были разработаны новые балочные функции, которые </w:t>
      </w:r>
      <w:r w:rsidRPr="00217226">
        <w:rPr>
          <w:rFonts w:eastAsia="Calibri"/>
          <w:sz w:val="28"/>
          <w:szCs w:val="28"/>
          <w:lang w:eastAsia="en-US"/>
        </w:rPr>
        <w:lastRenderedPageBreak/>
        <w:t>являются полным решением задачи об изгибе конической балки при произвольной статической нагрузке.</w:t>
      </w:r>
    </w:p>
    <w:p w:rsidR="00217226" w:rsidRPr="00217226" w:rsidRDefault="00217226" w:rsidP="008E7D50">
      <w:pPr>
        <w:widowControl w:val="0"/>
        <w:tabs>
          <w:tab w:val="left" w:pos="567"/>
        </w:tabs>
        <w:ind w:firstLine="540"/>
        <w:jc w:val="both"/>
        <w:rPr>
          <w:rFonts w:eastAsia="Calibri"/>
          <w:sz w:val="28"/>
          <w:szCs w:val="28"/>
          <w:lang w:eastAsia="en-US"/>
        </w:rPr>
      </w:pPr>
      <w:r w:rsidRPr="00217226">
        <w:rPr>
          <w:rFonts w:eastAsia="Calibri"/>
          <w:sz w:val="28"/>
          <w:szCs w:val="28"/>
          <w:lang w:eastAsia="en-US"/>
        </w:rPr>
        <w:t xml:space="preserve">Интерес исследователей к задачам о колебаниях неоднородных одномерных структур в первую очередь связан </w:t>
      </w:r>
      <w:r w:rsidR="00A51D3D">
        <w:rPr>
          <w:rFonts w:eastAsia="Calibri"/>
          <w:sz w:val="28"/>
          <w:szCs w:val="28"/>
          <w:lang w:eastAsia="en-US"/>
        </w:rPr>
        <w:t>с исследованием Эйзенбергера [85</w:t>
      </w:r>
      <w:r w:rsidRPr="00217226">
        <w:rPr>
          <w:rFonts w:eastAsia="Calibri"/>
          <w:sz w:val="28"/>
          <w:szCs w:val="28"/>
          <w:lang w:eastAsia="en-US"/>
        </w:rPr>
        <w:t>] конических стержней, показывающее, что собственные частоты слабо зависят</w:t>
      </w:r>
      <w:r w:rsidR="00A51D3D">
        <w:rPr>
          <w:rFonts w:eastAsia="Calibri"/>
          <w:sz w:val="28"/>
          <w:szCs w:val="28"/>
          <w:lang w:eastAsia="en-US"/>
        </w:rPr>
        <w:t xml:space="preserve"> от конуса. Кроме того, Граф [86</w:t>
      </w:r>
      <w:r w:rsidRPr="00217226">
        <w:rPr>
          <w:rFonts w:eastAsia="Calibri"/>
          <w:sz w:val="28"/>
          <w:szCs w:val="28"/>
          <w:lang w:eastAsia="en-US"/>
        </w:rPr>
        <w:t>] упомянул, что для стержней с коническим поперечным сечением уравнение движения можно получить в виде волнового уравнения путем соответствующего изменения переменной. Изучение конических стерж</w:t>
      </w:r>
      <w:r w:rsidR="00A51D3D">
        <w:rPr>
          <w:rFonts w:eastAsia="Calibri"/>
          <w:sz w:val="28"/>
          <w:szCs w:val="28"/>
          <w:lang w:eastAsia="en-US"/>
        </w:rPr>
        <w:t>ней важно для изучения основ [87–89</w:t>
      </w:r>
      <w:r w:rsidRPr="00217226">
        <w:rPr>
          <w:rFonts w:eastAsia="Calibri"/>
          <w:sz w:val="28"/>
          <w:szCs w:val="28"/>
          <w:lang w:eastAsia="en-US"/>
        </w:rPr>
        <w:t>] и динамики композитных структур, подверженных высокоскоростному</w:t>
      </w:r>
      <w:r w:rsidR="00A51D3D">
        <w:rPr>
          <w:rFonts w:eastAsia="Calibri"/>
          <w:sz w:val="28"/>
          <w:szCs w:val="28"/>
          <w:lang w:eastAsia="en-US"/>
        </w:rPr>
        <w:t xml:space="preserve"> удару [90</w:t>
      </w:r>
      <w:r w:rsidRPr="00217226">
        <w:rPr>
          <w:rFonts w:eastAsia="Calibri"/>
          <w:sz w:val="28"/>
          <w:szCs w:val="28"/>
          <w:lang w:eastAsia="en-US"/>
        </w:rPr>
        <w:t xml:space="preserve">]. В этих случаях динамический отклик полуплоскости на поверхностную нагрузку можно точно определить с использованием конической </w:t>
      </w:r>
      <w:r w:rsidRPr="005912C5">
        <w:rPr>
          <w:rFonts w:eastAsia="Calibri"/>
          <w:sz w:val="28"/>
          <w:szCs w:val="28"/>
          <w:lang w:eastAsia="en-US"/>
        </w:rPr>
        <w:t>модели.</w:t>
      </w:r>
      <w:r w:rsidRPr="00217226">
        <w:rPr>
          <w:rFonts w:eastAsia="Calibri"/>
          <w:sz w:val="28"/>
          <w:szCs w:val="28"/>
          <w:lang w:eastAsia="en-US"/>
        </w:rPr>
        <w:t xml:space="preserve"> </w:t>
      </w:r>
      <w:r w:rsidR="00A51D3D" w:rsidRPr="002879B1">
        <w:rPr>
          <w:rFonts w:eastAsia="Calibri"/>
          <w:sz w:val="28"/>
          <w:szCs w:val="28"/>
          <w:lang w:eastAsia="en-US"/>
        </w:rPr>
        <w:t>Они [91</w:t>
      </w:r>
      <w:r w:rsidRPr="002879B1">
        <w:rPr>
          <w:rFonts w:eastAsia="Calibri"/>
          <w:sz w:val="28"/>
          <w:szCs w:val="28"/>
          <w:lang w:eastAsia="en-US"/>
        </w:rPr>
        <w:t>] также рассматривали</w:t>
      </w:r>
      <w:r w:rsidRPr="00217226">
        <w:rPr>
          <w:rFonts w:eastAsia="Calibri"/>
          <w:sz w:val="28"/>
          <w:szCs w:val="28"/>
          <w:lang w:eastAsia="en-US"/>
        </w:rPr>
        <w:t xml:space="preserve"> полиномиальное изменение площади поперечного сечения балки и момента инерции для получения собственных частот двойной конической балки.</w:t>
      </w:r>
    </w:p>
    <w:p w:rsidR="00217226" w:rsidRPr="00217226" w:rsidRDefault="00217226" w:rsidP="008E7D50">
      <w:pPr>
        <w:widowControl w:val="0"/>
        <w:tabs>
          <w:tab w:val="left" w:pos="567"/>
        </w:tabs>
        <w:ind w:firstLine="540"/>
        <w:jc w:val="both"/>
        <w:rPr>
          <w:rFonts w:eastAsia="Calibri"/>
          <w:sz w:val="28"/>
          <w:szCs w:val="28"/>
          <w:lang w:eastAsia="en-US"/>
        </w:rPr>
      </w:pPr>
      <w:r w:rsidRPr="00217226">
        <w:rPr>
          <w:rFonts w:eastAsia="Calibri"/>
          <w:sz w:val="28"/>
          <w:szCs w:val="28"/>
          <w:lang w:eastAsia="en-US"/>
        </w:rPr>
        <w:t>Гоэль [3</w:t>
      </w:r>
      <w:r w:rsidR="00A51D3D">
        <w:rPr>
          <w:rFonts w:eastAsia="Calibri"/>
          <w:sz w:val="28"/>
          <w:szCs w:val="28"/>
          <w:lang w:eastAsia="en-US"/>
        </w:rPr>
        <w:t>4] и Кравер и Джампала [39</w:t>
      </w:r>
      <w:r w:rsidRPr="00217226">
        <w:rPr>
          <w:rFonts w:eastAsia="Calibri"/>
          <w:sz w:val="28"/>
          <w:szCs w:val="28"/>
          <w:lang w:eastAsia="en-US"/>
        </w:rPr>
        <w:t xml:space="preserve">] изучали вибрацию линейно сужающихся балок, </w:t>
      </w:r>
      <w:r w:rsidR="00A51D3D">
        <w:rPr>
          <w:rFonts w:eastAsia="Calibri"/>
          <w:sz w:val="28"/>
          <w:szCs w:val="28"/>
          <w:lang w:eastAsia="en-US"/>
        </w:rPr>
        <w:t>ограниченных пружиной. Бейли [92</w:t>
      </w:r>
      <w:r w:rsidRPr="00217226">
        <w:rPr>
          <w:rFonts w:eastAsia="Calibri"/>
          <w:sz w:val="28"/>
          <w:szCs w:val="28"/>
          <w:lang w:eastAsia="en-US"/>
        </w:rPr>
        <w:t>] впервые использовал подход Рэлея-Ритца и численно решил частотное уравнение, чтобы найти собственные частоты сужающихся</w:t>
      </w:r>
      <w:r>
        <w:rPr>
          <w:rFonts w:eastAsia="Calibri"/>
          <w:sz w:val="28"/>
          <w:szCs w:val="28"/>
          <w:lang w:eastAsia="en-US"/>
        </w:rPr>
        <w:t xml:space="preserve"> </w:t>
      </w:r>
      <w:r w:rsidRPr="00217226">
        <w:rPr>
          <w:rFonts w:eastAsia="Calibri"/>
          <w:sz w:val="28"/>
          <w:szCs w:val="28"/>
          <w:lang w:eastAsia="en-US"/>
        </w:rPr>
        <w:t>консольных балок. Существенные граничные условия на другом конце выполняются с использование</w:t>
      </w:r>
      <w:r w:rsidR="00A51D3D">
        <w:rPr>
          <w:rFonts w:eastAsia="Calibri"/>
          <w:sz w:val="28"/>
          <w:szCs w:val="28"/>
          <w:lang w:eastAsia="en-US"/>
        </w:rPr>
        <w:t>м метода множителей Лагранжа [93</w:t>
      </w:r>
      <w:r w:rsidRPr="00217226">
        <w:rPr>
          <w:rFonts w:eastAsia="Calibri"/>
          <w:sz w:val="28"/>
          <w:szCs w:val="28"/>
          <w:lang w:eastAsia="en-US"/>
        </w:rPr>
        <w:t>]. Площадь поперечного сечения и момент инерции балки считаются произвольными полиномиальными функциями осевой координаты. Результаты представлены для нескольких частных случаев и показывают отличное согласие с ранее опублико</w:t>
      </w:r>
      <w:r w:rsidR="00A51D3D">
        <w:rPr>
          <w:rFonts w:eastAsia="Calibri"/>
          <w:sz w:val="28"/>
          <w:szCs w:val="28"/>
          <w:lang w:eastAsia="en-US"/>
        </w:rPr>
        <w:t>ванными результатами [85, 94, 95</w:t>
      </w:r>
      <w:r w:rsidRPr="00217226">
        <w:rPr>
          <w:rFonts w:eastAsia="Calibri"/>
          <w:sz w:val="28"/>
          <w:szCs w:val="28"/>
          <w:lang w:eastAsia="en-US"/>
        </w:rPr>
        <w:t>]. Предложенный метод прост в применении и эффективен. Кроме того, простые формулы для предсказания</w:t>
      </w:r>
      <w:r>
        <w:rPr>
          <w:rFonts w:eastAsia="Calibri"/>
          <w:sz w:val="28"/>
          <w:szCs w:val="28"/>
          <w:lang w:eastAsia="en-US"/>
        </w:rPr>
        <w:t xml:space="preserve"> </w:t>
      </w:r>
      <w:r w:rsidRPr="00217226">
        <w:rPr>
          <w:rFonts w:eastAsia="Calibri"/>
          <w:sz w:val="28"/>
          <w:szCs w:val="28"/>
          <w:lang w:eastAsia="en-US"/>
        </w:rPr>
        <w:t xml:space="preserve">основных частот получены с использованием одномерных приближений Рэлея-Ритца. Показано, что эти формулы являются точными и должны представлять интерес для конструкторов. </w:t>
      </w:r>
      <w:r w:rsidR="00A51D3D">
        <w:rPr>
          <w:rFonts w:eastAsia="Calibri"/>
          <w:sz w:val="28"/>
          <w:szCs w:val="28"/>
          <w:lang w:eastAsia="en-US"/>
        </w:rPr>
        <w:t>Лаура и др. [96</w:t>
      </w:r>
      <w:r w:rsidRPr="00217226">
        <w:rPr>
          <w:rFonts w:eastAsia="Calibri"/>
          <w:sz w:val="28"/>
          <w:szCs w:val="28"/>
          <w:lang w:eastAsia="en-US"/>
        </w:rPr>
        <w:t>] использовали приближенные численные подходы для определения собственных частот балок Бернулли с постоянной шириной и билинейно изменяю</w:t>
      </w:r>
      <w:r w:rsidR="00A51D3D">
        <w:rPr>
          <w:rFonts w:eastAsia="Calibri"/>
          <w:sz w:val="28"/>
          <w:szCs w:val="28"/>
          <w:lang w:eastAsia="en-US"/>
        </w:rPr>
        <w:t>щейся толщиной. Датта и Силь [97</w:t>
      </w:r>
      <w:r w:rsidRPr="00217226">
        <w:rPr>
          <w:rFonts w:eastAsia="Calibri"/>
          <w:sz w:val="28"/>
          <w:szCs w:val="28"/>
          <w:lang w:eastAsia="en-US"/>
        </w:rPr>
        <w:t>] численно определили собственные частоты консольных стержней с постоянной шириной и линейно и</w:t>
      </w:r>
      <w:r w:rsidR="00A51D3D">
        <w:rPr>
          <w:rFonts w:eastAsia="Calibri"/>
          <w:sz w:val="28"/>
          <w:szCs w:val="28"/>
          <w:lang w:eastAsia="en-US"/>
        </w:rPr>
        <w:t>зменяющейся высотой. Карунту [45</w:t>
      </w:r>
      <w:r w:rsidRPr="00217226">
        <w:rPr>
          <w:rFonts w:eastAsia="Calibri"/>
          <w:sz w:val="28"/>
          <w:szCs w:val="28"/>
          <w:lang w:eastAsia="en-US"/>
        </w:rPr>
        <w:t>] рассмотрел</w:t>
      </w:r>
      <w:r>
        <w:rPr>
          <w:rFonts w:eastAsia="Calibri"/>
          <w:sz w:val="28"/>
          <w:szCs w:val="28"/>
          <w:lang w:eastAsia="en-US"/>
        </w:rPr>
        <w:t xml:space="preserve"> </w:t>
      </w:r>
      <w:r w:rsidRPr="00217226">
        <w:rPr>
          <w:rFonts w:eastAsia="Calibri"/>
          <w:sz w:val="28"/>
          <w:szCs w:val="28"/>
          <w:lang w:eastAsia="en-US"/>
        </w:rPr>
        <w:t>нелинейные колебания балок с прямоугольным поперечным сечением и параболическим изменением толщины.</w:t>
      </w:r>
    </w:p>
    <w:p w:rsidR="0078246A" w:rsidRPr="00DD4354" w:rsidRDefault="0078246A" w:rsidP="008E7D50">
      <w:pPr>
        <w:ind w:firstLine="540"/>
        <w:jc w:val="both"/>
        <w:rPr>
          <w:sz w:val="28"/>
          <w:szCs w:val="28"/>
        </w:rPr>
      </w:pPr>
      <w:r w:rsidRPr="00DD4354">
        <w:rPr>
          <w:sz w:val="28"/>
          <w:szCs w:val="28"/>
        </w:rPr>
        <w:t>В тех случаях, когда было невозможно получить аналитичес</w:t>
      </w:r>
      <w:r w:rsidR="002374EC">
        <w:rPr>
          <w:sz w:val="28"/>
          <w:szCs w:val="28"/>
        </w:rPr>
        <w:t xml:space="preserve">кое решение уравнений движения, </w:t>
      </w:r>
      <w:r w:rsidRPr="00DD4354">
        <w:rPr>
          <w:sz w:val="28"/>
          <w:szCs w:val="28"/>
        </w:rPr>
        <w:t xml:space="preserve">приближенные решения уравнений определялись параллельно численным интегрированием на ЭВМ. Численные решения определялись с помощью специально созданной программы решения систем дифференциальных уравнений на основе метода Рунге-Кутта четвертого порядка, используя </w:t>
      </w:r>
      <w:r w:rsidRPr="00DD4354">
        <w:rPr>
          <w:sz w:val="28"/>
          <w:szCs w:val="28"/>
          <w:lang w:val="en-US"/>
        </w:rPr>
        <w:t>MATHCAD</w:t>
      </w:r>
      <w:r w:rsidR="00AB4BD2">
        <w:rPr>
          <w:sz w:val="28"/>
          <w:szCs w:val="28"/>
        </w:rPr>
        <w:t>-15</w:t>
      </w:r>
      <w:r w:rsidRPr="00DD4354">
        <w:rPr>
          <w:sz w:val="28"/>
          <w:szCs w:val="28"/>
        </w:rPr>
        <w:t>.</w:t>
      </w:r>
    </w:p>
    <w:p w:rsidR="0078246A" w:rsidRPr="00DD4354" w:rsidRDefault="0078246A" w:rsidP="008E7D50">
      <w:pPr>
        <w:ind w:firstLine="540"/>
        <w:jc w:val="both"/>
        <w:rPr>
          <w:sz w:val="28"/>
          <w:szCs w:val="28"/>
        </w:rPr>
      </w:pPr>
      <w:r w:rsidRPr="00DD4354">
        <w:rPr>
          <w:sz w:val="28"/>
          <w:szCs w:val="28"/>
        </w:rPr>
        <w:t>Сопоставление решений, полученных обоими методами, показало полное качественное и хорошее количественное совпадение решений.</w:t>
      </w:r>
    </w:p>
    <w:p w:rsidR="008E7D50" w:rsidRDefault="008E7D50">
      <w:pPr>
        <w:spacing w:after="200" w:line="276" w:lineRule="auto"/>
      </w:pPr>
      <w:r>
        <w:br w:type="page"/>
      </w:r>
    </w:p>
    <w:p w:rsidR="00282FE7" w:rsidRPr="00FD6B57" w:rsidRDefault="00FD6B57" w:rsidP="008E7D50">
      <w:pPr>
        <w:tabs>
          <w:tab w:val="left" w:pos="567"/>
          <w:tab w:val="left" w:pos="709"/>
        </w:tabs>
        <w:ind w:firstLine="567"/>
        <w:jc w:val="both"/>
        <w:rPr>
          <w:sz w:val="28"/>
          <w:szCs w:val="28"/>
        </w:rPr>
      </w:pPr>
      <w:r w:rsidRPr="00DD4354">
        <w:rPr>
          <w:rFonts w:eastAsia="Arial Unicode MS"/>
          <w:sz w:val="28"/>
          <w:szCs w:val="28"/>
        </w:rPr>
        <w:lastRenderedPageBreak/>
        <w:t xml:space="preserve">1 </w:t>
      </w:r>
      <w:r w:rsidRPr="00282FE7">
        <w:rPr>
          <w:sz w:val="28"/>
          <w:szCs w:val="28"/>
        </w:rPr>
        <w:t xml:space="preserve">УРАВНЕНИЯ </w:t>
      </w:r>
      <w:r w:rsidR="008E7D50" w:rsidRPr="00282FE7">
        <w:rPr>
          <w:sz w:val="28"/>
          <w:szCs w:val="28"/>
        </w:rPr>
        <w:t>ДВИЖЕНИЕ УПРУГОЙ</w:t>
      </w:r>
      <w:r w:rsidRPr="00282FE7">
        <w:rPr>
          <w:sz w:val="28"/>
          <w:szCs w:val="28"/>
        </w:rPr>
        <w:t xml:space="preserve"> КОНСТРУКЦИИ С ПЕРЕМЕННЫМИ СЕЧЕНИЯМИ НА ОПОРАХ КАЧЕНИЯ ОГРАНИЧЕННЫХ ПОВЕРХНОСТЯМИ ВРАЩЕНИЯ ВЫСОКОГО ПОРЯДКА С </w:t>
      </w:r>
      <w:r w:rsidR="008E7D50" w:rsidRPr="00282FE7">
        <w:rPr>
          <w:sz w:val="28"/>
          <w:szCs w:val="28"/>
        </w:rPr>
        <w:t>УЧЕТОМ ТРЕНИЯ</w:t>
      </w:r>
      <w:r w:rsidRPr="00282FE7">
        <w:rPr>
          <w:sz w:val="28"/>
          <w:szCs w:val="28"/>
        </w:rPr>
        <w:t xml:space="preserve"> КАЧЕНИЯ</w:t>
      </w:r>
    </w:p>
    <w:p w:rsidR="00FD6B57" w:rsidRPr="00FD6B57" w:rsidRDefault="00FD6B57" w:rsidP="008E7D50">
      <w:pPr>
        <w:tabs>
          <w:tab w:val="left" w:pos="567"/>
          <w:tab w:val="left" w:pos="709"/>
        </w:tabs>
        <w:ind w:firstLine="567"/>
        <w:jc w:val="both"/>
        <w:rPr>
          <w:sz w:val="28"/>
          <w:szCs w:val="28"/>
        </w:rPr>
      </w:pPr>
    </w:p>
    <w:p w:rsidR="00FD6B57" w:rsidRPr="00FD6B57" w:rsidRDefault="00537414" w:rsidP="008E7D50">
      <w:pPr>
        <w:tabs>
          <w:tab w:val="left" w:pos="567"/>
          <w:tab w:val="left" w:pos="1134"/>
          <w:tab w:val="left" w:pos="1276"/>
        </w:tabs>
        <w:ind w:firstLine="567"/>
        <w:jc w:val="both"/>
        <w:rPr>
          <w:sz w:val="28"/>
          <w:szCs w:val="28"/>
          <w:lang w:eastAsia="ar-SA"/>
        </w:rPr>
      </w:pPr>
      <w:r w:rsidRPr="00DD4354">
        <w:rPr>
          <w:sz w:val="28"/>
          <w:szCs w:val="28"/>
        </w:rPr>
        <w:t>1.1 Постановка</w:t>
      </w:r>
      <w:r w:rsidR="00734D85">
        <w:rPr>
          <w:sz w:val="28"/>
          <w:szCs w:val="28"/>
          <w:lang w:val="kk-KZ" w:eastAsia="ar-SA"/>
        </w:rPr>
        <w:t xml:space="preserve"> задачи</w:t>
      </w:r>
    </w:p>
    <w:p w:rsidR="002B4DFA" w:rsidRDefault="002B4DFA" w:rsidP="008E7D50">
      <w:pPr>
        <w:tabs>
          <w:tab w:val="left" w:pos="567"/>
          <w:tab w:val="left" w:pos="1134"/>
          <w:tab w:val="left" w:pos="1276"/>
        </w:tabs>
        <w:ind w:firstLine="567"/>
        <w:jc w:val="both"/>
        <w:rPr>
          <w:sz w:val="28"/>
          <w:szCs w:val="28"/>
        </w:rPr>
      </w:pPr>
      <w:r w:rsidRPr="00DD4354">
        <w:rPr>
          <w:sz w:val="28"/>
          <w:szCs w:val="28"/>
        </w:rPr>
        <w:t xml:space="preserve">Опорные кинематические фундаменты осуществляют подвижность основного сооружения относительно основного стационарного фундамента. Принцип работы кинематических фундаментов заключается в установке между нижним перекрытием сооружения и стационарным фундаментом подвижных опорных элементов-тел вращения определенной конфигурации. Эти элементы допускают подвижность сооружения относительно основного </w:t>
      </w:r>
      <w:r w:rsidR="00CF7990">
        <w:rPr>
          <w:sz w:val="28"/>
          <w:szCs w:val="28"/>
        </w:rPr>
        <w:t>стационарного фундамента.</w:t>
      </w:r>
    </w:p>
    <w:p w:rsidR="00CF7990" w:rsidRPr="00DD4354" w:rsidRDefault="00CF7990" w:rsidP="008E7D50">
      <w:pPr>
        <w:tabs>
          <w:tab w:val="left" w:pos="567"/>
        </w:tabs>
        <w:ind w:firstLine="567"/>
        <w:jc w:val="both"/>
        <w:rPr>
          <w:sz w:val="28"/>
          <w:szCs w:val="28"/>
        </w:rPr>
      </w:pPr>
      <w:r w:rsidRPr="00CE4687">
        <w:rPr>
          <w:sz w:val="28"/>
          <w:szCs w:val="28"/>
        </w:rPr>
        <w:t>Конструктивные решения кинематических фундаментов отличаются друг от друга формой контактирующих поверхностей опорных элементов и поверхностей выемок в оснований сооружения и стационарном фундаменте (в некоторых конструкциях выемки могут отсутствовать, т.е. контактирующей поверхностью является плоскость). Обзор конструктивных решений кинематических фундаментов содержится в [11,14].</w:t>
      </w:r>
    </w:p>
    <w:p w:rsidR="002B4DFA" w:rsidRPr="00DD4354" w:rsidRDefault="002B4DFA" w:rsidP="008E7D50">
      <w:pPr>
        <w:tabs>
          <w:tab w:val="left" w:pos="567"/>
        </w:tabs>
        <w:ind w:firstLine="567"/>
        <w:jc w:val="both"/>
        <w:rPr>
          <w:sz w:val="28"/>
          <w:szCs w:val="28"/>
        </w:rPr>
      </w:pPr>
      <w:r w:rsidRPr="00DD4354">
        <w:rPr>
          <w:sz w:val="28"/>
          <w:szCs w:val="28"/>
        </w:rPr>
        <w:t>При достижении определенного уровня возбуждения на плите фундамента опорные элементы получают возможность качения по ней и, таким образом, достигается возможность относительного движения сооружения относительно грунта.</w:t>
      </w:r>
    </w:p>
    <w:p w:rsidR="002B4DFA" w:rsidRPr="00DD4354" w:rsidRDefault="002B4DFA" w:rsidP="008E7D50">
      <w:pPr>
        <w:tabs>
          <w:tab w:val="left" w:pos="567"/>
        </w:tabs>
        <w:ind w:firstLine="567"/>
        <w:jc w:val="both"/>
        <w:rPr>
          <w:sz w:val="28"/>
          <w:szCs w:val="28"/>
        </w:rPr>
      </w:pPr>
      <w:r w:rsidRPr="00DD4354">
        <w:rPr>
          <w:sz w:val="28"/>
          <w:szCs w:val="28"/>
        </w:rPr>
        <w:t>Для гашения колебаний сооружений в некоторых конструкциях могут быть использованы специальные гасители, использующие силы сухого трения скользящих относительно фундамента твердых тел.</w:t>
      </w:r>
    </w:p>
    <w:p w:rsidR="002B4DFA" w:rsidRPr="00DD4354" w:rsidRDefault="002B4DFA" w:rsidP="008E7D50">
      <w:pPr>
        <w:tabs>
          <w:tab w:val="left" w:pos="567"/>
        </w:tabs>
        <w:ind w:firstLine="567"/>
        <w:jc w:val="both"/>
        <w:rPr>
          <w:sz w:val="28"/>
          <w:szCs w:val="28"/>
        </w:rPr>
      </w:pPr>
      <w:r w:rsidRPr="00DD4354">
        <w:rPr>
          <w:sz w:val="28"/>
          <w:szCs w:val="28"/>
        </w:rPr>
        <w:t>Основными элементами в конструкциях виброзащитных устройств на опорах качения со спрямленными поверхностями являются (рисунок 1):</w:t>
      </w:r>
    </w:p>
    <w:p w:rsidR="002B4DFA" w:rsidRPr="00DD4354" w:rsidRDefault="002B4DFA" w:rsidP="008E7D50">
      <w:pPr>
        <w:ind w:firstLine="567"/>
        <w:jc w:val="both"/>
        <w:rPr>
          <w:sz w:val="28"/>
          <w:szCs w:val="28"/>
        </w:rPr>
      </w:pPr>
      <w:r w:rsidRPr="00DD4354">
        <w:rPr>
          <w:sz w:val="28"/>
          <w:szCs w:val="28"/>
        </w:rPr>
        <w:t>- жесткие опорные элементы ограниченных поверхностями вращения высокого порядка;</w:t>
      </w:r>
    </w:p>
    <w:p w:rsidR="002B4DFA" w:rsidRPr="00DD4354" w:rsidRDefault="002B4DFA" w:rsidP="008E7D50">
      <w:pPr>
        <w:tabs>
          <w:tab w:val="left" w:pos="567"/>
        </w:tabs>
        <w:ind w:firstLine="567"/>
        <w:jc w:val="both"/>
        <w:rPr>
          <w:sz w:val="28"/>
          <w:szCs w:val="28"/>
        </w:rPr>
      </w:pPr>
      <w:r w:rsidRPr="00DD4354">
        <w:rPr>
          <w:sz w:val="28"/>
          <w:szCs w:val="28"/>
        </w:rPr>
        <w:t>- опорная фундаментальная плита, в котором поставлены опоры;</w:t>
      </w:r>
    </w:p>
    <w:p w:rsidR="002B4DFA" w:rsidRPr="00DD4354" w:rsidRDefault="002B4DFA" w:rsidP="008E7D50">
      <w:pPr>
        <w:tabs>
          <w:tab w:val="left" w:pos="567"/>
        </w:tabs>
        <w:ind w:firstLine="567"/>
        <w:jc w:val="both"/>
        <w:rPr>
          <w:sz w:val="28"/>
          <w:szCs w:val="28"/>
        </w:rPr>
      </w:pPr>
      <w:r w:rsidRPr="00DD4354">
        <w:rPr>
          <w:sz w:val="28"/>
          <w:szCs w:val="28"/>
        </w:rPr>
        <w:t>- опорная поверхность нижнего перекрытия сооружения;</w:t>
      </w:r>
    </w:p>
    <w:p w:rsidR="002B4DFA" w:rsidRPr="00DD4354" w:rsidRDefault="002B4DFA" w:rsidP="008E7D50">
      <w:pPr>
        <w:tabs>
          <w:tab w:val="left" w:pos="567"/>
        </w:tabs>
        <w:ind w:firstLine="567"/>
        <w:jc w:val="both"/>
        <w:rPr>
          <w:sz w:val="28"/>
          <w:szCs w:val="28"/>
        </w:rPr>
      </w:pPr>
      <w:r w:rsidRPr="00DD4354">
        <w:rPr>
          <w:sz w:val="28"/>
          <w:szCs w:val="28"/>
        </w:rPr>
        <w:t>Поверхность верхнего основания несущего тела и поверхность нижнего основания носимого тела являются линейно-деформированными телами. При этом предполагается, что законы, которым подчиняются</w:t>
      </w:r>
      <w:r w:rsidRPr="00DD4354">
        <w:rPr>
          <w:sz w:val="28"/>
          <w:szCs w:val="28"/>
          <w:lang w:val="kk-KZ"/>
        </w:rPr>
        <w:t xml:space="preserve"> </w:t>
      </w:r>
      <w:r w:rsidRPr="00DD4354">
        <w:rPr>
          <w:sz w:val="28"/>
          <w:szCs w:val="28"/>
        </w:rPr>
        <w:t>напряжения и деформации в материалах несущего и носимого тела определены по реологическим моделям Томсона. Гашение колебаний осуществляется возникновением трения качения опоры со спрямленными поверхностями по релаксирующему грунту.</w:t>
      </w:r>
    </w:p>
    <w:p w:rsidR="002B4DFA" w:rsidRPr="00DD4354" w:rsidRDefault="002B4DFA" w:rsidP="008E7D50">
      <w:pPr>
        <w:tabs>
          <w:tab w:val="left" w:pos="567"/>
        </w:tabs>
        <w:ind w:firstLine="567"/>
        <w:jc w:val="both"/>
        <w:rPr>
          <w:sz w:val="28"/>
          <w:szCs w:val="28"/>
        </w:rPr>
      </w:pPr>
      <w:r w:rsidRPr="00DD4354">
        <w:rPr>
          <w:sz w:val="28"/>
          <w:szCs w:val="28"/>
        </w:rPr>
        <w:t>Описанный выше способ сейсмоизоляции сооружений с помощью кинематических фундаментов предполагает существенному уменьшению нагрузок, передаваемых на изолируемый объект, посредством его относительного движения. Ограничение этого движения требует определенных исследований и анализа описанной динамической системы.</w:t>
      </w:r>
    </w:p>
    <w:p w:rsidR="002B4DFA" w:rsidRPr="00DD4354" w:rsidRDefault="002B4DFA" w:rsidP="008E7D50">
      <w:pPr>
        <w:ind w:firstLine="567"/>
        <w:jc w:val="both"/>
        <w:rPr>
          <w:sz w:val="28"/>
          <w:szCs w:val="28"/>
        </w:rPr>
      </w:pPr>
      <w:r w:rsidRPr="00DD4354">
        <w:rPr>
          <w:sz w:val="28"/>
          <w:szCs w:val="28"/>
        </w:rPr>
        <w:lastRenderedPageBreak/>
        <w:t>Попытаемся сформулировать задачу о колебаниях упругих конструкций</w:t>
      </w:r>
      <w:r w:rsidR="00BB74C9">
        <w:rPr>
          <w:sz w:val="28"/>
          <w:szCs w:val="28"/>
        </w:rPr>
        <w:t xml:space="preserve"> с переменными сечениями</w:t>
      </w:r>
      <w:r w:rsidRPr="00DD4354">
        <w:rPr>
          <w:sz w:val="28"/>
          <w:szCs w:val="28"/>
        </w:rPr>
        <w:t xml:space="preserve"> на опорах качения ограниченных поверхностями вращения высокого порядка с учетом трения качения.</w:t>
      </w:r>
    </w:p>
    <w:p w:rsidR="002B4DFA" w:rsidRPr="00DD4354" w:rsidRDefault="002B4DFA" w:rsidP="008E7D50">
      <w:pPr>
        <w:ind w:firstLine="567"/>
        <w:jc w:val="both"/>
        <w:rPr>
          <w:sz w:val="28"/>
          <w:szCs w:val="28"/>
        </w:rPr>
      </w:pPr>
    </w:p>
    <w:p w:rsidR="002B4DFA" w:rsidRPr="00DD4354" w:rsidRDefault="002B4DFA" w:rsidP="008E7D50">
      <w:pPr>
        <w:tabs>
          <w:tab w:val="left" w:pos="567"/>
          <w:tab w:val="left" w:pos="709"/>
          <w:tab w:val="left" w:pos="1134"/>
          <w:tab w:val="left" w:pos="1276"/>
        </w:tabs>
        <w:ind w:firstLine="567"/>
        <w:jc w:val="both"/>
        <w:rPr>
          <w:sz w:val="28"/>
          <w:szCs w:val="28"/>
        </w:rPr>
      </w:pPr>
      <w:r w:rsidRPr="002879B1">
        <w:rPr>
          <w:sz w:val="28"/>
          <w:szCs w:val="28"/>
        </w:rPr>
        <w:t>1.</w:t>
      </w:r>
      <w:r w:rsidR="00EC51C0" w:rsidRPr="002879B1">
        <w:rPr>
          <w:sz w:val="28"/>
          <w:szCs w:val="28"/>
        </w:rPr>
        <w:t xml:space="preserve">2 </w:t>
      </w:r>
      <w:r w:rsidRPr="002879B1">
        <w:rPr>
          <w:sz w:val="28"/>
          <w:szCs w:val="28"/>
        </w:rPr>
        <w:t>Механическая модель сооружения</w:t>
      </w:r>
      <w:r w:rsidR="00CF7990" w:rsidRPr="002879B1">
        <w:rPr>
          <w:sz w:val="28"/>
          <w:szCs w:val="28"/>
        </w:rPr>
        <w:t xml:space="preserve"> с переменными сечениями </w:t>
      </w:r>
      <w:r w:rsidRPr="002879B1">
        <w:rPr>
          <w:sz w:val="28"/>
          <w:szCs w:val="28"/>
        </w:rPr>
        <w:t xml:space="preserve"> на опорах качения со спрямленными поверхностями</w:t>
      </w:r>
    </w:p>
    <w:p w:rsidR="002B4DFA" w:rsidRPr="00DD4354" w:rsidRDefault="002B4DFA" w:rsidP="008E7D50">
      <w:pPr>
        <w:tabs>
          <w:tab w:val="left" w:pos="567"/>
        </w:tabs>
        <w:ind w:firstLine="567"/>
        <w:jc w:val="both"/>
        <w:rPr>
          <w:sz w:val="28"/>
          <w:szCs w:val="28"/>
        </w:rPr>
      </w:pPr>
      <w:r w:rsidRPr="00DD4354">
        <w:rPr>
          <w:sz w:val="28"/>
          <w:szCs w:val="28"/>
        </w:rPr>
        <w:t>Задача о колебаниях описанной в 1.1 системы сейсмоизоляции эквивалентна задаче теоретической механики о движении упругих тел большой массы, опирающегося при своем движении на подвижные опорные элементы-носители, перекатывающиеся по некоторой заданной поверхности. Поэтому динамику сооружений упругой конструкций сейсмоизоляция которых обеспечена опорами качения со спрямленными поверхностями, изучим на следующей механической модели.</w:t>
      </w:r>
    </w:p>
    <w:p w:rsidR="002B4DFA" w:rsidRPr="00DD4354" w:rsidRDefault="002B4DFA" w:rsidP="008E7D50">
      <w:pPr>
        <w:ind w:firstLine="567"/>
        <w:jc w:val="both"/>
        <w:rPr>
          <w:sz w:val="28"/>
          <w:szCs w:val="28"/>
        </w:rPr>
      </w:pPr>
      <w:r w:rsidRPr="00DD4354">
        <w:rPr>
          <w:sz w:val="28"/>
          <w:szCs w:val="28"/>
        </w:rPr>
        <w:t>Пусть  некоторые несущие тела имеет своей верхней границей плоскую поверхность и совершает поступательное движение. Будем считать, что по поверхностям тела перекатывается тела носители (опора качения со спрямленными поверхностями) заданной конфигурации, поддерживая носимое тело  (сооружения из упругих конструкций) большой массы.</w:t>
      </w:r>
    </w:p>
    <w:p w:rsidR="002B4DFA" w:rsidRPr="008330C2" w:rsidRDefault="002B4DFA" w:rsidP="008E7D50">
      <w:pPr>
        <w:ind w:firstLine="567"/>
        <w:jc w:val="both"/>
        <w:rPr>
          <w:sz w:val="28"/>
          <w:szCs w:val="28"/>
        </w:rPr>
      </w:pPr>
      <w:r w:rsidRPr="00DD4354">
        <w:rPr>
          <w:sz w:val="28"/>
          <w:szCs w:val="28"/>
        </w:rPr>
        <w:t>Поверхности тел-носителей контактирует с поверхностями  в нижнем плоском основании носимого тела.</w:t>
      </w:r>
    </w:p>
    <w:p w:rsidR="00D0398B" w:rsidRPr="008330C2" w:rsidRDefault="00D0398B" w:rsidP="002B4DFA">
      <w:pPr>
        <w:jc w:val="both"/>
        <w:rPr>
          <w:sz w:val="28"/>
          <w:szCs w:val="28"/>
        </w:rPr>
      </w:pPr>
    </w:p>
    <w:p w:rsidR="005B07D5" w:rsidRPr="005B07D5" w:rsidRDefault="005B07D5" w:rsidP="005B07D5">
      <w:pPr>
        <w:jc w:val="both"/>
      </w:pPr>
      <w:r w:rsidRPr="005B07D5">
        <w:t xml:space="preserve">           </w:t>
      </w:r>
      <w:r w:rsidRPr="005B07D5">
        <w:rPr>
          <w:rFonts w:ascii="Arial Unicode MS" w:eastAsia="Calibri" w:hAnsi="Arial Unicode MS" w:cs="Arial Unicode MS"/>
          <w:noProof/>
        </w:rPr>
        <w:drawing>
          <wp:inline distT="0" distB="0" distL="0" distR="0" wp14:anchorId="0266444E" wp14:editId="285714D1">
            <wp:extent cx="1724025" cy="1752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4025" cy="1752600"/>
                    </a:xfrm>
                    <a:prstGeom prst="rect">
                      <a:avLst/>
                    </a:prstGeom>
                    <a:noFill/>
                    <a:ln>
                      <a:noFill/>
                    </a:ln>
                  </pic:spPr>
                </pic:pic>
              </a:graphicData>
            </a:graphic>
          </wp:inline>
        </w:drawing>
      </w:r>
      <w:r w:rsidRPr="005B07D5">
        <w:rPr>
          <w:rFonts w:ascii="Arial Unicode MS" w:eastAsia="Calibri" w:hAnsi="Arial Unicode MS" w:cs="Arial Unicode MS"/>
          <w:noProof/>
        </w:rPr>
        <w:t xml:space="preserve">    </w:t>
      </w:r>
      <w:r w:rsidRPr="005B07D5">
        <w:rPr>
          <w:rFonts w:ascii="Arial Unicode MS" w:eastAsia="Calibri" w:hAnsi="Arial Unicode MS" w:cs="Arial Unicode MS"/>
          <w:noProof/>
        </w:rPr>
        <w:drawing>
          <wp:inline distT="0" distB="0" distL="0" distR="0" wp14:anchorId="2FC65D69" wp14:editId="67FA5A90">
            <wp:extent cx="1657350" cy="1885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59693" cy="1888616"/>
                    </a:xfrm>
                    <a:prstGeom prst="rect">
                      <a:avLst/>
                    </a:prstGeom>
                    <a:noFill/>
                    <a:ln>
                      <a:noFill/>
                    </a:ln>
                  </pic:spPr>
                </pic:pic>
              </a:graphicData>
            </a:graphic>
          </wp:inline>
        </w:drawing>
      </w:r>
      <w:r w:rsidRPr="005B07D5">
        <w:rPr>
          <w:rFonts w:ascii="Arial Unicode MS" w:eastAsia="Calibri" w:hAnsi="Arial Unicode MS" w:cs="Arial Unicode MS"/>
          <w:noProof/>
        </w:rPr>
        <w:t xml:space="preserve">      </w:t>
      </w:r>
      <w:r w:rsidRPr="005B07D5">
        <w:rPr>
          <w:rFonts w:ascii="Arial Unicode MS" w:eastAsia="Calibri" w:hAnsi="Arial Unicode MS" w:cs="Arial Unicode MS"/>
          <w:noProof/>
        </w:rPr>
        <w:drawing>
          <wp:inline distT="0" distB="0" distL="0" distR="0" wp14:anchorId="0A7122DA" wp14:editId="3152C52F">
            <wp:extent cx="1600200" cy="18192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0200" cy="1819275"/>
                    </a:xfrm>
                    <a:prstGeom prst="rect">
                      <a:avLst/>
                    </a:prstGeom>
                    <a:noFill/>
                    <a:ln>
                      <a:noFill/>
                    </a:ln>
                  </pic:spPr>
                </pic:pic>
              </a:graphicData>
            </a:graphic>
          </wp:inline>
        </w:drawing>
      </w:r>
      <w:r w:rsidRPr="005B07D5">
        <w:rPr>
          <w:rFonts w:ascii="Arial Unicode MS" w:eastAsia="Calibri" w:hAnsi="Arial Unicode MS" w:cs="Arial Unicode MS"/>
          <w:noProof/>
        </w:rPr>
        <w:t xml:space="preserve"> </w:t>
      </w:r>
    </w:p>
    <w:p w:rsidR="005B07D5" w:rsidRPr="005B07D5" w:rsidRDefault="005B07D5" w:rsidP="005B07D5">
      <w:pPr>
        <w:rPr>
          <w:position w:val="-6"/>
          <w:sz w:val="20"/>
          <w:szCs w:val="20"/>
        </w:rPr>
      </w:pPr>
      <w:r w:rsidRPr="005B07D5">
        <w:rPr>
          <w:position w:val="-6"/>
        </w:rPr>
        <w:t xml:space="preserve">       </w:t>
      </w:r>
      <w:r w:rsidR="00E13524">
        <w:rPr>
          <w:position w:val="-6"/>
          <w:sz w:val="20"/>
          <w:szCs w:val="20"/>
        </w:rPr>
        <w:t>а)</w:t>
      </w:r>
      <w:r w:rsidR="00076039">
        <w:rPr>
          <w:position w:val="-6"/>
          <w:sz w:val="20"/>
          <w:szCs w:val="20"/>
        </w:rPr>
        <w:t xml:space="preserve"> </w:t>
      </w:r>
      <w:r w:rsidRPr="005B07D5">
        <w:rPr>
          <w:position w:val="-6"/>
          <w:sz w:val="20"/>
          <w:szCs w:val="20"/>
        </w:rPr>
        <w:t xml:space="preserve"> Схема клинообразной            </w:t>
      </w:r>
      <w:r w:rsidR="00E13524">
        <w:rPr>
          <w:position w:val="-6"/>
          <w:sz w:val="20"/>
          <w:szCs w:val="20"/>
        </w:rPr>
        <w:t xml:space="preserve">       </w:t>
      </w:r>
      <w:r w:rsidRPr="005B07D5">
        <w:rPr>
          <w:position w:val="-6"/>
          <w:sz w:val="20"/>
          <w:szCs w:val="20"/>
        </w:rPr>
        <w:t xml:space="preserve"> </w:t>
      </w:r>
      <w:r w:rsidR="00076039">
        <w:rPr>
          <w:position w:val="-6"/>
          <w:sz w:val="20"/>
          <w:szCs w:val="20"/>
        </w:rPr>
        <w:t>б</w:t>
      </w:r>
      <w:r w:rsidR="00E13524">
        <w:rPr>
          <w:position w:val="-6"/>
          <w:sz w:val="20"/>
          <w:szCs w:val="20"/>
        </w:rPr>
        <w:t>)</w:t>
      </w:r>
      <w:r w:rsidRPr="005B07D5">
        <w:rPr>
          <w:position w:val="-6"/>
          <w:sz w:val="20"/>
          <w:szCs w:val="20"/>
        </w:rPr>
        <w:t xml:space="preserve"> Схема пирамидаобразной</w:t>
      </w:r>
      <w:r w:rsidRPr="005B07D5">
        <w:rPr>
          <w:sz w:val="20"/>
          <w:szCs w:val="20"/>
        </w:rPr>
        <w:t xml:space="preserve">      </w:t>
      </w:r>
      <w:r w:rsidR="00E13524">
        <w:rPr>
          <w:sz w:val="20"/>
          <w:szCs w:val="20"/>
        </w:rPr>
        <w:t xml:space="preserve">            </w:t>
      </w:r>
      <w:r w:rsidRPr="005B07D5">
        <w:rPr>
          <w:sz w:val="20"/>
          <w:szCs w:val="20"/>
        </w:rPr>
        <w:t xml:space="preserve"> </w:t>
      </w:r>
      <w:r w:rsidR="00076039">
        <w:rPr>
          <w:position w:val="-6"/>
          <w:sz w:val="20"/>
          <w:szCs w:val="20"/>
        </w:rPr>
        <w:t>в</w:t>
      </w:r>
      <w:r w:rsidR="00E13524">
        <w:rPr>
          <w:position w:val="-6"/>
          <w:sz w:val="20"/>
          <w:szCs w:val="20"/>
        </w:rPr>
        <w:t>)</w:t>
      </w:r>
      <w:r w:rsidRPr="005B07D5">
        <w:rPr>
          <w:position w:val="-6"/>
          <w:sz w:val="20"/>
          <w:szCs w:val="20"/>
        </w:rPr>
        <w:t xml:space="preserve"> Схема конусообразной </w:t>
      </w:r>
    </w:p>
    <w:p w:rsidR="005B07D5" w:rsidRPr="005B07D5" w:rsidRDefault="005B07D5" w:rsidP="005B07D5">
      <w:pPr>
        <w:rPr>
          <w:position w:val="-6"/>
          <w:sz w:val="20"/>
          <w:szCs w:val="20"/>
        </w:rPr>
      </w:pPr>
      <w:r w:rsidRPr="005B07D5">
        <w:rPr>
          <w:position w:val="-6"/>
          <w:sz w:val="20"/>
          <w:szCs w:val="20"/>
        </w:rPr>
        <w:t xml:space="preserve">          конструкции  на подвижном                  конструкции  на подвижном             конструкции  на подвижном </w:t>
      </w:r>
    </w:p>
    <w:p w:rsidR="005B07D5" w:rsidRPr="005B07D5" w:rsidRDefault="005B07D5" w:rsidP="005B07D5">
      <w:pPr>
        <w:rPr>
          <w:position w:val="-6"/>
          <w:sz w:val="20"/>
          <w:szCs w:val="20"/>
        </w:rPr>
      </w:pPr>
      <w:r w:rsidRPr="005B07D5">
        <w:rPr>
          <w:position w:val="-6"/>
          <w:sz w:val="20"/>
          <w:szCs w:val="20"/>
        </w:rPr>
        <w:t xml:space="preserve">                          </w:t>
      </w:r>
      <w:r w:rsidR="00076039">
        <w:rPr>
          <w:position w:val="-6"/>
          <w:sz w:val="20"/>
          <w:szCs w:val="20"/>
        </w:rPr>
        <w:t>оснований</w:t>
      </w:r>
      <w:r w:rsidRPr="005B07D5">
        <w:rPr>
          <w:position w:val="-6"/>
          <w:sz w:val="20"/>
          <w:szCs w:val="20"/>
        </w:rPr>
        <w:t xml:space="preserve">                                                </w:t>
      </w:r>
      <w:r w:rsidRPr="005B07D5">
        <w:t xml:space="preserve"> </w:t>
      </w:r>
      <w:r w:rsidR="00076039">
        <w:rPr>
          <w:position w:val="-6"/>
          <w:sz w:val="20"/>
          <w:szCs w:val="20"/>
        </w:rPr>
        <w:t>оснований</w:t>
      </w:r>
      <w:r w:rsidRPr="005B07D5">
        <w:t xml:space="preserve">                                   </w:t>
      </w:r>
      <w:r w:rsidR="00076039">
        <w:rPr>
          <w:position w:val="-6"/>
          <w:sz w:val="20"/>
          <w:szCs w:val="20"/>
        </w:rPr>
        <w:t>оснований</w:t>
      </w:r>
      <w:r w:rsidRPr="005B07D5">
        <w:rPr>
          <w:sz w:val="20"/>
          <w:szCs w:val="20"/>
          <w:lang w:eastAsia="de-DE"/>
        </w:rPr>
        <w:t xml:space="preserve"> </w:t>
      </w:r>
    </w:p>
    <w:p w:rsidR="002B4DFA" w:rsidRPr="00076039" w:rsidRDefault="009672E1" w:rsidP="002B4DFA">
      <w:pPr>
        <w:jc w:val="center"/>
      </w:pPr>
      <w:r w:rsidRPr="00076039">
        <w:rPr>
          <w:lang w:val="kk-KZ"/>
        </w:rPr>
        <w:t>Рис</w:t>
      </w:r>
      <w:r w:rsidRPr="00076039">
        <w:t xml:space="preserve">унок 1- </w:t>
      </w:r>
      <w:r w:rsidR="005B07D5" w:rsidRPr="00076039">
        <w:t>Схема колебания упругой конструкций с переменными сечениями</w:t>
      </w:r>
      <w:r w:rsidR="002B4DFA" w:rsidRPr="00076039">
        <w:t xml:space="preserve"> на опорах </w:t>
      </w:r>
    </w:p>
    <w:p w:rsidR="002B4DFA" w:rsidRPr="00076039" w:rsidRDefault="002B4DFA" w:rsidP="002B4DFA">
      <w:pPr>
        <w:jc w:val="center"/>
      </w:pPr>
      <w:r w:rsidRPr="00076039">
        <w:t>качения с подвижными основаниями</w:t>
      </w:r>
    </w:p>
    <w:p w:rsidR="002B4DFA" w:rsidRPr="002E03F5" w:rsidRDefault="002B4DFA" w:rsidP="002B4DFA">
      <w:pPr>
        <w:jc w:val="both"/>
      </w:pPr>
    </w:p>
    <w:p w:rsidR="002B4DFA" w:rsidRPr="00DD4354" w:rsidRDefault="002B4DFA" w:rsidP="008E7D50">
      <w:pPr>
        <w:tabs>
          <w:tab w:val="left" w:pos="567"/>
          <w:tab w:val="left" w:pos="1276"/>
        </w:tabs>
        <w:ind w:firstLine="567"/>
        <w:jc w:val="both"/>
        <w:rPr>
          <w:sz w:val="28"/>
          <w:szCs w:val="28"/>
        </w:rPr>
      </w:pPr>
      <w:r w:rsidRPr="00DD4354">
        <w:rPr>
          <w:sz w:val="28"/>
          <w:szCs w:val="28"/>
        </w:rPr>
        <w:t>Тела-носители считаются одинаковыми и перед началом движения одинаково ориентированы в пространстве.</w:t>
      </w:r>
    </w:p>
    <w:p w:rsidR="002B4DFA" w:rsidRPr="00DD4354" w:rsidRDefault="002B4DFA" w:rsidP="008E7D50">
      <w:pPr>
        <w:tabs>
          <w:tab w:val="left" w:pos="567"/>
        </w:tabs>
        <w:ind w:firstLine="567"/>
        <w:jc w:val="both"/>
        <w:rPr>
          <w:sz w:val="28"/>
          <w:szCs w:val="28"/>
        </w:rPr>
      </w:pPr>
      <w:r w:rsidRPr="00DD4354">
        <w:rPr>
          <w:sz w:val="28"/>
          <w:szCs w:val="28"/>
        </w:rPr>
        <w:t>Динамику описанной выше механической системы изучим сделав следующие предположения:</w:t>
      </w:r>
    </w:p>
    <w:p w:rsidR="002B4DFA" w:rsidRPr="00DD4354" w:rsidRDefault="00016AC3" w:rsidP="008E7D50">
      <w:pPr>
        <w:tabs>
          <w:tab w:val="left" w:pos="567"/>
        </w:tabs>
        <w:ind w:firstLine="567"/>
        <w:jc w:val="both"/>
        <w:rPr>
          <w:sz w:val="28"/>
          <w:szCs w:val="28"/>
        </w:rPr>
      </w:pPr>
      <w:r w:rsidRPr="00DD4354">
        <w:rPr>
          <w:sz w:val="28"/>
          <w:szCs w:val="28"/>
        </w:rPr>
        <w:t>1.</w:t>
      </w:r>
      <w:r w:rsidR="00D0398B" w:rsidRPr="00D0398B">
        <w:rPr>
          <w:sz w:val="28"/>
          <w:szCs w:val="28"/>
        </w:rPr>
        <w:t xml:space="preserve"> </w:t>
      </w:r>
      <w:r w:rsidR="002B4DFA" w:rsidRPr="00DD4354">
        <w:rPr>
          <w:sz w:val="28"/>
          <w:szCs w:val="28"/>
        </w:rPr>
        <w:t>Массой опорных элементов можно пренебречь по сравнению с массой носимого тела, т.е. тела носители определяют кинематику системы, но не обладают инерцией.</w:t>
      </w:r>
    </w:p>
    <w:p w:rsidR="002B4DFA" w:rsidRPr="00DD4354" w:rsidRDefault="00016AC3" w:rsidP="008E7D50">
      <w:pPr>
        <w:tabs>
          <w:tab w:val="left" w:pos="567"/>
        </w:tabs>
        <w:ind w:firstLine="567"/>
        <w:jc w:val="both"/>
        <w:rPr>
          <w:sz w:val="28"/>
          <w:szCs w:val="28"/>
        </w:rPr>
      </w:pPr>
      <w:r w:rsidRPr="00DD4354">
        <w:rPr>
          <w:sz w:val="28"/>
          <w:szCs w:val="28"/>
        </w:rPr>
        <w:t>2.</w:t>
      </w:r>
      <w:r w:rsidR="00D0398B" w:rsidRPr="00D0398B">
        <w:rPr>
          <w:sz w:val="28"/>
          <w:szCs w:val="28"/>
        </w:rPr>
        <w:t xml:space="preserve"> </w:t>
      </w:r>
      <w:r w:rsidR="002B4DFA" w:rsidRPr="00DD4354">
        <w:rPr>
          <w:sz w:val="28"/>
          <w:szCs w:val="28"/>
        </w:rPr>
        <w:t>При качении опорных элементов по поверхностями несущего тела и носимого тела проскальзывание отсутствует.</w:t>
      </w:r>
    </w:p>
    <w:p w:rsidR="002B4DFA" w:rsidRPr="00DD4354" w:rsidRDefault="00016AC3" w:rsidP="008E7D50">
      <w:pPr>
        <w:tabs>
          <w:tab w:val="left" w:pos="567"/>
        </w:tabs>
        <w:ind w:firstLine="567"/>
        <w:jc w:val="both"/>
        <w:rPr>
          <w:sz w:val="28"/>
          <w:szCs w:val="28"/>
        </w:rPr>
      </w:pPr>
      <w:r w:rsidRPr="00DD4354">
        <w:rPr>
          <w:sz w:val="28"/>
          <w:szCs w:val="28"/>
        </w:rPr>
        <w:lastRenderedPageBreak/>
        <w:t>3.</w:t>
      </w:r>
      <w:r w:rsidR="00D0398B" w:rsidRPr="00D0398B">
        <w:rPr>
          <w:sz w:val="28"/>
          <w:szCs w:val="28"/>
        </w:rPr>
        <w:t xml:space="preserve"> </w:t>
      </w:r>
      <w:r w:rsidR="002B4DFA" w:rsidRPr="00DD4354">
        <w:rPr>
          <w:sz w:val="28"/>
          <w:szCs w:val="28"/>
        </w:rPr>
        <w:t>Опорные элементы являются абсолютно твердыми телами.</w:t>
      </w:r>
    </w:p>
    <w:p w:rsidR="002B4DFA" w:rsidRPr="00DD4354" w:rsidRDefault="00016AC3" w:rsidP="008E7D50">
      <w:pPr>
        <w:tabs>
          <w:tab w:val="left" w:pos="567"/>
        </w:tabs>
        <w:ind w:firstLine="567"/>
        <w:jc w:val="both"/>
        <w:rPr>
          <w:sz w:val="28"/>
          <w:szCs w:val="28"/>
        </w:rPr>
      </w:pPr>
      <w:r w:rsidRPr="00DD4354">
        <w:rPr>
          <w:sz w:val="28"/>
          <w:szCs w:val="28"/>
        </w:rPr>
        <w:t>4.</w:t>
      </w:r>
      <w:r w:rsidR="00D0398B" w:rsidRPr="00D0398B">
        <w:rPr>
          <w:sz w:val="28"/>
          <w:szCs w:val="28"/>
        </w:rPr>
        <w:t xml:space="preserve"> </w:t>
      </w:r>
      <w:r w:rsidR="002B4DFA" w:rsidRPr="00DD4354">
        <w:rPr>
          <w:sz w:val="28"/>
          <w:szCs w:val="28"/>
        </w:rPr>
        <w:t>Поверхность верхнего основания несущего тела и поверхность нижнего основания носимого тела являются линейно-деформированными. Напряжения и деформации, которые определяются по реологическим моделям Томсона.</w:t>
      </w:r>
    </w:p>
    <w:p w:rsidR="002B4DFA" w:rsidRPr="00DD4354" w:rsidRDefault="00D0398B" w:rsidP="008E7D50">
      <w:pPr>
        <w:tabs>
          <w:tab w:val="left" w:pos="567"/>
        </w:tabs>
        <w:ind w:firstLine="567"/>
        <w:jc w:val="both"/>
        <w:rPr>
          <w:sz w:val="28"/>
          <w:szCs w:val="28"/>
        </w:rPr>
      </w:pPr>
      <w:r>
        <w:rPr>
          <w:sz w:val="28"/>
          <w:szCs w:val="28"/>
        </w:rPr>
        <w:t xml:space="preserve">        </w:t>
      </w:r>
      <w:r w:rsidR="002B4DFA" w:rsidRPr="00DD4354">
        <w:rPr>
          <w:sz w:val="28"/>
          <w:szCs w:val="28"/>
        </w:rPr>
        <w:t>Выше описанная колебательная система является механической моделью системы сейсмоизоляции упругих конструкции с помощью опора качения ограниченных поверхностями вращения высокого порядка с учетом трения качения на релаксирующих грунтах. Колебательное движение этой механической модели возникает вследствие взаимодействие сил инерции упругих конструкции, силы упругости, сил тяжести, а также сил трения качения, сил внутреннего трения и внешнего воздействия.</w:t>
      </w:r>
    </w:p>
    <w:p w:rsidR="002B4DFA" w:rsidRPr="00DD4354" w:rsidRDefault="002B4DFA" w:rsidP="002B4DFA">
      <w:pPr>
        <w:jc w:val="center"/>
        <w:rPr>
          <w:b/>
          <w:sz w:val="28"/>
          <w:szCs w:val="28"/>
        </w:rPr>
      </w:pPr>
    </w:p>
    <w:p w:rsidR="002B4DFA" w:rsidRDefault="002B4DFA" w:rsidP="008E7D50">
      <w:pPr>
        <w:tabs>
          <w:tab w:val="left" w:pos="567"/>
          <w:tab w:val="left" w:pos="1134"/>
        </w:tabs>
        <w:ind w:firstLine="567"/>
        <w:rPr>
          <w:sz w:val="28"/>
          <w:szCs w:val="28"/>
        </w:rPr>
      </w:pPr>
      <w:r w:rsidRPr="00DD4354">
        <w:rPr>
          <w:sz w:val="28"/>
          <w:szCs w:val="28"/>
        </w:rPr>
        <w:t>1.3 Кинематика системы</w:t>
      </w:r>
    </w:p>
    <w:p w:rsidR="002B4DFA" w:rsidRDefault="002B4DFA" w:rsidP="008E7D50">
      <w:pPr>
        <w:tabs>
          <w:tab w:val="left" w:pos="567"/>
        </w:tabs>
        <w:ind w:firstLine="567"/>
        <w:rPr>
          <w:sz w:val="28"/>
          <w:szCs w:val="28"/>
        </w:rPr>
      </w:pPr>
      <w:r w:rsidRPr="00DD4354">
        <w:rPr>
          <w:sz w:val="28"/>
          <w:szCs w:val="28"/>
        </w:rPr>
        <w:t>1.3.1 Форма опоры</w:t>
      </w:r>
    </w:p>
    <w:p w:rsidR="002B4DFA" w:rsidRPr="00DD4354" w:rsidRDefault="002B4DFA" w:rsidP="008E7D50">
      <w:pPr>
        <w:ind w:firstLine="567"/>
        <w:jc w:val="both"/>
        <w:rPr>
          <w:sz w:val="28"/>
          <w:szCs w:val="28"/>
        </w:rPr>
      </w:pPr>
      <w:r w:rsidRPr="00DD4354">
        <w:rPr>
          <w:sz w:val="28"/>
          <w:szCs w:val="28"/>
        </w:rPr>
        <w:t xml:space="preserve">В этом параграфе описываем принцип работы кинематического фундамента, опорными элементами которого являются опора качения ограниченные поверхностями вращения высокого </w:t>
      </w:r>
      <w:r w:rsidRPr="00DD4354">
        <w:rPr>
          <w:position w:val="-10"/>
          <w:sz w:val="28"/>
          <w:szCs w:val="28"/>
        </w:rPr>
        <w:object w:dxaOrig="3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8.75pt" o:ole="">
            <v:imagedata r:id="rId14" o:title=""/>
          </v:shape>
          <o:OLEObject Type="Embed" ProgID="Equation.3" ShapeID="_x0000_i1025" DrawAspect="Content" ObjectID="_1633506319" r:id="rId15"/>
        </w:object>
      </w:r>
      <w:r w:rsidRPr="00DD4354">
        <w:rPr>
          <w:sz w:val="28"/>
          <w:szCs w:val="28"/>
        </w:rPr>
        <w:t xml:space="preserve"> порядка. Модель кинематического</w:t>
      </w:r>
      <w:r w:rsidR="00325AC9" w:rsidRPr="00DD4354">
        <w:rPr>
          <w:sz w:val="28"/>
          <w:szCs w:val="28"/>
        </w:rPr>
        <w:t xml:space="preserve"> фундамента показано в рисунке 2</w:t>
      </w:r>
      <w:r w:rsidRPr="00DD4354">
        <w:rPr>
          <w:sz w:val="28"/>
          <w:szCs w:val="28"/>
        </w:rPr>
        <w:t xml:space="preserve">. Тело </w:t>
      </w:r>
      <w:r w:rsidRPr="00DD4354">
        <w:rPr>
          <w:position w:val="-4"/>
          <w:sz w:val="28"/>
          <w:szCs w:val="28"/>
        </w:rPr>
        <w:object w:dxaOrig="420" w:dyaOrig="279">
          <v:shape id="_x0000_i1026" type="#_x0000_t75" style="width:20.25pt;height:14.25pt" o:ole="">
            <v:imagedata r:id="rId16" o:title=""/>
          </v:shape>
          <o:OLEObject Type="Embed" ProgID="Equation.3" ShapeID="_x0000_i1026" DrawAspect="Content" ObjectID="_1633506320" r:id="rId17"/>
        </w:object>
      </w:r>
      <w:r w:rsidRPr="00DD4354">
        <w:rPr>
          <w:sz w:val="28"/>
          <w:szCs w:val="28"/>
        </w:rPr>
        <w:t>опора качения ограниченное снизу и сверху поверхностями вращения, выраженными соответственно формулами</w:t>
      </w:r>
    </w:p>
    <w:p w:rsidR="00A71C63" w:rsidRPr="00DD4354" w:rsidRDefault="00A71C63" w:rsidP="002B4DFA">
      <w:pPr>
        <w:jc w:val="both"/>
        <w:rPr>
          <w:sz w:val="28"/>
          <w:szCs w:val="28"/>
        </w:rPr>
      </w:pPr>
    </w:p>
    <w:p w:rsidR="002B4DFA" w:rsidRPr="00537414" w:rsidRDefault="002B4DFA" w:rsidP="002B4DFA">
      <w:pPr>
        <w:jc w:val="right"/>
        <w:rPr>
          <w:sz w:val="28"/>
          <w:szCs w:val="28"/>
        </w:rPr>
      </w:pPr>
      <w:r w:rsidRPr="00537414">
        <w:rPr>
          <w:position w:val="-12"/>
          <w:sz w:val="28"/>
          <w:szCs w:val="28"/>
        </w:rPr>
        <w:object w:dxaOrig="1219" w:dyaOrig="440">
          <v:shape id="_x0000_i1027" type="#_x0000_t75" style="width:60.75pt;height:21.75pt" o:ole="">
            <v:imagedata r:id="rId18" o:title=""/>
          </v:shape>
          <o:OLEObject Type="Embed" ProgID="Equation.3" ShapeID="_x0000_i1027" DrawAspect="Content" ObjectID="_1633506321" r:id="rId19"/>
        </w:object>
      </w:r>
      <w:r w:rsidRPr="00537414">
        <w:rPr>
          <w:sz w:val="28"/>
          <w:szCs w:val="28"/>
        </w:rPr>
        <w:t xml:space="preserve">  </w:t>
      </w:r>
      <w:r w:rsidRPr="00537414">
        <w:rPr>
          <w:position w:val="-12"/>
          <w:sz w:val="28"/>
          <w:szCs w:val="28"/>
        </w:rPr>
        <w:object w:dxaOrig="1340" w:dyaOrig="440">
          <v:shape id="_x0000_i1028" type="#_x0000_t75" style="width:66.75pt;height:21.75pt" o:ole="">
            <v:imagedata r:id="rId20" o:title=""/>
          </v:shape>
          <o:OLEObject Type="Embed" ProgID="Equation.3" ShapeID="_x0000_i1028" DrawAspect="Content" ObjectID="_1633506322" r:id="rId21"/>
        </w:object>
      </w:r>
      <w:r w:rsidRPr="00537414">
        <w:rPr>
          <w:sz w:val="28"/>
          <w:szCs w:val="28"/>
        </w:rPr>
        <w:t xml:space="preserve">          </w:t>
      </w:r>
      <w:r w:rsidR="00DE51B9" w:rsidRPr="00537414">
        <w:rPr>
          <w:sz w:val="28"/>
          <w:szCs w:val="28"/>
        </w:rPr>
        <w:t xml:space="preserve">                  </w:t>
      </w:r>
      <w:r w:rsidRPr="00537414">
        <w:rPr>
          <w:sz w:val="28"/>
          <w:szCs w:val="28"/>
        </w:rPr>
        <w:t xml:space="preserve">                      </w:t>
      </w:r>
      <w:r w:rsidR="00D0398B" w:rsidRPr="00537414">
        <w:rPr>
          <w:sz w:val="28"/>
          <w:szCs w:val="28"/>
        </w:rPr>
        <w:t xml:space="preserve"> </w:t>
      </w:r>
      <w:r w:rsidRPr="00537414">
        <w:rPr>
          <w:sz w:val="28"/>
          <w:szCs w:val="28"/>
        </w:rPr>
        <w:t xml:space="preserve"> (1.3.1)</w:t>
      </w:r>
    </w:p>
    <w:p w:rsidR="002B4DFA" w:rsidRPr="002E03F5" w:rsidRDefault="002B4DFA" w:rsidP="002B4DFA">
      <w:pPr>
        <w:jc w:val="right"/>
      </w:pPr>
    </w:p>
    <w:p w:rsidR="002B4DFA" w:rsidRPr="00DD4354" w:rsidRDefault="002B4DFA" w:rsidP="002B4DFA">
      <w:pPr>
        <w:jc w:val="both"/>
        <w:rPr>
          <w:sz w:val="28"/>
          <w:szCs w:val="28"/>
        </w:rPr>
      </w:pPr>
      <w:r w:rsidRPr="00DD4354">
        <w:rPr>
          <w:sz w:val="28"/>
          <w:szCs w:val="28"/>
        </w:rPr>
        <w:t xml:space="preserve">и имеющими общую ось симметрии, а тела 2 и 3 являются стационарными основаниями (фундаментом) и нижнего покрытия виброзащищаемого объекта. </w:t>
      </w:r>
    </w:p>
    <w:p w:rsidR="002B4DFA" w:rsidRPr="00DD4354" w:rsidRDefault="002B4DFA" w:rsidP="002B4DFA">
      <w:pPr>
        <w:jc w:val="center"/>
        <w:rPr>
          <w:sz w:val="28"/>
          <w:szCs w:val="28"/>
        </w:rPr>
      </w:pPr>
    </w:p>
    <w:p w:rsidR="002B4DFA" w:rsidRPr="002E03F5" w:rsidRDefault="00CF7990" w:rsidP="000E46D7">
      <w:pPr>
        <w:rPr>
          <w:position w:val="-10"/>
          <w:lang w:val="kk-KZ"/>
        </w:rPr>
      </w:pPr>
      <w:r>
        <w:rPr>
          <w:noProof/>
        </w:rPr>
        <w:t xml:space="preserve">      </w:t>
      </w:r>
      <w:r w:rsidR="00B3797F" w:rsidRPr="002E03F5">
        <w:rPr>
          <w:rFonts w:eastAsia="Calibri"/>
          <w:noProof/>
        </w:rPr>
        <w:drawing>
          <wp:inline distT="0" distB="0" distL="0" distR="0" wp14:anchorId="293173A3" wp14:editId="692DF51A">
            <wp:extent cx="2095500" cy="16764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5500" cy="1676400"/>
                    </a:xfrm>
                    <a:prstGeom prst="rect">
                      <a:avLst/>
                    </a:prstGeom>
                    <a:noFill/>
                    <a:ln>
                      <a:noFill/>
                    </a:ln>
                  </pic:spPr>
                </pic:pic>
              </a:graphicData>
            </a:graphic>
          </wp:inline>
        </w:drawing>
      </w:r>
      <w:r w:rsidR="000E46D7">
        <w:rPr>
          <w:noProof/>
        </w:rPr>
        <w:t xml:space="preserve">              </w:t>
      </w:r>
      <w:r w:rsidR="00157C76" w:rsidRPr="00195B65">
        <w:rPr>
          <w:noProof/>
        </w:rPr>
        <w:t xml:space="preserve">      </w:t>
      </w:r>
      <w:r w:rsidR="000E46D7">
        <w:rPr>
          <w:noProof/>
        </w:rPr>
        <w:t xml:space="preserve">  </w:t>
      </w:r>
      <w:r>
        <w:rPr>
          <w:noProof/>
        </w:rPr>
        <w:t xml:space="preserve">             </w:t>
      </w:r>
      <w:r w:rsidR="000E46D7">
        <w:rPr>
          <w:noProof/>
        </w:rPr>
        <w:t xml:space="preserve"> </w:t>
      </w:r>
      <w:r w:rsidR="000E46D7" w:rsidRPr="002E03F5">
        <w:rPr>
          <w:noProof/>
        </w:rPr>
        <w:drawing>
          <wp:inline distT="0" distB="0" distL="0" distR="0" wp14:anchorId="2B8EA855" wp14:editId="1ADC82D9">
            <wp:extent cx="2057400" cy="16668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2874" cy="1671310"/>
                    </a:xfrm>
                    <a:prstGeom prst="rect">
                      <a:avLst/>
                    </a:prstGeom>
                    <a:noFill/>
                    <a:ln>
                      <a:noFill/>
                    </a:ln>
                  </pic:spPr>
                </pic:pic>
              </a:graphicData>
            </a:graphic>
          </wp:inline>
        </w:drawing>
      </w:r>
    </w:p>
    <w:p w:rsidR="002B4DFA" w:rsidRPr="002E03F5" w:rsidRDefault="00157C76" w:rsidP="00907821">
      <w:pPr>
        <w:tabs>
          <w:tab w:val="left" w:pos="567"/>
        </w:tabs>
      </w:pPr>
      <w:r>
        <w:rPr>
          <w:lang w:val="kk-KZ"/>
        </w:rPr>
        <w:t>Рис</w:t>
      </w:r>
      <w:r w:rsidR="00D0398B">
        <w:t>унок</w:t>
      </w:r>
      <w:r w:rsidR="00D0398B" w:rsidRPr="00D0398B">
        <w:t xml:space="preserve"> </w:t>
      </w:r>
      <w:r>
        <w:t>2</w:t>
      </w:r>
      <w:r w:rsidRPr="00157C76">
        <w:t>-</w:t>
      </w:r>
      <w:r w:rsidR="002B4DFA" w:rsidRPr="002E03F5">
        <w:t>Схема опоры качения с опорными</w:t>
      </w:r>
      <w:r w:rsidR="000E46D7" w:rsidRPr="000E46D7">
        <w:t xml:space="preserve"> </w:t>
      </w:r>
      <w:r>
        <w:t xml:space="preserve">    </w:t>
      </w:r>
      <w:r>
        <w:rPr>
          <w:lang w:val="kk-KZ"/>
        </w:rPr>
        <w:t>Рис</w:t>
      </w:r>
      <w:r>
        <w:t>унок</w:t>
      </w:r>
      <w:r w:rsidRPr="002E03F5">
        <w:t xml:space="preserve"> </w:t>
      </w:r>
      <w:r>
        <w:t>3</w:t>
      </w:r>
      <w:r w:rsidRPr="00157C76">
        <w:t>-</w:t>
      </w:r>
      <w:r w:rsidR="000E46D7" w:rsidRPr="002E03F5">
        <w:t xml:space="preserve">Форма опоры качения с несущей  </w:t>
      </w:r>
    </w:p>
    <w:p w:rsidR="002B4DFA" w:rsidRDefault="00BA0FEC" w:rsidP="000E46D7">
      <w:r>
        <w:t xml:space="preserve">          </w:t>
      </w:r>
      <w:r w:rsidRPr="00BA0FEC">
        <w:t xml:space="preserve"> </w:t>
      </w:r>
      <w:r w:rsidR="002B4DFA" w:rsidRPr="002E03F5">
        <w:t>поверхностями высокого порядка</w:t>
      </w:r>
      <w:r>
        <w:t xml:space="preserve">                       </w:t>
      </w:r>
      <w:r w:rsidRPr="00BA0FEC">
        <w:t xml:space="preserve"> </w:t>
      </w:r>
      <w:r>
        <w:t xml:space="preserve">  </w:t>
      </w:r>
      <w:r w:rsidR="00157C76" w:rsidRPr="00157C76">
        <w:t xml:space="preserve"> </w:t>
      </w:r>
      <w:r w:rsidR="000E46D7" w:rsidRPr="002E03F5">
        <w:t>поверхностью высокого порядка</w:t>
      </w:r>
    </w:p>
    <w:p w:rsidR="002B4DFA" w:rsidRDefault="00F963D0" w:rsidP="002B7AD6">
      <w:pPr>
        <w:tabs>
          <w:tab w:val="left" w:pos="567"/>
        </w:tabs>
        <w:jc w:val="both"/>
      </w:pPr>
      <w:r>
        <w:t xml:space="preserve">     </w:t>
      </w:r>
    </w:p>
    <w:p w:rsidR="00EE23F0" w:rsidRPr="00DD4354" w:rsidRDefault="00D0398B" w:rsidP="00B82F26">
      <w:pPr>
        <w:tabs>
          <w:tab w:val="left" w:pos="567"/>
        </w:tabs>
        <w:jc w:val="both"/>
        <w:rPr>
          <w:sz w:val="28"/>
          <w:szCs w:val="28"/>
        </w:rPr>
      </w:pPr>
      <w:r>
        <w:rPr>
          <w:sz w:val="28"/>
          <w:szCs w:val="28"/>
        </w:rPr>
        <w:t xml:space="preserve">       </w:t>
      </w:r>
      <w:r w:rsidR="00EE23F0" w:rsidRPr="00DD4354">
        <w:rPr>
          <w:sz w:val="28"/>
          <w:szCs w:val="28"/>
        </w:rPr>
        <w:t xml:space="preserve">Специфика такой опоры заключается в том, что радиус кривизны в окрестности центральных опорных точек стремится к бесконечности и уменьшается по мере удаления от оси симметрии, т.е. имеет место спрямление опорных поверхностей в окрестности центральной точки. При стремлении </w:t>
      </w:r>
      <w:r w:rsidR="00EE23F0" w:rsidRPr="00DD4354">
        <w:rPr>
          <w:position w:val="-6"/>
          <w:sz w:val="28"/>
          <w:szCs w:val="28"/>
        </w:rPr>
        <w:object w:dxaOrig="220" w:dyaOrig="240">
          <v:shape id="_x0000_i1029" type="#_x0000_t75" style="width:11.25pt;height:12pt" o:ole="">
            <v:imagedata r:id="rId24" o:title=""/>
          </v:shape>
          <o:OLEObject Type="Embed" ProgID="Equation.3" ShapeID="_x0000_i1029" DrawAspect="Content" ObjectID="_1633506323" r:id="rId25"/>
        </w:object>
      </w:r>
      <w:r w:rsidR="00EE23F0" w:rsidRPr="00DD4354">
        <w:rPr>
          <w:sz w:val="28"/>
          <w:szCs w:val="28"/>
        </w:rPr>
        <w:t xml:space="preserve"> к бесконечности </w:t>
      </w:r>
      <w:r w:rsidR="00EE23F0" w:rsidRPr="00DD4354">
        <w:rPr>
          <w:position w:val="-10"/>
          <w:sz w:val="28"/>
          <w:szCs w:val="28"/>
        </w:rPr>
        <w:object w:dxaOrig="980" w:dyaOrig="360">
          <v:shape id="_x0000_i1030" type="#_x0000_t75" style="width:48.75pt;height:18.75pt" o:ole="">
            <v:imagedata r:id="rId26" o:title=""/>
          </v:shape>
          <o:OLEObject Type="Embed" ProgID="Equation.3" ShapeID="_x0000_i1030" DrawAspect="Content" ObjectID="_1633506324" r:id="rId27"/>
        </w:object>
      </w:r>
      <w:r w:rsidR="00EE23F0" w:rsidRPr="00DD4354">
        <w:rPr>
          <w:sz w:val="28"/>
          <w:szCs w:val="28"/>
        </w:rPr>
        <w:t xml:space="preserve"> опора качения </w:t>
      </w:r>
      <w:r w:rsidR="00EE23F0" w:rsidRPr="00DD4354">
        <w:rPr>
          <w:position w:val="-4"/>
          <w:sz w:val="28"/>
          <w:szCs w:val="28"/>
        </w:rPr>
        <w:object w:dxaOrig="200" w:dyaOrig="279">
          <v:shape id="_x0000_i1031" type="#_x0000_t75" style="width:9pt;height:14.25pt" o:ole="">
            <v:imagedata r:id="rId28" o:title=""/>
          </v:shape>
          <o:OLEObject Type="Embed" ProgID="Equation.3" ShapeID="_x0000_i1031" DrawAspect="Content" ObjectID="_1633506325" r:id="rId29"/>
        </w:object>
      </w:r>
      <w:r w:rsidR="00EE23F0" w:rsidRPr="00DD4354">
        <w:rPr>
          <w:sz w:val="28"/>
          <w:szCs w:val="28"/>
        </w:rPr>
        <w:t xml:space="preserve"> примет цилиндрическую форму (рисунок 3). </w:t>
      </w:r>
    </w:p>
    <w:p w:rsidR="00344C57" w:rsidRDefault="00344C57" w:rsidP="00344C57">
      <w:pPr>
        <w:tabs>
          <w:tab w:val="left" w:pos="567"/>
        </w:tabs>
        <w:jc w:val="both"/>
      </w:pPr>
    </w:p>
    <w:p w:rsidR="002B4DFA" w:rsidRPr="00DD4354" w:rsidRDefault="00F963D0" w:rsidP="00016AC3">
      <w:pPr>
        <w:tabs>
          <w:tab w:val="left" w:pos="567"/>
          <w:tab w:val="left" w:pos="709"/>
          <w:tab w:val="left" w:pos="1134"/>
        </w:tabs>
        <w:rPr>
          <w:sz w:val="28"/>
          <w:szCs w:val="28"/>
        </w:rPr>
      </w:pPr>
      <w:r w:rsidRPr="00DD4354">
        <w:rPr>
          <w:sz w:val="28"/>
          <w:szCs w:val="28"/>
        </w:rPr>
        <w:lastRenderedPageBreak/>
        <w:t xml:space="preserve">        </w:t>
      </w:r>
      <w:r w:rsidR="004D12D6" w:rsidRPr="00DD4354">
        <w:rPr>
          <w:sz w:val="28"/>
          <w:szCs w:val="28"/>
        </w:rPr>
        <w:t xml:space="preserve"> </w:t>
      </w:r>
      <w:r w:rsidR="00537414">
        <w:rPr>
          <w:sz w:val="28"/>
          <w:szCs w:val="28"/>
        </w:rPr>
        <w:t>1.3.2</w:t>
      </w:r>
      <w:r w:rsidR="002B4DFA" w:rsidRPr="00DD4354">
        <w:rPr>
          <w:sz w:val="28"/>
          <w:szCs w:val="28"/>
        </w:rPr>
        <w:t xml:space="preserve"> Кинематические соотношения</w:t>
      </w:r>
    </w:p>
    <w:p w:rsidR="002B4DFA" w:rsidRPr="00DD4354" w:rsidRDefault="00D0398B" w:rsidP="00D0398B">
      <w:pPr>
        <w:tabs>
          <w:tab w:val="left" w:pos="567"/>
        </w:tabs>
        <w:jc w:val="both"/>
        <w:rPr>
          <w:sz w:val="28"/>
          <w:szCs w:val="28"/>
        </w:rPr>
      </w:pPr>
      <w:r w:rsidRPr="00D0398B">
        <w:rPr>
          <w:sz w:val="28"/>
          <w:szCs w:val="28"/>
        </w:rPr>
        <w:t xml:space="preserve">          </w:t>
      </w:r>
      <w:r w:rsidR="002B4DFA" w:rsidRPr="00DD4354">
        <w:rPr>
          <w:sz w:val="28"/>
          <w:szCs w:val="28"/>
        </w:rPr>
        <w:t xml:space="preserve">На рисунке </w:t>
      </w:r>
      <w:r w:rsidR="002B4DFA" w:rsidRPr="00DD4354">
        <w:rPr>
          <w:sz w:val="28"/>
          <w:szCs w:val="28"/>
          <w:lang w:val="kk-KZ"/>
        </w:rPr>
        <w:t>4</w:t>
      </w:r>
      <w:r w:rsidR="002B4DFA" w:rsidRPr="00DD4354">
        <w:rPr>
          <w:sz w:val="28"/>
          <w:szCs w:val="28"/>
        </w:rPr>
        <w:t xml:space="preserve"> показана схема координат для опоры качения. Тело качения </w:t>
      </w:r>
      <w:r w:rsidR="002B4DFA" w:rsidRPr="00DD4354">
        <w:rPr>
          <w:position w:val="-4"/>
          <w:sz w:val="28"/>
          <w:szCs w:val="28"/>
        </w:rPr>
        <w:object w:dxaOrig="200" w:dyaOrig="279">
          <v:shape id="_x0000_i1032" type="#_x0000_t75" style="width:9pt;height:14.25pt" o:ole="">
            <v:imagedata r:id="rId30" o:title=""/>
          </v:shape>
          <o:OLEObject Type="Embed" ProgID="Equation.3" ShapeID="_x0000_i1032" DrawAspect="Content" ObjectID="_1633506326" r:id="rId31"/>
        </w:object>
      </w:r>
      <w:r w:rsidR="002B4DFA" w:rsidRPr="00DD4354">
        <w:rPr>
          <w:sz w:val="28"/>
          <w:szCs w:val="28"/>
        </w:rPr>
        <w:t xml:space="preserve"> ограничено снизу и сверху поверхностями, заданными соответственно уравнениями (1.3.1). Эти уравнения отнесены к системе координат, связанной с опорами качения. Горизонтальное смещение основании обозначены </w:t>
      </w:r>
      <w:r w:rsidR="002B4DFA" w:rsidRPr="00DD4354">
        <w:rPr>
          <w:position w:val="-12"/>
          <w:sz w:val="28"/>
          <w:szCs w:val="28"/>
        </w:rPr>
        <w:object w:dxaOrig="620" w:dyaOrig="380">
          <v:shape id="_x0000_i1033" type="#_x0000_t75" style="width:30.75pt;height:18.75pt" o:ole="">
            <v:imagedata r:id="rId32" o:title=""/>
          </v:shape>
          <o:OLEObject Type="Embed" ProgID="Equation.3" ShapeID="_x0000_i1033" DrawAspect="Content" ObjectID="_1633506327" r:id="rId33"/>
        </w:object>
      </w:r>
      <w:r w:rsidR="002B4DFA" w:rsidRPr="00DD4354">
        <w:rPr>
          <w:sz w:val="28"/>
          <w:szCs w:val="28"/>
        </w:rPr>
        <w:t xml:space="preserve">. Через </w:t>
      </w:r>
      <w:r w:rsidR="002B4DFA" w:rsidRPr="00DD4354">
        <w:rPr>
          <w:position w:val="-10"/>
          <w:sz w:val="28"/>
          <w:szCs w:val="28"/>
        </w:rPr>
        <w:object w:dxaOrig="480" w:dyaOrig="360">
          <v:shape id="_x0000_i1034" type="#_x0000_t75" style="width:24pt;height:18.75pt" o:ole="">
            <v:imagedata r:id="rId34" o:title=""/>
          </v:shape>
          <o:OLEObject Type="Embed" ProgID="Equation.3" ShapeID="_x0000_i1034" DrawAspect="Content" ObjectID="_1633506328" r:id="rId35"/>
        </w:object>
      </w:r>
      <w:r w:rsidR="002B4DFA" w:rsidRPr="00DD4354">
        <w:rPr>
          <w:sz w:val="28"/>
          <w:szCs w:val="28"/>
        </w:rPr>
        <w:t xml:space="preserve"> обозначим смещение нижнего основания упругой конструкции, опирающегося на опору качения. На рисунке 4 опора качения изображена в положении, когда несущее и носимое тело смещены относительно друг друга на величину </w:t>
      </w:r>
      <w:r w:rsidR="002B4DFA" w:rsidRPr="00DD4354">
        <w:rPr>
          <w:position w:val="-12"/>
          <w:sz w:val="28"/>
          <w:szCs w:val="28"/>
        </w:rPr>
        <w:object w:dxaOrig="920" w:dyaOrig="380">
          <v:shape id="_x0000_i1035" type="#_x0000_t75" style="width:45.75pt;height:18.75pt" o:ole="">
            <v:imagedata r:id="rId36" o:title=""/>
          </v:shape>
          <o:OLEObject Type="Embed" ProgID="Equation.3" ShapeID="_x0000_i1035" DrawAspect="Content" ObjectID="_1633506329" r:id="rId37"/>
        </w:object>
      </w:r>
      <w:r w:rsidR="002B4DFA" w:rsidRPr="00DD4354">
        <w:rPr>
          <w:sz w:val="28"/>
          <w:szCs w:val="28"/>
        </w:rPr>
        <w:t xml:space="preserve">. </w:t>
      </w:r>
      <w:r w:rsidR="00A76195" w:rsidRPr="00DD4354">
        <w:rPr>
          <w:sz w:val="28"/>
          <w:szCs w:val="28"/>
        </w:rPr>
        <w:t>З</w:t>
      </w:r>
      <w:r w:rsidR="002B4DFA" w:rsidRPr="00DD4354">
        <w:rPr>
          <w:sz w:val="28"/>
          <w:szCs w:val="28"/>
        </w:rPr>
        <w:t>ависимость между горизонтальными относительными перемещениями оснований упругой конструкции на опорах качени</w:t>
      </w:r>
      <w:r w:rsidR="00A76195" w:rsidRPr="00DD4354">
        <w:rPr>
          <w:sz w:val="28"/>
          <w:szCs w:val="28"/>
        </w:rPr>
        <w:t xml:space="preserve">я и их вертикальными смещениями </w:t>
      </w:r>
      <w:r w:rsidR="00F56A3A" w:rsidRPr="00DD4354">
        <w:rPr>
          <w:sz w:val="28"/>
          <w:szCs w:val="28"/>
        </w:rPr>
        <w:t xml:space="preserve"> при </w:t>
      </w:r>
      <w:r w:rsidR="00F56A3A" w:rsidRPr="00DD4354">
        <w:rPr>
          <w:position w:val="-6"/>
          <w:sz w:val="28"/>
          <w:szCs w:val="28"/>
          <w:lang w:val="en-US"/>
        </w:rPr>
        <w:object w:dxaOrig="720" w:dyaOrig="240">
          <v:shape id="_x0000_i1036" type="#_x0000_t75" style="width:36.75pt;height:12pt" o:ole="">
            <v:imagedata r:id="rId38" o:title=""/>
          </v:shape>
          <o:OLEObject Type="Embed" ProgID="Equation.3" ShapeID="_x0000_i1036" DrawAspect="Content" ObjectID="_1633506330" r:id="rId39"/>
        </w:object>
      </w:r>
      <w:r w:rsidR="00F56A3A" w:rsidRPr="00DD4354">
        <w:rPr>
          <w:sz w:val="28"/>
          <w:szCs w:val="28"/>
        </w:rPr>
        <w:t xml:space="preserve"> </w:t>
      </w:r>
      <w:r w:rsidR="00A76195" w:rsidRPr="00DD4354">
        <w:rPr>
          <w:sz w:val="28"/>
          <w:szCs w:val="28"/>
        </w:rPr>
        <w:t>имеет вид</w:t>
      </w:r>
    </w:p>
    <w:p w:rsidR="00DE51B9" w:rsidRPr="002E03F5" w:rsidRDefault="00DE51B9" w:rsidP="002B4DFA">
      <w:pPr>
        <w:jc w:val="both"/>
      </w:pPr>
    </w:p>
    <w:p w:rsidR="002B4DFA" w:rsidRPr="00537414" w:rsidRDefault="00F56A3A" w:rsidP="00537414">
      <w:pPr>
        <w:tabs>
          <w:tab w:val="left" w:pos="567"/>
        </w:tabs>
        <w:jc w:val="right"/>
        <w:rPr>
          <w:sz w:val="28"/>
          <w:szCs w:val="28"/>
        </w:rPr>
      </w:pPr>
      <w:r w:rsidRPr="00537414">
        <w:rPr>
          <w:position w:val="-56"/>
          <w:sz w:val="28"/>
          <w:szCs w:val="28"/>
        </w:rPr>
        <w:t xml:space="preserve">          </w:t>
      </w:r>
      <w:r w:rsidR="00016AC3" w:rsidRPr="00537414">
        <w:rPr>
          <w:position w:val="-56"/>
          <w:sz w:val="28"/>
          <w:szCs w:val="28"/>
        </w:rPr>
        <w:t xml:space="preserve">            </w:t>
      </w:r>
      <w:r w:rsidRPr="00537414">
        <w:rPr>
          <w:position w:val="-56"/>
          <w:sz w:val="28"/>
          <w:szCs w:val="28"/>
        </w:rPr>
        <w:t xml:space="preserve">    </w:t>
      </w:r>
      <w:r w:rsidRPr="00537414">
        <w:rPr>
          <w:position w:val="-56"/>
          <w:sz w:val="28"/>
          <w:szCs w:val="28"/>
          <w:lang w:val="en-US"/>
        </w:rPr>
        <w:object w:dxaOrig="7660" w:dyaOrig="1100">
          <v:shape id="_x0000_i1037" type="#_x0000_t75" style="width:326.25pt;height:47.25pt;mso-position-horizontal:absolute" o:ole="">
            <v:imagedata r:id="rId40" o:title=""/>
          </v:shape>
          <o:OLEObject Type="Embed" ProgID="Equation.3" ShapeID="_x0000_i1037" DrawAspect="Content" ObjectID="_1633506331" r:id="rId41"/>
        </w:object>
      </w:r>
      <w:r w:rsidRPr="00537414">
        <w:rPr>
          <w:position w:val="-56"/>
          <w:sz w:val="28"/>
          <w:szCs w:val="28"/>
        </w:rPr>
        <w:t xml:space="preserve"> </w:t>
      </w:r>
      <w:r w:rsidR="00016AC3" w:rsidRPr="00537414">
        <w:rPr>
          <w:position w:val="-56"/>
          <w:sz w:val="28"/>
          <w:szCs w:val="28"/>
        </w:rPr>
        <w:t xml:space="preserve">   </w:t>
      </w:r>
      <w:r w:rsidRPr="00537414">
        <w:rPr>
          <w:position w:val="-56"/>
          <w:sz w:val="28"/>
          <w:szCs w:val="28"/>
        </w:rPr>
        <w:t xml:space="preserve">  </w:t>
      </w:r>
      <w:r w:rsidRPr="00537414">
        <w:rPr>
          <w:sz w:val="28"/>
          <w:szCs w:val="28"/>
        </w:rPr>
        <w:t>(1.3.2)</w:t>
      </w:r>
    </w:p>
    <w:p w:rsidR="00CF7990" w:rsidRPr="002E03F5" w:rsidRDefault="00CF7990" w:rsidP="00016AC3">
      <w:pPr>
        <w:tabs>
          <w:tab w:val="left" w:pos="567"/>
        </w:tabs>
        <w:jc w:val="center"/>
      </w:pPr>
    </w:p>
    <w:p w:rsidR="002B4DFA" w:rsidRPr="00DD4354" w:rsidRDefault="00F56A3A" w:rsidP="00537414">
      <w:pPr>
        <w:ind w:firstLine="567"/>
        <w:jc w:val="both"/>
        <w:rPr>
          <w:sz w:val="28"/>
          <w:szCs w:val="28"/>
        </w:rPr>
      </w:pPr>
      <w:r w:rsidRPr="00DD4354">
        <w:rPr>
          <w:sz w:val="28"/>
          <w:szCs w:val="28"/>
        </w:rPr>
        <w:t>Выражение (1.3.2</w:t>
      </w:r>
      <w:r w:rsidR="002B4DFA" w:rsidRPr="00DD4354">
        <w:rPr>
          <w:sz w:val="28"/>
          <w:szCs w:val="28"/>
        </w:rPr>
        <w:t xml:space="preserve">), определяющее зависимость между </w:t>
      </w:r>
      <w:r w:rsidR="00537414" w:rsidRPr="00DD4354">
        <w:rPr>
          <w:sz w:val="28"/>
          <w:szCs w:val="28"/>
        </w:rPr>
        <w:t>горизонтальными относительными</w:t>
      </w:r>
      <w:r w:rsidR="002B4DFA" w:rsidRPr="00DD4354">
        <w:rPr>
          <w:sz w:val="28"/>
          <w:szCs w:val="28"/>
        </w:rPr>
        <w:t xml:space="preserve"> перемещениями оснований тел на опорах качения со спрямленными поверхностями и их вертикальными смещениями, можно рассматривать в качестве голономных связей.</w:t>
      </w:r>
    </w:p>
    <w:p w:rsidR="00560480" w:rsidRPr="00DD4354" w:rsidRDefault="002B4DFA" w:rsidP="00F56A3A">
      <w:pPr>
        <w:jc w:val="both"/>
        <w:rPr>
          <w:sz w:val="28"/>
          <w:szCs w:val="28"/>
        </w:rPr>
      </w:pPr>
      <w:r w:rsidRPr="00DD4354">
        <w:rPr>
          <w:sz w:val="28"/>
          <w:szCs w:val="28"/>
        </w:rPr>
        <w:tab/>
      </w:r>
    </w:p>
    <w:p w:rsidR="002B4DFA" w:rsidRPr="00DD4354" w:rsidRDefault="00F963D0" w:rsidP="00537414">
      <w:pPr>
        <w:tabs>
          <w:tab w:val="left" w:pos="567"/>
          <w:tab w:val="left" w:pos="1134"/>
        </w:tabs>
        <w:jc w:val="both"/>
        <w:rPr>
          <w:b/>
          <w:sz w:val="28"/>
          <w:szCs w:val="28"/>
        </w:rPr>
      </w:pPr>
      <w:r w:rsidRPr="00DD4354">
        <w:rPr>
          <w:sz w:val="28"/>
          <w:szCs w:val="28"/>
        </w:rPr>
        <w:t xml:space="preserve">         </w:t>
      </w:r>
      <w:r w:rsidR="00537414">
        <w:rPr>
          <w:sz w:val="28"/>
          <w:szCs w:val="28"/>
        </w:rPr>
        <w:t>1.4</w:t>
      </w:r>
      <w:r w:rsidR="002B4DFA" w:rsidRPr="00DD4354">
        <w:rPr>
          <w:sz w:val="28"/>
          <w:szCs w:val="28"/>
        </w:rPr>
        <w:t xml:space="preserve"> Трение опоры качения ограниченных поверхностями вращения </w:t>
      </w:r>
      <w:r w:rsidR="00537414" w:rsidRPr="00DD4354">
        <w:rPr>
          <w:sz w:val="28"/>
          <w:szCs w:val="28"/>
        </w:rPr>
        <w:t>высокого порядка</w:t>
      </w:r>
      <w:r w:rsidR="002B4DFA" w:rsidRPr="00DD4354">
        <w:rPr>
          <w:sz w:val="28"/>
          <w:szCs w:val="28"/>
        </w:rPr>
        <w:t xml:space="preserve"> по релаксирующему грунту</w:t>
      </w:r>
    </w:p>
    <w:p w:rsidR="000E46D7" w:rsidRPr="00EA577C" w:rsidRDefault="00F963D0" w:rsidP="00D0398B">
      <w:pPr>
        <w:tabs>
          <w:tab w:val="left" w:pos="567"/>
          <w:tab w:val="left" w:pos="709"/>
        </w:tabs>
        <w:jc w:val="both"/>
      </w:pPr>
      <w:r w:rsidRPr="00DD4354">
        <w:rPr>
          <w:sz w:val="28"/>
          <w:szCs w:val="28"/>
        </w:rPr>
        <w:t xml:space="preserve">         </w:t>
      </w:r>
      <w:r w:rsidR="002B4DFA" w:rsidRPr="00DD4354">
        <w:rPr>
          <w:sz w:val="28"/>
          <w:szCs w:val="28"/>
        </w:rPr>
        <w:t xml:space="preserve">В работе Бисембаева К. </w:t>
      </w:r>
      <w:r w:rsidR="00D86E0F" w:rsidRPr="00DD4354">
        <w:rPr>
          <w:sz w:val="28"/>
          <w:szCs w:val="28"/>
        </w:rPr>
        <w:t>[26]</w:t>
      </w:r>
      <w:r w:rsidR="002B4DFA" w:rsidRPr="00DD4354">
        <w:rPr>
          <w:sz w:val="28"/>
          <w:szCs w:val="28"/>
        </w:rPr>
        <w:t xml:space="preserve"> на основе предположения, что сила трения возникает при несимметричном распределении сил давления опоры качения на грунт по поверхности соприкосновения выведено формула для силы трения качения опоры со спрямленными поверхностями по релаксирующему грунту. </w:t>
      </w:r>
    </w:p>
    <w:p w:rsidR="00016AC3" w:rsidRPr="00DD4354" w:rsidRDefault="00016AC3" w:rsidP="00016AC3">
      <w:pPr>
        <w:jc w:val="both"/>
        <w:rPr>
          <w:sz w:val="28"/>
          <w:szCs w:val="28"/>
        </w:rPr>
      </w:pPr>
      <w:r w:rsidRPr="00DD4354">
        <w:rPr>
          <w:sz w:val="28"/>
          <w:szCs w:val="28"/>
        </w:rPr>
        <w:t xml:space="preserve">Формула для сил трения качения опоры, ограниченных поверхностями вращения высокого порядка при </w:t>
      </w:r>
      <w:r w:rsidRPr="00DD4354">
        <w:rPr>
          <w:position w:val="-6"/>
          <w:sz w:val="28"/>
          <w:szCs w:val="28"/>
        </w:rPr>
        <w:object w:dxaOrig="720" w:dyaOrig="240">
          <v:shape id="_x0000_i1038" type="#_x0000_t75" style="width:36.75pt;height:12pt" o:ole="">
            <v:imagedata r:id="rId42" o:title=""/>
          </v:shape>
          <o:OLEObject Type="Embed" ProgID="Equation.3" ShapeID="_x0000_i1038" DrawAspect="Content" ObjectID="_1633506332" r:id="rId43"/>
        </w:object>
      </w:r>
      <w:r w:rsidRPr="00DD4354">
        <w:rPr>
          <w:position w:val="-6"/>
          <w:sz w:val="28"/>
          <w:szCs w:val="28"/>
        </w:rPr>
        <w:t xml:space="preserve">  </w:t>
      </w:r>
      <w:r w:rsidRPr="00DD4354">
        <w:rPr>
          <w:sz w:val="28"/>
          <w:szCs w:val="28"/>
        </w:rPr>
        <w:t>имеет вид</w:t>
      </w:r>
    </w:p>
    <w:p w:rsidR="00016AC3" w:rsidRPr="00DD4354" w:rsidRDefault="00016AC3" w:rsidP="00016AC3">
      <w:pPr>
        <w:jc w:val="both"/>
        <w:rPr>
          <w:sz w:val="28"/>
          <w:szCs w:val="28"/>
        </w:rPr>
      </w:pPr>
    </w:p>
    <w:p w:rsidR="00016AC3" w:rsidRPr="00537414" w:rsidRDefault="00016AC3" w:rsidP="00016AC3">
      <w:pPr>
        <w:jc w:val="right"/>
        <w:rPr>
          <w:sz w:val="28"/>
          <w:szCs w:val="28"/>
        </w:rPr>
      </w:pPr>
      <w:r w:rsidRPr="00537414">
        <w:rPr>
          <w:position w:val="-64"/>
          <w:sz w:val="28"/>
          <w:szCs w:val="28"/>
        </w:rPr>
        <w:object w:dxaOrig="3000" w:dyaOrig="1080">
          <v:shape id="_x0000_i1039" type="#_x0000_t75" style="width:126.75pt;height:45.75pt" o:ole="">
            <v:imagedata r:id="rId44" o:title=""/>
          </v:shape>
          <o:OLEObject Type="Embed" ProgID="Equation.3" ShapeID="_x0000_i1039" DrawAspect="Content" ObjectID="_1633506333" r:id="rId45"/>
        </w:object>
      </w:r>
      <w:r w:rsidRPr="00537414">
        <w:rPr>
          <w:sz w:val="28"/>
          <w:szCs w:val="28"/>
        </w:rPr>
        <w:t xml:space="preserve">                                              (1.4.1)  </w:t>
      </w:r>
    </w:p>
    <w:p w:rsidR="00016AC3" w:rsidRPr="00DD4354" w:rsidRDefault="00016AC3" w:rsidP="00016AC3">
      <w:pPr>
        <w:tabs>
          <w:tab w:val="left" w:pos="567"/>
        </w:tabs>
        <w:jc w:val="both"/>
        <w:rPr>
          <w:sz w:val="28"/>
          <w:szCs w:val="28"/>
        </w:rPr>
      </w:pPr>
      <w:r w:rsidRPr="00DD4354">
        <w:rPr>
          <w:sz w:val="28"/>
          <w:szCs w:val="28"/>
        </w:rPr>
        <w:t xml:space="preserve">где </w:t>
      </w:r>
    </w:p>
    <w:p w:rsidR="00016AC3" w:rsidRPr="00537414" w:rsidRDefault="00016AC3" w:rsidP="00016AC3">
      <w:pPr>
        <w:jc w:val="right"/>
        <w:rPr>
          <w:sz w:val="28"/>
          <w:szCs w:val="28"/>
        </w:rPr>
      </w:pPr>
      <w:r w:rsidRPr="00537414">
        <w:rPr>
          <w:position w:val="-40"/>
          <w:sz w:val="28"/>
          <w:szCs w:val="28"/>
        </w:rPr>
        <w:object w:dxaOrig="3500" w:dyaOrig="940">
          <v:shape id="_x0000_i1040" type="#_x0000_t75" style="width:164.25pt;height:45pt" o:ole="">
            <v:imagedata r:id="rId46" o:title=""/>
          </v:shape>
          <o:OLEObject Type="Embed" ProgID="Equation.3" ShapeID="_x0000_i1040" DrawAspect="Content" ObjectID="_1633506334" r:id="rId47"/>
        </w:object>
      </w:r>
      <w:r w:rsidRPr="00537414">
        <w:rPr>
          <w:sz w:val="28"/>
          <w:szCs w:val="28"/>
        </w:rPr>
        <w:t xml:space="preserve">                                      (1.4.2)  </w:t>
      </w:r>
    </w:p>
    <w:p w:rsidR="00016AC3" w:rsidRPr="00DD4354" w:rsidRDefault="00016AC3" w:rsidP="00016AC3">
      <w:pPr>
        <w:rPr>
          <w:sz w:val="28"/>
          <w:szCs w:val="28"/>
        </w:rPr>
      </w:pPr>
      <w:r w:rsidRPr="002E03F5">
        <w:rPr>
          <w:position w:val="-28"/>
        </w:rPr>
        <w:object w:dxaOrig="960" w:dyaOrig="720">
          <v:shape id="_x0000_i1041" type="#_x0000_t75" style="width:48pt;height:36.75pt" o:ole="">
            <v:imagedata r:id="rId48" o:title=""/>
          </v:shape>
          <o:OLEObject Type="Embed" ProgID="Equation.3" ShapeID="_x0000_i1041" DrawAspect="Content" ObjectID="_1633506335" r:id="rId49"/>
        </w:object>
      </w:r>
      <w:r w:rsidRPr="00DD4354">
        <w:rPr>
          <w:sz w:val="28"/>
          <w:szCs w:val="28"/>
        </w:rPr>
        <w:t xml:space="preserve">период релаксации грунта. </w:t>
      </w:r>
    </w:p>
    <w:p w:rsidR="00016AC3" w:rsidRPr="00F11E23" w:rsidRDefault="00016AC3" w:rsidP="002B4DFA">
      <w:pPr>
        <w:jc w:val="both"/>
        <w:rPr>
          <w:b/>
        </w:rPr>
      </w:pPr>
    </w:p>
    <w:p w:rsidR="00527A5F" w:rsidRPr="00F11E23" w:rsidRDefault="00527A5F" w:rsidP="002B4DFA">
      <w:pPr>
        <w:jc w:val="both"/>
        <w:rPr>
          <w:b/>
        </w:rPr>
      </w:pPr>
    </w:p>
    <w:p w:rsidR="00527A5F" w:rsidRPr="00F11E23" w:rsidRDefault="00527A5F" w:rsidP="002B4DFA">
      <w:pPr>
        <w:jc w:val="both"/>
        <w:rPr>
          <w:b/>
        </w:rPr>
      </w:pPr>
    </w:p>
    <w:p w:rsidR="00527A5F" w:rsidRPr="00F11E23" w:rsidRDefault="00527A5F" w:rsidP="002B4DFA">
      <w:pPr>
        <w:jc w:val="both"/>
        <w:rPr>
          <w:b/>
        </w:rPr>
      </w:pPr>
    </w:p>
    <w:p w:rsidR="002B4DFA" w:rsidRDefault="00D0398B" w:rsidP="00537414">
      <w:pPr>
        <w:tabs>
          <w:tab w:val="left" w:pos="567"/>
          <w:tab w:val="left" w:pos="1134"/>
          <w:tab w:val="left" w:pos="1276"/>
        </w:tabs>
        <w:jc w:val="both"/>
        <w:rPr>
          <w:sz w:val="28"/>
          <w:szCs w:val="28"/>
        </w:rPr>
      </w:pPr>
      <w:r>
        <w:rPr>
          <w:sz w:val="28"/>
          <w:szCs w:val="28"/>
        </w:rPr>
        <w:lastRenderedPageBreak/>
        <w:t xml:space="preserve">        </w:t>
      </w:r>
      <w:r w:rsidR="00AC1BF4" w:rsidRPr="00DD4354">
        <w:rPr>
          <w:sz w:val="28"/>
          <w:szCs w:val="28"/>
        </w:rPr>
        <w:t>1.5</w:t>
      </w:r>
      <w:r w:rsidR="005213D2" w:rsidRPr="00DD4354">
        <w:rPr>
          <w:sz w:val="28"/>
          <w:szCs w:val="28"/>
        </w:rPr>
        <w:t xml:space="preserve"> </w:t>
      </w:r>
      <w:r w:rsidR="00BB74C9" w:rsidRPr="00282FE7">
        <w:rPr>
          <w:sz w:val="28"/>
          <w:szCs w:val="28"/>
        </w:rPr>
        <w:t xml:space="preserve">Уравнения </w:t>
      </w:r>
      <w:r w:rsidR="00537414" w:rsidRPr="00282FE7">
        <w:rPr>
          <w:sz w:val="28"/>
          <w:szCs w:val="28"/>
        </w:rPr>
        <w:t>движение упругой</w:t>
      </w:r>
      <w:r w:rsidR="00BB74C9" w:rsidRPr="00282FE7">
        <w:rPr>
          <w:sz w:val="28"/>
          <w:szCs w:val="28"/>
        </w:rPr>
        <w:t xml:space="preserve"> конструкции с переменными сечениями на опорах качения ограниченных поверхностями вращения высокого порядка с </w:t>
      </w:r>
      <w:r w:rsidR="00537414" w:rsidRPr="00282FE7">
        <w:rPr>
          <w:sz w:val="28"/>
          <w:szCs w:val="28"/>
        </w:rPr>
        <w:t>учетом трения</w:t>
      </w:r>
      <w:r w:rsidR="00BB74C9" w:rsidRPr="00282FE7">
        <w:rPr>
          <w:sz w:val="28"/>
          <w:szCs w:val="28"/>
        </w:rPr>
        <w:t xml:space="preserve"> качения</w:t>
      </w:r>
    </w:p>
    <w:p w:rsidR="004F6C80" w:rsidRPr="004F6C80" w:rsidRDefault="00D0398B" w:rsidP="00D0398B">
      <w:pPr>
        <w:tabs>
          <w:tab w:val="left" w:pos="567"/>
          <w:tab w:val="left" w:pos="709"/>
        </w:tabs>
        <w:jc w:val="both"/>
        <w:rPr>
          <w:sz w:val="28"/>
          <w:szCs w:val="28"/>
        </w:rPr>
      </w:pPr>
      <w:r>
        <w:rPr>
          <w:sz w:val="28"/>
          <w:szCs w:val="28"/>
        </w:rPr>
        <w:t xml:space="preserve">        </w:t>
      </w:r>
      <w:r w:rsidR="004F6C80" w:rsidRPr="004F6C80">
        <w:rPr>
          <w:sz w:val="28"/>
          <w:szCs w:val="28"/>
        </w:rPr>
        <w:t>Рассмотрим изгибные колебания упругой конструкции с переменными сечениями.</w:t>
      </w:r>
    </w:p>
    <w:p w:rsidR="004F6C80" w:rsidRPr="004F6C80" w:rsidRDefault="00D0398B" w:rsidP="00D0398B">
      <w:pPr>
        <w:tabs>
          <w:tab w:val="left" w:pos="567"/>
          <w:tab w:val="left" w:pos="709"/>
        </w:tabs>
        <w:ind w:firstLine="540"/>
        <w:jc w:val="both"/>
        <w:rPr>
          <w:sz w:val="28"/>
          <w:szCs w:val="28"/>
        </w:rPr>
      </w:pPr>
      <w:r w:rsidRPr="00D0398B">
        <w:rPr>
          <w:sz w:val="28"/>
          <w:szCs w:val="28"/>
        </w:rPr>
        <w:t xml:space="preserve"> </w:t>
      </w:r>
      <w:r w:rsidR="004F6C80" w:rsidRPr="004F6C80">
        <w:rPr>
          <w:sz w:val="28"/>
          <w:szCs w:val="28"/>
        </w:rPr>
        <w:t xml:space="preserve">При выводе уравнения поперечных колебаний стержня (или балок) мы предполагаем, что в недеформированном состоянии так называемая упругая ось стержня прямолинейна и совпадает с линией центров тяжести поперечных сечений стержня. Эту прямолинейную ось мы примем за координатную ось </w:t>
      </w:r>
      <w:r w:rsidR="004F6C80" w:rsidRPr="004F6C80">
        <w:rPr>
          <w:position w:val="-4"/>
          <w:sz w:val="28"/>
          <w:szCs w:val="28"/>
        </w:rPr>
        <w:object w:dxaOrig="200" w:dyaOrig="200">
          <v:shape id="_x0000_i1042" type="#_x0000_t75" style="width:9.75pt;height:9.75pt" o:ole="">
            <v:imagedata r:id="rId50" o:title=""/>
          </v:shape>
          <o:OLEObject Type="Embed" ProgID="Equation.3" ShapeID="_x0000_i1042" DrawAspect="Content" ObjectID="_1633506336" r:id="rId51"/>
        </w:object>
      </w:r>
      <w:r w:rsidR="004F6C80" w:rsidRPr="004F6C80">
        <w:rPr>
          <w:sz w:val="28"/>
          <w:szCs w:val="28"/>
        </w:rPr>
        <w:t>, и от нее будем отсчитывать отклонения элементов стержня при поперечных колебаниях. При этом мы будем считать, по крайней мере, на первых порах, что отклонения отдельных точек  оси стержня происходят перпендикулярно к прямолинейному, недеформированному ее направлению, пренебрегая смещениями этих точек, параллельными оси.</w:t>
      </w:r>
    </w:p>
    <w:p w:rsidR="004F6C80" w:rsidRPr="004F6C80" w:rsidRDefault="004F6C80" w:rsidP="00B82F26">
      <w:pPr>
        <w:ind w:firstLine="540"/>
        <w:jc w:val="both"/>
        <w:rPr>
          <w:sz w:val="28"/>
          <w:szCs w:val="28"/>
        </w:rPr>
      </w:pPr>
      <w:r w:rsidRPr="004F6C80">
        <w:rPr>
          <w:sz w:val="28"/>
          <w:szCs w:val="28"/>
        </w:rPr>
        <w:t>Далее, мы предполагаем, что отклонения точек оси упругих конструкции при поперечных колебаниях происходят в одной плоскости (плоскость колебаний) и являются малыми отклонениями в том смысле, что возникающие при этом восстанавливающие силы остаются в пределах пропорциональности.</w:t>
      </w:r>
    </w:p>
    <w:p w:rsidR="004F6C80" w:rsidRPr="004F6C80" w:rsidRDefault="004F6C80" w:rsidP="00B82F26">
      <w:pPr>
        <w:jc w:val="both"/>
        <w:rPr>
          <w:position w:val="-12"/>
          <w:sz w:val="28"/>
          <w:szCs w:val="28"/>
        </w:rPr>
      </w:pPr>
      <w:r w:rsidRPr="004F6C80">
        <w:rPr>
          <w:sz w:val="28"/>
          <w:szCs w:val="28"/>
        </w:rPr>
        <w:t xml:space="preserve">Обозначим через </w:t>
      </w:r>
      <w:r w:rsidRPr="004F6C80">
        <w:rPr>
          <w:position w:val="-10"/>
          <w:sz w:val="28"/>
          <w:szCs w:val="28"/>
        </w:rPr>
        <w:object w:dxaOrig="580" w:dyaOrig="360">
          <v:shape id="_x0000_i1043" type="#_x0000_t75" style="width:29.25pt;height:18.75pt" o:ole="">
            <v:imagedata r:id="rId52" o:title=""/>
          </v:shape>
          <o:OLEObject Type="Embed" ProgID="Equation.3" ShapeID="_x0000_i1043" DrawAspect="Content" ObjectID="_1633506337" r:id="rId53"/>
        </w:object>
      </w:r>
      <w:r w:rsidRPr="004F6C80">
        <w:rPr>
          <w:sz w:val="28"/>
          <w:szCs w:val="28"/>
        </w:rPr>
        <w:t xml:space="preserve"> массу единицы длины стержня,  через </w:t>
      </w:r>
      <w:r w:rsidRPr="004F6C80">
        <w:rPr>
          <w:position w:val="-6"/>
          <w:sz w:val="28"/>
          <w:szCs w:val="28"/>
        </w:rPr>
        <w:object w:dxaOrig="620" w:dyaOrig="300">
          <v:shape id="_x0000_i1044" type="#_x0000_t75" style="width:30.75pt;height:15pt" o:ole="">
            <v:imagedata r:id="rId54" o:title=""/>
          </v:shape>
          <o:OLEObject Type="Embed" ProgID="Equation.3" ShapeID="_x0000_i1044" DrawAspect="Content" ObjectID="_1633506338" r:id="rId55"/>
        </w:object>
      </w:r>
      <w:r w:rsidRPr="004F6C80">
        <w:rPr>
          <w:sz w:val="28"/>
          <w:szCs w:val="28"/>
        </w:rPr>
        <w:t xml:space="preserve">жесткость на прогиб, </w:t>
      </w:r>
      <w:r w:rsidRPr="004F6C80">
        <w:rPr>
          <w:position w:val="-4"/>
          <w:sz w:val="28"/>
          <w:szCs w:val="28"/>
        </w:rPr>
        <w:object w:dxaOrig="480" w:dyaOrig="279">
          <v:shape id="_x0000_i1045" type="#_x0000_t75" style="width:24pt;height:14.25pt" o:ole="">
            <v:imagedata r:id="rId56" o:title=""/>
          </v:shape>
          <o:OLEObject Type="Embed" ProgID="Equation.3" ShapeID="_x0000_i1045" DrawAspect="Content" ObjectID="_1633506339" r:id="rId57"/>
        </w:object>
      </w:r>
      <w:r w:rsidRPr="004F6C80">
        <w:rPr>
          <w:sz w:val="28"/>
          <w:szCs w:val="28"/>
        </w:rPr>
        <w:t xml:space="preserve">модуль упругости, </w:t>
      </w:r>
      <w:r w:rsidRPr="004F6C80">
        <w:rPr>
          <w:position w:val="-6"/>
          <w:sz w:val="28"/>
          <w:szCs w:val="28"/>
        </w:rPr>
        <w:object w:dxaOrig="460" w:dyaOrig="300">
          <v:shape id="_x0000_i1046" type="#_x0000_t75" style="width:23.25pt;height:15pt" o:ole="">
            <v:imagedata r:id="rId58" o:title=""/>
          </v:shape>
          <o:OLEObject Type="Embed" ProgID="Equation.3" ShapeID="_x0000_i1046" DrawAspect="Content" ObjectID="_1633506340" r:id="rId59"/>
        </w:object>
      </w:r>
      <w:r w:rsidRPr="004F6C80">
        <w:rPr>
          <w:sz w:val="28"/>
          <w:szCs w:val="28"/>
        </w:rPr>
        <w:t xml:space="preserve">момент инерции поперечного сечения упругих конструкций с переменными сечениями  относительно нейтральной оси сечения, перпендикулярной к плоскости колебаний]. Предположим, что </w:t>
      </w:r>
      <w:r w:rsidRPr="004F6C80">
        <w:rPr>
          <w:position w:val="-6"/>
          <w:sz w:val="28"/>
          <w:szCs w:val="28"/>
        </w:rPr>
        <w:object w:dxaOrig="1060" w:dyaOrig="279">
          <v:shape id="_x0000_i1047" type="#_x0000_t75" style="width:53.25pt;height:14.25pt" o:ole="">
            <v:imagedata r:id="rId60" o:title=""/>
          </v:shape>
          <o:OLEObject Type="Embed" ProgID="Equation.3" ShapeID="_x0000_i1047" DrawAspect="Content" ObjectID="_1633506341" r:id="rId61"/>
        </w:object>
      </w:r>
      <w:r w:rsidRPr="004F6C80">
        <w:rPr>
          <w:sz w:val="28"/>
          <w:szCs w:val="28"/>
        </w:rPr>
        <w:t xml:space="preserve"> </w:t>
      </w:r>
    </w:p>
    <w:p w:rsidR="004F6C80" w:rsidRPr="00A67E34" w:rsidRDefault="004F6C80" w:rsidP="004F6C80">
      <w:pPr>
        <w:ind w:firstLine="540"/>
        <w:jc w:val="both"/>
        <w:rPr>
          <w:sz w:val="28"/>
          <w:szCs w:val="28"/>
        </w:rPr>
      </w:pPr>
      <w:r w:rsidRPr="004F6C80">
        <w:rPr>
          <w:sz w:val="28"/>
          <w:szCs w:val="28"/>
        </w:rPr>
        <w:t>Кинетическая  и потенциальная энергия системы имеет вид:</w:t>
      </w:r>
    </w:p>
    <w:p w:rsidR="00A66B2F" w:rsidRPr="00A67E34" w:rsidRDefault="00A66B2F" w:rsidP="004F6C80">
      <w:pPr>
        <w:ind w:firstLine="540"/>
        <w:jc w:val="both"/>
        <w:rPr>
          <w:sz w:val="28"/>
          <w:szCs w:val="28"/>
        </w:rPr>
      </w:pPr>
    </w:p>
    <w:p w:rsidR="004F6C80" w:rsidRPr="004F6C80" w:rsidRDefault="004F6C80" w:rsidP="00614B53">
      <w:pPr>
        <w:ind w:firstLine="540"/>
        <w:jc w:val="right"/>
        <w:rPr>
          <w:sz w:val="28"/>
          <w:szCs w:val="28"/>
        </w:rPr>
      </w:pPr>
      <w:r w:rsidRPr="004F6C80">
        <w:rPr>
          <w:position w:val="-32"/>
          <w:sz w:val="28"/>
          <w:szCs w:val="28"/>
        </w:rPr>
        <w:object w:dxaOrig="4599" w:dyaOrig="820">
          <v:shape id="_x0000_i1048" type="#_x0000_t75" style="width:183pt;height:33pt" o:ole="">
            <v:imagedata r:id="rId62" o:title=""/>
          </v:shape>
          <o:OLEObject Type="Embed" ProgID="Equation.3" ShapeID="_x0000_i1048" DrawAspect="Content" ObjectID="_1633506342" r:id="rId63"/>
        </w:object>
      </w:r>
      <w:r w:rsidRPr="004F6C80">
        <w:rPr>
          <w:sz w:val="28"/>
          <w:szCs w:val="28"/>
        </w:rPr>
        <w:t xml:space="preserve">                                       </w:t>
      </w:r>
      <w:r w:rsidR="002A08C9">
        <w:rPr>
          <w:sz w:val="28"/>
          <w:szCs w:val="28"/>
        </w:rPr>
        <w:t xml:space="preserve">(1.5.1)    </w:t>
      </w:r>
      <w:r>
        <w:rPr>
          <w:sz w:val="28"/>
          <w:szCs w:val="28"/>
        </w:rPr>
        <w:t xml:space="preserve"> </w:t>
      </w:r>
      <w:r w:rsidRPr="004F6C80">
        <w:rPr>
          <w:sz w:val="28"/>
          <w:szCs w:val="28"/>
        </w:rPr>
        <w:t xml:space="preserve"> </w:t>
      </w:r>
      <w:r w:rsidRPr="004F6C80">
        <w:rPr>
          <w:position w:val="-36"/>
          <w:sz w:val="28"/>
          <w:szCs w:val="28"/>
        </w:rPr>
        <w:object w:dxaOrig="7660" w:dyaOrig="820">
          <v:shape id="_x0000_i1049" type="#_x0000_t75" style="width:355.5pt;height:38.25pt;mso-position-horizontal:absolute" o:ole="">
            <v:imagedata r:id="rId64" o:title=""/>
          </v:shape>
          <o:OLEObject Type="Embed" ProgID="Equation.DSMT4" ShapeID="_x0000_i1049" DrawAspect="Content" ObjectID="_1633506343" r:id="rId65"/>
        </w:object>
      </w:r>
      <w:r w:rsidR="002A08C9">
        <w:rPr>
          <w:position w:val="-36"/>
          <w:sz w:val="28"/>
          <w:szCs w:val="28"/>
        </w:rPr>
        <w:t xml:space="preserve">             </w:t>
      </w:r>
      <w:r w:rsidR="00614B53">
        <w:rPr>
          <w:position w:val="-36"/>
          <w:sz w:val="28"/>
          <w:szCs w:val="28"/>
        </w:rPr>
        <w:t xml:space="preserve">  </w:t>
      </w:r>
      <w:r w:rsidR="00614B53">
        <w:rPr>
          <w:sz w:val="28"/>
          <w:szCs w:val="28"/>
        </w:rPr>
        <w:t>(1.5.2)</w:t>
      </w:r>
      <w:r w:rsidR="00614B53" w:rsidRPr="004F6C80">
        <w:rPr>
          <w:sz w:val="28"/>
          <w:szCs w:val="28"/>
        </w:rPr>
        <w:t xml:space="preserve">    </w:t>
      </w:r>
    </w:p>
    <w:p w:rsidR="004F6C80" w:rsidRPr="004F6C80" w:rsidRDefault="004F6C80" w:rsidP="002879B1">
      <w:pPr>
        <w:jc w:val="both"/>
        <w:rPr>
          <w:sz w:val="28"/>
          <w:szCs w:val="28"/>
        </w:rPr>
      </w:pPr>
      <w:r w:rsidRPr="004F6C80">
        <w:rPr>
          <w:sz w:val="28"/>
          <w:szCs w:val="28"/>
        </w:rPr>
        <w:t>где</w:t>
      </w:r>
    </w:p>
    <w:p w:rsidR="004F6C80" w:rsidRDefault="004F6C80" w:rsidP="004F6C80">
      <w:pPr>
        <w:rPr>
          <w:position w:val="-40"/>
          <w:sz w:val="28"/>
          <w:szCs w:val="28"/>
        </w:rPr>
      </w:pPr>
      <w:r w:rsidRPr="004F6C80">
        <w:rPr>
          <w:sz w:val="28"/>
          <w:szCs w:val="28"/>
        </w:rPr>
        <w:t xml:space="preserve">                </w:t>
      </w:r>
      <w:r w:rsidRPr="004F6C80">
        <w:rPr>
          <w:position w:val="-22"/>
          <w:sz w:val="28"/>
          <w:szCs w:val="28"/>
          <w:lang w:val="en-US"/>
        </w:rPr>
        <w:object w:dxaOrig="4940" w:dyaOrig="620">
          <v:shape id="_x0000_i1050" type="#_x0000_t75" style="width:246.75pt;height:30.75pt" o:ole="">
            <v:imagedata r:id="rId66" o:title=""/>
          </v:shape>
          <o:OLEObject Type="Embed" ProgID="Equation.DSMT4" ShapeID="_x0000_i1050" DrawAspect="Content" ObjectID="_1633506344" r:id="rId67"/>
        </w:object>
      </w:r>
      <w:r w:rsidRPr="004F6C80">
        <w:rPr>
          <w:sz w:val="28"/>
          <w:szCs w:val="28"/>
        </w:rPr>
        <w:t xml:space="preserve">,   </w:t>
      </w:r>
      <w:r w:rsidRPr="004F6C80">
        <w:rPr>
          <w:position w:val="-40"/>
          <w:sz w:val="28"/>
          <w:szCs w:val="28"/>
          <w:lang w:val="en-US"/>
        </w:rPr>
        <w:object w:dxaOrig="2680" w:dyaOrig="840">
          <v:shape id="_x0000_i1051" type="#_x0000_t75" style="width:134.25pt;height:42pt" o:ole="">
            <v:imagedata r:id="rId68" o:title=""/>
          </v:shape>
          <o:OLEObject Type="Embed" ProgID="Equation.DSMT4" ShapeID="_x0000_i1051" DrawAspect="Content" ObjectID="_1633506345" r:id="rId69"/>
        </w:object>
      </w:r>
    </w:p>
    <w:p w:rsidR="002879B1" w:rsidRPr="002879B1" w:rsidRDefault="002879B1" w:rsidP="004F6C80">
      <w:pPr>
        <w:rPr>
          <w:sz w:val="28"/>
          <w:szCs w:val="28"/>
        </w:rPr>
      </w:pPr>
    </w:p>
    <w:p w:rsidR="004F6C80" w:rsidRPr="004F6C80" w:rsidRDefault="004F6C80" w:rsidP="00537414">
      <w:pPr>
        <w:ind w:firstLine="567"/>
        <w:jc w:val="both"/>
        <w:rPr>
          <w:sz w:val="28"/>
          <w:szCs w:val="28"/>
        </w:rPr>
      </w:pPr>
      <w:r w:rsidRPr="004F6C80">
        <w:rPr>
          <w:sz w:val="28"/>
          <w:szCs w:val="28"/>
        </w:rPr>
        <w:t xml:space="preserve">Для вывода уравнения движения  используем принцип Остроградского-Гамильтона. </w:t>
      </w:r>
    </w:p>
    <w:p w:rsidR="004F6C80" w:rsidRPr="00A67E34" w:rsidRDefault="00EB1005" w:rsidP="00EB1005">
      <w:pPr>
        <w:tabs>
          <w:tab w:val="left" w:pos="567"/>
          <w:tab w:val="left" w:pos="709"/>
        </w:tabs>
        <w:jc w:val="both"/>
        <w:rPr>
          <w:sz w:val="28"/>
          <w:szCs w:val="28"/>
        </w:rPr>
      </w:pPr>
      <w:r w:rsidRPr="00EB1005">
        <w:rPr>
          <w:sz w:val="28"/>
          <w:szCs w:val="28"/>
        </w:rPr>
        <w:t xml:space="preserve">        </w:t>
      </w:r>
      <w:r w:rsidR="004F6C80" w:rsidRPr="004F6C80">
        <w:rPr>
          <w:sz w:val="28"/>
          <w:szCs w:val="28"/>
        </w:rPr>
        <w:t xml:space="preserve">Функционал </w:t>
      </w:r>
      <w:r w:rsidR="004F6C80" w:rsidRPr="004F6C80">
        <w:rPr>
          <w:position w:val="-6"/>
          <w:sz w:val="28"/>
          <w:szCs w:val="28"/>
        </w:rPr>
        <w:object w:dxaOrig="220" w:dyaOrig="280">
          <v:shape id="_x0000_i1052" type="#_x0000_t75" style="width:11.25pt;height:14.25pt" o:ole="">
            <v:imagedata r:id="rId70" o:title=""/>
          </v:shape>
          <o:OLEObject Type="Embed" ProgID="Equation.3" ShapeID="_x0000_i1052" DrawAspect="Content" ObjectID="_1633506346" r:id="rId71"/>
        </w:object>
      </w:r>
      <w:r w:rsidR="004F6C80" w:rsidRPr="004F6C80">
        <w:rPr>
          <w:sz w:val="28"/>
          <w:szCs w:val="28"/>
        </w:rPr>
        <w:t xml:space="preserve"> Остроградского-Гамильтона для упругой конструкции с переменными сечениями имеет здесь вид</w:t>
      </w:r>
    </w:p>
    <w:p w:rsidR="00A66B2F" w:rsidRPr="00A67E34" w:rsidRDefault="00A66B2F" w:rsidP="004F6C80">
      <w:pPr>
        <w:jc w:val="both"/>
        <w:rPr>
          <w:sz w:val="28"/>
          <w:szCs w:val="28"/>
        </w:rPr>
      </w:pPr>
    </w:p>
    <w:p w:rsidR="00A66B2F" w:rsidRPr="00A67E34" w:rsidRDefault="004F6C80" w:rsidP="00537414">
      <w:pPr>
        <w:jc w:val="right"/>
        <w:rPr>
          <w:sz w:val="28"/>
          <w:szCs w:val="28"/>
        </w:rPr>
      </w:pPr>
      <w:r w:rsidRPr="004F6C80">
        <w:rPr>
          <w:i/>
          <w:position w:val="-64"/>
          <w:sz w:val="28"/>
          <w:szCs w:val="28"/>
          <w:lang w:val="kk-KZ"/>
        </w:rPr>
        <w:t xml:space="preserve">               </w:t>
      </w:r>
      <w:r w:rsidRPr="004F6C80">
        <w:rPr>
          <w:i/>
          <w:position w:val="-66"/>
          <w:sz w:val="28"/>
          <w:szCs w:val="28"/>
          <w:lang w:val="kk-KZ"/>
        </w:rPr>
        <w:object w:dxaOrig="7260" w:dyaOrig="1420">
          <v:shape id="_x0000_i1053" type="#_x0000_t75" style="width:350.25pt;height:67.5pt" o:ole="">
            <v:imagedata r:id="rId72" o:title=""/>
          </v:shape>
          <o:OLEObject Type="Embed" ProgID="Equation.DSMT4" ShapeID="_x0000_i1053" DrawAspect="Content" ObjectID="_1633506347" r:id="rId73"/>
        </w:object>
      </w:r>
      <w:r w:rsidR="002A08C9">
        <w:rPr>
          <w:i/>
          <w:position w:val="-66"/>
          <w:sz w:val="28"/>
          <w:szCs w:val="28"/>
          <w:lang w:val="kk-KZ"/>
        </w:rPr>
        <w:t xml:space="preserve">            </w:t>
      </w:r>
      <w:r w:rsidR="00614B53">
        <w:rPr>
          <w:sz w:val="28"/>
          <w:szCs w:val="28"/>
        </w:rPr>
        <w:t>(1.5.3)</w:t>
      </w:r>
      <w:r w:rsidR="00614B53" w:rsidRPr="004F6C80">
        <w:rPr>
          <w:sz w:val="28"/>
          <w:szCs w:val="28"/>
        </w:rPr>
        <w:t xml:space="preserve">    </w:t>
      </w:r>
    </w:p>
    <w:p w:rsidR="004F6C80" w:rsidRPr="004F6C80" w:rsidRDefault="002A08C9" w:rsidP="004F6C80">
      <w:pPr>
        <w:rPr>
          <w:sz w:val="28"/>
          <w:szCs w:val="28"/>
        </w:rPr>
      </w:pPr>
      <w:r>
        <w:rPr>
          <w:sz w:val="28"/>
          <w:szCs w:val="28"/>
        </w:rPr>
        <w:lastRenderedPageBreak/>
        <w:t xml:space="preserve">  </w:t>
      </w:r>
      <w:r w:rsidR="004F6C80" w:rsidRPr="004F6C80">
        <w:rPr>
          <w:sz w:val="28"/>
          <w:szCs w:val="28"/>
        </w:rPr>
        <w:t xml:space="preserve">                                                                                                                                                </w:t>
      </w:r>
    </w:p>
    <w:p w:rsidR="004F6C80" w:rsidRPr="008330C2" w:rsidRDefault="004F6C80" w:rsidP="00537414">
      <w:pPr>
        <w:ind w:firstLine="567"/>
        <w:jc w:val="both"/>
        <w:rPr>
          <w:sz w:val="28"/>
          <w:szCs w:val="28"/>
        </w:rPr>
      </w:pPr>
      <w:r w:rsidRPr="004F6C80">
        <w:rPr>
          <w:sz w:val="28"/>
          <w:szCs w:val="28"/>
        </w:rPr>
        <w:t xml:space="preserve">Уравнение поперечных колебаний упругой конструкции с  тяжелым  основанием  мы получим, составив для функционала  </w:t>
      </w:r>
      <w:r w:rsidRPr="004F6C80">
        <w:rPr>
          <w:position w:val="-6"/>
          <w:sz w:val="28"/>
          <w:szCs w:val="28"/>
        </w:rPr>
        <w:object w:dxaOrig="220" w:dyaOrig="280">
          <v:shape id="_x0000_i1054" type="#_x0000_t75" style="width:11.25pt;height:14.25pt" o:ole="">
            <v:imagedata r:id="rId70" o:title=""/>
          </v:shape>
          <o:OLEObject Type="Embed" ProgID="Equation.3" ShapeID="_x0000_i1054" DrawAspect="Content" ObjectID="_1633506348" r:id="rId74"/>
        </w:object>
      </w:r>
      <w:r>
        <w:rPr>
          <w:position w:val="-6"/>
          <w:sz w:val="28"/>
          <w:szCs w:val="28"/>
        </w:rPr>
        <w:t xml:space="preserve"> </w:t>
      </w:r>
      <w:r w:rsidRPr="004F6C80">
        <w:rPr>
          <w:sz w:val="28"/>
          <w:szCs w:val="28"/>
        </w:rPr>
        <w:t>уравнение Эйлера-Лагранжа [6]. Это уравнение имеет вид</w:t>
      </w:r>
    </w:p>
    <w:p w:rsidR="00A66B2F" w:rsidRPr="008330C2" w:rsidRDefault="00A66B2F" w:rsidP="004F6C80">
      <w:pPr>
        <w:jc w:val="both"/>
        <w:rPr>
          <w:sz w:val="28"/>
          <w:szCs w:val="28"/>
        </w:rPr>
      </w:pPr>
    </w:p>
    <w:p w:rsidR="004F6C80" w:rsidRPr="004F6C80" w:rsidRDefault="004F6C80" w:rsidP="004F6C80">
      <w:pPr>
        <w:rPr>
          <w:sz w:val="28"/>
          <w:szCs w:val="28"/>
        </w:rPr>
      </w:pPr>
      <w:r>
        <w:rPr>
          <w:position w:val="-16"/>
          <w:sz w:val="28"/>
          <w:szCs w:val="28"/>
        </w:rPr>
        <w:t xml:space="preserve">                 </w:t>
      </w:r>
      <w:r w:rsidRPr="004F6C80">
        <w:rPr>
          <w:position w:val="-16"/>
          <w:sz w:val="28"/>
          <w:szCs w:val="28"/>
        </w:rPr>
        <w:t xml:space="preserve">    </w:t>
      </w:r>
      <w:r w:rsidRPr="004F6C80">
        <w:rPr>
          <w:noProof/>
          <w:position w:val="-16"/>
          <w:sz w:val="28"/>
          <w:szCs w:val="28"/>
        </w:rPr>
        <w:drawing>
          <wp:inline distT="0" distB="0" distL="0" distR="0" wp14:anchorId="2D67FB8F" wp14:editId="092A5AEB">
            <wp:extent cx="3829050" cy="2590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29050" cy="2590800"/>
                    </a:xfrm>
                    <a:prstGeom prst="rect">
                      <a:avLst/>
                    </a:prstGeom>
                    <a:noFill/>
                    <a:ln>
                      <a:noFill/>
                    </a:ln>
                  </pic:spPr>
                </pic:pic>
              </a:graphicData>
            </a:graphic>
          </wp:inline>
        </w:drawing>
      </w:r>
      <w:r w:rsidRPr="004F6C80">
        <w:rPr>
          <w:sz w:val="28"/>
          <w:szCs w:val="28"/>
        </w:rPr>
        <w:t xml:space="preserve">       </w:t>
      </w:r>
      <w:r w:rsidR="002A08C9">
        <w:rPr>
          <w:sz w:val="28"/>
          <w:szCs w:val="28"/>
        </w:rPr>
        <w:t xml:space="preserve">            </w:t>
      </w:r>
      <w:r w:rsidR="00614B53">
        <w:rPr>
          <w:sz w:val="28"/>
          <w:szCs w:val="28"/>
        </w:rPr>
        <w:t>(1.5.4)</w:t>
      </w:r>
      <w:r w:rsidR="002A08C9">
        <w:rPr>
          <w:sz w:val="28"/>
          <w:szCs w:val="28"/>
        </w:rPr>
        <w:t xml:space="preserve">   </w:t>
      </w:r>
    </w:p>
    <w:p w:rsidR="00537414" w:rsidRDefault="00537414" w:rsidP="004F6C80">
      <w:pPr>
        <w:rPr>
          <w:sz w:val="28"/>
          <w:szCs w:val="28"/>
        </w:rPr>
      </w:pPr>
    </w:p>
    <w:p w:rsidR="004F6C80" w:rsidRPr="00A67E34" w:rsidRDefault="004F6C80" w:rsidP="00537414">
      <w:pPr>
        <w:ind w:firstLine="567"/>
        <w:rPr>
          <w:sz w:val="28"/>
          <w:szCs w:val="28"/>
        </w:rPr>
      </w:pPr>
      <w:r w:rsidRPr="004F6C80">
        <w:rPr>
          <w:sz w:val="28"/>
          <w:szCs w:val="28"/>
        </w:rPr>
        <w:t xml:space="preserve">При условии </w:t>
      </w:r>
      <w:r w:rsidRPr="004F6C80">
        <w:rPr>
          <w:position w:val="-10"/>
          <w:sz w:val="28"/>
          <w:szCs w:val="28"/>
        </w:rPr>
        <w:object w:dxaOrig="780" w:dyaOrig="300">
          <v:shape id="_x0000_i1055" type="#_x0000_t75" style="width:39pt;height:15pt" o:ole="">
            <v:imagedata r:id="rId76" o:title=""/>
          </v:shape>
          <o:OLEObject Type="Embed" ProgID="Equation.DSMT4" ShapeID="_x0000_i1055" DrawAspect="Content" ObjectID="_1633506349" r:id="rId77"/>
        </w:object>
      </w:r>
      <w:r w:rsidRPr="004F6C80">
        <w:rPr>
          <w:sz w:val="28"/>
          <w:szCs w:val="28"/>
        </w:rPr>
        <w:t xml:space="preserve"> </w:t>
      </w:r>
      <w:r w:rsidRPr="004F6C80">
        <w:rPr>
          <w:position w:val="-12"/>
          <w:sz w:val="28"/>
          <w:szCs w:val="28"/>
        </w:rPr>
        <w:object w:dxaOrig="680" w:dyaOrig="360">
          <v:shape id="_x0000_i1056" type="#_x0000_t75" style="width:33.75pt;height:18.75pt" o:ole="">
            <v:imagedata r:id="rId78" o:title=""/>
          </v:shape>
          <o:OLEObject Type="Embed" ProgID="Equation.3" ShapeID="_x0000_i1056" DrawAspect="Content" ObjectID="_1633506350" r:id="rId79"/>
        </w:object>
      </w:r>
      <w:r w:rsidRPr="004F6C80">
        <w:rPr>
          <w:sz w:val="28"/>
          <w:szCs w:val="28"/>
        </w:rPr>
        <w:t xml:space="preserve">  система уравнения (</w:t>
      </w:r>
      <w:r w:rsidR="003D6A03">
        <w:rPr>
          <w:sz w:val="28"/>
          <w:szCs w:val="28"/>
        </w:rPr>
        <w:t>1.</w:t>
      </w:r>
      <w:r w:rsidRPr="004F6C80">
        <w:rPr>
          <w:sz w:val="28"/>
          <w:szCs w:val="28"/>
        </w:rPr>
        <w:t>5</w:t>
      </w:r>
      <w:r w:rsidR="003D6A03">
        <w:rPr>
          <w:sz w:val="28"/>
          <w:szCs w:val="28"/>
        </w:rPr>
        <w:t>.4</w:t>
      </w:r>
      <w:r w:rsidRPr="004F6C80">
        <w:rPr>
          <w:sz w:val="28"/>
          <w:szCs w:val="28"/>
        </w:rPr>
        <w:t>) преобразуется к виду</w:t>
      </w:r>
    </w:p>
    <w:p w:rsidR="00A66B2F" w:rsidRPr="00A67E34" w:rsidRDefault="00A66B2F" w:rsidP="004F6C80">
      <w:pPr>
        <w:rPr>
          <w:sz w:val="28"/>
          <w:szCs w:val="28"/>
        </w:rPr>
      </w:pPr>
    </w:p>
    <w:p w:rsidR="004F6C80" w:rsidRPr="004F6C80" w:rsidRDefault="004F6C80" w:rsidP="004F6C80">
      <w:pPr>
        <w:rPr>
          <w:sz w:val="28"/>
          <w:szCs w:val="28"/>
        </w:rPr>
      </w:pPr>
      <w:r w:rsidRPr="004F6C80">
        <w:rPr>
          <w:sz w:val="28"/>
          <w:szCs w:val="28"/>
        </w:rPr>
        <w:t xml:space="preserve">                   </w:t>
      </w:r>
      <w:r>
        <w:rPr>
          <w:sz w:val="28"/>
          <w:szCs w:val="28"/>
        </w:rPr>
        <w:t xml:space="preserve">       </w:t>
      </w:r>
      <w:r w:rsidRPr="004F6C80">
        <w:rPr>
          <w:sz w:val="28"/>
          <w:szCs w:val="28"/>
        </w:rPr>
        <w:t xml:space="preserve"> </w:t>
      </w:r>
      <w:r w:rsidRPr="004F6C80">
        <w:rPr>
          <w:position w:val="-28"/>
          <w:sz w:val="28"/>
          <w:szCs w:val="28"/>
        </w:rPr>
        <w:object w:dxaOrig="5319" w:dyaOrig="680">
          <v:shape id="_x0000_i1057" type="#_x0000_t75" style="width:246.75pt;height:33pt" o:ole="">
            <v:imagedata r:id="rId80" o:title=""/>
          </v:shape>
          <o:OLEObject Type="Embed" ProgID="Equation.DSMT4" ShapeID="_x0000_i1057" DrawAspect="Content" ObjectID="_1633506351" r:id="rId81"/>
        </w:object>
      </w:r>
      <w:r w:rsidRPr="004F6C80">
        <w:rPr>
          <w:position w:val="-32"/>
          <w:sz w:val="28"/>
          <w:szCs w:val="28"/>
        </w:rPr>
        <w:t xml:space="preserve">  </w:t>
      </w:r>
    </w:p>
    <w:p w:rsidR="004F6C80" w:rsidRPr="004F6C80" w:rsidRDefault="002879B1" w:rsidP="004F6C80">
      <w:pPr>
        <w:rPr>
          <w:sz w:val="28"/>
          <w:szCs w:val="28"/>
        </w:rPr>
      </w:pPr>
      <w:r>
        <w:rPr>
          <w:position w:val="-12"/>
          <w:sz w:val="28"/>
          <w:szCs w:val="28"/>
        </w:rPr>
        <w:t xml:space="preserve">                         </w:t>
      </w:r>
      <w:r w:rsidR="004F6C80">
        <w:rPr>
          <w:position w:val="-12"/>
          <w:sz w:val="28"/>
          <w:szCs w:val="28"/>
        </w:rPr>
        <w:t xml:space="preserve">   </w:t>
      </w:r>
      <w:r w:rsidRPr="004F6C80">
        <w:rPr>
          <w:position w:val="-12"/>
          <w:sz w:val="28"/>
          <w:szCs w:val="28"/>
        </w:rPr>
        <w:object w:dxaOrig="4240" w:dyaOrig="380">
          <v:shape id="_x0000_i1058" type="#_x0000_t75" style="width:240.75pt;height:21.75pt" o:ole="">
            <v:imagedata r:id="rId82" o:title=""/>
          </v:shape>
          <o:OLEObject Type="Embed" ProgID="Equation.3" ShapeID="_x0000_i1058" DrawAspect="Content" ObjectID="_1633506352" r:id="rId83"/>
        </w:object>
      </w:r>
      <w:r w:rsidR="004F6C80" w:rsidRPr="004F6C80">
        <w:rPr>
          <w:sz w:val="28"/>
          <w:szCs w:val="28"/>
        </w:rPr>
        <w:t xml:space="preserve">                    </w:t>
      </w:r>
      <w:r>
        <w:rPr>
          <w:sz w:val="28"/>
          <w:szCs w:val="28"/>
        </w:rPr>
        <w:t xml:space="preserve">          </w:t>
      </w:r>
      <w:r w:rsidR="00614B53">
        <w:rPr>
          <w:sz w:val="28"/>
          <w:szCs w:val="28"/>
        </w:rPr>
        <w:t>(1.5.5)</w:t>
      </w:r>
      <w:r w:rsidR="00614B53" w:rsidRPr="004F6C80">
        <w:rPr>
          <w:sz w:val="28"/>
          <w:szCs w:val="28"/>
        </w:rPr>
        <w:t xml:space="preserve">   </w:t>
      </w:r>
      <w:r w:rsidR="002A08C9">
        <w:rPr>
          <w:sz w:val="28"/>
          <w:szCs w:val="28"/>
        </w:rPr>
        <w:t xml:space="preserve">   </w:t>
      </w:r>
      <w:r>
        <w:rPr>
          <w:sz w:val="28"/>
          <w:szCs w:val="28"/>
        </w:rPr>
        <w:t xml:space="preserve">   </w:t>
      </w:r>
    </w:p>
    <w:p w:rsidR="004F6C80" w:rsidRPr="004F6C80" w:rsidRDefault="004F6C80" w:rsidP="004F6C80">
      <w:pPr>
        <w:rPr>
          <w:sz w:val="28"/>
          <w:szCs w:val="28"/>
        </w:rPr>
      </w:pPr>
      <w:r w:rsidRPr="004F6C80">
        <w:rPr>
          <w:sz w:val="28"/>
          <w:szCs w:val="28"/>
        </w:rPr>
        <w:t xml:space="preserve">  где     </w:t>
      </w:r>
    </w:p>
    <w:p w:rsidR="004F6C80" w:rsidRPr="004F6C80" w:rsidRDefault="004F6C80" w:rsidP="002879B1">
      <w:pPr>
        <w:tabs>
          <w:tab w:val="left" w:pos="709"/>
        </w:tabs>
        <w:rPr>
          <w:sz w:val="28"/>
          <w:szCs w:val="28"/>
        </w:rPr>
      </w:pPr>
      <w:r w:rsidRPr="004F6C80">
        <w:rPr>
          <w:sz w:val="28"/>
          <w:szCs w:val="28"/>
        </w:rPr>
        <w:t xml:space="preserve">                           </w:t>
      </w:r>
      <w:r>
        <w:rPr>
          <w:sz w:val="28"/>
          <w:szCs w:val="28"/>
        </w:rPr>
        <w:t xml:space="preserve">         </w:t>
      </w:r>
      <w:r w:rsidRPr="004F6C80">
        <w:rPr>
          <w:sz w:val="28"/>
          <w:szCs w:val="28"/>
        </w:rPr>
        <w:t xml:space="preserve"> </w:t>
      </w:r>
      <w:r w:rsidR="002879B1" w:rsidRPr="004F6C80">
        <w:rPr>
          <w:position w:val="-10"/>
          <w:sz w:val="28"/>
          <w:szCs w:val="28"/>
        </w:rPr>
        <w:object w:dxaOrig="2560" w:dyaOrig="480">
          <v:shape id="_x0000_i1059" type="#_x0000_t75" style="width:142.5pt;height:27pt" o:ole="">
            <v:imagedata r:id="rId84" o:title=""/>
          </v:shape>
          <o:OLEObject Type="Embed" ProgID="Equation.DSMT4" ShapeID="_x0000_i1059" DrawAspect="Content" ObjectID="_1633506353" r:id="rId85"/>
        </w:object>
      </w:r>
      <w:r w:rsidRPr="004F6C80">
        <w:rPr>
          <w:sz w:val="28"/>
          <w:szCs w:val="28"/>
        </w:rPr>
        <w:t xml:space="preserve">     </w:t>
      </w:r>
      <w:r w:rsidRPr="004F6C80">
        <w:rPr>
          <w:position w:val="-22"/>
          <w:sz w:val="28"/>
          <w:szCs w:val="28"/>
        </w:rPr>
        <w:object w:dxaOrig="760" w:dyaOrig="580">
          <v:shape id="_x0000_i1060" type="#_x0000_t75" style="width:38.25pt;height:29.25pt" o:ole="">
            <v:imagedata r:id="rId86" o:title=""/>
          </v:shape>
          <o:OLEObject Type="Embed" ProgID="Equation.DSMT4" ShapeID="_x0000_i1060" DrawAspect="Content" ObjectID="_1633506354" r:id="rId87"/>
        </w:object>
      </w:r>
      <w:r w:rsidRPr="004F6C80">
        <w:rPr>
          <w:sz w:val="28"/>
          <w:szCs w:val="28"/>
        </w:rPr>
        <w:t xml:space="preserve">                     </w:t>
      </w:r>
      <w:r w:rsidR="002A08C9">
        <w:rPr>
          <w:sz w:val="28"/>
          <w:szCs w:val="28"/>
        </w:rPr>
        <w:t xml:space="preserve">         </w:t>
      </w:r>
      <w:r w:rsidR="002879B1">
        <w:rPr>
          <w:sz w:val="28"/>
          <w:szCs w:val="28"/>
        </w:rPr>
        <w:t xml:space="preserve">   </w:t>
      </w:r>
      <w:r w:rsidR="00614B53">
        <w:rPr>
          <w:sz w:val="28"/>
          <w:szCs w:val="28"/>
        </w:rPr>
        <w:t>(1.5.6)</w:t>
      </w:r>
      <w:r w:rsidR="00614B53" w:rsidRPr="004F6C80">
        <w:rPr>
          <w:sz w:val="28"/>
          <w:szCs w:val="28"/>
        </w:rPr>
        <w:t xml:space="preserve">    </w:t>
      </w:r>
      <w:r w:rsidR="002A08C9">
        <w:rPr>
          <w:sz w:val="28"/>
          <w:szCs w:val="28"/>
        </w:rPr>
        <w:t xml:space="preserve">   </w:t>
      </w:r>
    </w:p>
    <w:p w:rsidR="004F6C80" w:rsidRPr="004F6C80" w:rsidRDefault="004F6C80" w:rsidP="004F6C80">
      <w:pPr>
        <w:rPr>
          <w:sz w:val="28"/>
          <w:szCs w:val="28"/>
        </w:rPr>
      </w:pPr>
      <w:r w:rsidRPr="004F6C80">
        <w:rPr>
          <w:sz w:val="28"/>
          <w:szCs w:val="28"/>
          <w:lang w:val="en-US"/>
        </w:rPr>
        <w:t>g</w:t>
      </w:r>
      <w:r w:rsidRPr="004F6C80">
        <w:rPr>
          <w:sz w:val="28"/>
          <w:szCs w:val="28"/>
        </w:rPr>
        <w:t>-ускорение свободного падения</w:t>
      </w:r>
    </w:p>
    <w:p w:rsidR="00630D6F" w:rsidRPr="004F6C80" w:rsidRDefault="00630D6F" w:rsidP="00CF1FEC">
      <w:pPr>
        <w:tabs>
          <w:tab w:val="left" w:pos="567"/>
          <w:tab w:val="left" w:pos="851"/>
          <w:tab w:val="left" w:pos="1134"/>
        </w:tabs>
        <w:jc w:val="both"/>
        <w:rPr>
          <w:sz w:val="28"/>
          <w:szCs w:val="28"/>
        </w:rPr>
      </w:pPr>
    </w:p>
    <w:p w:rsidR="00537414" w:rsidRDefault="00537414">
      <w:pPr>
        <w:spacing w:after="200" w:line="276" w:lineRule="auto"/>
        <w:rPr>
          <w:sz w:val="28"/>
          <w:szCs w:val="28"/>
        </w:rPr>
      </w:pPr>
      <w:r>
        <w:rPr>
          <w:sz w:val="28"/>
          <w:szCs w:val="28"/>
        </w:rPr>
        <w:br w:type="page"/>
      </w:r>
    </w:p>
    <w:p w:rsidR="004F6C80" w:rsidRDefault="00EB1005" w:rsidP="00EB1005">
      <w:pPr>
        <w:tabs>
          <w:tab w:val="left" w:pos="567"/>
          <w:tab w:val="left" w:pos="709"/>
        </w:tabs>
        <w:ind w:firstLine="567"/>
        <w:jc w:val="both"/>
        <w:rPr>
          <w:sz w:val="28"/>
          <w:szCs w:val="28"/>
        </w:rPr>
      </w:pPr>
      <w:r w:rsidRPr="00597535">
        <w:rPr>
          <w:sz w:val="28"/>
          <w:szCs w:val="28"/>
        </w:rPr>
        <w:lastRenderedPageBreak/>
        <w:t xml:space="preserve">2 </w:t>
      </w:r>
      <w:r w:rsidRPr="004F6C80">
        <w:rPr>
          <w:sz w:val="28"/>
          <w:szCs w:val="28"/>
        </w:rPr>
        <w:t>ИССЛЕДОВАНИЕ КОЛЕБАТЕЛЬНЫХ ДВИЖЕНИЙ УПРУГОЙ КОНСТРУКЦИИ С ПЕРЕМЕННЫМИ СЕЧЕНИЯМИ НА В</w:t>
      </w:r>
      <w:r w:rsidR="00537414">
        <w:rPr>
          <w:sz w:val="28"/>
          <w:szCs w:val="28"/>
        </w:rPr>
        <w:t xml:space="preserve">ИБРООПОРАХ ПРИ КИНЕМАТИЧЕСКОМ </w:t>
      </w:r>
      <w:r w:rsidR="00537414" w:rsidRPr="004F6C80">
        <w:rPr>
          <w:sz w:val="28"/>
          <w:szCs w:val="28"/>
        </w:rPr>
        <w:t>ГОРИЗОНТАЛЬНОМ ВОЗМУЩЕНИЕ</w:t>
      </w:r>
    </w:p>
    <w:p w:rsidR="00775C45" w:rsidRPr="00847935" w:rsidRDefault="00775C45" w:rsidP="00775C45">
      <w:pPr>
        <w:ind w:firstLine="567"/>
        <w:jc w:val="both"/>
        <w:rPr>
          <w:sz w:val="28"/>
          <w:szCs w:val="28"/>
        </w:rPr>
      </w:pPr>
    </w:p>
    <w:p w:rsidR="000071C5" w:rsidRPr="000071C5" w:rsidRDefault="002B0867" w:rsidP="00537414">
      <w:pPr>
        <w:tabs>
          <w:tab w:val="left" w:pos="709"/>
          <w:tab w:val="left" w:pos="851"/>
          <w:tab w:val="left" w:pos="1134"/>
        </w:tabs>
        <w:ind w:firstLine="567"/>
        <w:jc w:val="both"/>
        <w:rPr>
          <w:sz w:val="28"/>
          <w:szCs w:val="28"/>
        </w:rPr>
      </w:pPr>
      <w:r w:rsidRPr="00597535">
        <w:rPr>
          <w:sz w:val="28"/>
          <w:szCs w:val="28"/>
        </w:rPr>
        <w:t>2.1</w:t>
      </w:r>
      <w:r w:rsidR="00DD358D">
        <w:rPr>
          <w:sz w:val="28"/>
          <w:szCs w:val="28"/>
          <w:lang w:val="kk-KZ"/>
        </w:rPr>
        <w:t xml:space="preserve"> </w:t>
      </w:r>
      <w:r w:rsidR="000071C5" w:rsidRPr="000071C5">
        <w:rPr>
          <w:sz w:val="28"/>
          <w:szCs w:val="28"/>
        </w:rPr>
        <w:t xml:space="preserve">Расчет частот </w:t>
      </w:r>
      <w:r w:rsidR="00537414" w:rsidRPr="000071C5">
        <w:rPr>
          <w:sz w:val="28"/>
          <w:szCs w:val="28"/>
        </w:rPr>
        <w:t>собственные колебаний</w:t>
      </w:r>
      <w:r w:rsidR="000071C5" w:rsidRPr="000071C5">
        <w:rPr>
          <w:sz w:val="28"/>
          <w:szCs w:val="28"/>
        </w:rPr>
        <w:t xml:space="preserve"> упругой конструкции с</w:t>
      </w:r>
      <w:r w:rsidR="00537414">
        <w:rPr>
          <w:sz w:val="28"/>
          <w:szCs w:val="28"/>
        </w:rPr>
        <w:t xml:space="preserve"> </w:t>
      </w:r>
      <w:r w:rsidR="00DD358D">
        <w:rPr>
          <w:sz w:val="28"/>
          <w:szCs w:val="28"/>
          <w:lang w:val="kk-KZ"/>
        </w:rPr>
        <w:t>п</w:t>
      </w:r>
      <w:r w:rsidR="000071C5" w:rsidRPr="000071C5">
        <w:rPr>
          <w:sz w:val="28"/>
          <w:szCs w:val="28"/>
        </w:rPr>
        <w:t>еременными сечениями методом Ритца.</w:t>
      </w:r>
    </w:p>
    <w:p w:rsidR="002B0867" w:rsidRDefault="00AC0B5B" w:rsidP="00537414">
      <w:pPr>
        <w:tabs>
          <w:tab w:val="left" w:pos="567"/>
          <w:tab w:val="left" w:pos="709"/>
          <w:tab w:val="left" w:pos="1134"/>
          <w:tab w:val="left" w:pos="1276"/>
        </w:tabs>
        <w:ind w:firstLine="567"/>
        <w:jc w:val="both"/>
        <w:rPr>
          <w:sz w:val="28"/>
          <w:szCs w:val="28"/>
        </w:rPr>
      </w:pPr>
      <w:r w:rsidRPr="00AC0B5B">
        <w:rPr>
          <w:sz w:val="28"/>
          <w:szCs w:val="28"/>
        </w:rPr>
        <w:t>2.1.1</w:t>
      </w:r>
      <w:r w:rsidR="00DD358D">
        <w:rPr>
          <w:sz w:val="28"/>
          <w:szCs w:val="28"/>
          <w:lang w:val="kk-KZ"/>
        </w:rPr>
        <w:t xml:space="preserve"> </w:t>
      </w:r>
      <w:r>
        <w:rPr>
          <w:sz w:val="28"/>
          <w:szCs w:val="28"/>
        </w:rPr>
        <w:t>Вывод  уравнения частот Ритца для упругих конструкций с переменными сечениями</w:t>
      </w:r>
    </w:p>
    <w:p w:rsidR="00AC0B5B" w:rsidRPr="00602C1B" w:rsidRDefault="002B27C7" w:rsidP="00537414">
      <w:pPr>
        <w:tabs>
          <w:tab w:val="left" w:pos="709"/>
          <w:tab w:val="left" w:pos="1276"/>
        </w:tabs>
        <w:ind w:firstLine="567"/>
        <w:jc w:val="both"/>
        <w:rPr>
          <w:sz w:val="28"/>
          <w:szCs w:val="28"/>
        </w:rPr>
      </w:pPr>
      <w:r w:rsidRPr="00602C1B">
        <w:rPr>
          <w:sz w:val="28"/>
          <w:szCs w:val="28"/>
        </w:rPr>
        <w:t xml:space="preserve">Устанавливая эффективность решения краевых задач дифференциального исчисления с решением задачи об экстремуме функционала, принцип Остроградского-Гамильтона открывает возможность привлечения к вибрационным расчетам некоторых специальных методов вариационного исчисления. Сюда относятся прежде всего так называемые прямые методы вариационного исчисления, применение которого оказывается эффективным в приближенных расчетах собственных частот и форм колебаний стержней переменного сечения с неравномерным распределением жесткости и массы. Из таких методов наибольше распространение в расчетной практике получили </w:t>
      </w:r>
      <w:r w:rsidR="00CE4687" w:rsidRPr="00CE4687">
        <w:rPr>
          <w:sz w:val="28"/>
          <w:szCs w:val="28"/>
        </w:rPr>
        <w:t>методы Релея</w:t>
      </w:r>
      <w:r w:rsidRPr="00CE4687">
        <w:rPr>
          <w:sz w:val="28"/>
          <w:szCs w:val="28"/>
        </w:rPr>
        <w:t xml:space="preserve">, </w:t>
      </w:r>
      <w:r w:rsidR="00537414" w:rsidRPr="00CE4687">
        <w:rPr>
          <w:sz w:val="28"/>
          <w:szCs w:val="28"/>
        </w:rPr>
        <w:t>Ритца,</w:t>
      </w:r>
      <w:r w:rsidR="00CE4687" w:rsidRPr="00CE4687">
        <w:rPr>
          <w:sz w:val="28"/>
          <w:szCs w:val="28"/>
        </w:rPr>
        <w:t xml:space="preserve"> </w:t>
      </w:r>
      <w:r w:rsidR="00537414" w:rsidRPr="00CE4687">
        <w:rPr>
          <w:sz w:val="28"/>
          <w:szCs w:val="28"/>
        </w:rPr>
        <w:t>и Б.</w:t>
      </w:r>
      <w:r w:rsidR="00CE4687" w:rsidRPr="00CE4687">
        <w:rPr>
          <w:sz w:val="28"/>
          <w:szCs w:val="28"/>
        </w:rPr>
        <w:t xml:space="preserve"> Г. </w:t>
      </w:r>
      <w:r w:rsidR="00537414" w:rsidRPr="00CE4687">
        <w:rPr>
          <w:sz w:val="28"/>
          <w:szCs w:val="28"/>
        </w:rPr>
        <w:t>Галеркина.</w:t>
      </w:r>
      <w:r w:rsidRPr="00602C1B">
        <w:rPr>
          <w:sz w:val="28"/>
          <w:szCs w:val="28"/>
        </w:rPr>
        <w:t xml:space="preserve"> Мы применим к исследование </w:t>
      </w:r>
      <w:r w:rsidR="00602C1B" w:rsidRPr="00602C1B">
        <w:rPr>
          <w:sz w:val="28"/>
          <w:szCs w:val="28"/>
        </w:rPr>
        <w:t xml:space="preserve">колебательных </w:t>
      </w:r>
      <w:r w:rsidR="00537414" w:rsidRPr="00602C1B">
        <w:rPr>
          <w:sz w:val="28"/>
          <w:szCs w:val="28"/>
        </w:rPr>
        <w:t>движений упругих</w:t>
      </w:r>
      <w:r w:rsidRPr="00602C1B">
        <w:rPr>
          <w:sz w:val="28"/>
          <w:szCs w:val="28"/>
        </w:rPr>
        <w:t xml:space="preserve"> конструкции с переменными сечениями на виброопорах со спрямленными поверхностями метода Ритца.</w:t>
      </w:r>
    </w:p>
    <w:p w:rsidR="000071C5" w:rsidRPr="000071C5" w:rsidRDefault="000071C5" w:rsidP="00537414">
      <w:pPr>
        <w:ind w:firstLine="567"/>
        <w:jc w:val="both"/>
        <w:rPr>
          <w:sz w:val="28"/>
          <w:szCs w:val="28"/>
        </w:rPr>
      </w:pPr>
      <w:r w:rsidRPr="000071C5">
        <w:rPr>
          <w:sz w:val="28"/>
          <w:szCs w:val="28"/>
        </w:rPr>
        <w:t xml:space="preserve">Сущность метода заключается в приведении вариационной задачи к задаче на разыскание экстремума функции многих независимых переменных. Такое приведение осуществляется путем отбора из всех возможных допустимых функций, на которых рассматриваются значения функционала, некоторых специального класса функций, зависящих от конечного числа сначала неопределенных параметров. Постановка таких функций в выражение функционала  превращает его в функцию этих параметров, экстремум которой может быть найден известными элементарными способами. </w:t>
      </w:r>
    </w:p>
    <w:p w:rsidR="000071C5" w:rsidRPr="00A67E34" w:rsidRDefault="000071C5" w:rsidP="00EB1005">
      <w:pPr>
        <w:tabs>
          <w:tab w:val="left" w:pos="709"/>
        </w:tabs>
        <w:jc w:val="both"/>
        <w:rPr>
          <w:sz w:val="28"/>
          <w:szCs w:val="28"/>
        </w:rPr>
      </w:pPr>
      <w:r w:rsidRPr="000071C5">
        <w:rPr>
          <w:sz w:val="28"/>
          <w:szCs w:val="28"/>
        </w:rPr>
        <w:t xml:space="preserve">   </w:t>
      </w:r>
      <w:r w:rsidR="00EB1005" w:rsidRPr="00EB1005">
        <w:rPr>
          <w:sz w:val="28"/>
          <w:szCs w:val="28"/>
        </w:rPr>
        <w:t xml:space="preserve">       </w:t>
      </w:r>
      <w:r w:rsidRPr="000071C5">
        <w:rPr>
          <w:sz w:val="28"/>
          <w:szCs w:val="28"/>
        </w:rPr>
        <w:t>Имея в виду определение собственных частот и форм главных коле</w:t>
      </w:r>
      <w:r w:rsidR="003D6A03">
        <w:rPr>
          <w:sz w:val="28"/>
          <w:szCs w:val="28"/>
        </w:rPr>
        <w:t>баний, подставим в функционал (1.5.3</w:t>
      </w:r>
      <w:r w:rsidRPr="000071C5">
        <w:rPr>
          <w:sz w:val="28"/>
          <w:szCs w:val="28"/>
        </w:rPr>
        <w:t>)</w:t>
      </w:r>
    </w:p>
    <w:p w:rsidR="00A66B2F" w:rsidRPr="00A67E34" w:rsidRDefault="00A66B2F" w:rsidP="00EB1005">
      <w:pPr>
        <w:jc w:val="both"/>
        <w:rPr>
          <w:sz w:val="28"/>
          <w:szCs w:val="28"/>
        </w:rPr>
      </w:pPr>
    </w:p>
    <w:p w:rsidR="00A66B2F" w:rsidRPr="000071C5" w:rsidRDefault="000071C5" w:rsidP="00537414">
      <w:pPr>
        <w:jc w:val="right"/>
        <w:rPr>
          <w:sz w:val="28"/>
          <w:szCs w:val="28"/>
        </w:rPr>
      </w:pPr>
      <w:r w:rsidRPr="000071C5">
        <w:rPr>
          <w:position w:val="-12"/>
          <w:sz w:val="28"/>
          <w:szCs w:val="28"/>
        </w:rPr>
        <w:t xml:space="preserve">  </w:t>
      </w:r>
      <w:r w:rsidR="00A66B2F">
        <w:rPr>
          <w:position w:val="-12"/>
          <w:sz w:val="28"/>
          <w:szCs w:val="28"/>
        </w:rPr>
        <w:t xml:space="preserve">                      </w:t>
      </w:r>
      <w:r w:rsidRPr="000071C5">
        <w:rPr>
          <w:position w:val="-10"/>
          <w:sz w:val="28"/>
          <w:szCs w:val="28"/>
        </w:rPr>
        <w:t xml:space="preserve">          </w:t>
      </w:r>
      <w:r w:rsidR="00A66B2F">
        <w:rPr>
          <w:position w:val="-10"/>
          <w:sz w:val="28"/>
          <w:szCs w:val="28"/>
        </w:rPr>
        <w:t xml:space="preserve">      </w:t>
      </w:r>
      <w:r>
        <w:rPr>
          <w:position w:val="-10"/>
          <w:sz w:val="28"/>
          <w:szCs w:val="28"/>
        </w:rPr>
        <w:t xml:space="preserve"> </w:t>
      </w:r>
      <w:r w:rsidR="00A66B2F" w:rsidRPr="000071C5">
        <w:rPr>
          <w:position w:val="-12"/>
          <w:sz w:val="28"/>
          <w:szCs w:val="28"/>
        </w:rPr>
        <w:object w:dxaOrig="740" w:dyaOrig="360">
          <v:shape id="_x0000_i1061" type="#_x0000_t75" style="width:30.75pt;height:17.25pt" o:ole="">
            <v:imagedata r:id="rId88" o:title=""/>
          </v:shape>
          <o:OLEObject Type="Embed" ProgID="Equation.3" ShapeID="_x0000_i1061" DrawAspect="Content" ObjectID="_1633506355" r:id="rId89"/>
        </w:object>
      </w:r>
      <w:r w:rsidR="00A66B2F" w:rsidRPr="000071C5">
        <w:rPr>
          <w:sz w:val="28"/>
          <w:szCs w:val="28"/>
        </w:rPr>
        <w:t xml:space="preserve">  </w:t>
      </w:r>
      <w:r w:rsidR="00A66B2F" w:rsidRPr="000071C5">
        <w:rPr>
          <w:position w:val="-10"/>
          <w:sz w:val="28"/>
          <w:szCs w:val="28"/>
        </w:rPr>
        <w:object w:dxaOrig="620" w:dyaOrig="320">
          <v:shape id="_x0000_i1062" type="#_x0000_t75" style="width:30.75pt;height:15.75pt;mso-position-horizontal:absolute" o:ole="">
            <v:imagedata r:id="rId90" o:title=""/>
          </v:shape>
          <o:OLEObject Type="Embed" ProgID="Equation.3" ShapeID="_x0000_i1062" DrawAspect="Content" ObjectID="_1633506356" r:id="rId91"/>
        </w:object>
      </w:r>
      <w:r w:rsidR="00A66B2F">
        <w:rPr>
          <w:position w:val="-10"/>
          <w:sz w:val="28"/>
          <w:szCs w:val="28"/>
        </w:rPr>
        <w:t xml:space="preserve"> </w:t>
      </w:r>
      <w:r w:rsidR="00A66B2F" w:rsidRPr="000071C5">
        <w:rPr>
          <w:position w:val="-10"/>
          <w:sz w:val="28"/>
          <w:szCs w:val="28"/>
        </w:rPr>
        <w:t xml:space="preserve"> </w:t>
      </w:r>
      <w:r w:rsidR="00A66B2F">
        <w:rPr>
          <w:position w:val="-10"/>
          <w:sz w:val="28"/>
          <w:szCs w:val="28"/>
        </w:rPr>
        <w:t xml:space="preserve">  </w:t>
      </w:r>
      <w:r w:rsidR="00A66B2F" w:rsidRPr="000071C5">
        <w:rPr>
          <w:position w:val="-10"/>
          <w:sz w:val="28"/>
          <w:szCs w:val="28"/>
        </w:rPr>
        <w:t xml:space="preserve"> </w:t>
      </w:r>
      <w:r w:rsidR="00A66B2F" w:rsidRPr="000071C5">
        <w:rPr>
          <w:position w:val="-10"/>
          <w:sz w:val="28"/>
          <w:szCs w:val="28"/>
        </w:rPr>
        <w:object w:dxaOrig="2479" w:dyaOrig="340">
          <v:shape id="_x0000_i1063" type="#_x0000_t75" style="width:123.75pt;height:17.25pt" o:ole="">
            <v:imagedata r:id="rId92" o:title=""/>
          </v:shape>
          <o:OLEObject Type="Embed" ProgID="Equation.3" ShapeID="_x0000_i1063" DrawAspect="Content" ObjectID="_1633506357" r:id="rId93"/>
        </w:object>
      </w:r>
      <w:r w:rsidR="00A66B2F" w:rsidRPr="000071C5">
        <w:rPr>
          <w:sz w:val="28"/>
          <w:szCs w:val="28"/>
        </w:rPr>
        <w:t xml:space="preserve">              </w:t>
      </w:r>
      <w:r w:rsidR="00A66B2F" w:rsidRPr="00A67E34">
        <w:rPr>
          <w:sz w:val="28"/>
          <w:szCs w:val="28"/>
        </w:rPr>
        <w:t xml:space="preserve">        </w:t>
      </w:r>
      <w:r w:rsidR="00A66B2F">
        <w:rPr>
          <w:sz w:val="28"/>
          <w:szCs w:val="28"/>
        </w:rPr>
        <w:t>(2.1.1)</w:t>
      </w:r>
      <w:r w:rsidR="00A66B2F" w:rsidRPr="000071C5">
        <w:rPr>
          <w:sz w:val="28"/>
          <w:szCs w:val="28"/>
        </w:rPr>
        <w:t xml:space="preserve">    </w:t>
      </w:r>
      <w:r w:rsidR="00A66B2F">
        <w:rPr>
          <w:sz w:val="28"/>
          <w:szCs w:val="28"/>
        </w:rPr>
        <w:t xml:space="preserve">   </w:t>
      </w:r>
    </w:p>
    <w:p w:rsidR="00A66B2F" w:rsidRPr="000071C5" w:rsidRDefault="00A66B2F" w:rsidP="00EB1005">
      <w:pPr>
        <w:jc w:val="both"/>
        <w:rPr>
          <w:sz w:val="28"/>
          <w:szCs w:val="28"/>
        </w:rPr>
      </w:pPr>
    </w:p>
    <w:p w:rsidR="000071C5" w:rsidRPr="000071C5" w:rsidRDefault="000071C5" w:rsidP="00EB1005">
      <w:pPr>
        <w:jc w:val="both"/>
        <w:rPr>
          <w:sz w:val="28"/>
          <w:szCs w:val="28"/>
        </w:rPr>
      </w:pPr>
      <w:r w:rsidRPr="000071C5">
        <w:rPr>
          <w:sz w:val="28"/>
          <w:szCs w:val="28"/>
        </w:rPr>
        <w:t xml:space="preserve">и после интегрирования по </w:t>
      </w:r>
      <w:r w:rsidRPr="000071C5">
        <w:rPr>
          <w:position w:val="-6"/>
          <w:sz w:val="28"/>
          <w:szCs w:val="28"/>
        </w:rPr>
        <w:object w:dxaOrig="140" w:dyaOrig="240">
          <v:shape id="_x0000_i1064" type="#_x0000_t75" style="width:6.75pt;height:12pt" o:ole="">
            <v:imagedata r:id="rId94" o:title=""/>
          </v:shape>
          <o:OLEObject Type="Embed" ProgID="Equation.3" ShapeID="_x0000_i1064" DrawAspect="Content" ObjectID="_1633506358" r:id="rId95"/>
        </w:object>
      </w:r>
      <w:r w:rsidRPr="000071C5">
        <w:rPr>
          <w:sz w:val="28"/>
          <w:szCs w:val="28"/>
        </w:rPr>
        <w:t xml:space="preserve"> в пределах периода </w:t>
      </w:r>
      <w:r w:rsidRPr="000071C5">
        <w:rPr>
          <w:position w:val="-24"/>
          <w:sz w:val="28"/>
          <w:szCs w:val="28"/>
        </w:rPr>
        <w:object w:dxaOrig="400" w:dyaOrig="620">
          <v:shape id="_x0000_i1065" type="#_x0000_t75" style="width:17.25pt;height:24.75pt;mso-position-vertical:absolute" o:ole="">
            <v:imagedata r:id="rId96" o:title=""/>
          </v:shape>
          <o:OLEObject Type="Embed" ProgID="Equation.3" ShapeID="_x0000_i1065" DrawAspect="Content" ObjectID="_1633506359" r:id="rId97"/>
        </w:object>
      </w:r>
      <w:r w:rsidRPr="000071C5">
        <w:rPr>
          <w:sz w:val="28"/>
          <w:szCs w:val="28"/>
        </w:rPr>
        <w:t xml:space="preserve">  получим </w:t>
      </w:r>
    </w:p>
    <w:p w:rsidR="00A66B2F" w:rsidRPr="00A67E34" w:rsidRDefault="000071C5" w:rsidP="00537414">
      <w:pPr>
        <w:jc w:val="right"/>
        <w:rPr>
          <w:sz w:val="28"/>
          <w:szCs w:val="28"/>
        </w:rPr>
      </w:pPr>
      <w:r w:rsidRPr="000071C5">
        <w:rPr>
          <w:position w:val="-32"/>
          <w:sz w:val="28"/>
          <w:szCs w:val="28"/>
        </w:rPr>
        <w:t xml:space="preserve">                             </w:t>
      </w:r>
      <w:r w:rsidRPr="000071C5">
        <w:rPr>
          <w:position w:val="-36"/>
          <w:sz w:val="28"/>
          <w:szCs w:val="28"/>
        </w:rPr>
        <w:object w:dxaOrig="5780" w:dyaOrig="820">
          <v:shape id="_x0000_i1066" type="#_x0000_t75" style="width:288.75pt;height:41.25pt" o:ole="">
            <v:imagedata r:id="rId98" o:title=""/>
          </v:shape>
          <o:OLEObject Type="Embed" ProgID="Equation.DSMT4" ShapeID="_x0000_i1066" DrawAspect="Content" ObjectID="_1633506360" r:id="rId99"/>
        </w:object>
      </w:r>
      <w:r w:rsidRPr="000071C5">
        <w:rPr>
          <w:sz w:val="28"/>
          <w:szCs w:val="28"/>
        </w:rPr>
        <w:t xml:space="preserve">    </w:t>
      </w:r>
      <w:r w:rsidR="002A08C9">
        <w:rPr>
          <w:sz w:val="28"/>
          <w:szCs w:val="28"/>
        </w:rPr>
        <w:t xml:space="preserve">           </w:t>
      </w:r>
      <w:r w:rsidR="004A0D29">
        <w:rPr>
          <w:sz w:val="28"/>
          <w:szCs w:val="28"/>
        </w:rPr>
        <w:t>(2.1.2)</w:t>
      </w:r>
    </w:p>
    <w:p w:rsidR="000071C5" w:rsidRPr="000071C5" w:rsidRDefault="002A08C9" w:rsidP="00EB1005">
      <w:pPr>
        <w:jc w:val="both"/>
        <w:rPr>
          <w:sz w:val="28"/>
          <w:szCs w:val="28"/>
        </w:rPr>
      </w:pPr>
      <w:r>
        <w:rPr>
          <w:sz w:val="28"/>
          <w:szCs w:val="28"/>
        </w:rPr>
        <w:t xml:space="preserve"> </w:t>
      </w:r>
    </w:p>
    <w:p w:rsidR="000071C5" w:rsidRPr="00A67E34" w:rsidRDefault="00EB1005" w:rsidP="00EB1005">
      <w:pPr>
        <w:tabs>
          <w:tab w:val="left" w:pos="709"/>
        </w:tabs>
        <w:jc w:val="both"/>
        <w:rPr>
          <w:sz w:val="28"/>
          <w:szCs w:val="28"/>
        </w:rPr>
      </w:pPr>
      <w:r w:rsidRPr="00EB1005">
        <w:rPr>
          <w:sz w:val="28"/>
          <w:szCs w:val="28"/>
        </w:rPr>
        <w:t xml:space="preserve">    </w:t>
      </w:r>
      <w:r>
        <w:rPr>
          <w:sz w:val="28"/>
          <w:szCs w:val="28"/>
        </w:rPr>
        <w:t xml:space="preserve">     </w:t>
      </w:r>
      <w:r w:rsidRPr="00EB1005">
        <w:rPr>
          <w:sz w:val="28"/>
          <w:szCs w:val="28"/>
        </w:rPr>
        <w:t xml:space="preserve"> </w:t>
      </w:r>
      <w:r w:rsidR="003D6A03">
        <w:rPr>
          <w:sz w:val="28"/>
          <w:szCs w:val="28"/>
        </w:rPr>
        <w:t>По Ритцу значения функционала (2.1.2</w:t>
      </w:r>
      <w:r w:rsidR="000071C5" w:rsidRPr="000071C5">
        <w:rPr>
          <w:sz w:val="28"/>
          <w:szCs w:val="28"/>
        </w:rPr>
        <w:t>) рассматриваются на совокупности выражений вида</w:t>
      </w:r>
    </w:p>
    <w:p w:rsidR="00A66B2F" w:rsidRPr="00A67E34" w:rsidRDefault="00A66B2F" w:rsidP="00EB1005">
      <w:pPr>
        <w:jc w:val="both"/>
        <w:rPr>
          <w:sz w:val="28"/>
          <w:szCs w:val="28"/>
        </w:rPr>
      </w:pPr>
    </w:p>
    <w:p w:rsidR="000071C5" w:rsidRDefault="000071C5" w:rsidP="00537414">
      <w:pPr>
        <w:jc w:val="right"/>
        <w:rPr>
          <w:sz w:val="28"/>
          <w:szCs w:val="28"/>
        </w:rPr>
      </w:pPr>
      <w:r w:rsidRPr="000071C5">
        <w:rPr>
          <w:sz w:val="28"/>
          <w:szCs w:val="28"/>
        </w:rPr>
        <w:t xml:space="preserve">                                                </w:t>
      </w:r>
      <w:r>
        <w:rPr>
          <w:sz w:val="28"/>
          <w:szCs w:val="28"/>
        </w:rPr>
        <w:t xml:space="preserve">     </w:t>
      </w:r>
      <w:r w:rsidRPr="000071C5">
        <w:rPr>
          <w:position w:val="-10"/>
          <w:sz w:val="28"/>
          <w:szCs w:val="28"/>
        </w:rPr>
        <w:object w:dxaOrig="2000" w:dyaOrig="320">
          <v:shape id="_x0000_i1067" type="#_x0000_t75" style="width:99.75pt;height:15.75pt" o:ole="">
            <v:imagedata r:id="rId100" o:title=""/>
          </v:shape>
          <o:OLEObject Type="Embed" ProgID="Equation.DSMT4" ShapeID="_x0000_i1067" DrawAspect="Content" ObjectID="_1633506361" r:id="rId101"/>
        </w:object>
      </w:r>
      <w:r w:rsidRPr="000071C5">
        <w:rPr>
          <w:sz w:val="28"/>
          <w:szCs w:val="28"/>
        </w:rPr>
        <w:t xml:space="preserve">            </w:t>
      </w:r>
      <w:r w:rsidR="004A0D29">
        <w:rPr>
          <w:sz w:val="28"/>
          <w:szCs w:val="28"/>
        </w:rPr>
        <w:t xml:space="preserve">             </w:t>
      </w:r>
      <w:r w:rsidR="002A08C9">
        <w:rPr>
          <w:sz w:val="28"/>
          <w:szCs w:val="28"/>
        </w:rPr>
        <w:t xml:space="preserve">              </w:t>
      </w:r>
      <w:r w:rsidR="004A0D29">
        <w:rPr>
          <w:sz w:val="28"/>
          <w:szCs w:val="28"/>
        </w:rPr>
        <w:t>(2.1.3)</w:t>
      </w:r>
      <w:r w:rsidR="002A08C9">
        <w:rPr>
          <w:sz w:val="28"/>
          <w:szCs w:val="28"/>
        </w:rPr>
        <w:t xml:space="preserve">    </w:t>
      </w:r>
    </w:p>
    <w:p w:rsidR="000071C5" w:rsidRPr="000071C5" w:rsidRDefault="000071C5" w:rsidP="00EB1005">
      <w:pPr>
        <w:jc w:val="both"/>
        <w:rPr>
          <w:sz w:val="28"/>
          <w:szCs w:val="28"/>
        </w:rPr>
      </w:pPr>
    </w:p>
    <w:p w:rsidR="000071C5" w:rsidRPr="00A67E34" w:rsidRDefault="000071C5" w:rsidP="000071C5">
      <w:pPr>
        <w:jc w:val="both"/>
        <w:rPr>
          <w:position w:val="-12"/>
          <w:sz w:val="28"/>
          <w:szCs w:val="28"/>
        </w:rPr>
      </w:pPr>
      <w:r w:rsidRPr="000071C5">
        <w:rPr>
          <w:sz w:val="28"/>
          <w:szCs w:val="28"/>
        </w:rPr>
        <w:lastRenderedPageBreak/>
        <w:t xml:space="preserve">где </w:t>
      </w:r>
      <w:r w:rsidRPr="000071C5">
        <w:rPr>
          <w:position w:val="-12"/>
          <w:sz w:val="28"/>
          <w:szCs w:val="28"/>
        </w:rPr>
        <w:object w:dxaOrig="480" w:dyaOrig="360">
          <v:shape id="_x0000_i1068" type="#_x0000_t75" style="width:24pt;height:18.75pt" o:ole="">
            <v:imagedata r:id="rId102" o:title=""/>
          </v:shape>
          <o:OLEObject Type="Embed" ProgID="Equation.3" ShapeID="_x0000_i1068" DrawAspect="Content" ObjectID="_1633506362" r:id="rId103"/>
        </w:object>
      </w:r>
      <w:r w:rsidRPr="000071C5">
        <w:rPr>
          <w:sz w:val="28"/>
          <w:szCs w:val="28"/>
        </w:rPr>
        <w:t xml:space="preserve"> параметры, варьируя которые мы получаем нужный класс допустимых </w:t>
      </w:r>
      <w:bookmarkStart w:id="0" w:name="_GoBack"/>
      <w:bookmarkEnd w:id="0"/>
      <w:r w:rsidRPr="000071C5">
        <w:rPr>
          <w:sz w:val="28"/>
          <w:szCs w:val="28"/>
        </w:rPr>
        <w:t xml:space="preserve">функций, а </w:t>
      </w:r>
      <w:r w:rsidRPr="000071C5">
        <w:rPr>
          <w:position w:val="-12"/>
          <w:sz w:val="28"/>
          <w:szCs w:val="28"/>
        </w:rPr>
        <w:object w:dxaOrig="760" w:dyaOrig="360">
          <v:shape id="_x0000_i1069" type="#_x0000_t75" style="width:38.25pt;height:18.75pt" o:ole="">
            <v:imagedata r:id="rId104" o:title=""/>
          </v:shape>
          <o:OLEObject Type="Embed" ProgID="Equation.3" ShapeID="_x0000_i1069" DrawAspect="Content" ObjectID="_1633506363" r:id="rId105"/>
        </w:object>
      </w:r>
      <w:r w:rsidRPr="000071C5">
        <w:rPr>
          <w:sz w:val="28"/>
          <w:szCs w:val="28"/>
        </w:rPr>
        <w:t>так называемые базисные или координатные функции специально выбираемые или задаваемые известным функции, удовлетворяющие по крайней мере геометрическим краевым условиям рассматриваемой зад</w:t>
      </w:r>
      <w:r w:rsidR="003D6A03">
        <w:rPr>
          <w:sz w:val="28"/>
          <w:szCs w:val="28"/>
        </w:rPr>
        <w:t>ачи. На совокупности функции (2.1.3</w:t>
      </w:r>
      <w:r w:rsidRPr="000071C5">
        <w:rPr>
          <w:sz w:val="28"/>
          <w:szCs w:val="28"/>
        </w:rPr>
        <w:t xml:space="preserve">) соответствующий функционал обращается в функцию </w:t>
      </w:r>
      <w:r w:rsidRPr="000071C5">
        <w:rPr>
          <w:position w:val="-6"/>
          <w:sz w:val="28"/>
          <w:szCs w:val="28"/>
        </w:rPr>
        <w:object w:dxaOrig="200" w:dyaOrig="220">
          <v:shape id="_x0000_i1070" type="#_x0000_t75" style="width:9.75pt;height:11.25pt" o:ole="">
            <v:imagedata r:id="rId106" o:title=""/>
          </v:shape>
          <o:OLEObject Type="Embed" ProgID="Equation.3" ShapeID="_x0000_i1070" DrawAspect="Content" ObjectID="_1633506364" r:id="rId107"/>
        </w:object>
      </w:r>
      <w:r w:rsidRPr="000071C5">
        <w:rPr>
          <w:sz w:val="28"/>
          <w:szCs w:val="28"/>
        </w:rPr>
        <w:t xml:space="preserve"> неизвестных переменных </w:t>
      </w:r>
      <w:r w:rsidRPr="000071C5">
        <w:rPr>
          <w:position w:val="-12"/>
          <w:sz w:val="28"/>
          <w:szCs w:val="28"/>
        </w:rPr>
        <w:object w:dxaOrig="1700" w:dyaOrig="360">
          <v:shape id="_x0000_i1071" type="#_x0000_t75" style="width:84.75pt;height:18.75pt" o:ole="">
            <v:imagedata r:id="rId108" o:title=""/>
          </v:shape>
          <o:OLEObject Type="Embed" ProgID="Equation.3" ShapeID="_x0000_i1071" DrawAspect="Content" ObjectID="_1633506365" r:id="rId109"/>
        </w:object>
      </w:r>
    </w:p>
    <w:p w:rsidR="00A66B2F" w:rsidRPr="00A67E34" w:rsidRDefault="00A66B2F" w:rsidP="000071C5">
      <w:pPr>
        <w:jc w:val="both"/>
        <w:rPr>
          <w:sz w:val="28"/>
          <w:szCs w:val="28"/>
        </w:rPr>
      </w:pPr>
    </w:p>
    <w:p w:rsidR="000071C5" w:rsidRPr="000071C5" w:rsidRDefault="000071C5" w:rsidP="000071C5">
      <w:pPr>
        <w:rPr>
          <w:sz w:val="28"/>
          <w:szCs w:val="28"/>
        </w:rPr>
      </w:pPr>
      <w:r w:rsidRPr="000071C5">
        <w:rPr>
          <w:sz w:val="28"/>
          <w:szCs w:val="28"/>
        </w:rPr>
        <w:t xml:space="preserve">                                                              </w:t>
      </w:r>
      <w:r w:rsidRPr="000071C5">
        <w:rPr>
          <w:position w:val="-10"/>
          <w:sz w:val="28"/>
          <w:szCs w:val="28"/>
        </w:rPr>
        <w:object w:dxaOrig="2100" w:dyaOrig="340">
          <v:shape id="_x0000_i1072" type="#_x0000_t75" style="width:105pt;height:17.25pt" o:ole="">
            <v:imagedata r:id="rId110" o:title=""/>
          </v:shape>
          <o:OLEObject Type="Embed" ProgID="Equation.3" ShapeID="_x0000_i1072" DrawAspect="Content" ObjectID="_1633506366" r:id="rId111"/>
        </w:object>
      </w:r>
    </w:p>
    <w:p w:rsidR="000071C5" w:rsidRPr="000071C5" w:rsidRDefault="000071C5" w:rsidP="000071C5">
      <w:pPr>
        <w:rPr>
          <w:sz w:val="28"/>
          <w:szCs w:val="28"/>
        </w:rPr>
      </w:pPr>
      <w:r w:rsidRPr="000071C5">
        <w:rPr>
          <w:sz w:val="28"/>
          <w:szCs w:val="28"/>
        </w:rPr>
        <w:t>и его первая вариация</w:t>
      </w:r>
    </w:p>
    <w:p w:rsidR="000071C5" w:rsidRPr="008330C2" w:rsidRDefault="000071C5" w:rsidP="000071C5">
      <w:pPr>
        <w:rPr>
          <w:position w:val="-30"/>
          <w:sz w:val="28"/>
          <w:szCs w:val="28"/>
        </w:rPr>
      </w:pPr>
      <w:r w:rsidRPr="000071C5">
        <w:rPr>
          <w:position w:val="-30"/>
          <w:sz w:val="28"/>
          <w:szCs w:val="28"/>
        </w:rPr>
        <w:t xml:space="preserve">                                   </w:t>
      </w:r>
      <w:r>
        <w:rPr>
          <w:position w:val="-30"/>
          <w:sz w:val="28"/>
          <w:szCs w:val="28"/>
        </w:rPr>
        <w:t xml:space="preserve">                          </w:t>
      </w:r>
      <w:r w:rsidRPr="000071C5">
        <w:rPr>
          <w:position w:val="-30"/>
          <w:sz w:val="28"/>
          <w:szCs w:val="28"/>
        </w:rPr>
        <w:object w:dxaOrig="1960" w:dyaOrig="700">
          <v:shape id="_x0000_i1073" type="#_x0000_t75" style="width:105.75pt;height:36.75pt" o:ole="">
            <v:imagedata r:id="rId112" o:title=""/>
          </v:shape>
          <o:OLEObject Type="Embed" ProgID="Equation.3" ShapeID="_x0000_i1073" DrawAspect="Content" ObjectID="_1633506367" r:id="rId113"/>
        </w:object>
      </w:r>
    </w:p>
    <w:p w:rsidR="00A66B2F" w:rsidRPr="008330C2" w:rsidRDefault="00A66B2F" w:rsidP="000071C5">
      <w:pPr>
        <w:rPr>
          <w:sz w:val="28"/>
          <w:szCs w:val="28"/>
        </w:rPr>
      </w:pPr>
    </w:p>
    <w:p w:rsidR="000071C5" w:rsidRPr="00A67E34" w:rsidRDefault="000071C5" w:rsidP="000071C5">
      <w:pPr>
        <w:rPr>
          <w:sz w:val="28"/>
          <w:szCs w:val="28"/>
        </w:rPr>
      </w:pPr>
      <w:r w:rsidRPr="000071C5">
        <w:rPr>
          <w:sz w:val="28"/>
          <w:szCs w:val="28"/>
        </w:rPr>
        <w:t>Найдем  значения параметров</w:t>
      </w:r>
      <w:r w:rsidRPr="000071C5">
        <w:rPr>
          <w:position w:val="-10"/>
          <w:sz w:val="28"/>
          <w:szCs w:val="28"/>
        </w:rPr>
        <w:object w:dxaOrig="260" w:dyaOrig="320">
          <v:shape id="_x0000_i1074" type="#_x0000_t75" style="width:12.75pt;height:15.75pt" o:ole="">
            <v:imagedata r:id="rId114" o:title=""/>
          </v:shape>
          <o:OLEObject Type="Embed" ProgID="Equation.DSMT4" ShapeID="_x0000_i1074" DrawAspect="Content" ObjectID="_1633506368" r:id="rId115"/>
        </w:object>
      </w:r>
      <w:r w:rsidRPr="000071C5">
        <w:rPr>
          <w:sz w:val="28"/>
          <w:szCs w:val="28"/>
        </w:rPr>
        <w:t xml:space="preserve">  из уравнений</w:t>
      </w:r>
    </w:p>
    <w:p w:rsidR="00A66B2F" w:rsidRPr="00A67E34" w:rsidRDefault="00A66B2F" w:rsidP="000071C5">
      <w:pPr>
        <w:rPr>
          <w:sz w:val="28"/>
          <w:szCs w:val="28"/>
        </w:rPr>
      </w:pPr>
    </w:p>
    <w:p w:rsidR="000071C5" w:rsidRPr="00A67E34" w:rsidRDefault="000071C5" w:rsidP="00537414">
      <w:pPr>
        <w:jc w:val="right"/>
        <w:rPr>
          <w:sz w:val="28"/>
          <w:szCs w:val="28"/>
        </w:rPr>
      </w:pPr>
      <w:r w:rsidRPr="000071C5">
        <w:rPr>
          <w:position w:val="-30"/>
          <w:sz w:val="28"/>
          <w:szCs w:val="28"/>
        </w:rPr>
        <w:object w:dxaOrig="860" w:dyaOrig="680">
          <v:shape id="_x0000_i1075" type="#_x0000_t75" style="width:42.75pt;height:33.75pt" o:ole="">
            <v:imagedata r:id="rId116" o:title=""/>
          </v:shape>
          <o:OLEObject Type="Embed" ProgID="Equation.3" ShapeID="_x0000_i1075" DrawAspect="Content" ObjectID="_1633506369" r:id="rId117"/>
        </w:object>
      </w:r>
      <w:r w:rsidRPr="000071C5">
        <w:rPr>
          <w:sz w:val="28"/>
          <w:szCs w:val="28"/>
        </w:rPr>
        <w:t xml:space="preserve">       </w:t>
      </w:r>
      <w:r w:rsidRPr="000071C5">
        <w:rPr>
          <w:position w:val="-10"/>
          <w:sz w:val="28"/>
          <w:szCs w:val="28"/>
        </w:rPr>
        <w:object w:dxaOrig="1179" w:dyaOrig="320">
          <v:shape id="_x0000_i1076" type="#_x0000_t75" style="width:59.25pt;height:15.75pt" o:ole="">
            <v:imagedata r:id="rId118" o:title=""/>
          </v:shape>
          <o:OLEObject Type="Embed" ProgID="Equation.3" ShapeID="_x0000_i1076" DrawAspect="Content" ObjectID="_1633506370" r:id="rId119"/>
        </w:object>
      </w:r>
      <w:r w:rsidRPr="000071C5">
        <w:rPr>
          <w:sz w:val="28"/>
          <w:szCs w:val="28"/>
        </w:rPr>
        <w:t xml:space="preserve">                </w:t>
      </w:r>
      <w:r w:rsidR="002A08C9">
        <w:rPr>
          <w:sz w:val="28"/>
          <w:szCs w:val="28"/>
        </w:rPr>
        <w:t xml:space="preserve">             </w:t>
      </w:r>
      <w:r w:rsidR="004A0D29">
        <w:rPr>
          <w:sz w:val="28"/>
          <w:szCs w:val="28"/>
        </w:rPr>
        <w:t>(2.1.4)</w:t>
      </w:r>
    </w:p>
    <w:p w:rsidR="00A66B2F" w:rsidRPr="00A67E34" w:rsidRDefault="00A66B2F" w:rsidP="000071C5">
      <w:pPr>
        <w:rPr>
          <w:sz w:val="28"/>
          <w:szCs w:val="28"/>
        </w:rPr>
      </w:pPr>
    </w:p>
    <w:p w:rsidR="000071C5" w:rsidRPr="000071C5" w:rsidRDefault="003D6A03" w:rsidP="000071C5">
      <w:pPr>
        <w:jc w:val="both"/>
        <w:rPr>
          <w:sz w:val="28"/>
          <w:szCs w:val="28"/>
        </w:rPr>
      </w:pPr>
      <w:r>
        <w:rPr>
          <w:sz w:val="28"/>
          <w:szCs w:val="28"/>
        </w:rPr>
        <w:t>и подставив их в (2.1.2</w:t>
      </w:r>
      <w:r w:rsidR="000071C5" w:rsidRPr="000071C5">
        <w:rPr>
          <w:sz w:val="28"/>
          <w:szCs w:val="28"/>
        </w:rPr>
        <w:t>) мы получим приближенное решение поставленной задачи.</w:t>
      </w:r>
    </w:p>
    <w:p w:rsidR="000071C5" w:rsidRPr="000071C5" w:rsidRDefault="00EB1005" w:rsidP="00EB1005">
      <w:pPr>
        <w:tabs>
          <w:tab w:val="left" w:pos="709"/>
        </w:tabs>
        <w:jc w:val="both"/>
        <w:rPr>
          <w:sz w:val="28"/>
          <w:szCs w:val="28"/>
        </w:rPr>
      </w:pPr>
      <w:r>
        <w:rPr>
          <w:sz w:val="28"/>
          <w:szCs w:val="28"/>
        </w:rPr>
        <w:t xml:space="preserve">          </w:t>
      </w:r>
      <w:r w:rsidR="000071C5" w:rsidRPr="000071C5">
        <w:rPr>
          <w:sz w:val="28"/>
          <w:szCs w:val="28"/>
        </w:rPr>
        <w:t xml:space="preserve">Так как функционалы, соответствующие дифференциальным уравнениям малых колебаний  упругих конструкции, являются квадратичными относительно </w:t>
      </w:r>
      <w:r w:rsidR="000071C5" w:rsidRPr="000071C5">
        <w:rPr>
          <w:position w:val="-10"/>
          <w:sz w:val="28"/>
          <w:szCs w:val="28"/>
        </w:rPr>
        <w:object w:dxaOrig="500" w:dyaOrig="320">
          <v:shape id="_x0000_i1077" type="#_x0000_t75" style="width:24.75pt;height:15.75pt" o:ole="">
            <v:imagedata r:id="rId120" o:title=""/>
          </v:shape>
          <o:OLEObject Type="Embed" ProgID="Equation.3" ShapeID="_x0000_i1077" DrawAspect="Content" ObjectID="_1633506371" r:id="rId121"/>
        </w:object>
      </w:r>
      <w:r w:rsidR="003D6A03">
        <w:rPr>
          <w:sz w:val="28"/>
          <w:szCs w:val="28"/>
        </w:rPr>
        <w:t>, то уравнения (2.1.4</w:t>
      </w:r>
      <w:r w:rsidR="000071C5" w:rsidRPr="000071C5">
        <w:rPr>
          <w:sz w:val="28"/>
          <w:szCs w:val="28"/>
        </w:rPr>
        <w:t xml:space="preserve">) линейны относительно </w:t>
      </w:r>
      <w:r w:rsidR="000071C5" w:rsidRPr="000071C5">
        <w:rPr>
          <w:position w:val="-10"/>
          <w:sz w:val="28"/>
          <w:szCs w:val="28"/>
        </w:rPr>
        <w:object w:dxaOrig="180" w:dyaOrig="340">
          <v:shape id="_x0000_i1078" type="#_x0000_t75" style="width:9pt;height:17.25pt" o:ole="">
            <v:imagedata r:id="rId122" o:title=""/>
          </v:shape>
          <o:OLEObject Type="Embed" ProgID="Equation.3" ShapeID="_x0000_i1078" DrawAspect="Content" ObjectID="_1633506372" r:id="rId123"/>
        </w:object>
      </w:r>
      <w:r w:rsidR="000071C5" w:rsidRPr="000071C5">
        <w:rPr>
          <w:position w:val="-12"/>
          <w:sz w:val="28"/>
          <w:szCs w:val="28"/>
        </w:rPr>
        <w:object w:dxaOrig="1180" w:dyaOrig="360">
          <v:shape id="_x0000_i1079" type="#_x0000_t75" style="width:59.25pt;height:18.75pt" o:ole="">
            <v:imagedata r:id="rId124" o:title=""/>
          </v:shape>
          <o:OLEObject Type="Embed" ProgID="Equation.3" ShapeID="_x0000_i1079" DrawAspect="Content" ObjectID="_1633506373" r:id="rId125"/>
        </w:object>
      </w:r>
      <w:r w:rsidR="000071C5" w:rsidRPr="000071C5">
        <w:rPr>
          <w:sz w:val="28"/>
          <w:szCs w:val="28"/>
        </w:rPr>
        <w:t xml:space="preserve"> Они имеют вид  аналогичный уравнениям малых колебаний систем с конечным числом степеней свободы. Приравнивая</w:t>
      </w:r>
      <w:r w:rsidR="003D6A03">
        <w:rPr>
          <w:sz w:val="28"/>
          <w:szCs w:val="28"/>
        </w:rPr>
        <w:t xml:space="preserve"> к нулю определитель системы (2.1.4</w:t>
      </w:r>
      <w:r w:rsidR="000071C5" w:rsidRPr="000071C5">
        <w:rPr>
          <w:sz w:val="28"/>
          <w:szCs w:val="28"/>
        </w:rPr>
        <w:t>), мы получим уравнение,  из которого найдутся приближенные значения первых частот системы, определение которых в большинстве случаев и является целью расчета. Эти  уравнения называются уравнениями частот Ритца.</w:t>
      </w:r>
    </w:p>
    <w:p w:rsidR="000071C5" w:rsidRPr="00A67E34" w:rsidRDefault="00EB1005" w:rsidP="00EB1005">
      <w:pPr>
        <w:tabs>
          <w:tab w:val="left" w:pos="709"/>
        </w:tabs>
        <w:jc w:val="both"/>
        <w:rPr>
          <w:sz w:val="28"/>
          <w:szCs w:val="28"/>
        </w:rPr>
      </w:pPr>
      <w:r w:rsidRPr="00EB1005">
        <w:rPr>
          <w:sz w:val="28"/>
          <w:szCs w:val="28"/>
        </w:rPr>
        <w:t xml:space="preserve">          </w:t>
      </w:r>
      <w:r w:rsidR="000071C5" w:rsidRPr="000071C5">
        <w:rPr>
          <w:sz w:val="28"/>
          <w:szCs w:val="28"/>
        </w:rPr>
        <w:t>Для определения уравнений частот Ритца,  подс</w:t>
      </w:r>
      <w:r w:rsidR="003D6A03">
        <w:rPr>
          <w:sz w:val="28"/>
          <w:szCs w:val="28"/>
        </w:rPr>
        <w:t>тавив  минимизирующую  форму (2.1.3) в (2.1.2</w:t>
      </w:r>
      <w:r w:rsidR="000071C5" w:rsidRPr="000071C5">
        <w:rPr>
          <w:sz w:val="28"/>
          <w:szCs w:val="28"/>
        </w:rPr>
        <w:t xml:space="preserve">), обратим </w:t>
      </w:r>
      <w:r w:rsidR="000071C5" w:rsidRPr="000071C5">
        <w:rPr>
          <w:position w:val="-6"/>
          <w:sz w:val="28"/>
          <w:szCs w:val="28"/>
        </w:rPr>
        <w:object w:dxaOrig="220" w:dyaOrig="280">
          <v:shape id="_x0000_i1080" type="#_x0000_t75" style="width:11.25pt;height:14.25pt" o:ole="">
            <v:imagedata r:id="rId70" o:title=""/>
          </v:shape>
          <o:OLEObject Type="Embed" ProgID="Equation.3" ShapeID="_x0000_i1080" DrawAspect="Content" ObjectID="_1633506374" r:id="rId126"/>
        </w:object>
      </w:r>
      <w:r w:rsidR="000071C5" w:rsidRPr="000071C5">
        <w:rPr>
          <w:sz w:val="28"/>
          <w:szCs w:val="28"/>
        </w:rPr>
        <w:t xml:space="preserve"> в квадратичную форму параметров</w:t>
      </w:r>
      <w:r w:rsidR="00A66B2F" w:rsidRPr="00A67E34">
        <w:rPr>
          <w:sz w:val="28"/>
          <w:szCs w:val="28"/>
        </w:rPr>
        <w:t xml:space="preserve">   </w:t>
      </w:r>
      <w:r w:rsidR="000071C5" w:rsidRPr="000071C5">
        <w:rPr>
          <w:position w:val="-10"/>
          <w:sz w:val="28"/>
          <w:szCs w:val="28"/>
        </w:rPr>
        <w:object w:dxaOrig="260" w:dyaOrig="320">
          <v:shape id="_x0000_i1081" type="#_x0000_t75" style="width:12.75pt;height:15.75pt" o:ole="">
            <v:imagedata r:id="rId127" o:title=""/>
          </v:shape>
          <o:OLEObject Type="Embed" ProgID="Equation.DSMT4" ShapeID="_x0000_i1081" DrawAspect="Content" ObjectID="_1633506375" r:id="rId128"/>
        </w:object>
      </w:r>
      <w:r w:rsidR="000071C5" w:rsidRPr="000071C5">
        <w:rPr>
          <w:sz w:val="28"/>
          <w:szCs w:val="28"/>
        </w:rPr>
        <w:t xml:space="preserve"> </w:t>
      </w:r>
    </w:p>
    <w:p w:rsidR="00A66B2F" w:rsidRPr="00A67E34" w:rsidRDefault="00A66B2F" w:rsidP="000071C5">
      <w:pPr>
        <w:jc w:val="both"/>
        <w:rPr>
          <w:sz w:val="28"/>
          <w:szCs w:val="28"/>
        </w:rPr>
      </w:pPr>
    </w:p>
    <w:p w:rsidR="000071C5" w:rsidRPr="000071C5" w:rsidRDefault="0005776E" w:rsidP="000071C5">
      <w:pPr>
        <w:rPr>
          <w:sz w:val="28"/>
          <w:szCs w:val="28"/>
        </w:rPr>
      </w:pPr>
      <w:r>
        <w:rPr>
          <w:position w:val="-30"/>
          <w:sz w:val="28"/>
          <w:szCs w:val="28"/>
        </w:rPr>
        <w:t xml:space="preserve">                         </w:t>
      </w:r>
      <w:r w:rsidR="000071C5" w:rsidRPr="000071C5">
        <w:rPr>
          <w:position w:val="-30"/>
          <w:sz w:val="28"/>
          <w:szCs w:val="28"/>
        </w:rPr>
        <w:t xml:space="preserve"> </w:t>
      </w:r>
      <w:r w:rsidR="000071C5" w:rsidRPr="000071C5">
        <w:rPr>
          <w:position w:val="-30"/>
          <w:sz w:val="28"/>
          <w:szCs w:val="28"/>
        </w:rPr>
        <w:object w:dxaOrig="5760" w:dyaOrig="700">
          <v:shape id="_x0000_i1082" type="#_x0000_t75" style="width:4in;height:35.25pt" o:ole="">
            <v:imagedata r:id="rId129" o:title=""/>
          </v:shape>
          <o:OLEObject Type="Embed" ProgID="Equation.3" ShapeID="_x0000_i1082" DrawAspect="Content" ObjectID="_1633506376" r:id="rId130"/>
        </w:object>
      </w:r>
      <w:r w:rsidR="000071C5" w:rsidRPr="000071C5">
        <w:rPr>
          <w:sz w:val="28"/>
          <w:szCs w:val="28"/>
        </w:rPr>
        <w:t xml:space="preserve">   </w:t>
      </w:r>
      <w:r w:rsidR="002A08C9">
        <w:rPr>
          <w:sz w:val="28"/>
          <w:szCs w:val="28"/>
        </w:rPr>
        <w:t xml:space="preserve">   </w:t>
      </w:r>
      <w:r>
        <w:rPr>
          <w:sz w:val="28"/>
          <w:szCs w:val="28"/>
        </w:rPr>
        <w:t xml:space="preserve">        </w:t>
      </w:r>
      <w:r w:rsidR="002A08C9">
        <w:rPr>
          <w:sz w:val="28"/>
          <w:szCs w:val="28"/>
        </w:rPr>
        <w:t xml:space="preserve">    </w:t>
      </w:r>
      <w:r w:rsidR="004A0D29">
        <w:rPr>
          <w:sz w:val="28"/>
          <w:szCs w:val="28"/>
        </w:rPr>
        <w:t>(2.1.5)</w:t>
      </w:r>
    </w:p>
    <w:p w:rsidR="000071C5" w:rsidRPr="000071C5" w:rsidRDefault="000071C5" w:rsidP="000071C5">
      <w:pPr>
        <w:rPr>
          <w:sz w:val="28"/>
          <w:szCs w:val="28"/>
        </w:rPr>
      </w:pPr>
      <w:r w:rsidRPr="000071C5">
        <w:rPr>
          <w:sz w:val="28"/>
          <w:szCs w:val="28"/>
        </w:rPr>
        <w:t>где</w:t>
      </w:r>
    </w:p>
    <w:p w:rsidR="000071C5" w:rsidRPr="000071C5" w:rsidRDefault="004A0D29" w:rsidP="000071C5">
      <w:pPr>
        <w:rPr>
          <w:sz w:val="28"/>
          <w:szCs w:val="28"/>
        </w:rPr>
      </w:pPr>
      <w:r>
        <w:rPr>
          <w:position w:val="-18"/>
          <w:sz w:val="28"/>
          <w:szCs w:val="28"/>
        </w:rPr>
        <w:t xml:space="preserve">                           </w:t>
      </w:r>
      <w:r w:rsidR="000071C5" w:rsidRPr="000071C5">
        <w:rPr>
          <w:position w:val="-24"/>
          <w:sz w:val="28"/>
          <w:szCs w:val="28"/>
        </w:rPr>
        <w:object w:dxaOrig="1800" w:dyaOrig="620">
          <v:shape id="_x0000_i1083" type="#_x0000_t75" style="width:90pt;height:30.75pt" o:ole="">
            <v:imagedata r:id="rId131" o:title=""/>
          </v:shape>
          <o:OLEObject Type="Embed" ProgID="Equation.DSMT4" ShapeID="_x0000_i1083" DrawAspect="Content" ObjectID="_1633506377" r:id="rId132"/>
        </w:object>
      </w:r>
      <w:r w:rsidR="000071C5" w:rsidRPr="000071C5">
        <w:rPr>
          <w:sz w:val="28"/>
          <w:szCs w:val="28"/>
        </w:rPr>
        <w:t xml:space="preserve">   </w:t>
      </w:r>
      <w:r w:rsidR="000071C5" w:rsidRPr="000071C5">
        <w:rPr>
          <w:position w:val="-24"/>
          <w:sz w:val="28"/>
          <w:szCs w:val="28"/>
        </w:rPr>
        <w:object w:dxaOrig="1939" w:dyaOrig="620">
          <v:shape id="_x0000_i1084" type="#_x0000_t75" style="width:98.25pt;height:30.75pt" o:ole="">
            <v:imagedata r:id="rId133" o:title=""/>
          </v:shape>
          <o:OLEObject Type="Embed" ProgID="Equation.DSMT4" ShapeID="_x0000_i1084" DrawAspect="Content" ObjectID="_1633506378" r:id="rId134"/>
        </w:object>
      </w:r>
      <w:r w:rsidR="000071C5" w:rsidRPr="000071C5">
        <w:rPr>
          <w:sz w:val="28"/>
          <w:szCs w:val="28"/>
        </w:rPr>
        <w:t xml:space="preserve">    </w:t>
      </w:r>
      <w:r w:rsidR="000071C5" w:rsidRPr="000071C5">
        <w:rPr>
          <w:position w:val="-24"/>
          <w:sz w:val="28"/>
          <w:szCs w:val="28"/>
        </w:rPr>
        <w:object w:dxaOrig="1880" w:dyaOrig="620">
          <v:shape id="_x0000_i1085" type="#_x0000_t75" style="width:95.25pt;height:30.75pt" o:ole="">
            <v:imagedata r:id="rId135" o:title=""/>
          </v:shape>
          <o:OLEObject Type="Embed" ProgID="Equation.DSMT4" ShapeID="_x0000_i1085" DrawAspect="Content" ObjectID="_1633506379" r:id="rId136"/>
        </w:object>
      </w:r>
      <w:r w:rsidR="000071C5" w:rsidRPr="000071C5">
        <w:rPr>
          <w:sz w:val="28"/>
          <w:szCs w:val="28"/>
        </w:rPr>
        <w:t xml:space="preserve">  </w:t>
      </w:r>
      <w:r w:rsidR="002A08C9">
        <w:rPr>
          <w:sz w:val="28"/>
          <w:szCs w:val="28"/>
        </w:rPr>
        <w:t xml:space="preserve">          </w:t>
      </w:r>
      <w:r>
        <w:rPr>
          <w:sz w:val="28"/>
          <w:szCs w:val="28"/>
        </w:rPr>
        <w:t>(2.1.6)</w:t>
      </w:r>
      <w:r w:rsidR="002A08C9">
        <w:rPr>
          <w:sz w:val="28"/>
          <w:szCs w:val="28"/>
        </w:rPr>
        <w:t xml:space="preserve">  </w:t>
      </w:r>
    </w:p>
    <w:p w:rsidR="000071C5" w:rsidRPr="000071C5" w:rsidRDefault="000071C5" w:rsidP="000071C5">
      <w:pPr>
        <w:rPr>
          <w:sz w:val="28"/>
          <w:szCs w:val="28"/>
        </w:rPr>
      </w:pPr>
    </w:p>
    <w:p w:rsidR="000071C5" w:rsidRPr="000071C5" w:rsidRDefault="00EB1005" w:rsidP="00EB1005">
      <w:pPr>
        <w:tabs>
          <w:tab w:val="left" w:pos="709"/>
        </w:tabs>
        <w:rPr>
          <w:sz w:val="28"/>
          <w:szCs w:val="28"/>
        </w:rPr>
      </w:pPr>
      <w:r w:rsidRPr="008330C2">
        <w:rPr>
          <w:sz w:val="28"/>
          <w:szCs w:val="28"/>
        </w:rPr>
        <w:t xml:space="preserve">          </w:t>
      </w:r>
      <w:r w:rsidR="003D6A03">
        <w:rPr>
          <w:sz w:val="28"/>
          <w:szCs w:val="28"/>
        </w:rPr>
        <w:t>Уравнения (2.1.4</w:t>
      </w:r>
      <w:r w:rsidR="000071C5" w:rsidRPr="000071C5">
        <w:rPr>
          <w:sz w:val="28"/>
          <w:szCs w:val="28"/>
        </w:rPr>
        <w:t>) будут иметь вид</w:t>
      </w:r>
    </w:p>
    <w:p w:rsidR="000071C5" w:rsidRPr="000071C5" w:rsidRDefault="000071C5" w:rsidP="000071C5">
      <w:pPr>
        <w:rPr>
          <w:sz w:val="28"/>
          <w:szCs w:val="28"/>
        </w:rPr>
      </w:pPr>
    </w:p>
    <w:p w:rsidR="000071C5" w:rsidRPr="000071C5" w:rsidRDefault="000071C5" w:rsidP="000071C5">
      <w:pPr>
        <w:rPr>
          <w:sz w:val="28"/>
          <w:szCs w:val="28"/>
        </w:rPr>
      </w:pPr>
      <w:r w:rsidRPr="000071C5">
        <w:rPr>
          <w:position w:val="-12"/>
          <w:sz w:val="28"/>
          <w:szCs w:val="28"/>
        </w:rPr>
        <w:t xml:space="preserve">                   </w:t>
      </w:r>
      <w:r w:rsidRPr="000071C5">
        <w:rPr>
          <w:position w:val="-14"/>
          <w:sz w:val="28"/>
          <w:szCs w:val="28"/>
        </w:rPr>
        <w:object w:dxaOrig="7119" w:dyaOrig="400">
          <v:shape id="_x0000_i1086" type="#_x0000_t75" style="width:357pt;height:20.25pt" o:ole="">
            <v:imagedata r:id="rId137" o:title=""/>
          </v:shape>
          <o:OLEObject Type="Embed" ProgID="Equation.DSMT4" ShapeID="_x0000_i1086" DrawAspect="Content" ObjectID="_1633506380" r:id="rId138"/>
        </w:object>
      </w:r>
    </w:p>
    <w:p w:rsidR="000071C5" w:rsidRDefault="000071C5" w:rsidP="000071C5">
      <w:pPr>
        <w:rPr>
          <w:position w:val="-14"/>
          <w:sz w:val="28"/>
          <w:szCs w:val="28"/>
        </w:rPr>
      </w:pPr>
      <w:r w:rsidRPr="000071C5">
        <w:rPr>
          <w:position w:val="-12"/>
          <w:sz w:val="28"/>
          <w:szCs w:val="28"/>
        </w:rPr>
        <w:t xml:space="preserve">                   </w:t>
      </w:r>
      <w:r w:rsidRPr="000071C5">
        <w:rPr>
          <w:position w:val="-14"/>
          <w:sz w:val="28"/>
          <w:szCs w:val="28"/>
        </w:rPr>
        <w:object w:dxaOrig="7260" w:dyaOrig="400">
          <v:shape id="_x0000_i1087" type="#_x0000_t75" style="width:363pt;height:20.25pt" o:ole="">
            <v:imagedata r:id="rId139" o:title=""/>
          </v:shape>
          <o:OLEObject Type="Embed" ProgID="Equation.DSMT4" ShapeID="_x0000_i1087" DrawAspect="Content" ObjectID="_1633506381" r:id="rId140"/>
        </w:object>
      </w:r>
    </w:p>
    <w:p w:rsidR="000071C5" w:rsidRPr="000071C5" w:rsidRDefault="000071C5" w:rsidP="000071C5">
      <w:pPr>
        <w:rPr>
          <w:sz w:val="28"/>
          <w:szCs w:val="28"/>
        </w:rPr>
      </w:pPr>
      <w:r w:rsidRPr="000071C5">
        <w:rPr>
          <w:sz w:val="28"/>
          <w:szCs w:val="28"/>
        </w:rPr>
        <w:t xml:space="preserve">     </w:t>
      </w:r>
      <w:r w:rsidR="002A7DEC">
        <w:rPr>
          <w:sz w:val="28"/>
          <w:szCs w:val="28"/>
        </w:rPr>
        <w:t xml:space="preserve">              </w:t>
      </w:r>
      <w:r w:rsidRPr="000071C5">
        <w:rPr>
          <w:sz w:val="28"/>
          <w:szCs w:val="28"/>
        </w:rPr>
        <w:t>...........................................................................</w:t>
      </w:r>
      <w:r w:rsidR="002A7DEC">
        <w:rPr>
          <w:sz w:val="28"/>
          <w:szCs w:val="28"/>
        </w:rPr>
        <w:t>..............................</w:t>
      </w:r>
    </w:p>
    <w:p w:rsidR="000071C5" w:rsidRPr="000071C5" w:rsidRDefault="000071C5" w:rsidP="000071C5">
      <w:pPr>
        <w:rPr>
          <w:sz w:val="28"/>
          <w:szCs w:val="28"/>
        </w:rPr>
      </w:pPr>
      <w:r w:rsidRPr="000071C5">
        <w:rPr>
          <w:position w:val="-12"/>
          <w:sz w:val="28"/>
          <w:szCs w:val="28"/>
        </w:rPr>
        <w:t xml:space="preserve">                   </w:t>
      </w:r>
      <w:r w:rsidRPr="000071C5">
        <w:rPr>
          <w:position w:val="-14"/>
          <w:sz w:val="28"/>
          <w:szCs w:val="28"/>
        </w:rPr>
        <w:object w:dxaOrig="7260" w:dyaOrig="400">
          <v:shape id="_x0000_i1088" type="#_x0000_t75" style="width:363pt;height:20.25pt" o:ole="">
            <v:imagedata r:id="rId141" o:title=""/>
          </v:shape>
          <o:OLEObject Type="Embed" ProgID="Equation.DSMT4" ShapeID="_x0000_i1088" DrawAspect="Content" ObjectID="_1633506382" r:id="rId142"/>
        </w:object>
      </w:r>
    </w:p>
    <w:p w:rsidR="000071C5" w:rsidRPr="000071C5" w:rsidRDefault="00EB1005" w:rsidP="00EB1005">
      <w:pPr>
        <w:tabs>
          <w:tab w:val="left" w:pos="709"/>
        </w:tabs>
        <w:jc w:val="both"/>
        <w:rPr>
          <w:sz w:val="28"/>
          <w:szCs w:val="28"/>
        </w:rPr>
      </w:pPr>
      <w:r w:rsidRPr="00EB1005">
        <w:rPr>
          <w:sz w:val="28"/>
          <w:szCs w:val="28"/>
        </w:rPr>
        <w:lastRenderedPageBreak/>
        <w:t xml:space="preserve">         </w:t>
      </w:r>
      <w:r w:rsidR="000071C5" w:rsidRPr="000071C5">
        <w:rPr>
          <w:sz w:val="28"/>
          <w:szCs w:val="28"/>
        </w:rPr>
        <w:t xml:space="preserve">Условие, при котором не все </w:t>
      </w:r>
      <w:r w:rsidR="000071C5" w:rsidRPr="000071C5">
        <w:rPr>
          <w:position w:val="-12"/>
          <w:sz w:val="28"/>
          <w:szCs w:val="28"/>
        </w:rPr>
        <w:object w:dxaOrig="280" w:dyaOrig="360">
          <v:shape id="_x0000_i1089" type="#_x0000_t75" style="width:14.25pt;height:18.75pt" o:ole="">
            <v:imagedata r:id="rId143" o:title=""/>
          </v:shape>
          <o:OLEObject Type="Embed" ProgID="Equation.3" ShapeID="_x0000_i1089" DrawAspect="Content" ObjectID="_1633506383" r:id="rId144"/>
        </w:object>
      </w:r>
      <w:r w:rsidR="000071C5" w:rsidRPr="000071C5">
        <w:rPr>
          <w:sz w:val="28"/>
          <w:szCs w:val="28"/>
        </w:rPr>
        <w:t xml:space="preserve"> одновременно равны нулю, пишется следующим образом</w:t>
      </w:r>
    </w:p>
    <w:p w:rsidR="000071C5" w:rsidRPr="000071C5" w:rsidRDefault="000071C5" w:rsidP="00EB1005">
      <w:pPr>
        <w:jc w:val="both"/>
        <w:rPr>
          <w:sz w:val="28"/>
          <w:szCs w:val="28"/>
        </w:rPr>
      </w:pPr>
    </w:p>
    <w:p w:rsidR="000071C5" w:rsidRPr="000071C5" w:rsidRDefault="004A0D29" w:rsidP="00EB1005">
      <w:pPr>
        <w:jc w:val="both"/>
        <w:rPr>
          <w:sz w:val="28"/>
          <w:szCs w:val="28"/>
        </w:rPr>
      </w:pPr>
      <w:r>
        <w:rPr>
          <w:position w:val="-72"/>
          <w:sz w:val="28"/>
          <w:szCs w:val="28"/>
        </w:rPr>
        <w:t xml:space="preserve">              </w:t>
      </w:r>
      <w:r w:rsidR="000071C5">
        <w:rPr>
          <w:position w:val="-72"/>
          <w:sz w:val="28"/>
          <w:szCs w:val="28"/>
        </w:rPr>
        <w:t xml:space="preserve"> </w:t>
      </w:r>
      <w:r w:rsidR="000071C5" w:rsidRPr="000071C5">
        <w:rPr>
          <w:position w:val="-72"/>
          <w:sz w:val="28"/>
          <w:szCs w:val="28"/>
        </w:rPr>
        <w:t xml:space="preserve">   </w:t>
      </w:r>
      <w:r w:rsidR="000071C5" w:rsidRPr="000071C5">
        <w:rPr>
          <w:position w:val="-72"/>
          <w:sz w:val="28"/>
          <w:szCs w:val="28"/>
        </w:rPr>
        <w:object w:dxaOrig="6880" w:dyaOrig="1560">
          <v:shape id="_x0000_i1090" type="#_x0000_t75" style="width:344.25pt;height:78pt" o:ole="">
            <v:imagedata r:id="rId145" o:title=""/>
          </v:shape>
          <o:OLEObject Type="Embed" ProgID="Equation.3" ShapeID="_x0000_i1090" DrawAspect="Content" ObjectID="_1633506384" r:id="rId146"/>
        </w:object>
      </w:r>
      <w:r w:rsidR="000071C5" w:rsidRPr="000071C5">
        <w:rPr>
          <w:sz w:val="28"/>
          <w:szCs w:val="28"/>
        </w:rPr>
        <w:t xml:space="preserve"> </w:t>
      </w:r>
      <w:r w:rsidR="002A08C9">
        <w:rPr>
          <w:sz w:val="28"/>
          <w:szCs w:val="28"/>
        </w:rPr>
        <w:t xml:space="preserve">         </w:t>
      </w:r>
      <w:r>
        <w:rPr>
          <w:sz w:val="28"/>
          <w:szCs w:val="28"/>
        </w:rPr>
        <w:t>(2.1.7)</w:t>
      </w:r>
      <w:r w:rsidR="002A08C9">
        <w:rPr>
          <w:sz w:val="28"/>
          <w:szCs w:val="28"/>
        </w:rPr>
        <w:t xml:space="preserve"> </w:t>
      </w:r>
    </w:p>
    <w:p w:rsidR="000071C5" w:rsidRPr="000071C5" w:rsidRDefault="000071C5" w:rsidP="00EB1005">
      <w:pPr>
        <w:jc w:val="both"/>
        <w:rPr>
          <w:sz w:val="28"/>
          <w:szCs w:val="28"/>
        </w:rPr>
      </w:pPr>
    </w:p>
    <w:p w:rsidR="000071C5" w:rsidRDefault="003D6A03" w:rsidP="00EB1005">
      <w:pPr>
        <w:jc w:val="both"/>
        <w:rPr>
          <w:sz w:val="28"/>
          <w:szCs w:val="28"/>
          <w:lang w:val="kk-KZ"/>
        </w:rPr>
      </w:pPr>
      <w:r>
        <w:rPr>
          <w:sz w:val="28"/>
          <w:szCs w:val="28"/>
        </w:rPr>
        <w:t>(2.1.7</w:t>
      </w:r>
      <w:r w:rsidR="000071C5" w:rsidRPr="000071C5">
        <w:rPr>
          <w:sz w:val="28"/>
          <w:szCs w:val="28"/>
        </w:rPr>
        <w:t>) является уравнением частот Ритца.</w:t>
      </w:r>
    </w:p>
    <w:p w:rsidR="0014645C" w:rsidRPr="00A67E34" w:rsidRDefault="006F7CF9" w:rsidP="00EB1005">
      <w:pPr>
        <w:tabs>
          <w:tab w:val="left" w:pos="709"/>
        </w:tabs>
        <w:jc w:val="both"/>
        <w:rPr>
          <w:sz w:val="28"/>
          <w:szCs w:val="28"/>
        </w:rPr>
      </w:pPr>
      <w:r>
        <w:rPr>
          <w:sz w:val="28"/>
          <w:szCs w:val="28"/>
          <w:lang w:val="kk-KZ"/>
        </w:rPr>
        <w:t xml:space="preserve">      </w:t>
      </w:r>
      <w:r w:rsidR="00EB1005" w:rsidRPr="00EB1005">
        <w:rPr>
          <w:sz w:val="28"/>
          <w:szCs w:val="28"/>
        </w:rPr>
        <w:t xml:space="preserve">    </w:t>
      </w:r>
      <w:r w:rsidR="0014645C">
        <w:rPr>
          <w:sz w:val="28"/>
          <w:szCs w:val="28"/>
          <w:lang w:val="kk-KZ"/>
        </w:rPr>
        <w:t>Расположив начала оси координат на вершину упругой конструкции</w:t>
      </w:r>
      <w:r>
        <w:rPr>
          <w:sz w:val="28"/>
          <w:szCs w:val="28"/>
          <w:lang w:val="kk-KZ"/>
        </w:rPr>
        <w:t xml:space="preserve"> (рисунка 1)</w:t>
      </w:r>
      <w:r w:rsidR="0014645C">
        <w:rPr>
          <w:sz w:val="28"/>
          <w:szCs w:val="28"/>
          <w:lang w:val="kk-KZ"/>
        </w:rPr>
        <w:t>, напишем краевые условия в виде:</w:t>
      </w:r>
    </w:p>
    <w:p w:rsidR="00A66B2F" w:rsidRPr="00A67E34" w:rsidRDefault="00A66B2F" w:rsidP="00EB1005">
      <w:pPr>
        <w:jc w:val="both"/>
        <w:rPr>
          <w:sz w:val="28"/>
          <w:szCs w:val="28"/>
        </w:rPr>
      </w:pPr>
    </w:p>
    <w:p w:rsidR="00D35FB0" w:rsidRPr="00A67E34" w:rsidRDefault="00D35FB0" w:rsidP="00EB1005">
      <w:pPr>
        <w:jc w:val="both"/>
        <w:rPr>
          <w:sz w:val="28"/>
          <w:szCs w:val="28"/>
        </w:rPr>
      </w:pPr>
      <w:r w:rsidRPr="00D35FB0">
        <w:rPr>
          <w:sz w:val="28"/>
          <w:szCs w:val="28"/>
        </w:rPr>
        <w:t xml:space="preserve">                       </w:t>
      </w:r>
      <w:r w:rsidR="002879B1">
        <w:rPr>
          <w:sz w:val="28"/>
          <w:szCs w:val="28"/>
        </w:rPr>
        <w:t xml:space="preserve">     </w:t>
      </w:r>
      <w:r w:rsidRPr="00D35FB0">
        <w:rPr>
          <w:sz w:val="28"/>
          <w:szCs w:val="28"/>
        </w:rPr>
        <w:t xml:space="preserve"> </w:t>
      </w:r>
      <w:r w:rsidR="000071C5" w:rsidRPr="000071C5">
        <w:rPr>
          <w:sz w:val="28"/>
          <w:szCs w:val="28"/>
        </w:rPr>
        <w:t xml:space="preserve"> </w:t>
      </w:r>
      <w:r w:rsidRPr="000071C5">
        <w:rPr>
          <w:position w:val="-6"/>
          <w:sz w:val="28"/>
          <w:szCs w:val="28"/>
        </w:rPr>
        <w:object w:dxaOrig="580" w:dyaOrig="260">
          <v:shape id="_x0000_i1091" type="#_x0000_t75" style="width:28.5pt;height:12.75pt" o:ole="">
            <v:imagedata r:id="rId147" o:title=""/>
          </v:shape>
          <o:OLEObject Type="Embed" ProgID="Equation.DSMT4" ShapeID="_x0000_i1091" DrawAspect="Content" ObjectID="_1633506385" r:id="rId148"/>
        </w:object>
      </w:r>
      <w:r w:rsidR="00A66B2F">
        <w:rPr>
          <w:sz w:val="28"/>
          <w:szCs w:val="28"/>
        </w:rPr>
        <w:t xml:space="preserve"> </w:t>
      </w:r>
      <w:r w:rsidR="00A66B2F" w:rsidRPr="000071C5">
        <w:rPr>
          <w:position w:val="-10"/>
          <w:sz w:val="28"/>
          <w:szCs w:val="28"/>
        </w:rPr>
        <w:object w:dxaOrig="920" w:dyaOrig="320">
          <v:shape id="_x0000_i1092" type="#_x0000_t75" style="width:45.75pt;height:15.75pt" o:ole="">
            <v:imagedata r:id="rId149" o:title=""/>
          </v:shape>
          <o:OLEObject Type="Embed" ProgID="Equation.DSMT4" ShapeID="_x0000_i1092" DrawAspect="Content" ObjectID="_1633506386" r:id="rId150"/>
        </w:object>
      </w:r>
      <w:r w:rsidRPr="000071C5">
        <w:rPr>
          <w:position w:val="-10"/>
          <w:sz w:val="28"/>
          <w:szCs w:val="28"/>
        </w:rPr>
        <w:object w:dxaOrig="960" w:dyaOrig="320">
          <v:shape id="_x0000_i1093" type="#_x0000_t75" style="width:48.75pt;height:15.75pt" o:ole="">
            <v:imagedata r:id="rId151" o:title=""/>
          </v:shape>
          <o:OLEObject Type="Embed" ProgID="Equation.DSMT4" ShapeID="_x0000_i1093" DrawAspect="Content" ObjectID="_1633506387" r:id="rId152"/>
        </w:object>
      </w:r>
      <w:r>
        <w:rPr>
          <w:sz w:val="28"/>
          <w:szCs w:val="28"/>
        </w:rPr>
        <w:t xml:space="preserve">  </w:t>
      </w:r>
      <w:r w:rsidRPr="000071C5">
        <w:rPr>
          <w:position w:val="-6"/>
          <w:sz w:val="28"/>
          <w:szCs w:val="28"/>
        </w:rPr>
        <w:object w:dxaOrig="540" w:dyaOrig="260">
          <v:shape id="_x0000_i1094" type="#_x0000_t75" style="width:27pt;height:12.75pt" o:ole="">
            <v:imagedata r:id="rId153" o:title=""/>
          </v:shape>
          <o:OLEObject Type="Embed" ProgID="Equation.DSMT4" ShapeID="_x0000_i1094" DrawAspect="Content" ObjectID="_1633506388" r:id="rId154"/>
        </w:object>
      </w:r>
      <w:r w:rsidRPr="00D35FB0">
        <w:rPr>
          <w:position w:val="-6"/>
          <w:sz w:val="28"/>
          <w:szCs w:val="28"/>
        </w:rPr>
        <w:t xml:space="preserve">  </w:t>
      </w:r>
      <w:r w:rsidR="00A66B2F" w:rsidRPr="000071C5">
        <w:rPr>
          <w:position w:val="-10"/>
          <w:sz w:val="28"/>
          <w:szCs w:val="28"/>
        </w:rPr>
        <w:object w:dxaOrig="859" w:dyaOrig="300">
          <v:shape id="_x0000_i1095" type="#_x0000_t75" style="width:44.25pt;height:15pt" o:ole="">
            <v:imagedata r:id="rId155" o:title=""/>
          </v:shape>
          <o:OLEObject Type="Embed" ProgID="Equation.DSMT4" ShapeID="_x0000_i1095" DrawAspect="Content" ObjectID="_1633506389" r:id="rId156"/>
        </w:object>
      </w:r>
      <w:r w:rsidR="00A66B2F" w:rsidRPr="000071C5">
        <w:rPr>
          <w:sz w:val="28"/>
          <w:szCs w:val="28"/>
        </w:rPr>
        <w:t xml:space="preserve">  </w:t>
      </w:r>
      <w:r w:rsidR="00A66B2F" w:rsidRPr="000071C5">
        <w:rPr>
          <w:position w:val="-10"/>
          <w:sz w:val="28"/>
          <w:szCs w:val="28"/>
        </w:rPr>
        <w:object w:dxaOrig="859" w:dyaOrig="320">
          <v:shape id="_x0000_i1096" type="#_x0000_t75" style="width:44.25pt;height:15.75pt" o:ole="">
            <v:imagedata r:id="rId157" o:title=""/>
          </v:shape>
          <o:OLEObject Type="Embed" ProgID="Equation.DSMT4" ShapeID="_x0000_i1096" DrawAspect="Content" ObjectID="_1633506390" r:id="rId158"/>
        </w:object>
      </w:r>
      <w:r w:rsidR="00A66B2F" w:rsidRPr="000071C5">
        <w:rPr>
          <w:sz w:val="28"/>
          <w:szCs w:val="28"/>
        </w:rPr>
        <w:t xml:space="preserve">    </w:t>
      </w:r>
      <w:r w:rsidRPr="00D35FB0">
        <w:rPr>
          <w:sz w:val="28"/>
          <w:szCs w:val="28"/>
        </w:rPr>
        <w:t xml:space="preserve">           </w:t>
      </w:r>
      <w:r w:rsidR="002879B1">
        <w:rPr>
          <w:sz w:val="28"/>
          <w:szCs w:val="28"/>
        </w:rPr>
        <w:t xml:space="preserve">   </w:t>
      </w:r>
      <w:r w:rsidRPr="00D35FB0">
        <w:rPr>
          <w:sz w:val="28"/>
          <w:szCs w:val="28"/>
        </w:rPr>
        <w:t xml:space="preserve"> </w:t>
      </w:r>
      <w:r w:rsidR="00A66B2F" w:rsidRPr="000071C5">
        <w:rPr>
          <w:sz w:val="28"/>
          <w:szCs w:val="28"/>
        </w:rPr>
        <w:t xml:space="preserve">  </w:t>
      </w:r>
      <w:r w:rsidR="00A66B2F">
        <w:rPr>
          <w:sz w:val="28"/>
          <w:szCs w:val="28"/>
        </w:rPr>
        <w:t xml:space="preserve">(2.1.8) </w:t>
      </w:r>
    </w:p>
    <w:p w:rsidR="00A66B2F" w:rsidRPr="000071C5" w:rsidRDefault="00A66B2F" w:rsidP="00EB1005">
      <w:pPr>
        <w:jc w:val="both"/>
        <w:rPr>
          <w:sz w:val="28"/>
          <w:szCs w:val="28"/>
        </w:rPr>
      </w:pPr>
      <w:r>
        <w:rPr>
          <w:sz w:val="28"/>
          <w:szCs w:val="28"/>
        </w:rPr>
        <w:t xml:space="preserve">  </w:t>
      </w:r>
    </w:p>
    <w:p w:rsidR="000071C5" w:rsidRPr="000071C5" w:rsidRDefault="00EB1005" w:rsidP="00EB1005">
      <w:pPr>
        <w:tabs>
          <w:tab w:val="left" w:pos="709"/>
        </w:tabs>
        <w:jc w:val="both"/>
        <w:rPr>
          <w:sz w:val="28"/>
          <w:szCs w:val="28"/>
        </w:rPr>
      </w:pPr>
      <w:r w:rsidRPr="00EB1005">
        <w:rPr>
          <w:sz w:val="28"/>
          <w:szCs w:val="28"/>
        </w:rPr>
        <w:t xml:space="preserve">          </w:t>
      </w:r>
      <w:r w:rsidR="000071C5" w:rsidRPr="000071C5">
        <w:rPr>
          <w:sz w:val="28"/>
          <w:szCs w:val="28"/>
        </w:rPr>
        <w:t>Базисные функции, удовлетвор</w:t>
      </w:r>
      <w:r w:rsidR="003D6A03">
        <w:rPr>
          <w:sz w:val="28"/>
          <w:szCs w:val="28"/>
        </w:rPr>
        <w:t>яющие геометрические условия (2.1.8</w:t>
      </w:r>
      <w:r w:rsidR="000071C5" w:rsidRPr="000071C5">
        <w:rPr>
          <w:sz w:val="28"/>
          <w:szCs w:val="28"/>
        </w:rPr>
        <w:t>), имеют вид</w:t>
      </w:r>
    </w:p>
    <w:p w:rsidR="000071C5" w:rsidRPr="00A67E34" w:rsidRDefault="000071C5" w:rsidP="00EB1005">
      <w:pPr>
        <w:jc w:val="both"/>
        <w:rPr>
          <w:sz w:val="28"/>
          <w:szCs w:val="28"/>
        </w:rPr>
      </w:pPr>
      <w:r w:rsidRPr="000071C5">
        <w:rPr>
          <w:sz w:val="28"/>
          <w:szCs w:val="28"/>
        </w:rPr>
        <w:t xml:space="preserve">     </w:t>
      </w:r>
      <w:r>
        <w:rPr>
          <w:sz w:val="28"/>
          <w:szCs w:val="28"/>
        </w:rPr>
        <w:t xml:space="preserve">                      </w:t>
      </w:r>
      <w:r w:rsidRPr="000071C5">
        <w:rPr>
          <w:sz w:val="28"/>
          <w:szCs w:val="28"/>
        </w:rPr>
        <w:t xml:space="preserve"> </w:t>
      </w:r>
      <w:r w:rsidRPr="000071C5">
        <w:rPr>
          <w:position w:val="-26"/>
          <w:sz w:val="28"/>
          <w:szCs w:val="28"/>
        </w:rPr>
        <w:object w:dxaOrig="1560" w:dyaOrig="680">
          <v:shape id="_x0000_i1097" type="#_x0000_t75" style="width:78pt;height:33.75pt" o:ole="">
            <v:imagedata r:id="rId159" o:title=""/>
          </v:shape>
          <o:OLEObject Type="Embed" ProgID="Equation.DSMT4" ShapeID="_x0000_i1097" DrawAspect="Content" ObjectID="_1633506391" r:id="rId160"/>
        </w:object>
      </w:r>
      <w:r w:rsidRPr="000071C5">
        <w:rPr>
          <w:sz w:val="28"/>
          <w:szCs w:val="28"/>
        </w:rPr>
        <w:t xml:space="preserve">     </w:t>
      </w:r>
      <w:r w:rsidRPr="000071C5">
        <w:rPr>
          <w:position w:val="-26"/>
          <w:sz w:val="28"/>
          <w:szCs w:val="28"/>
        </w:rPr>
        <w:object w:dxaOrig="1760" w:dyaOrig="680">
          <v:shape id="_x0000_i1098" type="#_x0000_t75" style="width:89.25pt;height:33.75pt" o:ole="">
            <v:imagedata r:id="rId161" o:title=""/>
          </v:shape>
          <o:OLEObject Type="Embed" ProgID="Equation.DSMT4" ShapeID="_x0000_i1098" DrawAspect="Content" ObjectID="_1633506392" r:id="rId162"/>
        </w:object>
      </w:r>
      <w:r w:rsidRPr="000071C5">
        <w:rPr>
          <w:sz w:val="28"/>
          <w:szCs w:val="28"/>
        </w:rPr>
        <w:t xml:space="preserve">     </w:t>
      </w:r>
      <w:r w:rsidRPr="000071C5">
        <w:rPr>
          <w:position w:val="-26"/>
          <w:sz w:val="28"/>
          <w:szCs w:val="28"/>
        </w:rPr>
        <w:object w:dxaOrig="1820" w:dyaOrig="680">
          <v:shape id="_x0000_i1099" type="#_x0000_t75" style="width:90pt;height:35.25pt" o:ole="">
            <v:imagedata r:id="rId163" o:title=""/>
          </v:shape>
          <o:OLEObject Type="Embed" ProgID="Equation.DSMT4" ShapeID="_x0000_i1099" DrawAspect="Content" ObjectID="_1633506393" r:id="rId164"/>
        </w:object>
      </w:r>
      <w:r w:rsidRPr="000071C5">
        <w:rPr>
          <w:sz w:val="28"/>
          <w:szCs w:val="28"/>
        </w:rPr>
        <w:t xml:space="preserve">   </w:t>
      </w:r>
      <w:r w:rsidR="002A08C9">
        <w:rPr>
          <w:sz w:val="28"/>
          <w:szCs w:val="28"/>
        </w:rPr>
        <w:t xml:space="preserve">            </w:t>
      </w:r>
      <w:r w:rsidR="004A0D29">
        <w:rPr>
          <w:sz w:val="28"/>
          <w:szCs w:val="28"/>
        </w:rPr>
        <w:t>(2.1.9)</w:t>
      </w:r>
      <w:r w:rsidR="002A08C9">
        <w:rPr>
          <w:sz w:val="28"/>
          <w:szCs w:val="28"/>
        </w:rPr>
        <w:t xml:space="preserve"> </w:t>
      </w:r>
    </w:p>
    <w:p w:rsidR="00D35FB0" w:rsidRPr="00A67E34" w:rsidRDefault="00D35FB0" w:rsidP="00EB1005">
      <w:pPr>
        <w:jc w:val="both"/>
        <w:rPr>
          <w:sz w:val="28"/>
          <w:szCs w:val="28"/>
        </w:rPr>
      </w:pPr>
    </w:p>
    <w:p w:rsidR="000071C5" w:rsidRPr="000071C5" w:rsidRDefault="00EB1005" w:rsidP="00EB1005">
      <w:pPr>
        <w:tabs>
          <w:tab w:val="left" w:pos="709"/>
        </w:tabs>
        <w:jc w:val="both"/>
        <w:rPr>
          <w:sz w:val="28"/>
          <w:szCs w:val="28"/>
        </w:rPr>
      </w:pPr>
      <w:r w:rsidRPr="00EB1005">
        <w:rPr>
          <w:sz w:val="28"/>
          <w:szCs w:val="28"/>
        </w:rPr>
        <w:t xml:space="preserve">         </w:t>
      </w:r>
      <w:r w:rsidR="000071C5" w:rsidRPr="000071C5">
        <w:rPr>
          <w:sz w:val="28"/>
          <w:szCs w:val="28"/>
        </w:rPr>
        <w:t>Минимизирующая форма, составленная из таких функций, будет иметь вид</w:t>
      </w:r>
    </w:p>
    <w:p w:rsidR="000071C5" w:rsidRPr="000071C5" w:rsidRDefault="000071C5" w:rsidP="00EB1005">
      <w:pPr>
        <w:jc w:val="both"/>
        <w:rPr>
          <w:sz w:val="28"/>
          <w:szCs w:val="28"/>
        </w:rPr>
      </w:pPr>
    </w:p>
    <w:p w:rsidR="000071C5" w:rsidRPr="000071C5" w:rsidRDefault="000071C5" w:rsidP="00EB1005">
      <w:pPr>
        <w:jc w:val="both"/>
        <w:rPr>
          <w:sz w:val="28"/>
          <w:szCs w:val="28"/>
        </w:rPr>
      </w:pPr>
      <w:r w:rsidRPr="000071C5">
        <w:rPr>
          <w:position w:val="-12"/>
          <w:sz w:val="28"/>
          <w:szCs w:val="28"/>
        </w:rPr>
        <w:t xml:space="preserve">                    </w:t>
      </w:r>
      <w:r>
        <w:rPr>
          <w:position w:val="-12"/>
          <w:sz w:val="28"/>
          <w:szCs w:val="28"/>
        </w:rPr>
        <w:t xml:space="preserve">                         </w:t>
      </w:r>
      <w:r w:rsidRPr="000071C5">
        <w:rPr>
          <w:position w:val="-12"/>
          <w:sz w:val="28"/>
          <w:szCs w:val="28"/>
        </w:rPr>
        <w:t xml:space="preserve">  </w:t>
      </w:r>
      <w:r w:rsidRPr="000071C5">
        <w:rPr>
          <w:position w:val="-12"/>
          <w:sz w:val="28"/>
          <w:szCs w:val="28"/>
        </w:rPr>
        <w:object w:dxaOrig="3500" w:dyaOrig="360">
          <v:shape id="_x0000_i1100" type="#_x0000_t75" style="width:174.75pt;height:18.75pt" o:ole="">
            <v:imagedata r:id="rId165" o:title=""/>
          </v:shape>
          <o:OLEObject Type="Embed" ProgID="Equation.3" ShapeID="_x0000_i1100" DrawAspect="Content" ObjectID="_1633506394" r:id="rId166"/>
        </w:object>
      </w:r>
      <w:r w:rsidRPr="000071C5">
        <w:rPr>
          <w:sz w:val="28"/>
          <w:szCs w:val="28"/>
        </w:rPr>
        <w:t xml:space="preserve">           </w:t>
      </w:r>
      <w:r w:rsidR="002A08C9">
        <w:rPr>
          <w:sz w:val="28"/>
          <w:szCs w:val="28"/>
        </w:rPr>
        <w:t xml:space="preserve">    </w:t>
      </w:r>
      <w:r w:rsidR="002879B1">
        <w:rPr>
          <w:sz w:val="28"/>
          <w:szCs w:val="28"/>
        </w:rPr>
        <w:t xml:space="preserve"> </w:t>
      </w:r>
      <w:r w:rsidR="002A08C9">
        <w:rPr>
          <w:sz w:val="28"/>
          <w:szCs w:val="28"/>
        </w:rPr>
        <w:t xml:space="preserve">           </w:t>
      </w:r>
      <w:r w:rsidRPr="000071C5">
        <w:rPr>
          <w:sz w:val="28"/>
          <w:szCs w:val="28"/>
        </w:rPr>
        <w:t xml:space="preserve"> </w:t>
      </w:r>
      <w:r w:rsidR="004A0D29">
        <w:rPr>
          <w:sz w:val="28"/>
          <w:szCs w:val="28"/>
        </w:rPr>
        <w:t>(2.1.10)</w:t>
      </w:r>
      <w:r w:rsidR="002A08C9">
        <w:rPr>
          <w:sz w:val="28"/>
          <w:szCs w:val="28"/>
        </w:rPr>
        <w:t xml:space="preserve">   </w:t>
      </w:r>
    </w:p>
    <w:p w:rsidR="000071C5" w:rsidRPr="000071C5" w:rsidRDefault="000071C5" w:rsidP="00EB1005">
      <w:pPr>
        <w:jc w:val="both"/>
        <w:rPr>
          <w:sz w:val="28"/>
          <w:szCs w:val="28"/>
        </w:rPr>
      </w:pPr>
    </w:p>
    <w:p w:rsidR="000071C5" w:rsidRPr="000071C5" w:rsidRDefault="003D6A03" w:rsidP="00EB1005">
      <w:pPr>
        <w:tabs>
          <w:tab w:val="left" w:pos="709"/>
        </w:tabs>
        <w:jc w:val="both"/>
        <w:rPr>
          <w:sz w:val="28"/>
          <w:szCs w:val="28"/>
        </w:rPr>
      </w:pPr>
      <w:r>
        <w:rPr>
          <w:sz w:val="28"/>
          <w:szCs w:val="28"/>
        </w:rPr>
        <w:t xml:space="preserve"> </w:t>
      </w:r>
      <w:r w:rsidR="00EB1005" w:rsidRPr="00EB1005">
        <w:rPr>
          <w:sz w:val="28"/>
          <w:szCs w:val="28"/>
        </w:rPr>
        <w:t xml:space="preserve">         </w:t>
      </w:r>
      <w:r>
        <w:rPr>
          <w:sz w:val="28"/>
          <w:szCs w:val="28"/>
        </w:rPr>
        <w:t>Подставив (2.1.9) и (2.1.10) в (2.1.6</w:t>
      </w:r>
      <w:r w:rsidR="000071C5" w:rsidRPr="000071C5">
        <w:rPr>
          <w:sz w:val="28"/>
          <w:szCs w:val="28"/>
        </w:rPr>
        <w:t>) и после некоторого вычисления, получим</w:t>
      </w:r>
    </w:p>
    <w:p w:rsidR="000071C5" w:rsidRPr="000071C5" w:rsidRDefault="000071C5" w:rsidP="00EB1005">
      <w:pPr>
        <w:jc w:val="both"/>
        <w:rPr>
          <w:sz w:val="28"/>
          <w:szCs w:val="28"/>
        </w:rPr>
      </w:pPr>
    </w:p>
    <w:p w:rsidR="000071C5" w:rsidRPr="000071C5" w:rsidRDefault="000071C5" w:rsidP="00EB1005">
      <w:pPr>
        <w:jc w:val="both"/>
        <w:rPr>
          <w:sz w:val="28"/>
          <w:szCs w:val="28"/>
        </w:rPr>
      </w:pPr>
      <w:r w:rsidRPr="000071C5">
        <w:rPr>
          <w:position w:val="-36"/>
          <w:sz w:val="28"/>
          <w:szCs w:val="28"/>
        </w:rPr>
        <w:object w:dxaOrig="1860" w:dyaOrig="820">
          <v:shape id="_x0000_i1101" type="#_x0000_t75" style="width:93pt;height:41.25pt" o:ole="">
            <v:imagedata r:id="rId167" o:title=""/>
          </v:shape>
          <o:OLEObject Type="Embed" ProgID="Equation.DSMT4" ShapeID="_x0000_i1101" DrawAspect="Content" ObjectID="_1633506395" r:id="rId168"/>
        </w:object>
      </w:r>
      <w:r w:rsidRPr="000071C5">
        <w:rPr>
          <w:position w:val="-36"/>
          <w:sz w:val="28"/>
          <w:szCs w:val="28"/>
        </w:rPr>
        <w:object w:dxaOrig="2299" w:dyaOrig="820">
          <v:shape id="_x0000_i1102" type="#_x0000_t75" style="width:114.75pt;height:41.25pt" o:ole="">
            <v:imagedata r:id="rId169" o:title=""/>
          </v:shape>
          <o:OLEObject Type="Embed" ProgID="Equation.DSMT4" ShapeID="_x0000_i1102" DrawAspect="Content" ObjectID="_1633506396" r:id="rId170"/>
        </w:object>
      </w:r>
      <w:r w:rsidRPr="000071C5">
        <w:rPr>
          <w:position w:val="-36"/>
          <w:sz w:val="28"/>
          <w:szCs w:val="28"/>
        </w:rPr>
        <w:object w:dxaOrig="2280" w:dyaOrig="820">
          <v:shape id="_x0000_i1103" type="#_x0000_t75" style="width:114pt;height:41.25pt" o:ole="">
            <v:imagedata r:id="rId171" o:title=""/>
          </v:shape>
          <o:OLEObject Type="Embed" ProgID="Equation.DSMT4" ShapeID="_x0000_i1103" DrawAspect="Content" ObjectID="_1633506397" r:id="rId172"/>
        </w:object>
      </w:r>
      <w:r w:rsidRPr="000071C5">
        <w:rPr>
          <w:position w:val="-36"/>
          <w:sz w:val="28"/>
          <w:szCs w:val="28"/>
        </w:rPr>
        <w:t xml:space="preserve"> </w:t>
      </w:r>
      <w:r w:rsidRPr="000071C5">
        <w:rPr>
          <w:position w:val="-36"/>
          <w:sz w:val="28"/>
          <w:szCs w:val="28"/>
        </w:rPr>
        <w:object w:dxaOrig="1880" w:dyaOrig="820">
          <v:shape id="_x0000_i1104" type="#_x0000_t75" style="width:93.75pt;height:41.25pt" o:ole="">
            <v:imagedata r:id="rId173" o:title=""/>
          </v:shape>
          <o:OLEObject Type="Embed" ProgID="Equation.DSMT4" ShapeID="_x0000_i1104" DrawAspect="Content" ObjectID="_1633506398" r:id="rId174"/>
        </w:object>
      </w:r>
    </w:p>
    <w:p w:rsidR="000071C5" w:rsidRPr="000071C5" w:rsidRDefault="000071C5" w:rsidP="00EB1005">
      <w:pPr>
        <w:jc w:val="both"/>
        <w:rPr>
          <w:sz w:val="28"/>
          <w:szCs w:val="28"/>
        </w:rPr>
      </w:pPr>
      <w:r w:rsidRPr="000071C5">
        <w:rPr>
          <w:position w:val="-36"/>
          <w:sz w:val="28"/>
          <w:szCs w:val="28"/>
        </w:rPr>
        <w:object w:dxaOrig="2320" w:dyaOrig="820">
          <v:shape id="_x0000_i1105" type="#_x0000_t75" style="width:116.25pt;height:41.25pt" o:ole="">
            <v:imagedata r:id="rId175" o:title=""/>
          </v:shape>
          <o:OLEObject Type="Embed" ProgID="Equation.DSMT4" ShapeID="_x0000_i1105" DrawAspect="Content" ObjectID="_1633506399" r:id="rId176"/>
        </w:object>
      </w:r>
      <w:r w:rsidRPr="000071C5">
        <w:rPr>
          <w:position w:val="-36"/>
          <w:sz w:val="28"/>
          <w:szCs w:val="28"/>
        </w:rPr>
        <w:object w:dxaOrig="1860" w:dyaOrig="820">
          <v:shape id="_x0000_i1106" type="#_x0000_t75" style="width:93pt;height:41.25pt" o:ole="">
            <v:imagedata r:id="rId177" o:title=""/>
          </v:shape>
          <o:OLEObject Type="Embed" ProgID="Equation.DSMT4" ShapeID="_x0000_i1106" DrawAspect="Content" ObjectID="_1633506400" r:id="rId178"/>
        </w:object>
      </w:r>
      <w:r w:rsidRPr="000071C5">
        <w:rPr>
          <w:position w:val="-10"/>
          <w:sz w:val="28"/>
          <w:szCs w:val="28"/>
        </w:rPr>
        <w:object w:dxaOrig="859" w:dyaOrig="340">
          <v:shape id="_x0000_i1107" type="#_x0000_t75" style="width:42.75pt;height:17.25pt" o:ole="">
            <v:imagedata r:id="rId179" o:title=""/>
          </v:shape>
          <o:OLEObject Type="Embed" ProgID="Equation.3" ShapeID="_x0000_i1107" DrawAspect="Content" ObjectID="_1633506401" r:id="rId180"/>
        </w:object>
      </w:r>
      <w:r w:rsidRPr="000071C5">
        <w:rPr>
          <w:sz w:val="28"/>
          <w:szCs w:val="28"/>
        </w:rPr>
        <w:t xml:space="preserve">,    </w:t>
      </w:r>
      <w:r w:rsidRPr="000071C5">
        <w:rPr>
          <w:position w:val="-12"/>
          <w:sz w:val="28"/>
          <w:szCs w:val="28"/>
        </w:rPr>
        <w:object w:dxaOrig="840" w:dyaOrig="360">
          <v:shape id="_x0000_i1108" type="#_x0000_t75" style="width:42pt;height:18.75pt" o:ole="">
            <v:imagedata r:id="rId181" o:title=""/>
          </v:shape>
          <o:OLEObject Type="Embed" ProgID="Equation.3" ShapeID="_x0000_i1108" DrawAspect="Content" ObjectID="_1633506402" r:id="rId182"/>
        </w:object>
      </w:r>
      <w:r w:rsidRPr="000071C5">
        <w:rPr>
          <w:sz w:val="28"/>
          <w:szCs w:val="28"/>
        </w:rPr>
        <w:t xml:space="preserve">,     </w:t>
      </w:r>
      <w:r w:rsidRPr="000071C5">
        <w:rPr>
          <w:position w:val="-12"/>
          <w:sz w:val="28"/>
          <w:szCs w:val="28"/>
        </w:rPr>
        <w:object w:dxaOrig="880" w:dyaOrig="360">
          <v:shape id="_x0000_i1109" type="#_x0000_t75" style="width:44.25pt;height:18.75pt" o:ole="">
            <v:imagedata r:id="rId183" o:title=""/>
          </v:shape>
          <o:OLEObject Type="Embed" ProgID="Equation.3" ShapeID="_x0000_i1109" DrawAspect="Content" ObjectID="_1633506403" r:id="rId184"/>
        </w:object>
      </w:r>
    </w:p>
    <w:p w:rsidR="00EE23F0" w:rsidRDefault="000071C5" w:rsidP="00EB1005">
      <w:pPr>
        <w:jc w:val="both"/>
        <w:rPr>
          <w:sz w:val="28"/>
          <w:szCs w:val="28"/>
        </w:rPr>
      </w:pPr>
      <w:r w:rsidRPr="000071C5">
        <w:rPr>
          <w:position w:val="-36"/>
          <w:sz w:val="28"/>
          <w:szCs w:val="28"/>
        </w:rPr>
        <w:object w:dxaOrig="2260" w:dyaOrig="820">
          <v:shape id="_x0000_i1110" type="#_x0000_t75" style="width:113.25pt;height:41.25pt" o:ole="">
            <v:imagedata r:id="rId185" o:title=""/>
          </v:shape>
          <o:OLEObject Type="Embed" ProgID="Equation.DSMT4" ShapeID="_x0000_i1110" DrawAspect="Content" ObjectID="_1633506404" r:id="rId186"/>
        </w:object>
      </w:r>
      <w:r w:rsidRPr="000071C5">
        <w:rPr>
          <w:sz w:val="28"/>
          <w:szCs w:val="28"/>
        </w:rPr>
        <w:t xml:space="preserve"> </w:t>
      </w:r>
      <w:r w:rsidRPr="000071C5">
        <w:rPr>
          <w:position w:val="-36"/>
          <w:sz w:val="28"/>
          <w:szCs w:val="28"/>
        </w:rPr>
        <w:object w:dxaOrig="2439" w:dyaOrig="820">
          <v:shape id="_x0000_i1111" type="#_x0000_t75" style="width:122.25pt;height:41.25pt" o:ole="">
            <v:imagedata r:id="rId187" o:title=""/>
          </v:shape>
          <o:OLEObject Type="Embed" ProgID="Equation.DSMT4" ShapeID="_x0000_i1111" DrawAspect="Content" ObjectID="_1633506405" r:id="rId188"/>
        </w:object>
      </w:r>
      <w:r w:rsidRPr="000071C5">
        <w:rPr>
          <w:position w:val="-10"/>
          <w:sz w:val="28"/>
          <w:szCs w:val="28"/>
        </w:rPr>
        <w:object w:dxaOrig="180" w:dyaOrig="340">
          <v:shape id="_x0000_i1112" type="#_x0000_t75" style="width:9pt;height:17.25pt" o:ole="">
            <v:imagedata r:id="rId122" o:title=""/>
          </v:shape>
          <o:OLEObject Type="Embed" ProgID="Equation.3" ShapeID="_x0000_i1112" DrawAspect="Content" ObjectID="_1633506406" r:id="rId189"/>
        </w:object>
      </w:r>
      <w:r w:rsidRPr="000071C5">
        <w:rPr>
          <w:position w:val="-36"/>
          <w:sz w:val="28"/>
          <w:szCs w:val="28"/>
        </w:rPr>
        <w:object w:dxaOrig="2420" w:dyaOrig="820">
          <v:shape id="_x0000_i1113" type="#_x0000_t75" style="width:120pt;height:41.25pt" o:ole="">
            <v:imagedata r:id="rId190" o:title=""/>
          </v:shape>
          <o:OLEObject Type="Embed" ProgID="Equation.DSMT4" ShapeID="_x0000_i1113" DrawAspect="Content" ObjectID="_1633506407" r:id="rId191"/>
        </w:object>
      </w:r>
      <w:r w:rsidRPr="000071C5">
        <w:rPr>
          <w:sz w:val="28"/>
          <w:szCs w:val="28"/>
        </w:rPr>
        <w:t xml:space="preserve">         </w:t>
      </w:r>
      <w:r w:rsidRPr="000071C5">
        <w:rPr>
          <w:position w:val="-36"/>
          <w:sz w:val="28"/>
          <w:szCs w:val="28"/>
        </w:rPr>
        <w:object w:dxaOrig="2240" w:dyaOrig="820">
          <v:shape id="_x0000_i1114" type="#_x0000_t75" style="width:112.5pt;height:41.25pt" o:ole="">
            <v:imagedata r:id="rId192" o:title=""/>
          </v:shape>
          <o:OLEObject Type="Embed" ProgID="Equation.DSMT4" ShapeID="_x0000_i1114" DrawAspect="Content" ObjectID="_1633506408" r:id="rId193"/>
        </w:object>
      </w:r>
      <w:r w:rsidRPr="000071C5">
        <w:rPr>
          <w:sz w:val="28"/>
          <w:szCs w:val="28"/>
        </w:rPr>
        <w:t xml:space="preserve"> </w:t>
      </w:r>
      <w:r w:rsidRPr="000071C5">
        <w:rPr>
          <w:position w:val="-36"/>
          <w:sz w:val="28"/>
          <w:szCs w:val="28"/>
        </w:rPr>
        <w:object w:dxaOrig="2460" w:dyaOrig="820">
          <v:shape id="_x0000_i1115" type="#_x0000_t75" style="width:122.25pt;height:41.25pt" o:ole="">
            <v:imagedata r:id="rId194" o:title=""/>
          </v:shape>
          <o:OLEObject Type="Embed" ProgID="Equation.DSMT4" ShapeID="_x0000_i1115" DrawAspect="Content" ObjectID="_1633506409" r:id="rId195"/>
        </w:object>
      </w:r>
      <w:r w:rsidRPr="000071C5">
        <w:rPr>
          <w:position w:val="-36"/>
          <w:sz w:val="28"/>
          <w:szCs w:val="28"/>
        </w:rPr>
        <w:object w:dxaOrig="2220" w:dyaOrig="820">
          <v:shape id="_x0000_i1116" type="#_x0000_t75" style="width:111pt;height:41.25pt" o:ole="">
            <v:imagedata r:id="rId196" o:title=""/>
          </v:shape>
          <o:OLEObject Type="Embed" ProgID="Equation.DSMT4" ShapeID="_x0000_i1116" DrawAspect="Content" ObjectID="_1633506410" r:id="rId197"/>
        </w:object>
      </w:r>
      <w:r w:rsidRPr="000071C5">
        <w:rPr>
          <w:sz w:val="28"/>
          <w:szCs w:val="28"/>
        </w:rPr>
        <w:t xml:space="preserve"> </w:t>
      </w:r>
      <w:r w:rsidRPr="000071C5">
        <w:rPr>
          <w:position w:val="-10"/>
          <w:sz w:val="28"/>
          <w:szCs w:val="28"/>
        </w:rPr>
        <w:object w:dxaOrig="859" w:dyaOrig="320">
          <v:shape id="_x0000_i1117" type="#_x0000_t75" style="width:42.75pt;height:15.75pt" o:ole="">
            <v:imagedata r:id="rId198" o:title=""/>
          </v:shape>
          <o:OLEObject Type="Embed" ProgID="Equation.DSMT4" ShapeID="_x0000_i1117" DrawAspect="Content" ObjectID="_1633506411" r:id="rId199"/>
        </w:object>
      </w:r>
      <w:r w:rsidRPr="000071C5">
        <w:rPr>
          <w:sz w:val="28"/>
          <w:szCs w:val="28"/>
        </w:rPr>
        <w:t>,</w:t>
      </w:r>
      <w:r w:rsidRPr="000071C5">
        <w:rPr>
          <w:position w:val="-10"/>
          <w:sz w:val="28"/>
          <w:szCs w:val="28"/>
        </w:rPr>
        <w:object w:dxaOrig="840" w:dyaOrig="320">
          <v:shape id="_x0000_i1118" type="#_x0000_t75" style="width:42pt;height:15.75pt" o:ole="">
            <v:imagedata r:id="rId200" o:title=""/>
          </v:shape>
          <o:OLEObject Type="Embed" ProgID="Equation.DSMT4" ShapeID="_x0000_i1118" DrawAspect="Content" ObjectID="_1633506412" r:id="rId201"/>
        </w:object>
      </w:r>
      <w:r w:rsidRPr="000071C5">
        <w:rPr>
          <w:sz w:val="28"/>
          <w:szCs w:val="28"/>
        </w:rPr>
        <w:t xml:space="preserve">,  </w:t>
      </w:r>
    </w:p>
    <w:p w:rsidR="000071C5" w:rsidRDefault="000071C5" w:rsidP="00287296">
      <w:pPr>
        <w:jc w:val="both"/>
        <w:rPr>
          <w:position w:val="-12"/>
          <w:sz w:val="28"/>
          <w:szCs w:val="28"/>
        </w:rPr>
      </w:pPr>
      <w:r w:rsidRPr="000071C5">
        <w:rPr>
          <w:position w:val="-10"/>
          <w:sz w:val="28"/>
          <w:szCs w:val="28"/>
        </w:rPr>
        <w:object w:dxaOrig="940" w:dyaOrig="320">
          <v:shape id="_x0000_i1119" type="#_x0000_t75" style="width:47.25pt;height:15.75pt" o:ole="">
            <v:imagedata r:id="rId202" o:title=""/>
          </v:shape>
          <o:OLEObject Type="Embed" ProgID="Equation.DSMT4" ShapeID="_x0000_i1119" DrawAspect="Content" ObjectID="_1633506413" r:id="rId203"/>
        </w:object>
      </w:r>
      <w:r w:rsidRPr="000071C5">
        <w:rPr>
          <w:position w:val="-36"/>
          <w:sz w:val="28"/>
          <w:szCs w:val="28"/>
        </w:rPr>
        <w:object w:dxaOrig="2220" w:dyaOrig="820">
          <v:shape id="_x0000_i1120" type="#_x0000_t75" style="width:111pt;height:41.25pt" o:ole="">
            <v:imagedata r:id="rId204" o:title=""/>
          </v:shape>
          <o:OLEObject Type="Embed" ProgID="Equation.DSMT4" ShapeID="_x0000_i1120" DrawAspect="Content" ObjectID="_1633506414" r:id="rId205"/>
        </w:object>
      </w:r>
      <w:r w:rsidRPr="000071C5">
        <w:rPr>
          <w:sz w:val="28"/>
          <w:szCs w:val="28"/>
        </w:rPr>
        <w:t xml:space="preserve"> </w:t>
      </w:r>
      <w:r w:rsidRPr="000071C5">
        <w:rPr>
          <w:position w:val="-36"/>
          <w:sz w:val="28"/>
          <w:szCs w:val="28"/>
        </w:rPr>
        <w:object w:dxaOrig="2460" w:dyaOrig="820">
          <v:shape id="_x0000_i1121" type="#_x0000_t75" style="width:123pt;height:41.25pt" o:ole="">
            <v:imagedata r:id="rId206" o:title=""/>
          </v:shape>
          <o:OLEObject Type="Embed" ProgID="Equation.DSMT4" ShapeID="_x0000_i1121" DrawAspect="Content" ObjectID="_1633506415" r:id="rId207"/>
        </w:object>
      </w:r>
      <w:r w:rsidRPr="000071C5">
        <w:rPr>
          <w:position w:val="-10"/>
          <w:sz w:val="28"/>
          <w:szCs w:val="28"/>
        </w:rPr>
        <w:object w:dxaOrig="180" w:dyaOrig="340">
          <v:shape id="_x0000_i1122" type="#_x0000_t75" style="width:9pt;height:17.25pt" o:ole="">
            <v:imagedata r:id="rId122" o:title=""/>
          </v:shape>
          <o:OLEObject Type="Embed" ProgID="Equation.3" ShapeID="_x0000_i1122" DrawAspect="Content" ObjectID="_1633506416" r:id="rId208"/>
        </w:object>
      </w:r>
      <w:r w:rsidRPr="000071C5">
        <w:rPr>
          <w:position w:val="-36"/>
          <w:sz w:val="28"/>
          <w:szCs w:val="28"/>
        </w:rPr>
        <w:object w:dxaOrig="2500" w:dyaOrig="820">
          <v:shape id="_x0000_i1123" type="#_x0000_t75" style="width:125.25pt;height:42.75pt" o:ole="">
            <v:imagedata r:id="rId209" o:title=""/>
          </v:shape>
          <o:OLEObject Type="Embed" ProgID="Equation.DSMT4" ShapeID="_x0000_i1123" DrawAspect="Content" ObjectID="_1633506417" r:id="rId210"/>
        </w:object>
      </w:r>
      <w:r w:rsidRPr="000071C5">
        <w:rPr>
          <w:sz w:val="28"/>
          <w:szCs w:val="28"/>
        </w:rPr>
        <w:t xml:space="preserve">         </w:t>
      </w:r>
      <w:r w:rsidRPr="000071C5">
        <w:rPr>
          <w:position w:val="-36"/>
          <w:sz w:val="28"/>
          <w:szCs w:val="28"/>
        </w:rPr>
        <w:object w:dxaOrig="2200" w:dyaOrig="820">
          <v:shape id="_x0000_i1124" type="#_x0000_t75" style="width:110.25pt;height:42pt" o:ole="">
            <v:imagedata r:id="rId211" o:title=""/>
          </v:shape>
          <o:OLEObject Type="Embed" ProgID="Equation.DSMT4" ShapeID="_x0000_i1124" DrawAspect="Content" ObjectID="_1633506418" r:id="rId212"/>
        </w:object>
      </w:r>
      <w:r w:rsidRPr="000071C5">
        <w:rPr>
          <w:position w:val="-36"/>
          <w:sz w:val="28"/>
          <w:szCs w:val="28"/>
        </w:rPr>
        <w:object w:dxaOrig="2480" w:dyaOrig="820">
          <v:shape id="_x0000_i1125" type="#_x0000_t75" style="width:123.75pt;height:42pt" o:ole="">
            <v:imagedata r:id="rId213" o:title=""/>
          </v:shape>
          <o:OLEObject Type="Embed" ProgID="Equation.DSMT4" ShapeID="_x0000_i1125" DrawAspect="Content" ObjectID="_1633506419" r:id="rId214"/>
        </w:object>
      </w:r>
      <w:r w:rsidRPr="000071C5">
        <w:rPr>
          <w:sz w:val="28"/>
          <w:szCs w:val="28"/>
        </w:rPr>
        <w:t xml:space="preserve"> </w:t>
      </w:r>
      <w:r w:rsidRPr="000071C5">
        <w:rPr>
          <w:position w:val="-36"/>
          <w:sz w:val="28"/>
          <w:szCs w:val="28"/>
        </w:rPr>
        <w:object w:dxaOrig="2200" w:dyaOrig="820">
          <v:shape id="_x0000_i1126" type="#_x0000_t75" style="width:110.25pt;height:42pt" o:ole="">
            <v:imagedata r:id="rId215" o:title=""/>
          </v:shape>
          <o:OLEObject Type="Embed" ProgID="Equation.DSMT4" ShapeID="_x0000_i1126" DrawAspect="Content" ObjectID="_1633506420" r:id="rId216"/>
        </w:object>
      </w:r>
      <w:r w:rsidRPr="000071C5">
        <w:rPr>
          <w:position w:val="-12"/>
          <w:sz w:val="28"/>
          <w:szCs w:val="28"/>
        </w:rPr>
        <w:object w:dxaOrig="1080" w:dyaOrig="360">
          <v:shape id="_x0000_i1127" type="#_x0000_t75" style="width:54.75pt;height:18.75pt" o:ole="">
            <v:imagedata r:id="rId217" o:title=""/>
          </v:shape>
          <o:OLEObject Type="Embed" ProgID="Equation.3" ShapeID="_x0000_i1127" DrawAspect="Content" ObjectID="_1633506421" r:id="rId218"/>
        </w:object>
      </w:r>
      <w:r w:rsidRPr="000071C5">
        <w:rPr>
          <w:sz w:val="28"/>
          <w:szCs w:val="28"/>
        </w:rPr>
        <w:t xml:space="preserve"> </w:t>
      </w:r>
      <w:r w:rsidRPr="000071C5">
        <w:rPr>
          <w:position w:val="-12"/>
          <w:sz w:val="28"/>
          <w:szCs w:val="28"/>
        </w:rPr>
        <w:object w:dxaOrig="1100" w:dyaOrig="360">
          <v:shape id="_x0000_i1128" type="#_x0000_t75" style="width:54.75pt;height:18.75pt" o:ole="">
            <v:imagedata r:id="rId219" o:title=""/>
          </v:shape>
          <o:OLEObject Type="Embed" ProgID="Equation.3" ShapeID="_x0000_i1128" DrawAspect="Content" ObjectID="_1633506422" r:id="rId220"/>
        </w:object>
      </w:r>
    </w:p>
    <w:p w:rsidR="004101D7" w:rsidRDefault="004101D7" w:rsidP="00287296">
      <w:pPr>
        <w:jc w:val="both"/>
        <w:rPr>
          <w:sz w:val="28"/>
          <w:szCs w:val="28"/>
        </w:rPr>
      </w:pPr>
    </w:p>
    <w:p w:rsidR="000071C5" w:rsidRPr="000071C5" w:rsidRDefault="000071C5" w:rsidP="00287296">
      <w:pPr>
        <w:jc w:val="both"/>
        <w:rPr>
          <w:sz w:val="28"/>
          <w:szCs w:val="28"/>
        </w:rPr>
      </w:pPr>
      <w:r w:rsidRPr="000071C5">
        <w:rPr>
          <w:sz w:val="28"/>
          <w:szCs w:val="28"/>
        </w:rPr>
        <w:t>в первом одночленном приближении уравнения частот примет вид</w:t>
      </w:r>
    </w:p>
    <w:p w:rsidR="000071C5" w:rsidRPr="000071C5" w:rsidRDefault="000071C5" w:rsidP="00287296">
      <w:pPr>
        <w:jc w:val="both"/>
        <w:rPr>
          <w:sz w:val="28"/>
          <w:szCs w:val="28"/>
        </w:rPr>
      </w:pPr>
    </w:p>
    <w:p w:rsidR="000071C5" w:rsidRPr="000071C5" w:rsidRDefault="000071C5" w:rsidP="00287296">
      <w:pPr>
        <w:jc w:val="both"/>
        <w:rPr>
          <w:sz w:val="28"/>
          <w:szCs w:val="28"/>
        </w:rPr>
      </w:pPr>
      <w:r w:rsidRPr="000071C5">
        <w:rPr>
          <w:position w:val="-10"/>
          <w:sz w:val="28"/>
          <w:szCs w:val="28"/>
        </w:rPr>
        <w:t xml:space="preserve">                     </w:t>
      </w:r>
      <w:r>
        <w:rPr>
          <w:position w:val="-10"/>
          <w:sz w:val="28"/>
          <w:szCs w:val="28"/>
        </w:rPr>
        <w:t xml:space="preserve">                              </w:t>
      </w:r>
      <w:r w:rsidRPr="000071C5">
        <w:rPr>
          <w:position w:val="-10"/>
          <w:sz w:val="28"/>
          <w:szCs w:val="28"/>
        </w:rPr>
        <w:t xml:space="preserve">   </w:t>
      </w:r>
      <w:r w:rsidRPr="000071C5">
        <w:rPr>
          <w:position w:val="-10"/>
          <w:sz w:val="28"/>
          <w:szCs w:val="28"/>
        </w:rPr>
        <w:object w:dxaOrig="2280" w:dyaOrig="360">
          <v:shape id="_x0000_i1129" type="#_x0000_t75" style="width:114pt;height:18.75pt" o:ole="">
            <v:imagedata r:id="rId221" o:title=""/>
          </v:shape>
          <o:OLEObject Type="Embed" ProgID="Equation.3" ShapeID="_x0000_i1129" DrawAspect="Content" ObjectID="_1633506423" r:id="rId222"/>
        </w:object>
      </w:r>
      <w:r w:rsidRPr="000071C5">
        <w:rPr>
          <w:position w:val="-10"/>
          <w:sz w:val="28"/>
          <w:szCs w:val="28"/>
        </w:rPr>
        <w:t xml:space="preserve">                           </w:t>
      </w:r>
      <w:r w:rsidR="002A08C9">
        <w:rPr>
          <w:position w:val="-10"/>
          <w:sz w:val="28"/>
          <w:szCs w:val="28"/>
        </w:rPr>
        <w:t xml:space="preserve">           </w:t>
      </w:r>
      <w:r w:rsidR="004A0D29">
        <w:rPr>
          <w:sz w:val="28"/>
          <w:szCs w:val="28"/>
        </w:rPr>
        <w:t>(2.1.11)</w:t>
      </w:r>
      <w:r w:rsidRPr="000071C5">
        <w:rPr>
          <w:position w:val="-10"/>
          <w:sz w:val="28"/>
          <w:szCs w:val="28"/>
        </w:rPr>
        <w:t xml:space="preserve">  </w:t>
      </w:r>
    </w:p>
    <w:p w:rsidR="000071C5" w:rsidRPr="000071C5" w:rsidRDefault="000071C5" w:rsidP="00287296">
      <w:pPr>
        <w:jc w:val="both"/>
        <w:rPr>
          <w:sz w:val="28"/>
          <w:szCs w:val="28"/>
        </w:rPr>
      </w:pPr>
      <w:r w:rsidRPr="000071C5">
        <w:rPr>
          <w:position w:val="-10"/>
          <w:sz w:val="28"/>
          <w:szCs w:val="28"/>
        </w:rPr>
        <w:t xml:space="preserve"> </w:t>
      </w:r>
      <w:r w:rsidRPr="000071C5">
        <w:rPr>
          <w:sz w:val="28"/>
          <w:szCs w:val="28"/>
        </w:rPr>
        <w:t xml:space="preserve">откуда </w:t>
      </w:r>
    </w:p>
    <w:p w:rsidR="000071C5" w:rsidRPr="000071C5" w:rsidRDefault="000071C5" w:rsidP="00287296">
      <w:pPr>
        <w:jc w:val="both"/>
        <w:rPr>
          <w:sz w:val="28"/>
          <w:szCs w:val="28"/>
        </w:rPr>
      </w:pPr>
      <w:r w:rsidRPr="000071C5">
        <w:rPr>
          <w:sz w:val="28"/>
          <w:szCs w:val="28"/>
        </w:rPr>
        <w:t xml:space="preserve">                                    </w:t>
      </w:r>
      <w:r>
        <w:rPr>
          <w:sz w:val="28"/>
          <w:szCs w:val="28"/>
        </w:rPr>
        <w:t xml:space="preserve">               </w:t>
      </w:r>
      <w:r w:rsidRPr="000071C5">
        <w:rPr>
          <w:sz w:val="28"/>
          <w:szCs w:val="28"/>
        </w:rPr>
        <w:t xml:space="preserve">   </w:t>
      </w:r>
      <w:r w:rsidRPr="000071C5">
        <w:rPr>
          <w:position w:val="-30"/>
          <w:sz w:val="28"/>
          <w:szCs w:val="28"/>
        </w:rPr>
        <w:object w:dxaOrig="1520" w:dyaOrig="700">
          <v:shape id="_x0000_i1130" type="#_x0000_t75" style="width:76.5pt;height:35.25pt" o:ole="">
            <v:imagedata r:id="rId223" o:title=""/>
          </v:shape>
          <o:OLEObject Type="Embed" ProgID="Equation.DSMT4" ShapeID="_x0000_i1130" DrawAspect="Content" ObjectID="_1633506424" r:id="rId224"/>
        </w:object>
      </w:r>
      <w:r w:rsidRPr="000071C5">
        <w:rPr>
          <w:position w:val="-36"/>
          <w:sz w:val="28"/>
          <w:szCs w:val="28"/>
        </w:rPr>
        <w:t xml:space="preserve">               </w:t>
      </w:r>
      <w:r w:rsidRPr="000071C5">
        <w:rPr>
          <w:sz w:val="28"/>
          <w:szCs w:val="28"/>
        </w:rPr>
        <w:t xml:space="preserve">                      </w:t>
      </w:r>
      <w:r w:rsidR="002A08C9">
        <w:rPr>
          <w:sz w:val="28"/>
          <w:szCs w:val="28"/>
        </w:rPr>
        <w:t xml:space="preserve">            </w:t>
      </w:r>
      <w:r w:rsidR="004A0D29">
        <w:rPr>
          <w:sz w:val="28"/>
          <w:szCs w:val="28"/>
        </w:rPr>
        <w:t>(2.1.12)</w:t>
      </w:r>
      <w:r w:rsidR="002A08C9">
        <w:rPr>
          <w:sz w:val="28"/>
          <w:szCs w:val="28"/>
        </w:rPr>
        <w:t xml:space="preserve">  </w:t>
      </w:r>
    </w:p>
    <w:p w:rsidR="000071C5" w:rsidRPr="000071C5" w:rsidRDefault="00287296" w:rsidP="00287296">
      <w:pPr>
        <w:tabs>
          <w:tab w:val="left" w:pos="709"/>
        </w:tabs>
        <w:jc w:val="both"/>
        <w:rPr>
          <w:sz w:val="28"/>
          <w:szCs w:val="28"/>
        </w:rPr>
      </w:pPr>
      <w:r w:rsidRPr="00287296">
        <w:rPr>
          <w:sz w:val="28"/>
          <w:szCs w:val="28"/>
        </w:rPr>
        <w:t xml:space="preserve">         </w:t>
      </w:r>
      <w:r w:rsidR="000071C5" w:rsidRPr="000071C5">
        <w:rPr>
          <w:sz w:val="28"/>
          <w:szCs w:val="28"/>
        </w:rPr>
        <w:t>Во втором приближении уравнении частот примет вид</w:t>
      </w:r>
    </w:p>
    <w:p w:rsidR="000071C5" w:rsidRPr="000071C5" w:rsidRDefault="000071C5" w:rsidP="00591736">
      <w:pPr>
        <w:jc w:val="right"/>
        <w:rPr>
          <w:sz w:val="28"/>
          <w:szCs w:val="28"/>
        </w:rPr>
      </w:pPr>
    </w:p>
    <w:p w:rsidR="000071C5" w:rsidRPr="000071C5" w:rsidRDefault="000071C5" w:rsidP="00591736">
      <w:pPr>
        <w:tabs>
          <w:tab w:val="left" w:pos="709"/>
          <w:tab w:val="left" w:pos="8385"/>
        </w:tabs>
        <w:jc w:val="right"/>
        <w:rPr>
          <w:sz w:val="28"/>
          <w:szCs w:val="28"/>
          <w:highlight w:val="yellow"/>
          <w:lang w:val="en-US"/>
        </w:rPr>
      </w:pPr>
      <w:r w:rsidRPr="000071C5">
        <w:rPr>
          <w:sz w:val="28"/>
          <w:szCs w:val="28"/>
          <w:lang w:val="kk-KZ"/>
        </w:rPr>
        <w:t xml:space="preserve">                                                         </w:t>
      </w:r>
      <w:r>
        <w:rPr>
          <w:sz w:val="28"/>
          <w:szCs w:val="28"/>
          <w:lang w:val="kk-KZ"/>
        </w:rPr>
        <w:t xml:space="preserve">  </w:t>
      </w:r>
      <w:r w:rsidRPr="000071C5">
        <w:rPr>
          <w:sz w:val="28"/>
          <w:szCs w:val="28"/>
          <w:lang w:val="kk-KZ"/>
        </w:rPr>
        <w:t xml:space="preserve"> </w:t>
      </w:r>
      <w:r w:rsidRPr="000071C5">
        <w:rPr>
          <w:position w:val="-6"/>
          <w:sz w:val="28"/>
          <w:szCs w:val="28"/>
          <w:lang w:val="kk-KZ"/>
        </w:rPr>
        <w:object w:dxaOrig="1840" w:dyaOrig="320">
          <v:shape id="_x0000_i1131" type="#_x0000_t75" style="width:92.25pt;height:15.75pt" o:ole="">
            <v:imagedata r:id="rId225" o:title=""/>
          </v:shape>
          <o:OLEObject Type="Embed" ProgID="Equation.3" ShapeID="_x0000_i1131" DrawAspect="Content" ObjectID="_1633506425" r:id="rId226"/>
        </w:object>
      </w:r>
      <w:r w:rsidRPr="000071C5">
        <w:rPr>
          <w:sz w:val="28"/>
          <w:szCs w:val="28"/>
        </w:rPr>
        <w:t xml:space="preserve">                       </w:t>
      </w:r>
      <w:r w:rsidR="002A08C9">
        <w:rPr>
          <w:sz w:val="28"/>
          <w:szCs w:val="28"/>
        </w:rPr>
        <w:t xml:space="preserve">              </w:t>
      </w:r>
      <w:r w:rsidRPr="000071C5">
        <w:rPr>
          <w:sz w:val="28"/>
          <w:szCs w:val="28"/>
        </w:rPr>
        <w:t xml:space="preserve"> </w:t>
      </w:r>
      <w:r w:rsidR="004A0D29">
        <w:rPr>
          <w:sz w:val="28"/>
          <w:szCs w:val="28"/>
        </w:rPr>
        <w:t>(2.1.13)</w:t>
      </w:r>
      <w:r w:rsidR="002A08C9">
        <w:rPr>
          <w:sz w:val="28"/>
          <w:szCs w:val="28"/>
        </w:rPr>
        <w:t xml:space="preserve">   </w:t>
      </w:r>
      <w:r w:rsidRPr="000071C5">
        <w:rPr>
          <w:sz w:val="28"/>
          <w:szCs w:val="28"/>
          <w:highlight w:val="yellow"/>
        </w:rPr>
        <w:t xml:space="preserve">                </w:t>
      </w:r>
      <w:r w:rsidRPr="000071C5">
        <w:rPr>
          <w:sz w:val="28"/>
          <w:szCs w:val="28"/>
          <w:highlight w:val="yellow"/>
          <w:lang w:val="en-US"/>
        </w:rPr>
        <w:t xml:space="preserve">   </w:t>
      </w:r>
      <w:r w:rsidRPr="000071C5">
        <w:rPr>
          <w:sz w:val="28"/>
          <w:szCs w:val="28"/>
          <w:highlight w:val="yellow"/>
        </w:rPr>
        <w:t xml:space="preserve">               </w:t>
      </w:r>
    </w:p>
    <w:p w:rsidR="0005776E" w:rsidRDefault="0005776E" w:rsidP="00287296">
      <w:pPr>
        <w:tabs>
          <w:tab w:val="left" w:pos="8385"/>
        </w:tabs>
        <w:jc w:val="both"/>
        <w:rPr>
          <w:sz w:val="28"/>
          <w:szCs w:val="28"/>
        </w:rPr>
      </w:pPr>
      <w:r>
        <w:rPr>
          <w:sz w:val="28"/>
          <w:szCs w:val="28"/>
        </w:rPr>
        <w:t>где</w:t>
      </w:r>
    </w:p>
    <w:p w:rsidR="000071C5" w:rsidRPr="000071C5" w:rsidRDefault="000071C5" w:rsidP="00287296">
      <w:pPr>
        <w:tabs>
          <w:tab w:val="left" w:pos="8385"/>
        </w:tabs>
        <w:jc w:val="both"/>
        <w:rPr>
          <w:sz w:val="28"/>
          <w:szCs w:val="28"/>
        </w:rPr>
      </w:pPr>
      <w:r w:rsidRPr="000071C5">
        <w:rPr>
          <w:sz w:val="28"/>
          <w:szCs w:val="28"/>
          <w:lang w:val="kk-KZ"/>
        </w:rPr>
        <w:t xml:space="preserve"> </w:t>
      </w:r>
      <w:r w:rsidRPr="000071C5">
        <w:rPr>
          <w:position w:val="-10"/>
          <w:sz w:val="28"/>
          <w:szCs w:val="28"/>
          <w:lang w:val="kk-KZ"/>
        </w:rPr>
        <w:object w:dxaOrig="1740" w:dyaOrig="340">
          <v:shape id="_x0000_i1132" type="#_x0000_t75" style="width:87pt;height:17.25pt" o:ole="">
            <v:imagedata r:id="rId227" o:title=""/>
          </v:shape>
          <o:OLEObject Type="Embed" ProgID="Equation.3" ShapeID="_x0000_i1132" DrawAspect="Content" ObjectID="_1633506426" r:id="rId228"/>
        </w:object>
      </w:r>
      <w:r w:rsidRPr="000071C5">
        <w:rPr>
          <w:sz w:val="28"/>
          <w:szCs w:val="28"/>
        </w:rPr>
        <w:t xml:space="preserve">,   </w:t>
      </w:r>
      <w:r w:rsidRPr="000071C5">
        <w:rPr>
          <w:position w:val="-10"/>
          <w:sz w:val="28"/>
          <w:szCs w:val="28"/>
          <w:lang w:val="en-US"/>
        </w:rPr>
        <w:object w:dxaOrig="6960" w:dyaOrig="340">
          <v:shape id="_x0000_i1133" type="#_x0000_t75" style="width:348pt;height:17.25pt" o:ole="">
            <v:imagedata r:id="rId229" o:title=""/>
          </v:shape>
          <o:OLEObject Type="Embed" ProgID="Equation.3" ShapeID="_x0000_i1133" DrawAspect="Content" ObjectID="_1633506427" r:id="rId230"/>
        </w:object>
      </w:r>
    </w:p>
    <w:p w:rsidR="000071C5" w:rsidRDefault="000071C5" w:rsidP="00287296">
      <w:pPr>
        <w:tabs>
          <w:tab w:val="left" w:pos="8385"/>
        </w:tabs>
        <w:jc w:val="both"/>
        <w:rPr>
          <w:position w:val="-10"/>
          <w:sz w:val="28"/>
          <w:szCs w:val="28"/>
          <w:lang w:val="en-US"/>
        </w:rPr>
      </w:pPr>
      <w:r w:rsidRPr="000071C5">
        <w:rPr>
          <w:position w:val="-10"/>
          <w:sz w:val="28"/>
          <w:szCs w:val="28"/>
          <w:lang w:val="kk-KZ"/>
        </w:rPr>
        <w:object w:dxaOrig="5400" w:dyaOrig="340">
          <v:shape id="_x0000_i1134" type="#_x0000_t75" style="width:270pt;height:17.25pt" o:ole="">
            <v:imagedata r:id="rId231" o:title=""/>
          </v:shape>
          <o:OLEObject Type="Embed" ProgID="Equation.3" ShapeID="_x0000_i1134" DrawAspect="Content" ObjectID="_1633506428" r:id="rId232"/>
        </w:object>
      </w:r>
    </w:p>
    <w:p w:rsidR="00D35FB0" w:rsidRPr="00D35FB0" w:rsidRDefault="00D35FB0" w:rsidP="00287296">
      <w:pPr>
        <w:tabs>
          <w:tab w:val="left" w:pos="8385"/>
        </w:tabs>
        <w:jc w:val="both"/>
        <w:rPr>
          <w:sz w:val="28"/>
          <w:szCs w:val="28"/>
          <w:lang w:val="en-US"/>
        </w:rPr>
      </w:pPr>
    </w:p>
    <w:p w:rsidR="000071C5" w:rsidRPr="00A67E34" w:rsidRDefault="00287296" w:rsidP="00287296">
      <w:pPr>
        <w:tabs>
          <w:tab w:val="left" w:pos="709"/>
          <w:tab w:val="left" w:pos="8385"/>
        </w:tabs>
        <w:jc w:val="both"/>
        <w:rPr>
          <w:sz w:val="28"/>
          <w:szCs w:val="28"/>
        </w:rPr>
      </w:pPr>
      <w:r w:rsidRPr="008330C2">
        <w:rPr>
          <w:sz w:val="28"/>
          <w:szCs w:val="28"/>
        </w:rPr>
        <w:t xml:space="preserve">          </w:t>
      </w:r>
      <w:r w:rsidR="000071C5" w:rsidRPr="000071C5">
        <w:rPr>
          <w:sz w:val="28"/>
          <w:szCs w:val="28"/>
        </w:rPr>
        <w:t>Реш</w:t>
      </w:r>
      <w:r w:rsidR="003D6A03">
        <w:rPr>
          <w:sz w:val="28"/>
          <w:szCs w:val="28"/>
        </w:rPr>
        <w:t>ения биквадратного уравнения (2.1.13</w:t>
      </w:r>
      <w:r w:rsidR="000071C5" w:rsidRPr="000071C5">
        <w:rPr>
          <w:sz w:val="28"/>
          <w:szCs w:val="28"/>
        </w:rPr>
        <w:t>) имеет вид</w:t>
      </w:r>
    </w:p>
    <w:p w:rsidR="00D35FB0" w:rsidRPr="00A67E34" w:rsidRDefault="00D35FB0" w:rsidP="00287296">
      <w:pPr>
        <w:tabs>
          <w:tab w:val="left" w:pos="8385"/>
        </w:tabs>
        <w:jc w:val="both"/>
        <w:rPr>
          <w:sz w:val="28"/>
          <w:szCs w:val="28"/>
        </w:rPr>
      </w:pPr>
    </w:p>
    <w:p w:rsidR="000071C5" w:rsidRPr="000071C5" w:rsidRDefault="000071C5" w:rsidP="00287296">
      <w:pPr>
        <w:tabs>
          <w:tab w:val="left" w:pos="8385"/>
        </w:tabs>
        <w:jc w:val="both"/>
        <w:rPr>
          <w:sz w:val="28"/>
          <w:szCs w:val="28"/>
          <w:lang w:val="kk-KZ"/>
        </w:rPr>
      </w:pPr>
      <w:r w:rsidRPr="000071C5">
        <w:rPr>
          <w:sz w:val="28"/>
          <w:szCs w:val="28"/>
          <w:lang w:val="kk-KZ"/>
        </w:rPr>
        <w:t xml:space="preserve">                                                      </w:t>
      </w:r>
      <w:r w:rsidRPr="000071C5">
        <w:rPr>
          <w:position w:val="-26"/>
          <w:sz w:val="28"/>
          <w:szCs w:val="28"/>
          <w:lang w:val="kk-KZ"/>
        </w:rPr>
        <w:object w:dxaOrig="2280" w:dyaOrig="720">
          <v:shape id="_x0000_i1135" type="#_x0000_t75" style="width:114pt;height:36pt" o:ole="">
            <v:imagedata r:id="rId233" o:title=""/>
          </v:shape>
          <o:OLEObject Type="Embed" ProgID="Equation.3" ShapeID="_x0000_i1135" DrawAspect="Content" ObjectID="_1633506429" r:id="rId234"/>
        </w:object>
      </w:r>
      <w:r w:rsidRPr="000071C5">
        <w:rPr>
          <w:sz w:val="28"/>
          <w:szCs w:val="28"/>
          <w:lang w:val="kk-KZ"/>
        </w:rPr>
        <w:t xml:space="preserve">                     </w:t>
      </w:r>
      <w:r w:rsidR="002A08C9">
        <w:rPr>
          <w:sz w:val="28"/>
          <w:szCs w:val="28"/>
          <w:lang w:val="kk-KZ"/>
        </w:rPr>
        <w:t xml:space="preserve">                 </w:t>
      </w:r>
      <w:r w:rsidR="004A0D29">
        <w:rPr>
          <w:sz w:val="28"/>
          <w:szCs w:val="28"/>
        </w:rPr>
        <w:t>(2.1.14)</w:t>
      </w:r>
      <w:r w:rsidR="002A08C9">
        <w:rPr>
          <w:sz w:val="28"/>
          <w:szCs w:val="28"/>
          <w:lang w:val="kk-KZ"/>
        </w:rPr>
        <w:t xml:space="preserve">  </w:t>
      </w:r>
    </w:p>
    <w:p w:rsidR="000071C5" w:rsidRPr="000071C5" w:rsidRDefault="000071C5" w:rsidP="00287296">
      <w:pPr>
        <w:jc w:val="both"/>
        <w:rPr>
          <w:sz w:val="28"/>
          <w:szCs w:val="28"/>
          <w:lang w:val="kk-KZ"/>
        </w:rPr>
      </w:pPr>
    </w:p>
    <w:p w:rsidR="000071C5" w:rsidRPr="000071C5" w:rsidRDefault="00AC0B5B" w:rsidP="00591736">
      <w:pPr>
        <w:tabs>
          <w:tab w:val="left" w:pos="709"/>
        </w:tabs>
        <w:ind w:firstLine="567"/>
        <w:jc w:val="both"/>
        <w:rPr>
          <w:sz w:val="28"/>
          <w:szCs w:val="28"/>
        </w:rPr>
      </w:pPr>
      <w:r>
        <w:rPr>
          <w:sz w:val="28"/>
          <w:szCs w:val="28"/>
        </w:rPr>
        <w:t>2.1</w:t>
      </w:r>
      <w:r w:rsidR="000071C5" w:rsidRPr="000071C5">
        <w:rPr>
          <w:sz w:val="28"/>
          <w:szCs w:val="28"/>
        </w:rPr>
        <w:t>.</w:t>
      </w:r>
      <w:r>
        <w:rPr>
          <w:sz w:val="28"/>
          <w:szCs w:val="28"/>
        </w:rPr>
        <w:t xml:space="preserve">2  </w:t>
      </w:r>
      <w:r w:rsidR="000071C5" w:rsidRPr="000071C5">
        <w:rPr>
          <w:sz w:val="28"/>
          <w:szCs w:val="28"/>
        </w:rPr>
        <w:t xml:space="preserve"> Вычисление собственные частоты</w:t>
      </w:r>
    </w:p>
    <w:p w:rsidR="000071C5" w:rsidRPr="008330C2" w:rsidRDefault="000071C5" w:rsidP="00287296">
      <w:pPr>
        <w:tabs>
          <w:tab w:val="left" w:pos="709"/>
        </w:tabs>
        <w:ind w:firstLine="540"/>
        <w:jc w:val="both"/>
        <w:rPr>
          <w:sz w:val="28"/>
          <w:szCs w:val="28"/>
        </w:rPr>
      </w:pPr>
      <w:r w:rsidRPr="000071C5">
        <w:rPr>
          <w:sz w:val="28"/>
          <w:szCs w:val="28"/>
        </w:rPr>
        <w:t>Теперь вычислим момент инерции поперечного сечения стержнеобразной, клинообразной, пирамида образной и конусообразной конструкции относительно нейтральной оси сечения, перпендикулярной к п</w:t>
      </w:r>
      <w:r w:rsidR="006F7CF9">
        <w:rPr>
          <w:sz w:val="28"/>
          <w:szCs w:val="28"/>
        </w:rPr>
        <w:t>лоскости колебаний. На рисунке 1</w:t>
      </w:r>
      <w:r w:rsidRPr="000071C5">
        <w:rPr>
          <w:sz w:val="28"/>
          <w:szCs w:val="28"/>
        </w:rPr>
        <w:t xml:space="preserve">  показаны все параметры упругих конструкции с переменными сечениями. Момент инерции поперечного сечения и погонной масса стержня определяется формулой соответственно</w:t>
      </w:r>
    </w:p>
    <w:p w:rsidR="00287296" w:rsidRPr="008330C2" w:rsidRDefault="00287296" w:rsidP="00287296">
      <w:pPr>
        <w:tabs>
          <w:tab w:val="left" w:pos="709"/>
        </w:tabs>
        <w:ind w:firstLine="540"/>
        <w:jc w:val="both"/>
        <w:rPr>
          <w:sz w:val="28"/>
          <w:szCs w:val="28"/>
        </w:rPr>
      </w:pPr>
    </w:p>
    <w:p w:rsidR="00287296" w:rsidRPr="008330C2" w:rsidRDefault="000071C5" w:rsidP="00287296">
      <w:pPr>
        <w:ind w:firstLine="540"/>
        <w:jc w:val="both"/>
        <w:rPr>
          <w:sz w:val="28"/>
          <w:szCs w:val="28"/>
        </w:rPr>
      </w:pPr>
      <w:r w:rsidRPr="000071C5">
        <w:rPr>
          <w:sz w:val="28"/>
          <w:szCs w:val="28"/>
        </w:rPr>
        <w:t xml:space="preserve">                                                   </w:t>
      </w:r>
      <w:r w:rsidRPr="000071C5">
        <w:rPr>
          <w:position w:val="-36"/>
          <w:sz w:val="28"/>
          <w:szCs w:val="28"/>
        </w:rPr>
        <w:object w:dxaOrig="1860" w:dyaOrig="840">
          <v:shape id="_x0000_i1136" type="#_x0000_t75" style="width:93pt;height:42pt" o:ole="">
            <v:imagedata r:id="rId235" o:title=""/>
          </v:shape>
          <o:OLEObject Type="Embed" ProgID="Equation.DSMT4" ShapeID="_x0000_i1136" DrawAspect="Content" ObjectID="_1633506430" r:id="rId236"/>
        </w:object>
      </w:r>
      <w:r w:rsidRPr="000071C5">
        <w:rPr>
          <w:sz w:val="28"/>
          <w:szCs w:val="28"/>
        </w:rPr>
        <w:t xml:space="preserve">      </w:t>
      </w:r>
      <w:r w:rsidRPr="000071C5">
        <w:rPr>
          <w:position w:val="-10"/>
          <w:sz w:val="28"/>
          <w:szCs w:val="28"/>
          <w:lang w:val="en-US"/>
        </w:rPr>
        <w:object w:dxaOrig="820" w:dyaOrig="300">
          <v:shape id="_x0000_i1137" type="#_x0000_t75" style="width:41.25pt;height:15pt" o:ole="">
            <v:imagedata r:id="rId237" o:title=""/>
          </v:shape>
          <o:OLEObject Type="Embed" ProgID="Equation.DSMT4" ShapeID="_x0000_i1137" DrawAspect="Content" ObjectID="_1633506431" r:id="rId238"/>
        </w:object>
      </w:r>
      <w:r w:rsidRPr="000071C5">
        <w:rPr>
          <w:sz w:val="28"/>
          <w:szCs w:val="28"/>
        </w:rPr>
        <w:t xml:space="preserve"> </w:t>
      </w:r>
      <w:r w:rsidR="00975128" w:rsidRPr="005F69A1">
        <w:rPr>
          <w:sz w:val="28"/>
          <w:szCs w:val="28"/>
        </w:rPr>
        <w:t xml:space="preserve">      </w:t>
      </w:r>
      <w:r w:rsidR="002A08C9">
        <w:rPr>
          <w:sz w:val="28"/>
          <w:szCs w:val="28"/>
        </w:rPr>
        <w:t xml:space="preserve">             </w:t>
      </w:r>
      <w:r w:rsidR="00975128" w:rsidRPr="005F69A1">
        <w:rPr>
          <w:sz w:val="28"/>
          <w:szCs w:val="28"/>
        </w:rPr>
        <w:t xml:space="preserve"> </w:t>
      </w:r>
      <w:r w:rsidR="00E104DB">
        <w:rPr>
          <w:sz w:val="28"/>
          <w:szCs w:val="28"/>
        </w:rPr>
        <w:t>(2.1.15)</w:t>
      </w:r>
    </w:p>
    <w:p w:rsidR="000071C5" w:rsidRPr="005F69A1" w:rsidRDefault="002A08C9" w:rsidP="00287296">
      <w:pPr>
        <w:ind w:firstLine="540"/>
        <w:jc w:val="both"/>
        <w:rPr>
          <w:sz w:val="28"/>
          <w:szCs w:val="28"/>
        </w:rPr>
      </w:pPr>
      <w:r>
        <w:rPr>
          <w:sz w:val="28"/>
          <w:szCs w:val="28"/>
        </w:rPr>
        <w:t xml:space="preserve">      </w:t>
      </w:r>
    </w:p>
    <w:p w:rsidR="000071C5" w:rsidRPr="000071C5" w:rsidRDefault="000071C5" w:rsidP="00287296">
      <w:pPr>
        <w:tabs>
          <w:tab w:val="left" w:pos="709"/>
        </w:tabs>
        <w:ind w:firstLine="540"/>
        <w:jc w:val="both"/>
        <w:rPr>
          <w:sz w:val="28"/>
          <w:szCs w:val="28"/>
        </w:rPr>
      </w:pPr>
      <w:r w:rsidRPr="000071C5">
        <w:rPr>
          <w:sz w:val="28"/>
          <w:szCs w:val="28"/>
        </w:rPr>
        <w:t>Момент инерции поперечного сечения клина определяется формулой соответственно</w:t>
      </w:r>
    </w:p>
    <w:p w:rsidR="000071C5" w:rsidRPr="000071C5" w:rsidRDefault="000071C5" w:rsidP="00287296">
      <w:pPr>
        <w:ind w:firstLine="540"/>
        <w:jc w:val="both"/>
        <w:rPr>
          <w:sz w:val="28"/>
          <w:szCs w:val="28"/>
        </w:rPr>
      </w:pPr>
    </w:p>
    <w:p w:rsidR="000071C5" w:rsidRPr="002A08C9" w:rsidRDefault="000071C5" w:rsidP="00287296">
      <w:pPr>
        <w:ind w:firstLine="540"/>
        <w:jc w:val="both"/>
        <w:rPr>
          <w:sz w:val="28"/>
          <w:szCs w:val="28"/>
        </w:rPr>
      </w:pPr>
      <w:r w:rsidRPr="000071C5">
        <w:rPr>
          <w:sz w:val="28"/>
          <w:szCs w:val="28"/>
        </w:rPr>
        <w:t xml:space="preserve">                                            </w:t>
      </w:r>
      <w:r w:rsidRPr="000071C5">
        <w:rPr>
          <w:position w:val="-36"/>
          <w:sz w:val="28"/>
          <w:szCs w:val="28"/>
        </w:rPr>
        <w:object w:dxaOrig="2240" w:dyaOrig="840">
          <v:shape id="_x0000_i1138" type="#_x0000_t75" style="width:112.5pt;height:42pt" o:ole="">
            <v:imagedata r:id="rId239" o:title=""/>
          </v:shape>
          <o:OLEObject Type="Embed" ProgID="Equation.DSMT4" ShapeID="_x0000_i1138" DrawAspect="Content" ObjectID="_1633506432" r:id="rId240"/>
        </w:object>
      </w:r>
      <w:r w:rsidR="00E104DB" w:rsidRPr="00EE23F0">
        <w:rPr>
          <w:position w:val="-36"/>
          <w:sz w:val="28"/>
          <w:szCs w:val="28"/>
        </w:rPr>
        <w:t xml:space="preserve">               </w:t>
      </w:r>
      <w:r w:rsidR="00E104DB">
        <w:rPr>
          <w:position w:val="-36"/>
          <w:sz w:val="28"/>
          <w:szCs w:val="28"/>
        </w:rPr>
        <w:t xml:space="preserve">     </w:t>
      </w:r>
      <w:r w:rsidR="00E104DB" w:rsidRPr="00EE23F0">
        <w:rPr>
          <w:position w:val="-36"/>
          <w:sz w:val="28"/>
          <w:szCs w:val="28"/>
        </w:rPr>
        <w:t xml:space="preserve"> </w:t>
      </w:r>
      <w:r w:rsidR="00975128" w:rsidRPr="00EE23F0">
        <w:rPr>
          <w:position w:val="-36"/>
          <w:sz w:val="28"/>
          <w:szCs w:val="28"/>
        </w:rPr>
        <w:t xml:space="preserve"> </w:t>
      </w:r>
      <w:r w:rsidR="002A08C9">
        <w:rPr>
          <w:position w:val="-36"/>
          <w:sz w:val="28"/>
          <w:szCs w:val="28"/>
        </w:rPr>
        <w:t xml:space="preserve">              </w:t>
      </w:r>
      <w:r w:rsidR="00E104DB">
        <w:rPr>
          <w:sz w:val="28"/>
          <w:szCs w:val="28"/>
        </w:rPr>
        <w:t>(2.1.16)</w:t>
      </w:r>
      <w:r w:rsidR="002A08C9" w:rsidRPr="00EE23F0">
        <w:rPr>
          <w:position w:val="-36"/>
          <w:sz w:val="28"/>
          <w:szCs w:val="28"/>
        </w:rPr>
        <w:t xml:space="preserve">    </w:t>
      </w:r>
    </w:p>
    <w:p w:rsidR="000071C5" w:rsidRPr="000071C5" w:rsidRDefault="000071C5" w:rsidP="00287296">
      <w:pPr>
        <w:tabs>
          <w:tab w:val="left" w:pos="709"/>
        </w:tabs>
        <w:ind w:firstLine="540"/>
        <w:jc w:val="both"/>
        <w:rPr>
          <w:sz w:val="28"/>
          <w:szCs w:val="28"/>
        </w:rPr>
      </w:pPr>
      <w:r w:rsidRPr="000071C5">
        <w:rPr>
          <w:sz w:val="28"/>
          <w:szCs w:val="28"/>
        </w:rPr>
        <w:t>Справедливы следующие геометрические соотношения:</w:t>
      </w:r>
      <w:r w:rsidR="00EE23F0" w:rsidRPr="00EE23F0">
        <w:rPr>
          <w:position w:val="-22"/>
          <w:sz w:val="28"/>
          <w:szCs w:val="28"/>
        </w:rPr>
        <w:t xml:space="preserve"> </w:t>
      </w:r>
      <w:r w:rsidR="00EE23F0" w:rsidRPr="000071C5">
        <w:rPr>
          <w:position w:val="-22"/>
          <w:sz w:val="28"/>
          <w:szCs w:val="28"/>
        </w:rPr>
        <w:object w:dxaOrig="760" w:dyaOrig="580">
          <v:shape id="_x0000_i1139" type="#_x0000_t75" style="width:38.25pt;height:29.25pt" o:ole="">
            <v:imagedata r:id="rId241" o:title=""/>
          </v:shape>
          <o:OLEObject Type="Embed" ProgID="Equation.DSMT4" ShapeID="_x0000_i1139" DrawAspect="Content" ObjectID="_1633506433" r:id="rId242"/>
        </w:object>
      </w:r>
    </w:p>
    <w:p w:rsidR="000071C5" w:rsidRPr="000071C5" w:rsidRDefault="000071C5" w:rsidP="00287296">
      <w:pPr>
        <w:ind w:firstLine="540"/>
        <w:jc w:val="both"/>
        <w:rPr>
          <w:sz w:val="28"/>
          <w:szCs w:val="28"/>
        </w:rPr>
      </w:pPr>
      <w:r w:rsidRPr="000071C5">
        <w:rPr>
          <w:sz w:val="28"/>
          <w:szCs w:val="28"/>
        </w:rPr>
        <w:t>Следовательно, момент инерции поперечного сечения и  погонной масса клинообразной упругой конструкции имеет вид</w:t>
      </w:r>
    </w:p>
    <w:p w:rsidR="000071C5" w:rsidRPr="000071C5" w:rsidRDefault="000071C5" w:rsidP="00287296">
      <w:pPr>
        <w:ind w:firstLine="540"/>
        <w:jc w:val="both"/>
        <w:rPr>
          <w:sz w:val="28"/>
          <w:szCs w:val="28"/>
        </w:rPr>
      </w:pPr>
    </w:p>
    <w:p w:rsidR="000071C5" w:rsidRPr="000071C5" w:rsidRDefault="000071C5" w:rsidP="00287296">
      <w:pPr>
        <w:ind w:firstLine="540"/>
        <w:jc w:val="both"/>
        <w:rPr>
          <w:sz w:val="28"/>
          <w:szCs w:val="28"/>
        </w:rPr>
      </w:pPr>
      <w:r w:rsidRPr="000071C5">
        <w:rPr>
          <w:sz w:val="28"/>
          <w:szCs w:val="28"/>
        </w:rPr>
        <w:t xml:space="preserve">                                                 </w:t>
      </w:r>
      <w:r w:rsidRPr="000071C5">
        <w:rPr>
          <w:position w:val="-22"/>
          <w:sz w:val="28"/>
          <w:szCs w:val="28"/>
        </w:rPr>
        <w:object w:dxaOrig="1359" w:dyaOrig="600">
          <v:shape id="_x0000_i1140" type="#_x0000_t75" style="width:66.75pt;height:30pt" o:ole="">
            <v:imagedata r:id="rId243" o:title=""/>
          </v:shape>
          <o:OLEObject Type="Embed" ProgID="Equation.DSMT4" ShapeID="_x0000_i1140" DrawAspect="Content" ObjectID="_1633506434" r:id="rId244"/>
        </w:object>
      </w:r>
      <w:r w:rsidRPr="000071C5">
        <w:rPr>
          <w:sz w:val="28"/>
          <w:szCs w:val="28"/>
        </w:rPr>
        <w:t xml:space="preserve">   </w:t>
      </w:r>
      <w:r w:rsidRPr="000071C5">
        <w:rPr>
          <w:position w:val="-22"/>
          <w:sz w:val="28"/>
          <w:szCs w:val="28"/>
        </w:rPr>
        <w:object w:dxaOrig="1280" w:dyaOrig="580">
          <v:shape id="_x0000_i1141" type="#_x0000_t75" style="width:63.75pt;height:29.25pt" o:ole="">
            <v:imagedata r:id="rId245" o:title=""/>
          </v:shape>
          <o:OLEObject Type="Embed" ProgID="Equation.DSMT4" ShapeID="_x0000_i1141" DrawAspect="Content" ObjectID="_1633506435" r:id="rId246"/>
        </w:object>
      </w:r>
      <w:r w:rsidR="00E104DB">
        <w:rPr>
          <w:position w:val="-22"/>
          <w:sz w:val="28"/>
          <w:szCs w:val="28"/>
        </w:rPr>
        <w:t xml:space="preserve">     </w:t>
      </w:r>
      <w:r w:rsidR="00975128" w:rsidRPr="005F69A1">
        <w:rPr>
          <w:position w:val="-22"/>
          <w:sz w:val="28"/>
          <w:szCs w:val="28"/>
        </w:rPr>
        <w:t xml:space="preserve"> </w:t>
      </w:r>
      <w:r w:rsidR="00E104DB">
        <w:rPr>
          <w:position w:val="-22"/>
          <w:sz w:val="28"/>
          <w:szCs w:val="28"/>
        </w:rPr>
        <w:t xml:space="preserve">      </w:t>
      </w:r>
      <w:r w:rsidR="002A08C9">
        <w:rPr>
          <w:position w:val="-22"/>
          <w:sz w:val="28"/>
          <w:szCs w:val="28"/>
        </w:rPr>
        <w:t xml:space="preserve">           </w:t>
      </w:r>
      <w:r w:rsidR="00E104DB">
        <w:rPr>
          <w:sz w:val="28"/>
          <w:szCs w:val="28"/>
        </w:rPr>
        <w:t>(2.1.17)</w:t>
      </w:r>
      <w:r w:rsidR="002A08C9">
        <w:rPr>
          <w:position w:val="-22"/>
          <w:sz w:val="28"/>
          <w:szCs w:val="28"/>
        </w:rPr>
        <w:t xml:space="preserve"> </w:t>
      </w:r>
    </w:p>
    <w:p w:rsidR="000071C5" w:rsidRPr="000071C5" w:rsidRDefault="006A1F43" w:rsidP="00287296">
      <w:pPr>
        <w:ind w:firstLine="540"/>
        <w:jc w:val="both"/>
        <w:rPr>
          <w:sz w:val="28"/>
          <w:szCs w:val="28"/>
        </w:rPr>
      </w:pPr>
      <w:r>
        <w:rPr>
          <w:sz w:val="28"/>
          <w:szCs w:val="28"/>
        </w:rPr>
        <w:lastRenderedPageBreak/>
        <w:t xml:space="preserve"> </w:t>
      </w:r>
      <w:r w:rsidR="000071C5" w:rsidRPr="000071C5">
        <w:rPr>
          <w:sz w:val="28"/>
          <w:szCs w:val="28"/>
        </w:rPr>
        <w:t>Момент инерции поперечного сечения  и погонной массы пирамиды и конуса определяется формулой соответственно</w:t>
      </w:r>
    </w:p>
    <w:p w:rsidR="000071C5" w:rsidRPr="000071C5" w:rsidRDefault="000071C5" w:rsidP="00287296">
      <w:pPr>
        <w:ind w:firstLine="540"/>
        <w:jc w:val="both"/>
        <w:rPr>
          <w:sz w:val="28"/>
          <w:szCs w:val="28"/>
        </w:rPr>
      </w:pPr>
    </w:p>
    <w:p w:rsidR="000071C5" w:rsidRPr="000071C5" w:rsidRDefault="000071C5" w:rsidP="00591736">
      <w:pPr>
        <w:ind w:firstLine="540"/>
        <w:jc w:val="right"/>
        <w:rPr>
          <w:sz w:val="28"/>
          <w:szCs w:val="28"/>
        </w:rPr>
      </w:pPr>
      <w:r w:rsidRPr="000071C5">
        <w:rPr>
          <w:sz w:val="28"/>
          <w:szCs w:val="28"/>
        </w:rPr>
        <w:t xml:space="preserve">                                         </w:t>
      </w:r>
      <w:r w:rsidRPr="000071C5">
        <w:rPr>
          <w:position w:val="-22"/>
          <w:sz w:val="28"/>
          <w:szCs w:val="28"/>
        </w:rPr>
        <w:object w:dxaOrig="1359" w:dyaOrig="600">
          <v:shape id="_x0000_i1142" type="#_x0000_t75" style="width:67.5pt;height:30pt" o:ole="">
            <v:imagedata r:id="rId247" o:title=""/>
          </v:shape>
          <o:OLEObject Type="Embed" ProgID="Equation.DSMT4" ShapeID="_x0000_i1142" DrawAspect="Content" ObjectID="_1633506436" r:id="rId248"/>
        </w:object>
      </w:r>
      <w:r w:rsidR="00E104DB">
        <w:rPr>
          <w:sz w:val="28"/>
          <w:szCs w:val="28"/>
        </w:rPr>
        <w:t xml:space="preserve">   </w:t>
      </w:r>
      <w:r w:rsidR="00975128" w:rsidRPr="005F69A1">
        <w:rPr>
          <w:sz w:val="28"/>
          <w:szCs w:val="28"/>
        </w:rPr>
        <w:t xml:space="preserve"> </w:t>
      </w:r>
      <w:r w:rsidRPr="000071C5">
        <w:rPr>
          <w:position w:val="-22"/>
          <w:sz w:val="28"/>
          <w:szCs w:val="28"/>
          <w:lang w:val="en-US"/>
        </w:rPr>
        <w:object w:dxaOrig="1380" w:dyaOrig="600">
          <v:shape id="_x0000_i1143" type="#_x0000_t75" style="width:69pt;height:30pt" o:ole="">
            <v:imagedata r:id="rId249" o:title=""/>
          </v:shape>
          <o:OLEObject Type="Embed" ProgID="Equation.DSMT4" ShapeID="_x0000_i1143" DrawAspect="Content" ObjectID="_1633506437" r:id="rId250"/>
        </w:object>
      </w:r>
      <w:r w:rsidR="00975128" w:rsidRPr="005F69A1">
        <w:rPr>
          <w:position w:val="-22"/>
          <w:sz w:val="28"/>
          <w:szCs w:val="28"/>
        </w:rPr>
        <w:t xml:space="preserve">         </w:t>
      </w:r>
      <w:r w:rsidR="00E104DB">
        <w:rPr>
          <w:position w:val="-22"/>
          <w:sz w:val="28"/>
          <w:szCs w:val="28"/>
        </w:rPr>
        <w:t xml:space="preserve">   </w:t>
      </w:r>
      <w:r w:rsidR="002A08C9">
        <w:rPr>
          <w:position w:val="-22"/>
          <w:sz w:val="28"/>
          <w:szCs w:val="28"/>
        </w:rPr>
        <w:t xml:space="preserve">                </w:t>
      </w:r>
      <w:r w:rsidR="00E104DB">
        <w:rPr>
          <w:sz w:val="28"/>
          <w:szCs w:val="28"/>
        </w:rPr>
        <w:t>(2.1.18)</w:t>
      </w:r>
      <w:r w:rsidR="00975128" w:rsidRPr="005F69A1">
        <w:rPr>
          <w:position w:val="-22"/>
          <w:sz w:val="28"/>
          <w:szCs w:val="28"/>
        </w:rPr>
        <w:t xml:space="preserve">       </w:t>
      </w:r>
    </w:p>
    <w:p w:rsidR="000071C5" w:rsidRPr="000071C5" w:rsidRDefault="000071C5" w:rsidP="00591736">
      <w:pPr>
        <w:ind w:firstLine="540"/>
        <w:jc w:val="right"/>
        <w:rPr>
          <w:sz w:val="28"/>
          <w:szCs w:val="28"/>
        </w:rPr>
      </w:pPr>
    </w:p>
    <w:p w:rsidR="000071C5" w:rsidRPr="000071C5" w:rsidRDefault="000071C5" w:rsidP="00591736">
      <w:pPr>
        <w:ind w:firstLine="540"/>
        <w:jc w:val="right"/>
        <w:rPr>
          <w:sz w:val="28"/>
          <w:szCs w:val="28"/>
        </w:rPr>
      </w:pPr>
      <w:r w:rsidRPr="000071C5">
        <w:rPr>
          <w:sz w:val="28"/>
          <w:szCs w:val="28"/>
        </w:rPr>
        <w:t xml:space="preserve">                                       </w:t>
      </w:r>
      <w:r w:rsidRPr="000071C5">
        <w:rPr>
          <w:position w:val="-22"/>
          <w:sz w:val="28"/>
          <w:szCs w:val="28"/>
          <w:lang w:val="en-US"/>
        </w:rPr>
        <w:object w:dxaOrig="1440" w:dyaOrig="600">
          <v:shape id="_x0000_i1144" type="#_x0000_t75" style="width:1in;height:30pt" o:ole="">
            <v:imagedata r:id="rId251" o:title=""/>
          </v:shape>
          <o:OLEObject Type="Embed" ProgID="Equation.DSMT4" ShapeID="_x0000_i1144" DrawAspect="Content" ObjectID="_1633506438" r:id="rId252"/>
        </w:object>
      </w:r>
      <w:r w:rsidR="00E104DB">
        <w:rPr>
          <w:sz w:val="28"/>
          <w:szCs w:val="28"/>
        </w:rPr>
        <w:t xml:space="preserve">      </w:t>
      </w:r>
      <w:r w:rsidRPr="000071C5">
        <w:rPr>
          <w:position w:val="-22"/>
          <w:sz w:val="28"/>
          <w:szCs w:val="28"/>
          <w:lang w:val="en-US"/>
        </w:rPr>
        <w:object w:dxaOrig="1500" w:dyaOrig="600">
          <v:shape id="_x0000_i1145" type="#_x0000_t75" style="width:75pt;height:30pt" o:ole="">
            <v:imagedata r:id="rId253" o:title=""/>
          </v:shape>
          <o:OLEObject Type="Embed" ProgID="Equation.DSMT4" ShapeID="_x0000_i1145" DrawAspect="Content" ObjectID="_1633506439" r:id="rId254"/>
        </w:object>
      </w:r>
      <w:r w:rsidRPr="000071C5">
        <w:rPr>
          <w:sz w:val="28"/>
          <w:szCs w:val="28"/>
        </w:rPr>
        <w:t xml:space="preserve"> </w:t>
      </w:r>
      <w:r w:rsidR="00E104DB">
        <w:rPr>
          <w:sz w:val="28"/>
          <w:szCs w:val="28"/>
        </w:rPr>
        <w:t xml:space="preserve">         </w:t>
      </w:r>
      <w:r w:rsidR="002A08C9">
        <w:rPr>
          <w:sz w:val="28"/>
          <w:szCs w:val="28"/>
        </w:rPr>
        <w:t xml:space="preserve">               </w:t>
      </w:r>
      <w:r w:rsidR="00E104DB">
        <w:rPr>
          <w:sz w:val="28"/>
          <w:szCs w:val="28"/>
        </w:rPr>
        <w:t xml:space="preserve"> (2.1.19)</w:t>
      </w:r>
      <w:r w:rsidR="002A08C9">
        <w:rPr>
          <w:sz w:val="28"/>
          <w:szCs w:val="28"/>
        </w:rPr>
        <w:t xml:space="preserve">     </w:t>
      </w:r>
    </w:p>
    <w:p w:rsidR="000071C5" w:rsidRPr="000071C5" w:rsidRDefault="000071C5" w:rsidP="00287296">
      <w:pPr>
        <w:ind w:firstLine="540"/>
        <w:jc w:val="both"/>
        <w:rPr>
          <w:sz w:val="28"/>
          <w:szCs w:val="28"/>
        </w:rPr>
      </w:pPr>
    </w:p>
    <w:p w:rsidR="000071C5" w:rsidRPr="000071C5" w:rsidRDefault="000071C5" w:rsidP="00287296">
      <w:pPr>
        <w:jc w:val="both"/>
        <w:rPr>
          <w:sz w:val="28"/>
          <w:szCs w:val="28"/>
        </w:rPr>
      </w:pPr>
      <w:r w:rsidRPr="000071C5">
        <w:rPr>
          <w:sz w:val="28"/>
          <w:szCs w:val="28"/>
        </w:rPr>
        <w:t xml:space="preserve">где  </w:t>
      </w:r>
      <w:r w:rsidRPr="000071C5">
        <w:rPr>
          <w:position w:val="-10"/>
          <w:sz w:val="28"/>
          <w:szCs w:val="28"/>
        </w:rPr>
        <w:object w:dxaOrig="499" w:dyaOrig="300">
          <v:shape id="_x0000_i1146" type="#_x0000_t75" style="width:24.75pt;height:15pt" o:ole="">
            <v:imagedata r:id="rId255" o:title=""/>
          </v:shape>
          <o:OLEObject Type="Embed" ProgID="Equation.DSMT4" ShapeID="_x0000_i1146" DrawAspect="Content" ObjectID="_1633506440" r:id="rId256"/>
        </w:object>
      </w:r>
      <w:r w:rsidRPr="000071C5">
        <w:rPr>
          <w:sz w:val="28"/>
          <w:szCs w:val="28"/>
        </w:rPr>
        <w:t>-погонная масса системы</w:t>
      </w:r>
    </w:p>
    <w:p w:rsidR="000071C5" w:rsidRPr="000071C5" w:rsidRDefault="006A1F43" w:rsidP="00FB4FE0">
      <w:pPr>
        <w:tabs>
          <w:tab w:val="left" w:pos="709"/>
        </w:tabs>
        <w:jc w:val="both"/>
        <w:rPr>
          <w:sz w:val="28"/>
          <w:szCs w:val="28"/>
          <w:lang w:val="kk-KZ"/>
        </w:rPr>
      </w:pPr>
      <w:r>
        <w:rPr>
          <w:sz w:val="28"/>
          <w:szCs w:val="28"/>
        </w:rPr>
        <w:t xml:space="preserve">         </w:t>
      </w:r>
      <w:r w:rsidR="000071C5" w:rsidRPr="00BE61A3">
        <w:rPr>
          <w:sz w:val="28"/>
          <w:szCs w:val="28"/>
        </w:rPr>
        <w:t>При следующих значениях параметров системы</w:t>
      </w:r>
      <w:r w:rsidR="00591736">
        <w:rPr>
          <w:sz w:val="28"/>
          <w:szCs w:val="28"/>
        </w:rPr>
        <w:t xml:space="preserve"> </w:t>
      </w:r>
      <w:r w:rsidR="000071C5" w:rsidRPr="00BE61A3">
        <w:rPr>
          <w:position w:val="-8"/>
          <w:sz w:val="28"/>
          <w:szCs w:val="28"/>
        </w:rPr>
        <w:object w:dxaOrig="2280" w:dyaOrig="279">
          <v:shape id="_x0000_i1147" type="#_x0000_t75" style="width:114pt;height:15pt" o:ole="">
            <v:imagedata r:id="rId257" o:title=""/>
          </v:shape>
          <o:OLEObject Type="Embed" ProgID="Equation.DSMT4" ShapeID="_x0000_i1147" DrawAspect="Content" ObjectID="_1633506441" r:id="rId258"/>
        </w:object>
      </w:r>
      <w:r w:rsidR="000071C5" w:rsidRPr="00BE61A3">
        <w:rPr>
          <w:sz w:val="28"/>
          <w:szCs w:val="28"/>
        </w:rPr>
        <w:t>,</w:t>
      </w:r>
      <w:r w:rsidR="000071C5" w:rsidRPr="00BE61A3">
        <w:rPr>
          <w:position w:val="-22"/>
          <w:sz w:val="28"/>
          <w:szCs w:val="28"/>
          <w:lang w:val="en-US"/>
        </w:rPr>
        <w:object w:dxaOrig="3180" w:dyaOrig="580">
          <v:shape id="_x0000_i1148" type="#_x0000_t75" style="width:159pt;height:29.25pt" o:ole="">
            <v:imagedata r:id="rId259" o:title=""/>
          </v:shape>
          <o:OLEObject Type="Embed" ProgID="Equation.DSMT4" ShapeID="_x0000_i1148" DrawAspect="Content" ObjectID="_1633506442" r:id="rId260"/>
        </w:object>
      </w:r>
      <w:r w:rsidR="00FB4FE0">
        <w:rPr>
          <w:sz w:val="28"/>
          <w:szCs w:val="28"/>
        </w:rPr>
        <w:t xml:space="preserve"> </w:t>
      </w:r>
      <w:r w:rsidR="000071C5" w:rsidRPr="00BE61A3">
        <w:rPr>
          <w:sz w:val="28"/>
          <w:szCs w:val="28"/>
        </w:rPr>
        <w:t xml:space="preserve">проведен расчет  частот собственного колебания стержнеобразной, клинообразной, пирамидаобразной и конусообразной  упругой конструкции по формуле </w:t>
      </w:r>
      <w:r w:rsidR="003D6A03" w:rsidRPr="00BE61A3">
        <w:rPr>
          <w:sz w:val="28"/>
          <w:szCs w:val="28"/>
          <w:lang w:val="kk-KZ"/>
        </w:rPr>
        <w:t>(2.1.12) и (2.1.14</w:t>
      </w:r>
      <w:r w:rsidR="000071C5" w:rsidRPr="00BE61A3">
        <w:rPr>
          <w:sz w:val="28"/>
          <w:szCs w:val="28"/>
          <w:lang w:val="kk-KZ"/>
        </w:rPr>
        <w:t>).</w:t>
      </w:r>
      <w:r w:rsidR="00FB4FE0">
        <w:rPr>
          <w:sz w:val="28"/>
          <w:szCs w:val="28"/>
          <w:lang w:val="kk-KZ"/>
        </w:rPr>
        <w:t xml:space="preserve"> </w:t>
      </w:r>
      <w:r w:rsidR="000071C5" w:rsidRPr="00BE61A3">
        <w:rPr>
          <w:sz w:val="28"/>
          <w:szCs w:val="28"/>
          <w:lang w:val="kk-KZ"/>
        </w:rPr>
        <w:t>Значение собственной частоты системы  соотв</w:t>
      </w:r>
      <w:r w:rsidR="000831BA" w:rsidRPr="00BE61A3">
        <w:rPr>
          <w:sz w:val="28"/>
          <w:szCs w:val="28"/>
          <w:lang w:val="kk-KZ"/>
        </w:rPr>
        <w:t>етствующей первой и второй формам</w:t>
      </w:r>
      <w:r w:rsidR="000071C5" w:rsidRPr="00BE61A3">
        <w:rPr>
          <w:sz w:val="28"/>
          <w:szCs w:val="28"/>
          <w:lang w:val="kk-KZ"/>
        </w:rPr>
        <w:t xml:space="preserve"> для различных значений геометрических параметров показано в таблице 1 и 2.</w:t>
      </w:r>
    </w:p>
    <w:p w:rsidR="00591736" w:rsidRDefault="00591736" w:rsidP="00287296">
      <w:pPr>
        <w:tabs>
          <w:tab w:val="left" w:pos="900"/>
          <w:tab w:val="left" w:pos="1134"/>
          <w:tab w:val="left" w:pos="1260"/>
        </w:tabs>
        <w:jc w:val="both"/>
        <w:rPr>
          <w:position w:val="-22"/>
        </w:rPr>
      </w:pPr>
    </w:p>
    <w:p w:rsidR="000071C5" w:rsidRPr="008530BA" w:rsidRDefault="000071C5" w:rsidP="00287296">
      <w:pPr>
        <w:tabs>
          <w:tab w:val="left" w:pos="900"/>
          <w:tab w:val="left" w:pos="1134"/>
          <w:tab w:val="left" w:pos="1260"/>
        </w:tabs>
        <w:jc w:val="both"/>
        <w:rPr>
          <w:position w:val="-22"/>
          <w:sz w:val="28"/>
        </w:rPr>
      </w:pPr>
      <w:r w:rsidRPr="008530BA">
        <w:rPr>
          <w:position w:val="-22"/>
          <w:sz w:val="28"/>
        </w:rPr>
        <w:t>Таблица 1</w:t>
      </w:r>
      <w:r w:rsidR="008530BA" w:rsidRPr="008530BA">
        <w:rPr>
          <w:position w:val="-22"/>
          <w:sz w:val="28"/>
        </w:rPr>
        <w:t xml:space="preserve"> </w:t>
      </w:r>
      <w:r w:rsidR="00BF1AA5" w:rsidRPr="008530BA">
        <w:rPr>
          <w:position w:val="-22"/>
          <w:sz w:val="28"/>
        </w:rPr>
        <w:t>- Собственные частоты упругой ко</w:t>
      </w:r>
      <w:r w:rsidR="009467FE" w:rsidRPr="008530BA">
        <w:rPr>
          <w:position w:val="-22"/>
          <w:sz w:val="28"/>
        </w:rPr>
        <w:t>нструкци</w:t>
      </w:r>
      <w:r w:rsidR="00FC1619" w:rsidRPr="008530BA">
        <w:rPr>
          <w:position w:val="-22"/>
          <w:sz w:val="28"/>
        </w:rPr>
        <w:t>и</w:t>
      </w:r>
      <w:r w:rsidR="009467FE" w:rsidRPr="008530BA">
        <w:rPr>
          <w:position w:val="-22"/>
          <w:sz w:val="28"/>
        </w:rPr>
        <w:t xml:space="preserve"> с различными высотами</w:t>
      </w:r>
    </w:p>
    <w:tbl>
      <w:tblPr>
        <w:tblStyle w:val="51"/>
        <w:tblW w:w="4829" w:type="pct"/>
        <w:tblInd w:w="108" w:type="dxa"/>
        <w:tblLook w:val="04A0" w:firstRow="1" w:lastRow="0" w:firstColumn="1" w:lastColumn="0" w:noHBand="0" w:noVBand="1"/>
      </w:tblPr>
      <w:tblGrid>
        <w:gridCol w:w="455"/>
        <w:gridCol w:w="1370"/>
        <w:gridCol w:w="476"/>
        <w:gridCol w:w="476"/>
        <w:gridCol w:w="476"/>
        <w:gridCol w:w="476"/>
        <w:gridCol w:w="766"/>
        <w:gridCol w:w="866"/>
        <w:gridCol w:w="476"/>
        <w:gridCol w:w="766"/>
        <w:gridCol w:w="866"/>
        <w:gridCol w:w="516"/>
        <w:gridCol w:w="766"/>
        <w:gridCol w:w="766"/>
      </w:tblGrid>
      <w:tr w:rsidR="008530BA" w:rsidRPr="008530BA" w:rsidTr="008530BA">
        <w:tc>
          <w:tcPr>
            <w:tcW w:w="239" w:type="pct"/>
          </w:tcPr>
          <w:p w:rsidR="000071C5" w:rsidRPr="008530BA" w:rsidRDefault="000071C5" w:rsidP="00591736">
            <w:pPr>
              <w:tabs>
                <w:tab w:val="left" w:pos="900"/>
                <w:tab w:val="left" w:pos="1134"/>
                <w:tab w:val="left" w:pos="1260"/>
              </w:tabs>
              <w:jc w:val="center"/>
              <w:rPr>
                <w:position w:val="-22"/>
                <w:sz w:val="20"/>
                <w:szCs w:val="20"/>
              </w:rPr>
            </w:pPr>
            <w:r w:rsidRPr="008530BA">
              <w:rPr>
                <w:position w:val="-22"/>
                <w:sz w:val="20"/>
                <w:szCs w:val="20"/>
              </w:rPr>
              <w:t>№</w:t>
            </w:r>
          </w:p>
        </w:tc>
        <w:tc>
          <w:tcPr>
            <w:tcW w:w="720" w:type="pct"/>
          </w:tcPr>
          <w:p w:rsidR="000071C5" w:rsidRPr="008530BA" w:rsidRDefault="00591736" w:rsidP="00591736">
            <w:pPr>
              <w:tabs>
                <w:tab w:val="left" w:pos="900"/>
                <w:tab w:val="left" w:pos="1134"/>
                <w:tab w:val="left" w:pos="1260"/>
              </w:tabs>
              <w:jc w:val="center"/>
              <w:rPr>
                <w:position w:val="-22"/>
                <w:sz w:val="20"/>
                <w:szCs w:val="20"/>
              </w:rPr>
            </w:pPr>
            <w:r w:rsidRPr="008530BA">
              <w:rPr>
                <w:position w:val="-22"/>
                <w:sz w:val="20"/>
                <w:szCs w:val="20"/>
              </w:rPr>
              <w:t>Ф</w:t>
            </w:r>
            <w:r w:rsidR="000071C5" w:rsidRPr="008530BA">
              <w:rPr>
                <w:position w:val="-22"/>
                <w:sz w:val="20"/>
                <w:szCs w:val="20"/>
              </w:rPr>
              <w:t>орма</w:t>
            </w:r>
          </w:p>
        </w:tc>
        <w:tc>
          <w:tcPr>
            <w:tcW w:w="250" w:type="pct"/>
          </w:tcPr>
          <w:p w:rsidR="000071C5" w:rsidRPr="008530BA" w:rsidRDefault="00BF1AA5" w:rsidP="00591736">
            <w:pPr>
              <w:tabs>
                <w:tab w:val="left" w:pos="900"/>
                <w:tab w:val="left" w:pos="1134"/>
                <w:tab w:val="left" w:pos="1260"/>
              </w:tabs>
              <w:jc w:val="center"/>
              <w:rPr>
                <w:position w:val="-22"/>
                <w:sz w:val="20"/>
                <w:szCs w:val="20"/>
                <w:lang w:val="ru-RU"/>
              </w:rPr>
            </w:pPr>
            <w:r w:rsidRPr="008530BA">
              <w:rPr>
                <w:position w:val="-22"/>
                <w:sz w:val="20"/>
                <w:szCs w:val="20"/>
              </w:rPr>
              <w:t>a</w:t>
            </w:r>
          </w:p>
          <w:p w:rsidR="00BF1AA5" w:rsidRPr="008530BA" w:rsidRDefault="00BF1AA5" w:rsidP="00591736">
            <w:pPr>
              <w:tabs>
                <w:tab w:val="left" w:pos="900"/>
                <w:tab w:val="left" w:pos="1134"/>
                <w:tab w:val="left" w:pos="1260"/>
              </w:tabs>
              <w:jc w:val="center"/>
              <w:rPr>
                <w:position w:val="-22"/>
                <w:sz w:val="20"/>
                <w:szCs w:val="20"/>
                <w:lang w:val="ru-RU"/>
              </w:rPr>
            </w:pPr>
            <w:r w:rsidRPr="008530BA">
              <w:rPr>
                <w:position w:val="-22"/>
                <w:sz w:val="20"/>
                <w:szCs w:val="20"/>
              </w:rPr>
              <w:t>[м]</w:t>
            </w:r>
          </w:p>
        </w:tc>
        <w:tc>
          <w:tcPr>
            <w:tcW w:w="250" w:type="pct"/>
          </w:tcPr>
          <w:p w:rsidR="000071C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b</w: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[м]</w:t>
            </w:r>
          </w:p>
        </w:tc>
        <w:tc>
          <w:tcPr>
            <w:tcW w:w="250" w:type="pct"/>
          </w:tcPr>
          <w:p w:rsidR="000071C5" w:rsidRPr="008530BA" w:rsidRDefault="000071C5" w:rsidP="00591736">
            <w:pPr>
              <w:tabs>
                <w:tab w:val="left" w:pos="900"/>
                <w:tab w:val="left" w:pos="1134"/>
                <w:tab w:val="left" w:pos="1260"/>
              </w:tabs>
              <w:jc w:val="center"/>
              <w:rPr>
                <w:position w:val="-22"/>
                <w:sz w:val="20"/>
                <w:szCs w:val="20"/>
              </w:rPr>
            </w:pPr>
            <w:r w:rsidRPr="008530BA">
              <w:rPr>
                <w:position w:val="-22"/>
                <w:sz w:val="20"/>
                <w:szCs w:val="20"/>
              </w:rPr>
              <w:t>R</w: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[м]</w:t>
            </w:r>
          </w:p>
        </w:tc>
        <w:tc>
          <w:tcPr>
            <w:tcW w:w="250"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20" w:dyaOrig="320">
                <v:shape id="_x0000_i1149" type="#_x0000_t75" style="width:11.25pt;height:15.75pt" o:ole="">
                  <v:imagedata r:id="rId261" o:title=""/>
                </v:shape>
                <o:OLEObject Type="Embed" ProgID="Equation.DSMT4" ShapeID="_x0000_i1149" DrawAspect="Content" ObjectID="_1633506443" r:id="rId262"/>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[м]</w:t>
            </w:r>
          </w:p>
        </w:tc>
        <w:tc>
          <w:tcPr>
            <w:tcW w:w="402"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60" w:dyaOrig="320">
                <v:shape id="_x0000_i1150" type="#_x0000_t75" style="width:12.75pt;height:15.75pt" o:ole="">
                  <v:imagedata r:id="rId263" o:title=""/>
                </v:shape>
                <o:OLEObject Type="Embed" ProgID="Equation.DSMT4" ShapeID="_x0000_i1150" DrawAspect="Content" ObjectID="_1633506444" r:id="rId264"/>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[1/c]</w:t>
            </w:r>
          </w:p>
        </w:tc>
        <w:tc>
          <w:tcPr>
            <w:tcW w:w="455"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79" w:dyaOrig="320">
                <v:shape id="_x0000_i1151" type="#_x0000_t75" style="width:14.25pt;height:15.75pt" o:ole="">
                  <v:imagedata r:id="rId265" o:title=""/>
                </v:shape>
                <o:OLEObject Type="Embed" ProgID="Equation.DSMT4" ShapeID="_x0000_i1151" DrawAspect="Content" ObjectID="_1633506445" r:id="rId266"/>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[1/c]</w:t>
            </w:r>
          </w:p>
        </w:tc>
        <w:tc>
          <w:tcPr>
            <w:tcW w:w="250"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40" w:dyaOrig="320">
                <v:shape id="_x0000_i1152" type="#_x0000_t75" style="width:12pt;height:15.75pt" o:ole="">
                  <v:imagedata r:id="rId267" o:title=""/>
                </v:shape>
                <o:OLEObject Type="Embed" ProgID="Equation.DSMT4" ShapeID="_x0000_i1152" DrawAspect="Content" ObjectID="_1633506446" r:id="rId268"/>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[м]</w:t>
            </w:r>
          </w:p>
        </w:tc>
        <w:tc>
          <w:tcPr>
            <w:tcW w:w="402"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60" w:dyaOrig="320">
                <v:shape id="_x0000_i1153" type="#_x0000_t75" style="width:12.75pt;height:15.75pt" o:ole="">
                  <v:imagedata r:id="rId269" o:title=""/>
                </v:shape>
                <o:OLEObject Type="Embed" ProgID="Equation.DSMT4" ShapeID="_x0000_i1153" DrawAspect="Content" ObjectID="_1633506447" r:id="rId270"/>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[1/c]</w:t>
            </w:r>
          </w:p>
        </w:tc>
        <w:tc>
          <w:tcPr>
            <w:tcW w:w="455"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79" w:dyaOrig="320">
                <v:shape id="_x0000_i1154" type="#_x0000_t75" style="width:14.25pt;height:15.75pt" o:ole="">
                  <v:imagedata r:id="rId265" o:title=""/>
                </v:shape>
                <o:OLEObject Type="Embed" ProgID="Equation.DSMT4" ShapeID="_x0000_i1154" DrawAspect="Content" ObjectID="_1633506448" r:id="rId271"/>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[1/c]</w:t>
            </w:r>
          </w:p>
        </w:tc>
        <w:tc>
          <w:tcPr>
            <w:tcW w:w="271"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40" w:dyaOrig="320">
                <v:shape id="_x0000_i1155" type="#_x0000_t75" style="width:12pt;height:15.75pt" o:ole="">
                  <v:imagedata r:id="rId272" o:title=""/>
                </v:shape>
                <o:OLEObject Type="Embed" ProgID="Equation.DSMT4" ShapeID="_x0000_i1155" DrawAspect="Content" ObjectID="_1633506449" r:id="rId273"/>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[м]</w:t>
            </w:r>
          </w:p>
        </w:tc>
        <w:tc>
          <w:tcPr>
            <w:tcW w:w="402"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60" w:dyaOrig="320">
                <v:shape id="_x0000_i1156" type="#_x0000_t75" style="width:12.75pt;height:15.75pt" o:ole="">
                  <v:imagedata r:id="rId274" o:title=""/>
                </v:shape>
                <o:OLEObject Type="Embed" ProgID="Equation.DSMT4" ShapeID="_x0000_i1156" DrawAspect="Content" ObjectID="_1633506450" r:id="rId275"/>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[1/c]</w:t>
            </w:r>
          </w:p>
        </w:tc>
        <w:tc>
          <w:tcPr>
            <w:tcW w:w="402" w:type="pct"/>
          </w:tcPr>
          <w:p w:rsidR="000071C5" w:rsidRPr="008530BA" w:rsidRDefault="000071C5" w:rsidP="00591736">
            <w:pPr>
              <w:tabs>
                <w:tab w:val="left" w:pos="900"/>
                <w:tab w:val="left" w:pos="1134"/>
                <w:tab w:val="left" w:pos="1260"/>
              </w:tabs>
              <w:jc w:val="center"/>
              <w:rPr>
                <w:position w:val="-10"/>
                <w:sz w:val="20"/>
                <w:szCs w:val="20"/>
              </w:rPr>
            </w:pPr>
            <w:r w:rsidRPr="008530BA">
              <w:rPr>
                <w:position w:val="-10"/>
                <w:sz w:val="20"/>
                <w:szCs w:val="20"/>
                <w:lang w:val="ru-RU"/>
              </w:rPr>
              <w:object w:dxaOrig="279" w:dyaOrig="320">
                <v:shape id="_x0000_i1157" type="#_x0000_t75" style="width:14.25pt;height:15.75pt" o:ole="">
                  <v:imagedata r:id="rId265" o:title=""/>
                </v:shape>
                <o:OLEObject Type="Embed" ProgID="Equation.DSMT4" ShapeID="_x0000_i1157" DrawAspect="Content" ObjectID="_1633506451" r:id="rId276"/>
              </w:object>
            </w:r>
          </w:p>
          <w:p w:rsidR="00BF1AA5" w:rsidRPr="008530BA" w:rsidRDefault="00BF1AA5" w:rsidP="00591736">
            <w:pPr>
              <w:tabs>
                <w:tab w:val="left" w:pos="900"/>
                <w:tab w:val="left" w:pos="1134"/>
                <w:tab w:val="left" w:pos="1260"/>
              </w:tabs>
              <w:jc w:val="center"/>
              <w:rPr>
                <w:position w:val="-22"/>
                <w:sz w:val="20"/>
                <w:szCs w:val="20"/>
              </w:rPr>
            </w:pPr>
            <w:r w:rsidRPr="008530BA">
              <w:rPr>
                <w:position w:val="-22"/>
                <w:sz w:val="20"/>
                <w:szCs w:val="20"/>
              </w:rPr>
              <w:t>[1/c]</w:t>
            </w:r>
          </w:p>
        </w:tc>
      </w:tr>
      <w:tr w:rsidR="008530BA" w:rsidRPr="008530BA" w:rsidTr="008530BA">
        <w:tc>
          <w:tcPr>
            <w:tcW w:w="239"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w:t>
            </w:r>
          </w:p>
        </w:tc>
        <w:tc>
          <w:tcPr>
            <w:tcW w:w="720" w:type="pct"/>
          </w:tcPr>
          <w:p w:rsidR="000071C5" w:rsidRPr="008530BA" w:rsidRDefault="000C1BB8" w:rsidP="00287296">
            <w:pPr>
              <w:tabs>
                <w:tab w:val="left" w:pos="900"/>
                <w:tab w:val="left" w:pos="1134"/>
                <w:tab w:val="left" w:pos="1260"/>
              </w:tabs>
              <w:jc w:val="both"/>
              <w:rPr>
                <w:position w:val="-22"/>
                <w:sz w:val="20"/>
                <w:szCs w:val="20"/>
              </w:rPr>
            </w:pPr>
            <w:r w:rsidRPr="008530BA">
              <w:rPr>
                <w:position w:val="-22"/>
                <w:sz w:val="20"/>
                <w:szCs w:val="20"/>
              </w:rPr>
              <w:t>C</w:t>
            </w:r>
            <w:r w:rsidR="000071C5" w:rsidRPr="008530BA">
              <w:rPr>
                <w:position w:val="-22"/>
                <w:sz w:val="20"/>
                <w:szCs w:val="20"/>
              </w:rPr>
              <w:t>тержень</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w:t>
            </w:r>
          </w:p>
        </w:tc>
        <w:tc>
          <w:tcPr>
            <w:tcW w:w="250" w:type="pct"/>
          </w:tcPr>
          <w:p w:rsidR="000071C5" w:rsidRPr="008530BA" w:rsidRDefault="000071C5" w:rsidP="00287296">
            <w:pPr>
              <w:tabs>
                <w:tab w:val="left" w:pos="900"/>
                <w:tab w:val="left" w:pos="1134"/>
                <w:tab w:val="left" w:pos="1260"/>
              </w:tabs>
              <w:jc w:val="both"/>
              <w:rPr>
                <w:position w:val="-22"/>
                <w:sz w:val="20"/>
                <w:szCs w:val="20"/>
              </w:rPr>
            </w:pP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60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18.993</w:t>
            </w:r>
          </w:p>
        </w:tc>
        <w:tc>
          <w:tcPr>
            <w:tcW w:w="455"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147.826</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80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10.683</w:t>
            </w:r>
          </w:p>
        </w:tc>
        <w:tc>
          <w:tcPr>
            <w:tcW w:w="455"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83.152</w:t>
            </w:r>
          </w:p>
        </w:tc>
        <w:tc>
          <w:tcPr>
            <w:tcW w:w="271"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6.837</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53.217</w:t>
            </w:r>
          </w:p>
        </w:tc>
      </w:tr>
      <w:tr w:rsidR="008530BA" w:rsidRPr="008530BA" w:rsidTr="008530BA">
        <w:tc>
          <w:tcPr>
            <w:tcW w:w="239"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2</w:t>
            </w:r>
          </w:p>
        </w:tc>
        <w:tc>
          <w:tcPr>
            <w:tcW w:w="720" w:type="pct"/>
          </w:tcPr>
          <w:p w:rsidR="000071C5" w:rsidRPr="008530BA" w:rsidRDefault="000C1BB8" w:rsidP="00287296">
            <w:pPr>
              <w:tabs>
                <w:tab w:val="left" w:pos="900"/>
                <w:tab w:val="left" w:pos="1134"/>
                <w:tab w:val="left" w:pos="1260"/>
              </w:tabs>
              <w:jc w:val="both"/>
              <w:rPr>
                <w:position w:val="-22"/>
                <w:sz w:val="20"/>
                <w:szCs w:val="20"/>
              </w:rPr>
            </w:pPr>
            <w:r w:rsidRPr="008530BA">
              <w:rPr>
                <w:position w:val="-22"/>
                <w:sz w:val="20"/>
                <w:szCs w:val="20"/>
                <w:lang w:val="ru-RU"/>
              </w:rPr>
              <w:t>К</w:t>
            </w:r>
            <w:r w:rsidR="000071C5" w:rsidRPr="008530BA">
              <w:rPr>
                <w:position w:val="-22"/>
                <w:sz w:val="20"/>
                <w:szCs w:val="20"/>
              </w:rPr>
              <w:t>лин</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w:t>
            </w:r>
          </w:p>
        </w:tc>
        <w:tc>
          <w:tcPr>
            <w:tcW w:w="250" w:type="pct"/>
          </w:tcPr>
          <w:p w:rsidR="000071C5" w:rsidRPr="008530BA" w:rsidRDefault="000071C5" w:rsidP="00287296">
            <w:pPr>
              <w:tabs>
                <w:tab w:val="left" w:pos="900"/>
                <w:tab w:val="left" w:pos="1134"/>
                <w:tab w:val="left" w:pos="1260"/>
              </w:tabs>
              <w:jc w:val="both"/>
              <w:rPr>
                <w:position w:val="-22"/>
                <w:sz w:val="20"/>
                <w:szCs w:val="20"/>
              </w:rPr>
            </w:pP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60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32.897</w:t>
            </w:r>
          </w:p>
        </w:tc>
        <w:tc>
          <w:tcPr>
            <w:tcW w:w="455"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103.911</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80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18.504</w:t>
            </w:r>
          </w:p>
        </w:tc>
        <w:tc>
          <w:tcPr>
            <w:tcW w:w="455"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58.45</w:t>
            </w:r>
          </w:p>
        </w:tc>
        <w:tc>
          <w:tcPr>
            <w:tcW w:w="271"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11.843</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37.408</w:t>
            </w:r>
          </w:p>
        </w:tc>
      </w:tr>
      <w:tr w:rsidR="008530BA" w:rsidRPr="008530BA" w:rsidTr="008530BA">
        <w:tc>
          <w:tcPr>
            <w:tcW w:w="239"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3</w:t>
            </w:r>
          </w:p>
        </w:tc>
        <w:tc>
          <w:tcPr>
            <w:tcW w:w="720" w:type="pct"/>
          </w:tcPr>
          <w:p w:rsidR="000071C5" w:rsidRPr="008530BA" w:rsidRDefault="000C1BB8" w:rsidP="00287296">
            <w:pPr>
              <w:tabs>
                <w:tab w:val="left" w:pos="900"/>
                <w:tab w:val="left" w:pos="1134"/>
                <w:tab w:val="left" w:pos="1260"/>
              </w:tabs>
              <w:jc w:val="both"/>
              <w:rPr>
                <w:position w:val="-22"/>
                <w:sz w:val="20"/>
                <w:szCs w:val="20"/>
              </w:rPr>
            </w:pPr>
            <w:r w:rsidRPr="008530BA">
              <w:rPr>
                <w:position w:val="-22"/>
                <w:sz w:val="20"/>
                <w:szCs w:val="20"/>
                <w:lang w:val="ru-RU"/>
              </w:rPr>
              <w:t>П</w:t>
            </w:r>
            <w:r w:rsidR="000071C5" w:rsidRPr="008530BA">
              <w:rPr>
                <w:position w:val="-22"/>
                <w:sz w:val="20"/>
                <w:szCs w:val="20"/>
              </w:rPr>
              <w:t>ирамида</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w:t>
            </w:r>
          </w:p>
        </w:tc>
        <w:tc>
          <w:tcPr>
            <w:tcW w:w="250" w:type="pct"/>
          </w:tcPr>
          <w:p w:rsidR="000071C5" w:rsidRPr="008530BA" w:rsidRDefault="000071C5" w:rsidP="00287296">
            <w:pPr>
              <w:tabs>
                <w:tab w:val="left" w:pos="900"/>
                <w:tab w:val="left" w:pos="1134"/>
                <w:tab w:val="left" w:pos="1260"/>
              </w:tabs>
              <w:jc w:val="both"/>
              <w:rPr>
                <w:position w:val="-22"/>
                <w:sz w:val="20"/>
                <w:szCs w:val="20"/>
              </w:rPr>
            </w:pP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60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67.42</w:t>
            </w:r>
          </w:p>
        </w:tc>
        <w:tc>
          <w:tcPr>
            <w:tcW w:w="455"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185.236</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80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37.923</w:t>
            </w:r>
          </w:p>
        </w:tc>
        <w:tc>
          <w:tcPr>
            <w:tcW w:w="455"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104.195</w:t>
            </w:r>
          </w:p>
        </w:tc>
        <w:tc>
          <w:tcPr>
            <w:tcW w:w="271"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24.271</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66.685</w:t>
            </w:r>
          </w:p>
        </w:tc>
      </w:tr>
      <w:tr w:rsidR="008530BA" w:rsidRPr="008530BA" w:rsidTr="008530BA">
        <w:tc>
          <w:tcPr>
            <w:tcW w:w="239"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4</w:t>
            </w:r>
          </w:p>
        </w:tc>
        <w:tc>
          <w:tcPr>
            <w:tcW w:w="720" w:type="pct"/>
          </w:tcPr>
          <w:p w:rsidR="000071C5" w:rsidRPr="008530BA" w:rsidRDefault="000C1BB8" w:rsidP="00287296">
            <w:pPr>
              <w:tabs>
                <w:tab w:val="left" w:pos="900"/>
                <w:tab w:val="left" w:pos="1134"/>
                <w:tab w:val="left" w:pos="1260"/>
              </w:tabs>
              <w:jc w:val="both"/>
              <w:rPr>
                <w:position w:val="-22"/>
                <w:sz w:val="20"/>
                <w:szCs w:val="20"/>
              </w:rPr>
            </w:pPr>
            <w:r w:rsidRPr="008530BA">
              <w:rPr>
                <w:position w:val="-22"/>
                <w:sz w:val="20"/>
                <w:szCs w:val="20"/>
                <w:lang w:val="ru-RU"/>
              </w:rPr>
              <w:t>К</w:t>
            </w:r>
            <w:r w:rsidR="000071C5" w:rsidRPr="008530BA">
              <w:rPr>
                <w:position w:val="-22"/>
                <w:sz w:val="20"/>
                <w:szCs w:val="20"/>
              </w:rPr>
              <w:t>онус</w:t>
            </w:r>
          </w:p>
        </w:tc>
        <w:tc>
          <w:tcPr>
            <w:tcW w:w="250" w:type="pct"/>
          </w:tcPr>
          <w:p w:rsidR="000071C5" w:rsidRPr="008530BA" w:rsidRDefault="000071C5" w:rsidP="00287296">
            <w:pPr>
              <w:tabs>
                <w:tab w:val="left" w:pos="900"/>
                <w:tab w:val="left" w:pos="1134"/>
                <w:tab w:val="left" w:pos="1260"/>
              </w:tabs>
              <w:jc w:val="both"/>
              <w:rPr>
                <w:position w:val="-22"/>
                <w:sz w:val="20"/>
                <w:szCs w:val="20"/>
              </w:rPr>
            </w:pPr>
          </w:p>
        </w:tc>
        <w:tc>
          <w:tcPr>
            <w:tcW w:w="250" w:type="pct"/>
          </w:tcPr>
          <w:p w:rsidR="000071C5" w:rsidRPr="008530BA" w:rsidRDefault="000071C5" w:rsidP="00287296">
            <w:pPr>
              <w:tabs>
                <w:tab w:val="left" w:pos="900"/>
                <w:tab w:val="left" w:pos="1134"/>
                <w:tab w:val="left" w:pos="1260"/>
              </w:tabs>
              <w:jc w:val="both"/>
              <w:rPr>
                <w:position w:val="-22"/>
                <w:sz w:val="20"/>
                <w:szCs w:val="20"/>
              </w:rPr>
            </w:pP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5</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60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58.387</w:t>
            </w:r>
          </w:p>
        </w:tc>
        <w:tc>
          <w:tcPr>
            <w:tcW w:w="455"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160.419</w:t>
            </w:r>
          </w:p>
        </w:tc>
        <w:tc>
          <w:tcPr>
            <w:tcW w:w="250"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80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32.843</w:t>
            </w:r>
          </w:p>
        </w:tc>
        <w:tc>
          <w:tcPr>
            <w:tcW w:w="455"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90.236</w:t>
            </w:r>
          </w:p>
        </w:tc>
        <w:tc>
          <w:tcPr>
            <w:tcW w:w="271"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100</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21.019</w:t>
            </w:r>
          </w:p>
        </w:tc>
        <w:tc>
          <w:tcPr>
            <w:tcW w:w="402" w:type="pct"/>
          </w:tcPr>
          <w:p w:rsidR="000071C5" w:rsidRPr="008530BA" w:rsidRDefault="000071C5" w:rsidP="00287296">
            <w:pPr>
              <w:tabs>
                <w:tab w:val="left" w:pos="900"/>
                <w:tab w:val="left" w:pos="1134"/>
                <w:tab w:val="left" w:pos="1260"/>
              </w:tabs>
              <w:jc w:val="both"/>
              <w:rPr>
                <w:position w:val="-22"/>
                <w:sz w:val="20"/>
                <w:szCs w:val="20"/>
              </w:rPr>
            </w:pPr>
            <w:r w:rsidRPr="008530BA">
              <w:rPr>
                <w:position w:val="-22"/>
                <w:sz w:val="20"/>
                <w:szCs w:val="20"/>
              </w:rPr>
              <w:t>57.751</w:t>
            </w:r>
          </w:p>
        </w:tc>
      </w:tr>
    </w:tbl>
    <w:p w:rsidR="000071C5" w:rsidRPr="003A7EEA" w:rsidRDefault="000071C5" w:rsidP="00287296">
      <w:pPr>
        <w:tabs>
          <w:tab w:val="left" w:pos="900"/>
          <w:tab w:val="left" w:pos="1134"/>
          <w:tab w:val="left" w:pos="1260"/>
        </w:tabs>
        <w:ind w:left="630"/>
        <w:jc w:val="both"/>
        <w:rPr>
          <w:position w:val="-22"/>
        </w:rPr>
      </w:pPr>
      <w:r w:rsidRPr="003A7EEA">
        <w:rPr>
          <w:position w:val="-28"/>
        </w:rPr>
        <w:object w:dxaOrig="1560" w:dyaOrig="639">
          <v:shape id="_x0000_i1158" type="#_x0000_t75" style="width:78pt;height:33pt" o:ole="">
            <v:imagedata r:id="rId277" o:title=""/>
          </v:shape>
          <o:OLEObject Type="Embed" ProgID="Equation.DSMT4" ShapeID="_x0000_i1158" DrawAspect="Content" ObjectID="_1633506452" r:id="rId278"/>
        </w:object>
      </w:r>
      <w:r w:rsidRPr="003A7EEA">
        <w:rPr>
          <w:position w:val="-22"/>
        </w:rPr>
        <w:t xml:space="preserve">       </w:t>
      </w:r>
      <w:r w:rsidRPr="003A7EEA">
        <w:rPr>
          <w:position w:val="-28"/>
        </w:rPr>
        <w:object w:dxaOrig="1960" w:dyaOrig="639">
          <v:shape id="_x0000_i1159" type="#_x0000_t75" style="width:98.25pt;height:33pt" o:ole="">
            <v:imagedata r:id="rId279" o:title=""/>
          </v:shape>
          <o:OLEObject Type="Embed" ProgID="Equation.DSMT4" ShapeID="_x0000_i1159" DrawAspect="Content" ObjectID="_1633506453" r:id="rId280"/>
        </w:object>
      </w:r>
      <w:r w:rsidRPr="003A7EEA">
        <w:rPr>
          <w:position w:val="-22"/>
        </w:rPr>
        <w:t xml:space="preserve">    </w:t>
      </w:r>
      <w:r w:rsidRPr="003A7EEA">
        <w:rPr>
          <w:position w:val="-28"/>
        </w:rPr>
        <w:object w:dxaOrig="2020" w:dyaOrig="639">
          <v:shape id="_x0000_i1160" type="#_x0000_t75" style="width:101.25pt;height:33pt" o:ole="">
            <v:imagedata r:id="rId281" o:title=""/>
          </v:shape>
          <o:OLEObject Type="Embed" ProgID="Equation.DSMT4" ShapeID="_x0000_i1160" DrawAspect="Content" ObjectID="_1633506454" r:id="rId282"/>
        </w:object>
      </w:r>
      <w:r w:rsidRPr="003A7EEA">
        <w:rPr>
          <w:position w:val="-22"/>
        </w:rPr>
        <w:t xml:space="preserve">  </w:t>
      </w:r>
      <w:r w:rsidRPr="003A7EEA">
        <w:rPr>
          <w:position w:val="-28"/>
        </w:rPr>
        <w:object w:dxaOrig="1640" w:dyaOrig="639">
          <v:shape id="_x0000_i1161" type="#_x0000_t75" style="width:81.75pt;height:33pt" o:ole="">
            <v:imagedata r:id="rId283" o:title=""/>
          </v:shape>
          <o:OLEObject Type="Embed" ProgID="Equation.DSMT4" ShapeID="_x0000_i1161" DrawAspect="Content" ObjectID="_1633506455" r:id="rId284"/>
        </w:object>
      </w:r>
    </w:p>
    <w:p w:rsidR="003A7EEA" w:rsidRDefault="003A7EEA" w:rsidP="00591736">
      <w:pPr>
        <w:tabs>
          <w:tab w:val="left" w:pos="900"/>
          <w:tab w:val="left" w:pos="1134"/>
          <w:tab w:val="left" w:pos="1260"/>
        </w:tabs>
        <w:jc w:val="both"/>
        <w:rPr>
          <w:position w:val="-22"/>
        </w:rPr>
      </w:pPr>
    </w:p>
    <w:p w:rsidR="000071C5" w:rsidRPr="008530BA" w:rsidRDefault="000071C5" w:rsidP="00591736">
      <w:pPr>
        <w:tabs>
          <w:tab w:val="left" w:pos="900"/>
          <w:tab w:val="left" w:pos="1134"/>
          <w:tab w:val="left" w:pos="1260"/>
        </w:tabs>
        <w:jc w:val="both"/>
        <w:rPr>
          <w:position w:val="-22"/>
          <w:sz w:val="28"/>
        </w:rPr>
      </w:pPr>
      <w:r w:rsidRPr="008530BA">
        <w:rPr>
          <w:position w:val="-22"/>
          <w:sz w:val="28"/>
        </w:rPr>
        <w:t>Таблица 2</w:t>
      </w:r>
      <w:r w:rsidR="008530BA" w:rsidRPr="008530BA">
        <w:rPr>
          <w:position w:val="-22"/>
          <w:sz w:val="28"/>
        </w:rPr>
        <w:t xml:space="preserve"> </w:t>
      </w:r>
      <w:r w:rsidR="00BF1AA5" w:rsidRPr="008530BA">
        <w:rPr>
          <w:position w:val="-22"/>
          <w:sz w:val="28"/>
        </w:rPr>
        <w:t xml:space="preserve">- </w:t>
      </w:r>
      <w:r w:rsidR="009467FE" w:rsidRPr="008530BA">
        <w:rPr>
          <w:position w:val="-22"/>
          <w:sz w:val="28"/>
        </w:rPr>
        <w:t>Собственные частоты упругой конструкци</w:t>
      </w:r>
      <w:r w:rsidR="00FC1619" w:rsidRPr="008530BA">
        <w:rPr>
          <w:position w:val="-22"/>
          <w:sz w:val="28"/>
        </w:rPr>
        <w:t>и</w:t>
      </w:r>
      <w:r w:rsidR="009467FE" w:rsidRPr="008530BA">
        <w:rPr>
          <w:position w:val="-22"/>
          <w:sz w:val="28"/>
        </w:rPr>
        <w:t xml:space="preserve"> с различными шири</w:t>
      </w:r>
      <w:r w:rsidR="00BF1AA5" w:rsidRPr="008530BA">
        <w:rPr>
          <w:position w:val="-22"/>
          <w:sz w:val="28"/>
        </w:rPr>
        <w:t>н</w:t>
      </w:r>
      <w:r w:rsidR="009467FE" w:rsidRPr="008530BA">
        <w:rPr>
          <w:position w:val="-22"/>
          <w:sz w:val="28"/>
        </w:rPr>
        <w:t>ами</w:t>
      </w:r>
    </w:p>
    <w:tbl>
      <w:tblPr>
        <w:tblStyle w:val="51"/>
        <w:tblW w:w="9498" w:type="dxa"/>
        <w:tblInd w:w="108" w:type="dxa"/>
        <w:tblLayout w:type="fixed"/>
        <w:tblLook w:val="04A0" w:firstRow="1" w:lastRow="0" w:firstColumn="1" w:lastColumn="0" w:noHBand="0" w:noVBand="1"/>
      </w:tblPr>
      <w:tblGrid>
        <w:gridCol w:w="426"/>
        <w:gridCol w:w="1134"/>
        <w:gridCol w:w="567"/>
        <w:gridCol w:w="485"/>
        <w:gridCol w:w="476"/>
        <w:gridCol w:w="476"/>
        <w:gridCol w:w="766"/>
        <w:gridCol w:w="766"/>
        <w:gridCol w:w="501"/>
        <w:gridCol w:w="850"/>
        <w:gridCol w:w="783"/>
        <w:gridCol w:w="567"/>
        <w:gridCol w:w="850"/>
        <w:gridCol w:w="851"/>
      </w:tblGrid>
      <w:tr w:rsidR="000071C5" w:rsidRPr="003A7EEA" w:rsidTr="00172474">
        <w:trPr>
          <w:trHeight w:val="340"/>
        </w:trPr>
        <w:tc>
          <w:tcPr>
            <w:tcW w:w="426" w:type="dxa"/>
          </w:tcPr>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w:t>
            </w:r>
          </w:p>
        </w:tc>
        <w:tc>
          <w:tcPr>
            <w:tcW w:w="1134" w:type="dxa"/>
          </w:tcPr>
          <w:p w:rsidR="000071C5" w:rsidRPr="003A7EEA" w:rsidRDefault="00591736" w:rsidP="00591736">
            <w:pPr>
              <w:tabs>
                <w:tab w:val="left" w:pos="900"/>
                <w:tab w:val="left" w:pos="1134"/>
                <w:tab w:val="left" w:pos="1260"/>
              </w:tabs>
              <w:jc w:val="center"/>
              <w:rPr>
                <w:position w:val="-22"/>
                <w:sz w:val="20"/>
                <w:szCs w:val="20"/>
              </w:rPr>
            </w:pPr>
            <w:r w:rsidRPr="003A7EEA">
              <w:rPr>
                <w:position w:val="-22"/>
                <w:sz w:val="20"/>
                <w:szCs w:val="20"/>
              </w:rPr>
              <w:t>Ф</w:t>
            </w:r>
            <w:r w:rsidR="000071C5" w:rsidRPr="003A7EEA">
              <w:rPr>
                <w:position w:val="-22"/>
                <w:sz w:val="20"/>
                <w:szCs w:val="20"/>
              </w:rPr>
              <w:t>орма</w:t>
            </w:r>
          </w:p>
        </w:tc>
        <w:tc>
          <w:tcPr>
            <w:tcW w:w="567" w:type="dxa"/>
          </w:tcPr>
          <w:p w:rsidR="000071C5" w:rsidRPr="003A7EEA" w:rsidRDefault="000071C5" w:rsidP="00591736">
            <w:pPr>
              <w:tabs>
                <w:tab w:val="left" w:pos="900"/>
                <w:tab w:val="left" w:pos="1134"/>
                <w:tab w:val="left" w:pos="1260"/>
              </w:tabs>
              <w:jc w:val="center"/>
              <w:rPr>
                <w:position w:val="-22"/>
                <w:sz w:val="20"/>
                <w:szCs w:val="20"/>
                <w:lang w:val="ru-RU"/>
              </w:rPr>
            </w:pPr>
            <w:r w:rsidRPr="003A7EEA">
              <w:rPr>
                <w:position w:val="-22"/>
                <w:sz w:val="20"/>
                <w:szCs w:val="20"/>
              </w:rPr>
              <w:t>b</w: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[м]</w:t>
            </w:r>
          </w:p>
        </w:tc>
        <w:tc>
          <w:tcPr>
            <w:tcW w:w="485" w:type="dxa"/>
          </w:tcPr>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h</w: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[м]</w:t>
            </w:r>
          </w:p>
        </w:tc>
        <w:tc>
          <w:tcPr>
            <w:tcW w:w="476" w:type="dxa"/>
          </w:tcPr>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R</w: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[м]</w:t>
            </w:r>
          </w:p>
        </w:tc>
        <w:tc>
          <w:tcPr>
            <w:tcW w:w="476"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20" w:dyaOrig="320">
                <v:shape id="_x0000_i1162" type="#_x0000_t75" style="width:11.25pt;height:15.75pt" o:ole="">
                  <v:imagedata r:id="rId285" o:title=""/>
                </v:shape>
                <o:OLEObject Type="Embed" ProgID="Equation.DSMT4" ShapeID="_x0000_i1162" DrawAspect="Content" ObjectID="_1633506456" r:id="rId286"/>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[м]</w:t>
            </w:r>
          </w:p>
        </w:tc>
        <w:tc>
          <w:tcPr>
            <w:tcW w:w="766"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60" w:dyaOrig="320">
                <v:shape id="_x0000_i1163" type="#_x0000_t75" style="width:12.75pt;height:15.75pt" o:ole="">
                  <v:imagedata r:id="rId263" o:title=""/>
                </v:shape>
                <o:OLEObject Type="Embed" ProgID="Equation.DSMT4" ShapeID="_x0000_i1163" DrawAspect="Content" ObjectID="_1633506457" r:id="rId287"/>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[1/c]</w:t>
            </w:r>
          </w:p>
        </w:tc>
        <w:tc>
          <w:tcPr>
            <w:tcW w:w="766"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79" w:dyaOrig="320">
                <v:shape id="_x0000_i1164" type="#_x0000_t75" style="width:14.25pt;height:15.75pt" o:ole="">
                  <v:imagedata r:id="rId288" o:title=""/>
                </v:shape>
                <o:OLEObject Type="Embed" ProgID="Equation.DSMT4" ShapeID="_x0000_i1164" DrawAspect="Content" ObjectID="_1633506458" r:id="rId289"/>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[1/c]</w:t>
            </w:r>
          </w:p>
        </w:tc>
        <w:tc>
          <w:tcPr>
            <w:tcW w:w="501"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60" w:dyaOrig="320">
                <v:shape id="_x0000_i1165" type="#_x0000_t75" style="width:12.75pt;height:15.75pt" o:ole="">
                  <v:imagedata r:id="rId290" o:title=""/>
                </v:shape>
                <o:OLEObject Type="Embed" ProgID="Equation.DSMT4" ShapeID="_x0000_i1165" DrawAspect="Content" ObjectID="_1633506459" r:id="rId291"/>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[м]</w:t>
            </w:r>
          </w:p>
        </w:tc>
        <w:tc>
          <w:tcPr>
            <w:tcW w:w="850"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60" w:dyaOrig="320">
                <v:shape id="_x0000_i1166" type="#_x0000_t75" style="width:12.75pt;height:15.75pt" o:ole="">
                  <v:imagedata r:id="rId292" o:title=""/>
                </v:shape>
                <o:OLEObject Type="Embed" ProgID="Equation.DSMT4" ShapeID="_x0000_i1166" DrawAspect="Content" ObjectID="_1633506460" r:id="rId293"/>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[1/c]</w:t>
            </w:r>
          </w:p>
        </w:tc>
        <w:tc>
          <w:tcPr>
            <w:tcW w:w="783"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79" w:dyaOrig="320">
                <v:shape id="_x0000_i1167" type="#_x0000_t75" style="width:14.25pt;height:15.75pt" o:ole="">
                  <v:imagedata r:id="rId288" o:title=""/>
                </v:shape>
                <o:OLEObject Type="Embed" ProgID="Equation.DSMT4" ShapeID="_x0000_i1167" DrawAspect="Content" ObjectID="_1633506461" r:id="rId294"/>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[1/c]</w:t>
            </w:r>
          </w:p>
        </w:tc>
        <w:tc>
          <w:tcPr>
            <w:tcW w:w="567"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40" w:dyaOrig="320">
                <v:shape id="_x0000_i1168" type="#_x0000_t75" style="width:12pt;height:15.75pt" o:ole="">
                  <v:imagedata r:id="rId295" o:title=""/>
                </v:shape>
                <o:OLEObject Type="Embed" ProgID="Equation.DSMT4" ShapeID="_x0000_i1168" DrawAspect="Content" ObjectID="_1633506462" r:id="rId296"/>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[м]</w:t>
            </w:r>
          </w:p>
        </w:tc>
        <w:tc>
          <w:tcPr>
            <w:tcW w:w="850"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60" w:dyaOrig="320">
                <v:shape id="_x0000_i1169" type="#_x0000_t75" style="width:12.75pt;height:15.75pt" o:ole="">
                  <v:imagedata r:id="rId297" o:title=""/>
                </v:shape>
                <o:OLEObject Type="Embed" ProgID="Equation.DSMT4" ShapeID="_x0000_i1169" DrawAspect="Content" ObjectID="_1633506463" r:id="rId298"/>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[1/c]</w:t>
            </w:r>
          </w:p>
        </w:tc>
        <w:tc>
          <w:tcPr>
            <w:tcW w:w="851" w:type="dxa"/>
          </w:tcPr>
          <w:p w:rsidR="000071C5" w:rsidRPr="003A7EEA" w:rsidRDefault="000071C5" w:rsidP="00591736">
            <w:pPr>
              <w:tabs>
                <w:tab w:val="left" w:pos="900"/>
                <w:tab w:val="left" w:pos="1134"/>
                <w:tab w:val="left" w:pos="1260"/>
              </w:tabs>
              <w:jc w:val="center"/>
              <w:rPr>
                <w:position w:val="-10"/>
                <w:sz w:val="20"/>
                <w:szCs w:val="20"/>
              </w:rPr>
            </w:pPr>
            <w:r w:rsidRPr="003A7EEA">
              <w:rPr>
                <w:position w:val="-10"/>
                <w:sz w:val="20"/>
                <w:szCs w:val="20"/>
                <w:lang w:val="ru-RU"/>
              </w:rPr>
              <w:object w:dxaOrig="279" w:dyaOrig="320">
                <v:shape id="_x0000_i1170" type="#_x0000_t75" style="width:14.25pt;height:15.75pt" o:ole="">
                  <v:imagedata r:id="rId288" o:title=""/>
                </v:shape>
                <o:OLEObject Type="Embed" ProgID="Equation.DSMT4" ShapeID="_x0000_i1170" DrawAspect="Content" ObjectID="_1633506464" r:id="rId299"/>
              </w:object>
            </w:r>
          </w:p>
          <w:p w:rsidR="000071C5" w:rsidRPr="003A7EEA" w:rsidRDefault="000071C5" w:rsidP="00591736">
            <w:pPr>
              <w:tabs>
                <w:tab w:val="left" w:pos="900"/>
                <w:tab w:val="left" w:pos="1134"/>
                <w:tab w:val="left" w:pos="1260"/>
              </w:tabs>
              <w:jc w:val="center"/>
              <w:rPr>
                <w:position w:val="-22"/>
                <w:sz w:val="20"/>
                <w:szCs w:val="20"/>
              </w:rPr>
            </w:pPr>
            <w:r w:rsidRPr="003A7EEA">
              <w:rPr>
                <w:position w:val="-22"/>
                <w:sz w:val="20"/>
                <w:szCs w:val="20"/>
              </w:rPr>
              <w:t>[1/c]</w:t>
            </w:r>
          </w:p>
        </w:tc>
      </w:tr>
      <w:tr w:rsidR="000071C5" w:rsidRPr="003A7EEA" w:rsidTr="00172474">
        <w:trPr>
          <w:trHeight w:val="391"/>
        </w:trPr>
        <w:tc>
          <w:tcPr>
            <w:tcW w:w="42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w:t>
            </w:r>
          </w:p>
        </w:tc>
        <w:tc>
          <w:tcPr>
            <w:tcW w:w="1134" w:type="dxa"/>
          </w:tcPr>
          <w:p w:rsidR="000071C5" w:rsidRPr="003A7EEA" w:rsidRDefault="000C1BB8" w:rsidP="00287296">
            <w:pPr>
              <w:tabs>
                <w:tab w:val="left" w:pos="900"/>
                <w:tab w:val="left" w:pos="1134"/>
                <w:tab w:val="left" w:pos="1260"/>
              </w:tabs>
              <w:jc w:val="both"/>
              <w:rPr>
                <w:position w:val="-22"/>
                <w:sz w:val="20"/>
                <w:szCs w:val="20"/>
              </w:rPr>
            </w:pPr>
            <w:r>
              <w:rPr>
                <w:position w:val="-22"/>
                <w:sz w:val="20"/>
                <w:szCs w:val="20"/>
                <w:lang w:val="ru-RU"/>
              </w:rPr>
              <w:t>С</w:t>
            </w:r>
            <w:r w:rsidR="000071C5" w:rsidRPr="003A7EEA">
              <w:rPr>
                <w:position w:val="-22"/>
                <w:sz w:val="20"/>
                <w:szCs w:val="20"/>
              </w:rPr>
              <w:t>тержень</w:t>
            </w:r>
          </w:p>
        </w:tc>
        <w:tc>
          <w:tcPr>
            <w:tcW w:w="567"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10</w:t>
            </w:r>
          </w:p>
        </w:tc>
        <w:tc>
          <w:tcPr>
            <w:tcW w:w="485"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60</w:t>
            </w:r>
          </w:p>
        </w:tc>
        <w:tc>
          <w:tcPr>
            <w:tcW w:w="476" w:type="dxa"/>
          </w:tcPr>
          <w:p w:rsidR="000071C5" w:rsidRPr="003A7EEA" w:rsidRDefault="000071C5" w:rsidP="00287296">
            <w:pPr>
              <w:tabs>
                <w:tab w:val="left" w:pos="900"/>
                <w:tab w:val="left" w:pos="1134"/>
                <w:tab w:val="left" w:pos="1260"/>
              </w:tabs>
              <w:jc w:val="both"/>
              <w:rPr>
                <w:position w:val="-22"/>
                <w:sz w:val="20"/>
                <w:szCs w:val="20"/>
              </w:rPr>
            </w:pPr>
          </w:p>
        </w:tc>
        <w:tc>
          <w:tcPr>
            <w:tcW w:w="47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5</w:t>
            </w:r>
          </w:p>
        </w:tc>
        <w:tc>
          <w:tcPr>
            <w:tcW w:w="76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9.496</w:t>
            </w:r>
          </w:p>
        </w:tc>
        <w:tc>
          <w:tcPr>
            <w:tcW w:w="76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73.912</w:t>
            </w:r>
          </w:p>
        </w:tc>
        <w:tc>
          <w:tcPr>
            <w:tcW w:w="501"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10</w:t>
            </w:r>
          </w:p>
        </w:tc>
        <w:tc>
          <w:tcPr>
            <w:tcW w:w="850"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18.993</w:t>
            </w:r>
          </w:p>
        </w:tc>
        <w:tc>
          <w:tcPr>
            <w:tcW w:w="783" w:type="dxa"/>
          </w:tcPr>
          <w:p w:rsidR="000071C5" w:rsidRPr="003A7EEA" w:rsidRDefault="00172474" w:rsidP="00172474">
            <w:pPr>
              <w:tabs>
                <w:tab w:val="left" w:pos="900"/>
                <w:tab w:val="left" w:pos="1134"/>
                <w:tab w:val="left" w:pos="1260"/>
              </w:tabs>
              <w:jc w:val="both"/>
              <w:rPr>
                <w:position w:val="-22"/>
                <w:sz w:val="20"/>
                <w:szCs w:val="20"/>
              </w:rPr>
            </w:pPr>
            <w:r>
              <w:rPr>
                <w:position w:val="-22"/>
                <w:sz w:val="20"/>
                <w:szCs w:val="20"/>
              </w:rPr>
              <w:t>147.83</w:t>
            </w:r>
          </w:p>
        </w:tc>
        <w:tc>
          <w:tcPr>
            <w:tcW w:w="567"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15</w:t>
            </w:r>
          </w:p>
        </w:tc>
        <w:tc>
          <w:tcPr>
            <w:tcW w:w="850"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28.49</w:t>
            </w:r>
          </w:p>
        </w:tc>
        <w:tc>
          <w:tcPr>
            <w:tcW w:w="851"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221.74</w:t>
            </w:r>
          </w:p>
        </w:tc>
      </w:tr>
      <w:tr w:rsidR="000071C5" w:rsidRPr="003A7EEA" w:rsidTr="00172474">
        <w:trPr>
          <w:trHeight w:val="340"/>
        </w:trPr>
        <w:tc>
          <w:tcPr>
            <w:tcW w:w="42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2</w:t>
            </w:r>
          </w:p>
        </w:tc>
        <w:tc>
          <w:tcPr>
            <w:tcW w:w="1134" w:type="dxa"/>
          </w:tcPr>
          <w:p w:rsidR="000071C5" w:rsidRPr="003A7EEA" w:rsidRDefault="000C1BB8" w:rsidP="00287296">
            <w:pPr>
              <w:tabs>
                <w:tab w:val="left" w:pos="900"/>
                <w:tab w:val="left" w:pos="1134"/>
                <w:tab w:val="left" w:pos="1260"/>
              </w:tabs>
              <w:jc w:val="both"/>
              <w:rPr>
                <w:position w:val="-22"/>
                <w:sz w:val="20"/>
                <w:szCs w:val="20"/>
              </w:rPr>
            </w:pPr>
            <w:r>
              <w:rPr>
                <w:position w:val="-22"/>
                <w:sz w:val="20"/>
                <w:szCs w:val="20"/>
                <w:lang w:val="ru-RU"/>
              </w:rPr>
              <w:t>К</w:t>
            </w:r>
            <w:r w:rsidR="000071C5" w:rsidRPr="003A7EEA">
              <w:rPr>
                <w:position w:val="-22"/>
                <w:sz w:val="20"/>
                <w:szCs w:val="20"/>
              </w:rPr>
              <w:t>лин</w:t>
            </w:r>
          </w:p>
        </w:tc>
        <w:tc>
          <w:tcPr>
            <w:tcW w:w="567"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10</w:t>
            </w:r>
          </w:p>
        </w:tc>
        <w:tc>
          <w:tcPr>
            <w:tcW w:w="485"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60</w:t>
            </w:r>
          </w:p>
        </w:tc>
        <w:tc>
          <w:tcPr>
            <w:tcW w:w="476" w:type="dxa"/>
          </w:tcPr>
          <w:p w:rsidR="000071C5" w:rsidRPr="003A7EEA" w:rsidRDefault="000071C5" w:rsidP="00287296">
            <w:pPr>
              <w:tabs>
                <w:tab w:val="left" w:pos="900"/>
                <w:tab w:val="left" w:pos="1134"/>
                <w:tab w:val="left" w:pos="1260"/>
              </w:tabs>
              <w:jc w:val="both"/>
              <w:rPr>
                <w:position w:val="-22"/>
                <w:sz w:val="20"/>
                <w:szCs w:val="20"/>
              </w:rPr>
            </w:pPr>
          </w:p>
        </w:tc>
        <w:tc>
          <w:tcPr>
            <w:tcW w:w="47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5</w:t>
            </w:r>
          </w:p>
        </w:tc>
        <w:tc>
          <w:tcPr>
            <w:tcW w:w="76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16.448</w:t>
            </w:r>
          </w:p>
        </w:tc>
        <w:tc>
          <w:tcPr>
            <w:tcW w:w="76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51.955</w:t>
            </w:r>
          </w:p>
        </w:tc>
        <w:tc>
          <w:tcPr>
            <w:tcW w:w="501"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10</w:t>
            </w:r>
          </w:p>
        </w:tc>
        <w:tc>
          <w:tcPr>
            <w:tcW w:w="850"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32.897</w:t>
            </w:r>
          </w:p>
        </w:tc>
        <w:tc>
          <w:tcPr>
            <w:tcW w:w="783" w:type="dxa"/>
          </w:tcPr>
          <w:p w:rsidR="000071C5" w:rsidRPr="003A7EEA" w:rsidRDefault="000071C5" w:rsidP="00172474">
            <w:pPr>
              <w:tabs>
                <w:tab w:val="left" w:pos="900"/>
                <w:tab w:val="left" w:pos="1134"/>
                <w:tab w:val="left" w:pos="1260"/>
              </w:tabs>
              <w:jc w:val="both"/>
              <w:rPr>
                <w:position w:val="-22"/>
                <w:sz w:val="20"/>
                <w:szCs w:val="20"/>
              </w:rPr>
            </w:pPr>
            <w:r w:rsidRPr="003A7EEA">
              <w:rPr>
                <w:position w:val="-22"/>
                <w:sz w:val="20"/>
                <w:szCs w:val="20"/>
              </w:rPr>
              <w:t>103.91</w:t>
            </w:r>
          </w:p>
        </w:tc>
        <w:tc>
          <w:tcPr>
            <w:tcW w:w="567"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15</w:t>
            </w:r>
          </w:p>
        </w:tc>
        <w:tc>
          <w:tcPr>
            <w:tcW w:w="850"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49.346</w:t>
            </w:r>
          </w:p>
        </w:tc>
        <w:tc>
          <w:tcPr>
            <w:tcW w:w="851" w:type="dxa"/>
          </w:tcPr>
          <w:p w:rsidR="000071C5" w:rsidRPr="003A7EEA" w:rsidRDefault="00172474" w:rsidP="00287296">
            <w:pPr>
              <w:tabs>
                <w:tab w:val="left" w:pos="900"/>
                <w:tab w:val="left" w:pos="1134"/>
                <w:tab w:val="left" w:pos="1260"/>
              </w:tabs>
              <w:jc w:val="both"/>
              <w:rPr>
                <w:position w:val="-22"/>
                <w:sz w:val="20"/>
                <w:szCs w:val="20"/>
              </w:rPr>
            </w:pPr>
            <w:r>
              <w:rPr>
                <w:position w:val="-22"/>
                <w:sz w:val="20"/>
                <w:szCs w:val="20"/>
              </w:rPr>
              <w:t>155.87</w:t>
            </w:r>
          </w:p>
        </w:tc>
      </w:tr>
      <w:tr w:rsidR="000071C5" w:rsidRPr="003A7EEA" w:rsidTr="00172474">
        <w:trPr>
          <w:trHeight w:val="340"/>
        </w:trPr>
        <w:tc>
          <w:tcPr>
            <w:tcW w:w="42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3</w:t>
            </w:r>
          </w:p>
        </w:tc>
        <w:tc>
          <w:tcPr>
            <w:tcW w:w="1134" w:type="dxa"/>
          </w:tcPr>
          <w:p w:rsidR="000071C5" w:rsidRPr="003A7EEA" w:rsidRDefault="000C1BB8" w:rsidP="00287296">
            <w:pPr>
              <w:tabs>
                <w:tab w:val="left" w:pos="900"/>
                <w:tab w:val="left" w:pos="1134"/>
                <w:tab w:val="left" w:pos="1260"/>
              </w:tabs>
              <w:jc w:val="both"/>
              <w:rPr>
                <w:position w:val="-22"/>
                <w:sz w:val="20"/>
                <w:szCs w:val="20"/>
              </w:rPr>
            </w:pPr>
            <w:r>
              <w:rPr>
                <w:position w:val="-22"/>
                <w:sz w:val="20"/>
                <w:szCs w:val="20"/>
                <w:lang w:val="ru-RU"/>
              </w:rPr>
              <w:t>П</w:t>
            </w:r>
            <w:r w:rsidR="000071C5" w:rsidRPr="003A7EEA">
              <w:rPr>
                <w:position w:val="-22"/>
                <w:sz w:val="20"/>
                <w:szCs w:val="20"/>
              </w:rPr>
              <w:t>ирамида</w:t>
            </w:r>
          </w:p>
        </w:tc>
        <w:tc>
          <w:tcPr>
            <w:tcW w:w="567"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10</w:t>
            </w:r>
          </w:p>
        </w:tc>
        <w:tc>
          <w:tcPr>
            <w:tcW w:w="485"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60</w:t>
            </w:r>
          </w:p>
        </w:tc>
        <w:tc>
          <w:tcPr>
            <w:tcW w:w="476" w:type="dxa"/>
          </w:tcPr>
          <w:p w:rsidR="000071C5" w:rsidRPr="003A7EEA" w:rsidRDefault="000071C5" w:rsidP="00287296">
            <w:pPr>
              <w:tabs>
                <w:tab w:val="left" w:pos="900"/>
                <w:tab w:val="left" w:pos="1134"/>
                <w:tab w:val="left" w:pos="1260"/>
              </w:tabs>
              <w:jc w:val="both"/>
              <w:rPr>
                <w:position w:val="-22"/>
                <w:sz w:val="20"/>
                <w:szCs w:val="20"/>
              </w:rPr>
            </w:pPr>
          </w:p>
        </w:tc>
        <w:tc>
          <w:tcPr>
            <w:tcW w:w="47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5</w:t>
            </w:r>
          </w:p>
        </w:tc>
        <w:tc>
          <w:tcPr>
            <w:tcW w:w="76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33.709</w:t>
            </w:r>
          </w:p>
        </w:tc>
        <w:tc>
          <w:tcPr>
            <w:tcW w:w="76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92.618</w:t>
            </w:r>
          </w:p>
        </w:tc>
        <w:tc>
          <w:tcPr>
            <w:tcW w:w="501"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10</w:t>
            </w:r>
          </w:p>
        </w:tc>
        <w:tc>
          <w:tcPr>
            <w:tcW w:w="850"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67.42</w:t>
            </w:r>
          </w:p>
        </w:tc>
        <w:tc>
          <w:tcPr>
            <w:tcW w:w="783" w:type="dxa"/>
          </w:tcPr>
          <w:p w:rsidR="000071C5" w:rsidRPr="00172474" w:rsidRDefault="000071C5" w:rsidP="00172474">
            <w:pPr>
              <w:tabs>
                <w:tab w:val="left" w:pos="900"/>
                <w:tab w:val="left" w:pos="1134"/>
                <w:tab w:val="left" w:pos="1260"/>
              </w:tabs>
              <w:jc w:val="both"/>
              <w:rPr>
                <w:position w:val="-22"/>
                <w:sz w:val="20"/>
                <w:szCs w:val="20"/>
                <w:lang w:val="ru-RU"/>
              </w:rPr>
            </w:pPr>
            <w:r w:rsidRPr="003A7EEA">
              <w:rPr>
                <w:position w:val="-22"/>
                <w:sz w:val="20"/>
                <w:szCs w:val="20"/>
              </w:rPr>
              <w:t>185.2</w:t>
            </w:r>
            <w:r w:rsidR="00172474">
              <w:rPr>
                <w:position w:val="-22"/>
                <w:sz w:val="20"/>
                <w:szCs w:val="20"/>
                <w:lang w:val="ru-RU"/>
              </w:rPr>
              <w:t>4</w:t>
            </w:r>
          </w:p>
        </w:tc>
        <w:tc>
          <w:tcPr>
            <w:tcW w:w="567"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15</w:t>
            </w:r>
          </w:p>
        </w:tc>
        <w:tc>
          <w:tcPr>
            <w:tcW w:w="850"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101.13</w:t>
            </w:r>
          </w:p>
        </w:tc>
        <w:tc>
          <w:tcPr>
            <w:tcW w:w="851" w:type="dxa"/>
          </w:tcPr>
          <w:p w:rsidR="000071C5" w:rsidRPr="003A7EEA" w:rsidRDefault="00172474" w:rsidP="00287296">
            <w:pPr>
              <w:tabs>
                <w:tab w:val="left" w:pos="900"/>
                <w:tab w:val="left" w:pos="1134"/>
                <w:tab w:val="left" w:pos="1260"/>
              </w:tabs>
              <w:jc w:val="both"/>
              <w:rPr>
                <w:position w:val="-22"/>
                <w:sz w:val="20"/>
                <w:szCs w:val="20"/>
              </w:rPr>
            </w:pPr>
            <w:r>
              <w:rPr>
                <w:position w:val="-22"/>
                <w:sz w:val="20"/>
                <w:szCs w:val="20"/>
              </w:rPr>
              <w:t>277.86</w:t>
            </w:r>
          </w:p>
        </w:tc>
      </w:tr>
      <w:tr w:rsidR="000071C5" w:rsidRPr="003A7EEA" w:rsidTr="00172474">
        <w:trPr>
          <w:trHeight w:val="340"/>
        </w:trPr>
        <w:tc>
          <w:tcPr>
            <w:tcW w:w="42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4</w:t>
            </w:r>
          </w:p>
        </w:tc>
        <w:tc>
          <w:tcPr>
            <w:tcW w:w="1134" w:type="dxa"/>
          </w:tcPr>
          <w:p w:rsidR="000071C5" w:rsidRPr="003A7EEA" w:rsidRDefault="000C1BB8" w:rsidP="00287296">
            <w:pPr>
              <w:tabs>
                <w:tab w:val="left" w:pos="900"/>
                <w:tab w:val="left" w:pos="1134"/>
                <w:tab w:val="left" w:pos="1260"/>
              </w:tabs>
              <w:jc w:val="both"/>
              <w:rPr>
                <w:position w:val="-22"/>
                <w:sz w:val="20"/>
                <w:szCs w:val="20"/>
              </w:rPr>
            </w:pPr>
            <w:r>
              <w:rPr>
                <w:position w:val="-22"/>
                <w:sz w:val="20"/>
                <w:szCs w:val="20"/>
                <w:lang w:val="ru-RU"/>
              </w:rPr>
              <w:t>К</w:t>
            </w:r>
            <w:r w:rsidR="000071C5" w:rsidRPr="003A7EEA">
              <w:rPr>
                <w:position w:val="-22"/>
                <w:sz w:val="20"/>
                <w:szCs w:val="20"/>
              </w:rPr>
              <w:t>онус</w:t>
            </w:r>
          </w:p>
        </w:tc>
        <w:tc>
          <w:tcPr>
            <w:tcW w:w="567" w:type="dxa"/>
          </w:tcPr>
          <w:p w:rsidR="000071C5" w:rsidRPr="003A7EEA" w:rsidRDefault="000071C5" w:rsidP="00287296">
            <w:pPr>
              <w:tabs>
                <w:tab w:val="left" w:pos="900"/>
                <w:tab w:val="left" w:pos="1134"/>
                <w:tab w:val="left" w:pos="1260"/>
              </w:tabs>
              <w:jc w:val="both"/>
              <w:rPr>
                <w:position w:val="-22"/>
                <w:sz w:val="20"/>
                <w:szCs w:val="20"/>
              </w:rPr>
            </w:pPr>
          </w:p>
        </w:tc>
        <w:tc>
          <w:tcPr>
            <w:tcW w:w="485"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60</w:t>
            </w:r>
          </w:p>
        </w:tc>
        <w:tc>
          <w:tcPr>
            <w:tcW w:w="476" w:type="dxa"/>
          </w:tcPr>
          <w:p w:rsidR="000071C5" w:rsidRPr="003A7EEA" w:rsidRDefault="000071C5" w:rsidP="00287296">
            <w:pPr>
              <w:tabs>
                <w:tab w:val="left" w:pos="900"/>
                <w:tab w:val="left" w:pos="1134"/>
                <w:tab w:val="left" w:pos="1260"/>
              </w:tabs>
              <w:jc w:val="both"/>
              <w:rPr>
                <w:position w:val="-22"/>
                <w:sz w:val="20"/>
                <w:szCs w:val="20"/>
              </w:rPr>
            </w:pPr>
          </w:p>
        </w:tc>
        <w:tc>
          <w:tcPr>
            <w:tcW w:w="47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2.5</w:t>
            </w:r>
          </w:p>
        </w:tc>
        <w:tc>
          <w:tcPr>
            <w:tcW w:w="76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29.193</w:t>
            </w:r>
          </w:p>
        </w:tc>
        <w:tc>
          <w:tcPr>
            <w:tcW w:w="766"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80.209</w:t>
            </w:r>
          </w:p>
        </w:tc>
        <w:tc>
          <w:tcPr>
            <w:tcW w:w="501"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5</w:t>
            </w:r>
          </w:p>
        </w:tc>
        <w:tc>
          <w:tcPr>
            <w:tcW w:w="850"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58.387</w:t>
            </w:r>
          </w:p>
        </w:tc>
        <w:tc>
          <w:tcPr>
            <w:tcW w:w="783" w:type="dxa"/>
          </w:tcPr>
          <w:p w:rsidR="000071C5" w:rsidRPr="00172474" w:rsidRDefault="000071C5" w:rsidP="00172474">
            <w:pPr>
              <w:tabs>
                <w:tab w:val="left" w:pos="900"/>
                <w:tab w:val="left" w:pos="1134"/>
                <w:tab w:val="left" w:pos="1260"/>
              </w:tabs>
              <w:jc w:val="both"/>
              <w:rPr>
                <w:position w:val="-22"/>
                <w:sz w:val="20"/>
                <w:szCs w:val="20"/>
                <w:lang w:val="ru-RU"/>
              </w:rPr>
            </w:pPr>
            <w:r w:rsidRPr="003A7EEA">
              <w:rPr>
                <w:position w:val="-22"/>
                <w:sz w:val="20"/>
                <w:szCs w:val="20"/>
              </w:rPr>
              <w:t>160.4</w:t>
            </w:r>
            <w:r w:rsidR="00172474">
              <w:rPr>
                <w:position w:val="-22"/>
                <w:sz w:val="20"/>
                <w:szCs w:val="20"/>
                <w:lang w:val="ru-RU"/>
              </w:rPr>
              <w:t>2</w:t>
            </w:r>
          </w:p>
        </w:tc>
        <w:tc>
          <w:tcPr>
            <w:tcW w:w="567"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7.5</w:t>
            </w:r>
          </w:p>
        </w:tc>
        <w:tc>
          <w:tcPr>
            <w:tcW w:w="850" w:type="dxa"/>
          </w:tcPr>
          <w:p w:rsidR="000071C5" w:rsidRPr="003A7EEA" w:rsidRDefault="000071C5" w:rsidP="00287296">
            <w:pPr>
              <w:tabs>
                <w:tab w:val="left" w:pos="900"/>
                <w:tab w:val="left" w:pos="1134"/>
                <w:tab w:val="left" w:pos="1260"/>
              </w:tabs>
              <w:jc w:val="both"/>
              <w:rPr>
                <w:position w:val="-22"/>
                <w:sz w:val="20"/>
                <w:szCs w:val="20"/>
              </w:rPr>
            </w:pPr>
            <w:r w:rsidRPr="003A7EEA">
              <w:rPr>
                <w:position w:val="-22"/>
                <w:sz w:val="20"/>
                <w:szCs w:val="20"/>
              </w:rPr>
              <w:t>87.581</w:t>
            </w:r>
          </w:p>
        </w:tc>
        <w:tc>
          <w:tcPr>
            <w:tcW w:w="851" w:type="dxa"/>
          </w:tcPr>
          <w:p w:rsidR="000071C5" w:rsidRPr="003A7EEA" w:rsidRDefault="00172474" w:rsidP="00287296">
            <w:pPr>
              <w:tabs>
                <w:tab w:val="left" w:pos="900"/>
                <w:tab w:val="left" w:pos="1134"/>
                <w:tab w:val="left" w:pos="1260"/>
              </w:tabs>
              <w:jc w:val="both"/>
              <w:rPr>
                <w:position w:val="-22"/>
                <w:sz w:val="20"/>
                <w:szCs w:val="20"/>
              </w:rPr>
            </w:pPr>
            <w:r>
              <w:rPr>
                <w:position w:val="-22"/>
                <w:sz w:val="20"/>
                <w:szCs w:val="20"/>
              </w:rPr>
              <w:t>240.63</w:t>
            </w:r>
          </w:p>
        </w:tc>
      </w:tr>
    </w:tbl>
    <w:p w:rsidR="000071C5" w:rsidRPr="000071C5" w:rsidRDefault="000071C5" w:rsidP="00287296">
      <w:pPr>
        <w:tabs>
          <w:tab w:val="left" w:pos="900"/>
          <w:tab w:val="left" w:pos="1134"/>
          <w:tab w:val="left" w:pos="1260"/>
        </w:tabs>
        <w:ind w:left="630"/>
        <w:jc w:val="both"/>
        <w:rPr>
          <w:position w:val="-22"/>
          <w:lang w:val="en-US"/>
        </w:rPr>
      </w:pPr>
      <w:r w:rsidRPr="003A7EEA">
        <w:rPr>
          <w:position w:val="-28"/>
        </w:rPr>
        <w:object w:dxaOrig="1500" w:dyaOrig="639">
          <v:shape id="_x0000_i1171" type="#_x0000_t75" style="width:75pt;height:33pt" o:ole="">
            <v:imagedata r:id="rId300" o:title=""/>
          </v:shape>
          <o:OLEObject Type="Embed" ProgID="Equation.DSMT4" ShapeID="_x0000_i1171" DrawAspect="Content" ObjectID="_1633506465" r:id="rId301"/>
        </w:object>
      </w:r>
      <w:r w:rsidRPr="003A7EEA">
        <w:rPr>
          <w:position w:val="-22"/>
        </w:rPr>
        <w:t xml:space="preserve">     </w:t>
      </w:r>
      <w:r w:rsidRPr="003A7EEA">
        <w:rPr>
          <w:position w:val="-28"/>
        </w:rPr>
        <w:object w:dxaOrig="1920" w:dyaOrig="639">
          <v:shape id="_x0000_i1172" type="#_x0000_t75" style="width:96pt;height:33pt" o:ole="">
            <v:imagedata r:id="rId302" o:title=""/>
          </v:shape>
          <o:OLEObject Type="Embed" ProgID="Equation.DSMT4" ShapeID="_x0000_i1172" DrawAspect="Content" ObjectID="_1633506466" r:id="rId303"/>
        </w:object>
      </w:r>
      <w:r w:rsidRPr="003A7EEA">
        <w:rPr>
          <w:position w:val="-22"/>
        </w:rPr>
        <w:t xml:space="preserve">     </w:t>
      </w:r>
      <w:r w:rsidRPr="003A7EEA">
        <w:rPr>
          <w:position w:val="-28"/>
        </w:rPr>
        <w:object w:dxaOrig="1960" w:dyaOrig="639">
          <v:shape id="_x0000_i1173" type="#_x0000_t75" style="width:98.25pt;height:33pt" o:ole="">
            <v:imagedata r:id="rId304" o:title=""/>
          </v:shape>
          <o:OLEObject Type="Embed" ProgID="Equation.DSMT4" ShapeID="_x0000_i1173" DrawAspect="Content" ObjectID="_1633506467" r:id="rId305"/>
        </w:object>
      </w:r>
      <w:r w:rsidRPr="003A7EEA">
        <w:rPr>
          <w:position w:val="-22"/>
        </w:rPr>
        <w:t xml:space="preserve">  </w:t>
      </w:r>
      <w:r w:rsidRPr="003A7EEA">
        <w:rPr>
          <w:position w:val="-28"/>
        </w:rPr>
        <w:object w:dxaOrig="1579" w:dyaOrig="639">
          <v:shape id="_x0000_i1174" type="#_x0000_t75" style="width:78.75pt;height:33pt" o:ole="">
            <v:imagedata r:id="rId306" o:title=""/>
          </v:shape>
          <o:OLEObject Type="Embed" ProgID="Equation.DSMT4" ShapeID="_x0000_i1174" DrawAspect="Content" ObjectID="_1633506468" r:id="rId307"/>
        </w:object>
      </w:r>
    </w:p>
    <w:p w:rsidR="00FB4FE0" w:rsidRDefault="00FB4FE0" w:rsidP="00287296">
      <w:pPr>
        <w:tabs>
          <w:tab w:val="left" w:pos="709"/>
          <w:tab w:val="left" w:pos="900"/>
          <w:tab w:val="left" w:pos="1134"/>
          <w:tab w:val="left" w:pos="1260"/>
        </w:tabs>
        <w:jc w:val="both"/>
        <w:rPr>
          <w:position w:val="-22"/>
          <w:sz w:val="28"/>
          <w:szCs w:val="28"/>
          <w:lang w:val="en-US"/>
        </w:rPr>
      </w:pPr>
    </w:p>
    <w:p w:rsidR="00FB4FE0" w:rsidRDefault="000071C5" w:rsidP="008530BA">
      <w:pPr>
        <w:tabs>
          <w:tab w:val="left" w:pos="709"/>
          <w:tab w:val="left" w:pos="900"/>
          <w:tab w:val="left" w:pos="1134"/>
          <w:tab w:val="left" w:pos="1260"/>
        </w:tabs>
        <w:ind w:firstLine="567"/>
        <w:jc w:val="both"/>
        <w:rPr>
          <w:position w:val="-22"/>
          <w:sz w:val="28"/>
          <w:szCs w:val="28"/>
        </w:rPr>
      </w:pPr>
      <w:r w:rsidRPr="00BE61A3">
        <w:rPr>
          <w:position w:val="-22"/>
          <w:sz w:val="28"/>
          <w:szCs w:val="28"/>
        </w:rPr>
        <w:t>Частоты собственного колебания системы уменьша</w:t>
      </w:r>
      <w:r w:rsidR="000831BA" w:rsidRPr="00BE61A3">
        <w:rPr>
          <w:position w:val="-22"/>
          <w:sz w:val="28"/>
          <w:szCs w:val="28"/>
        </w:rPr>
        <w:t>ю</w:t>
      </w:r>
      <w:r w:rsidRPr="00BE61A3">
        <w:rPr>
          <w:position w:val="-22"/>
          <w:sz w:val="28"/>
          <w:szCs w:val="28"/>
        </w:rPr>
        <w:t>тся с возрастанием высоты конструкци</w:t>
      </w:r>
      <w:r w:rsidR="000831BA" w:rsidRPr="00BE61A3">
        <w:rPr>
          <w:position w:val="-22"/>
          <w:sz w:val="28"/>
          <w:szCs w:val="28"/>
        </w:rPr>
        <w:t>и</w:t>
      </w:r>
      <w:r w:rsidRPr="00BE61A3">
        <w:rPr>
          <w:position w:val="-22"/>
          <w:sz w:val="28"/>
          <w:szCs w:val="28"/>
        </w:rPr>
        <w:t>, а с возрастанием ширины оснований конструкци</w:t>
      </w:r>
      <w:r w:rsidR="000831BA" w:rsidRPr="00BE61A3">
        <w:rPr>
          <w:position w:val="-22"/>
          <w:sz w:val="28"/>
          <w:szCs w:val="28"/>
        </w:rPr>
        <w:t>и-</w:t>
      </w:r>
      <w:r w:rsidRPr="00BE61A3">
        <w:rPr>
          <w:position w:val="-22"/>
          <w:sz w:val="28"/>
          <w:szCs w:val="28"/>
        </w:rPr>
        <w:t xml:space="preserve">  увеличивается. Отношение </w:t>
      </w:r>
      <w:r w:rsidR="00FB4FE0" w:rsidRPr="00BE61A3">
        <w:rPr>
          <w:position w:val="-22"/>
          <w:sz w:val="28"/>
          <w:szCs w:val="28"/>
        </w:rPr>
        <w:t>собственных частот,</w:t>
      </w:r>
      <w:r w:rsidRPr="00BE61A3">
        <w:rPr>
          <w:position w:val="-22"/>
          <w:sz w:val="28"/>
          <w:szCs w:val="28"/>
        </w:rPr>
        <w:t xml:space="preserve"> соответствующи</w:t>
      </w:r>
      <w:r w:rsidR="000831BA" w:rsidRPr="00BE61A3">
        <w:rPr>
          <w:position w:val="-22"/>
          <w:sz w:val="28"/>
          <w:szCs w:val="28"/>
        </w:rPr>
        <w:t>х</w:t>
      </w:r>
      <w:r w:rsidRPr="00BE61A3">
        <w:rPr>
          <w:position w:val="-22"/>
          <w:sz w:val="28"/>
          <w:szCs w:val="28"/>
        </w:rPr>
        <w:t xml:space="preserve"> второ</w:t>
      </w:r>
      <w:r w:rsidR="000831BA" w:rsidRPr="00BE61A3">
        <w:rPr>
          <w:position w:val="-22"/>
          <w:sz w:val="28"/>
          <w:szCs w:val="28"/>
        </w:rPr>
        <w:t>й</w:t>
      </w:r>
      <w:r w:rsidRPr="00BE61A3">
        <w:rPr>
          <w:position w:val="-22"/>
          <w:sz w:val="28"/>
          <w:szCs w:val="28"/>
        </w:rPr>
        <w:t xml:space="preserve"> и перво</w:t>
      </w:r>
      <w:r w:rsidR="000831BA" w:rsidRPr="00BE61A3">
        <w:rPr>
          <w:position w:val="-22"/>
          <w:sz w:val="28"/>
          <w:szCs w:val="28"/>
        </w:rPr>
        <w:t>й</w:t>
      </w:r>
      <w:r w:rsidRPr="00BE61A3">
        <w:rPr>
          <w:position w:val="-22"/>
          <w:sz w:val="28"/>
          <w:szCs w:val="28"/>
        </w:rPr>
        <w:t xml:space="preserve"> собственн</w:t>
      </w:r>
      <w:r w:rsidR="000831BA" w:rsidRPr="00BE61A3">
        <w:rPr>
          <w:position w:val="-22"/>
          <w:sz w:val="28"/>
          <w:szCs w:val="28"/>
        </w:rPr>
        <w:t>ым</w:t>
      </w:r>
      <w:r w:rsidRPr="00BE61A3">
        <w:rPr>
          <w:position w:val="-22"/>
          <w:sz w:val="28"/>
          <w:szCs w:val="28"/>
        </w:rPr>
        <w:t xml:space="preserve"> форм</w:t>
      </w:r>
      <w:r w:rsidR="000831BA" w:rsidRPr="00BE61A3">
        <w:rPr>
          <w:position w:val="-22"/>
          <w:sz w:val="28"/>
          <w:szCs w:val="28"/>
        </w:rPr>
        <w:t>ам</w:t>
      </w:r>
      <w:r w:rsidRPr="00BE61A3">
        <w:rPr>
          <w:position w:val="-22"/>
          <w:sz w:val="28"/>
          <w:szCs w:val="28"/>
        </w:rPr>
        <w:t xml:space="preserve"> не зависит от геометрических параметров конструкци</w:t>
      </w:r>
      <w:r w:rsidR="000831BA" w:rsidRPr="00BE61A3">
        <w:rPr>
          <w:position w:val="-22"/>
          <w:sz w:val="28"/>
          <w:szCs w:val="28"/>
        </w:rPr>
        <w:t>и</w:t>
      </w:r>
      <w:r w:rsidRPr="00BE61A3">
        <w:rPr>
          <w:position w:val="-22"/>
          <w:sz w:val="28"/>
          <w:szCs w:val="28"/>
        </w:rPr>
        <w:t>.</w:t>
      </w:r>
      <w:r w:rsidR="00FB4FE0">
        <w:rPr>
          <w:position w:val="-22"/>
          <w:sz w:val="28"/>
          <w:szCs w:val="28"/>
        </w:rPr>
        <w:br w:type="page"/>
      </w:r>
    </w:p>
    <w:p w:rsidR="009B6ACE" w:rsidRDefault="00FB4FE0" w:rsidP="00FB4FE0">
      <w:pPr>
        <w:tabs>
          <w:tab w:val="left" w:pos="426"/>
          <w:tab w:val="left" w:pos="709"/>
          <w:tab w:val="left" w:pos="6210"/>
        </w:tabs>
        <w:ind w:firstLine="567"/>
        <w:jc w:val="both"/>
        <w:rPr>
          <w:sz w:val="28"/>
          <w:szCs w:val="28"/>
        </w:rPr>
      </w:pPr>
      <w:r w:rsidRPr="00597535">
        <w:rPr>
          <w:sz w:val="28"/>
          <w:szCs w:val="28"/>
        </w:rPr>
        <w:lastRenderedPageBreak/>
        <w:t>2.2 Исследование</w:t>
      </w:r>
      <w:r w:rsidR="009B6ACE" w:rsidRPr="002B27C7">
        <w:rPr>
          <w:sz w:val="28"/>
          <w:szCs w:val="28"/>
        </w:rPr>
        <w:t xml:space="preserve"> </w:t>
      </w:r>
      <w:r w:rsidR="009B6ACE">
        <w:rPr>
          <w:sz w:val="28"/>
          <w:szCs w:val="28"/>
        </w:rPr>
        <w:t xml:space="preserve">колебательного движений </w:t>
      </w:r>
      <w:r w:rsidR="009B6ACE" w:rsidRPr="002B27C7">
        <w:rPr>
          <w:sz w:val="28"/>
          <w:szCs w:val="28"/>
        </w:rPr>
        <w:t>упругой конструкции с переменными сечениями на опорах качения со спрямленными поверхностями методом Ритца</w:t>
      </w:r>
    </w:p>
    <w:p w:rsidR="005A261B" w:rsidRPr="005A261B" w:rsidRDefault="005A261B" w:rsidP="002F2FEE">
      <w:pPr>
        <w:tabs>
          <w:tab w:val="left" w:pos="709"/>
          <w:tab w:val="left" w:pos="6521"/>
        </w:tabs>
        <w:ind w:firstLine="567"/>
        <w:jc w:val="both"/>
        <w:rPr>
          <w:sz w:val="28"/>
          <w:szCs w:val="28"/>
          <w:lang w:val="kk-KZ"/>
        </w:rPr>
      </w:pPr>
      <w:r w:rsidRPr="005A261B">
        <w:rPr>
          <w:sz w:val="28"/>
          <w:szCs w:val="28"/>
        </w:rPr>
        <w:t>Рассмотрим колебания тела при гармоническом горизонтальном смещении нижнего основания</w:t>
      </w:r>
    </w:p>
    <w:p w:rsidR="005A261B" w:rsidRPr="005A261B" w:rsidRDefault="005A261B" w:rsidP="002F2FEE">
      <w:pPr>
        <w:tabs>
          <w:tab w:val="left" w:pos="6521"/>
        </w:tabs>
        <w:ind w:firstLine="567"/>
        <w:jc w:val="both"/>
        <w:rPr>
          <w:sz w:val="28"/>
          <w:szCs w:val="28"/>
        </w:rPr>
      </w:pPr>
    </w:p>
    <w:p w:rsidR="005A261B" w:rsidRPr="00A67E34" w:rsidRDefault="005A261B" w:rsidP="00FB4FE0">
      <w:pPr>
        <w:jc w:val="right"/>
        <w:rPr>
          <w:sz w:val="28"/>
          <w:szCs w:val="28"/>
        </w:rPr>
      </w:pPr>
      <w:r w:rsidRPr="005A261B">
        <w:rPr>
          <w:sz w:val="28"/>
          <w:szCs w:val="28"/>
        </w:rPr>
        <w:t xml:space="preserve">                         </w:t>
      </w:r>
      <w:r>
        <w:rPr>
          <w:sz w:val="28"/>
          <w:szCs w:val="28"/>
        </w:rPr>
        <w:t xml:space="preserve">                        </w:t>
      </w:r>
      <w:r w:rsidRPr="005A261B">
        <w:rPr>
          <w:sz w:val="28"/>
          <w:szCs w:val="28"/>
        </w:rPr>
        <w:t xml:space="preserve"> </w:t>
      </w:r>
      <w:r w:rsidRPr="005A261B">
        <w:rPr>
          <w:position w:val="-10"/>
          <w:sz w:val="28"/>
          <w:szCs w:val="28"/>
        </w:rPr>
        <w:object w:dxaOrig="1260" w:dyaOrig="320">
          <v:shape id="_x0000_i1175" type="#_x0000_t75" style="width:63pt;height:15.75pt" o:ole="" fillcolor="window">
            <v:imagedata r:id="rId308" o:title=""/>
          </v:shape>
          <o:OLEObject Type="Embed" ProgID="Equation.DSMT4" ShapeID="_x0000_i1175" DrawAspect="Content" ObjectID="_1633506469" r:id="rId309"/>
        </w:object>
      </w:r>
      <w:r w:rsidRPr="005A261B">
        <w:rPr>
          <w:position w:val="-12"/>
          <w:sz w:val="28"/>
          <w:szCs w:val="28"/>
        </w:rPr>
        <w:t xml:space="preserve">  </w:t>
      </w:r>
      <w:r w:rsidRPr="005A261B">
        <w:rPr>
          <w:position w:val="-10"/>
          <w:sz w:val="28"/>
          <w:szCs w:val="28"/>
        </w:rPr>
        <w:object w:dxaOrig="820" w:dyaOrig="320">
          <v:shape id="_x0000_i1176" type="#_x0000_t75" style="width:41.25pt;height:15.75pt" o:ole="">
            <v:imagedata r:id="rId310" o:title=""/>
          </v:shape>
          <o:OLEObject Type="Embed" ProgID="Equation.DSMT4" ShapeID="_x0000_i1176" DrawAspect="Content" ObjectID="_1633506470" r:id="rId311"/>
        </w:object>
      </w:r>
      <w:r w:rsidRPr="005A261B">
        <w:rPr>
          <w:sz w:val="28"/>
          <w:szCs w:val="28"/>
        </w:rPr>
        <w:t xml:space="preserve">                       </w:t>
      </w:r>
      <w:r w:rsidR="00E104DB">
        <w:rPr>
          <w:sz w:val="28"/>
          <w:szCs w:val="28"/>
        </w:rPr>
        <w:t xml:space="preserve">   </w:t>
      </w:r>
      <w:r w:rsidRPr="005A261B">
        <w:rPr>
          <w:sz w:val="28"/>
          <w:szCs w:val="28"/>
        </w:rPr>
        <w:t xml:space="preserve"> </w:t>
      </w:r>
      <w:r w:rsidR="00227262">
        <w:rPr>
          <w:sz w:val="28"/>
          <w:szCs w:val="28"/>
        </w:rPr>
        <w:t xml:space="preserve">            </w:t>
      </w:r>
      <w:r w:rsidR="00E104DB">
        <w:rPr>
          <w:sz w:val="28"/>
          <w:szCs w:val="28"/>
        </w:rPr>
        <w:t>(2.2.1)</w:t>
      </w:r>
      <w:r w:rsidR="00227262">
        <w:rPr>
          <w:sz w:val="28"/>
          <w:szCs w:val="28"/>
        </w:rPr>
        <w:t xml:space="preserve"> </w:t>
      </w:r>
    </w:p>
    <w:p w:rsidR="00D35FB0" w:rsidRPr="00A67E34" w:rsidRDefault="00D35FB0" w:rsidP="002F2FEE">
      <w:pPr>
        <w:jc w:val="both"/>
        <w:rPr>
          <w:sz w:val="28"/>
          <w:szCs w:val="28"/>
        </w:rPr>
      </w:pPr>
    </w:p>
    <w:p w:rsidR="005A261B" w:rsidRPr="00A67E34" w:rsidRDefault="005A261B" w:rsidP="00FB4FE0">
      <w:pPr>
        <w:ind w:firstLine="567"/>
        <w:jc w:val="both"/>
        <w:rPr>
          <w:sz w:val="28"/>
          <w:szCs w:val="28"/>
        </w:rPr>
      </w:pPr>
      <w:r w:rsidRPr="005A261B">
        <w:rPr>
          <w:sz w:val="28"/>
          <w:szCs w:val="28"/>
        </w:rPr>
        <w:t xml:space="preserve">Предполагая, что для случая гармонического колебания, в котором составляющая основной частоты, имеющая период  </w:t>
      </w:r>
      <w:r w:rsidRPr="005A261B">
        <w:rPr>
          <w:position w:val="-12"/>
          <w:sz w:val="28"/>
          <w:szCs w:val="28"/>
        </w:rPr>
        <w:object w:dxaOrig="760" w:dyaOrig="420">
          <v:shape id="_x0000_i1177" type="#_x0000_t75" style="width:38.25pt;height:17.25pt" o:ole="" fillcolor="window">
            <v:imagedata r:id="rId312" o:title=""/>
          </v:shape>
          <o:OLEObject Type="Embed" ProgID="Equation.3" ShapeID="_x0000_i1177" DrawAspect="Content" ObjectID="_1633506471" r:id="rId313"/>
        </w:object>
      </w:r>
      <w:r w:rsidRPr="005A261B">
        <w:rPr>
          <w:sz w:val="28"/>
          <w:szCs w:val="28"/>
        </w:rPr>
        <w:t xml:space="preserve">, преобладает над более высшими гармониками, колебательного движении верхнего оснований и упругой конструкции с переменными сечениями представим в виде ряда </w:t>
      </w:r>
    </w:p>
    <w:p w:rsidR="00D35FB0" w:rsidRPr="00A67E34" w:rsidRDefault="00D35FB0" w:rsidP="002F2FEE">
      <w:pPr>
        <w:jc w:val="both"/>
        <w:rPr>
          <w:sz w:val="28"/>
          <w:szCs w:val="28"/>
        </w:rPr>
      </w:pPr>
    </w:p>
    <w:p w:rsidR="005A261B" w:rsidRPr="005A261B" w:rsidRDefault="005A261B" w:rsidP="00FB4FE0">
      <w:pPr>
        <w:jc w:val="right"/>
        <w:rPr>
          <w:sz w:val="28"/>
          <w:szCs w:val="28"/>
        </w:rPr>
      </w:pPr>
      <w:r w:rsidRPr="005A261B">
        <w:rPr>
          <w:sz w:val="28"/>
          <w:szCs w:val="28"/>
        </w:rPr>
        <w:t xml:space="preserve">                  </w:t>
      </w:r>
      <w:r w:rsidR="006A1F43">
        <w:rPr>
          <w:sz w:val="28"/>
          <w:szCs w:val="28"/>
        </w:rPr>
        <w:t xml:space="preserve">      </w:t>
      </w:r>
      <w:r w:rsidR="00AE14FA" w:rsidRPr="005A261B">
        <w:rPr>
          <w:position w:val="-32"/>
          <w:sz w:val="28"/>
          <w:szCs w:val="28"/>
        </w:rPr>
        <w:object w:dxaOrig="2600" w:dyaOrig="740">
          <v:shape id="_x0000_i1178" type="#_x0000_t75" style="width:130.5pt;height:36.75pt" o:ole="">
            <v:imagedata r:id="rId314" o:title=""/>
          </v:shape>
          <o:OLEObject Type="Embed" ProgID="Equation.DSMT4" ShapeID="_x0000_i1178" DrawAspect="Content" ObjectID="_1633506472" r:id="rId315"/>
        </w:object>
      </w:r>
      <w:r w:rsidR="00AE14FA">
        <w:rPr>
          <w:position w:val="-32"/>
          <w:sz w:val="28"/>
          <w:szCs w:val="28"/>
        </w:rPr>
        <w:t xml:space="preserve">       </w:t>
      </w:r>
      <w:r w:rsidR="00AE14FA" w:rsidRPr="005A261B">
        <w:rPr>
          <w:position w:val="-32"/>
          <w:sz w:val="28"/>
          <w:szCs w:val="28"/>
          <w:lang w:val="en-US"/>
        </w:rPr>
        <w:object w:dxaOrig="3040" w:dyaOrig="740">
          <v:shape id="_x0000_i1179" type="#_x0000_t75" style="width:152.25pt;height:36.75pt" o:ole="">
            <v:imagedata r:id="rId316" o:title=""/>
          </v:shape>
          <o:OLEObject Type="Embed" ProgID="Equation.DSMT4" ShapeID="_x0000_i1179" DrawAspect="Content" ObjectID="_1633506473" r:id="rId317"/>
        </w:object>
      </w:r>
      <w:r w:rsidR="00E104DB">
        <w:rPr>
          <w:sz w:val="28"/>
          <w:szCs w:val="28"/>
        </w:rPr>
        <w:t xml:space="preserve">          </w:t>
      </w:r>
      <w:r w:rsidR="006A1F43">
        <w:rPr>
          <w:sz w:val="28"/>
          <w:szCs w:val="28"/>
        </w:rPr>
        <w:t xml:space="preserve"> </w:t>
      </w:r>
      <w:r w:rsidR="00E104DB">
        <w:rPr>
          <w:sz w:val="28"/>
          <w:szCs w:val="28"/>
        </w:rPr>
        <w:t xml:space="preserve">  (2.2.2)</w:t>
      </w:r>
      <w:r w:rsidR="00227262">
        <w:rPr>
          <w:sz w:val="28"/>
          <w:szCs w:val="28"/>
        </w:rPr>
        <w:t xml:space="preserve">    </w:t>
      </w:r>
    </w:p>
    <w:p w:rsidR="00FB4FE0" w:rsidRDefault="00FB4FE0" w:rsidP="00FB4FE0">
      <w:pPr>
        <w:ind w:firstLine="567"/>
        <w:jc w:val="both"/>
        <w:rPr>
          <w:sz w:val="28"/>
          <w:szCs w:val="28"/>
        </w:rPr>
      </w:pPr>
    </w:p>
    <w:p w:rsidR="005A261B" w:rsidRPr="00A67E34" w:rsidRDefault="005A261B" w:rsidP="00FB4FE0">
      <w:pPr>
        <w:ind w:firstLine="567"/>
        <w:jc w:val="both"/>
        <w:rPr>
          <w:sz w:val="28"/>
          <w:szCs w:val="28"/>
        </w:rPr>
      </w:pPr>
      <w:r w:rsidRPr="005A261B">
        <w:rPr>
          <w:sz w:val="28"/>
          <w:szCs w:val="28"/>
        </w:rPr>
        <w:t xml:space="preserve">Предположим, что   </w:t>
      </w:r>
      <w:r w:rsidRPr="005A261B">
        <w:rPr>
          <w:position w:val="-10"/>
          <w:sz w:val="28"/>
          <w:szCs w:val="28"/>
          <w:lang w:val="en-US"/>
        </w:rPr>
        <w:object w:dxaOrig="2079" w:dyaOrig="320">
          <v:shape id="_x0000_i1180" type="#_x0000_t75" style="width:105pt;height:15.75pt" o:ole="">
            <v:imagedata r:id="rId318" o:title=""/>
          </v:shape>
          <o:OLEObject Type="Embed" ProgID="Equation.DSMT4" ShapeID="_x0000_i1180" DrawAspect="Content" ObjectID="_1633506474" r:id="rId319"/>
        </w:object>
      </w:r>
      <w:r w:rsidR="00FB4FE0">
        <w:rPr>
          <w:sz w:val="28"/>
          <w:szCs w:val="28"/>
        </w:rPr>
        <w:t xml:space="preserve">. </w:t>
      </w:r>
      <w:r w:rsidR="002468A2">
        <w:rPr>
          <w:sz w:val="28"/>
          <w:szCs w:val="28"/>
        </w:rPr>
        <w:t xml:space="preserve">Учитывая этого </w:t>
      </w:r>
      <w:r w:rsidR="00FB4FE0">
        <w:rPr>
          <w:sz w:val="28"/>
          <w:szCs w:val="28"/>
        </w:rPr>
        <w:t>условия и</w:t>
      </w:r>
      <w:r w:rsidR="002468A2">
        <w:rPr>
          <w:sz w:val="28"/>
          <w:szCs w:val="28"/>
        </w:rPr>
        <w:t xml:space="preserve"> (2.2.1), (2.2.2), преобразуем выражений (1.3.2</w:t>
      </w:r>
      <w:r w:rsidRPr="005A261B">
        <w:rPr>
          <w:sz w:val="28"/>
          <w:szCs w:val="28"/>
        </w:rPr>
        <w:t>) в виде</w:t>
      </w:r>
    </w:p>
    <w:p w:rsidR="00D35FB0" w:rsidRPr="00A67E34" w:rsidRDefault="00D35FB0" w:rsidP="002F2FEE">
      <w:pPr>
        <w:jc w:val="both"/>
        <w:rPr>
          <w:sz w:val="28"/>
          <w:szCs w:val="28"/>
        </w:rPr>
      </w:pPr>
    </w:p>
    <w:p w:rsidR="005A261B" w:rsidRPr="00E104DB" w:rsidRDefault="00FB4FE0" w:rsidP="00FB4FE0">
      <w:pPr>
        <w:jc w:val="right"/>
        <w:rPr>
          <w:sz w:val="28"/>
          <w:szCs w:val="28"/>
        </w:rPr>
      </w:pPr>
      <w:r w:rsidRPr="005A261B">
        <w:rPr>
          <w:position w:val="-34"/>
          <w:sz w:val="28"/>
          <w:szCs w:val="28"/>
        </w:rPr>
        <w:object w:dxaOrig="9060" w:dyaOrig="820">
          <v:shape id="_x0000_i1181" type="#_x0000_t75" style="width:427.5pt;height:38.25pt" o:ole="">
            <v:imagedata r:id="rId320" o:title=""/>
          </v:shape>
          <o:OLEObject Type="Embed" ProgID="Equation.DSMT4" ShapeID="_x0000_i1181" DrawAspect="Content" ObjectID="_1633506475" r:id="rId321"/>
        </w:object>
      </w:r>
      <w:r>
        <w:rPr>
          <w:sz w:val="28"/>
          <w:szCs w:val="28"/>
        </w:rPr>
        <w:t xml:space="preserve">   </w:t>
      </w:r>
      <w:r w:rsidR="00E104DB">
        <w:rPr>
          <w:sz w:val="28"/>
          <w:szCs w:val="28"/>
        </w:rPr>
        <w:t>(2.2.4)</w:t>
      </w:r>
      <w:r w:rsidR="005A261B">
        <w:rPr>
          <w:sz w:val="28"/>
          <w:szCs w:val="28"/>
        </w:rPr>
        <w:t xml:space="preserve">   </w:t>
      </w:r>
    </w:p>
    <w:p w:rsidR="005A261B" w:rsidRPr="005A261B" w:rsidRDefault="00D35FB0" w:rsidP="002F2FEE">
      <w:pPr>
        <w:jc w:val="both"/>
        <w:rPr>
          <w:sz w:val="28"/>
          <w:szCs w:val="28"/>
        </w:rPr>
      </w:pPr>
      <w:r>
        <w:rPr>
          <w:sz w:val="28"/>
          <w:szCs w:val="28"/>
        </w:rPr>
        <w:t>г</w:t>
      </w:r>
      <w:r w:rsidR="005A261B" w:rsidRPr="005A261B">
        <w:rPr>
          <w:sz w:val="28"/>
          <w:szCs w:val="28"/>
        </w:rPr>
        <w:t>де</w:t>
      </w:r>
      <w:r w:rsidRPr="00D35FB0">
        <w:rPr>
          <w:sz w:val="28"/>
          <w:szCs w:val="28"/>
        </w:rPr>
        <w:t xml:space="preserve">    </w:t>
      </w:r>
      <w:r w:rsidRPr="005A261B">
        <w:rPr>
          <w:position w:val="-10"/>
          <w:sz w:val="28"/>
          <w:szCs w:val="28"/>
        </w:rPr>
        <w:object w:dxaOrig="3760" w:dyaOrig="320">
          <v:shape id="_x0000_i1182" type="#_x0000_t75" style="width:188.25pt;height:15.75pt" o:ole="">
            <v:imagedata r:id="rId322" o:title=""/>
          </v:shape>
          <o:OLEObject Type="Embed" ProgID="Equation.DSMT4" ShapeID="_x0000_i1182" DrawAspect="Content" ObjectID="_1633506476" r:id="rId323"/>
        </w:object>
      </w:r>
    </w:p>
    <w:p w:rsidR="005A261B" w:rsidRPr="005A261B" w:rsidRDefault="00FB4FE0" w:rsidP="00FB4FE0">
      <w:pPr>
        <w:ind w:firstLine="567"/>
        <w:jc w:val="both"/>
        <w:rPr>
          <w:sz w:val="28"/>
          <w:szCs w:val="28"/>
        </w:rPr>
      </w:pPr>
      <w:r>
        <w:rPr>
          <w:sz w:val="28"/>
          <w:szCs w:val="28"/>
        </w:rPr>
        <w:t>П</w:t>
      </w:r>
      <w:r w:rsidR="005A261B" w:rsidRPr="005A261B">
        <w:rPr>
          <w:sz w:val="28"/>
          <w:szCs w:val="28"/>
        </w:rPr>
        <w:t>одставим в функционал (</w:t>
      </w:r>
      <w:r w:rsidR="002468A2">
        <w:rPr>
          <w:sz w:val="28"/>
          <w:szCs w:val="28"/>
        </w:rPr>
        <w:t>1.</w:t>
      </w:r>
      <w:r w:rsidR="005A261B" w:rsidRPr="005A261B">
        <w:rPr>
          <w:sz w:val="28"/>
          <w:szCs w:val="28"/>
        </w:rPr>
        <w:t>5</w:t>
      </w:r>
      <w:r w:rsidR="002468A2">
        <w:rPr>
          <w:sz w:val="28"/>
          <w:szCs w:val="28"/>
        </w:rPr>
        <w:t>.3) выражении (2.2.1), (2.2.2), (2.2.3) и (2.2.4</w:t>
      </w:r>
      <w:r w:rsidR="005A261B" w:rsidRPr="005A261B">
        <w:rPr>
          <w:sz w:val="28"/>
          <w:szCs w:val="28"/>
        </w:rPr>
        <w:t>)</w:t>
      </w:r>
      <w:r>
        <w:rPr>
          <w:sz w:val="28"/>
          <w:szCs w:val="28"/>
        </w:rPr>
        <w:t xml:space="preserve"> </w:t>
      </w:r>
      <w:r w:rsidR="005A261B" w:rsidRPr="005A261B">
        <w:rPr>
          <w:sz w:val="28"/>
          <w:szCs w:val="28"/>
        </w:rPr>
        <w:t xml:space="preserve">и после интегрирования по </w:t>
      </w:r>
      <w:r w:rsidR="005A261B" w:rsidRPr="005A261B">
        <w:rPr>
          <w:position w:val="-6"/>
          <w:sz w:val="28"/>
          <w:szCs w:val="28"/>
        </w:rPr>
        <w:object w:dxaOrig="140" w:dyaOrig="240">
          <v:shape id="_x0000_i1183" type="#_x0000_t75" style="width:6.75pt;height:12pt" o:ole="">
            <v:imagedata r:id="rId94" o:title=""/>
          </v:shape>
          <o:OLEObject Type="Embed" ProgID="Equation.3" ShapeID="_x0000_i1183" DrawAspect="Content" ObjectID="_1633506477" r:id="rId324"/>
        </w:object>
      </w:r>
      <w:r w:rsidR="005A261B" w:rsidRPr="005A261B">
        <w:rPr>
          <w:sz w:val="28"/>
          <w:szCs w:val="28"/>
        </w:rPr>
        <w:t xml:space="preserve"> в пределах периода </w:t>
      </w:r>
      <w:r w:rsidR="005A261B" w:rsidRPr="005A261B">
        <w:rPr>
          <w:position w:val="-28"/>
          <w:sz w:val="28"/>
          <w:szCs w:val="28"/>
        </w:rPr>
        <w:object w:dxaOrig="360" w:dyaOrig="639">
          <v:shape id="_x0000_i1184" type="#_x0000_t75" style="width:15pt;height:24.75pt" o:ole="">
            <v:imagedata r:id="rId325" o:title=""/>
          </v:shape>
          <o:OLEObject Type="Embed" ProgID="Equation.DSMT4" ShapeID="_x0000_i1184" DrawAspect="Content" ObjectID="_1633506478" r:id="rId326"/>
        </w:object>
      </w:r>
      <w:r w:rsidR="005A261B" w:rsidRPr="005A261B">
        <w:rPr>
          <w:sz w:val="28"/>
          <w:szCs w:val="28"/>
        </w:rPr>
        <w:t xml:space="preserve">  получим </w:t>
      </w:r>
    </w:p>
    <w:p w:rsidR="00E104DB" w:rsidRDefault="005A261B" w:rsidP="00FB4FE0">
      <w:pPr>
        <w:jc w:val="right"/>
        <w:rPr>
          <w:sz w:val="28"/>
          <w:szCs w:val="28"/>
        </w:rPr>
      </w:pPr>
      <w:r w:rsidRPr="005A261B">
        <w:rPr>
          <w:position w:val="-110"/>
          <w:sz w:val="28"/>
          <w:szCs w:val="28"/>
        </w:rPr>
        <w:t xml:space="preserve">   </w:t>
      </w:r>
      <w:r w:rsidRPr="005A261B">
        <w:rPr>
          <w:position w:val="-110"/>
          <w:sz w:val="28"/>
          <w:szCs w:val="28"/>
          <w:lang w:val="en-US"/>
        </w:rPr>
        <w:object w:dxaOrig="8400" w:dyaOrig="2360">
          <v:shape id="_x0000_i1185" type="#_x0000_t75" style="width:422.25pt;height:117.75pt" o:ole="">
            <v:imagedata r:id="rId327" o:title=""/>
          </v:shape>
          <o:OLEObject Type="Embed" ProgID="Equation.DSMT4" ShapeID="_x0000_i1185" DrawAspect="Content" ObjectID="_1633506479" r:id="rId328"/>
        </w:object>
      </w:r>
      <w:r w:rsidR="00227262">
        <w:rPr>
          <w:position w:val="-110"/>
          <w:sz w:val="28"/>
          <w:szCs w:val="28"/>
        </w:rPr>
        <w:t xml:space="preserve">   </w:t>
      </w:r>
      <w:r w:rsidR="00E104DB">
        <w:rPr>
          <w:sz w:val="28"/>
          <w:szCs w:val="28"/>
        </w:rPr>
        <w:t>(2.2.5)</w:t>
      </w:r>
      <w:r w:rsidR="00E104DB" w:rsidRPr="005A261B">
        <w:rPr>
          <w:sz w:val="28"/>
          <w:szCs w:val="28"/>
        </w:rPr>
        <w:t xml:space="preserve"> </w:t>
      </w:r>
      <w:r w:rsidR="00E104DB">
        <w:rPr>
          <w:sz w:val="28"/>
          <w:szCs w:val="28"/>
        </w:rPr>
        <w:t xml:space="preserve">  </w:t>
      </w:r>
    </w:p>
    <w:p w:rsidR="005A261B" w:rsidRPr="005A261B" w:rsidRDefault="00E104DB" w:rsidP="002F2FEE">
      <w:pPr>
        <w:jc w:val="both"/>
        <w:rPr>
          <w:sz w:val="28"/>
          <w:szCs w:val="28"/>
        </w:rPr>
      </w:pPr>
      <w:r>
        <w:rPr>
          <w:sz w:val="28"/>
          <w:szCs w:val="28"/>
        </w:rPr>
        <w:t xml:space="preserve">    </w:t>
      </w:r>
      <w:r w:rsidR="00D35FB0">
        <w:rPr>
          <w:sz w:val="28"/>
          <w:szCs w:val="28"/>
        </w:rPr>
        <w:t>г</w:t>
      </w:r>
      <w:r w:rsidR="005A261B" w:rsidRPr="005A261B">
        <w:rPr>
          <w:sz w:val="28"/>
          <w:szCs w:val="28"/>
        </w:rPr>
        <w:t>де</w:t>
      </w:r>
      <w:r w:rsidR="00D35FB0">
        <w:rPr>
          <w:sz w:val="28"/>
          <w:szCs w:val="28"/>
        </w:rPr>
        <w:t xml:space="preserve">       </w:t>
      </w:r>
      <w:r w:rsidR="00D35FB0" w:rsidRPr="005A261B">
        <w:rPr>
          <w:position w:val="-36"/>
          <w:sz w:val="28"/>
          <w:szCs w:val="28"/>
        </w:rPr>
        <w:object w:dxaOrig="8020" w:dyaOrig="840">
          <v:shape id="_x0000_i1186" type="#_x0000_t75" style="width:401.25pt;height:42pt" o:ole="">
            <v:imagedata r:id="rId329" o:title=""/>
          </v:shape>
          <o:OLEObject Type="Embed" ProgID="Equation.DSMT4" ShapeID="_x0000_i1186" DrawAspect="Content" ObjectID="_1633506480" r:id="rId330"/>
        </w:object>
      </w:r>
    </w:p>
    <w:p w:rsidR="005A261B" w:rsidRPr="000C458C" w:rsidRDefault="00887A44" w:rsidP="002F2FEE">
      <w:pPr>
        <w:jc w:val="both"/>
        <w:rPr>
          <w:sz w:val="28"/>
          <w:szCs w:val="28"/>
        </w:rPr>
      </w:pPr>
      <w:r w:rsidRPr="000C458C">
        <w:rPr>
          <w:position w:val="-36"/>
          <w:sz w:val="28"/>
          <w:szCs w:val="28"/>
        </w:rPr>
        <w:t xml:space="preserve">  </w:t>
      </w:r>
      <w:r w:rsidRPr="005A261B">
        <w:rPr>
          <w:position w:val="-36"/>
          <w:sz w:val="28"/>
          <w:szCs w:val="28"/>
        </w:rPr>
        <w:object w:dxaOrig="3780" w:dyaOrig="840">
          <v:shape id="_x0000_i1187" type="#_x0000_t75" style="width:161.25pt;height:42pt" o:ole="">
            <v:imagedata r:id="rId331" o:title=""/>
          </v:shape>
          <o:OLEObject Type="Embed" ProgID="Equation.DSMT4" ShapeID="_x0000_i1187" DrawAspect="Content" ObjectID="_1633506481" r:id="rId332"/>
        </w:object>
      </w:r>
      <w:r w:rsidR="005A261B" w:rsidRPr="005A261B">
        <w:rPr>
          <w:position w:val="-36"/>
          <w:sz w:val="28"/>
          <w:szCs w:val="28"/>
        </w:rPr>
        <w:t xml:space="preserve">   </w:t>
      </w:r>
      <w:r w:rsidRPr="005A261B">
        <w:rPr>
          <w:position w:val="-36"/>
          <w:sz w:val="28"/>
          <w:szCs w:val="28"/>
        </w:rPr>
        <w:object w:dxaOrig="6660" w:dyaOrig="840">
          <v:shape id="_x0000_i1188" type="#_x0000_t75" style="width:285pt;height:42pt" o:ole="">
            <v:imagedata r:id="rId333" o:title=""/>
          </v:shape>
          <o:OLEObject Type="Embed" ProgID="Equation.DSMT4" ShapeID="_x0000_i1188" DrawAspect="Content" ObjectID="_1633506482" r:id="rId334"/>
        </w:object>
      </w:r>
    </w:p>
    <w:p w:rsidR="005A261B" w:rsidRPr="005A261B" w:rsidRDefault="00887A44" w:rsidP="002F2FEE">
      <w:pPr>
        <w:jc w:val="both"/>
        <w:rPr>
          <w:sz w:val="28"/>
          <w:szCs w:val="28"/>
        </w:rPr>
      </w:pPr>
      <w:r>
        <w:rPr>
          <w:position w:val="-36"/>
          <w:sz w:val="28"/>
          <w:szCs w:val="28"/>
        </w:rPr>
        <w:t xml:space="preserve">  </w:t>
      </w:r>
      <w:r w:rsidR="005A261B" w:rsidRPr="005A261B">
        <w:rPr>
          <w:position w:val="-36"/>
          <w:sz w:val="28"/>
          <w:szCs w:val="28"/>
        </w:rPr>
        <w:t xml:space="preserve"> </w:t>
      </w:r>
    </w:p>
    <w:p w:rsidR="005A261B" w:rsidRPr="005A261B" w:rsidRDefault="005A261B" w:rsidP="00FB4FE0">
      <w:pPr>
        <w:tabs>
          <w:tab w:val="left" w:pos="709"/>
        </w:tabs>
        <w:ind w:firstLine="567"/>
        <w:jc w:val="both"/>
        <w:rPr>
          <w:sz w:val="28"/>
          <w:szCs w:val="28"/>
        </w:rPr>
      </w:pPr>
      <w:r w:rsidRPr="005A261B">
        <w:rPr>
          <w:sz w:val="28"/>
          <w:szCs w:val="28"/>
        </w:rPr>
        <w:t xml:space="preserve">По Ритцу </w:t>
      </w:r>
      <w:r w:rsidR="002468A2">
        <w:rPr>
          <w:sz w:val="28"/>
          <w:szCs w:val="28"/>
        </w:rPr>
        <w:t>значения функционала (1.5.3</w:t>
      </w:r>
      <w:r w:rsidRPr="005A261B">
        <w:rPr>
          <w:sz w:val="28"/>
          <w:szCs w:val="28"/>
        </w:rPr>
        <w:t>) рассматриваются на совокупности выражений вида</w:t>
      </w:r>
    </w:p>
    <w:p w:rsidR="005A261B" w:rsidRDefault="005A261B" w:rsidP="002F2FEE">
      <w:pPr>
        <w:jc w:val="both"/>
        <w:rPr>
          <w:sz w:val="28"/>
          <w:szCs w:val="28"/>
        </w:rPr>
      </w:pPr>
      <w:r w:rsidRPr="005A261B">
        <w:rPr>
          <w:sz w:val="28"/>
          <w:szCs w:val="28"/>
        </w:rPr>
        <w:t xml:space="preserve">                               </w:t>
      </w:r>
      <w:r>
        <w:rPr>
          <w:sz w:val="28"/>
          <w:szCs w:val="28"/>
        </w:rPr>
        <w:t xml:space="preserve">         </w:t>
      </w:r>
      <w:r w:rsidRPr="005A261B">
        <w:rPr>
          <w:sz w:val="28"/>
          <w:szCs w:val="28"/>
        </w:rPr>
        <w:t xml:space="preserve">  </w:t>
      </w:r>
      <w:r w:rsidRPr="005A261B">
        <w:rPr>
          <w:position w:val="-32"/>
          <w:sz w:val="28"/>
          <w:szCs w:val="28"/>
        </w:rPr>
        <w:object w:dxaOrig="2320" w:dyaOrig="740">
          <v:shape id="_x0000_i1189" type="#_x0000_t75" style="width:134.25pt;height:42.75pt" o:ole="">
            <v:imagedata r:id="rId335" o:title=""/>
          </v:shape>
          <o:OLEObject Type="Embed" ProgID="Equation.DSMT4" ShapeID="_x0000_i1189" DrawAspect="Content" ObjectID="_1633506483" r:id="rId336"/>
        </w:object>
      </w:r>
      <w:r w:rsidRPr="005A261B">
        <w:rPr>
          <w:position w:val="-8"/>
          <w:sz w:val="28"/>
          <w:szCs w:val="28"/>
        </w:rPr>
        <w:object w:dxaOrig="1939" w:dyaOrig="279">
          <v:shape id="_x0000_i1190" type="#_x0000_t75" style="width:97.5pt;height:14.25pt" o:ole="">
            <v:imagedata r:id="rId337" o:title=""/>
          </v:shape>
          <o:OLEObject Type="Embed" ProgID="Equation.DSMT4" ShapeID="_x0000_i1190" DrawAspect="Content" ObjectID="_1633506484" r:id="rId338"/>
        </w:object>
      </w:r>
      <w:r w:rsidR="00E104DB">
        <w:rPr>
          <w:position w:val="-8"/>
          <w:sz w:val="28"/>
          <w:szCs w:val="28"/>
        </w:rPr>
        <w:t xml:space="preserve">     </w:t>
      </w:r>
      <w:r w:rsidR="00227262">
        <w:rPr>
          <w:position w:val="-8"/>
          <w:sz w:val="28"/>
          <w:szCs w:val="28"/>
        </w:rPr>
        <w:t xml:space="preserve">           </w:t>
      </w:r>
      <w:r w:rsidR="00E104DB">
        <w:rPr>
          <w:sz w:val="28"/>
          <w:szCs w:val="28"/>
        </w:rPr>
        <w:t>(2.2.6)</w:t>
      </w:r>
      <w:r w:rsidR="00E104DB" w:rsidRPr="005A261B">
        <w:rPr>
          <w:sz w:val="28"/>
          <w:szCs w:val="28"/>
        </w:rPr>
        <w:t xml:space="preserve"> </w:t>
      </w:r>
    </w:p>
    <w:p w:rsidR="005A261B" w:rsidRDefault="005A261B" w:rsidP="002F2FEE">
      <w:pPr>
        <w:jc w:val="both"/>
        <w:rPr>
          <w:position w:val="-12"/>
          <w:sz w:val="28"/>
          <w:szCs w:val="28"/>
        </w:rPr>
      </w:pPr>
      <w:r w:rsidRPr="005A261B">
        <w:rPr>
          <w:sz w:val="28"/>
          <w:szCs w:val="28"/>
        </w:rPr>
        <w:lastRenderedPageBreak/>
        <w:t xml:space="preserve">где </w:t>
      </w:r>
      <w:r w:rsidRPr="005A261B">
        <w:rPr>
          <w:position w:val="-12"/>
          <w:sz w:val="28"/>
          <w:szCs w:val="28"/>
        </w:rPr>
        <w:object w:dxaOrig="740" w:dyaOrig="340">
          <v:shape id="_x0000_i1191" type="#_x0000_t75" style="width:36.75pt;height:18.75pt" o:ole="">
            <v:imagedata r:id="rId339" o:title=""/>
          </v:shape>
          <o:OLEObject Type="Embed" ProgID="Equation.DSMT4" ShapeID="_x0000_i1191" DrawAspect="Content" ObjectID="_1633506485" r:id="rId340"/>
        </w:object>
      </w:r>
      <w:r w:rsidRPr="005A261B">
        <w:rPr>
          <w:sz w:val="28"/>
          <w:szCs w:val="28"/>
        </w:rPr>
        <w:t xml:space="preserve"> параметры, варьируя которые мы получаем нужный класс допустимых функций, а </w:t>
      </w:r>
      <w:r w:rsidRPr="005A261B">
        <w:rPr>
          <w:position w:val="-10"/>
          <w:sz w:val="28"/>
          <w:szCs w:val="28"/>
        </w:rPr>
        <w:object w:dxaOrig="700" w:dyaOrig="320">
          <v:shape id="_x0000_i1192" type="#_x0000_t75" style="width:35.25pt;height:15.75pt" o:ole="">
            <v:imagedata r:id="rId341" o:title=""/>
          </v:shape>
          <o:OLEObject Type="Embed" ProgID="Equation.DSMT4" ShapeID="_x0000_i1192" DrawAspect="Content" ObjectID="_1633506486" r:id="rId342"/>
        </w:object>
      </w:r>
      <w:r w:rsidRPr="005A261B">
        <w:rPr>
          <w:sz w:val="28"/>
          <w:szCs w:val="28"/>
        </w:rPr>
        <w:t>так называемые базисные или координатные функции специально выбираемые или задаваемые известным функции, удовлетворяющие по крайней мере геометрическим краевым условиям рассматриваемой за</w:t>
      </w:r>
      <w:r w:rsidR="002468A2">
        <w:rPr>
          <w:sz w:val="28"/>
          <w:szCs w:val="28"/>
        </w:rPr>
        <w:t>дачи. На совокупности функции (2.2.2) и (2.2.6</w:t>
      </w:r>
      <w:r w:rsidRPr="005A261B">
        <w:rPr>
          <w:sz w:val="28"/>
          <w:szCs w:val="28"/>
        </w:rPr>
        <w:t xml:space="preserve">) соответствующий функционал обращается в функцию </w:t>
      </w:r>
      <w:r w:rsidRPr="005A261B">
        <w:rPr>
          <w:position w:val="-10"/>
          <w:sz w:val="28"/>
          <w:szCs w:val="28"/>
        </w:rPr>
        <w:object w:dxaOrig="740" w:dyaOrig="300">
          <v:shape id="_x0000_i1193" type="#_x0000_t75" style="width:36pt;height:15pt" o:ole="">
            <v:imagedata r:id="rId343" o:title=""/>
          </v:shape>
          <o:OLEObject Type="Embed" ProgID="Equation.DSMT4" ShapeID="_x0000_i1193" DrawAspect="Content" ObjectID="_1633506487" r:id="rId344"/>
        </w:object>
      </w:r>
      <w:r w:rsidRPr="005A261B">
        <w:rPr>
          <w:sz w:val="28"/>
          <w:szCs w:val="28"/>
        </w:rPr>
        <w:t xml:space="preserve"> неизвестных переменных </w:t>
      </w:r>
      <w:r w:rsidRPr="005A261B">
        <w:rPr>
          <w:position w:val="-12"/>
          <w:sz w:val="28"/>
          <w:szCs w:val="28"/>
        </w:rPr>
        <w:object w:dxaOrig="2640" w:dyaOrig="340">
          <v:shape id="_x0000_i1194" type="#_x0000_t75" style="width:131.25pt;height:18.75pt" o:ole="">
            <v:imagedata r:id="rId345" o:title=""/>
          </v:shape>
          <o:OLEObject Type="Embed" ProgID="Equation.DSMT4" ShapeID="_x0000_i1194" DrawAspect="Content" ObjectID="_1633506488" r:id="rId346"/>
        </w:object>
      </w:r>
    </w:p>
    <w:p w:rsidR="005A261B" w:rsidRPr="005A261B" w:rsidRDefault="005A261B" w:rsidP="002F2FEE">
      <w:pPr>
        <w:jc w:val="both"/>
        <w:rPr>
          <w:sz w:val="28"/>
          <w:szCs w:val="28"/>
        </w:rPr>
      </w:pPr>
      <w:r w:rsidRPr="005A261B">
        <w:rPr>
          <w:sz w:val="28"/>
          <w:szCs w:val="28"/>
        </w:rPr>
        <w:t xml:space="preserve">                              </w:t>
      </w:r>
      <w:r>
        <w:rPr>
          <w:sz w:val="28"/>
          <w:szCs w:val="28"/>
        </w:rPr>
        <w:t xml:space="preserve">     </w:t>
      </w:r>
      <w:r w:rsidRPr="005A261B">
        <w:rPr>
          <w:sz w:val="28"/>
          <w:szCs w:val="28"/>
        </w:rPr>
        <w:t xml:space="preserve">    </w:t>
      </w:r>
      <w:r w:rsidRPr="005A261B">
        <w:rPr>
          <w:position w:val="-12"/>
          <w:sz w:val="28"/>
          <w:szCs w:val="28"/>
        </w:rPr>
        <w:object w:dxaOrig="3840" w:dyaOrig="340">
          <v:shape id="_x0000_i1195" type="#_x0000_t75" style="width:189.75pt;height:17.25pt" o:ole="">
            <v:imagedata r:id="rId347" o:title=""/>
          </v:shape>
          <o:OLEObject Type="Embed" ProgID="Equation.DSMT4" ShapeID="_x0000_i1195" DrawAspect="Content" ObjectID="_1633506489" r:id="rId348"/>
        </w:object>
      </w:r>
    </w:p>
    <w:p w:rsidR="005A261B" w:rsidRPr="005A261B" w:rsidRDefault="005A261B" w:rsidP="002F2FEE">
      <w:pPr>
        <w:jc w:val="both"/>
        <w:rPr>
          <w:sz w:val="28"/>
          <w:szCs w:val="28"/>
        </w:rPr>
      </w:pPr>
      <w:r w:rsidRPr="005A261B">
        <w:rPr>
          <w:sz w:val="28"/>
          <w:szCs w:val="28"/>
        </w:rPr>
        <w:t>и его первая вариация</w:t>
      </w:r>
    </w:p>
    <w:p w:rsidR="005A261B" w:rsidRPr="005A261B" w:rsidRDefault="005A261B" w:rsidP="002F2FEE">
      <w:pPr>
        <w:jc w:val="both"/>
        <w:rPr>
          <w:position w:val="-30"/>
          <w:sz w:val="28"/>
          <w:szCs w:val="28"/>
        </w:rPr>
      </w:pPr>
      <w:r w:rsidRPr="005A261B">
        <w:rPr>
          <w:position w:val="-30"/>
          <w:sz w:val="28"/>
          <w:szCs w:val="28"/>
        </w:rPr>
        <w:t xml:space="preserve">                </w:t>
      </w:r>
      <w:r w:rsidR="00D35FB0" w:rsidRPr="00D35FB0">
        <w:rPr>
          <w:position w:val="-30"/>
          <w:sz w:val="28"/>
          <w:szCs w:val="28"/>
        </w:rPr>
        <w:t xml:space="preserve">                  </w:t>
      </w:r>
      <w:r w:rsidRPr="005A261B">
        <w:rPr>
          <w:position w:val="-30"/>
          <w:sz w:val="28"/>
          <w:szCs w:val="28"/>
        </w:rPr>
        <w:t xml:space="preserve">  </w:t>
      </w:r>
      <w:r w:rsidRPr="005A261B">
        <w:rPr>
          <w:position w:val="-32"/>
          <w:sz w:val="28"/>
          <w:szCs w:val="28"/>
        </w:rPr>
        <w:object w:dxaOrig="2540" w:dyaOrig="740">
          <v:shape id="_x0000_i1196" type="#_x0000_t75" style="width:137.25pt;height:39pt" o:ole="">
            <v:imagedata r:id="rId349" o:title=""/>
          </v:shape>
          <o:OLEObject Type="Embed" ProgID="Equation.DSMT4" ShapeID="_x0000_i1196" DrawAspect="Content" ObjectID="_1633506490" r:id="rId350"/>
        </w:object>
      </w:r>
      <w:r w:rsidRPr="005A261B">
        <w:rPr>
          <w:position w:val="-32"/>
          <w:sz w:val="28"/>
          <w:szCs w:val="28"/>
        </w:rPr>
        <w:object w:dxaOrig="2299" w:dyaOrig="740">
          <v:shape id="_x0000_i1197" type="#_x0000_t75" style="width:123.75pt;height:39pt" o:ole="">
            <v:imagedata r:id="rId351" o:title=""/>
          </v:shape>
          <o:OLEObject Type="Embed" ProgID="Equation.DSMT4" ShapeID="_x0000_i1197" DrawAspect="Content" ObjectID="_1633506491" r:id="rId352"/>
        </w:object>
      </w:r>
    </w:p>
    <w:p w:rsidR="005A261B" w:rsidRPr="00D35FB0" w:rsidRDefault="00E44B33" w:rsidP="00FB4FE0">
      <w:pPr>
        <w:tabs>
          <w:tab w:val="left" w:pos="567"/>
        </w:tabs>
        <w:jc w:val="both"/>
        <w:rPr>
          <w:sz w:val="28"/>
          <w:szCs w:val="28"/>
        </w:rPr>
      </w:pPr>
      <w:r>
        <w:rPr>
          <w:sz w:val="28"/>
          <w:szCs w:val="28"/>
        </w:rPr>
        <w:t xml:space="preserve">        </w:t>
      </w:r>
      <w:r w:rsidR="005A261B" w:rsidRPr="005A261B">
        <w:rPr>
          <w:sz w:val="28"/>
          <w:szCs w:val="28"/>
        </w:rPr>
        <w:t xml:space="preserve">Найдем  значения параметров </w:t>
      </w:r>
      <w:r w:rsidR="005A261B" w:rsidRPr="005A261B">
        <w:rPr>
          <w:position w:val="-12"/>
          <w:sz w:val="28"/>
          <w:szCs w:val="28"/>
          <w:lang w:val="en-US"/>
        </w:rPr>
        <w:object w:dxaOrig="540" w:dyaOrig="340">
          <v:shape id="_x0000_i1198" type="#_x0000_t75" style="width:27pt;height:17.25pt" o:ole="">
            <v:imagedata r:id="rId353" o:title=""/>
          </v:shape>
          <o:OLEObject Type="Embed" ProgID="Equation.DSMT4" ShapeID="_x0000_i1198" DrawAspect="Content" ObjectID="_1633506492" r:id="rId354"/>
        </w:object>
      </w:r>
      <w:r w:rsidR="005A261B" w:rsidRPr="005A261B">
        <w:rPr>
          <w:sz w:val="28"/>
          <w:szCs w:val="28"/>
        </w:rPr>
        <w:t xml:space="preserve">и </w:t>
      </w:r>
      <w:r w:rsidR="005A261B" w:rsidRPr="005A261B">
        <w:rPr>
          <w:position w:val="-10"/>
          <w:sz w:val="28"/>
          <w:szCs w:val="28"/>
          <w:lang w:val="en-US"/>
        </w:rPr>
        <w:object w:dxaOrig="460" w:dyaOrig="320">
          <v:shape id="_x0000_i1199" type="#_x0000_t75" style="width:23.25pt;height:15.75pt" o:ole="">
            <v:imagedata r:id="rId355" o:title=""/>
          </v:shape>
          <o:OLEObject Type="Embed" ProgID="Equation.DSMT4" ShapeID="_x0000_i1199" DrawAspect="Content" ObjectID="_1633506493" r:id="rId356"/>
        </w:object>
      </w:r>
      <w:r w:rsidR="005A261B" w:rsidRPr="005A261B">
        <w:rPr>
          <w:sz w:val="28"/>
          <w:szCs w:val="28"/>
        </w:rPr>
        <w:t>из уравнений</w:t>
      </w:r>
    </w:p>
    <w:p w:rsidR="00D35FB0" w:rsidRPr="00D35FB0" w:rsidRDefault="00D35FB0" w:rsidP="002F2FEE">
      <w:pPr>
        <w:jc w:val="both"/>
        <w:rPr>
          <w:sz w:val="28"/>
          <w:szCs w:val="28"/>
        </w:rPr>
      </w:pPr>
    </w:p>
    <w:p w:rsidR="005A261B" w:rsidRPr="005A261B" w:rsidRDefault="005A261B" w:rsidP="00FB4FE0">
      <w:pPr>
        <w:jc w:val="right"/>
        <w:rPr>
          <w:sz w:val="28"/>
          <w:szCs w:val="28"/>
        </w:rPr>
      </w:pPr>
      <w:r w:rsidRPr="005A261B">
        <w:rPr>
          <w:position w:val="-30"/>
          <w:sz w:val="28"/>
          <w:szCs w:val="28"/>
        </w:rPr>
        <w:t xml:space="preserve">                                </w:t>
      </w:r>
      <w:r>
        <w:rPr>
          <w:position w:val="-30"/>
          <w:sz w:val="28"/>
          <w:szCs w:val="28"/>
        </w:rPr>
        <w:t xml:space="preserve">         </w:t>
      </w:r>
      <w:r w:rsidRPr="005A261B">
        <w:rPr>
          <w:sz w:val="28"/>
          <w:szCs w:val="28"/>
        </w:rPr>
        <w:t xml:space="preserve"> </w:t>
      </w:r>
      <w:r w:rsidRPr="005A261B">
        <w:rPr>
          <w:position w:val="-30"/>
          <w:sz w:val="28"/>
          <w:szCs w:val="28"/>
        </w:rPr>
        <w:object w:dxaOrig="1100" w:dyaOrig="660">
          <v:shape id="_x0000_i1200" type="#_x0000_t75" style="width:54.75pt;height:33pt" o:ole="">
            <v:imagedata r:id="rId357" o:title=""/>
          </v:shape>
          <o:OLEObject Type="Embed" ProgID="Equation.DSMT4" ShapeID="_x0000_i1200" DrawAspect="Content" ObjectID="_1633506494" r:id="rId358"/>
        </w:object>
      </w:r>
      <w:r w:rsidRPr="005A261B">
        <w:rPr>
          <w:sz w:val="28"/>
          <w:szCs w:val="28"/>
        </w:rPr>
        <w:t xml:space="preserve">   </w:t>
      </w:r>
      <w:r w:rsidRPr="005A261B">
        <w:rPr>
          <w:position w:val="-28"/>
          <w:sz w:val="28"/>
          <w:szCs w:val="28"/>
        </w:rPr>
        <w:object w:dxaOrig="980" w:dyaOrig="639">
          <v:shape id="_x0000_i1201" type="#_x0000_t75" style="width:48.75pt;height:33pt" o:ole="">
            <v:imagedata r:id="rId359" o:title=""/>
          </v:shape>
          <o:OLEObject Type="Embed" ProgID="Equation.DSMT4" ShapeID="_x0000_i1201" DrawAspect="Content" ObjectID="_1633506495" r:id="rId360"/>
        </w:object>
      </w:r>
      <w:r w:rsidRPr="005A261B">
        <w:rPr>
          <w:sz w:val="28"/>
          <w:szCs w:val="28"/>
        </w:rPr>
        <w:t xml:space="preserve"> </w:t>
      </w:r>
      <w:r w:rsidRPr="005A261B">
        <w:rPr>
          <w:position w:val="-10"/>
          <w:sz w:val="28"/>
          <w:szCs w:val="28"/>
        </w:rPr>
        <w:object w:dxaOrig="1280" w:dyaOrig="300">
          <v:shape id="_x0000_i1202" type="#_x0000_t75" style="width:65.25pt;height:15pt" o:ole="">
            <v:imagedata r:id="rId361" o:title=""/>
          </v:shape>
          <o:OLEObject Type="Embed" ProgID="Equation.DSMT4" ShapeID="_x0000_i1202" DrawAspect="Content" ObjectID="_1633506496" r:id="rId362"/>
        </w:object>
      </w:r>
      <w:r w:rsidRPr="005A261B">
        <w:rPr>
          <w:sz w:val="28"/>
          <w:szCs w:val="28"/>
        </w:rPr>
        <w:t xml:space="preserve">                     </w:t>
      </w:r>
      <w:r w:rsidR="00227262">
        <w:rPr>
          <w:sz w:val="28"/>
          <w:szCs w:val="28"/>
        </w:rPr>
        <w:t xml:space="preserve">          </w:t>
      </w:r>
      <w:r w:rsidRPr="005A261B">
        <w:rPr>
          <w:sz w:val="28"/>
          <w:szCs w:val="28"/>
        </w:rPr>
        <w:t xml:space="preserve"> </w:t>
      </w:r>
      <w:r w:rsidR="00E104DB">
        <w:rPr>
          <w:sz w:val="28"/>
          <w:szCs w:val="28"/>
        </w:rPr>
        <w:t>(2.2.7)</w:t>
      </w:r>
      <w:r w:rsidR="00E104DB" w:rsidRPr="005A261B">
        <w:rPr>
          <w:sz w:val="28"/>
          <w:szCs w:val="28"/>
        </w:rPr>
        <w:t xml:space="preserve"> </w:t>
      </w:r>
      <w:r w:rsidR="00227262">
        <w:rPr>
          <w:sz w:val="28"/>
          <w:szCs w:val="28"/>
        </w:rPr>
        <w:t xml:space="preserve"> </w:t>
      </w:r>
    </w:p>
    <w:p w:rsidR="005A261B" w:rsidRPr="005A261B" w:rsidRDefault="005A261B" w:rsidP="002F2FEE">
      <w:pPr>
        <w:jc w:val="both"/>
        <w:rPr>
          <w:sz w:val="28"/>
          <w:szCs w:val="28"/>
        </w:rPr>
      </w:pPr>
      <w:r w:rsidRPr="005A261B">
        <w:rPr>
          <w:sz w:val="28"/>
          <w:szCs w:val="28"/>
        </w:rPr>
        <w:t xml:space="preserve"> </w:t>
      </w:r>
    </w:p>
    <w:p w:rsidR="005A261B" w:rsidRPr="005A261B" w:rsidRDefault="00E44B33" w:rsidP="002F2FEE">
      <w:pPr>
        <w:tabs>
          <w:tab w:val="left" w:pos="709"/>
        </w:tabs>
        <w:jc w:val="both"/>
        <w:rPr>
          <w:sz w:val="28"/>
          <w:szCs w:val="28"/>
        </w:rPr>
      </w:pPr>
      <w:r>
        <w:rPr>
          <w:sz w:val="28"/>
          <w:szCs w:val="28"/>
        </w:rPr>
        <w:t xml:space="preserve">        </w:t>
      </w:r>
      <w:r w:rsidR="005A261B" w:rsidRPr="005A261B">
        <w:rPr>
          <w:sz w:val="28"/>
          <w:szCs w:val="28"/>
        </w:rPr>
        <w:t xml:space="preserve">Так как функционалы, соответствующие дифференциальным уравнениям малых колебаний  упругих конструкции, являются квадратичными относительно </w:t>
      </w:r>
      <w:r w:rsidR="005A261B" w:rsidRPr="005A261B">
        <w:rPr>
          <w:position w:val="-10"/>
          <w:sz w:val="28"/>
          <w:szCs w:val="28"/>
        </w:rPr>
        <w:object w:dxaOrig="540" w:dyaOrig="320">
          <v:shape id="_x0000_i1203" type="#_x0000_t75" style="width:27pt;height:15.75pt" o:ole="">
            <v:imagedata r:id="rId363" o:title=""/>
          </v:shape>
          <o:OLEObject Type="Embed" ProgID="Equation.DSMT4" ShapeID="_x0000_i1203" DrawAspect="Content" ObjectID="_1633506497" r:id="rId364"/>
        </w:object>
      </w:r>
      <w:r w:rsidR="002468A2">
        <w:rPr>
          <w:sz w:val="28"/>
          <w:szCs w:val="28"/>
        </w:rPr>
        <w:t>, то уравнения (2.2.7</w:t>
      </w:r>
      <w:r w:rsidR="005A261B" w:rsidRPr="005A261B">
        <w:rPr>
          <w:sz w:val="28"/>
          <w:szCs w:val="28"/>
        </w:rPr>
        <w:t xml:space="preserve">) линейны относительно </w:t>
      </w:r>
      <w:r w:rsidR="005A261B" w:rsidRPr="005A261B">
        <w:rPr>
          <w:position w:val="-10"/>
          <w:sz w:val="28"/>
          <w:szCs w:val="28"/>
        </w:rPr>
        <w:object w:dxaOrig="1060" w:dyaOrig="320">
          <v:shape id="_x0000_i1204" type="#_x0000_t75" style="width:53.25pt;height:15.75pt" o:ole="">
            <v:imagedata r:id="rId365" o:title=""/>
          </v:shape>
          <o:OLEObject Type="Embed" ProgID="Equation.DSMT4" ShapeID="_x0000_i1204" DrawAspect="Content" ObjectID="_1633506498" r:id="rId366"/>
        </w:object>
      </w:r>
      <w:r w:rsidR="005A261B" w:rsidRPr="005A261B">
        <w:rPr>
          <w:sz w:val="28"/>
          <w:szCs w:val="28"/>
        </w:rPr>
        <w:t>,нелинейны</w:t>
      </w:r>
      <w:r>
        <w:rPr>
          <w:sz w:val="28"/>
          <w:szCs w:val="28"/>
        </w:rPr>
        <w:t>е</w:t>
      </w:r>
      <w:r w:rsidR="005A261B" w:rsidRPr="005A261B">
        <w:rPr>
          <w:sz w:val="28"/>
          <w:szCs w:val="28"/>
        </w:rPr>
        <w:t xml:space="preserve"> относительно </w:t>
      </w:r>
      <w:r w:rsidR="005A261B" w:rsidRPr="005A261B">
        <w:rPr>
          <w:position w:val="-10"/>
          <w:sz w:val="28"/>
          <w:szCs w:val="28"/>
        </w:rPr>
        <w:object w:dxaOrig="1320" w:dyaOrig="320">
          <v:shape id="_x0000_i1205" type="#_x0000_t75" style="width:66pt;height:15.75pt" o:ole="">
            <v:imagedata r:id="rId367" o:title=""/>
          </v:shape>
          <o:OLEObject Type="Embed" ProgID="Equation.DSMT4" ShapeID="_x0000_i1205" DrawAspect="Content" ObjectID="_1633506499" r:id="rId368"/>
        </w:object>
      </w:r>
      <w:r w:rsidR="005A261B" w:rsidRPr="005A261B">
        <w:rPr>
          <w:sz w:val="28"/>
          <w:szCs w:val="28"/>
        </w:rPr>
        <w:t xml:space="preserve">Они имеют вид  аналогичный уравнениям малых колебаний систем с конечным числом </w:t>
      </w:r>
      <w:r w:rsidR="002468A2">
        <w:rPr>
          <w:sz w:val="28"/>
          <w:szCs w:val="28"/>
        </w:rPr>
        <w:t>степеней свободы. Из системы (2.2.7</w:t>
      </w:r>
      <w:r w:rsidR="005A261B" w:rsidRPr="005A261B">
        <w:rPr>
          <w:sz w:val="28"/>
          <w:szCs w:val="28"/>
        </w:rPr>
        <w:t xml:space="preserve">), мы получим уравнение,  из которого найдутся приближенные значения </w:t>
      </w:r>
      <w:r w:rsidR="005A261B" w:rsidRPr="005A261B">
        <w:rPr>
          <w:position w:val="-10"/>
          <w:sz w:val="28"/>
          <w:szCs w:val="28"/>
        </w:rPr>
        <w:object w:dxaOrig="1060" w:dyaOrig="320">
          <v:shape id="_x0000_i1206" type="#_x0000_t75" style="width:53.25pt;height:15.75pt" o:ole="">
            <v:imagedata r:id="rId365" o:title=""/>
          </v:shape>
          <o:OLEObject Type="Embed" ProgID="Equation.DSMT4" ShapeID="_x0000_i1206" DrawAspect="Content" ObjectID="_1633506500" r:id="rId369"/>
        </w:object>
      </w:r>
      <w:r w:rsidR="005A261B" w:rsidRPr="005A261B">
        <w:rPr>
          <w:sz w:val="28"/>
          <w:szCs w:val="28"/>
        </w:rPr>
        <w:t xml:space="preserve"> и </w:t>
      </w:r>
      <w:r w:rsidR="005A261B" w:rsidRPr="005A261B">
        <w:rPr>
          <w:position w:val="-10"/>
          <w:sz w:val="28"/>
          <w:szCs w:val="28"/>
        </w:rPr>
        <w:object w:dxaOrig="1260" w:dyaOrig="320">
          <v:shape id="_x0000_i1207" type="#_x0000_t75" style="width:63pt;height:15.75pt" o:ole="">
            <v:imagedata r:id="rId370" o:title=""/>
          </v:shape>
          <o:OLEObject Type="Embed" ProgID="Equation.DSMT4" ShapeID="_x0000_i1207" DrawAspect="Content" ObjectID="_1633506501" r:id="rId371"/>
        </w:object>
      </w:r>
      <w:r w:rsidR="005A261B" w:rsidRPr="005A261B">
        <w:rPr>
          <w:sz w:val="28"/>
          <w:szCs w:val="28"/>
        </w:rPr>
        <w:t>.</w:t>
      </w:r>
      <w:r w:rsidR="00887A44">
        <w:rPr>
          <w:sz w:val="28"/>
          <w:szCs w:val="28"/>
        </w:rPr>
        <w:t xml:space="preserve"> </w:t>
      </w:r>
      <w:r w:rsidR="005A261B" w:rsidRPr="005A261B">
        <w:rPr>
          <w:sz w:val="28"/>
          <w:szCs w:val="28"/>
        </w:rPr>
        <w:t xml:space="preserve">Для определения параметров </w:t>
      </w:r>
      <w:r w:rsidR="005A261B" w:rsidRPr="005A261B">
        <w:rPr>
          <w:position w:val="-10"/>
          <w:sz w:val="28"/>
          <w:szCs w:val="28"/>
        </w:rPr>
        <w:object w:dxaOrig="1060" w:dyaOrig="320">
          <v:shape id="_x0000_i1208" type="#_x0000_t75" style="width:53.25pt;height:15.75pt" o:ole="">
            <v:imagedata r:id="rId372" o:title=""/>
          </v:shape>
          <o:OLEObject Type="Embed" ProgID="Equation.DSMT4" ShapeID="_x0000_i1208" DrawAspect="Content" ObjectID="_1633506502" r:id="rId373"/>
        </w:object>
      </w:r>
      <w:r w:rsidR="005A261B" w:rsidRPr="005A261B">
        <w:rPr>
          <w:sz w:val="28"/>
          <w:szCs w:val="28"/>
        </w:rPr>
        <w:t xml:space="preserve">и </w:t>
      </w:r>
      <w:r w:rsidR="005A261B" w:rsidRPr="005A261B">
        <w:rPr>
          <w:position w:val="-10"/>
          <w:sz w:val="28"/>
          <w:szCs w:val="28"/>
        </w:rPr>
        <w:object w:dxaOrig="1260" w:dyaOrig="320">
          <v:shape id="_x0000_i1209" type="#_x0000_t75" style="width:63pt;height:15.75pt" o:ole="">
            <v:imagedata r:id="rId370" o:title=""/>
          </v:shape>
          <o:OLEObject Type="Embed" ProgID="Equation.DSMT4" ShapeID="_x0000_i1209" DrawAspect="Content" ObjectID="_1633506503" r:id="rId374"/>
        </w:object>
      </w:r>
      <w:r w:rsidR="005A261B" w:rsidRPr="005A261B">
        <w:rPr>
          <w:sz w:val="28"/>
          <w:szCs w:val="28"/>
        </w:rPr>
        <w:t>,  под</w:t>
      </w:r>
      <w:r w:rsidR="002468A2">
        <w:rPr>
          <w:sz w:val="28"/>
          <w:szCs w:val="28"/>
        </w:rPr>
        <w:t>ставив  минимизирующую  форму (2.2.2) в (2.2.3</w:t>
      </w:r>
      <w:r w:rsidR="005A261B" w:rsidRPr="005A261B">
        <w:rPr>
          <w:sz w:val="28"/>
          <w:szCs w:val="28"/>
        </w:rPr>
        <w:t xml:space="preserve">), в </w:t>
      </w:r>
      <w:r w:rsidR="005A261B" w:rsidRPr="005A261B">
        <w:rPr>
          <w:position w:val="-6"/>
          <w:sz w:val="28"/>
          <w:szCs w:val="28"/>
        </w:rPr>
        <w:object w:dxaOrig="220" w:dyaOrig="280">
          <v:shape id="_x0000_i1210" type="#_x0000_t75" style="width:11.25pt;height:14.25pt" o:ole="">
            <v:imagedata r:id="rId70" o:title=""/>
          </v:shape>
          <o:OLEObject Type="Embed" ProgID="Equation.3" ShapeID="_x0000_i1210" DrawAspect="Content" ObjectID="_1633506504" r:id="rId375"/>
        </w:object>
      </w:r>
      <w:r w:rsidR="005A261B" w:rsidRPr="005A261B">
        <w:rPr>
          <w:sz w:val="28"/>
          <w:szCs w:val="28"/>
        </w:rPr>
        <w:t xml:space="preserve"> и получим</w:t>
      </w:r>
    </w:p>
    <w:p w:rsidR="005A261B" w:rsidRPr="005A261B" w:rsidRDefault="005A261B" w:rsidP="002F2FEE">
      <w:pPr>
        <w:jc w:val="both"/>
        <w:rPr>
          <w:sz w:val="28"/>
          <w:szCs w:val="28"/>
        </w:rPr>
      </w:pPr>
    </w:p>
    <w:p w:rsidR="00E104DB" w:rsidRDefault="005A261B" w:rsidP="00FB4FE0">
      <w:pPr>
        <w:jc w:val="right"/>
        <w:rPr>
          <w:sz w:val="28"/>
          <w:szCs w:val="28"/>
        </w:rPr>
      </w:pPr>
      <w:r w:rsidRPr="005A261B">
        <w:rPr>
          <w:position w:val="-136"/>
          <w:sz w:val="28"/>
          <w:szCs w:val="28"/>
          <w:lang w:val="en-US"/>
        </w:rPr>
        <w:object w:dxaOrig="8540" w:dyaOrig="2820">
          <v:shape id="_x0000_i1211" type="#_x0000_t75" style="width:426.75pt;height:141pt" o:ole="">
            <v:imagedata r:id="rId376" o:title=""/>
          </v:shape>
          <o:OLEObject Type="Embed" ProgID="Equation.DSMT4" ShapeID="_x0000_i1211" DrawAspect="Content" ObjectID="_1633506505" r:id="rId377"/>
        </w:object>
      </w:r>
      <w:r w:rsidRPr="005A261B">
        <w:rPr>
          <w:sz w:val="28"/>
          <w:szCs w:val="28"/>
        </w:rPr>
        <w:t xml:space="preserve"> </w:t>
      </w:r>
      <w:r w:rsidR="009E209B">
        <w:rPr>
          <w:sz w:val="28"/>
          <w:szCs w:val="28"/>
        </w:rPr>
        <w:t xml:space="preserve">    </w:t>
      </w:r>
      <w:r w:rsidR="00E104DB">
        <w:rPr>
          <w:sz w:val="28"/>
          <w:szCs w:val="28"/>
        </w:rPr>
        <w:t>(2.2.8)</w:t>
      </w:r>
      <w:r w:rsidR="00E104DB" w:rsidRPr="005A261B">
        <w:rPr>
          <w:sz w:val="28"/>
          <w:szCs w:val="28"/>
        </w:rPr>
        <w:t xml:space="preserve"> </w:t>
      </w:r>
      <w:r w:rsidRPr="005A261B">
        <w:rPr>
          <w:sz w:val="28"/>
          <w:szCs w:val="28"/>
        </w:rPr>
        <w:t xml:space="preserve"> </w:t>
      </w:r>
    </w:p>
    <w:p w:rsidR="00FB4FE0" w:rsidRDefault="00AE14FA" w:rsidP="002F2FEE">
      <w:pPr>
        <w:jc w:val="both"/>
        <w:rPr>
          <w:sz w:val="28"/>
          <w:szCs w:val="28"/>
        </w:rPr>
      </w:pPr>
      <w:r>
        <w:rPr>
          <w:sz w:val="28"/>
          <w:szCs w:val="28"/>
        </w:rPr>
        <w:t>г</w:t>
      </w:r>
      <w:r w:rsidR="005A261B" w:rsidRPr="005A261B">
        <w:rPr>
          <w:sz w:val="28"/>
          <w:szCs w:val="28"/>
        </w:rPr>
        <w:t>де</w:t>
      </w:r>
      <w:r>
        <w:rPr>
          <w:sz w:val="28"/>
          <w:szCs w:val="28"/>
        </w:rPr>
        <w:t xml:space="preserve">   </w:t>
      </w:r>
    </w:p>
    <w:p w:rsidR="005A261B" w:rsidRPr="005A261B" w:rsidRDefault="00AE14FA" w:rsidP="00FB4FE0">
      <w:pPr>
        <w:jc w:val="right"/>
        <w:rPr>
          <w:sz w:val="28"/>
          <w:szCs w:val="28"/>
        </w:rPr>
      </w:pPr>
      <w:r w:rsidRPr="005A261B">
        <w:rPr>
          <w:position w:val="-24"/>
          <w:sz w:val="28"/>
          <w:szCs w:val="28"/>
        </w:rPr>
        <w:object w:dxaOrig="1880" w:dyaOrig="620">
          <v:shape id="_x0000_i1212" type="#_x0000_t75" style="width:93.75pt;height:30.75pt" o:ole="">
            <v:imagedata r:id="rId378" o:title=""/>
          </v:shape>
          <o:OLEObject Type="Embed" ProgID="Equation.DSMT4" ShapeID="_x0000_i1212" DrawAspect="Content" ObjectID="_1633506506" r:id="rId379"/>
        </w:object>
      </w:r>
      <w:r w:rsidRPr="005A261B">
        <w:rPr>
          <w:position w:val="-24"/>
          <w:sz w:val="28"/>
          <w:szCs w:val="28"/>
        </w:rPr>
        <w:object w:dxaOrig="1880" w:dyaOrig="620">
          <v:shape id="_x0000_i1213" type="#_x0000_t75" style="width:93.75pt;height:30.75pt" o:ole="">
            <v:imagedata r:id="rId380" o:title=""/>
          </v:shape>
          <o:OLEObject Type="Embed" ProgID="Equation.DSMT4" ShapeID="_x0000_i1213" DrawAspect="Content" ObjectID="_1633506507" r:id="rId381"/>
        </w:object>
      </w:r>
      <w:r w:rsidRPr="005A261B">
        <w:rPr>
          <w:position w:val="-24"/>
          <w:sz w:val="28"/>
          <w:szCs w:val="28"/>
        </w:rPr>
        <w:object w:dxaOrig="1939" w:dyaOrig="620">
          <v:shape id="_x0000_i1214" type="#_x0000_t75" style="width:98.25pt;height:30.75pt" o:ole="">
            <v:imagedata r:id="rId382" o:title=""/>
          </v:shape>
          <o:OLEObject Type="Embed" ProgID="Equation.DSMT4" ShapeID="_x0000_i1214" DrawAspect="Content" ObjectID="_1633506508" r:id="rId383"/>
        </w:object>
      </w:r>
      <w:r w:rsidRPr="005A261B">
        <w:rPr>
          <w:position w:val="-36"/>
          <w:sz w:val="28"/>
          <w:szCs w:val="28"/>
        </w:rPr>
        <w:object w:dxaOrig="1480" w:dyaOrig="820">
          <v:shape id="_x0000_i1215" type="#_x0000_t75" style="width:74.25pt;height:41.25pt" o:ole="">
            <v:imagedata r:id="rId384" o:title=""/>
          </v:shape>
          <o:OLEObject Type="Embed" ProgID="Equation.DSMT4" ShapeID="_x0000_i1215" DrawAspect="Content" ObjectID="_1633506509" r:id="rId385"/>
        </w:object>
      </w:r>
      <w:r w:rsidR="006A1F43" w:rsidRPr="005A261B">
        <w:rPr>
          <w:position w:val="-36"/>
          <w:sz w:val="28"/>
          <w:szCs w:val="28"/>
        </w:rPr>
        <w:object w:dxaOrig="1380" w:dyaOrig="820">
          <v:shape id="_x0000_i1216" type="#_x0000_t75" style="width:69pt;height:41.25pt" o:ole="">
            <v:imagedata r:id="rId386" o:title=""/>
          </v:shape>
          <o:OLEObject Type="Embed" ProgID="Equation.DSMT4" ShapeID="_x0000_i1216" DrawAspect="Content" ObjectID="_1633506510" r:id="rId387"/>
        </w:object>
      </w:r>
      <w:r>
        <w:rPr>
          <w:sz w:val="28"/>
          <w:szCs w:val="28"/>
        </w:rPr>
        <w:t xml:space="preserve">    </w:t>
      </w:r>
      <w:r w:rsidR="00E104DB">
        <w:rPr>
          <w:sz w:val="28"/>
          <w:szCs w:val="28"/>
        </w:rPr>
        <w:t>(2.2.9)</w:t>
      </w:r>
      <w:r w:rsidR="00E104DB" w:rsidRPr="005A261B">
        <w:rPr>
          <w:sz w:val="28"/>
          <w:szCs w:val="28"/>
        </w:rPr>
        <w:t xml:space="preserve"> </w:t>
      </w:r>
      <w:r w:rsidR="005A261B" w:rsidRPr="005A261B">
        <w:rPr>
          <w:sz w:val="28"/>
          <w:szCs w:val="28"/>
        </w:rPr>
        <w:t xml:space="preserve">   </w:t>
      </w:r>
      <w:r w:rsidR="005A261B">
        <w:rPr>
          <w:sz w:val="28"/>
          <w:szCs w:val="28"/>
        </w:rPr>
        <w:t xml:space="preserve"> </w:t>
      </w:r>
      <w:r w:rsidR="005A261B" w:rsidRPr="005A261B">
        <w:rPr>
          <w:sz w:val="28"/>
          <w:szCs w:val="28"/>
        </w:rPr>
        <w:t xml:space="preserve">          </w:t>
      </w:r>
    </w:p>
    <w:p w:rsidR="00765BF9" w:rsidRDefault="00765BF9" w:rsidP="00FB4FE0">
      <w:pPr>
        <w:tabs>
          <w:tab w:val="left" w:pos="709"/>
        </w:tabs>
        <w:ind w:firstLine="567"/>
        <w:jc w:val="both"/>
        <w:rPr>
          <w:sz w:val="28"/>
          <w:szCs w:val="28"/>
        </w:rPr>
      </w:pPr>
    </w:p>
    <w:p w:rsidR="005A261B" w:rsidRPr="005A261B" w:rsidRDefault="002468A2" w:rsidP="00FB4FE0">
      <w:pPr>
        <w:tabs>
          <w:tab w:val="left" w:pos="709"/>
        </w:tabs>
        <w:ind w:firstLine="567"/>
        <w:jc w:val="both"/>
        <w:rPr>
          <w:sz w:val="28"/>
          <w:szCs w:val="28"/>
        </w:rPr>
      </w:pPr>
      <w:r>
        <w:rPr>
          <w:sz w:val="28"/>
          <w:szCs w:val="28"/>
        </w:rPr>
        <w:t>Уравнения (2.2.7</w:t>
      </w:r>
      <w:r w:rsidR="005A261B" w:rsidRPr="005A261B">
        <w:rPr>
          <w:sz w:val="28"/>
          <w:szCs w:val="28"/>
        </w:rPr>
        <w:t>) будут иметь вид</w:t>
      </w:r>
    </w:p>
    <w:p w:rsidR="005A261B" w:rsidRPr="005A261B" w:rsidRDefault="005A261B" w:rsidP="002F2FEE">
      <w:pPr>
        <w:jc w:val="both"/>
        <w:rPr>
          <w:sz w:val="28"/>
          <w:szCs w:val="28"/>
        </w:rPr>
      </w:pPr>
    </w:p>
    <w:p w:rsidR="005A261B" w:rsidRPr="005A261B" w:rsidRDefault="005A261B" w:rsidP="002F2FEE">
      <w:pPr>
        <w:jc w:val="both"/>
        <w:rPr>
          <w:sz w:val="28"/>
          <w:szCs w:val="28"/>
        </w:rPr>
      </w:pPr>
      <w:r w:rsidRPr="005A261B">
        <w:rPr>
          <w:position w:val="-12"/>
          <w:sz w:val="28"/>
          <w:szCs w:val="28"/>
        </w:rPr>
        <w:lastRenderedPageBreak/>
        <w:t xml:space="preserve">  </w:t>
      </w:r>
      <w:r w:rsidRPr="005A261B">
        <w:rPr>
          <w:position w:val="-32"/>
          <w:sz w:val="28"/>
          <w:szCs w:val="28"/>
        </w:rPr>
        <w:object w:dxaOrig="5420" w:dyaOrig="740">
          <v:shape id="_x0000_i1217" type="#_x0000_t75" style="width:272.25pt;height:36pt" o:ole="">
            <v:imagedata r:id="rId388" o:title=""/>
          </v:shape>
          <o:OLEObject Type="Embed" ProgID="Equation.DSMT4" ShapeID="_x0000_i1217" DrawAspect="Content" ObjectID="_1633506511" r:id="rId389"/>
        </w:object>
      </w:r>
      <w:r w:rsidRPr="005A261B">
        <w:rPr>
          <w:position w:val="-32"/>
          <w:sz w:val="28"/>
          <w:szCs w:val="28"/>
        </w:rPr>
        <w:t xml:space="preserve">       </w:t>
      </w:r>
    </w:p>
    <w:p w:rsidR="005A261B" w:rsidRPr="00E104DB" w:rsidRDefault="005A261B" w:rsidP="00765BF9">
      <w:pPr>
        <w:jc w:val="right"/>
        <w:rPr>
          <w:position w:val="-12"/>
          <w:sz w:val="28"/>
          <w:szCs w:val="28"/>
        </w:rPr>
      </w:pPr>
      <w:r w:rsidRPr="005A261B">
        <w:rPr>
          <w:position w:val="-34"/>
          <w:sz w:val="28"/>
          <w:szCs w:val="28"/>
          <w:lang w:val="en-US"/>
        </w:rPr>
        <w:object w:dxaOrig="8680" w:dyaOrig="780">
          <v:shape id="_x0000_i1218" type="#_x0000_t75" style="width:434.25pt;height:39pt" o:ole="">
            <v:imagedata r:id="rId390" o:title=""/>
          </v:shape>
          <o:OLEObject Type="Embed" ProgID="Equation.DSMT4" ShapeID="_x0000_i1218" DrawAspect="Content" ObjectID="_1633506512" r:id="rId391"/>
        </w:object>
      </w:r>
      <w:r w:rsidR="00765BF9">
        <w:rPr>
          <w:sz w:val="28"/>
          <w:szCs w:val="28"/>
        </w:rPr>
        <w:t>(2.2.10)</w:t>
      </w:r>
    </w:p>
    <w:p w:rsidR="005A261B" w:rsidRPr="00E104DB" w:rsidRDefault="005A261B" w:rsidP="002F2FEE">
      <w:pPr>
        <w:jc w:val="both"/>
        <w:rPr>
          <w:position w:val="-12"/>
          <w:sz w:val="28"/>
          <w:szCs w:val="28"/>
        </w:rPr>
      </w:pPr>
    </w:p>
    <w:p w:rsidR="005A261B" w:rsidRPr="005A261B" w:rsidRDefault="005A261B" w:rsidP="002F2FEE">
      <w:pPr>
        <w:jc w:val="both"/>
        <w:rPr>
          <w:position w:val="-12"/>
          <w:sz w:val="28"/>
          <w:szCs w:val="28"/>
        </w:rPr>
      </w:pPr>
      <w:r w:rsidRPr="005A261B">
        <w:rPr>
          <w:position w:val="-32"/>
          <w:sz w:val="28"/>
          <w:szCs w:val="28"/>
          <w:lang w:val="en-US"/>
        </w:rPr>
        <w:object w:dxaOrig="7500" w:dyaOrig="740">
          <v:shape id="_x0000_i1219" type="#_x0000_t75" style="width:375pt;height:36.75pt" o:ole="">
            <v:imagedata r:id="rId392" o:title=""/>
          </v:shape>
          <o:OLEObject Type="Embed" ProgID="Equation.DSMT4" ShapeID="_x0000_i1219" DrawAspect="Content" ObjectID="_1633506513" r:id="rId393"/>
        </w:object>
      </w:r>
      <w:r w:rsidRPr="005A261B">
        <w:rPr>
          <w:position w:val="-32"/>
          <w:sz w:val="28"/>
          <w:szCs w:val="28"/>
        </w:rPr>
        <w:t xml:space="preserve">  </w:t>
      </w:r>
      <w:r w:rsidRPr="005A261B">
        <w:rPr>
          <w:position w:val="-12"/>
          <w:sz w:val="28"/>
          <w:szCs w:val="28"/>
        </w:rPr>
        <w:object w:dxaOrig="1700" w:dyaOrig="360">
          <v:shape id="_x0000_i1220" type="#_x0000_t75" style="width:84.75pt;height:18.75pt" o:ole="">
            <v:imagedata r:id="rId394" o:title=""/>
          </v:shape>
          <o:OLEObject Type="Embed" ProgID="Equation.DSMT4" ShapeID="_x0000_i1220" DrawAspect="Content" ObjectID="_1633506514" r:id="rId395"/>
        </w:object>
      </w:r>
    </w:p>
    <w:p w:rsidR="00765BF9" w:rsidRDefault="00765BF9" w:rsidP="002F2FEE">
      <w:pPr>
        <w:tabs>
          <w:tab w:val="left" w:pos="709"/>
        </w:tabs>
        <w:jc w:val="both"/>
        <w:rPr>
          <w:bCs/>
          <w:sz w:val="28"/>
          <w:szCs w:val="28"/>
        </w:rPr>
      </w:pPr>
    </w:p>
    <w:p w:rsidR="005A261B" w:rsidRPr="00765BF9" w:rsidRDefault="005A261B" w:rsidP="00765BF9">
      <w:pPr>
        <w:tabs>
          <w:tab w:val="left" w:pos="709"/>
        </w:tabs>
        <w:ind w:firstLine="567"/>
        <w:jc w:val="both"/>
        <w:rPr>
          <w:position w:val="-12"/>
          <w:sz w:val="28"/>
          <w:szCs w:val="28"/>
        </w:rPr>
      </w:pPr>
      <w:r w:rsidRPr="00765BF9">
        <w:rPr>
          <w:bCs/>
          <w:sz w:val="28"/>
          <w:szCs w:val="28"/>
        </w:rPr>
        <w:t>Ограничимся тремя членам  (</w:t>
      </w:r>
      <w:r w:rsidRPr="00765BF9">
        <w:rPr>
          <w:position w:val="-10"/>
          <w:sz w:val="28"/>
          <w:szCs w:val="28"/>
        </w:rPr>
        <w:object w:dxaOrig="1160" w:dyaOrig="300">
          <v:shape id="_x0000_i1221" type="#_x0000_t75" style="width:57.75pt;height:15pt" o:ole="">
            <v:imagedata r:id="rId396" o:title=""/>
          </v:shape>
          <o:OLEObject Type="Embed" ProgID="Equation.DSMT4" ShapeID="_x0000_i1221" DrawAspect="Content" ObjectID="_1633506515" r:id="rId397"/>
        </w:object>
      </w:r>
      <w:r w:rsidRPr="00765BF9">
        <w:rPr>
          <w:bCs/>
          <w:sz w:val="28"/>
          <w:szCs w:val="28"/>
        </w:rPr>
        <w:t xml:space="preserve">) и напишем системы уравнения  </w:t>
      </w:r>
      <w:r w:rsidR="002468A2" w:rsidRPr="00765BF9">
        <w:rPr>
          <w:sz w:val="28"/>
          <w:szCs w:val="28"/>
        </w:rPr>
        <w:t>(2.2.10</w:t>
      </w:r>
      <w:r w:rsidRPr="00765BF9">
        <w:rPr>
          <w:sz w:val="28"/>
          <w:szCs w:val="28"/>
        </w:rPr>
        <w:t>)</w:t>
      </w:r>
      <w:r w:rsidRPr="00765BF9">
        <w:rPr>
          <w:bCs/>
          <w:sz w:val="28"/>
          <w:szCs w:val="28"/>
        </w:rPr>
        <w:t xml:space="preserve">   относительно </w:t>
      </w:r>
      <w:r w:rsidRPr="00765BF9">
        <w:rPr>
          <w:position w:val="-12"/>
          <w:sz w:val="28"/>
          <w:szCs w:val="28"/>
        </w:rPr>
        <w:object w:dxaOrig="4260" w:dyaOrig="340">
          <v:shape id="_x0000_i1222" type="#_x0000_t75" style="width:211.5pt;height:17.25pt" o:ole="">
            <v:imagedata r:id="rId398" o:title=""/>
          </v:shape>
          <o:OLEObject Type="Embed" ProgID="Equation.DSMT4" ShapeID="_x0000_i1222" DrawAspect="Content" ObjectID="_1633506516" r:id="rId399"/>
        </w:object>
      </w:r>
    </w:p>
    <w:p w:rsidR="00AE14FA" w:rsidRDefault="00AE14FA" w:rsidP="002F2FEE">
      <w:pPr>
        <w:jc w:val="both"/>
        <w:rPr>
          <w:position w:val="-12"/>
          <w:sz w:val="28"/>
          <w:szCs w:val="28"/>
        </w:rPr>
      </w:pPr>
    </w:p>
    <w:p w:rsidR="00E104DB" w:rsidRDefault="00E104DB" w:rsidP="002F2FEE">
      <w:pPr>
        <w:jc w:val="both"/>
        <w:rPr>
          <w:sz w:val="28"/>
          <w:szCs w:val="28"/>
        </w:rPr>
      </w:pPr>
      <w:r>
        <w:rPr>
          <w:position w:val="-12"/>
          <w:sz w:val="28"/>
          <w:szCs w:val="28"/>
        </w:rPr>
        <w:t xml:space="preserve"> </w:t>
      </w:r>
      <w:r w:rsidR="005A261B" w:rsidRPr="005A261B">
        <w:rPr>
          <w:position w:val="-56"/>
          <w:sz w:val="28"/>
          <w:szCs w:val="28"/>
        </w:rPr>
        <w:object w:dxaOrig="8040" w:dyaOrig="1219">
          <v:shape id="_x0000_i1223" type="#_x0000_t75" style="width:404.25pt;height:59.25pt" o:ole="">
            <v:imagedata r:id="rId400" o:title=""/>
          </v:shape>
          <o:OLEObject Type="Embed" ProgID="Equation.DSMT4" ShapeID="_x0000_i1223" DrawAspect="Content" ObjectID="_1633506517" r:id="rId401"/>
        </w:object>
      </w:r>
      <w:r>
        <w:rPr>
          <w:position w:val="-56"/>
          <w:sz w:val="28"/>
          <w:szCs w:val="28"/>
        </w:rPr>
        <w:t xml:space="preserve"> </w:t>
      </w:r>
      <w:r w:rsidR="009E209B">
        <w:rPr>
          <w:position w:val="-56"/>
          <w:sz w:val="28"/>
          <w:szCs w:val="28"/>
        </w:rPr>
        <w:t xml:space="preserve">     </w:t>
      </w:r>
      <w:r w:rsidR="002F2FEE" w:rsidRPr="008330C2">
        <w:rPr>
          <w:position w:val="-56"/>
          <w:sz w:val="28"/>
          <w:szCs w:val="28"/>
        </w:rPr>
        <w:t xml:space="preserve"> </w:t>
      </w:r>
      <w:r>
        <w:rPr>
          <w:position w:val="-56"/>
          <w:sz w:val="28"/>
          <w:szCs w:val="28"/>
        </w:rPr>
        <w:t xml:space="preserve"> </w:t>
      </w:r>
      <w:r>
        <w:rPr>
          <w:sz w:val="28"/>
          <w:szCs w:val="28"/>
        </w:rPr>
        <w:t>(2.2.11)</w:t>
      </w:r>
      <w:r w:rsidRPr="005A261B">
        <w:rPr>
          <w:sz w:val="28"/>
          <w:szCs w:val="28"/>
        </w:rPr>
        <w:t xml:space="preserve"> </w:t>
      </w:r>
    </w:p>
    <w:p w:rsidR="00E104DB" w:rsidRDefault="00887A44" w:rsidP="002F2FEE">
      <w:pPr>
        <w:jc w:val="both"/>
        <w:rPr>
          <w:sz w:val="28"/>
          <w:szCs w:val="28"/>
        </w:rPr>
      </w:pPr>
      <w:r w:rsidRPr="005A261B">
        <w:rPr>
          <w:position w:val="-56"/>
          <w:sz w:val="28"/>
          <w:szCs w:val="28"/>
          <w:lang w:val="en-US"/>
        </w:rPr>
        <w:object w:dxaOrig="8520" w:dyaOrig="1219">
          <v:shape id="_x0000_i1224" type="#_x0000_t75" style="width:411pt;height:60.75pt" o:ole="">
            <v:imagedata r:id="rId402" o:title=""/>
          </v:shape>
          <o:OLEObject Type="Embed" ProgID="Equation.DSMT4" ShapeID="_x0000_i1224" DrawAspect="Content" ObjectID="_1633506518" r:id="rId403"/>
        </w:object>
      </w:r>
      <w:r w:rsidR="005A261B" w:rsidRPr="005A261B">
        <w:rPr>
          <w:position w:val="-56"/>
          <w:sz w:val="28"/>
          <w:szCs w:val="28"/>
        </w:rPr>
        <w:t xml:space="preserve">  </w:t>
      </w:r>
      <w:r w:rsidR="002F2FEE" w:rsidRPr="008330C2">
        <w:rPr>
          <w:position w:val="-56"/>
          <w:sz w:val="28"/>
          <w:szCs w:val="28"/>
        </w:rPr>
        <w:t xml:space="preserve"> </w:t>
      </w:r>
      <w:r w:rsidR="009E209B">
        <w:rPr>
          <w:position w:val="-56"/>
          <w:sz w:val="28"/>
          <w:szCs w:val="28"/>
        </w:rPr>
        <w:t xml:space="preserve"> </w:t>
      </w:r>
      <w:r w:rsidR="002F2FEE" w:rsidRPr="008330C2">
        <w:rPr>
          <w:position w:val="-56"/>
          <w:sz w:val="28"/>
          <w:szCs w:val="28"/>
        </w:rPr>
        <w:t xml:space="preserve">  </w:t>
      </w:r>
      <w:r w:rsidR="00E104DB">
        <w:rPr>
          <w:sz w:val="28"/>
          <w:szCs w:val="28"/>
        </w:rPr>
        <w:t>(2.2.12)</w:t>
      </w:r>
      <w:r w:rsidR="00E104DB" w:rsidRPr="005A261B">
        <w:rPr>
          <w:sz w:val="28"/>
          <w:szCs w:val="28"/>
        </w:rPr>
        <w:t xml:space="preserve"> </w:t>
      </w:r>
      <w:r>
        <w:rPr>
          <w:position w:val="-56"/>
          <w:sz w:val="28"/>
          <w:szCs w:val="28"/>
        </w:rPr>
        <w:t xml:space="preserve"> </w:t>
      </w:r>
      <w:r w:rsidR="009E209B">
        <w:rPr>
          <w:position w:val="-56"/>
          <w:sz w:val="28"/>
          <w:szCs w:val="28"/>
        </w:rPr>
        <w:t xml:space="preserve"> </w:t>
      </w:r>
      <w:r w:rsidRPr="005A261B">
        <w:rPr>
          <w:position w:val="-56"/>
          <w:sz w:val="28"/>
          <w:szCs w:val="28"/>
          <w:lang w:val="en-US"/>
        </w:rPr>
        <w:object w:dxaOrig="9000" w:dyaOrig="1219">
          <v:shape id="_x0000_i1225" type="#_x0000_t75" style="width:417.75pt;height:60.75pt" o:ole="">
            <v:imagedata r:id="rId404" o:title=""/>
          </v:shape>
          <o:OLEObject Type="Embed" ProgID="Equation.DSMT4" ShapeID="_x0000_i1225" DrawAspect="Content" ObjectID="_1633506519" r:id="rId405"/>
        </w:object>
      </w:r>
      <w:r>
        <w:rPr>
          <w:position w:val="-56"/>
          <w:sz w:val="28"/>
          <w:szCs w:val="28"/>
        </w:rPr>
        <w:t xml:space="preserve"> </w:t>
      </w:r>
      <w:r w:rsidR="009F76FE" w:rsidRPr="00231ACF">
        <w:rPr>
          <w:position w:val="-56"/>
          <w:sz w:val="28"/>
          <w:szCs w:val="28"/>
        </w:rPr>
        <w:t xml:space="preserve">   </w:t>
      </w:r>
      <w:r>
        <w:rPr>
          <w:position w:val="-56"/>
          <w:sz w:val="28"/>
          <w:szCs w:val="28"/>
        </w:rPr>
        <w:t xml:space="preserve"> </w:t>
      </w:r>
      <w:r>
        <w:rPr>
          <w:sz w:val="28"/>
          <w:szCs w:val="28"/>
        </w:rPr>
        <w:t>(2.2.13</w:t>
      </w:r>
      <w:r w:rsidR="00765BF9">
        <w:rPr>
          <w:sz w:val="28"/>
          <w:szCs w:val="28"/>
        </w:rPr>
        <w:t>)</w:t>
      </w:r>
    </w:p>
    <w:p w:rsidR="005A261B" w:rsidRPr="005A261B" w:rsidRDefault="005A261B" w:rsidP="00765BF9">
      <w:pPr>
        <w:jc w:val="right"/>
        <w:rPr>
          <w:sz w:val="28"/>
          <w:szCs w:val="28"/>
        </w:rPr>
      </w:pPr>
      <w:r w:rsidRPr="005A261B">
        <w:rPr>
          <w:position w:val="-64"/>
          <w:sz w:val="28"/>
          <w:szCs w:val="28"/>
          <w:lang w:val="en-US"/>
        </w:rPr>
        <w:object w:dxaOrig="7020" w:dyaOrig="1400">
          <v:shape id="_x0000_i1226" type="#_x0000_t75" style="width:350.25pt;height:69.75pt" o:ole="">
            <v:imagedata r:id="rId406" o:title=""/>
          </v:shape>
          <o:OLEObject Type="Embed" ProgID="Equation.DSMT4" ShapeID="_x0000_i1226" DrawAspect="Content" ObjectID="_1633506520" r:id="rId407"/>
        </w:object>
      </w:r>
      <w:r w:rsidR="00E104DB">
        <w:rPr>
          <w:position w:val="-64"/>
          <w:sz w:val="28"/>
          <w:szCs w:val="28"/>
        </w:rPr>
        <w:t xml:space="preserve">          </w:t>
      </w:r>
      <w:r w:rsidR="009E209B">
        <w:rPr>
          <w:position w:val="-64"/>
          <w:sz w:val="28"/>
          <w:szCs w:val="28"/>
        </w:rPr>
        <w:t xml:space="preserve">              </w:t>
      </w:r>
      <w:r w:rsidR="00E104DB">
        <w:rPr>
          <w:sz w:val="28"/>
          <w:szCs w:val="28"/>
        </w:rPr>
        <w:t>(2.2.14)</w:t>
      </w:r>
      <w:r w:rsidR="00E104DB" w:rsidRPr="005A261B">
        <w:rPr>
          <w:sz w:val="28"/>
          <w:szCs w:val="28"/>
        </w:rPr>
        <w:t xml:space="preserve"> </w:t>
      </w:r>
      <w:r w:rsidRPr="005A261B">
        <w:rPr>
          <w:position w:val="-32"/>
          <w:sz w:val="28"/>
          <w:szCs w:val="28"/>
        </w:rPr>
        <w:t xml:space="preserve">                                                                                                                                                                                          </w:t>
      </w:r>
    </w:p>
    <w:p w:rsidR="005A261B" w:rsidRDefault="005A261B" w:rsidP="002F2FEE">
      <w:pPr>
        <w:jc w:val="both"/>
        <w:rPr>
          <w:position w:val="-32"/>
          <w:sz w:val="28"/>
          <w:szCs w:val="28"/>
        </w:rPr>
      </w:pPr>
      <w:r w:rsidRPr="005A261B">
        <w:rPr>
          <w:position w:val="-32"/>
          <w:sz w:val="28"/>
          <w:szCs w:val="28"/>
          <w:lang w:val="en-US"/>
        </w:rPr>
        <w:object w:dxaOrig="7080" w:dyaOrig="700">
          <v:shape id="_x0000_i1227" type="#_x0000_t75" style="width:354pt;height:35.25pt" o:ole="">
            <v:imagedata r:id="rId408" o:title=""/>
          </v:shape>
          <o:OLEObject Type="Embed" ProgID="Equation.DSMT4" ShapeID="_x0000_i1227" DrawAspect="Content" ObjectID="_1633506521" r:id="rId409"/>
        </w:object>
      </w:r>
      <w:r w:rsidR="00E104DB">
        <w:rPr>
          <w:position w:val="-32"/>
          <w:sz w:val="28"/>
          <w:szCs w:val="28"/>
        </w:rPr>
        <w:t xml:space="preserve">            </w:t>
      </w:r>
      <w:r w:rsidR="009E209B">
        <w:rPr>
          <w:position w:val="-32"/>
          <w:sz w:val="28"/>
          <w:szCs w:val="28"/>
        </w:rPr>
        <w:t xml:space="preserve">          </w:t>
      </w:r>
      <w:r w:rsidR="00E104DB">
        <w:rPr>
          <w:position w:val="-32"/>
          <w:sz w:val="28"/>
          <w:szCs w:val="28"/>
        </w:rPr>
        <w:t xml:space="preserve"> </w:t>
      </w:r>
      <w:r w:rsidR="00E104DB">
        <w:rPr>
          <w:sz w:val="28"/>
          <w:szCs w:val="28"/>
        </w:rPr>
        <w:t>(2.2.15)</w:t>
      </w:r>
      <w:r w:rsidRPr="005A261B">
        <w:rPr>
          <w:position w:val="-32"/>
          <w:sz w:val="28"/>
          <w:szCs w:val="28"/>
        </w:rPr>
        <w:t xml:space="preserve"> </w:t>
      </w:r>
    </w:p>
    <w:p w:rsidR="00765BF9" w:rsidRPr="005A261B" w:rsidRDefault="00765BF9" w:rsidP="002F2FEE">
      <w:pPr>
        <w:jc w:val="both"/>
        <w:rPr>
          <w:sz w:val="28"/>
          <w:szCs w:val="28"/>
        </w:rPr>
      </w:pPr>
    </w:p>
    <w:p w:rsidR="005A261B" w:rsidRDefault="005A261B" w:rsidP="002F2FEE">
      <w:pPr>
        <w:jc w:val="both"/>
        <w:rPr>
          <w:position w:val="-32"/>
          <w:sz w:val="28"/>
          <w:szCs w:val="28"/>
        </w:rPr>
      </w:pPr>
      <w:r w:rsidRPr="005A261B">
        <w:rPr>
          <w:position w:val="-32"/>
          <w:sz w:val="28"/>
          <w:szCs w:val="28"/>
          <w:lang w:val="en-US"/>
        </w:rPr>
        <w:object w:dxaOrig="7400" w:dyaOrig="700">
          <v:shape id="_x0000_i1228" type="#_x0000_t75" style="width:369.75pt;height:35.25pt" o:ole="">
            <v:imagedata r:id="rId410" o:title=""/>
          </v:shape>
          <o:OLEObject Type="Embed" ProgID="Equation.DSMT4" ShapeID="_x0000_i1228" DrawAspect="Content" ObjectID="_1633506522" r:id="rId411"/>
        </w:object>
      </w:r>
      <w:r w:rsidR="00E104DB">
        <w:rPr>
          <w:position w:val="-32"/>
          <w:sz w:val="28"/>
          <w:szCs w:val="28"/>
        </w:rPr>
        <w:t xml:space="preserve">      </w:t>
      </w:r>
      <w:r w:rsidRPr="005A261B">
        <w:rPr>
          <w:position w:val="-32"/>
          <w:sz w:val="28"/>
          <w:szCs w:val="28"/>
        </w:rPr>
        <w:t xml:space="preserve"> </w:t>
      </w:r>
      <w:r w:rsidR="009E209B">
        <w:rPr>
          <w:position w:val="-32"/>
          <w:sz w:val="28"/>
          <w:szCs w:val="28"/>
        </w:rPr>
        <w:t xml:space="preserve">           </w:t>
      </w:r>
      <w:r w:rsidRPr="005A261B">
        <w:rPr>
          <w:position w:val="-32"/>
          <w:sz w:val="28"/>
          <w:szCs w:val="28"/>
        </w:rPr>
        <w:t xml:space="preserve"> </w:t>
      </w:r>
      <w:r w:rsidR="00E104DB">
        <w:rPr>
          <w:sz w:val="28"/>
          <w:szCs w:val="28"/>
        </w:rPr>
        <w:t>(2.2.16)</w:t>
      </w:r>
      <w:r w:rsidR="00E104DB" w:rsidRPr="005A261B">
        <w:rPr>
          <w:sz w:val="28"/>
          <w:szCs w:val="28"/>
        </w:rPr>
        <w:t xml:space="preserve"> </w:t>
      </w:r>
      <w:r w:rsidR="009E209B">
        <w:rPr>
          <w:position w:val="-32"/>
          <w:sz w:val="28"/>
          <w:szCs w:val="28"/>
        </w:rPr>
        <w:t xml:space="preserve"> </w:t>
      </w:r>
    </w:p>
    <w:p w:rsidR="006A1F43" w:rsidRPr="005A261B" w:rsidRDefault="006A1F43" w:rsidP="002F2FEE">
      <w:pPr>
        <w:jc w:val="both"/>
        <w:rPr>
          <w:sz w:val="28"/>
          <w:szCs w:val="28"/>
        </w:rPr>
      </w:pPr>
    </w:p>
    <w:p w:rsidR="005A261B" w:rsidRPr="005A261B" w:rsidRDefault="00FA7F5F" w:rsidP="002F2FEE">
      <w:pPr>
        <w:jc w:val="both"/>
        <w:rPr>
          <w:sz w:val="28"/>
          <w:szCs w:val="28"/>
        </w:rPr>
      </w:pPr>
      <w:r>
        <w:rPr>
          <w:sz w:val="28"/>
          <w:szCs w:val="28"/>
        </w:rPr>
        <w:t>(2.2.11-2.2.16</w:t>
      </w:r>
      <w:r w:rsidR="005A261B" w:rsidRPr="005A261B">
        <w:rPr>
          <w:sz w:val="28"/>
          <w:szCs w:val="28"/>
        </w:rPr>
        <w:t>) является система уравнение определяющее параметров</w:t>
      </w:r>
      <w:r w:rsidR="005A261B" w:rsidRPr="005A261B">
        <w:rPr>
          <w:position w:val="-12"/>
          <w:sz w:val="28"/>
          <w:szCs w:val="28"/>
        </w:rPr>
        <w:object w:dxaOrig="4260" w:dyaOrig="340">
          <v:shape id="_x0000_i1229" type="#_x0000_t75" style="width:211.5pt;height:17.25pt" o:ole="">
            <v:imagedata r:id="rId398" o:title=""/>
          </v:shape>
          <o:OLEObject Type="Embed" ProgID="Equation.DSMT4" ShapeID="_x0000_i1229" DrawAspect="Content" ObjectID="_1633506523" r:id="rId412"/>
        </w:object>
      </w:r>
      <w:r w:rsidR="005A261B" w:rsidRPr="005A261B">
        <w:rPr>
          <w:sz w:val="28"/>
          <w:szCs w:val="28"/>
        </w:rPr>
        <w:t>.</w:t>
      </w:r>
    </w:p>
    <w:p w:rsidR="00137091" w:rsidRPr="00137091" w:rsidRDefault="00137091" w:rsidP="00765BF9">
      <w:pPr>
        <w:tabs>
          <w:tab w:val="left" w:pos="709"/>
        </w:tabs>
        <w:ind w:firstLine="567"/>
        <w:jc w:val="both"/>
        <w:rPr>
          <w:bCs/>
          <w:sz w:val="28"/>
          <w:szCs w:val="28"/>
        </w:rPr>
      </w:pPr>
      <w:r w:rsidRPr="00137091">
        <w:rPr>
          <w:bCs/>
          <w:sz w:val="28"/>
          <w:szCs w:val="28"/>
        </w:rPr>
        <w:t>Теперь перейдем к решению сист</w:t>
      </w:r>
      <w:r w:rsidR="00FA7F5F">
        <w:rPr>
          <w:bCs/>
          <w:sz w:val="28"/>
          <w:szCs w:val="28"/>
        </w:rPr>
        <w:t>ем алгебраических уравнения  (2.2.11-2.2.13</w:t>
      </w:r>
      <w:r w:rsidRPr="00137091">
        <w:rPr>
          <w:bCs/>
          <w:sz w:val="28"/>
          <w:szCs w:val="28"/>
        </w:rPr>
        <w:t>) методом   Г. Крамера и имеет вид:</w:t>
      </w:r>
    </w:p>
    <w:p w:rsidR="00AE14FA" w:rsidRDefault="00AE14FA" w:rsidP="002F2FEE">
      <w:pPr>
        <w:jc w:val="both"/>
        <w:rPr>
          <w:bCs/>
          <w:sz w:val="28"/>
          <w:szCs w:val="28"/>
        </w:rPr>
      </w:pPr>
    </w:p>
    <w:p w:rsidR="00137091" w:rsidRPr="00137091" w:rsidRDefault="00137091" w:rsidP="002F2FEE">
      <w:pPr>
        <w:jc w:val="both"/>
        <w:rPr>
          <w:b/>
          <w:sz w:val="28"/>
          <w:szCs w:val="28"/>
        </w:rPr>
      </w:pPr>
      <w:r w:rsidRPr="00137091">
        <w:rPr>
          <w:b/>
          <w:sz w:val="28"/>
          <w:szCs w:val="28"/>
        </w:rPr>
        <w:t xml:space="preserve">   </w:t>
      </w:r>
      <w:r w:rsidRPr="00137091">
        <w:rPr>
          <w:b/>
          <w:position w:val="-28"/>
          <w:sz w:val="28"/>
          <w:szCs w:val="28"/>
        </w:rPr>
        <w:object w:dxaOrig="4099" w:dyaOrig="660">
          <v:shape id="_x0000_i1230" type="#_x0000_t75" style="width:206.25pt;height:33pt" o:ole="">
            <v:imagedata r:id="rId413" o:title=""/>
          </v:shape>
          <o:OLEObject Type="Embed" ProgID="Equation.DSMT4" ShapeID="_x0000_i1230" DrawAspect="Content" ObjectID="_1633506524" r:id="rId414"/>
        </w:object>
      </w:r>
      <w:r w:rsidR="00AE14FA" w:rsidRPr="00137091">
        <w:rPr>
          <w:b/>
          <w:position w:val="-28"/>
          <w:sz w:val="28"/>
          <w:szCs w:val="28"/>
        </w:rPr>
        <w:object w:dxaOrig="4540" w:dyaOrig="660">
          <v:shape id="_x0000_i1231" type="#_x0000_t75" style="width:227.25pt;height:33pt" o:ole="">
            <v:imagedata r:id="rId415" o:title=""/>
          </v:shape>
          <o:OLEObject Type="Embed" ProgID="Equation.DSMT4" ShapeID="_x0000_i1231" DrawAspect="Content" ObjectID="_1633506525" r:id="rId416"/>
        </w:object>
      </w:r>
    </w:p>
    <w:p w:rsidR="00137091" w:rsidRDefault="00137091" w:rsidP="00B44667">
      <w:pPr>
        <w:ind w:firstLine="540"/>
        <w:jc w:val="right"/>
        <w:rPr>
          <w:sz w:val="28"/>
          <w:szCs w:val="28"/>
        </w:rPr>
      </w:pPr>
      <w:r>
        <w:rPr>
          <w:b/>
          <w:sz w:val="28"/>
          <w:szCs w:val="28"/>
        </w:rPr>
        <w:t xml:space="preserve">                       </w:t>
      </w:r>
      <w:r w:rsidRPr="00137091">
        <w:rPr>
          <w:b/>
          <w:sz w:val="28"/>
          <w:szCs w:val="28"/>
        </w:rPr>
        <w:t xml:space="preserve"> </w:t>
      </w:r>
      <w:r w:rsidRPr="00137091">
        <w:rPr>
          <w:b/>
          <w:position w:val="-28"/>
          <w:sz w:val="28"/>
          <w:szCs w:val="28"/>
        </w:rPr>
        <w:object w:dxaOrig="4900" w:dyaOrig="660">
          <v:shape id="_x0000_i1232" type="#_x0000_t75" style="width:245.25pt;height:33pt" o:ole="">
            <v:imagedata r:id="rId417" o:title=""/>
          </v:shape>
          <o:OLEObject Type="Embed" ProgID="Equation.DSMT4" ShapeID="_x0000_i1232" DrawAspect="Content" ObjectID="_1633506526" r:id="rId418"/>
        </w:object>
      </w:r>
      <w:r w:rsidR="00AE14FA">
        <w:rPr>
          <w:b/>
          <w:position w:val="-28"/>
          <w:sz w:val="28"/>
          <w:szCs w:val="28"/>
        </w:rPr>
        <w:t xml:space="preserve">                </w:t>
      </w:r>
      <w:r w:rsidR="002F2FEE" w:rsidRPr="008330C2">
        <w:rPr>
          <w:b/>
          <w:position w:val="-28"/>
          <w:sz w:val="28"/>
          <w:szCs w:val="28"/>
        </w:rPr>
        <w:t xml:space="preserve">     </w:t>
      </w:r>
      <w:r w:rsidR="00AE14FA">
        <w:rPr>
          <w:sz w:val="28"/>
          <w:szCs w:val="28"/>
        </w:rPr>
        <w:t>(2.2.17)</w:t>
      </w:r>
    </w:p>
    <w:p w:rsidR="00765BF9" w:rsidRDefault="00F62B52" w:rsidP="00765BF9">
      <w:pPr>
        <w:ind w:firstLine="567"/>
        <w:jc w:val="both"/>
        <w:rPr>
          <w:sz w:val="28"/>
          <w:szCs w:val="28"/>
        </w:rPr>
      </w:pPr>
      <w:r w:rsidRPr="00BE61A3">
        <w:rPr>
          <w:sz w:val="28"/>
          <w:szCs w:val="28"/>
        </w:rPr>
        <w:lastRenderedPageBreak/>
        <w:t>г</w:t>
      </w:r>
      <w:r w:rsidR="00137091" w:rsidRPr="00BE61A3">
        <w:rPr>
          <w:sz w:val="28"/>
          <w:szCs w:val="28"/>
        </w:rPr>
        <w:t>де</w:t>
      </w:r>
      <w:r w:rsidRPr="00BE61A3">
        <w:rPr>
          <w:sz w:val="28"/>
          <w:szCs w:val="28"/>
        </w:rPr>
        <w:t xml:space="preserve"> определители </w:t>
      </w:r>
      <w:r w:rsidRPr="00BE61A3">
        <w:rPr>
          <w:position w:val="-12"/>
        </w:rPr>
        <w:object w:dxaOrig="4480" w:dyaOrig="340">
          <v:shape id="_x0000_i1233" type="#_x0000_t75" style="width:224.25pt;height:17.25pt" o:ole="">
            <v:imagedata r:id="rId419" o:title=""/>
          </v:shape>
          <o:OLEObject Type="Embed" ProgID="Equation.DSMT4" ShapeID="_x0000_i1233" DrawAspect="Content" ObjectID="_1633506527" r:id="rId420"/>
        </w:object>
      </w:r>
      <w:r w:rsidRPr="00BE61A3">
        <w:t xml:space="preserve"> </w:t>
      </w:r>
      <w:r w:rsidRPr="00BE61A3">
        <w:rPr>
          <w:sz w:val="28"/>
          <w:szCs w:val="28"/>
        </w:rPr>
        <w:t>решения алгебраиче</w:t>
      </w:r>
      <w:r w:rsidR="00CE4687" w:rsidRPr="00BE61A3">
        <w:rPr>
          <w:sz w:val="28"/>
          <w:szCs w:val="28"/>
        </w:rPr>
        <w:t>ски</w:t>
      </w:r>
      <w:r w:rsidR="000831BA" w:rsidRPr="00BE61A3">
        <w:rPr>
          <w:sz w:val="28"/>
          <w:szCs w:val="28"/>
        </w:rPr>
        <w:t>х</w:t>
      </w:r>
      <w:r w:rsidR="00CE4687" w:rsidRPr="00BE61A3">
        <w:rPr>
          <w:sz w:val="28"/>
          <w:szCs w:val="28"/>
        </w:rPr>
        <w:t xml:space="preserve"> уравнени</w:t>
      </w:r>
      <w:r w:rsidR="000831BA" w:rsidRPr="00BE61A3">
        <w:rPr>
          <w:sz w:val="28"/>
          <w:szCs w:val="28"/>
        </w:rPr>
        <w:t>й</w:t>
      </w:r>
      <w:r w:rsidR="00CE4687" w:rsidRPr="00BE61A3">
        <w:rPr>
          <w:sz w:val="28"/>
          <w:szCs w:val="28"/>
        </w:rPr>
        <w:t xml:space="preserve"> (2.2.17) смотрите</w:t>
      </w:r>
      <w:r w:rsidRPr="00BE61A3">
        <w:rPr>
          <w:sz w:val="28"/>
          <w:szCs w:val="28"/>
        </w:rPr>
        <w:t xml:space="preserve"> в приложени</w:t>
      </w:r>
      <w:r w:rsidR="000831BA" w:rsidRPr="00BE61A3">
        <w:rPr>
          <w:sz w:val="28"/>
          <w:szCs w:val="28"/>
        </w:rPr>
        <w:t>и</w:t>
      </w:r>
      <w:r w:rsidRPr="00BE61A3">
        <w:rPr>
          <w:sz w:val="28"/>
          <w:szCs w:val="28"/>
        </w:rPr>
        <w:t xml:space="preserve"> (П</w:t>
      </w:r>
      <w:r w:rsidR="00CE4687" w:rsidRPr="00BE61A3">
        <w:rPr>
          <w:sz w:val="28"/>
          <w:szCs w:val="28"/>
        </w:rPr>
        <w:t>А</w:t>
      </w:r>
      <w:r w:rsidRPr="00BE61A3">
        <w:rPr>
          <w:sz w:val="28"/>
          <w:szCs w:val="28"/>
        </w:rPr>
        <w:t>1).</w:t>
      </w:r>
    </w:p>
    <w:p w:rsidR="006B2BF6" w:rsidRDefault="00C77E9F" w:rsidP="00765BF9">
      <w:pPr>
        <w:ind w:firstLine="567"/>
        <w:jc w:val="both"/>
        <w:rPr>
          <w:sz w:val="28"/>
          <w:szCs w:val="28"/>
        </w:rPr>
      </w:pPr>
      <w:r>
        <w:rPr>
          <w:sz w:val="28"/>
          <w:szCs w:val="28"/>
        </w:rPr>
        <w:t>Краевые условий и базовые функций принимаем в виде (2.1.8) и (2.1.9) соответственно</w:t>
      </w:r>
      <w:r w:rsidR="00AE14FA">
        <w:rPr>
          <w:sz w:val="28"/>
          <w:szCs w:val="28"/>
        </w:rPr>
        <w:t xml:space="preserve">. </w:t>
      </w:r>
      <w:r w:rsidR="006B2BF6" w:rsidRPr="005A261B">
        <w:rPr>
          <w:sz w:val="28"/>
          <w:szCs w:val="28"/>
        </w:rPr>
        <w:t>Минимизирующая форма, составленная из таких функций, будет иметь вид</w:t>
      </w:r>
    </w:p>
    <w:p w:rsidR="00887A44" w:rsidRDefault="00887A44" w:rsidP="00FB7D05">
      <w:pPr>
        <w:jc w:val="both"/>
        <w:rPr>
          <w:sz w:val="28"/>
          <w:szCs w:val="28"/>
        </w:rPr>
      </w:pPr>
    </w:p>
    <w:p w:rsidR="006B2BF6" w:rsidRDefault="00BD337A" w:rsidP="00765BF9">
      <w:pPr>
        <w:jc w:val="right"/>
        <w:rPr>
          <w:sz w:val="28"/>
          <w:szCs w:val="28"/>
        </w:rPr>
      </w:pPr>
      <w:r>
        <w:rPr>
          <w:position w:val="-30"/>
          <w:sz w:val="28"/>
          <w:szCs w:val="28"/>
        </w:rPr>
        <w:t xml:space="preserve">               </w:t>
      </w:r>
      <w:r w:rsidR="006B2BF6" w:rsidRPr="005A261B">
        <w:rPr>
          <w:position w:val="-30"/>
          <w:sz w:val="28"/>
          <w:szCs w:val="28"/>
        </w:rPr>
        <w:object w:dxaOrig="5740" w:dyaOrig="700">
          <v:shape id="_x0000_i1234" type="#_x0000_t75" style="width:332.25pt;height:39pt" o:ole="">
            <v:imagedata r:id="rId421" o:title=""/>
          </v:shape>
          <o:OLEObject Type="Embed" ProgID="Equation.DSMT4" ShapeID="_x0000_i1234" DrawAspect="Content" ObjectID="_1633506528" r:id="rId422"/>
        </w:object>
      </w:r>
      <w:r w:rsidR="006B2BF6" w:rsidRPr="005A261B">
        <w:rPr>
          <w:position w:val="-32"/>
          <w:sz w:val="28"/>
          <w:szCs w:val="28"/>
        </w:rPr>
        <w:t xml:space="preserve">           </w:t>
      </w:r>
      <w:r w:rsidR="006B2BF6">
        <w:rPr>
          <w:position w:val="-32"/>
          <w:sz w:val="28"/>
          <w:szCs w:val="28"/>
        </w:rPr>
        <w:t xml:space="preserve">    </w:t>
      </w:r>
      <w:r w:rsidR="006D58E7">
        <w:rPr>
          <w:sz w:val="28"/>
          <w:szCs w:val="28"/>
        </w:rPr>
        <w:t>(2.2.18)</w:t>
      </w:r>
      <w:r w:rsidR="009E209B">
        <w:rPr>
          <w:position w:val="-32"/>
          <w:sz w:val="28"/>
          <w:szCs w:val="28"/>
        </w:rPr>
        <w:t xml:space="preserve"> </w:t>
      </w:r>
      <w:r w:rsidR="006B2BF6" w:rsidRPr="005A261B">
        <w:rPr>
          <w:sz w:val="28"/>
          <w:szCs w:val="28"/>
        </w:rPr>
        <w:t xml:space="preserve"> </w:t>
      </w:r>
    </w:p>
    <w:p w:rsidR="00887A44" w:rsidRPr="005A261B" w:rsidRDefault="00887A44" w:rsidP="00FB7D05">
      <w:pPr>
        <w:jc w:val="both"/>
        <w:rPr>
          <w:sz w:val="28"/>
          <w:szCs w:val="28"/>
        </w:rPr>
      </w:pPr>
    </w:p>
    <w:p w:rsidR="006B2BF6" w:rsidRPr="006B2BF6" w:rsidRDefault="006B2BF6" w:rsidP="00FB7D05">
      <w:pPr>
        <w:jc w:val="both"/>
        <w:rPr>
          <w:sz w:val="28"/>
          <w:szCs w:val="28"/>
        </w:rPr>
      </w:pPr>
      <w:r>
        <w:rPr>
          <w:sz w:val="28"/>
          <w:szCs w:val="28"/>
        </w:rPr>
        <w:t xml:space="preserve">Величины   </w:t>
      </w:r>
      <w:r w:rsidR="004101D7" w:rsidRPr="004101D7">
        <w:rPr>
          <w:position w:val="-14"/>
        </w:rPr>
        <w:object w:dxaOrig="920" w:dyaOrig="360">
          <v:shape id="_x0000_i1235" type="#_x0000_t75" style="width:45.75pt;height:18.75pt" o:ole="">
            <v:imagedata r:id="rId423" o:title=""/>
          </v:shape>
          <o:OLEObject Type="Embed" ProgID="Equation.DSMT4" ShapeID="_x0000_i1235" DrawAspect="Content" ObjectID="_1633506529" r:id="rId424"/>
        </w:object>
      </w:r>
      <w:r w:rsidR="004101D7">
        <w:t xml:space="preserve">и </w:t>
      </w:r>
      <w:r w:rsidR="004101D7" w:rsidRPr="004101D7">
        <w:rPr>
          <w:position w:val="-10"/>
        </w:rPr>
        <w:object w:dxaOrig="260" w:dyaOrig="320">
          <v:shape id="_x0000_i1236" type="#_x0000_t75" style="width:12.75pt;height:15.75pt" o:ole="">
            <v:imagedata r:id="rId425" o:title=""/>
          </v:shape>
          <o:OLEObject Type="Embed" ProgID="Equation.DSMT4" ShapeID="_x0000_i1236" DrawAspect="Content" ObjectID="_1633506530" r:id="rId426"/>
        </w:object>
      </w:r>
      <w:r w:rsidR="004101D7">
        <w:t xml:space="preserve"> </w:t>
      </w:r>
      <w:r w:rsidR="004101D7">
        <w:rPr>
          <w:sz w:val="28"/>
          <w:szCs w:val="28"/>
        </w:rPr>
        <w:t>определяются по формулам   (2.2.9).</w:t>
      </w:r>
      <w:r w:rsidR="004101D7" w:rsidRPr="005A261B">
        <w:rPr>
          <w:sz w:val="28"/>
          <w:szCs w:val="28"/>
        </w:rPr>
        <w:t xml:space="preserve">        </w:t>
      </w:r>
      <w:r>
        <w:rPr>
          <w:sz w:val="28"/>
          <w:szCs w:val="28"/>
        </w:rPr>
        <w:t xml:space="preserve"> </w:t>
      </w:r>
      <w:r w:rsidRPr="005A261B">
        <w:rPr>
          <w:sz w:val="28"/>
          <w:szCs w:val="28"/>
        </w:rPr>
        <w:t xml:space="preserve"> </w:t>
      </w:r>
    </w:p>
    <w:p w:rsidR="00137091" w:rsidRPr="00137091" w:rsidRDefault="00FB7D05" w:rsidP="00FB7D05">
      <w:pPr>
        <w:ind w:firstLine="540"/>
        <w:jc w:val="both"/>
        <w:rPr>
          <w:sz w:val="28"/>
          <w:szCs w:val="28"/>
        </w:rPr>
      </w:pPr>
      <w:r w:rsidRPr="00FB7D05">
        <w:rPr>
          <w:sz w:val="28"/>
          <w:szCs w:val="28"/>
        </w:rPr>
        <w:t xml:space="preserve"> </w:t>
      </w:r>
      <w:r w:rsidR="00137091" w:rsidRPr="00137091">
        <w:rPr>
          <w:sz w:val="28"/>
          <w:szCs w:val="28"/>
        </w:rPr>
        <w:t xml:space="preserve">Для первого приближения полагая, что </w:t>
      </w:r>
      <w:r w:rsidR="00137091" w:rsidRPr="00137091">
        <w:rPr>
          <w:position w:val="-10"/>
          <w:sz w:val="28"/>
          <w:szCs w:val="28"/>
        </w:rPr>
        <w:object w:dxaOrig="1820" w:dyaOrig="320">
          <v:shape id="_x0000_i1237" type="#_x0000_t75" style="width:90pt;height:15.75pt" o:ole="">
            <v:imagedata r:id="rId427" o:title=""/>
          </v:shape>
          <o:OLEObject Type="Embed" ProgID="Equation.DSMT4" ShapeID="_x0000_i1237" DrawAspect="Content" ObjectID="_1633506531" r:id="rId428"/>
        </w:object>
      </w:r>
      <w:r w:rsidR="00FA7F5F">
        <w:rPr>
          <w:sz w:val="28"/>
          <w:szCs w:val="28"/>
        </w:rPr>
        <w:t xml:space="preserve"> преобраз</w:t>
      </w:r>
      <w:r w:rsidR="006D58E7">
        <w:rPr>
          <w:sz w:val="28"/>
          <w:szCs w:val="28"/>
        </w:rPr>
        <w:t>уем уравнений (2.2.14) и (2.2.18</w:t>
      </w:r>
      <w:r w:rsidR="00137091" w:rsidRPr="00137091">
        <w:rPr>
          <w:sz w:val="28"/>
          <w:szCs w:val="28"/>
        </w:rPr>
        <w:t>) к виду</w:t>
      </w:r>
    </w:p>
    <w:p w:rsidR="00137091" w:rsidRPr="00137091" w:rsidRDefault="00137091" w:rsidP="00FB7D05">
      <w:pPr>
        <w:ind w:firstLine="540"/>
        <w:jc w:val="both"/>
        <w:rPr>
          <w:sz w:val="28"/>
          <w:szCs w:val="28"/>
        </w:rPr>
      </w:pPr>
    </w:p>
    <w:p w:rsidR="00137091" w:rsidRPr="00137091" w:rsidRDefault="00BD337A" w:rsidP="00765BF9">
      <w:pPr>
        <w:jc w:val="right"/>
        <w:rPr>
          <w:position w:val="-68"/>
          <w:sz w:val="28"/>
          <w:szCs w:val="28"/>
        </w:rPr>
      </w:pPr>
      <w:r>
        <w:rPr>
          <w:position w:val="-30"/>
          <w:sz w:val="28"/>
          <w:szCs w:val="28"/>
        </w:rPr>
        <w:t xml:space="preserve">               </w:t>
      </w:r>
      <w:r w:rsidR="00137091" w:rsidRPr="00137091">
        <w:rPr>
          <w:position w:val="-30"/>
          <w:sz w:val="28"/>
          <w:szCs w:val="28"/>
          <w:lang w:val="en-US"/>
        </w:rPr>
        <w:object w:dxaOrig="6979" w:dyaOrig="700">
          <v:shape id="_x0000_i1238" type="#_x0000_t75" style="width:348pt;height:35.25pt" o:ole="">
            <v:imagedata r:id="rId429" o:title=""/>
          </v:shape>
          <o:OLEObject Type="Embed" ProgID="Equation.DSMT4" ShapeID="_x0000_i1238" DrawAspect="Content" ObjectID="_1633506532" r:id="rId430"/>
        </w:object>
      </w:r>
      <w:r w:rsidR="006D58E7">
        <w:rPr>
          <w:position w:val="-30"/>
          <w:sz w:val="28"/>
          <w:szCs w:val="28"/>
        </w:rPr>
        <w:t xml:space="preserve">   </w:t>
      </w:r>
      <w:r>
        <w:rPr>
          <w:position w:val="-30"/>
          <w:sz w:val="28"/>
          <w:szCs w:val="28"/>
        </w:rPr>
        <w:t xml:space="preserve">     </w:t>
      </w:r>
      <w:r w:rsidR="00FB7D05" w:rsidRPr="008330C2">
        <w:rPr>
          <w:position w:val="-30"/>
          <w:sz w:val="28"/>
          <w:szCs w:val="28"/>
        </w:rPr>
        <w:t xml:space="preserve"> </w:t>
      </w:r>
      <w:r>
        <w:rPr>
          <w:position w:val="-30"/>
          <w:sz w:val="28"/>
          <w:szCs w:val="28"/>
        </w:rPr>
        <w:t xml:space="preserve"> </w:t>
      </w:r>
      <w:r w:rsidR="006D58E7">
        <w:rPr>
          <w:sz w:val="28"/>
          <w:szCs w:val="28"/>
        </w:rPr>
        <w:t>(2.2.19)</w:t>
      </w:r>
      <w:r w:rsidR="0016638C">
        <w:rPr>
          <w:position w:val="-68"/>
          <w:sz w:val="28"/>
          <w:szCs w:val="28"/>
        </w:rPr>
        <w:t xml:space="preserve">       </w:t>
      </w:r>
      <w:r w:rsidR="0016638C" w:rsidRPr="005A261B">
        <w:rPr>
          <w:sz w:val="28"/>
          <w:szCs w:val="28"/>
        </w:rPr>
        <w:t xml:space="preserve"> </w:t>
      </w:r>
      <w:r w:rsidR="00137091" w:rsidRPr="00137091">
        <w:rPr>
          <w:position w:val="-68"/>
          <w:sz w:val="28"/>
          <w:szCs w:val="28"/>
        </w:rPr>
        <w:t xml:space="preserve"> </w:t>
      </w:r>
    </w:p>
    <w:p w:rsidR="00137091" w:rsidRPr="00137091" w:rsidRDefault="00137091" w:rsidP="00765BF9">
      <w:pPr>
        <w:ind w:firstLine="540"/>
        <w:jc w:val="right"/>
        <w:rPr>
          <w:sz w:val="28"/>
          <w:szCs w:val="28"/>
        </w:rPr>
      </w:pPr>
      <w:r w:rsidRPr="00137091">
        <w:rPr>
          <w:position w:val="-30"/>
          <w:sz w:val="28"/>
          <w:szCs w:val="28"/>
        </w:rPr>
        <w:t xml:space="preserve">        </w:t>
      </w:r>
      <w:r w:rsidRPr="00137091">
        <w:rPr>
          <w:position w:val="-30"/>
          <w:sz w:val="28"/>
          <w:szCs w:val="28"/>
        </w:rPr>
        <w:object w:dxaOrig="4000" w:dyaOrig="720">
          <v:shape id="_x0000_i1239" type="#_x0000_t75" style="width:231.75pt;height:42pt" o:ole="">
            <v:imagedata r:id="rId431" o:title=""/>
          </v:shape>
          <o:OLEObject Type="Embed" ProgID="Equation.DSMT4" ShapeID="_x0000_i1239" DrawAspect="Content" ObjectID="_1633506533" r:id="rId432"/>
        </w:object>
      </w:r>
      <w:r w:rsidR="006D58E7">
        <w:rPr>
          <w:position w:val="-30"/>
          <w:sz w:val="28"/>
          <w:szCs w:val="28"/>
        </w:rPr>
        <w:t xml:space="preserve">               </w:t>
      </w:r>
      <w:r w:rsidR="00BD337A">
        <w:rPr>
          <w:position w:val="-30"/>
          <w:sz w:val="28"/>
          <w:szCs w:val="28"/>
        </w:rPr>
        <w:t xml:space="preserve">                       </w:t>
      </w:r>
      <w:r w:rsidR="006D58E7">
        <w:rPr>
          <w:position w:val="-30"/>
          <w:sz w:val="28"/>
          <w:szCs w:val="28"/>
        </w:rPr>
        <w:t xml:space="preserve">  </w:t>
      </w:r>
      <w:r w:rsidR="006D58E7">
        <w:rPr>
          <w:sz w:val="28"/>
          <w:szCs w:val="28"/>
        </w:rPr>
        <w:t>(2.2.20)</w:t>
      </w:r>
      <w:r w:rsidR="0016638C">
        <w:rPr>
          <w:position w:val="-30"/>
          <w:sz w:val="28"/>
          <w:szCs w:val="28"/>
        </w:rPr>
        <w:t xml:space="preserve">       </w:t>
      </w:r>
      <w:r w:rsidR="006D58E7">
        <w:rPr>
          <w:position w:val="-30"/>
          <w:sz w:val="28"/>
          <w:szCs w:val="28"/>
        </w:rPr>
        <w:t xml:space="preserve">    </w:t>
      </w:r>
      <w:r w:rsidR="0016638C">
        <w:rPr>
          <w:position w:val="-30"/>
          <w:sz w:val="28"/>
          <w:szCs w:val="28"/>
        </w:rPr>
        <w:t xml:space="preserve"> </w:t>
      </w:r>
    </w:p>
    <w:p w:rsidR="00137091" w:rsidRPr="00137091" w:rsidRDefault="00137091" w:rsidP="00765BF9">
      <w:pPr>
        <w:ind w:firstLine="540"/>
        <w:jc w:val="right"/>
        <w:rPr>
          <w:position w:val="-10"/>
          <w:sz w:val="28"/>
          <w:szCs w:val="28"/>
        </w:rPr>
      </w:pPr>
      <w:r w:rsidRPr="00137091">
        <w:rPr>
          <w:position w:val="-30"/>
          <w:sz w:val="28"/>
          <w:szCs w:val="28"/>
        </w:rPr>
        <w:t xml:space="preserve">     </w:t>
      </w:r>
      <w:r w:rsidR="00BD337A">
        <w:rPr>
          <w:position w:val="-30"/>
          <w:sz w:val="28"/>
          <w:szCs w:val="28"/>
        </w:rPr>
        <w:t xml:space="preserve">  </w:t>
      </w:r>
      <w:r w:rsidRPr="00137091">
        <w:rPr>
          <w:position w:val="-30"/>
          <w:sz w:val="28"/>
          <w:szCs w:val="28"/>
        </w:rPr>
        <w:t xml:space="preserve"> </w:t>
      </w:r>
      <w:r w:rsidRPr="00137091">
        <w:rPr>
          <w:position w:val="-30"/>
          <w:sz w:val="28"/>
          <w:szCs w:val="28"/>
          <w:lang w:val="en-US"/>
        </w:rPr>
        <w:object w:dxaOrig="4660" w:dyaOrig="720">
          <v:shape id="_x0000_i1240" type="#_x0000_t75" style="width:234pt;height:36pt" o:ole="">
            <v:imagedata r:id="rId433" o:title=""/>
          </v:shape>
          <o:OLEObject Type="Embed" ProgID="Equation.DSMT4" ShapeID="_x0000_i1240" DrawAspect="Content" ObjectID="_1633506534" r:id="rId434"/>
        </w:object>
      </w:r>
      <w:r w:rsidR="006D58E7">
        <w:rPr>
          <w:position w:val="-32"/>
          <w:sz w:val="28"/>
          <w:szCs w:val="28"/>
        </w:rPr>
        <w:t xml:space="preserve">                   </w:t>
      </w:r>
      <w:r w:rsidR="00BD337A">
        <w:rPr>
          <w:position w:val="-32"/>
          <w:sz w:val="28"/>
          <w:szCs w:val="28"/>
        </w:rPr>
        <w:t xml:space="preserve">                    </w:t>
      </w:r>
      <w:r w:rsidR="00FB7D05" w:rsidRPr="008330C2">
        <w:rPr>
          <w:position w:val="-32"/>
          <w:sz w:val="28"/>
          <w:szCs w:val="28"/>
        </w:rPr>
        <w:t xml:space="preserve"> </w:t>
      </w:r>
      <w:r w:rsidR="00BD337A">
        <w:rPr>
          <w:position w:val="-32"/>
          <w:sz w:val="28"/>
          <w:szCs w:val="28"/>
        </w:rPr>
        <w:t xml:space="preserve"> </w:t>
      </w:r>
      <w:r w:rsidR="006D58E7">
        <w:rPr>
          <w:position w:val="-32"/>
          <w:sz w:val="28"/>
          <w:szCs w:val="28"/>
        </w:rPr>
        <w:t xml:space="preserve"> </w:t>
      </w:r>
      <w:r w:rsidR="006D58E7">
        <w:rPr>
          <w:sz w:val="28"/>
          <w:szCs w:val="28"/>
        </w:rPr>
        <w:t>(2.2.21)</w:t>
      </w:r>
      <w:r w:rsidR="009E209B">
        <w:rPr>
          <w:position w:val="-32"/>
          <w:sz w:val="28"/>
          <w:szCs w:val="28"/>
        </w:rPr>
        <w:t xml:space="preserve">         </w:t>
      </w:r>
      <w:r w:rsidR="0016638C">
        <w:rPr>
          <w:position w:val="-32"/>
          <w:sz w:val="28"/>
          <w:szCs w:val="28"/>
        </w:rPr>
        <w:t xml:space="preserve"> </w:t>
      </w:r>
      <w:r w:rsidR="0016638C" w:rsidRPr="005A261B">
        <w:rPr>
          <w:sz w:val="28"/>
          <w:szCs w:val="28"/>
        </w:rPr>
        <w:t xml:space="preserve"> </w:t>
      </w:r>
      <w:r w:rsidRPr="00137091">
        <w:rPr>
          <w:position w:val="-32"/>
          <w:sz w:val="28"/>
          <w:szCs w:val="28"/>
        </w:rPr>
        <w:t xml:space="preserve"> </w:t>
      </w:r>
    </w:p>
    <w:p w:rsidR="00137091" w:rsidRPr="00137091" w:rsidRDefault="00137091" w:rsidP="00FB7D05">
      <w:pPr>
        <w:ind w:firstLine="540"/>
        <w:jc w:val="both"/>
        <w:rPr>
          <w:position w:val="-10"/>
          <w:sz w:val="28"/>
          <w:szCs w:val="28"/>
        </w:rPr>
      </w:pPr>
    </w:p>
    <w:p w:rsidR="00137091" w:rsidRPr="00137091" w:rsidRDefault="00FB7D05" w:rsidP="00FB7D05">
      <w:pPr>
        <w:tabs>
          <w:tab w:val="left" w:pos="709"/>
        </w:tabs>
        <w:ind w:firstLine="540"/>
        <w:jc w:val="both"/>
        <w:rPr>
          <w:position w:val="-10"/>
          <w:sz w:val="28"/>
          <w:szCs w:val="28"/>
        </w:rPr>
      </w:pPr>
      <w:r w:rsidRPr="00FB7D05">
        <w:rPr>
          <w:position w:val="-10"/>
          <w:sz w:val="28"/>
          <w:szCs w:val="28"/>
        </w:rPr>
        <w:t xml:space="preserve"> </w:t>
      </w:r>
      <w:r w:rsidR="00137091" w:rsidRPr="00137091">
        <w:rPr>
          <w:position w:val="-10"/>
          <w:sz w:val="28"/>
          <w:szCs w:val="28"/>
        </w:rPr>
        <w:t xml:space="preserve">Для определение более точных решения предполагаем, что </w:t>
      </w:r>
      <w:r w:rsidR="00137091" w:rsidRPr="00137091">
        <w:rPr>
          <w:position w:val="-22"/>
          <w:sz w:val="28"/>
          <w:szCs w:val="28"/>
        </w:rPr>
        <w:object w:dxaOrig="1840" w:dyaOrig="320">
          <v:shape id="_x0000_i1241" type="#_x0000_t75" style="width:92.25pt;height:15.75pt" o:ole="">
            <v:imagedata r:id="rId435" o:title=""/>
          </v:shape>
          <o:OLEObject Type="Embed" ProgID="Equation.DSMT4" ShapeID="_x0000_i1241" DrawAspect="Content" ObjectID="_1633506535" r:id="rId436"/>
        </w:object>
      </w:r>
    </w:p>
    <w:p w:rsidR="00BD337A" w:rsidRDefault="00BD337A" w:rsidP="00FB7D05">
      <w:pPr>
        <w:jc w:val="both"/>
        <w:rPr>
          <w:sz w:val="28"/>
          <w:szCs w:val="28"/>
        </w:rPr>
      </w:pPr>
    </w:p>
    <w:p w:rsidR="00765BF9" w:rsidRDefault="00BD337A" w:rsidP="00765BF9">
      <w:pPr>
        <w:jc w:val="right"/>
        <w:rPr>
          <w:position w:val="-32"/>
          <w:sz w:val="28"/>
          <w:szCs w:val="28"/>
        </w:rPr>
      </w:pPr>
      <w:r>
        <w:rPr>
          <w:position w:val="-68"/>
          <w:sz w:val="28"/>
          <w:szCs w:val="28"/>
        </w:rPr>
        <w:t xml:space="preserve">   </w:t>
      </w:r>
      <w:r w:rsidR="00137091" w:rsidRPr="00137091">
        <w:rPr>
          <w:position w:val="-68"/>
          <w:sz w:val="28"/>
          <w:szCs w:val="28"/>
          <w:lang w:val="en-US"/>
        </w:rPr>
        <w:object w:dxaOrig="5220" w:dyaOrig="1460">
          <v:shape id="_x0000_i1242" type="#_x0000_t75" style="width:261pt;height:72.75pt" o:ole="">
            <v:imagedata r:id="rId437" o:title=""/>
          </v:shape>
          <o:OLEObject Type="Embed" ProgID="Equation.DSMT4" ShapeID="_x0000_i1242" DrawAspect="Content" ObjectID="_1633506536" r:id="rId438"/>
        </w:object>
      </w:r>
      <w:r w:rsidR="00137091" w:rsidRPr="00137091">
        <w:rPr>
          <w:position w:val="-32"/>
          <w:sz w:val="28"/>
          <w:szCs w:val="28"/>
        </w:rPr>
        <w:t xml:space="preserve">          </w:t>
      </w:r>
      <w:r w:rsidR="006D58E7">
        <w:rPr>
          <w:position w:val="-32"/>
          <w:sz w:val="28"/>
          <w:szCs w:val="28"/>
        </w:rPr>
        <w:t xml:space="preserve">          </w:t>
      </w:r>
      <w:r>
        <w:rPr>
          <w:position w:val="-32"/>
          <w:sz w:val="28"/>
          <w:szCs w:val="28"/>
        </w:rPr>
        <w:t xml:space="preserve">                       </w:t>
      </w:r>
      <w:r w:rsidR="00137091" w:rsidRPr="00137091">
        <w:rPr>
          <w:position w:val="-32"/>
          <w:sz w:val="28"/>
          <w:szCs w:val="28"/>
        </w:rPr>
        <w:t xml:space="preserve"> </w:t>
      </w:r>
      <w:r w:rsidR="006D58E7">
        <w:rPr>
          <w:sz w:val="28"/>
          <w:szCs w:val="28"/>
        </w:rPr>
        <w:t>(2.2.22)</w:t>
      </w:r>
      <w:r w:rsidR="0016638C">
        <w:rPr>
          <w:position w:val="-32"/>
          <w:sz w:val="28"/>
          <w:szCs w:val="28"/>
        </w:rPr>
        <w:t xml:space="preserve">  </w:t>
      </w:r>
      <w:r w:rsidR="009E209B">
        <w:rPr>
          <w:position w:val="-32"/>
          <w:sz w:val="28"/>
          <w:szCs w:val="28"/>
        </w:rPr>
        <w:t xml:space="preserve"> </w:t>
      </w:r>
    </w:p>
    <w:p w:rsidR="00137091" w:rsidRPr="00137091" w:rsidRDefault="009E209B" w:rsidP="00765BF9">
      <w:pPr>
        <w:jc w:val="right"/>
        <w:rPr>
          <w:sz w:val="28"/>
          <w:szCs w:val="28"/>
        </w:rPr>
      </w:pPr>
      <w:r>
        <w:rPr>
          <w:position w:val="-32"/>
          <w:sz w:val="28"/>
          <w:szCs w:val="28"/>
        </w:rPr>
        <w:t xml:space="preserve">           </w:t>
      </w:r>
      <w:r w:rsidR="0016638C">
        <w:rPr>
          <w:position w:val="-32"/>
          <w:sz w:val="28"/>
          <w:szCs w:val="28"/>
        </w:rPr>
        <w:t xml:space="preserve"> </w:t>
      </w:r>
      <w:r w:rsidR="00137091" w:rsidRPr="00137091">
        <w:rPr>
          <w:position w:val="-32"/>
          <w:sz w:val="28"/>
          <w:szCs w:val="28"/>
        </w:rPr>
        <w:t xml:space="preserve">                                                                                                                                               </w:t>
      </w:r>
    </w:p>
    <w:p w:rsidR="00137091" w:rsidRDefault="00137091" w:rsidP="00765BF9">
      <w:pPr>
        <w:jc w:val="right"/>
        <w:rPr>
          <w:sz w:val="28"/>
          <w:szCs w:val="28"/>
        </w:rPr>
      </w:pPr>
      <w:r w:rsidRPr="00137091">
        <w:rPr>
          <w:position w:val="-34"/>
          <w:sz w:val="28"/>
          <w:szCs w:val="28"/>
          <w:lang w:val="en-US"/>
        </w:rPr>
        <w:object w:dxaOrig="7800" w:dyaOrig="840">
          <v:shape id="_x0000_i1243" type="#_x0000_t75" style="width:390pt;height:41.25pt" o:ole="">
            <v:imagedata r:id="rId439" o:title=""/>
          </v:shape>
          <o:OLEObject Type="Embed" ProgID="Equation.DSMT4" ShapeID="_x0000_i1243" DrawAspect="Content" ObjectID="_1633506537" r:id="rId440"/>
        </w:object>
      </w:r>
      <w:r w:rsidR="00BD337A">
        <w:rPr>
          <w:position w:val="-34"/>
          <w:sz w:val="28"/>
          <w:szCs w:val="28"/>
        </w:rPr>
        <w:t xml:space="preserve">             </w:t>
      </w:r>
      <w:r w:rsidR="00BD337A">
        <w:rPr>
          <w:sz w:val="28"/>
          <w:szCs w:val="28"/>
        </w:rPr>
        <w:t>(2.2.23</w:t>
      </w:r>
      <w:r w:rsidR="0016638C">
        <w:rPr>
          <w:sz w:val="28"/>
          <w:szCs w:val="28"/>
        </w:rPr>
        <w:t>)</w:t>
      </w:r>
    </w:p>
    <w:p w:rsidR="00765BF9" w:rsidRPr="00137091" w:rsidRDefault="00765BF9" w:rsidP="00765BF9">
      <w:pPr>
        <w:jc w:val="right"/>
        <w:rPr>
          <w:sz w:val="28"/>
          <w:szCs w:val="28"/>
        </w:rPr>
      </w:pPr>
    </w:p>
    <w:p w:rsidR="00137091" w:rsidRDefault="00137091" w:rsidP="00765BF9">
      <w:pPr>
        <w:jc w:val="right"/>
        <w:rPr>
          <w:sz w:val="28"/>
          <w:szCs w:val="28"/>
        </w:rPr>
      </w:pPr>
      <w:r w:rsidRPr="00137091">
        <w:rPr>
          <w:position w:val="-30"/>
          <w:sz w:val="28"/>
          <w:szCs w:val="28"/>
        </w:rPr>
        <w:object w:dxaOrig="4180" w:dyaOrig="720">
          <v:shape id="_x0000_i1244" type="#_x0000_t75" style="width:242.25pt;height:42pt" o:ole="">
            <v:imagedata r:id="rId441" o:title=""/>
          </v:shape>
          <o:OLEObject Type="Embed" ProgID="Equation.DSMT4" ShapeID="_x0000_i1244" DrawAspect="Content" ObjectID="_1633506538" r:id="rId442"/>
        </w:object>
      </w:r>
      <w:r w:rsidRPr="00137091">
        <w:rPr>
          <w:position w:val="-30"/>
          <w:sz w:val="28"/>
          <w:szCs w:val="28"/>
        </w:rPr>
        <w:t xml:space="preserve">                    </w:t>
      </w:r>
      <w:r w:rsidR="009E209B">
        <w:rPr>
          <w:position w:val="-30"/>
          <w:sz w:val="28"/>
          <w:szCs w:val="28"/>
        </w:rPr>
        <w:t xml:space="preserve"> </w:t>
      </w:r>
      <w:r w:rsidR="006D58E7">
        <w:rPr>
          <w:position w:val="-30"/>
          <w:sz w:val="28"/>
          <w:szCs w:val="28"/>
        </w:rPr>
        <w:t xml:space="preserve">            </w:t>
      </w:r>
      <w:r w:rsidR="002E5E47">
        <w:rPr>
          <w:position w:val="-30"/>
          <w:sz w:val="28"/>
          <w:szCs w:val="28"/>
        </w:rPr>
        <w:t xml:space="preserve"> </w:t>
      </w:r>
      <w:r w:rsidR="00BD337A">
        <w:rPr>
          <w:sz w:val="28"/>
          <w:szCs w:val="28"/>
        </w:rPr>
        <w:t xml:space="preserve">                    (2.2.24)  </w:t>
      </w:r>
    </w:p>
    <w:p w:rsidR="00765BF9" w:rsidRDefault="00765BF9" w:rsidP="00765BF9">
      <w:pPr>
        <w:jc w:val="right"/>
        <w:rPr>
          <w:sz w:val="28"/>
          <w:szCs w:val="28"/>
        </w:rPr>
      </w:pPr>
    </w:p>
    <w:p w:rsidR="00137091" w:rsidRPr="00137091" w:rsidRDefault="00765BF9" w:rsidP="00765BF9">
      <w:pPr>
        <w:jc w:val="right"/>
        <w:rPr>
          <w:position w:val="-68"/>
          <w:sz w:val="28"/>
          <w:szCs w:val="28"/>
        </w:rPr>
      </w:pPr>
      <w:r w:rsidRPr="00AE14FA">
        <w:rPr>
          <w:position w:val="-30"/>
          <w:sz w:val="28"/>
          <w:szCs w:val="28"/>
          <w:lang w:val="en-US"/>
        </w:rPr>
        <w:object w:dxaOrig="8940" w:dyaOrig="720">
          <v:shape id="_x0000_i1245" type="#_x0000_t75" style="width:433.5pt;height:35.25pt" o:ole="">
            <v:imagedata r:id="rId443" o:title=""/>
          </v:shape>
          <o:OLEObject Type="Embed" ProgID="Equation.DSMT4" ShapeID="_x0000_i1245" DrawAspect="Content" ObjectID="_1633506539" r:id="rId444"/>
        </w:object>
      </w:r>
      <w:r>
        <w:rPr>
          <w:sz w:val="28"/>
          <w:szCs w:val="28"/>
        </w:rPr>
        <w:t xml:space="preserve"> </w:t>
      </w:r>
      <w:r w:rsidR="00BD337A">
        <w:rPr>
          <w:sz w:val="28"/>
          <w:szCs w:val="28"/>
        </w:rPr>
        <w:t>(2.2.25</w:t>
      </w:r>
      <w:r w:rsidR="006D58E7">
        <w:rPr>
          <w:sz w:val="28"/>
          <w:szCs w:val="28"/>
        </w:rPr>
        <w:t>)</w:t>
      </w:r>
      <w:r w:rsidR="009E209B">
        <w:rPr>
          <w:position w:val="-30"/>
          <w:sz w:val="28"/>
          <w:szCs w:val="28"/>
        </w:rPr>
        <w:t xml:space="preserve"> </w:t>
      </w:r>
      <w:r w:rsidR="002E5E47">
        <w:rPr>
          <w:position w:val="-30"/>
          <w:sz w:val="28"/>
          <w:szCs w:val="28"/>
        </w:rPr>
        <w:t xml:space="preserve"> </w:t>
      </w:r>
    </w:p>
    <w:p w:rsidR="00765BF9" w:rsidRDefault="00FB7D05" w:rsidP="00FB7D05">
      <w:pPr>
        <w:tabs>
          <w:tab w:val="left" w:pos="709"/>
        </w:tabs>
        <w:jc w:val="both"/>
        <w:rPr>
          <w:sz w:val="28"/>
          <w:szCs w:val="28"/>
        </w:rPr>
      </w:pPr>
      <w:r w:rsidRPr="00FB7D05">
        <w:rPr>
          <w:sz w:val="28"/>
          <w:szCs w:val="28"/>
        </w:rPr>
        <w:t xml:space="preserve">         </w:t>
      </w:r>
    </w:p>
    <w:p w:rsidR="00137091" w:rsidRPr="00137091" w:rsidRDefault="00137091" w:rsidP="00765BF9">
      <w:pPr>
        <w:tabs>
          <w:tab w:val="left" w:pos="709"/>
        </w:tabs>
        <w:ind w:firstLine="567"/>
        <w:jc w:val="both"/>
        <w:rPr>
          <w:sz w:val="28"/>
          <w:szCs w:val="28"/>
          <w:lang w:val="kk-KZ"/>
        </w:rPr>
      </w:pPr>
      <w:r w:rsidRPr="00BE61A3">
        <w:rPr>
          <w:sz w:val="28"/>
          <w:szCs w:val="28"/>
        </w:rPr>
        <w:t>При следующих значениях параметров системы</w:t>
      </w:r>
      <w:r w:rsidR="000D485E" w:rsidRPr="00BE61A3">
        <w:rPr>
          <w:sz w:val="28"/>
          <w:szCs w:val="28"/>
        </w:rPr>
        <w:t xml:space="preserve"> </w:t>
      </w:r>
      <w:r w:rsidRPr="00BE61A3">
        <w:rPr>
          <w:position w:val="-8"/>
          <w:sz w:val="28"/>
          <w:szCs w:val="28"/>
        </w:rPr>
        <w:object w:dxaOrig="2280" w:dyaOrig="279">
          <v:shape id="_x0000_i1246" type="#_x0000_t75" style="width:114pt;height:15pt" o:ole="">
            <v:imagedata r:id="rId257" o:title=""/>
          </v:shape>
          <o:OLEObject Type="Embed" ProgID="Equation.DSMT4" ShapeID="_x0000_i1246" DrawAspect="Content" ObjectID="_1633506540" r:id="rId445"/>
        </w:object>
      </w:r>
      <w:r w:rsidRPr="00BE61A3">
        <w:rPr>
          <w:sz w:val="28"/>
          <w:szCs w:val="28"/>
        </w:rPr>
        <w:t>,</w:t>
      </w:r>
      <w:r w:rsidR="00965B9E" w:rsidRPr="00BE61A3">
        <w:rPr>
          <w:position w:val="-22"/>
          <w:sz w:val="28"/>
          <w:szCs w:val="28"/>
          <w:lang w:val="en-US"/>
        </w:rPr>
        <w:object w:dxaOrig="3100" w:dyaOrig="580">
          <v:shape id="_x0000_i1247" type="#_x0000_t75" style="width:156pt;height:29.25pt" o:ole="">
            <v:imagedata r:id="rId446" o:title=""/>
          </v:shape>
          <o:OLEObject Type="Embed" ProgID="Equation.DSMT4" ShapeID="_x0000_i1247" DrawAspect="Content" ObjectID="_1633506541" r:id="rId447"/>
        </w:object>
      </w:r>
      <w:r w:rsidR="000D485E" w:rsidRPr="00BE61A3">
        <w:rPr>
          <w:position w:val="-22"/>
          <w:sz w:val="28"/>
          <w:szCs w:val="28"/>
        </w:rPr>
        <w:t xml:space="preserve"> </w:t>
      </w:r>
      <w:r w:rsidR="00975128" w:rsidRPr="00BE61A3">
        <w:rPr>
          <w:sz w:val="28"/>
          <w:szCs w:val="28"/>
        </w:rPr>
        <w:t>П</w:t>
      </w:r>
      <w:r w:rsidRPr="00BE61A3">
        <w:rPr>
          <w:sz w:val="28"/>
          <w:szCs w:val="28"/>
        </w:rPr>
        <w:t>роведен</w:t>
      </w:r>
      <w:r w:rsidR="00975128" w:rsidRPr="00BE61A3">
        <w:rPr>
          <w:sz w:val="28"/>
          <w:szCs w:val="28"/>
        </w:rPr>
        <w:t xml:space="preserve"> </w:t>
      </w:r>
      <w:r w:rsidRPr="00BE61A3">
        <w:rPr>
          <w:sz w:val="28"/>
          <w:szCs w:val="28"/>
        </w:rPr>
        <w:t xml:space="preserve"> расчет  для построени</w:t>
      </w:r>
      <w:r w:rsidR="000831BA" w:rsidRPr="00BE61A3">
        <w:rPr>
          <w:sz w:val="28"/>
          <w:szCs w:val="28"/>
        </w:rPr>
        <w:t>я</w:t>
      </w:r>
      <w:r w:rsidRPr="00BE61A3">
        <w:rPr>
          <w:sz w:val="28"/>
          <w:szCs w:val="28"/>
        </w:rPr>
        <w:t xml:space="preserve"> резонансных кривых и амплитудны</w:t>
      </w:r>
      <w:r w:rsidR="000831BA" w:rsidRPr="00BE61A3">
        <w:rPr>
          <w:sz w:val="28"/>
          <w:szCs w:val="28"/>
        </w:rPr>
        <w:t>х</w:t>
      </w:r>
      <w:r w:rsidRPr="00BE61A3">
        <w:rPr>
          <w:sz w:val="28"/>
          <w:szCs w:val="28"/>
        </w:rPr>
        <w:t xml:space="preserve"> </w:t>
      </w:r>
      <w:r w:rsidR="0030467C" w:rsidRPr="00BE61A3">
        <w:rPr>
          <w:sz w:val="28"/>
          <w:szCs w:val="28"/>
        </w:rPr>
        <w:t>характеристик</w:t>
      </w:r>
      <w:r w:rsidRPr="00BE61A3">
        <w:rPr>
          <w:sz w:val="28"/>
          <w:szCs w:val="28"/>
        </w:rPr>
        <w:t xml:space="preserve"> колебате</w:t>
      </w:r>
      <w:r w:rsidR="00D06639" w:rsidRPr="00BE61A3">
        <w:rPr>
          <w:sz w:val="28"/>
          <w:szCs w:val="28"/>
        </w:rPr>
        <w:t>льно</w:t>
      </w:r>
      <w:r w:rsidR="0030467C" w:rsidRPr="00BE61A3">
        <w:rPr>
          <w:sz w:val="28"/>
          <w:szCs w:val="28"/>
        </w:rPr>
        <w:t>го</w:t>
      </w:r>
      <w:r w:rsidR="00D06639" w:rsidRPr="00BE61A3">
        <w:rPr>
          <w:sz w:val="28"/>
          <w:szCs w:val="28"/>
        </w:rPr>
        <w:t xml:space="preserve"> движени</w:t>
      </w:r>
      <w:r w:rsidR="000831BA" w:rsidRPr="00BE61A3">
        <w:rPr>
          <w:sz w:val="28"/>
          <w:szCs w:val="28"/>
        </w:rPr>
        <w:t>я</w:t>
      </w:r>
      <w:r w:rsidR="00765BF9">
        <w:rPr>
          <w:sz w:val="28"/>
          <w:szCs w:val="28"/>
        </w:rPr>
        <w:t xml:space="preserve"> </w:t>
      </w:r>
      <w:r w:rsidR="0091628B" w:rsidRPr="00BE61A3">
        <w:rPr>
          <w:sz w:val="28"/>
          <w:szCs w:val="28"/>
        </w:rPr>
        <w:lastRenderedPageBreak/>
        <w:t>с</w:t>
      </w:r>
      <w:r w:rsidR="00D06639" w:rsidRPr="00BE61A3">
        <w:rPr>
          <w:sz w:val="28"/>
          <w:szCs w:val="28"/>
        </w:rPr>
        <w:t>тержневидно</w:t>
      </w:r>
      <w:r w:rsidR="000831BA" w:rsidRPr="00BE61A3">
        <w:rPr>
          <w:sz w:val="28"/>
          <w:szCs w:val="28"/>
        </w:rPr>
        <w:t>й</w:t>
      </w:r>
      <w:r w:rsidR="00D06639" w:rsidRPr="00BE61A3">
        <w:rPr>
          <w:sz w:val="28"/>
          <w:szCs w:val="28"/>
        </w:rPr>
        <w:t>,  клиновидно</w:t>
      </w:r>
      <w:r w:rsidR="000831BA" w:rsidRPr="00BE61A3">
        <w:rPr>
          <w:sz w:val="28"/>
          <w:szCs w:val="28"/>
        </w:rPr>
        <w:t>й, пирамида</w:t>
      </w:r>
      <w:r w:rsidR="00D06639" w:rsidRPr="00BE61A3">
        <w:rPr>
          <w:sz w:val="28"/>
          <w:szCs w:val="28"/>
        </w:rPr>
        <w:t>видно</w:t>
      </w:r>
      <w:r w:rsidR="000831BA" w:rsidRPr="00BE61A3">
        <w:rPr>
          <w:sz w:val="28"/>
          <w:szCs w:val="28"/>
        </w:rPr>
        <w:t>й</w:t>
      </w:r>
      <w:r w:rsidR="00D06639" w:rsidRPr="00BE61A3">
        <w:rPr>
          <w:sz w:val="28"/>
          <w:szCs w:val="28"/>
        </w:rPr>
        <w:t xml:space="preserve"> и конусовидно</w:t>
      </w:r>
      <w:r w:rsidR="000831BA" w:rsidRPr="00BE61A3">
        <w:rPr>
          <w:sz w:val="28"/>
          <w:szCs w:val="28"/>
        </w:rPr>
        <w:t>й</w:t>
      </w:r>
      <w:r w:rsidRPr="00BE61A3">
        <w:rPr>
          <w:sz w:val="28"/>
          <w:szCs w:val="28"/>
        </w:rPr>
        <w:t xml:space="preserve"> упругой конструкции по формуле </w:t>
      </w:r>
      <w:r w:rsidR="006D58E7" w:rsidRPr="00BE61A3">
        <w:rPr>
          <w:sz w:val="28"/>
          <w:szCs w:val="28"/>
          <w:lang w:val="kk-KZ"/>
        </w:rPr>
        <w:t>(2.2.19</w:t>
      </w:r>
      <w:r w:rsidR="00B2576C" w:rsidRPr="00BE61A3">
        <w:rPr>
          <w:sz w:val="28"/>
          <w:szCs w:val="28"/>
          <w:lang w:val="kk-KZ"/>
        </w:rPr>
        <w:t>) -</w:t>
      </w:r>
      <w:r w:rsidR="006D58E7" w:rsidRPr="00BE61A3">
        <w:rPr>
          <w:sz w:val="28"/>
          <w:szCs w:val="28"/>
          <w:lang w:val="kk-KZ"/>
        </w:rPr>
        <w:t xml:space="preserve"> (2.2.23</w:t>
      </w:r>
      <w:r w:rsidRPr="00BE61A3">
        <w:rPr>
          <w:sz w:val="28"/>
          <w:szCs w:val="28"/>
          <w:lang w:val="kk-KZ"/>
        </w:rPr>
        <w:t>).</w:t>
      </w:r>
    </w:p>
    <w:p w:rsidR="00AB3B27" w:rsidRDefault="00137091" w:rsidP="00AB3B27">
      <w:pPr>
        <w:tabs>
          <w:tab w:val="left" w:pos="709"/>
        </w:tabs>
        <w:ind w:firstLine="567"/>
        <w:jc w:val="both"/>
        <w:rPr>
          <w:sz w:val="28"/>
          <w:szCs w:val="28"/>
          <w:lang w:val="kk-KZ"/>
        </w:rPr>
      </w:pPr>
      <w:r w:rsidRPr="00BE61A3">
        <w:rPr>
          <w:sz w:val="28"/>
          <w:szCs w:val="28"/>
        </w:rPr>
        <w:t>Момент инерции поперечного сечения и погонной масс</w:t>
      </w:r>
      <w:r w:rsidR="000831BA" w:rsidRPr="00BE61A3">
        <w:rPr>
          <w:sz w:val="28"/>
          <w:szCs w:val="28"/>
        </w:rPr>
        <w:t>ы</w:t>
      </w:r>
      <w:r w:rsidRPr="00BE61A3">
        <w:rPr>
          <w:sz w:val="28"/>
          <w:szCs w:val="28"/>
        </w:rPr>
        <w:t xml:space="preserve"> </w:t>
      </w:r>
      <w:r w:rsidR="00975128" w:rsidRPr="00BE61A3">
        <w:rPr>
          <w:sz w:val="28"/>
          <w:szCs w:val="28"/>
        </w:rPr>
        <w:t>стержне</w:t>
      </w:r>
      <w:r w:rsidR="0030467C" w:rsidRPr="00BE61A3">
        <w:rPr>
          <w:sz w:val="28"/>
          <w:szCs w:val="28"/>
        </w:rPr>
        <w:t xml:space="preserve">видной, клиновидной, пирамидавидной и </w:t>
      </w:r>
      <w:r w:rsidR="00765BF9" w:rsidRPr="00BE61A3">
        <w:rPr>
          <w:sz w:val="28"/>
          <w:szCs w:val="28"/>
        </w:rPr>
        <w:t>конусовидной упругой</w:t>
      </w:r>
      <w:r w:rsidR="00975128" w:rsidRPr="00BE61A3">
        <w:rPr>
          <w:sz w:val="28"/>
          <w:szCs w:val="28"/>
        </w:rPr>
        <w:t xml:space="preserve"> конструкции</w:t>
      </w:r>
      <w:r w:rsidRPr="00BE61A3">
        <w:rPr>
          <w:sz w:val="28"/>
          <w:szCs w:val="28"/>
        </w:rPr>
        <w:t xml:space="preserve"> </w:t>
      </w:r>
      <w:r w:rsidR="00765BF9" w:rsidRPr="00BE61A3">
        <w:rPr>
          <w:sz w:val="28"/>
          <w:szCs w:val="28"/>
        </w:rPr>
        <w:t>определяется формулой</w:t>
      </w:r>
      <w:r w:rsidRPr="00BE61A3">
        <w:rPr>
          <w:sz w:val="28"/>
          <w:szCs w:val="28"/>
        </w:rPr>
        <w:t xml:space="preserve"> </w:t>
      </w:r>
      <w:r w:rsidR="0030467C" w:rsidRPr="00BE61A3">
        <w:rPr>
          <w:sz w:val="28"/>
          <w:szCs w:val="28"/>
        </w:rPr>
        <w:t>(</w:t>
      </w:r>
      <w:r w:rsidR="00975128" w:rsidRPr="00BE61A3">
        <w:rPr>
          <w:sz w:val="28"/>
          <w:szCs w:val="28"/>
        </w:rPr>
        <w:t>2</w:t>
      </w:r>
      <w:r w:rsidR="00FA7F5F" w:rsidRPr="00BE61A3">
        <w:rPr>
          <w:sz w:val="28"/>
          <w:szCs w:val="28"/>
        </w:rPr>
        <w:t>.</w:t>
      </w:r>
      <w:r w:rsidR="00B2576C" w:rsidRPr="00BE61A3">
        <w:rPr>
          <w:sz w:val="28"/>
          <w:szCs w:val="28"/>
        </w:rPr>
        <w:t>1.15</w:t>
      </w:r>
      <w:r w:rsidR="0030467C" w:rsidRPr="00BE61A3">
        <w:rPr>
          <w:sz w:val="28"/>
          <w:szCs w:val="28"/>
        </w:rPr>
        <w:t>)</w:t>
      </w:r>
      <w:r w:rsidR="00BD337A" w:rsidRPr="00BE61A3">
        <w:rPr>
          <w:sz w:val="28"/>
          <w:szCs w:val="28"/>
        </w:rPr>
        <w:t xml:space="preserve"> </w:t>
      </w:r>
      <w:r w:rsidR="00975128" w:rsidRPr="00BE61A3">
        <w:rPr>
          <w:sz w:val="28"/>
          <w:szCs w:val="28"/>
        </w:rPr>
        <w:t>-</w:t>
      </w:r>
      <w:r w:rsidR="00BD337A" w:rsidRPr="00BE61A3">
        <w:rPr>
          <w:sz w:val="28"/>
          <w:szCs w:val="28"/>
        </w:rPr>
        <w:t xml:space="preserve"> </w:t>
      </w:r>
      <w:r w:rsidR="0030467C" w:rsidRPr="00BE61A3">
        <w:rPr>
          <w:sz w:val="28"/>
          <w:szCs w:val="28"/>
        </w:rPr>
        <w:t>(</w:t>
      </w:r>
      <w:r w:rsidR="00975128" w:rsidRPr="00BE61A3">
        <w:rPr>
          <w:sz w:val="28"/>
          <w:szCs w:val="28"/>
        </w:rPr>
        <w:t>2</w:t>
      </w:r>
      <w:r w:rsidR="00B2576C" w:rsidRPr="00BE61A3">
        <w:rPr>
          <w:sz w:val="28"/>
          <w:szCs w:val="28"/>
        </w:rPr>
        <w:t>.1.19</w:t>
      </w:r>
      <w:r w:rsidR="0030467C" w:rsidRPr="00BE61A3">
        <w:rPr>
          <w:sz w:val="28"/>
          <w:szCs w:val="28"/>
        </w:rPr>
        <w:t>)</w:t>
      </w:r>
      <w:r w:rsidR="00975128" w:rsidRPr="00BE61A3">
        <w:rPr>
          <w:sz w:val="28"/>
          <w:szCs w:val="28"/>
        </w:rPr>
        <w:t xml:space="preserve"> </w:t>
      </w:r>
      <w:r w:rsidRPr="00BE61A3">
        <w:rPr>
          <w:sz w:val="28"/>
          <w:szCs w:val="28"/>
        </w:rPr>
        <w:t>соответственно</w:t>
      </w:r>
      <w:r w:rsidR="0030467C" w:rsidRPr="00BE61A3">
        <w:rPr>
          <w:sz w:val="28"/>
          <w:szCs w:val="28"/>
        </w:rPr>
        <w:t>.</w:t>
      </w:r>
      <w:r w:rsidR="00BA77DA" w:rsidRPr="00BE61A3">
        <w:rPr>
          <w:sz w:val="28"/>
          <w:szCs w:val="28"/>
        </w:rPr>
        <w:t xml:space="preserve"> </w:t>
      </w:r>
      <w:r w:rsidR="005F69A1" w:rsidRPr="00BE61A3">
        <w:rPr>
          <w:sz w:val="28"/>
          <w:szCs w:val="28"/>
          <w:lang w:val="kk-KZ"/>
        </w:rPr>
        <w:t>Резонансные кривые</w:t>
      </w:r>
      <w:r w:rsidR="00492325" w:rsidRPr="00BE61A3">
        <w:rPr>
          <w:sz w:val="28"/>
          <w:szCs w:val="28"/>
          <w:lang w:val="kk-KZ"/>
        </w:rPr>
        <w:t xml:space="preserve"> и формы  упругих конструкций переменн</w:t>
      </w:r>
      <w:r w:rsidR="00492325" w:rsidRPr="00BE61A3">
        <w:rPr>
          <w:sz w:val="28"/>
          <w:szCs w:val="28"/>
        </w:rPr>
        <w:t>ого</w:t>
      </w:r>
      <w:r w:rsidR="00492325" w:rsidRPr="00BE61A3">
        <w:rPr>
          <w:sz w:val="28"/>
          <w:szCs w:val="28"/>
          <w:lang w:val="kk-KZ"/>
        </w:rPr>
        <w:t xml:space="preserve"> сечения</w:t>
      </w:r>
      <w:r w:rsidR="005F69A1" w:rsidRPr="00BE61A3">
        <w:rPr>
          <w:sz w:val="28"/>
          <w:szCs w:val="28"/>
          <w:lang w:val="kk-KZ"/>
        </w:rPr>
        <w:t xml:space="preserve"> с тежелым основанием </w:t>
      </w:r>
      <w:r w:rsidR="0052643B" w:rsidRPr="00BE61A3">
        <w:rPr>
          <w:sz w:val="28"/>
          <w:szCs w:val="28"/>
          <w:lang w:val="kk-KZ"/>
        </w:rPr>
        <w:t xml:space="preserve">( т.е. при условий </w:t>
      </w:r>
      <w:r w:rsidR="005B1DE5" w:rsidRPr="00BE61A3">
        <w:rPr>
          <w:position w:val="-10"/>
          <w:sz w:val="28"/>
          <w:szCs w:val="28"/>
          <w:lang w:val="kk-KZ"/>
        </w:rPr>
        <w:object w:dxaOrig="859" w:dyaOrig="320">
          <v:shape id="_x0000_i1248" type="#_x0000_t75" style="width:42.75pt;height:16.5pt" o:ole="">
            <v:imagedata r:id="rId448" o:title=""/>
          </v:shape>
          <o:OLEObject Type="Embed" ProgID="Equation.DSMT4" ShapeID="_x0000_i1248" DrawAspect="Content" ObjectID="_1633506542" r:id="rId449"/>
        </w:object>
      </w:r>
      <w:r w:rsidR="00671046" w:rsidRPr="00BE61A3">
        <w:rPr>
          <w:sz w:val="28"/>
          <w:szCs w:val="28"/>
        </w:rPr>
        <w:t xml:space="preserve">) </w:t>
      </w:r>
      <w:r w:rsidR="005B1DE5" w:rsidRPr="00BE61A3">
        <w:rPr>
          <w:sz w:val="28"/>
          <w:szCs w:val="28"/>
          <w:lang w:val="kk-KZ"/>
        </w:rPr>
        <w:t>показан</w:t>
      </w:r>
      <w:r w:rsidR="000831BA" w:rsidRPr="00BE61A3">
        <w:rPr>
          <w:sz w:val="28"/>
          <w:szCs w:val="28"/>
          <w:lang w:val="kk-KZ"/>
        </w:rPr>
        <w:t>ы</w:t>
      </w:r>
      <w:r w:rsidR="005B1DE5" w:rsidRPr="00BE61A3">
        <w:rPr>
          <w:sz w:val="28"/>
          <w:szCs w:val="28"/>
          <w:lang w:val="kk-KZ"/>
        </w:rPr>
        <w:t xml:space="preserve"> </w:t>
      </w:r>
      <w:r w:rsidR="0052643B" w:rsidRPr="00BE61A3">
        <w:rPr>
          <w:sz w:val="28"/>
          <w:szCs w:val="28"/>
          <w:lang w:val="kk-KZ"/>
        </w:rPr>
        <w:t xml:space="preserve">в рисунке </w:t>
      </w:r>
      <w:r w:rsidR="000103F0" w:rsidRPr="00BE61A3">
        <w:rPr>
          <w:sz w:val="28"/>
          <w:szCs w:val="28"/>
          <w:lang w:val="kk-KZ"/>
        </w:rPr>
        <w:t>4-</w:t>
      </w:r>
      <w:r w:rsidR="0030467C" w:rsidRPr="00BE61A3">
        <w:rPr>
          <w:sz w:val="28"/>
          <w:szCs w:val="28"/>
          <w:lang w:val="kk-KZ"/>
        </w:rPr>
        <w:t>5</w:t>
      </w:r>
      <w:r w:rsidR="00BA77DA" w:rsidRPr="00BE61A3">
        <w:rPr>
          <w:sz w:val="28"/>
          <w:szCs w:val="28"/>
          <w:lang w:val="kk-KZ"/>
        </w:rPr>
        <w:t xml:space="preserve">. </w:t>
      </w:r>
      <w:r w:rsidR="0030467C" w:rsidRPr="00BE61A3">
        <w:rPr>
          <w:sz w:val="28"/>
          <w:szCs w:val="28"/>
          <w:lang w:val="kk-KZ"/>
        </w:rPr>
        <w:t>На рисунке 4</w:t>
      </w:r>
      <w:r w:rsidR="0027446F" w:rsidRPr="00BE61A3">
        <w:rPr>
          <w:sz w:val="28"/>
          <w:szCs w:val="28"/>
          <w:lang w:val="kk-KZ"/>
        </w:rPr>
        <w:t xml:space="preserve"> показ</w:t>
      </w:r>
      <w:r w:rsidR="000831BA" w:rsidRPr="00BE61A3">
        <w:rPr>
          <w:sz w:val="28"/>
          <w:szCs w:val="28"/>
          <w:lang w:val="kk-KZ"/>
        </w:rPr>
        <w:t>а</w:t>
      </w:r>
      <w:r w:rsidR="0027446F" w:rsidRPr="00BE61A3">
        <w:rPr>
          <w:sz w:val="28"/>
          <w:szCs w:val="28"/>
          <w:lang w:val="kk-KZ"/>
        </w:rPr>
        <w:t>н</w:t>
      </w:r>
      <w:r w:rsidR="000831BA" w:rsidRPr="00BE61A3">
        <w:rPr>
          <w:sz w:val="28"/>
          <w:szCs w:val="28"/>
          <w:lang w:val="kk-KZ"/>
        </w:rPr>
        <w:t>ы</w:t>
      </w:r>
      <w:r w:rsidR="0027446F" w:rsidRPr="00BE61A3">
        <w:rPr>
          <w:sz w:val="28"/>
          <w:szCs w:val="28"/>
          <w:lang w:val="kk-KZ"/>
        </w:rPr>
        <w:t xml:space="preserve"> резонансные кривые упругой конструкций переменного сечения</w:t>
      </w:r>
      <w:r w:rsidR="000831BA" w:rsidRPr="00BE61A3">
        <w:rPr>
          <w:sz w:val="28"/>
          <w:szCs w:val="28"/>
          <w:lang w:val="kk-KZ"/>
        </w:rPr>
        <w:t>,</w:t>
      </w:r>
      <w:r w:rsidR="0027446F" w:rsidRPr="00BE61A3">
        <w:rPr>
          <w:sz w:val="28"/>
          <w:szCs w:val="28"/>
          <w:lang w:val="kk-KZ"/>
        </w:rPr>
        <w:t xml:space="preserve"> имеющи</w:t>
      </w:r>
      <w:r w:rsidR="000831BA" w:rsidRPr="00BE61A3">
        <w:rPr>
          <w:sz w:val="28"/>
          <w:szCs w:val="28"/>
          <w:lang w:val="kk-KZ"/>
        </w:rPr>
        <w:t>е</w:t>
      </w:r>
      <w:r w:rsidR="0027446F" w:rsidRPr="00BE61A3">
        <w:rPr>
          <w:sz w:val="28"/>
          <w:szCs w:val="28"/>
          <w:lang w:val="kk-KZ"/>
        </w:rPr>
        <w:t xml:space="preserve"> различны</w:t>
      </w:r>
      <w:r w:rsidR="000831BA" w:rsidRPr="00BE61A3">
        <w:rPr>
          <w:sz w:val="28"/>
          <w:szCs w:val="28"/>
          <w:lang w:val="kk-KZ"/>
        </w:rPr>
        <w:t>е</w:t>
      </w:r>
      <w:r w:rsidR="0027446F" w:rsidRPr="00BE61A3">
        <w:rPr>
          <w:sz w:val="28"/>
          <w:szCs w:val="28"/>
          <w:lang w:val="kk-KZ"/>
        </w:rPr>
        <w:t xml:space="preserve"> формы.</w:t>
      </w:r>
      <w:r w:rsidR="00E83716" w:rsidRPr="00BE61A3">
        <w:rPr>
          <w:sz w:val="28"/>
          <w:szCs w:val="28"/>
          <w:lang w:val="kk-KZ"/>
        </w:rPr>
        <w:t xml:space="preserve"> В этом  рисунке линия 1- построена  для клинообразно</w:t>
      </w:r>
      <w:r w:rsidR="000831BA" w:rsidRPr="00BE61A3">
        <w:rPr>
          <w:sz w:val="28"/>
          <w:szCs w:val="28"/>
          <w:lang w:val="kk-KZ"/>
        </w:rPr>
        <w:t>й, линия 2- ко</w:t>
      </w:r>
      <w:r w:rsidR="00E83716" w:rsidRPr="00BE61A3">
        <w:rPr>
          <w:sz w:val="28"/>
          <w:szCs w:val="28"/>
          <w:lang w:val="kk-KZ"/>
        </w:rPr>
        <w:t>н</w:t>
      </w:r>
      <w:r w:rsidR="000831BA" w:rsidRPr="00BE61A3">
        <w:rPr>
          <w:sz w:val="28"/>
          <w:szCs w:val="28"/>
          <w:lang w:val="kk-KZ"/>
        </w:rPr>
        <w:t>усо</w:t>
      </w:r>
      <w:r w:rsidR="00E83716" w:rsidRPr="00BE61A3">
        <w:rPr>
          <w:sz w:val="28"/>
          <w:szCs w:val="28"/>
          <w:lang w:val="kk-KZ"/>
        </w:rPr>
        <w:t xml:space="preserve"> образно</w:t>
      </w:r>
      <w:r w:rsidR="000831BA" w:rsidRPr="00BE61A3">
        <w:rPr>
          <w:sz w:val="28"/>
          <w:szCs w:val="28"/>
          <w:lang w:val="kk-KZ"/>
        </w:rPr>
        <w:t>й</w:t>
      </w:r>
      <w:r w:rsidR="00E83716" w:rsidRPr="00BE61A3">
        <w:rPr>
          <w:sz w:val="28"/>
          <w:szCs w:val="28"/>
          <w:lang w:val="kk-KZ"/>
        </w:rPr>
        <w:t xml:space="preserve"> и линия 3-пирамидаобразно</w:t>
      </w:r>
      <w:r w:rsidR="000831BA" w:rsidRPr="00BE61A3">
        <w:rPr>
          <w:sz w:val="28"/>
          <w:szCs w:val="28"/>
          <w:lang w:val="kk-KZ"/>
        </w:rPr>
        <w:t>й</w:t>
      </w:r>
      <w:r w:rsidR="00E83716" w:rsidRPr="00BE61A3">
        <w:rPr>
          <w:sz w:val="28"/>
          <w:szCs w:val="28"/>
          <w:lang w:val="kk-KZ"/>
        </w:rPr>
        <w:t xml:space="preserve"> упругой конструкци</w:t>
      </w:r>
      <w:r w:rsidR="000831BA" w:rsidRPr="00BE61A3">
        <w:rPr>
          <w:sz w:val="28"/>
          <w:szCs w:val="28"/>
          <w:lang w:val="kk-KZ"/>
        </w:rPr>
        <w:t>и</w:t>
      </w:r>
      <w:r w:rsidR="00E83716" w:rsidRPr="00BE61A3">
        <w:rPr>
          <w:sz w:val="28"/>
          <w:szCs w:val="28"/>
          <w:lang w:val="kk-KZ"/>
        </w:rPr>
        <w:t xml:space="preserve"> соответственно.</w:t>
      </w:r>
      <w:r w:rsidR="00AD1005" w:rsidRPr="00BE61A3">
        <w:rPr>
          <w:sz w:val="28"/>
          <w:szCs w:val="28"/>
          <w:lang w:val="kk-KZ"/>
        </w:rPr>
        <w:t xml:space="preserve"> </w:t>
      </w:r>
      <w:r w:rsidR="00E25BBA" w:rsidRPr="00BE61A3">
        <w:rPr>
          <w:sz w:val="28"/>
          <w:szCs w:val="28"/>
          <w:lang w:val="kk-KZ"/>
        </w:rPr>
        <w:t>На рисунке 5</w:t>
      </w:r>
      <w:r w:rsidR="00E83716" w:rsidRPr="00BE61A3">
        <w:rPr>
          <w:sz w:val="28"/>
          <w:szCs w:val="28"/>
          <w:lang w:val="kk-KZ"/>
        </w:rPr>
        <w:t xml:space="preserve"> </w:t>
      </w:r>
      <w:r w:rsidR="00AD1005" w:rsidRPr="00BE61A3">
        <w:rPr>
          <w:sz w:val="28"/>
          <w:szCs w:val="28"/>
          <w:lang w:val="kk-KZ"/>
        </w:rPr>
        <w:t>показан</w:t>
      </w:r>
      <w:r w:rsidR="000831BA" w:rsidRPr="00BE61A3">
        <w:rPr>
          <w:sz w:val="28"/>
          <w:szCs w:val="28"/>
          <w:lang w:val="kk-KZ"/>
        </w:rPr>
        <w:t>ы</w:t>
      </w:r>
      <w:r w:rsidR="00AD1005" w:rsidRPr="00BE61A3">
        <w:rPr>
          <w:sz w:val="28"/>
          <w:szCs w:val="28"/>
          <w:lang w:val="kk-KZ"/>
        </w:rPr>
        <w:t xml:space="preserve"> р</w:t>
      </w:r>
      <w:r w:rsidR="00E83716" w:rsidRPr="00BE61A3">
        <w:rPr>
          <w:sz w:val="28"/>
          <w:szCs w:val="28"/>
          <w:lang w:val="kk-KZ"/>
        </w:rPr>
        <w:t>езонансные кривые для стерженообразной конструкци</w:t>
      </w:r>
      <w:r w:rsidR="000831BA" w:rsidRPr="00BE61A3">
        <w:rPr>
          <w:sz w:val="28"/>
          <w:szCs w:val="28"/>
          <w:lang w:val="kk-KZ"/>
        </w:rPr>
        <w:t>и</w:t>
      </w:r>
      <w:r w:rsidR="00AD1005" w:rsidRPr="00BE61A3">
        <w:rPr>
          <w:sz w:val="28"/>
          <w:szCs w:val="28"/>
          <w:lang w:val="kk-KZ"/>
        </w:rPr>
        <w:t>.</w:t>
      </w:r>
      <w:r w:rsidR="00AD1005" w:rsidRPr="00BE61A3">
        <w:t xml:space="preserve"> </w:t>
      </w:r>
      <w:r w:rsidR="00AD1005" w:rsidRPr="00BE61A3">
        <w:rPr>
          <w:sz w:val="28"/>
          <w:szCs w:val="28"/>
        </w:rPr>
        <w:t>Из графиков (рису</w:t>
      </w:r>
      <w:r w:rsidR="00E25BBA" w:rsidRPr="00BE61A3">
        <w:rPr>
          <w:sz w:val="28"/>
          <w:szCs w:val="28"/>
        </w:rPr>
        <w:t>нки 4-5</w:t>
      </w:r>
      <w:r w:rsidR="00AD1005" w:rsidRPr="00BE61A3">
        <w:rPr>
          <w:sz w:val="28"/>
          <w:szCs w:val="28"/>
        </w:rPr>
        <w:t xml:space="preserve">) видно, что амплитуды </w:t>
      </w:r>
      <w:r w:rsidR="00784E77" w:rsidRPr="00BE61A3">
        <w:rPr>
          <w:sz w:val="28"/>
          <w:szCs w:val="28"/>
        </w:rPr>
        <w:t xml:space="preserve">пирамида образной </w:t>
      </w:r>
      <w:r w:rsidR="00AD1005" w:rsidRPr="00BE61A3">
        <w:rPr>
          <w:sz w:val="28"/>
          <w:szCs w:val="28"/>
        </w:rPr>
        <w:t>упругой конструкции мног</w:t>
      </w:r>
      <w:r w:rsidR="00784E77" w:rsidRPr="00BE61A3">
        <w:rPr>
          <w:sz w:val="28"/>
          <w:szCs w:val="28"/>
        </w:rPr>
        <w:t xml:space="preserve">о раз меньше амплитуд </w:t>
      </w:r>
      <w:r w:rsidR="00265357" w:rsidRPr="00BE61A3">
        <w:rPr>
          <w:sz w:val="28"/>
          <w:szCs w:val="28"/>
        </w:rPr>
        <w:t xml:space="preserve">других видов </w:t>
      </w:r>
      <w:r w:rsidR="00AD1005" w:rsidRPr="00BE61A3">
        <w:rPr>
          <w:sz w:val="28"/>
          <w:szCs w:val="28"/>
        </w:rPr>
        <w:t>упругой конструкции</w:t>
      </w:r>
      <w:r w:rsidR="00784E77" w:rsidRPr="00BE61A3">
        <w:rPr>
          <w:sz w:val="28"/>
          <w:szCs w:val="28"/>
        </w:rPr>
        <w:t>.</w:t>
      </w:r>
      <w:r w:rsidR="00AD1005" w:rsidRPr="00BE61A3">
        <w:rPr>
          <w:sz w:val="28"/>
          <w:szCs w:val="28"/>
        </w:rPr>
        <w:t xml:space="preserve"> </w:t>
      </w:r>
      <w:r w:rsidR="00EE7672" w:rsidRPr="00BE61A3">
        <w:rPr>
          <w:sz w:val="28"/>
          <w:szCs w:val="28"/>
        </w:rPr>
        <w:t>Формы колебаний упругой конструкци</w:t>
      </w:r>
      <w:r w:rsidR="000831BA" w:rsidRPr="00BE61A3">
        <w:rPr>
          <w:sz w:val="28"/>
          <w:szCs w:val="28"/>
        </w:rPr>
        <w:t>и</w:t>
      </w:r>
      <w:r w:rsidR="00EE7672" w:rsidRPr="00BE61A3">
        <w:rPr>
          <w:sz w:val="28"/>
          <w:szCs w:val="28"/>
        </w:rPr>
        <w:t xml:space="preserve"> переменного сечения</w:t>
      </w:r>
      <w:r w:rsidR="00BD337A" w:rsidRPr="00BE61A3">
        <w:rPr>
          <w:sz w:val="28"/>
          <w:szCs w:val="28"/>
          <w:lang w:val="kk-KZ"/>
        </w:rPr>
        <w:t xml:space="preserve"> приведен</w:t>
      </w:r>
      <w:r w:rsidR="000831BA" w:rsidRPr="00BE61A3">
        <w:rPr>
          <w:sz w:val="28"/>
          <w:szCs w:val="28"/>
          <w:lang w:val="kk-KZ"/>
        </w:rPr>
        <w:t>ы</w:t>
      </w:r>
      <w:r w:rsidR="00E25BBA" w:rsidRPr="00BE61A3">
        <w:rPr>
          <w:sz w:val="28"/>
          <w:szCs w:val="28"/>
          <w:lang w:val="kk-KZ"/>
        </w:rPr>
        <w:t xml:space="preserve"> на рисунке 6-7. Линия 1</w:t>
      </w:r>
      <w:r w:rsidR="000831BA" w:rsidRPr="00BE61A3">
        <w:rPr>
          <w:sz w:val="28"/>
          <w:szCs w:val="28"/>
          <w:lang w:val="kk-KZ"/>
        </w:rPr>
        <w:t xml:space="preserve"> </w:t>
      </w:r>
      <w:r w:rsidR="00E25BBA" w:rsidRPr="00BE61A3">
        <w:rPr>
          <w:sz w:val="28"/>
          <w:szCs w:val="28"/>
          <w:lang w:val="kk-KZ"/>
        </w:rPr>
        <w:t>на рисунке 6</w:t>
      </w:r>
      <w:r w:rsidR="00EE7672" w:rsidRPr="00BE61A3">
        <w:rPr>
          <w:sz w:val="28"/>
          <w:szCs w:val="28"/>
          <w:lang w:val="kk-KZ"/>
        </w:rPr>
        <w:t xml:space="preserve"> построена на </w:t>
      </w:r>
      <w:r w:rsidR="00AB3B27" w:rsidRPr="00BE61A3">
        <w:rPr>
          <w:sz w:val="28"/>
          <w:szCs w:val="28"/>
          <w:lang w:val="kk-KZ"/>
        </w:rPr>
        <w:t>основании первого</w:t>
      </w:r>
      <w:r w:rsidR="00EE7672" w:rsidRPr="00BE61A3">
        <w:rPr>
          <w:sz w:val="28"/>
          <w:szCs w:val="28"/>
          <w:lang w:val="kk-KZ"/>
        </w:rPr>
        <w:t xml:space="preserve"> приближения, линия 2-второго приближения.</w:t>
      </w:r>
    </w:p>
    <w:p w:rsidR="00AB3B27" w:rsidRDefault="00AB3B27" w:rsidP="00AB3B27">
      <w:pPr>
        <w:tabs>
          <w:tab w:val="left" w:pos="709"/>
        </w:tabs>
        <w:ind w:firstLine="567"/>
        <w:jc w:val="both"/>
        <w:rPr>
          <w:sz w:val="28"/>
          <w:szCs w:val="28"/>
          <w:lang w:val="kk-KZ"/>
        </w:rPr>
      </w:pPr>
    </w:p>
    <w:p w:rsidR="00FB2B3A" w:rsidRPr="003D6A03" w:rsidRDefault="00E70A4F" w:rsidP="00AB3B27">
      <w:pPr>
        <w:tabs>
          <w:tab w:val="left" w:pos="709"/>
        </w:tabs>
        <w:ind w:firstLine="567"/>
        <w:jc w:val="both"/>
        <w:rPr>
          <w:noProof/>
          <w:sz w:val="28"/>
          <w:szCs w:val="28"/>
        </w:rPr>
      </w:pPr>
      <w:r>
        <w:rPr>
          <w:noProof/>
          <w:sz w:val="28"/>
          <w:szCs w:val="28"/>
        </w:rPr>
        <w:drawing>
          <wp:inline distT="0" distB="0" distL="0" distR="0" wp14:anchorId="0FCEE9E7" wp14:editId="0FEFF499">
            <wp:extent cx="2368550" cy="1520114"/>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380275" cy="1527639"/>
                    </a:xfrm>
                    <a:prstGeom prst="rect">
                      <a:avLst/>
                    </a:prstGeom>
                    <a:noFill/>
                    <a:ln>
                      <a:noFill/>
                    </a:ln>
                  </pic:spPr>
                </pic:pic>
              </a:graphicData>
            </a:graphic>
          </wp:inline>
        </w:drawing>
      </w:r>
      <w:r w:rsidR="00AB3B27">
        <w:rPr>
          <w:noProof/>
          <w:sz w:val="28"/>
          <w:szCs w:val="28"/>
        </w:rPr>
        <w:t xml:space="preserve">                     </w:t>
      </w:r>
      <w:r w:rsidR="00891109">
        <w:rPr>
          <w:noProof/>
          <w:sz w:val="28"/>
          <w:szCs w:val="28"/>
        </w:rPr>
        <w:drawing>
          <wp:inline distT="0" distB="0" distL="0" distR="0" wp14:anchorId="03875579" wp14:editId="79E6A5CC">
            <wp:extent cx="1967023" cy="148991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992163" cy="1508958"/>
                    </a:xfrm>
                    <a:prstGeom prst="rect">
                      <a:avLst/>
                    </a:prstGeom>
                    <a:noFill/>
                    <a:ln>
                      <a:noFill/>
                    </a:ln>
                  </pic:spPr>
                </pic:pic>
              </a:graphicData>
            </a:graphic>
          </wp:inline>
        </w:drawing>
      </w:r>
    </w:p>
    <w:p w:rsidR="00FB2B3A" w:rsidRDefault="00FB2B3A" w:rsidP="00FB7D05">
      <w:pPr>
        <w:jc w:val="both"/>
        <w:rPr>
          <w:noProof/>
        </w:rPr>
        <w:sectPr w:rsidR="00FB2B3A" w:rsidSect="00716FC4">
          <w:footerReference w:type="default" r:id="rId452"/>
          <w:type w:val="continuous"/>
          <w:pgSz w:w="11906" w:h="16838"/>
          <w:pgMar w:top="1134" w:right="567" w:bottom="1134" w:left="1701" w:header="709" w:footer="709" w:gutter="0"/>
          <w:cols w:space="708"/>
          <w:titlePg/>
          <w:docGrid w:linePitch="360"/>
        </w:sectPr>
      </w:pPr>
    </w:p>
    <w:p w:rsidR="00D60649" w:rsidRPr="00BE61A3" w:rsidRDefault="00F01F52" w:rsidP="00765BF9">
      <w:pPr>
        <w:jc w:val="center"/>
        <w:rPr>
          <w:noProof/>
        </w:rPr>
      </w:pPr>
      <w:r w:rsidRPr="00BE61A3">
        <w:rPr>
          <w:noProof/>
        </w:rPr>
        <w:t xml:space="preserve">Рисунок </w:t>
      </w:r>
      <w:r w:rsidR="008D6541" w:rsidRPr="00BE61A3">
        <w:rPr>
          <w:noProof/>
        </w:rPr>
        <w:t>4</w:t>
      </w:r>
      <w:r w:rsidR="00FB2B3A" w:rsidRPr="00BE61A3">
        <w:rPr>
          <w:noProof/>
        </w:rPr>
        <w:t xml:space="preserve"> - Резонансная кривая </w:t>
      </w:r>
      <w:r w:rsidR="000103F0" w:rsidRPr="00BE61A3">
        <w:rPr>
          <w:noProof/>
        </w:rPr>
        <w:t>для</w:t>
      </w:r>
      <w:r w:rsidR="00D60649" w:rsidRPr="00BE61A3">
        <w:rPr>
          <w:noProof/>
        </w:rPr>
        <w:t xml:space="preserve">                           </w:t>
      </w:r>
      <w:r w:rsidRPr="00BE61A3">
        <w:rPr>
          <w:noProof/>
        </w:rPr>
        <w:t xml:space="preserve">Рисунок </w:t>
      </w:r>
      <w:r w:rsidR="008D6541" w:rsidRPr="00BE61A3">
        <w:rPr>
          <w:noProof/>
        </w:rPr>
        <w:t>5</w:t>
      </w:r>
      <w:r w:rsidR="00D60649" w:rsidRPr="00BE61A3">
        <w:rPr>
          <w:noProof/>
        </w:rPr>
        <w:t xml:space="preserve"> - Резонансная кривая</w:t>
      </w:r>
    </w:p>
    <w:p w:rsidR="00D60649" w:rsidRPr="00BE61A3" w:rsidRDefault="007D5FE6" w:rsidP="00765BF9">
      <w:pPr>
        <w:jc w:val="center"/>
        <w:rPr>
          <w:noProof/>
        </w:rPr>
      </w:pPr>
      <w:r>
        <w:rPr>
          <w:noProof/>
        </w:rPr>
        <w:t xml:space="preserve">      </w:t>
      </w:r>
      <w:r w:rsidR="000103F0" w:rsidRPr="00BE61A3">
        <w:rPr>
          <w:noProof/>
        </w:rPr>
        <w:t xml:space="preserve">различных </w:t>
      </w:r>
      <w:r w:rsidR="00FB2B3A" w:rsidRPr="00BE61A3">
        <w:rPr>
          <w:noProof/>
        </w:rPr>
        <w:t xml:space="preserve"> </w:t>
      </w:r>
      <w:r w:rsidR="0027446F" w:rsidRPr="00BE61A3">
        <w:rPr>
          <w:noProof/>
        </w:rPr>
        <w:t xml:space="preserve">форм </w:t>
      </w:r>
      <w:r w:rsidR="00FB2B3A" w:rsidRPr="00BE61A3">
        <w:rPr>
          <w:noProof/>
        </w:rPr>
        <w:t>упругой конструкции</w:t>
      </w:r>
      <w:r w:rsidR="00D60649" w:rsidRPr="00BE61A3">
        <w:rPr>
          <w:noProof/>
        </w:rPr>
        <w:t xml:space="preserve">              </w:t>
      </w:r>
      <w:r w:rsidR="009D58C7">
        <w:rPr>
          <w:noProof/>
        </w:rPr>
        <w:t xml:space="preserve"> </w:t>
      </w:r>
      <w:r w:rsidR="00D60649" w:rsidRPr="00BE61A3">
        <w:rPr>
          <w:noProof/>
        </w:rPr>
        <w:t>стержняобразной упругой конструкции</w:t>
      </w:r>
    </w:p>
    <w:p w:rsidR="00BA77DA" w:rsidRDefault="00765BF9" w:rsidP="00765BF9">
      <w:pPr>
        <w:rPr>
          <w:noProof/>
        </w:rPr>
      </w:pPr>
      <w:r>
        <w:rPr>
          <w:noProof/>
        </w:rPr>
        <w:t xml:space="preserve">                  </w:t>
      </w:r>
      <w:r w:rsidR="009D58C7">
        <w:rPr>
          <w:noProof/>
        </w:rPr>
        <w:t xml:space="preserve">       </w:t>
      </w:r>
      <w:r w:rsidR="00FB2B3A" w:rsidRPr="00BE61A3">
        <w:rPr>
          <w:noProof/>
        </w:rPr>
        <w:t>переменного сечения</w:t>
      </w:r>
    </w:p>
    <w:p w:rsidR="00FB2B3A" w:rsidRPr="00FB2B3A" w:rsidRDefault="00FB2B3A" w:rsidP="00FB7D05">
      <w:pPr>
        <w:jc w:val="both"/>
        <w:rPr>
          <w:noProof/>
        </w:rPr>
      </w:pPr>
      <w:r w:rsidRPr="00FB2B3A">
        <w:rPr>
          <w:noProof/>
        </w:rPr>
        <w:t xml:space="preserve"> </w:t>
      </w:r>
    </w:p>
    <w:p w:rsidR="00F01F52" w:rsidRDefault="00FB2B3A" w:rsidP="00FB7D05">
      <w:pPr>
        <w:jc w:val="both"/>
        <w:rPr>
          <w:noProof/>
          <w:sz w:val="28"/>
          <w:szCs w:val="28"/>
        </w:rPr>
      </w:pPr>
      <w:r w:rsidRPr="00FB2B3A">
        <w:rPr>
          <w:noProof/>
        </w:rPr>
        <w:t xml:space="preserve">         </w:t>
      </w:r>
      <w:r w:rsidR="00891C39" w:rsidRPr="00891C39">
        <w:rPr>
          <w:noProof/>
          <w:sz w:val="28"/>
          <w:szCs w:val="28"/>
        </w:rPr>
        <w:t xml:space="preserve">      </w:t>
      </w:r>
      <w:r w:rsidR="00E25BBA">
        <w:rPr>
          <w:noProof/>
          <w:sz w:val="28"/>
          <w:szCs w:val="28"/>
        </w:rPr>
        <w:t xml:space="preserve">         </w:t>
      </w:r>
      <w:r w:rsidR="00891C39" w:rsidRPr="00891C39">
        <w:rPr>
          <w:noProof/>
          <w:sz w:val="28"/>
          <w:szCs w:val="28"/>
        </w:rPr>
        <w:t xml:space="preserve"> </w:t>
      </w:r>
      <w:r w:rsidR="00D60649" w:rsidRPr="00891C39">
        <w:rPr>
          <w:noProof/>
          <w:sz w:val="28"/>
          <w:szCs w:val="28"/>
        </w:rPr>
        <w:t xml:space="preserve">  </w:t>
      </w:r>
      <w:r w:rsidR="00891C39">
        <w:rPr>
          <w:noProof/>
          <w:sz w:val="28"/>
          <w:szCs w:val="28"/>
        </w:rPr>
        <w:drawing>
          <wp:inline distT="0" distB="0" distL="0" distR="0" wp14:anchorId="20736EB5" wp14:editId="076AE94D">
            <wp:extent cx="1010093" cy="1425534"/>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015411" cy="1433040"/>
                    </a:xfrm>
                    <a:prstGeom prst="rect">
                      <a:avLst/>
                    </a:prstGeom>
                    <a:noFill/>
                    <a:ln>
                      <a:noFill/>
                    </a:ln>
                  </pic:spPr>
                </pic:pic>
              </a:graphicData>
            </a:graphic>
          </wp:inline>
        </w:drawing>
      </w:r>
      <w:r w:rsidR="00D60649" w:rsidRPr="00891C39">
        <w:rPr>
          <w:noProof/>
          <w:sz w:val="28"/>
          <w:szCs w:val="28"/>
        </w:rPr>
        <w:t xml:space="preserve">                                         </w:t>
      </w:r>
      <w:r w:rsidR="0094472A">
        <w:rPr>
          <w:noProof/>
          <w:sz w:val="28"/>
          <w:szCs w:val="28"/>
        </w:rPr>
        <w:drawing>
          <wp:inline distT="0" distB="0" distL="0" distR="0" wp14:anchorId="2B84F6C1" wp14:editId="26FB2467">
            <wp:extent cx="1222744" cy="139851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232382" cy="1409536"/>
                    </a:xfrm>
                    <a:prstGeom prst="rect">
                      <a:avLst/>
                    </a:prstGeom>
                    <a:noFill/>
                    <a:ln>
                      <a:noFill/>
                    </a:ln>
                  </pic:spPr>
                </pic:pic>
              </a:graphicData>
            </a:graphic>
          </wp:inline>
        </w:drawing>
      </w:r>
    </w:p>
    <w:p w:rsidR="00D60649" w:rsidRPr="00891C39" w:rsidRDefault="00E25BBA" w:rsidP="00FB7D05">
      <w:pPr>
        <w:jc w:val="both"/>
        <w:rPr>
          <w:noProof/>
          <w:sz w:val="28"/>
          <w:szCs w:val="28"/>
        </w:rPr>
      </w:pPr>
      <w:r>
        <w:rPr>
          <w:noProof/>
          <w:sz w:val="28"/>
          <w:szCs w:val="28"/>
        </w:rPr>
        <w:t xml:space="preserve">      </w:t>
      </w:r>
      <w:r w:rsidR="007D5FE6">
        <w:rPr>
          <w:noProof/>
          <w:sz w:val="28"/>
          <w:szCs w:val="28"/>
        </w:rPr>
        <w:t xml:space="preserve">      </w:t>
      </w:r>
      <w:r>
        <w:rPr>
          <w:noProof/>
          <w:sz w:val="28"/>
          <w:szCs w:val="28"/>
        </w:rPr>
        <w:t xml:space="preserve"> </w:t>
      </w:r>
      <w:r w:rsidR="00D60649" w:rsidRPr="00891C39">
        <w:rPr>
          <w:noProof/>
          <w:sz w:val="28"/>
          <w:szCs w:val="28"/>
        </w:rPr>
        <w:t xml:space="preserve"> </w:t>
      </w:r>
      <w:r w:rsidR="00F01F52" w:rsidRPr="00BE61A3">
        <w:rPr>
          <w:noProof/>
        </w:rPr>
        <w:t>Рисунок</w:t>
      </w:r>
      <w:r w:rsidR="008D6541" w:rsidRPr="00BE61A3">
        <w:rPr>
          <w:noProof/>
        </w:rPr>
        <w:t xml:space="preserve"> 6</w:t>
      </w:r>
      <w:r w:rsidR="00FA3E06">
        <w:rPr>
          <w:noProof/>
        </w:rPr>
        <w:t xml:space="preserve"> </w:t>
      </w:r>
      <w:r w:rsidR="00F01F52" w:rsidRPr="00BE61A3">
        <w:rPr>
          <w:noProof/>
        </w:rPr>
        <w:t>-</w:t>
      </w:r>
      <w:r w:rsidR="00FA3E06">
        <w:rPr>
          <w:noProof/>
        </w:rPr>
        <w:t xml:space="preserve"> </w:t>
      </w:r>
      <w:r w:rsidR="00F01F52" w:rsidRPr="00BE61A3">
        <w:rPr>
          <w:noProof/>
          <w:lang w:val="en-US"/>
        </w:rPr>
        <w:t>I</w:t>
      </w:r>
      <w:r w:rsidR="00F01F52" w:rsidRPr="00BE61A3">
        <w:rPr>
          <w:noProof/>
        </w:rPr>
        <w:t xml:space="preserve"> форма колебани</w:t>
      </w:r>
      <w:r w:rsidR="00891C39" w:rsidRPr="00BE61A3">
        <w:rPr>
          <w:noProof/>
        </w:rPr>
        <w:t xml:space="preserve">й  </w:t>
      </w:r>
      <w:r w:rsidR="007D5FE6">
        <w:rPr>
          <w:noProof/>
        </w:rPr>
        <w:t xml:space="preserve">                    </w:t>
      </w:r>
      <w:r w:rsidR="00891C39" w:rsidRPr="00BE61A3">
        <w:rPr>
          <w:noProof/>
        </w:rPr>
        <w:t>Рисунок</w:t>
      </w:r>
      <w:r w:rsidR="008D6541" w:rsidRPr="00BE61A3">
        <w:rPr>
          <w:noProof/>
        </w:rPr>
        <w:t xml:space="preserve"> 7</w:t>
      </w:r>
      <w:r w:rsidR="00FA3E06">
        <w:rPr>
          <w:noProof/>
        </w:rPr>
        <w:t xml:space="preserve"> </w:t>
      </w:r>
      <w:r w:rsidR="00891C39" w:rsidRPr="00BE61A3">
        <w:rPr>
          <w:noProof/>
        </w:rPr>
        <w:t>-</w:t>
      </w:r>
      <w:r w:rsidR="00FA3E06">
        <w:rPr>
          <w:noProof/>
        </w:rPr>
        <w:t xml:space="preserve"> </w:t>
      </w:r>
      <w:r w:rsidR="00891C39" w:rsidRPr="00BE61A3">
        <w:rPr>
          <w:noProof/>
          <w:lang w:val="en-US"/>
        </w:rPr>
        <w:t>II</w:t>
      </w:r>
      <w:r w:rsidR="00891C39" w:rsidRPr="00BE61A3">
        <w:rPr>
          <w:noProof/>
        </w:rPr>
        <w:t xml:space="preserve"> форма колебаний</w:t>
      </w:r>
    </w:p>
    <w:p w:rsidR="00D60649" w:rsidRDefault="00D60649" w:rsidP="00FB7D05">
      <w:pPr>
        <w:jc w:val="both"/>
        <w:rPr>
          <w:noProof/>
          <w:sz w:val="28"/>
          <w:szCs w:val="28"/>
        </w:rPr>
      </w:pPr>
    </w:p>
    <w:p w:rsidR="00EE7672" w:rsidRDefault="00EE7672" w:rsidP="00FA3E06">
      <w:pPr>
        <w:tabs>
          <w:tab w:val="left" w:pos="709"/>
        </w:tabs>
        <w:ind w:firstLine="567"/>
        <w:jc w:val="both"/>
        <w:rPr>
          <w:rFonts w:eastAsia="Calibri"/>
          <w:sz w:val="28"/>
          <w:szCs w:val="28"/>
          <w:lang w:eastAsia="en-US"/>
        </w:rPr>
      </w:pPr>
      <w:r w:rsidRPr="00BE61A3">
        <w:rPr>
          <w:sz w:val="28"/>
          <w:szCs w:val="28"/>
          <w:lang w:val="kk-KZ"/>
        </w:rPr>
        <w:t>Резонансные кривые и амплитудные характеристики   упругих конструкци</w:t>
      </w:r>
      <w:r w:rsidR="000831BA" w:rsidRPr="00BE61A3">
        <w:rPr>
          <w:sz w:val="28"/>
          <w:szCs w:val="28"/>
          <w:lang w:val="kk-KZ"/>
        </w:rPr>
        <w:t>и</w:t>
      </w:r>
      <w:r w:rsidRPr="00BE61A3">
        <w:rPr>
          <w:sz w:val="28"/>
          <w:szCs w:val="28"/>
          <w:lang w:val="kk-KZ"/>
        </w:rPr>
        <w:t xml:space="preserve"> переменн</w:t>
      </w:r>
      <w:r w:rsidRPr="00BE61A3">
        <w:rPr>
          <w:sz w:val="28"/>
          <w:szCs w:val="28"/>
        </w:rPr>
        <w:t>ого</w:t>
      </w:r>
      <w:r w:rsidRPr="00BE61A3">
        <w:rPr>
          <w:sz w:val="28"/>
          <w:szCs w:val="28"/>
          <w:lang w:val="kk-KZ"/>
        </w:rPr>
        <w:t xml:space="preserve"> сечения с легким  основанием ( т.е. при условий </w:t>
      </w:r>
      <w:r w:rsidRPr="00BE61A3">
        <w:rPr>
          <w:position w:val="-10"/>
          <w:sz w:val="28"/>
          <w:szCs w:val="28"/>
          <w:lang w:val="kk-KZ"/>
        </w:rPr>
        <w:object w:dxaOrig="859" w:dyaOrig="320">
          <v:shape id="_x0000_i1249" type="#_x0000_t75" style="width:42.75pt;height:16.5pt" o:ole="">
            <v:imagedata r:id="rId455" o:title=""/>
          </v:shape>
          <o:OLEObject Type="Embed" ProgID="Equation.DSMT4" ShapeID="_x0000_i1249" DrawAspect="Content" ObjectID="_1633506543" r:id="rId456"/>
        </w:object>
      </w:r>
      <w:r w:rsidRPr="00BE61A3">
        <w:rPr>
          <w:sz w:val="28"/>
          <w:szCs w:val="28"/>
        </w:rPr>
        <w:t xml:space="preserve">) </w:t>
      </w:r>
      <w:r w:rsidRPr="00BE61A3">
        <w:rPr>
          <w:sz w:val="28"/>
          <w:szCs w:val="28"/>
          <w:lang w:val="kk-KZ"/>
        </w:rPr>
        <w:t>показан</w:t>
      </w:r>
      <w:r w:rsidR="000831BA" w:rsidRPr="00BE61A3">
        <w:rPr>
          <w:sz w:val="28"/>
          <w:szCs w:val="28"/>
          <w:lang w:val="kk-KZ"/>
        </w:rPr>
        <w:t>ы на</w:t>
      </w:r>
      <w:r w:rsidRPr="00BE61A3">
        <w:rPr>
          <w:sz w:val="28"/>
          <w:szCs w:val="28"/>
          <w:lang w:val="kk-KZ"/>
        </w:rPr>
        <w:t xml:space="preserve"> рисунке </w:t>
      </w:r>
      <w:r w:rsidR="00E25BBA" w:rsidRPr="00BE61A3">
        <w:rPr>
          <w:sz w:val="28"/>
          <w:szCs w:val="28"/>
          <w:lang w:val="kk-KZ"/>
        </w:rPr>
        <w:t>8</w:t>
      </w:r>
      <w:r w:rsidR="00BD337A" w:rsidRPr="00BE61A3">
        <w:rPr>
          <w:sz w:val="28"/>
          <w:szCs w:val="28"/>
          <w:lang w:val="kk-KZ"/>
        </w:rPr>
        <w:t xml:space="preserve"> </w:t>
      </w:r>
      <w:r w:rsidRPr="00BE61A3">
        <w:rPr>
          <w:sz w:val="28"/>
          <w:szCs w:val="28"/>
          <w:lang w:val="kk-KZ"/>
        </w:rPr>
        <w:t>-</w:t>
      </w:r>
      <w:r w:rsidR="00BD337A" w:rsidRPr="00BE61A3">
        <w:rPr>
          <w:sz w:val="28"/>
          <w:szCs w:val="28"/>
          <w:lang w:val="kk-KZ"/>
        </w:rPr>
        <w:t xml:space="preserve"> </w:t>
      </w:r>
      <w:r w:rsidR="00EF0CA0" w:rsidRPr="00BE61A3">
        <w:rPr>
          <w:sz w:val="28"/>
          <w:szCs w:val="28"/>
          <w:lang w:val="kk-KZ"/>
        </w:rPr>
        <w:t>1</w:t>
      </w:r>
      <w:r w:rsidR="00E25BBA" w:rsidRPr="00BE61A3">
        <w:rPr>
          <w:sz w:val="28"/>
          <w:szCs w:val="28"/>
        </w:rPr>
        <w:t>1</w:t>
      </w:r>
      <w:r w:rsidRPr="00BE61A3">
        <w:rPr>
          <w:sz w:val="28"/>
          <w:szCs w:val="28"/>
          <w:lang w:val="kk-KZ"/>
        </w:rPr>
        <w:t xml:space="preserve">. </w:t>
      </w:r>
      <w:r w:rsidR="00BA77DA" w:rsidRPr="00BE61A3">
        <w:rPr>
          <w:sz w:val="28"/>
          <w:szCs w:val="28"/>
        </w:rPr>
        <w:t>Из рисунка 8 видно, что резонансные зоны амплитудно-частотн</w:t>
      </w:r>
      <w:r w:rsidR="000831BA" w:rsidRPr="00BE61A3">
        <w:rPr>
          <w:sz w:val="28"/>
          <w:szCs w:val="28"/>
        </w:rPr>
        <w:t>ой</w:t>
      </w:r>
      <w:r w:rsidR="00BA77DA" w:rsidRPr="00BE61A3">
        <w:rPr>
          <w:sz w:val="28"/>
          <w:szCs w:val="28"/>
        </w:rPr>
        <w:t xml:space="preserve"> характеристики смещения упругой конструкци</w:t>
      </w:r>
      <w:r w:rsidR="000831BA" w:rsidRPr="00BE61A3">
        <w:rPr>
          <w:sz w:val="28"/>
          <w:szCs w:val="28"/>
        </w:rPr>
        <w:t>и</w:t>
      </w:r>
      <w:r w:rsidR="00BA77DA" w:rsidRPr="00BE61A3">
        <w:rPr>
          <w:sz w:val="28"/>
          <w:szCs w:val="28"/>
        </w:rPr>
        <w:t xml:space="preserve"> переменного сечения перемещены в сторону возрастания частот</w:t>
      </w:r>
      <w:r w:rsidR="00BA77DA" w:rsidRPr="00BE61A3">
        <w:rPr>
          <w:sz w:val="22"/>
        </w:rPr>
        <w:t>.</w:t>
      </w:r>
      <w:r w:rsidR="00FB7D05" w:rsidRPr="00FB7D05">
        <w:rPr>
          <w:rFonts w:eastAsia="Calibri"/>
          <w:sz w:val="28"/>
          <w:szCs w:val="28"/>
          <w:lang w:eastAsia="en-US"/>
        </w:rPr>
        <w:t xml:space="preserve"> </w:t>
      </w:r>
      <w:r w:rsidR="00FB7D05" w:rsidRPr="00BE61A3">
        <w:rPr>
          <w:rFonts w:eastAsia="Calibri"/>
          <w:sz w:val="28"/>
          <w:szCs w:val="28"/>
          <w:lang w:eastAsia="en-US"/>
        </w:rPr>
        <w:t xml:space="preserve">На рис.9 </w:t>
      </w:r>
      <w:r w:rsidR="00FB7D05" w:rsidRPr="00BE61A3">
        <w:rPr>
          <w:rFonts w:eastAsia="Calibri"/>
          <w:sz w:val="28"/>
          <w:szCs w:val="28"/>
          <w:lang w:eastAsia="en-US"/>
        </w:rPr>
        <w:lastRenderedPageBreak/>
        <w:t xml:space="preserve">представлены  резонансные кривые упругих конструкций клинообразного вида, соответствующие различным значениям </w:t>
      </w:r>
      <w:r w:rsidR="00FB7D05" w:rsidRPr="00BE61A3">
        <w:rPr>
          <w:rFonts w:eastAsia="Calibri"/>
          <w:position w:val="-6"/>
          <w:sz w:val="28"/>
          <w:szCs w:val="28"/>
          <w:lang w:eastAsia="en-US"/>
        </w:rPr>
        <w:object w:dxaOrig="180" w:dyaOrig="200">
          <v:shape id="_x0000_i1250" type="#_x0000_t75" style="width:14.25pt;height:15pt;mso-position-vertical:absolute" o:ole="">
            <v:imagedata r:id="rId457" o:title=""/>
          </v:shape>
          <o:OLEObject Type="Embed" ProgID="Equation.DSMT4" ShapeID="_x0000_i1250" DrawAspect="Content" ObjectID="_1633506544" r:id="rId458"/>
        </w:object>
      </w:r>
      <w:r w:rsidR="00FB7D05" w:rsidRPr="00BE61A3">
        <w:rPr>
          <w:rFonts w:eastAsia="Calibri"/>
          <w:sz w:val="28"/>
          <w:szCs w:val="28"/>
          <w:lang w:eastAsia="en-US"/>
        </w:rPr>
        <w:t>.</w:t>
      </w:r>
    </w:p>
    <w:p w:rsidR="00FA3E06" w:rsidRDefault="00FA3E06" w:rsidP="00FA3E06">
      <w:pPr>
        <w:tabs>
          <w:tab w:val="left" w:pos="709"/>
        </w:tabs>
        <w:ind w:firstLine="567"/>
        <w:jc w:val="both"/>
        <w:rPr>
          <w:rFonts w:eastAsia="Calibri"/>
          <w:sz w:val="28"/>
          <w:szCs w:val="28"/>
          <w:lang w:eastAsia="en-US"/>
        </w:rPr>
      </w:pPr>
    </w:p>
    <w:tbl>
      <w:tblPr>
        <w:tblStyle w:val="a3"/>
        <w:tblW w:w="9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
        <w:gridCol w:w="4683"/>
        <w:gridCol w:w="4819"/>
        <w:gridCol w:w="132"/>
      </w:tblGrid>
      <w:tr w:rsidR="00FA3E06" w:rsidTr="00AB3B27">
        <w:trPr>
          <w:gridAfter w:val="1"/>
          <w:wAfter w:w="132" w:type="dxa"/>
        </w:trPr>
        <w:tc>
          <w:tcPr>
            <w:tcW w:w="4820" w:type="dxa"/>
            <w:gridSpan w:val="2"/>
          </w:tcPr>
          <w:p w:rsidR="00FA3E06" w:rsidRDefault="00FA3E06" w:rsidP="00AB3B27">
            <w:pPr>
              <w:tabs>
                <w:tab w:val="left" w:pos="709"/>
              </w:tabs>
              <w:jc w:val="center"/>
              <w:rPr>
                <w:sz w:val="28"/>
                <w:szCs w:val="28"/>
                <w:lang w:val="kk-KZ"/>
              </w:rPr>
            </w:pPr>
            <w:r>
              <w:rPr>
                <w:noProof/>
                <w:sz w:val="28"/>
                <w:szCs w:val="28"/>
              </w:rPr>
              <w:drawing>
                <wp:inline distT="0" distB="0" distL="0" distR="0" wp14:anchorId="7D7277B9" wp14:editId="2B67DE62">
                  <wp:extent cx="2360428" cy="1404113"/>
                  <wp:effectExtent l="0" t="0" r="1905" b="571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371124" cy="1410476"/>
                          </a:xfrm>
                          <a:prstGeom prst="rect">
                            <a:avLst/>
                          </a:prstGeom>
                          <a:noFill/>
                          <a:ln>
                            <a:noFill/>
                          </a:ln>
                        </pic:spPr>
                      </pic:pic>
                    </a:graphicData>
                  </a:graphic>
                </wp:inline>
              </w:drawing>
            </w:r>
          </w:p>
          <w:p w:rsidR="00C0083E" w:rsidRDefault="00C0083E" w:rsidP="00C0083E">
            <w:pPr>
              <w:tabs>
                <w:tab w:val="left" w:pos="709"/>
              </w:tabs>
              <w:rPr>
                <w:noProof/>
              </w:rPr>
            </w:pPr>
            <w:r>
              <w:rPr>
                <w:noProof/>
              </w:rPr>
              <w:t xml:space="preserve">    </w:t>
            </w:r>
            <w:r w:rsidR="00FA3E06" w:rsidRPr="00BE61A3">
              <w:rPr>
                <w:noProof/>
              </w:rPr>
              <w:t>Рисунок 8-Резонансные кривые упругих</w:t>
            </w:r>
          </w:p>
          <w:p w:rsidR="00C0083E" w:rsidRDefault="00C0083E" w:rsidP="00C0083E">
            <w:pPr>
              <w:tabs>
                <w:tab w:val="left" w:pos="709"/>
              </w:tabs>
              <w:rPr>
                <w:noProof/>
              </w:rPr>
            </w:pPr>
            <w:r>
              <w:rPr>
                <w:noProof/>
              </w:rPr>
              <w:t xml:space="preserve">     </w:t>
            </w:r>
            <w:r w:rsidR="00FA3E06" w:rsidRPr="00BE61A3">
              <w:rPr>
                <w:noProof/>
              </w:rPr>
              <w:t xml:space="preserve"> </w:t>
            </w:r>
            <w:r>
              <w:rPr>
                <w:noProof/>
              </w:rPr>
              <w:t xml:space="preserve">   </w:t>
            </w:r>
            <w:r w:rsidR="00FA3E06" w:rsidRPr="00BE61A3">
              <w:rPr>
                <w:noProof/>
              </w:rPr>
              <w:t xml:space="preserve">конструкций переменного сечения, </w:t>
            </w:r>
          </w:p>
          <w:p w:rsidR="00FA3E06" w:rsidRDefault="00C0083E" w:rsidP="00C0083E">
            <w:pPr>
              <w:tabs>
                <w:tab w:val="left" w:pos="709"/>
              </w:tabs>
              <w:rPr>
                <w:sz w:val="28"/>
                <w:szCs w:val="28"/>
                <w:lang w:val="kk-KZ"/>
              </w:rPr>
            </w:pPr>
            <w:r>
              <w:rPr>
                <w:noProof/>
              </w:rPr>
              <w:t xml:space="preserve">               </w:t>
            </w:r>
            <w:r w:rsidR="00FA3E06" w:rsidRPr="00BE61A3">
              <w:rPr>
                <w:noProof/>
              </w:rPr>
              <w:t>имеющих различные формы</w:t>
            </w:r>
          </w:p>
        </w:tc>
        <w:tc>
          <w:tcPr>
            <w:tcW w:w="4819" w:type="dxa"/>
          </w:tcPr>
          <w:p w:rsidR="00AB3B27" w:rsidRDefault="00FA3E06" w:rsidP="00AB3B27">
            <w:pPr>
              <w:jc w:val="center"/>
              <w:rPr>
                <w:noProof/>
              </w:rPr>
            </w:pPr>
            <w:r>
              <w:rPr>
                <w:noProof/>
                <w:sz w:val="28"/>
                <w:szCs w:val="28"/>
              </w:rPr>
              <w:drawing>
                <wp:inline distT="0" distB="0" distL="0" distR="0" wp14:anchorId="5B0D3631" wp14:editId="24E4DA35">
                  <wp:extent cx="2285367" cy="1403985"/>
                  <wp:effectExtent l="0" t="0" r="635" b="571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296697" cy="1410945"/>
                          </a:xfrm>
                          <a:prstGeom prst="rect">
                            <a:avLst/>
                          </a:prstGeom>
                          <a:noFill/>
                          <a:ln>
                            <a:noFill/>
                          </a:ln>
                        </pic:spPr>
                      </pic:pic>
                    </a:graphicData>
                  </a:graphic>
                </wp:inline>
              </w:drawing>
            </w:r>
          </w:p>
          <w:p w:rsidR="00C0083E" w:rsidRDefault="00C0083E" w:rsidP="00C0083E">
            <w:pPr>
              <w:rPr>
                <w:noProof/>
              </w:rPr>
            </w:pPr>
            <w:r>
              <w:rPr>
                <w:noProof/>
              </w:rPr>
              <w:t xml:space="preserve">      </w:t>
            </w:r>
            <w:r w:rsidR="00FA3E06" w:rsidRPr="00BE61A3">
              <w:rPr>
                <w:noProof/>
              </w:rPr>
              <w:t>Рисунок 9-Резонансные кривые упругих</w:t>
            </w:r>
            <w:r w:rsidR="00FA3E06">
              <w:rPr>
                <w:noProof/>
              </w:rPr>
              <w:t xml:space="preserve"> </w:t>
            </w:r>
          </w:p>
          <w:p w:rsidR="00C0083E" w:rsidRDefault="00C0083E" w:rsidP="00C0083E">
            <w:pPr>
              <w:rPr>
                <w:noProof/>
              </w:rPr>
            </w:pPr>
            <w:r>
              <w:rPr>
                <w:noProof/>
              </w:rPr>
              <w:t xml:space="preserve">            </w:t>
            </w:r>
            <w:r w:rsidR="00FA3E06" w:rsidRPr="00BE61A3">
              <w:rPr>
                <w:noProof/>
              </w:rPr>
              <w:t>клинообразных  конструкций  для</w:t>
            </w:r>
            <w:r w:rsidR="00FA3E06">
              <w:rPr>
                <w:noProof/>
              </w:rPr>
              <w:t xml:space="preserve"> </w:t>
            </w:r>
            <w:r>
              <w:rPr>
                <w:noProof/>
              </w:rPr>
              <w:t xml:space="preserve"> </w:t>
            </w:r>
          </w:p>
          <w:p w:rsidR="00C0083E" w:rsidRDefault="00C0083E" w:rsidP="00C0083E">
            <w:pPr>
              <w:rPr>
                <w:szCs w:val="20"/>
              </w:rPr>
            </w:pPr>
            <w:r>
              <w:rPr>
                <w:noProof/>
              </w:rPr>
              <w:t xml:space="preserve">           </w:t>
            </w:r>
            <w:r w:rsidR="00FA3E06" w:rsidRPr="00BE61A3">
              <w:rPr>
                <w:noProof/>
              </w:rPr>
              <w:t xml:space="preserve">различных значений </w:t>
            </w:r>
            <w:r w:rsidR="00FA3E06" w:rsidRPr="00BE61A3">
              <w:rPr>
                <w:position w:val="-6"/>
                <w:sz w:val="20"/>
                <w:szCs w:val="20"/>
              </w:rPr>
              <w:object w:dxaOrig="200" w:dyaOrig="220">
                <v:shape id="_x0000_i1251" type="#_x0000_t75" style="width:9.75pt;height:11.25pt" o:ole="" fillcolor="window">
                  <v:imagedata r:id="rId461" o:title=""/>
                </v:shape>
                <o:OLEObject Type="Embed" ProgID="Equation.3" ShapeID="_x0000_i1251" DrawAspect="Content" ObjectID="_1633506545" r:id="rId462"/>
              </w:object>
            </w:r>
            <w:r w:rsidR="00FA3E06" w:rsidRPr="00BE61A3">
              <w:rPr>
                <w:szCs w:val="20"/>
              </w:rPr>
              <w:t xml:space="preserve"> поверхности</w:t>
            </w:r>
          </w:p>
          <w:p w:rsidR="00FA3E06" w:rsidRPr="008330C2" w:rsidRDefault="00C0083E" w:rsidP="00C0083E">
            <w:pPr>
              <w:rPr>
                <w:szCs w:val="20"/>
              </w:rPr>
            </w:pPr>
            <w:r>
              <w:rPr>
                <w:szCs w:val="20"/>
              </w:rPr>
              <w:t xml:space="preserve">                              </w:t>
            </w:r>
            <w:r w:rsidR="00FA3E06">
              <w:rPr>
                <w:szCs w:val="20"/>
              </w:rPr>
              <w:t xml:space="preserve"> </w:t>
            </w:r>
            <w:r>
              <w:rPr>
                <w:szCs w:val="20"/>
              </w:rPr>
              <w:t xml:space="preserve">  </w:t>
            </w:r>
            <w:r w:rsidR="00FA3E06" w:rsidRPr="00BE61A3">
              <w:rPr>
                <w:szCs w:val="20"/>
              </w:rPr>
              <w:t>опоры качения</w:t>
            </w:r>
          </w:p>
          <w:p w:rsidR="00FA3E06" w:rsidRDefault="00FA3E06" w:rsidP="00FA3E06">
            <w:pPr>
              <w:tabs>
                <w:tab w:val="left" w:pos="709"/>
              </w:tabs>
              <w:jc w:val="both"/>
              <w:rPr>
                <w:sz w:val="28"/>
                <w:szCs w:val="28"/>
                <w:lang w:val="kk-KZ"/>
              </w:rPr>
            </w:pPr>
          </w:p>
        </w:tc>
      </w:tr>
      <w:tr w:rsidR="00FA3E06" w:rsidRPr="00FA3E06" w:rsidTr="00AB3B27">
        <w:trPr>
          <w:gridBefore w:val="1"/>
          <w:wBefore w:w="137" w:type="dxa"/>
        </w:trPr>
        <w:tc>
          <w:tcPr>
            <w:tcW w:w="4683" w:type="dxa"/>
          </w:tcPr>
          <w:p w:rsidR="00FA3E06" w:rsidRPr="00FA3E06" w:rsidRDefault="00C0083E" w:rsidP="00C0083E">
            <w:pPr>
              <w:tabs>
                <w:tab w:val="left" w:pos="567"/>
                <w:tab w:val="left" w:pos="709"/>
              </w:tabs>
            </w:pPr>
            <w:r>
              <w:t xml:space="preserve">      </w:t>
            </w:r>
            <w:r w:rsidR="00FA3E06" w:rsidRPr="00FA3E06">
              <w:rPr>
                <w:rFonts w:ascii="Calibri" w:hAnsi="Calibri"/>
                <w:noProof/>
              </w:rPr>
              <w:drawing>
                <wp:inline distT="0" distB="0" distL="0" distR="0" wp14:anchorId="06F98A06" wp14:editId="2E30BD3B">
                  <wp:extent cx="2093075" cy="1450975"/>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121500" cy="1470680"/>
                          </a:xfrm>
                          <a:prstGeom prst="rect">
                            <a:avLst/>
                          </a:prstGeom>
                          <a:noFill/>
                          <a:ln>
                            <a:noFill/>
                          </a:ln>
                        </pic:spPr>
                      </pic:pic>
                    </a:graphicData>
                  </a:graphic>
                </wp:inline>
              </w:drawing>
            </w:r>
          </w:p>
          <w:p w:rsidR="00C0083E" w:rsidRDefault="00C0083E" w:rsidP="00C0083E">
            <w:pPr>
              <w:tabs>
                <w:tab w:val="left" w:pos="567"/>
                <w:tab w:val="left" w:pos="709"/>
              </w:tabs>
              <w:ind w:left="-109"/>
              <w:rPr>
                <w:lang w:val="kk-KZ"/>
              </w:rPr>
            </w:pPr>
            <w:r>
              <w:t xml:space="preserve">     </w:t>
            </w:r>
            <w:r w:rsidR="00FA3E06" w:rsidRPr="00FA3E06">
              <w:t>Рисунок</w:t>
            </w:r>
            <w:r w:rsidR="00FA3E06">
              <w:t xml:space="preserve"> </w:t>
            </w:r>
            <w:r w:rsidR="00FA3E06" w:rsidRPr="00FA3E06">
              <w:t>10</w:t>
            </w:r>
            <w:r w:rsidR="00FA3E06">
              <w:t xml:space="preserve"> </w:t>
            </w:r>
            <w:r w:rsidR="00FA3E06" w:rsidRPr="00FA3E06">
              <w:t xml:space="preserve">- </w:t>
            </w:r>
            <w:r w:rsidR="00FA3E06" w:rsidRPr="00FA3E06">
              <w:rPr>
                <w:lang w:val="kk-KZ"/>
              </w:rPr>
              <w:t>Зависимость смещения</w:t>
            </w:r>
          </w:p>
          <w:p w:rsidR="00C0083E" w:rsidRDefault="00FA3E06" w:rsidP="00C0083E">
            <w:pPr>
              <w:tabs>
                <w:tab w:val="left" w:pos="567"/>
                <w:tab w:val="left" w:pos="709"/>
              </w:tabs>
              <w:ind w:left="-109"/>
            </w:pPr>
            <w:r w:rsidRPr="00FA3E06">
              <w:rPr>
                <w:lang w:val="kk-KZ"/>
              </w:rPr>
              <w:t xml:space="preserve"> </w:t>
            </w:r>
            <w:r w:rsidR="00C0083E">
              <w:rPr>
                <w:lang w:val="kk-KZ"/>
              </w:rPr>
              <w:t xml:space="preserve"> </w:t>
            </w:r>
            <w:r w:rsidRPr="00FA3E06">
              <w:t xml:space="preserve">упругой клиновидной конструкции </w:t>
            </w:r>
            <w:r w:rsidRPr="00FA3E06">
              <w:rPr>
                <w:position w:val="-10"/>
              </w:rPr>
              <w:object w:dxaOrig="520" w:dyaOrig="320">
                <v:shape id="_x0000_i1252" type="#_x0000_t75" style="width:26.25pt;height:15.75pt" o:ole="">
                  <v:imagedata r:id="rId464" o:title=""/>
                </v:shape>
                <o:OLEObject Type="Embed" ProgID="Equation.DSMT4" ShapeID="_x0000_i1252" DrawAspect="Content" ObjectID="_1633506546" r:id="rId465"/>
              </w:object>
            </w:r>
            <w:r w:rsidRPr="00FA3E06">
              <w:rPr>
                <w:noProof/>
              </w:rPr>
              <w:t xml:space="preserve"> </w:t>
            </w:r>
            <w:r w:rsidRPr="00FA3E06">
              <w:rPr>
                <w:lang w:val="kk-KZ"/>
              </w:rPr>
              <w:t>от</w:t>
            </w:r>
            <w:r w:rsidR="00C0083E">
              <w:rPr>
                <w:lang w:val="kk-KZ"/>
              </w:rPr>
              <w:t xml:space="preserve">  </w:t>
            </w:r>
            <w:r w:rsidRPr="00FA3E06">
              <w:rPr>
                <w:lang w:val="kk-KZ"/>
              </w:rPr>
              <w:t>частоты  возбуждения</w:t>
            </w:r>
            <w:r w:rsidRPr="00FA3E06">
              <w:t xml:space="preserve">  </w:t>
            </w:r>
            <w:r w:rsidRPr="00FA3E06">
              <w:rPr>
                <w:position w:val="-10"/>
              </w:rPr>
              <w:object w:dxaOrig="220" w:dyaOrig="240">
                <v:shape id="_x0000_i1253" type="#_x0000_t75" style="width:11.25pt;height:12pt" o:ole="">
                  <v:imagedata r:id="rId466" o:title=""/>
                </v:shape>
                <o:OLEObject Type="Embed" ProgID="Equation.DSMT4" ShapeID="_x0000_i1253" DrawAspect="Content" ObjectID="_1633506547" r:id="rId467"/>
              </w:object>
            </w:r>
            <w:r w:rsidRPr="00FA3E06">
              <w:t xml:space="preserve"> </w:t>
            </w:r>
            <w:r w:rsidRPr="00FA3E06">
              <w:rPr>
                <w:lang w:val="kk-KZ"/>
              </w:rPr>
              <w:t>при различных</w:t>
            </w:r>
            <w:r w:rsidRPr="00FA3E06">
              <w:t xml:space="preserve"> </w:t>
            </w:r>
          </w:p>
          <w:p w:rsidR="00FA3E06" w:rsidRPr="00FA3E06" w:rsidRDefault="00C0083E" w:rsidP="00C0083E">
            <w:pPr>
              <w:tabs>
                <w:tab w:val="left" w:pos="567"/>
                <w:tab w:val="left" w:pos="709"/>
              </w:tabs>
              <w:ind w:left="-109"/>
            </w:pPr>
            <w:r>
              <w:t xml:space="preserve">    </w:t>
            </w:r>
            <w:r w:rsidR="00FA3E06" w:rsidRPr="00FA3E06">
              <w:t xml:space="preserve"> </w:t>
            </w:r>
            <w:r>
              <w:t xml:space="preserve">      </w:t>
            </w:r>
            <w:r w:rsidR="00FA3E06" w:rsidRPr="00FA3E06">
              <w:t>значениях плотности материала</w:t>
            </w:r>
          </w:p>
        </w:tc>
        <w:tc>
          <w:tcPr>
            <w:tcW w:w="4951" w:type="dxa"/>
            <w:gridSpan w:val="2"/>
          </w:tcPr>
          <w:p w:rsidR="00FA3E06" w:rsidRPr="00FA3E06" w:rsidRDefault="00C0083E" w:rsidP="00C0083E">
            <w:pPr>
              <w:tabs>
                <w:tab w:val="left" w:pos="567"/>
                <w:tab w:val="left" w:pos="709"/>
              </w:tabs>
            </w:pPr>
            <w:r>
              <w:t xml:space="preserve">    </w:t>
            </w:r>
            <w:r w:rsidR="00FA3E06" w:rsidRPr="00FA3E06">
              <w:rPr>
                <w:noProof/>
              </w:rPr>
              <w:drawing>
                <wp:inline distT="0" distB="0" distL="0" distR="0" wp14:anchorId="3F5643A3" wp14:editId="6B6D8C4B">
                  <wp:extent cx="2235155" cy="145126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258949" cy="1466714"/>
                          </a:xfrm>
                          <a:prstGeom prst="rect">
                            <a:avLst/>
                          </a:prstGeom>
                          <a:noFill/>
                          <a:ln>
                            <a:noFill/>
                          </a:ln>
                        </pic:spPr>
                      </pic:pic>
                    </a:graphicData>
                  </a:graphic>
                </wp:inline>
              </w:drawing>
            </w:r>
          </w:p>
          <w:p w:rsidR="00C0083E" w:rsidRDefault="00FA3E06" w:rsidP="00C0083E">
            <w:pPr>
              <w:tabs>
                <w:tab w:val="left" w:pos="567"/>
                <w:tab w:val="left" w:pos="709"/>
              </w:tabs>
              <w:rPr>
                <w:noProof/>
              </w:rPr>
            </w:pPr>
            <w:r w:rsidRPr="00FA3E06">
              <w:t>Рисунок 11</w:t>
            </w:r>
            <w:r>
              <w:t xml:space="preserve"> </w:t>
            </w:r>
            <w:r w:rsidRPr="00FA3E06">
              <w:t xml:space="preserve">- Амплитудная характеристика </w:t>
            </w:r>
            <w:r w:rsidRPr="00FA3E06">
              <w:rPr>
                <w:noProof/>
              </w:rPr>
              <w:t>упругих</w:t>
            </w:r>
            <w:r w:rsidRPr="00FA3E06">
              <w:t xml:space="preserve"> </w:t>
            </w:r>
            <w:r w:rsidRPr="00FA3E06">
              <w:rPr>
                <w:noProof/>
              </w:rPr>
              <w:t xml:space="preserve">конструкций переменного сечения </w:t>
            </w:r>
          </w:p>
          <w:p w:rsidR="00FA3E06" w:rsidRDefault="00C0083E" w:rsidP="00C0083E">
            <w:pPr>
              <w:tabs>
                <w:tab w:val="left" w:pos="567"/>
                <w:tab w:val="left" w:pos="709"/>
              </w:tabs>
            </w:pPr>
            <w:r>
              <w:rPr>
                <w:noProof/>
              </w:rPr>
              <w:t xml:space="preserve">              </w:t>
            </w:r>
            <w:r w:rsidR="00FA3E06" w:rsidRPr="00FA3E06">
              <w:rPr>
                <w:noProof/>
              </w:rPr>
              <w:t xml:space="preserve">имеющих </w:t>
            </w:r>
            <w:r w:rsidR="00FA3E06" w:rsidRPr="00FA3E06">
              <w:t>различные  формы</w:t>
            </w:r>
          </w:p>
          <w:p w:rsidR="00C0083E" w:rsidRPr="00FA3E06" w:rsidRDefault="00C0083E" w:rsidP="00AB3B27">
            <w:pPr>
              <w:tabs>
                <w:tab w:val="left" w:pos="567"/>
                <w:tab w:val="left" w:pos="709"/>
              </w:tabs>
              <w:jc w:val="both"/>
            </w:pPr>
          </w:p>
        </w:tc>
      </w:tr>
    </w:tbl>
    <w:p w:rsidR="00FA3E06" w:rsidRDefault="00FA3E06" w:rsidP="00FB7D05">
      <w:pPr>
        <w:tabs>
          <w:tab w:val="left" w:pos="567"/>
          <w:tab w:val="left" w:pos="709"/>
        </w:tabs>
      </w:pPr>
    </w:p>
    <w:p w:rsidR="00AB3B27" w:rsidRDefault="000D485E" w:rsidP="00AB3B27">
      <w:pPr>
        <w:tabs>
          <w:tab w:val="left" w:pos="709"/>
        </w:tabs>
        <w:jc w:val="both"/>
        <w:rPr>
          <w:sz w:val="28"/>
          <w:szCs w:val="28"/>
        </w:rPr>
      </w:pPr>
      <w:r>
        <w:rPr>
          <w:noProof/>
        </w:rPr>
        <w:t xml:space="preserve"> </w:t>
      </w:r>
      <w:r w:rsidR="00AC57D6">
        <w:rPr>
          <w:noProof/>
        </w:rPr>
        <w:t xml:space="preserve">          </w:t>
      </w:r>
      <w:r>
        <w:rPr>
          <w:noProof/>
        </w:rPr>
        <w:t xml:space="preserve"> </w:t>
      </w:r>
      <w:r w:rsidR="00E25BBA" w:rsidRPr="00BE61A3">
        <w:rPr>
          <w:sz w:val="28"/>
          <w:szCs w:val="28"/>
        </w:rPr>
        <w:t>На рисунке 10 представлены резонансные кривые упругой конструкци</w:t>
      </w:r>
      <w:r w:rsidR="000831BA" w:rsidRPr="00BE61A3">
        <w:rPr>
          <w:sz w:val="28"/>
          <w:szCs w:val="28"/>
        </w:rPr>
        <w:t>и</w:t>
      </w:r>
      <w:r w:rsidR="00E25BBA" w:rsidRPr="00BE61A3">
        <w:rPr>
          <w:sz w:val="28"/>
          <w:szCs w:val="28"/>
        </w:rPr>
        <w:t xml:space="preserve">  клинообразного вида для различных значений плотности материала</w:t>
      </w:r>
      <w:r w:rsidR="00965B9E" w:rsidRPr="00BE61A3">
        <w:rPr>
          <w:sz w:val="28"/>
          <w:szCs w:val="28"/>
        </w:rPr>
        <w:t xml:space="preserve"> </w:t>
      </w:r>
      <w:r w:rsidR="00965B9E" w:rsidRPr="00BE61A3">
        <w:rPr>
          <w:position w:val="-22"/>
          <w:sz w:val="28"/>
          <w:szCs w:val="28"/>
        </w:rPr>
        <w:object w:dxaOrig="4900" w:dyaOrig="580">
          <v:shape id="_x0000_i1254" type="#_x0000_t75" style="width:245.25pt;height:29.25pt" o:ole="">
            <v:imagedata r:id="rId469" o:title=""/>
          </v:shape>
          <o:OLEObject Type="Embed" ProgID="Equation.DSMT4" ShapeID="_x0000_i1254" DrawAspect="Content" ObjectID="_1633506548" r:id="rId470"/>
        </w:object>
      </w:r>
      <w:r w:rsidR="00E25BBA" w:rsidRPr="00BE61A3">
        <w:rPr>
          <w:sz w:val="28"/>
          <w:szCs w:val="28"/>
        </w:rPr>
        <w:t>. Резонансные зоны амплитудно-частотных характеристики смеща</w:t>
      </w:r>
      <w:r w:rsidR="000831BA" w:rsidRPr="00BE61A3">
        <w:rPr>
          <w:sz w:val="28"/>
          <w:szCs w:val="28"/>
        </w:rPr>
        <w:t>ю</w:t>
      </w:r>
      <w:r w:rsidR="00E25BBA" w:rsidRPr="00BE61A3">
        <w:rPr>
          <w:sz w:val="28"/>
          <w:szCs w:val="28"/>
        </w:rPr>
        <w:t>тся в сторону уменьшений частот возмущения с возрастанием плотности материала.</w:t>
      </w:r>
      <w:r w:rsidRPr="00BE61A3">
        <w:rPr>
          <w:rFonts w:eastAsia="Calibri"/>
          <w:sz w:val="28"/>
          <w:szCs w:val="28"/>
          <w:lang w:eastAsia="en-US"/>
        </w:rPr>
        <w:t xml:space="preserve"> </w:t>
      </w:r>
      <w:r w:rsidR="00930885" w:rsidRPr="00BE61A3">
        <w:rPr>
          <w:sz w:val="28"/>
          <w:szCs w:val="28"/>
        </w:rPr>
        <w:t>Амплитудные характеристики</w:t>
      </w:r>
      <w:r w:rsidR="008142B6" w:rsidRPr="00BE61A3">
        <w:rPr>
          <w:sz w:val="28"/>
          <w:szCs w:val="28"/>
        </w:rPr>
        <w:t xml:space="preserve"> на </w:t>
      </w:r>
      <w:r w:rsidR="00A06177" w:rsidRPr="00BE61A3">
        <w:rPr>
          <w:sz w:val="28"/>
          <w:szCs w:val="28"/>
        </w:rPr>
        <w:t>рисун</w:t>
      </w:r>
      <w:r w:rsidR="00930885" w:rsidRPr="00BE61A3">
        <w:rPr>
          <w:sz w:val="28"/>
          <w:szCs w:val="28"/>
        </w:rPr>
        <w:t>ке</w:t>
      </w:r>
      <w:r w:rsidR="008142B6" w:rsidRPr="00BE61A3">
        <w:rPr>
          <w:sz w:val="28"/>
          <w:szCs w:val="28"/>
        </w:rPr>
        <w:t xml:space="preserve"> </w:t>
      </w:r>
      <w:r w:rsidR="00965B9E" w:rsidRPr="00BE61A3">
        <w:rPr>
          <w:sz w:val="28"/>
          <w:szCs w:val="28"/>
        </w:rPr>
        <w:t>11</w:t>
      </w:r>
      <w:r w:rsidR="00930885" w:rsidRPr="00BE61A3">
        <w:rPr>
          <w:sz w:val="28"/>
          <w:szCs w:val="28"/>
        </w:rPr>
        <w:t xml:space="preserve"> построены</w:t>
      </w:r>
      <w:r w:rsidR="008142B6" w:rsidRPr="00BE61A3">
        <w:rPr>
          <w:sz w:val="28"/>
          <w:szCs w:val="28"/>
        </w:rPr>
        <w:t xml:space="preserve"> для различных</w:t>
      </w:r>
      <w:r w:rsidR="00A06177" w:rsidRPr="00BE61A3">
        <w:rPr>
          <w:sz w:val="28"/>
          <w:szCs w:val="28"/>
        </w:rPr>
        <w:t xml:space="preserve"> вида упругих конструкций переменного сечения</w:t>
      </w:r>
      <w:r w:rsidR="008142B6" w:rsidRPr="00BE61A3">
        <w:rPr>
          <w:sz w:val="28"/>
          <w:szCs w:val="28"/>
        </w:rPr>
        <w:t>.</w:t>
      </w:r>
      <w:r w:rsidR="00A06177" w:rsidRPr="00BE61A3">
        <w:rPr>
          <w:sz w:val="28"/>
          <w:szCs w:val="28"/>
        </w:rPr>
        <w:t xml:space="preserve"> </w:t>
      </w:r>
      <w:r w:rsidR="00965B9E" w:rsidRPr="00BE61A3">
        <w:rPr>
          <w:sz w:val="28"/>
          <w:szCs w:val="28"/>
          <w:lang w:val="kk-KZ"/>
        </w:rPr>
        <w:t>В этом  рисунке линия 1- построена  для клинообразно</w:t>
      </w:r>
      <w:r w:rsidR="003F52DA" w:rsidRPr="00BE61A3">
        <w:rPr>
          <w:sz w:val="28"/>
          <w:szCs w:val="28"/>
          <w:lang w:val="kk-KZ"/>
        </w:rPr>
        <w:t>й</w:t>
      </w:r>
      <w:r w:rsidR="00965B9E" w:rsidRPr="00BE61A3">
        <w:rPr>
          <w:sz w:val="28"/>
          <w:szCs w:val="28"/>
          <w:lang w:val="kk-KZ"/>
        </w:rPr>
        <w:t>, линия 2- стержнеобразно</w:t>
      </w:r>
      <w:r w:rsidR="003F52DA" w:rsidRPr="00BE61A3">
        <w:rPr>
          <w:sz w:val="28"/>
          <w:szCs w:val="28"/>
          <w:lang w:val="kk-KZ"/>
        </w:rPr>
        <w:t>й</w:t>
      </w:r>
      <w:r w:rsidR="00965B9E" w:rsidRPr="00BE61A3">
        <w:rPr>
          <w:sz w:val="28"/>
          <w:szCs w:val="28"/>
          <w:lang w:val="kk-KZ"/>
        </w:rPr>
        <w:t xml:space="preserve"> ,линия 3- ко</w:t>
      </w:r>
      <w:r w:rsidR="003F52DA" w:rsidRPr="00BE61A3">
        <w:rPr>
          <w:sz w:val="28"/>
          <w:szCs w:val="28"/>
          <w:lang w:val="kk-KZ"/>
        </w:rPr>
        <w:t>нусо</w:t>
      </w:r>
      <w:r w:rsidR="00965B9E" w:rsidRPr="00BE61A3">
        <w:rPr>
          <w:sz w:val="28"/>
          <w:szCs w:val="28"/>
          <w:lang w:val="kk-KZ"/>
        </w:rPr>
        <w:t xml:space="preserve"> образно</w:t>
      </w:r>
      <w:r w:rsidR="003F52DA" w:rsidRPr="00BE61A3">
        <w:rPr>
          <w:sz w:val="28"/>
          <w:szCs w:val="28"/>
          <w:lang w:val="kk-KZ"/>
        </w:rPr>
        <w:t>й</w:t>
      </w:r>
      <w:r w:rsidR="00965B9E" w:rsidRPr="00BE61A3">
        <w:rPr>
          <w:sz w:val="28"/>
          <w:szCs w:val="28"/>
          <w:lang w:val="kk-KZ"/>
        </w:rPr>
        <w:t xml:space="preserve"> и линия 4-пирамидаобразно</w:t>
      </w:r>
      <w:r w:rsidR="003F52DA" w:rsidRPr="00BE61A3">
        <w:rPr>
          <w:sz w:val="28"/>
          <w:szCs w:val="28"/>
          <w:lang w:val="kk-KZ"/>
        </w:rPr>
        <w:t>й</w:t>
      </w:r>
      <w:r w:rsidR="00965B9E" w:rsidRPr="00BE61A3">
        <w:rPr>
          <w:sz w:val="28"/>
          <w:szCs w:val="28"/>
          <w:lang w:val="kk-KZ"/>
        </w:rPr>
        <w:t xml:space="preserve"> упругой конструкци</w:t>
      </w:r>
      <w:r w:rsidR="003F52DA" w:rsidRPr="00BE61A3">
        <w:rPr>
          <w:sz w:val="28"/>
          <w:szCs w:val="28"/>
          <w:lang w:val="kk-KZ"/>
        </w:rPr>
        <w:t>и</w:t>
      </w:r>
      <w:r w:rsidR="00965B9E" w:rsidRPr="00BE61A3">
        <w:rPr>
          <w:sz w:val="28"/>
          <w:szCs w:val="28"/>
          <w:lang w:val="kk-KZ"/>
        </w:rPr>
        <w:t xml:space="preserve"> соответственно. </w:t>
      </w:r>
      <w:r w:rsidR="00930885" w:rsidRPr="00BE61A3">
        <w:rPr>
          <w:sz w:val="28"/>
          <w:szCs w:val="28"/>
        </w:rPr>
        <w:t xml:space="preserve">При опорах качения, ограниченных поверхностями высокого порядка </w:t>
      </w:r>
      <w:r w:rsidR="00930885" w:rsidRPr="00BE61A3">
        <w:rPr>
          <w:position w:val="-12"/>
          <w:sz w:val="28"/>
          <w:szCs w:val="28"/>
        </w:rPr>
        <w:object w:dxaOrig="840" w:dyaOrig="360">
          <v:shape id="_x0000_i1255" type="#_x0000_t75" style="width:42pt;height:18.75pt" o:ole="" fillcolor="window">
            <v:imagedata r:id="rId471" o:title=""/>
          </v:shape>
          <o:OLEObject Type="Embed" ProgID="Equation.3" ShapeID="_x0000_i1255" DrawAspect="Content" ObjectID="_1633506549" r:id="rId472"/>
        </w:object>
      </w:r>
      <w:r w:rsidR="00930885" w:rsidRPr="00BE61A3">
        <w:rPr>
          <w:sz w:val="28"/>
          <w:szCs w:val="28"/>
        </w:rPr>
        <w:t>, амплитуды упругих конструкций переменного сечения слабо завис</w:t>
      </w:r>
      <w:r w:rsidR="003F52DA" w:rsidRPr="00BE61A3">
        <w:rPr>
          <w:sz w:val="28"/>
          <w:szCs w:val="28"/>
        </w:rPr>
        <w:t>я</w:t>
      </w:r>
      <w:r w:rsidR="00930885" w:rsidRPr="00BE61A3">
        <w:rPr>
          <w:sz w:val="28"/>
          <w:szCs w:val="28"/>
        </w:rPr>
        <w:t>т от амплитуды кинематического возмущения.</w:t>
      </w:r>
      <w:r w:rsidR="00AC57D6" w:rsidRPr="00BE61A3">
        <w:rPr>
          <w:sz w:val="28"/>
          <w:szCs w:val="28"/>
        </w:rPr>
        <w:t xml:space="preserve"> </w:t>
      </w:r>
      <w:r w:rsidR="008142B6" w:rsidRPr="00BE61A3">
        <w:rPr>
          <w:sz w:val="28"/>
          <w:szCs w:val="28"/>
        </w:rPr>
        <w:t xml:space="preserve">Например, </w:t>
      </w:r>
      <w:r w:rsidR="00930885" w:rsidRPr="00BE61A3">
        <w:rPr>
          <w:sz w:val="28"/>
          <w:szCs w:val="28"/>
        </w:rPr>
        <w:t>смещение</w:t>
      </w:r>
      <w:r w:rsidR="008142B6" w:rsidRPr="00BE61A3">
        <w:rPr>
          <w:sz w:val="28"/>
          <w:szCs w:val="28"/>
        </w:rPr>
        <w:t xml:space="preserve"> </w:t>
      </w:r>
      <w:r w:rsidR="00930885" w:rsidRPr="00BE61A3">
        <w:rPr>
          <w:position w:val="-10"/>
          <w:sz w:val="22"/>
        </w:rPr>
        <w:object w:dxaOrig="520" w:dyaOrig="320">
          <v:shape id="_x0000_i1256" type="#_x0000_t75" style="width:26.25pt;height:15.75pt" o:ole="">
            <v:imagedata r:id="rId464" o:title=""/>
          </v:shape>
          <o:OLEObject Type="Embed" ProgID="Equation.DSMT4" ShapeID="_x0000_i1256" DrawAspect="Content" ObjectID="_1633506550" r:id="rId473"/>
        </w:object>
      </w:r>
      <w:r w:rsidR="008142B6" w:rsidRPr="00BE61A3">
        <w:rPr>
          <w:sz w:val="28"/>
          <w:szCs w:val="28"/>
        </w:rPr>
        <w:t xml:space="preserve"> </w:t>
      </w:r>
      <w:r w:rsidR="00930885" w:rsidRPr="00BE61A3">
        <w:rPr>
          <w:sz w:val="28"/>
          <w:szCs w:val="28"/>
        </w:rPr>
        <w:t>клинообразн</w:t>
      </w:r>
      <w:r w:rsidR="003F52DA" w:rsidRPr="00BE61A3">
        <w:rPr>
          <w:sz w:val="28"/>
          <w:szCs w:val="28"/>
        </w:rPr>
        <w:t>ых</w:t>
      </w:r>
      <w:r w:rsidR="00930885" w:rsidRPr="00BE61A3">
        <w:rPr>
          <w:sz w:val="28"/>
          <w:szCs w:val="28"/>
        </w:rPr>
        <w:t xml:space="preserve"> упругих конструкций </w:t>
      </w:r>
      <w:r w:rsidR="008142B6" w:rsidRPr="00BE61A3">
        <w:rPr>
          <w:sz w:val="28"/>
          <w:szCs w:val="28"/>
        </w:rPr>
        <w:t xml:space="preserve">достигая определенного значения, сохраняет свое значения при дальнейшем росте амплитуды кинематического возмущения. </w:t>
      </w:r>
      <w:r w:rsidR="003F52DA" w:rsidRPr="00BE61A3">
        <w:rPr>
          <w:sz w:val="28"/>
          <w:szCs w:val="28"/>
        </w:rPr>
        <w:t>На</w:t>
      </w:r>
      <w:r w:rsidR="008142B6" w:rsidRPr="00BE61A3">
        <w:rPr>
          <w:sz w:val="28"/>
          <w:szCs w:val="28"/>
        </w:rPr>
        <w:t xml:space="preserve"> этом рисунке также видно,</w:t>
      </w:r>
      <w:r w:rsidR="003F52DA" w:rsidRPr="00BE61A3">
        <w:rPr>
          <w:sz w:val="28"/>
          <w:szCs w:val="28"/>
        </w:rPr>
        <w:t xml:space="preserve"> </w:t>
      </w:r>
      <w:r w:rsidR="008142B6" w:rsidRPr="00BE61A3">
        <w:rPr>
          <w:sz w:val="28"/>
          <w:szCs w:val="28"/>
        </w:rPr>
        <w:t>что</w:t>
      </w:r>
      <w:r w:rsidR="002E5594" w:rsidRPr="00BE61A3">
        <w:rPr>
          <w:sz w:val="28"/>
          <w:szCs w:val="28"/>
        </w:rPr>
        <w:t xml:space="preserve"> величина смещени</w:t>
      </w:r>
      <w:r w:rsidR="003F52DA" w:rsidRPr="00BE61A3">
        <w:rPr>
          <w:sz w:val="28"/>
          <w:szCs w:val="28"/>
        </w:rPr>
        <w:t>я</w:t>
      </w:r>
      <w:r w:rsidR="002E5594" w:rsidRPr="00BE61A3">
        <w:rPr>
          <w:sz w:val="28"/>
          <w:szCs w:val="28"/>
        </w:rPr>
        <w:t xml:space="preserve"> пирамида образно</w:t>
      </w:r>
      <w:r w:rsidR="003F52DA" w:rsidRPr="00BE61A3">
        <w:rPr>
          <w:sz w:val="28"/>
          <w:szCs w:val="28"/>
        </w:rPr>
        <w:t>й</w:t>
      </w:r>
      <w:r w:rsidR="002E5594" w:rsidRPr="00BE61A3">
        <w:rPr>
          <w:sz w:val="28"/>
          <w:szCs w:val="28"/>
        </w:rPr>
        <w:t xml:space="preserve"> конструкци</w:t>
      </w:r>
      <w:r w:rsidR="003F52DA" w:rsidRPr="00BE61A3">
        <w:rPr>
          <w:sz w:val="28"/>
          <w:szCs w:val="28"/>
        </w:rPr>
        <w:t>и</w:t>
      </w:r>
      <w:r w:rsidR="002E5594" w:rsidRPr="00BE61A3">
        <w:rPr>
          <w:sz w:val="28"/>
          <w:szCs w:val="28"/>
        </w:rPr>
        <w:t xml:space="preserve">  малые по сравнению други</w:t>
      </w:r>
      <w:r w:rsidR="003F52DA" w:rsidRPr="00BE61A3">
        <w:rPr>
          <w:sz w:val="28"/>
          <w:szCs w:val="28"/>
        </w:rPr>
        <w:t>ми</w:t>
      </w:r>
      <w:r w:rsidR="002E5594" w:rsidRPr="00BE61A3">
        <w:rPr>
          <w:sz w:val="28"/>
          <w:szCs w:val="28"/>
        </w:rPr>
        <w:t xml:space="preserve">  вид</w:t>
      </w:r>
      <w:r w:rsidR="003F52DA" w:rsidRPr="00BE61A3">
        <w:rPr>
          <w:sz w:val="28"/>
          <w:szCs w:val="28"/>
        </w:rPr>
        <w:t>ами</w:t>
      </w:r>
      <w:r w:rsidR="002E5594" w:rsidRPr="00BE61A3">
        <w:rPr>
          <w:sz w:val="28"/>
          <w:szCs w:val="28"/>
        </w:rPr>
        <w:t xml:space="preserve"> </w:t>
      </w:r>
      <w:r w:rsidR="00930885" w:rsidRPr="00BE61A3">
        <w:rPr>
          <w:sz w:val="28"/>
          <w:szCs w:val="28"/>
        </w:rPr>
        <w:t xml:space="preserve"> </w:t>
      </w:r>
      <w:r w:rsidR="002E5594" w:rsidRPr="00BE61A3">
        <w:rPr>
          <w:sz w:val="28"/>
          <w:szCs w:val="28"/>
        </w:rPr>
        <w:t>конструкций.</w:t>
      </w:r>
      <w:r w:rsidR="002E5594">
        <w:rPr>
          <w:sz w:val="28"/>
          <w:szCs w:val="28"/>
        </w:rPr>
        <w:t xml:space="preserve"> </w:t>
      </w:r>
      <w:r w:rsidR="00AB3B27">
        <w:rPr>
          <w:sz w:val="28"/>
          <w:szCs w:val="28"/>
        </w:rPr>
        <w:br w:type="page"/>
      </w:r>
    </w:p>
    <w:p w:rsidR="00C93B9F" w:rsidRPr="00C93B9F" w:rsidRDefault="00FB7D05" w:rsidP="00FB7D05">
      <w:pPr>
        <w:tabs>
          <w:tab w:val="left" w:pos="567"/>
          <w:tab w:val="left" w:pos="1134"/>
          <w:tab w:val="left" w:pos="1276"/>
        </w:tabs>
        <w:ind w:firstLine="567"/>
        <w:jc w:val="both"/>
        <w:rPr>
          <w:sz w:val="28"/>
          <w:szCs w:val="28"/>
        </w:rPr>
      </w:pPr>
      <w:r w:rsidRPr="00597535">
        <w:rPr>
          <w:sz w:val="28"/>
          <w:szCs w:val="28"/>
        </w:rPr>
        <w:lastRenderedPageBreak/>
        <w:t>3</w:t>
      </w:r>
      <w:r w:rsidRPr="00C93B9F">
        <w:t xml:space="preserve"> </w:t>
      </w:r>
      <w:r w:rsidRPr="00C93B9F">
        <w:rPr>
          <w:sz w:val="28"/>
          <w:szCs w:val="28"/>
        </w:rPr>
        <w:t>ПАРАМЕТРИЧЕСКИЕ ИЗГИБНЫЕ КОЛЕБАНИЯ УПРУГИХ КОНСТРУКЦИИ С ПЕРЕМЕННЫМИ СЕЧЕНИЯМИ НА ВИБРООПОРАХ,</w:t>
      </w:r>
      <w:r>
        <w:rPr>
          <w:sz w:val="28"/>
          <w:szCs w:val="28"/>
        </w:rPr>
        <w:t xml:space="preserve"> </w:t>
      </w:r>
      <w:r w:rsidRPr="00C93B9F">
        <w:rPr>
          <w:sz w:val="28"/>
          <w:szCs w:val="28"/>
        </w:rPr>
        <w:t>ОБУСЛОВЛЕННЫЕ ВЕРТИКАЛЬНЫМ ДВИЖЕНИЕМ ОСНОВАНИЯ</w:t>
      </w:r>
    </w:p>
    <w:p w:rsidR="007F2C87" w:rsidRPr="00597535" w:rsidRDefault="00A71C63" w:rsidP="00FB7D05">
      <w:pPr>
        <w:tabs>
          <w:tab w:val="left" w:pos="567"/>
          <w:tab w:val="left" w:pos="709"/>
          <w:tab w:val="left" w:pos="1134"/>
          <w:tab w:val="left" w:pos="1276"/>
        </w:tabs>
        <w:ind w:firstLine="567"/>
        <w:jc w:val="both"/>
        <w:rPr>
          <w:sz w:val="28"/>
          <w:szCs w:val="28"/>
        </w:rPr>
      </w:pPr>
      <w:r w:rsidRPr="00597535">
        <w:rPr>
          <w:sz w:val="28"/>
          <w:szCs w:val="28"/>
        </w:rPr>
        <w:t xml:space="preserve"> </w:t>
      </w:r>
    </w:p>
    <w:p w:rsidR="00A21A5E" w:rsidRDefault="002D598C" w:rsidP="00FB7D05">
      <w:pPr>
        <w:tabs>
          <w:tab w:val="left" w:pos="567"/>
          <w:tab w:val="left" w:pos="709"/>
          <w:tab w:val="left" w:pos="1134"/>
          <w:tab w:val="left" w:pos="3399"/>
        </w:tabs>
        <w:jc w:val="both"/>
        <w:rPr>
          <w:sz w:val="28"/>
          <w:szCs w:val="28"/>
        </w:rPr>
      </w:pPr>
      <w:r w:rsidRPr="00597535">
        <w:rPr>
          <w:sz w:val="28"/>
          <w:szCs w:val="28"/>
        </w:rPr>
        <w:t xml:space="preserve">         </w:t>
      </w:r>
      <w:r w:rsidR="00AC57D6">
        <w:rPr>
          <w:sz w:val="28"/>
          <w:szCs w:val="28"/>
        </w:rPr>
        <w:t xml:space="preserve"> </w:t>
      </w:r>
      <w:r w:rsidR="00867E9B" w:rsidRPr="00597535">
        <w:rPr>
          <w:sz w:val="28"/>
          <w:szCs w:val="28"/>
        </w:rPr>
        <w:t>3.1</w:t>
      </w:r>
      <w:r w:rsidR="00EB5FF4" w:rsidRPr="00597535">
        <w:rPr>
          <w:sz w:val="28"/>
          <w:szCs w:val="28"/>
        </w:rPr>
        <w:t xml:space="preserve"> </w:t>
      </w:r>
      <w:r w:rsidR="00A21A5E" w:rsidRPr="00A21A5E">
        <w:rPr>
          <w:sz w:val="28"/>
          <w:szCs w:val="28"/>
        </w:rPr>
        <w:t>Исследование параметрические изгибные колебания упругих конструкции с переменными сечениями на опорах качения со спрямленными поверхностями методом Ритца</w:t>
      </w:r>
    </w:p>
    <w:p w:rsidR="00A21A5E" w:rsidRPr="00A21A5E" w:rsidRDefault="00A21A5E" w:rsidP="00FB7D05">
      <w:pPr>
        <w:tabs>
          <w:tab w:val="left" w:pos="709"/>
          <w:tab w:val="left" w:pos="6521"/>
        </w:tabs>
        <w:ind w:firstLine="567"/>
        <w:jc w:val="both"/>
        <w:rPr>
          <w:sz w:val="28"/>
          <w:szCs w:val="28"/>
          <w:lang w:val="kk-KZ"/>
        </w:rPr>
      </w:pPr>
      <w:r w:rsidRPr="00A21A5E">
        <w:rPr>
          <w:sz w:val="28"/>
          <w:szCs w:val="28"/>
        </w:rPr>
        <w:t>Рассмотрим колебания тела при гармоническом вертикальном смещении нижнего основания</w:t>
      </w:r>
    </w:p>
    <w:p w:rsidR="00A21A5E" w:rsidRDefault="00A21A5E" w:rsidP="00AB3B27">
      <w:pPr>
        <w:jc w:val="right"/>
        <w:rPr>
          <w:sz w:val="28"/>
          <w:szCs w:val="28"/>
        </w:rPr>
      </w:pPr>
      <w:r w:rsidRPr="00A21A5E">
        <w:rPr>
          <w:sz w:val="28"/>
          <w:szCs w:val="28"/>
        </w:rPr>
        <w:t xml:space="preserve">                                               </w:t>
      </w:r>
      <w:r w:rsidR="009A0665" w:rsidRPr="00A21A5E">
        <w:rPr>
          <w:position w:val="-10"/>
          <w:sz w:val="28"/>
          <w:szCs w:val="28"/>
        </w:rPr>
        <w:object w:dxaOrig="859" w:dyaOrig="320">
          <v:shape id="_x0000_i1257" type="#_x0000_t75" style="width:43.5pt;height:15.75pt" o:ole="">
            <v:imagedata r:id="rId474" o:title=""/>
          </v:shape>
          <o:OLEObject Type="Embed" ProgID="Equation.DSMT4" ShapeID="_x0000_i1257" DrawAspect="Content" ObjectID="_1633506551" r:id="rId475"/>
        </w:object>
      </w:r>
      <w:r w:rsidR="009A0665" w:rsidRPr="00A21A5E">
        <w:rPr>
          <w:position w:val="-10"/>
          <w:sz w:val="28"/>
          <w:szCs w:val="28"/>
        </w:rPr>
        <w:object w:dxaOrig="1840" w:dyaOrig="320">
          <v:shape id="_x0000_i1258" type="#_x0000_t75" style="width:91.5pt;height:15.75pt" o:ole="" fillcolor="window">
            <v:imagedata r:id="rId476" o:title=""/>
          </v:shape>
          <o:OLEObject Type="Embed" ProgID="Equation.DSMT4" ShapeID="_x0000_i1258" DrawAspect="Content" ObjectID="_1633506552" r:id="rId477"/>
        </w:object>
      </w:r>
      <w:r w:rsidR="00E842DC">
        <w:rPr>
          <w:sz w:val="28"/>
          <w:szCs w:val="28"/>
        </w:rPr>
        <w:t xml:space="preserve">                     </w:t>
      </w:r>
      <w:r w:rsidRPr="00A21A5E">
        <w:rPr>
          <w:sz w:val="28"/>
          <w:szCs w:val="28"/>
        </w:rPr>
        <w:t xml:space="preserve">  </w:t>
      </w:r>
      <w:r w:rsidR="00E842DC">
        <w:rPr>
          <w:sz w:val="28"/>
          <w:szCs w:val="28"/>
        </w:rPr>
        <w:t xml:space="preserve">  </w:t>
      </w:r>
      <w:r w:rsidR="004B06F7">
        <w:rPr>
          <w:sz w:val="28"/>
          <w:szCs w:val="28"/>
        </w:rPr>
        <w:t xml:space="preserve">         </w:t>
      </w:r>
      <w:r w:rsidR="00E842DC">
        <w:rPr>
          <w:sz w:val="28"/>
          <w:szCs w:val="28"/>
        </w:rPr>
        <w:t xml:space="preserve">  (3.1.1)</w:t>
      </w:r>
      <w:r w:rsidR="004B06F7">
        <w:rPr>
          <w:sz w:val="28"/>
          <w:szCs w:val="28"/>
        </w:rPr>
        <w:t xml:space="preserve"> </w:t>
      </w:r>
    </w:p>
    <w:p w:rsidR="00E842DC" w:rsidRPr="00A21A5E" w:rsidRDefault="00E842DC" w:rsidP="00FB7D05">
      <w:pPr>
        <w:jc w:val="both"/>
        <w:rPr>
          <w:sz w:val="28"/>
          <w:szCs w:val="28"/>
        </w:rPr>
      </w:pPr>
    </w:p>
    <w:p w:rsidR="008850DA" w:rsidRDefault="00FB7D05" w:rsidP="00FB7D05">
      <w:pPr>
        <w:tabs>
          <w:tab w:val="left" w:pos="709"/>
        </w:tabs>
        <w:jc w:val="both"/>
        <w:rPr>
          <w:sz w:val="28"/>
          <w:szCs w:val="28"/>
        </w:rPr>
      </w:pPr>
      <w:r w:rsidRPr="00FB7D05">
        <w:rPr>
          <w:sz w:val="28"/>
          <w:szCs w:val="28"/>
        </w:rPr>
        <w:t xml:space="preserve">         </w:t>
      </w:r>
      <w:r w:rsidR="00A21A5E" w:rsidRPr="00A21A5E">
        <w:rPr>
          <w:sz w:val="28"/>
          <w:szCs w:val="28"/>
        </w:rPr>
        <w:t xml:space="preserve">Предполагая, что для случая гармонического колебания, в котором составляющая основной частоты, имеющая период  </w:t>
      </w:r>
      <w:r w:rsidR="00A21A5E" w:rsidRPr="00A21A5E">
        <w:rPr>
          <w:position w:val="-12"/>
          <w:sz w:val="28"/>
          <w:szCs w:val="28"/>
        </w:rPr>
        <w:object w:dxaOrig="760" w:dyaOrig="420">
          <v:shape id="_x0000_i1259" type="#_x0000_t75" style="width:38.25pt;height:17.25pt" o:ole="" fillcolor="window">
            <v:imagedata r:id="rId312" o:title=""/>
          </v:shape>
          <o:OLEObject Type="Embed" ProgID="Equation.3" ShapeID="_x0000_i1259" DrawAspect="Content" ObjectID="_1633506553" r:id="rId478"/>
        </w:object>
      </w:r>
      <w:r w:rsidR="00A21A5E" w:rsidRPr="00A21A5E">
        <w:rPr>
          <w:sz w:val="28"/>
          <w:szCs w:val="28"/>
        </w:rPr>
        <w:t>, преобладает над более</w:t>
      </w:r>
      <w:r w:rsidR="0091628B">
        <w:rPr>
          <w:sz w:val="28"/>
          <w:szCs w:val="28"/>
        </w:rPr>
        <w:t xml:space="preserve"> </w:t>
      </w:r>
      <w:r w:rsidR="00A21A5E" w:rsidRPr="00A21A5E">
        <w:rPr>
          <w:sz w:val="28"/>
          <w:szCs w:val="28"/>
        </w:rPr>
        <w:t xml:space="preserve"> высшими гармониками, колебательного движении верхнего оснований и упругой конструкции с переменными сечениями представим в виде ряда</w:t>
      </w:r>
    </w:p>
    <w:p w:rsidR="008850DA" w:rsidRDefault="008850DA" w:rsidP="00FB7D05">
      <w:pPr>
        <w:jc w:val="both"/>
        <w:rPr>
          <w:sz w:val="28"/>
          <w:szCs w:val="28"/>
        </w:rPr>
      </w:pPr>
    </w:p>
    <w:p w:rsidR="00A21A5E" w:rsidRDefault="00A21A5E" w:rsidP="00AB3B27">
      <w:pPr>
        <w:jc w:val="right"/>
        <w:rPr>
          <w:sz w:val="28"/>
          <w:szCs w:val="28"/>
        </w:rPr>
      </w:pPr>
      <w:r w:rsidRPr="00A21A5E">
        <w:rPr>
          <w:sz w:val="28"/>
          <w:szCs w:val="28"/>
        </w:rPr>
        <w:t xml:space="preserve"> </w:t>
      </w:r>
      <w:r w:rsidR="008850DA">
        <w:rPr>
          <w:sz w:val="28"/>
          <w:szCs w:val="28"/>
        </w:rPr>
        <w:t xml:space="preserve">                   </w:t>
      </w:r>
      <w:r w:rsidR="004B06F7">
        <w:rPr>
          <w:sz w:val="28"/>
          <w:szCs w:val="28"/>
        </w:rPr>
        <w:t xml:space="preserve">          </w:t>
      </w:r>
      <w:r w:rsidR="008850DA">
        <w:rPr>
          <w:sz w:val="28"/>
          <w:szCs w:val="28"/>
        </w:rPr>
        <w:t xml:space="preserve"> </w:t>
      </w:r>
      <w:r w:rsidR="008850DA" w:rsidRPr="00A21A5E">
        <w:rPr>
          <w:position w:val="-32"/>
          <w:sz w:val="28"/>
          <w:szCs w:val="28"/>
        </w:rPr>
        <w:object w:dxaOrig="2600" w:dyaOrig="740">
          <v:shape id="_x0000_i1260" type="#_x0000_t75" style="width:130.5pt;height:36.75pt" o:ole="">
            <v:imagedata r:id="rId479" o:title=""/>
          </v:shape>
          <o:OLEObject Type="Embed" ProgID="Equation.DSMT4" ShapeID="_x0000_i1260" DrawAspect="Content" ObjectID="_1633506554" r:id="rId480"/>
        </w:object>
      </w:r>
      <w:r w:rsidR="008850DA" w:rsidRPr="00A21A5E">
        <w:rPr>
          <w:position w:val="-32"/>
          <w:sz w:val="28"/>
          <w:szCs w:val="28"/>
          <w:lang w:val="en-US"/>
        </w:rPr>
        <w:object w:dxaOrig="3040" w:dyaOrig="740">
          <v:shape id="_x0000_i1261" type="#_x0000_t75" style="width:152.25pt;height:36.75pt" o:ole="">
            <v:imagedata r:id="rId316" o:title=""/>
          </v:shape>
          <o:OLEObject Type="Embed" ProgID="Equation.DSMT4" ShapeID="_x0000_i1261" DrawAspect="Content" ObjectID="_1633506555" r:id="rId481"/>
        </w:object>
      </w:r>
      <w:r w:rsidRPr="00A21A5E">
        <w:rPr>
          <w:sz w:val="28"/>
          <w:szCs w:val="28"/>
        </w:rPr>
        <w:t xml:space="preserve">   </w:t>
      </w:r>
      <w:r w:rsidR="008850DA">
        <w:rPr>
          <w:sz w:val="28"/>
          <w:szCs w:val="28"/>
        </w:rPr>
        <w:t xml:space="preserve">   </w:t>
      </w:r>
      <w:r w:rsidR="004B06F7">
        <w:rPr>
          <w:sz w:val="28"/>
          <w:szCs w:val="28"/>
        </w:rPr>
        <w:t xml:space="preserve">       </w:t>
      </w:r>
      <w:r w:rsidR="00E842DC">
        <w:rPr>
          <w:sz w:val="28"/>
          <w:szCs w:val="28"/>
        </w:rPr>
        <w:t>(3.1.2)</w:t>
      </w:r>
      <w:r w:rsidR="00E842DC" w:rsidRPr="00A21A5E">
        <w:rPr>
          <w:sz w:val="28"/>
          <w:szCs w:val="28"/>
        </w:rPr>
        <w:t xml:space="preserve">  </w:t>
      </w:r>
      <w:r w:rsidR="000E6709">
        <w:rPr>
          <w:sz w:val="28"/>
          <w:szCs w:val="28"/>
        </w:rPr>
        <w:t xml:space="preserve"> </w:t>
      </w:r>
    </w:p>
    <w:p w:rsidR="000C1C54" w:rsidRDefault="000C1C54" w:rsidP="00FB7D05">
      <w:pPr>
        <w:jc w:val="both"/>
        <w:rPr>
          <w:sz w:val="28"/>
          <w:szCs w:val="28"/>
        </w:rPr>
      </w:pPr>
    </w:p>
    <w:p w:rsidR="00A21A5E" w:rsidRPr="00A21A5E" w:rsidRDefault="00FB7D05" w:rsidP="00FB7D05">
      <w:pPr>
        <w:tabs>
          <w:tab w:val="left" w:pos="709"/>
        </w:tabs>
        <w:jc w:val="both"/>
        <w:rPr>
          <w:sz w:val="28"/>
          <w:szCs w:val="28"/>
        </w:rPr>
      </w:pPr>
      <w:r w:rsidRPr="008330C2">
        <w:rPr>
          <w:sz w:val="28"/>
          <w:szCs w:val="28"/>
        </w:rPr>
        <w:t xml:space="preserve">         </w:t>
      </w:r>
      <w:r w:rsidR="00A21A5E" w:rsidRPr="00A21A5E">
        <w:rPr>
          <w:sz w:val="28"/>
          <w:szCs w:val="28"/>
        </w:rPr>
        <w:t xml:space="preserve">Предположим, что   </w:t>
      </w:r>
      <w:r w:rsidR="00A21A5E" w:rsidRPr="00A21A5E">
        <w:rPr>
          <w:position w:val="-10"/>
          <w:sz w:val="28"/>
          <w:szCs w:val="28"/>
          <w:lang w:val="en-US"/>
        </w:rPr>
        <w:object w:dxaOrig="2079" w:dyaOrig="320">
          <v:shape id="_x0000_i1262" type="#_x0000_t75" style="width:105pt;height:15.75pt" o:ole="">
            <v:imagedata r:id="rId318" o:title=""/>
          </v:shape>
          <o:OLEObject Type="Embed" ProgID="Equation.DSMT4" ShapeID="_x0000_i1262" DrawAspect="Content" ObjectID="_1633506556" r:id="rId482"/>
        </w:object>
      </w:r>
    </w:p>
    <w:p w:rsidR="00A21A5E" w:rsidRDefault="00A73505" w:rsidP="00FB7D05">
      <w:pPr>
        <w:jc w:val="both"/>
        <w:rPr>
          <w:sz w:val="28"/>
          <w:szCs w:val="28"/>
        </w:rPr>
      </w:pPr>
      <w:r>
        <w:rPr>
          <w:sz w:val="28"/>
          <w:szCs w:val="28"/>
        </w:rPr>
        <w:t>Учитывая этого условия  и (3.1.1</w:t>
      </w:r>
      <w:r w:rsidR="00A21A5E" w:rsidRPr="00A21A5E">
        <w:rPr>
          <w:sz w:val="28"/>
          <w:szCs w:val="28"/>
        </w:rPr>
        <w:t>)</w:t>
      </w:r>
      <w:r>
        <w:rPr>
          <w:sz w:val="28"/>
          <w:szCs w:val="28"/>
        </w:rPr>
        <w:t>, (3.1.2), преобразуем выражений (1.3.2</w:t>
      </w:r>
      <w:r w:rsidR="00A21A5E" w:rsidRPr="00A21A5E">
        <w:rPr>
          <w:sz w:val="28"/>
          <w:szCs w:val="28"/>
        </w:rPr>
        <w:t>) в виде</w:t>
      </w:r>
    </w:p>
    <w:p w:rsidR="008850DA" w:rsidRPr="00A21A5E" w:rsidRDefault="008850DA" w:rsidP="00FB7D05">
      <w:pPr>
        <w:jc w:val="both"/>
        <w:rPr>
          <w:sz w:val="28"/>
          <w:szCs w:val="28"/>
        </w:rPr>
      </w:pPr>
    </w:p>
    <w:p w:rsidR="00B17856" w:rsidRDefault="00B17856" w:rsidP="00B17856">
      <w:pPr>
        <w:jc w:val="right"/>
        <w:rPr>
          <w:sz w:val="28"/>
          <w:szCs w:val="28"/>
        </w:rPr>
      </w:pPr>
      <w:r w:rsidRPr="00A21A5E">
        <w:rPr>
          <w:position w:val="-34"/>
          <w:sz w:val="28"/>
          <w:szCs w:val="28"/>
        </w:rPr>
        <w:object w:dxaOrig="9040" w:dyaOrig="820">
          <v:shape id="_x0000_i1263" type="#_x0000_t75" style="width:423.75pt;height:38.25pt" o:ole="">
            <v:imagedata r:id="rId483" o:title=""/>
          </v:shape>
          <o:OLEObject Type="Embed" ProgID="Equation.DSMT4" ShapeID="_x0000_i1263" DrawAspect="Content" ObjectID="_1633506557" r:id="rId484"/>
        </w:object>
      </w:r>
      <w:r w:rsidR="000E6709">
        <w:rPr>
          <w:sz w:val="28"/>
          <w:szCs w:val="28"/>
        </w:rPr>
        <w:t xml:space="preserve"> </w:t>
      </w:r>
      <w:r w:rsidR="00A21A5E" w:rsidRPr="00A21A5E">
        <w:rPr>
          <w:sz w:val="28"/>
          <w:szCs w:val="28"/>
        </w:rPr>
        <w:t xml:space="preserve"> </w:t>
      </w:r>
      <w:r>
        <w:rPr>
          <w:sz w:val="28"/>
          <w:szCs w:val="28"/>
        </w:rPr>
        <w:t xml:space="preserve"> </w:t>
      </w:r>
      <w:r w:rsidR="009A0665">
        <w:rPr>
          <w:sz w:val="28"/>
          <w:szCs w:val="28"/>
        </w:rPr>
        <w:t>(3.1.3</w:t>
      </w:r>
      <w:r w:rsidR="00E842DC">
        <w:rPr>
          <w:sz w:val="28"/>
          <w:szCs w:val="28"/>
        </w:rPr>
        <w:t>)</w:t>
      </w:r>
      <w:r w:rsidR="004B06F7">
        <w:rPr>
          <w:sz w:val="28"/>
          <w:szCs w:val="28"/>
        </w:rPr>
        <w:t xml:space="preserve"> </w:t>
      </w:r>
      <w:r w:rsidR="00E842DC">
        <w:rPr>
          <w:sz w:val="28"/>
          <w:szCs w:val="28"/>
        </w:rPr>
        <w:t xml:space="preserve">  </w:t>
      </w:r>
    </w:p>
    <w:p w:rsidR="00A21A5E" w:rsidRPr="00A21A5E" w:rsidRDefault="00E842DC" w:rsidP="00B17856">
      <w:pPr>
        <w:jc w:val="right"/>
        <w:rPr>
          <w:sz w:val="28"/>
          <w:szCs w:val="28"/>
        </w:rPr>
      </w:pPr>
      <w:r>
        <w:rPr>
          <w:sz w:val="28"/>
          <w:szCs w:val="28"/>
        </w:rPr>
        <w:t xml:space="preserve">     </w:t>
      </w:r>
    </w:p>
    <w:p w:rsidR="00A21A5E" w:rsidRPr="00A21A5E" w:rsidRDefault="00FB7D05" w:rsidP="00B17856">
      <w:pPr>
        <w:tabs>
          <w:tab w:val="left" w:pos="709"/>
        </w:tabs>
        <w:jc w:val="both"/>
        <w:rPr>
          <w:sz w:val="28"/>
          <w:szCs w:val="28"/>
        </w:rPr>
      </w:pPr>
      <w:r w:rsidRPr="00FB7D05">
        <w:rPr>
          <w:sz w:val="28"/>
          <w:szCs w:val="28"/>
        </w:rPr>
        <w:t xml:space="preserve">        </w:t>
      </w:r>
      <w:r w:rsidR="00A21A5E" w:rsidRPr="00A21A5E">
        <w:rPr>
          <w:sz w:val="28"/>
          <w:szCs w:val="28"/>
        </w:rPr>
        <w:t>Подставим в функционал (</w:t>
      </w:r>
      <w:r w:rsidR="00A73505">
        <w:rPr>
          <w:sz w:val="28"/>
          <w:szCs w:val="28"/>
        </w:rPr>
        <w:t>1.</w:t>
      </w:r>
      <w:r w:rsidR="00A21A5E" w:rsidRPr="00A21A5E">
        <w:rPr>
          <w:sz w:val="28"/>
          <w:szCs w:val="28"/>
        </w:rPr>
        <w:t>5</w:t>
      </w:r>
      <w:r w:rsidR="00A73505">
        <w:rPr>
          <w:sz w:val="28"/>
          <w:szCs w:val="28"/>
        </w:rPr>
        <w:t>.3) выражении (3.1.1), (3.1.2</w:t>
      </w:r>
      <w:r w:rsidR="009A0665">
        <w:rPr>
          <w:sz w:val="28"/>
          <w:szCs w:val="28"/>
        </w:rPr>
        <w:t>) и (3.1.3</w:t>
      </w:r>
      <w:r w:rsidR="00A21A5E" w:rsidRPr="00A21A5E">
        <w:rPr>
          <w:sz w:val="28"/>
          <w:szCs w:val="28"/>
        </w:rPr>
        <w:t>)</w:t>
      </w:r>
      <w:r w:rsidR="00B17856">
        <w:rPr>
          <w:sz w:val="28"/>
          <w:szCs w:val="28"/>
        </w:rPr>
        <w:t xml:space="preserve"> </w:t>
      </w:r>
      <w:r w:rsidR="00A21A5E" w:rsidRPr="00A21A5E">
        <w:rPr>
          <w:sz w:val="28"/>
          <w:szCs w:val="28"/>
        </w:rPr>
        <w:t xml:space="preserve">и после интегрирования по </w:t>
      </w:r>
      <w:r w:rsidR="00A21A5E" w:rsidRPr="00A21A5E">
        <w:rPr>
          <w:position w:val="-6"/>
          <w:sz w:val="28"/>
          <w:szCs w:val="28"/>
        </w:rPr>
        <w:object w:dxaOrig="140" w:dyaOrig="240">
          <v:shape id="_x0000_i1264" type="#_x0000_t75" style="width:6.75pt;height:12pt" o:ole="">
            <v:imagedata r:id="rId94" o:title=""/>
          </v:shape>
          <o:OLEObject Type="Embed" ProgID="Equation.3" ShapeID="_x0000_i1264" DrawAspect="Content" ObjectID="_1633506558" r:id="rId485"/>
        </w:object>
      </w:r>
      <w:r w:rsidR="00A21A5E" w:rsidRPr="00A21A5E">
        <w:rPr>
          <w:sz w:val="28"/>
          <w:szCs w:val="28"/>
        </w:rPr>
        <w:t xml:space="preserve"> в пределах периода </w:t>
      </w:r>
      <w:r w:rsidR="00A21A5E" w:rsidRPr="00A21A5E">
        <w:rPr>
          <w:position w:val="-28"/>
          <w:sz w:val="28"/>
          <w:szCs w:val="28"/>
        </w:rPr>
        <w:object w:dxaOrig="360" w:dyaOrig="639">
          <v:shape id="_x0000_i1265" type="#_x0000_t75" style="width:15pt;height:24.75pt" o:ole="">
            <v:imagedata r:id="rId325" o:title=""/>
          </v:shape>
          <o:OLEObject Type="Embed" ProgID="Equation.DSMT4" ShapeID="_x0000_i1265" DrawAspect="Content" ObjectID="_1633506559" r:id="rId486"/>
        </w:object>
      </w:r>
      <w:r w:rsidR="00A21A5E" w:rsidRPr="00A21A5E">
        <w:rPr>
          <w:sz w:val="28"/>
          <w:szCs w:val="28"/>
        </w:rPr>
        <w:t xml:space="preserve">  получим </w:t>
      </w:r>
    </w:p>
    <w:p w:rsidR="00A21A5E" w:rsidRPr="00A21A5E" w:rsidRDefault="00A21A5E" w:rsidP="00B17856">
      <w:pPr>
        <w:jc w:val="right"/>
        <w:rPr>
          <w:sz w:val="28"/>
          <w:szCs w:val="28"/>
          <w:lang w:val="en-US"/>
        </w:rPr>
      </w:pPr>
      <w:r w:rsidRPr="00A21A5E">
        <w:rPr>
          <w:position w:val="-110"/>
          <w:sz w:val="28"/>
          <w:szCs w:val="28"/>
        </w:rPr>
        <w:t xml:space="preserve"> </w:t>
      </w:r>
      <w:r w:rsidR="00B17856" w:rsidRPr="00A21A5E">
        <w:rPr>
          <w:position w:val="-196"/>
          <w:sz w:val="28"/>
          <w:szCs w:val="28"/>
          <w:lang w:val="en-US"/>
        </w:rPr>
        <w:object w:dxaOrig="9160" w:dyaOrig="3960">
          <v:shape id="_x0000_i1266" type="#_x0000_t75" style="width:439.5pt;height:189pt" o:ole="">
            <v:imagedata r:id="rId487" o:title=""/>
          </v:shape>
          <o:OLEObject Type="Embed" ProgID="Equation.DSMT4" ShapeID="_x0000_i1266" DrawAspect="Content" ObjectID="_1633506560" r:id="rId488"/>
        </w:object>
      </w:r>
      <w:r w:rsidR="009A0665">
        <w:rPr>
          <w:sz w:val="28"/>
          <w:szCs w:val="28"/>
        </w:rPr>
        <w:t>(3.1.4</w:t>
      </w:r>
      <w:r w:rsidR="00E842DC">
        <w:rPr>
          <w:sz w:val="28"/>
          <w:szCs w:val="28"/>
        </w:rPr>
        <w:t>)</w:t>
      </w:r>
      <w:r w:rsidR="00E842DC" w:rsidRPr="00A21A5E">
        <w:rPr>
          <w:sz w:val="28"/>
          <w:szCs w:val="28"/>
        </w:rPr>
        <w:t xml:space="preserve">  </w:t>
      </w:r>
    </w:p>
    <w:p w:rsidR="00A21A5E" w:rsidRPr="00A21A5E" w:rsidRDefault="00A21A5E" w:rsidP="00FB7D05">
      <w:pPr>
        <w:jc w:val="both"/>
        <w:rPr>
          <w:sz w:val="28"/>
          <w:szCs w:val="28"/>
        </w:rPr>
      </w:pPr>
      <w:r w:rsidRPr="00A21A5E">
        <w:rPr>
          <w:sz w:val="28"/>
          <w:szCs w:val="28"/>
        </w:rPr>
        <w:t>где</w:t>
      </w:r>
    </w:p>
    <w:p w:rsidR="00A21A5E" w:rsidRPr="00A21A5E" w:rsidRDefault="00A21A5E" w:rsidP="00FB7D05">
      <w:pPr>
        <w:jc w:val="both"/>
        <w:rPr>
          <w:sz w:val="28"/>
          <w:szCs w:val="28"/>
          <w:lang w:val="en-US"/>
        </w:rPr>
      </w:pPr>
      <w:r w:rsidRPr="00A21A5E">
        <w:rPr>
          <w:position w:val="-36"/>
          <w:sz w:val="28"/>
          <w:szCs w:val="28"/>
          <w:lang w:val="en-US"/>
        </w:rPr>
        <w:t xml:space="preserve">      </w:t>
      </w:r>
      <w:r w:rsidRPr="00A21A5E">
        <w:rPr>
          <w:position w:val="-36"/>
          <w:sz w:val="28"/>
          <w:szCs w:val="28"/>
        </w:rPr>
        <w:object w:dxaOrig="8020" w:dyaOrig="840">
          <v:shape id="_x0000_i1267" type="#_x0000_t75" style="width:401.25pt;height:42pt" o:ole="">
            <v:imagedata r:id="rId329" o:title=""/>
          </v:shape>
          <o:OLEObject Type="Embed" ProgID="Equation.DSMT4" ShapeID="_x0000_i1267" DrawAspect="Content" ObjectID="_1633506561" r:id="rId489"/>
        </w:object>
      </w:r>
    </w:p>
    <w:p w:rsidR="00A21A5E" w:rsidRPr="00A21A5E" w:rsidRDefault="00A21A5E" w:rsidP="00FB7D05">
      <w:pPr>
        <w:jc w:val="both"/>
        <w:rPr>
          <w:position w:val="-36"/>
          <w:sz w:val="28"/>
          <w:szCs w:val="28"/>
          <w:lang w:val="en-US"/>
        </w:rPr>
      </w:pPr>
      <w:r w:rsidRPr="00A21A5E">
        <w:rPr>
          <w:position w:val="-36"/>
          <w:sz w:val="28"/>
          <w:szCs w:val="28"/>
          <w:lang w:val="en-US"/>
        </w:rPr>
        <w:lastRenderedPageBreak/>
        <w:t xml:space="preserve">       </w:t>
      </w:r>
      <w:r w:rsidRPr="00A21A5E">
        <w:rPr>
          <w:position w:val="-36"/>
          <w:sz w:val="28"/>
          <w:szCs w:val="28"/>
        </w:rPr>
        <w:object w:dxaOrig="3720" w:dyaOrig="840">
          <v:shape id="_x0000_i1268" type="#_x0000_t75" style="width:186pt;height:42pt" o:ole="">
            <v:imagedata r:id="rId490" o:title=""/>
          </v:shape>
          <o:OLEObject Type="Embed" ProgID="Equation.DSMT4" ShapeID="_x0000_i1268" DrawAspect="Content" ObjectID="_1633506562" r:id="rId491"/>
        </w:object>
      </w:r>
      <w:r w:rsidR="008850DA">
        <w:rPr>
          <w:position w:val="-36"/>
          <w:sz w:val="28"/>
          <w:szCs w:val="28"/>
          <w:lang w:val="en-US"/>
        </w:rPr>
        <w:t xml:space="preserve"> </w:t>
      </w:r>
      <w:r w:rsidR="008850DA" w:rsidRPr="006B583B">
        <w:rPr>
          <w:position w:val="-36"/>
        </w:rPr>
        <w:object w:dxaOrig="4740" w:dyaOrig="840">
          <v:shape id="_x0000_i1269" type="#_x0000_t75" style="width:237pt;height:42pt" o:ole="">
            <v:imagedata r:id="rId492" o:title=""/>
          </v:shape>
          <o:OLEObject Type="Embed" ProgID="Equation.DSMT4" ShapeID="_x0000_i1269" DrawAspect="Content" ObjectID="_1633506563" r:id="rId493"/>
        </w:object>
      </w:r>
      <w:r w:rsidRPr="00A21A5E">
        <w:rPr>
          <w:position w:val="-36"/>
          <w:sz w:val="28"/>
          <w:szCs w:val="28"/>
          <w:lang w:val="en-US"/>
        </w:rPr>
        <w:t xml:space="preserve"> </w:t>
      </w:r>
    </w:p>
    <w:p w:rsidR="00A21A5E" w:rsidRPr="00A21A5E" w:rsidRDefault="008850DA" w:rsidP="00FB7D05">
      <w:pPr>
        <w:jc w:val="both"/>
        <w:rPr>
          <w:position w:val="-36"/>
          <w:sz w:val="28"/>
          <w:szCs w:val="28"/>
          <w:lang w:val="en-US"/>
        </w:rPr>
      </w:pPr>
      <w:r w:rsidRPr="00A21A5E">
        <w:rPr>
          <w:position w:val="-36"/>
          <w:sz w:val="28"/>
          <w:szCs w:val="28"/>
          <w:lang w:val="en-US"/>
        </w:rPr>
        <w:object w:dxaOrig="7320" w:dyaOrig="840">
          <v:shape id="_x0000_i1270" type="#_x0000_t75" style="width:365.25pt;height:42pt" o:ole="">
            <v:imagedata r:id="rId494" o:title=""/>
          </v:shape>
          <o:OLEObject Type="Embed" ProgID="Equation.DSMT4" ShapeID="_x0000_i1270" DrawAspect="Content" ObjectID="_1633506564" r:id="rId495"/>
        </w:object>
      </w:r>
      <w:r w:rsidRPr="00A21A5E">
        <w:rPr>
          <w:position w:val="-36"/>
          <w:sz w:val="28"/>
          <w:szCs w:val="28"/>
        </w:rPr>
        <w:object w:dxaOrig="1980" w:dyaOrig="840">
          <v:shape id="_x0000_i1271" type="#_x0000_t75" style="width:99pt;height:42pt" o:ole="">
            <v:imagedata r:id="rId496" o:title=""/>
          </v:shape>
          <o:OLEObject Type="Embed" ProgID="Equation.DSMT4" ShapeID="_x0000_i1271" DrawAspect="Content" ObjectID="_1633506565" r:id="rId497"/>
        </w:object>
      </w:r>
    </w:p>
    <w:p w:rsidR="00A21A5E" w:rsidRPr="00A21A5E" w:rsidRDefault="00A21A5E" w:rsidP="00FB7D05">
      <w:pPr>
        <w:jc w:val="both"/>
        <w:rPr>
          <w:sz w:val="28"/>
          <w:szCs w:val="28"/>
          <w:lang w:val="en-US"/>
        </w:rPr>
      </w:pPr>
    </w:p>
    <w:p w:rsidR="00A21A5E" w:rsidRDefault="00FB7D05" w:rsidP="00B17856">
      <w:pPr>
        <w:tabs>
          <w:tab w:val="left" w:pos="567"/>
        </w:tabs>
        <w:jc w:val="both"/>
        <w:rPr>
          <w:sz w:val="28"/>
          <w:szCs w:val="28"/>
        </w:rPr>
      </w:pPr>
      <w:r w:rsidRPr="00FB7D05">
        <w:rPr>
          <w:sz w:val="28"/>
          <w:szCs w:val="28"/>
        </w:rPr>
        <w:t xml:space="preserve">         </w:t>
      </w:r>
      <w:r w:rsidR="00A21A5E" w:rsidRPr="00A21A5E">
        <w:rPr>
          <w:sz w:val="28"/>
          <w:szCs w:val="28"/>
        </w:rPr>
        <w:t>По Ритцу значения функционала (</w:t>
      </w:r>
      <w:r w:rsidR="000C1C54">
        <w:rPr>
          <w:sz w:val="28"/>
          <w:szCs w:val="28"/>
        </w:rPr>
        <w:t>1.</w:t>
      </w:r>
      <w:r w:rsidR="00A21A5E" w:rsidRPr="00A21A5E">
        <w:rPr>
          <w:sz w:val="28"/>
          <w:szCs w:val="28"/>
        </w:rPr>
        <w:t>5</w:t>
      </w:r>
      <w:r w:rsidR="000C1C54">
        <w:rPr>
          <w:sz w:val="28"/>
          <w:szCs w:val="28"/>
        </w:rPr>
        <w:t>.3</w:t>
      </w:r>
      <w:r w:rsidR="00A21A5E" w:rsidRPr="00A21A5E">
        <w:rPr>
          <w:sz w:val="28"/>
          <w:szCs w:val="28"/>
        </w:rPr>
        <w:t>) рассматриваются на совокупности выражений вида</w:t>
      </w:r>
    </w:p>
    <w:p w:rsidR="00B17856" w:rsidRDefault="00B17856" w:rsidP="00FB7D05">
      <w:pPr>
        <w:tabs>
          <w:tab w:val="left" w:pos="709"/>
        </w:tabs>
        <w:jc w:val="both"/>
        <w:rPr>
          <w:sz w:val="28"/>
          <w:szCs w:val="28"/>
        </w:rPr>
      </w:pPr>
    </w:p>
    <w:p w:rsidR="00A21A5E" w:rsidRDefault="00A21A5E" w:rsidP="00B17856">
      <w:pPr>
        <w:jc w:val="right"/>
        <w:rPr>
          <w:sz w:val="28"/>
          <w:szCs w:val="28"/>
        </w:rPr>
      </w:pPr>
      <w:r w:rsidRPr="00A21A5E">
        <w:rPr>
          <w:sz w:val="28"/>
          <w:szCs w:val="28"/>
        </w:rPr>
        <w:t xml:space="preserve">           </w:t>
      </w:r>
      <w:r w:rsidR="004B06F7">
        <w:rPr>
          <w:sz w:val="28"/>
          <w:szCs w:val="28"/>
        </w:rPr>
        <w:t xml:space="preserve">                         </w:t>
      </w:r>
      <w:r w:rsidRPr="00A21A5E">
        <w:rPr>
          <w:sz w:val="28"/>
          <w:szCs w:val="28"/>
        </w:rPr>
        <w:t xml:space="preserve"> </w:t>
      </w:r>
      <w:r w:rsidRPr="00A21A5E">
        <w:rPr>
          <w:position w:val="-32"/>
          <w:sz w:val="28"/>
          <w:szCs w:val="28"/>
        </w:rPr>
        <w:object w:dxaOrig="2320" w:dyaOrig="740">
          <v:shape id="_x0000_i1272" type="#_x0000_t75" style="width:134.25pt;height:42.75pt" o:ole="">
            <v:imagedata r:id="rId335" o:title=""/>
          </v:shape>
          <o:OLEObject Type="Embed" ProgID="Equation.DSMT4" ShapeID="_x0000_i1272" DrawAspect="Content" ObjectID="_1633506566" r:id="rId498"/>
        </w:object>
      </w:r>
      <w:r w:rsidRPr="00A21A5E">
        <w:rPr>
          <w:position w:val="-8"/>
          <w:sz w:val="28"/>
          <w:szCs w:val="28"/>
        </w:rPr>
        <w:object w:dxaOrig="1939" w:dyaOrig="279">
          <v:shape id="_x0000_i1273" type="#_x0000_t75" style="width:97.5pt;height:14.25pt" o:ole="">
            <v:imagedata r:id="rId337" o:title=""/>
          </v:shape>
          <o:OLEObject Type="Embed" ProgID="Equation.DSMT4" ShapeID="_x0000_i1273" DrawAspect="Content" ObjectID="_1633506567" r:id="rId499"/>
        </w:object>
      </w:r>
      <w:r w:rsidRPr="00A21A5E">
        <w:rPr>
          <w:sz w:val="28"/>
          <w:szCs w:val="28"/>
        </w:rPr>
        <w:t xml:space="preserve">    </w:t>
      </w:r>
      <w:r w:rsidR="004B06F7">
        <w:rPr>
          <w:sz w:val="28"/>
          <w:szCs w:val="28"/>
        </w:rPr>
        <w:t xml:space="preserve"> </w:t>
      </w:r>
      <w:r w:rsidRPr="00A21A5E">
        <w:rPr>
          <w:sz w:val="28"/>
          <w:szCs w:val="28"/>
        </w:rPr>
        <w:t xml:space="preserve"> </w:t>
      </w:r>
      <w:r w:rsidR="004B06F7">
        <w:rPr>
          <w:sz w:val="28"/>
          <w:szCs w:val="28"/>
        </w:rPr>
        <w:t xml:space="preserve">             </w:t>
      </w:r>
      <w:r w:rsidRPr="00A21A5E">
        <w:rPr>
          <w:sz w:val="28"/>
          <w:szCs w:val="28"/>
        </w:rPr>
        <w:t xml:space="preserve"> </w:t>
      </w:r>
      <w:r w:rsidR="000C1C54">
        <w:rPr>
          <w:sz w:val="28"/>
          <w:szCs w:val="28"/>
        </w:rPr>
        <w:t>(3.1.5</w:t>
      </w:r>
      <w:r w:rsidR="00E842DC">
        <w:rPr>
          <w:sz w:val="28"/>
          <w:szCs w:val="28"/>
        </w:rPr>
        <w:t>)</w:t>
      </w:r>
      <w:r w:rsidR="00E842DC" w:rsidRPr="00A21A5E">
        <w:rPr>
          <w:sz w:val="28"/>
          <w:szCs w:val="28"/>
        </w:rPr>
        <w:t xml:space="preserve">  </w:t>
      </w:r>
    </w:p>
    <w:p w:rsidR="00B17856" w:rsidRDefault="00B17856" w:rsidP="00FB7D05">
      <w:pPr>
        <w:jc w:val="both"/>
        <w:rPr>
          <w:sz w:val="28"/>
          <w:szCs w:val="28"/>
        </w:rPr>
      </w:pPr>
    </w:p>
    <w:p w:rsidR="00A21A5E" w:rsidRPr="00A21A5E" w:rsidRDefault="00A21A5E" w:rsidP="00B17856">
      <w:pPr>
        <w:ind w:firstLine="567"/>
        <w:jc w:val="both"/>
        <w:rPr>
          <w:sz w:val="28"/>
          <w:szCs w:val="28"/>
        </w:rPr>
      </w:pPr>
      <w:r w:rsidRPr="00A21A5E">
        <w:rPr>
          <w:sz w:val="28"/>
          <w:szCs w:val="28"/>
        </w:rPr>
        <w:t xml:space="preserve">где </w:t>
      </w:r>
      <w:r w:rsidRPr="00A21A5E">
        <w:rPr>
          <w:position w:val="-12"/>
          <w:sz w:val="28"/>
          <w:szCs w:val="28"/>
        </w:rPr>
        <w:object w:dxaOrig="740" w:dyaOrig="340">
          <v:shape id="_x0000_i1274" type="#_x0000_t75" style="width:36.75pt;height:18.75pt" o:ole="">
            <v:imagedata r:id="rId339" o:title=""/>
          </v:shape>
          <o:OLEObject Type="Embed" ProgID="Equation.DSMT4" ShapeID="_x0000_i1274" DrawAspect="Content" ObjectID="_1633506568" r:id="rId500"/>
        </w:object>
      </w:r>
      <w:r w:rsidRPr="00A21A5E">
        <w:rPr>
          <w:sz w:val="28"/>
          <w:szCs w:val="28"/>
        </w:rPr>
        <w:t xml:space="preserve"> параметры, варьируя которые мы получаем нужный класс допустимых функций, а </w:t>
      </w:r>
      <w:r w:rsidRPr="00A21A5E">
        <w:rPr>
          <w:position w:val="-10"/>
          <w:sz w:val="28"/>
          <w:szCs w:val="28"/>
        </w:rPr>
        <w:object w:dxaOrig="700" w:dyaOrig="320">
          <v:shape id="_x0000_i1275" type="#_x0000_t75" style="width:35.25pt;height:15.75pt" o:ole="">
            <v:imagedata r:id="rId341" o:title=""/>
          </v:shape>
          <o:OLEObject Type="Embed" ProgID="Equation.DSMT4" ShapeID="_x0000_i1275" DrawAspect="Content" ObjectID="_1633506569" r:id="rId501"/>
        </w:object>
      </w:r>
      <w:r w:rsidRPr="00A21A5E">
        <w:rPr>
          <w:sz w:val="28"/>
          <w:szCs w:val="28"/>
        </w:rPr>
        <w:t>так называемые базисные или координатные функции специально выбираемые или задаваемые известным функции, удовлетворяющие по крайней мере геометрическим краевым условиям рассматриваемой за</w:t>
      </w:r>
      <w:r w:rsidR="000C1C54">
        <w:rPr>
          <w:sz w:val="28"/>
          <w:szCs w:val="28"/>
        </w:rPr>
        <w:t>дачи. На совокупности функции (3.1.2) и (3.1.5</w:t>
      </w:r>
      <w:r w:rsidRPr="00A21A5E">
        <w:rPr>
          <w:sz w:val="28"/>
          <w:szCs w:val="28"/>
        </w:rPr>
        <w:t xml:space="preserve">) соответствующий функционал обращается в функцию </w:t>
      </w:r>
      <w:r w:rsidRPr="00A21A5E">
        <w:rPr>
          <w:position w:val="-10"/>
          <w:sz w:val="28"/>
          <w:szCs w:val="28"/>
        </w:rPr>
        <w:object w:dxaOrig="1020" w:dyaOrig="300">
          <v:shape id="_x0000_i1276" type="#_x0000_t75" style="width:50.25pt;height:15pt" o:ole="">
            <v:imagedata r:id="rId502" o:title=""/>
          </v:shape>
          <o:OLEObject Type="Embed" ProgID="Equation.DSMT4" ShapeID="_x0000_i1276" DrawAspect="Content" ObjectID="_1633506570" r:id="rId503"/>
        </w:object>
      </w:r>
      <w:r w:rsidRPr="00A21A5E">
        <w:rPr>
          <w:sz w:val="28"/>
          <w:szCs w:val="28"/>
        </w:rPr>
        <w:t xml:space="preserve"> неизвестных переменных </w:t>
      </w:r>
      <w:r w:rsidRPr="00A21A5E">
        <w:rPr>
          <w:position w:val="-12"/>
          <w:sz w:val="28"/>
          <w:szCs w:val="28"/>
        </w:rPr>
        <w:object w:dxaOrig="2860" w:dyaOrig="340">
          <v:shape id="_x0000_i1277" type="#_x0000_t75" style="width:143.25pt;height:18.75pt" o:ole="">
            <v:imagedata r:id="rId504" o:title=""/>
          </v:shape>
          <o:OLEObject Type="Embed" ProgID="Equation.DSMT4" ShapeID="_x0000_i1277" DrawAspect="Content" ObjectID="_1633506571" r:id="rId505"/>
        </w:object>
      </w:r>
      <w:r w:rsidR="00B17856">
        <w:rPr>
          <w:sz w:val="28"/>
          <w:szCs w:val="28"/>
        </w:rPr>
        <w:t xml:space="preserve">: </w:t>
      </w:r>
    </w:p>
    <w:p w:rsidR="00A21A5E" w:rsidRPr="00A21A5E" w:rsidRDefault="00A21A5E" w:rsidP="00FB7D05">
      <w:pPr>
        <w:jc w:val="both"/>
        <w:rPr>
          <w:sz w:val="28"/>
          <w:szCs w:val="28"/>
        </w:rPr>
      </w:pPr>
      <w:r w:rsidRPr="00A21A5E">
        <w:rPr>
          <w:sz w:val="28"/>
          <w:szCs w:val="28"/>
        </w:rPr>
        <w:t xml:space="preserve">                         </w:t>
      </w:r>
      <w:r w:rsidR="004B06F7">
        <w:rPr>
          <w:sz w:val="28"/>
          <w:szCs w:val="28"/>
        </w:rPr>
        <w:t xml:space="preserve">               </w:t>
      </w:r>
      <w:r w:rsidRPr="00A21A5E">
        <w:rPr>
          <w:sz w:val="28"/>
          <w:szCs w:val="28"/>
        </w:rPr>
        <w:t xml:space="preserve">  </w:t>
      </w:r>
      <w:r w:rsidRPr="00A21A5E">
        <w:rPr>
          <w:position w:val="-12"/>
          <w:sz w:val="28"/>
          <w:szCs w:val="28"/>
        </w:rPr>
        <w:object w:dxaOrig="4060" w:dyaOrig="340">
          <v:shape id="_x0000_i1278" type="#_x0000_t75" style="width:203.25pt;height:17.25pt" o:ole="">
            <v:imagedata r:id="rId506" o:title=""/>
          </v:shape>
          <o:OLEObject Type="Embed" ProgID="Equation.DSMT4" ShapeID="_x0000_i1278" DrawAspect="Content" ObjectID="_1633506572" r:id="rId507"/>
        </w:object>
      </w:r>
    </w:p>
    <w:p w:rsidR="00A21A5E" w:rsidRDefault="00A21A5E" w:rsidP="00FB7D05">
      <w:pPr>
        <w:jc w:val="both"/>
        <w:rPr>
          <w:sz w:val="28"/>
          <w:szCs w:val="28"/>
        </w:rPr>
      </w:pPr>
      <w:r w:rsidRPr="00A21A5E">
        <w:rPr>
          <w:sz w:val="28"/>
          <w:szCs w:val="28"/>
        </w:rPr>
        <w:t>и его первая вариация</w:t>
      </w:r>
    </w:p>
    <w:p w:rsidR="00A21A5E" w:rsidRPr="00A21A5E" w:rsidRDefault="00A21A5E" w:rsidP="00FB7D05">
      <w:pPr>
        <w:jc w:val="both"/>
        <w:rPr>
          <w:position w:val="-30"/>
          <w:sz w:val="28"/>
          <w:szCs w:val="28"/>
        </w:rPr>
      </w:pPr>
      <w:r w:rsidRPr="00A21A5E">
        <w:rPr>
          <w:position w:val="-30"/>
          <w:sz w:val="28"/>
          <w:szCs w:val="28"/>
        </w:rPr>
        <w:t xml:space="preserve">                  </w:t>
      </w:r>
      <w:r w:rsidRPr="00A21A5E">
        <w:rPr>
          <w:position w:val="-32"/>
          <w:sz w:val="28"/>
          <w:szCs w:val="28"/>
        </w:rPr>
        <w:object w:dxaOrig="2540" w:dyaOrig="740">
          <v:shape id="_x0000_i1279" type="#_x0000_t75" style="width:137.25pt;height:39pt" o:ole="">
            <v:imagedata r:id="rId349" o:title=""/>
          </v:shape>
          <o:OLEObject Type="Embed" ProgID="Equation.DSMT4" ShapeID="_x0000_i1279" DrawAspect="Content" ObjectID="_1633506573" r:id="rId508"/>
        </w:object>
      </w:r>
      <w:r w:rsidRPr="00A21A5E">
        <w:rPr>
          <w:position w:val="-32"/>
          <w:sz w:val="28"/>
          <w:szCs w:val="28"/>
        </w:rPr>
        <w:object w:dxaOrig="2360" w:dyaOrig="740">
          <v:shape id="_x0000_i1280" type="#_x0000_t75" style="width:126.75pt;height:39pt" o:ole="">
            <v:imagedata r:id="rId509" o:title=""/>
          </v:shape>
          <o:OLEObject Type="Embed" ProgID="Equation.DSMT4" ShapeID="_x0000_i1280" DrawAspect="Content" ObjectID="_1633506574" r:id="rId510"/>
        </w:object>
      </w:r>
      <w:r w:rsidRPr="00A21A5E">
        <w:rPr>
          <w:position w:val="-32"/>
          <w:sz w:val="28"/>
          <w:szCs w:val="28"/>
        </w:rPr>
        <w:object w:dxaOrig="1780" w:dyaOrig="740">
          <v:shape id="_x0000_i1281" type="#_x0000_t75" style="width:96pt;height:39pt" o:ole="">
            <v:imagedata r:id="rId511" o:title=""/>
          </v:shape>
          <o:OLEObject Type="Embed" ProgID="Equation.DSMT4" ShapeID="_x0000_i1281" DrawAspect="Content" ObjectID="_1633506575" r:id="rId512"/>
        </w:object>
      </w:r>
    </w:p>
    <w:p w:rsidR="00A21A5E" w:rsidRDefault="00FB7D05" w:rsidP="00FB7D05">
      <w:pPr>
        <w:tabs>
          <w:tab w:val="left" w:pos="709"/>
        </w:tabs>
        <w:jc w:val="both"/>
        <w:rPr>
          <w:sz w:val="28"/>
          <w:szCs w:val="28"/>
        </w:rPr>
      </w:pPr>
      <w:r w:rsidRPr="00FB7D05">
        <w:rPr>
          <w:sz w:val="28"/>
          <w:szCs w:val="28"/>
        </w:rPr>
        <w:t xml:space="preserve">          </w:t>
      </w:r>
      <w:r w:rsidR="00A21A5E" w:rsidRPr="00A21A5E">
        <w:rPr>
          <w:sz w:val="28"/>
          <w:szCs w:val="28"/>
        </w:rPr>
        <w:t xml:space="preserve">Найдем  значения параметров </w:t>
      </w:r>
      <w:r w:rsidR="00A21A5E" w:rsidRPr="00A21A5E">
        <w:rPr>
          <w:position w:val="-12"/>
          <w:sz w:val="28"/>
          <w:szCs w:val="28"/>
          <w:lang w:val="en-US"/>
        </w:rPr>
        <w:object w:dxaOrig="780" w:dyaOrig="340">
          <v:shape id="_x0000_i1282" type="#_x0000_t75" style="width:39pt;height:17.25pt" o:ole="">
            <v:imagedata r:id="rId513" o:title=""/>
          </v:shape>
          <o:OLEObject Type="Embed" ProgID="Equation.DSMT4" ShapeID="_x0000_i1282" DrawAspect="Content" ObjectID="_1633506576" r:id="rId514"/>
        </w:object>
      </w:r>
      <w:r w:rsidR="00A21A5E" w:rsidRPr="00A21A5E">
        <w:rPr>
          <w:sz w:val="28"/>
          <w:szCs w:val="28"/>
        </w:rPr>
        <w:t xml:space="preserve">и </w:t>
      </w:r>
      <w:r w:rsidR="00A21A5E" w:rsidRPr="00A21A5E">
        <w:rPr>
          <w:position w:val="-10"/>
          <w:sz w:val="28"/>
          <w:szCs w:val="28"/>
          <w:lang w:val="en-US"/>
        </w:rPr>
        <w:object w:dxaOrig="460" w:dyaOrig="320">
          <v:shape id="_x0000_i1283" type="#_x0000_t75" style="width:23.25pt;height:15.75pt" o:ole="">
            <v:imagedata r:id="rId355" o:title=""/>
          </v:shape>
          <o:OLEObject Type="Embed" ProgID="Equation.DSMT4" ShapeID="_x0000_i1283" DrawAspect="Content" ObjectID="_1633506577" r:id="rId515"/>
        </w:object>
      </w:r>
      <w:r w:rsidR="00A21A5E" w:rsidRPr="00A21A5E">
        <w:rPr>
          <w:sz w:val="28"/>
          <w:szCs w:val="28"/>
        </w:rPr>
        <w:t>из уравнений</w:t>
      </w:r>
    </w:p>
    <w:p w:rsidR="004B06F7" w:rsidRPr="00A21A5E" w:rsidRDefault="004B06F7" w:rsidP="00FB7D05">
      <w:pPr>
        <w:jc w:val="both"/>
        <w:rPr>
          <w:sz w:val="28"/>
          <w:szCs w:val="28"/>
        </w:rPr>
      </w:pPr>
    </w:p>
    <w:p w:rsidR="00A21A5E" w:rsidRPr="00A21A5E" w:rsidRDefault="00A21A5E" w:rsidP="00FB7D05">
      <w:pPr>
        <w:jc w:val="both"/>
        <w:rPr>
          <w:sz w:val="28"/>
          <w:szCs w:val="28"/>
        </w:rPr>
      </w:pPr>
      <w:r w:rsidRPr="00A21A5E">
        <w:rPr>
          <w:position w:val="-30"/>
          <w:sz w:val="28"/>
          <w:szCs w:val="28"/>
        </w:rPr>
        <w:t xml:space="preserve">      </w:t>
      </w:r>
      <w:r w:rsidR="000E6709">
        <w:rPr>
          <w:position w:val="-30"/>
          <w:sz w:val="28"/>
          <w:szCs w:val="28"/>
        </w:rPr>
        <w:t xml:space="preserve">                           </w:t>
      </w:r>
      <w:r w:rsidR="004B06F7">
        <w:rPr>
          <w:position w:val="-30"/>
          <w:sz w:val="28"/>
          <w:szCs w:val="28"/>
        </w:rPr>
        <w:t xml:space="preserve">  </w:t>
      </w:r>
      <w:r w:rsidR="000E6709">
        <w:rPr>
          <w:position w:val="-30"/>
          <w:sz w:val="28"/>
          <w:szCs w:val="28"/>
        </w:rPr>
        <w:t xml:space="preserve">   </w:t>
      </w:r>
      <w:r w:rsidRPr="00A21A5E">
        <w:rPr>
          <w:position w:val="-30"/>
          <w:sz w:val="28"/>
          <w:szCs w:val="28"/>
        </w:rPr>
        <w:object w:dxaOrig="1100" w:dyaOrig="660">
          <v:shape id="_x0000_i1284" type="#_x0000_t75" style="width:54.75pt;height:33pt" o:ole="">
            <v:imagedata r:id="rId357" o:title=""/>
          </v:shape>
          <o:OLEObject Type="Embed" ProgID="Equation.DSMT4" ShapeID="_x0000_i1284" DrawAspect="Content" ObjectID="_1633506578" r:id="rId516"/>
        </w:object>
      </w:r>
      <w:r w:rsidRPr="00A21A5E">
        <w:rPr>
          <w:sz w:val="28"/>
          <w:szCs w:val="28"/>
        </w:rPr>
        <w:t xml:space="preserve">   </w:t>
      </w:r>
      <w:r w:rsidRPr="00A21A5E">
        <w:rPr>
          <w:position w:val="-28"/>
          <w:sz w:val="28"/>
          <w:szCs w:val="28"/>
        </w:rPr>
        <w:object w:dxaOrig="980" w:dyaOrig="639">
          <v:shape id="_x0000_i1285" type="#_x0000_t75" style="width:48.75pt;height:33pt" o:ole="">
            <v:imagedata r:id="rId359" o:title=""/>
          </v:shape>
          <o:OLEObject Type="Embed" ProgID="Equation.DSMT4" ShapeID="_x0000_i1285" DrawAspect="Content" ObjectID="_1633506579" r:id="rId517"/>
        </w:object>
      </w:r>
      <w:r w:rsidRPr="00A21A5E">
        <w:rPr>
          <w:sz w:val="28"/>
          <w:szCs w:val="28"/>
        </w:rPr>
        <w:t xml:space="preserve"> </w:t>
      </w:r>
      <w:r w:rsidRPr="00A21A5E">
        <w:rPr>
          <w:position w:val="-22"/>
          <w:sz w:val="28"/>
          <w:szCs w:val="28"/>
        </w:rPr>
        <w:object w:dxaOrig="700" w:dyaOrig="580">
          <v:shape id="_x0000_i1286" type="#_x0000_t75" style="width:35.25pt;height:29.25pt" o:ole="">
            <v:imagedata r:id="rId518" o:title=""/>
          </v:shape>
          <o:OLEObject Type="Embed" ProgID="Equation.DSMT4" ShapeID="_x0000_i1286" DrawAspect="Content" ObjectID="_1633506580" r:id="rId519"/>
        </w:object>
      </w:r>
      <w:r w:rsidRPr="00A21A5E">
        <w:rPr>
          <w:position w:val="-10"/>
          <w:sz w:val="28"/>
          <w:szCs w:val="28"/>
        </w:rPr>
        <w:object w:dxaOrig="1280" w:dyaOrig="300">
          <v:shape id="_x0000_i1287" type="#_x0000_t75" style="width:65.25pt;height:15pt" o:ole="">
            <v:imagedata r:id="rId361" o:title=""/>
          </v:shape>
          <o:OLEObject Type="Embed" ProgID="Equation.DSMT4" ShapeID="_x0000_i1287" DrawAspect="Content" ObjectID="_1633506581" r:id="rId520"/>
        </w:object>
      </w:r>
      <w:r w:rsidRPr="00A21A5E">
        <w:rPr>
          <w:sz w:val="28"/>
          <w:szCs w:val="28"/>
        </w:rPr>
        <w:t xml:space="preserve">                 </w:t>
      </w:r>
      <w:r w:rsidR="004B06F7">
        <w:rPr>
          <w:sz w:val="28"/>
          <w:szCs w:val="28"/>
        </w:rPr>
        <w:t xml:space="preserve">        </w:t>
      </w:r>
      <w:r w:rsidRPr="00A21A5E">
        <w:rPr>
          <w:sz w:val="28"/>
          <w:szCs w:val="28"/>
        </w:rPr>
        <w:t xml:space="preserve"> </w:t>
      </w:r>
      <w:r w:rsidR="000C1C54">
        <w:rPr>
          <w:sz w:val="28"/>
          <w:szCs w:val="28"/>
        </w:rPr>
        <w:t>(3.1.6</w:t>
      </w:r>
      <w:r w:rsidR="00E842DC">
        <w:rPr>
          <w:sz w:val="28"/>
          <w:szCs w:val="28"/>
        </w:rPr>
        <w:t>)</w:t>
      </w:r>
      <w:r w:rsidR="00E842DC" w:rsidRPr="00A21A5E">
        <w:rPr>
          <w:sz w:val="28"/>
          <w:szCs w:val="28"/>
        </w:rPr>
        <w:t xml:space="preserve"> </w:t>
      </w:r>
    </w:p>
    <w:p w:rsidR="00A21A5E" w:rsidRPr="00A21A5E" w:rsidRDefault="00A21A5E" w:rsidP="00FB7D05">
      <w:pPr>
        <w:jc w:val="both"/>
        <w:rPr>
          <w:sz w:val="28"/>
          <w:szCs w:val="28"/>
        </w:rPr>
      </w:pPr>
      <w:r w:rsidRPr="00A21A5E">
        <w:rPr>
          <w:sz w:val="28"/>
          <w:szCs w:val="28"/>
        </w:rPr>
        <w:t xml:space="preserve"> </w:t>
      </w:r>
    </w:p>
    <w:p w:rsidR="00A21A5E" w:rsidRPr="00A21A5E" w:rsidRDefault="00A21A5E" w:rsidP="00B17856">
      <w:pPr>
        <w:tabs>
          <w:tab w:val="left" w:pos="567"/>
          <w:tab w:val="left" w:pos="709"/>
        </w:tabs>
        <w:ind w:firstLine="567"/>
        <w:jc w:val="both"/>
        <w:rPr>
          <w:sz w:val="28"/>
          <w:szCs w:val="28"/>
        </w:rPr>
      </w:pPr>
      <w:r w:rsidRPr="00A21A5E">
        <w:rPr>
          <w:sz w:val="28"/>
          <w:szCs w:val="28"/>
        </w:rPr>
        <w:t xml:space="preserve">Так как функционалы, соответствующие дифференциальным уравнениям малых колебаний  упругих конструкции, являются квадратичными относительно </w:t>
      </w:r>
      <w:r w:rsidRPr="00A21A5E">
        <w:rPr>
          <w:position w:val="-10"/>
          <w:sz w:val="28"/>
          <w:szCs w:val="28"/>
        </w:rPr>
        <w:object w:dxaOrig="540" w:dyaOrig="320">
          <v:shape id="_x0000_i1288" type="#_x0000_t75" style="width:27pt;height:15.75pt" o:ole="">
            <v:imagedata r:id="rId363" o:title=""/>
          </v:shape>
          <o:OLEObject Type="Embed" ProgID="Equation.DSMT4" ShapeID="_x0000_i1288" DrawAspect="Content" ObjectID="_1633506582" r:id="rId521"/>
        </w:object>
      </w:r>
      <w:r w:rsidR="000C1C54">
        <w:rPr>
          <w:sz w:val="28"/>
          <w:szCs w:val="28"/>
        </w:rPr>
        <w:t>, то уравнения (3.1.6</w:t>
      </w:r>
      <w:r w:rsidRPr="00A21A5E">
        <w:rPr>
          <w:sz w:val="28"/>
          <w:szCs w:val="28"/>
        </w:rPr>
        <w:t xml:space="preserve">) линейны относительно </w:t>
      </w:r>
      <w:r w:rsidRPr="00A21A5E">
        <w:rPr>
          <w:position w:val="-10"/>
          <w:sz w:val="28"/>
          <w:szCs w:val="28"/>
        </w:rPr>
        <w:object w:dxaOrig="180" w:dyaOrig="340">
          <v:shape id="_x0000_i1289" type="#_x0000_t75" style="width:9pt;height:17.25pt" o:ole="">
            <v:imagedata r:id="rId122" o:title=""/>
          </v:shape>
          <o:OLEObject Type="Embed" ProgID="Equation.3" ShapeID="_x0000_i1289" DrawAspect="Content" ObjectID="_1633506583" r:id="rId522"/>
        </w:object>
      </w:r>
      <w:r w:rsidRPr="00A21A5E">
        <w:rPr>
          <w:position w:val="-10"/>
          <w:sz w:val="28"/>
          <w:szCs w:val="28"/>
        </w:rPr>
        <w:object w:dxaOrig="1060" w:dyaOrig="320">
          <v:shape id="_x0000_i1290" type="#_x0000_t75" style="width:53.25pt;height:15.75pt" o:ole="">
            <v:imagedata r:id="rId365" o:title=""/>
          </v:shape>
          <o:OLEObject Type="Embed" ProgID="Equation.DSMT4" ShapeID="_x0000_i1290" DrawAspect="Content" ObjectID="_1633506584" r:id="rId523"/>
        </w:object>
      </w:r>
      <w:r w:rsidRPr="00A21A5E">
        <w:rPr>
          <w:sz w:val="28"/>
          <w:szCs w:val="28"/>
        </w:rPr>
        <w:t>,нелинейны</w:t>
      </w:r>
      <w:r w:rsidR="00874135">
        <w:rPr>
          <w:sz w:val="28"/>
          <w:szCs w:val="28"/>
        </w:rPr>
        <w:t>е</w:t>
      </w:r>
      <w:r w:rsidRPr="00A21A5E">
        <w:rPr>
          <w:sz w:val="28"/>
          <w:szCs w:val="28"/>
        </w:rPr>
        <w:t xml:space="preserve"> относительно </w:t>
      </w:r>
      <w:r w:rsidRPr="00A21A5E">
        <w:rPr>
          <w:position w:val="-10"/>
          <w:sz w:val="28"/>
          <w:szCs w:val="28"/>
        </w:rPr>
        <w:object w:dxaOrig="1540" w:dyaOrig="320">
          <v:shape id="_x0000_i1291" type="#_x0000_t75" style="width:77.25pt;height:15.75pt" o:ole="">
            <v:imagedata r:id="rId524" o:title=""/>
          </v:shape>
          <o:OLEObject Type="Embed" ProgID="Equation.DSMT4" ShapeID="_x0000_i1291" DrawAspect="Content" ObjectID="_1633506585" r:id="rId525"/>
        </w:object>
      </w:r>
      <w:r w:rsidRPr="00A21A5E">
        <w:rPr>
          <w:sz w:val="28"/>
          <w:szCs w:val="28"/>
        </w:rPr>
        <w:t xml:space="preserve">Они имеют вид  аналогичный уравнениям малых колебаний систем с конечным числом </w:t>
      </w:r>
      <w:r w:rsidR="000C1C54">
        <w:rPr>
          <w:sz w:val="28"/>
          <w:szCs w:val="28"/>
        </w:rPr>
        <w:t>степеней свободы. Из системы (3.1.6</w:t>
      </w:r>
      <w:r w:rsidRPr="00A21A5E">
        <w:rPr>
          <w:sz w:val="28"/>
          <w:szCs w:val="28"/>
        </w:rPr>
        <w:t xml:space="preserve">), мы получим уравнение,  из которого найдутся приближенные значения </w:t>
      </w:r>
      <w:r w:rsidRPr="00A21A5E">
        <w:rPr>
          <w:position w:val="-10"/>
          <w:sz w:val="28"/>
          <w:szCs w:val="28"/>
        </w:rPr>
        <w:object w:dxaOrig="1060" w:dyaOrig="320">
          <v:shape id="_x0000_i1292" type="#_x0000_t75" style="width:53.25pt;height:15.75pt" o:ole="">
            <v:imagedata r:id="rId365" o:title=""/>
          </v:shape>
          <o:OLEObject Type="Embed" ProgID="Equation.DSMT4" ShapeID="_x0000_i1292" DrawAspect="Content" ObjectID="_1633506586" r:id="rId526"/>
        </w:object>
      </w:r>
      <w:r w:rsidRPr="00A21A5E">
        <w:rPr>
          <w:sz w:val="28"/>
          <w:szCs w:val="28"/>
        </w:rPr>
        <w:t xml:space="preserve"> и </w:t>
      </w:r>
      <w:r w:rsidRPr="00A21A5E">
        <w:rPr>
          <w:position w:val="-10"/>
          <w:sz w:val="28"/>
          <w:szCs w:val="28"/>
        </w:rPr>
        <w:object w:dxaOrig="1500" w:dyaOrig="320">
          <v:shape id="_x0000_i1293" type="#_x0000_t75" style="width:75pt;height:15.75pt" o:ole="">
            <v:imagedata r:id="rId527" o:title=""/>
          </v:shape>
          <o:OLEObject Type="Embed" ProgID="Equation.DSMT4" ShapeID="_x0000_i1293" DrawAspect="Content" ObjectID="_1633506587" r:id="rId528"/>
        </w:object>
      </w:r>
      <w:r w:rsidRPr="00A21A5E">
        <w:rPr>
          <w:sz w:val="28"/>
          <w:szCs w:val="28"/>
        </w:rPr>
        <w:t>.</w:t>
      </w:r>
    </w:p>
    <w:p w:rsidR="00A21A5E" w:rsidRPr="00A21A5E" w:rsidRDefault="00FB7D05" w:rsidP="00FB7D05">
      <w:pPr>
        <w:tabs>
          <w:tab w:val="left" w:pos="709"/>
        </w:tabs>
        <w:jc w:val="both"/>
        <w:rPr>
          <w:sz w:val="28"/>
          <w:szCs w:val="28"/>
        </w:rPr>
      </w:pPr>
      <w:r w:rsidRPr="00FB7D05">
        <w:rPr>
          <w:sz w:val="28"/>
          <w:szCs w:val="28"/>
        </w:rPr>
        <w:t xml:space="preserve">        </w:t>
      </w:r>
      <w:r w:rsidR="00A21A5E" w:rsidRPr="00A21A5E">
        <w:rPr>
          <w:sz w:val="28"/>
          <w:szCs w:val="28"/>
        </w:rPr>
        <w:t xml:space="preserve">Для определения параметров </w:t>
      </w:r>
      <w:r w:rsidR="00A21A5E" w:rsidRPr="00A21A5E">
        <w:rPr>
          <w:position w:val="-10"/>
          <w:sz w:val="28"/>
          <w:szCs w:val="28"/>
        </w:rPr>
        <w:object w:dxaOrig="1060" w:dyaOrig="320">
          <v:shape id="_x0000_i1294" type="#_x0000_t75" style="width:53.25pt;height:15.75pt" o:ole="">
            <v:imagedata r:id="rId372" o:title=""/>
          </v:shape>
          <o:OLEObject Type="Embed" ProgID="Equation.DSMT4" ShapeID="_x0000_i1294" DrawAspect="Content" ObjectID="_1633506588" r:id="rId529"/>
        </w:object>
      </w:r>
      <w:r w:rsidR="00A21A5E" w:rsidRPr="00A21A5E">
        <w:rPr>
          <w:sz w:val="28"/>
          <w:szCs w:val="28"/>
        </w:rPr>
        <w:t xml:space="preserve">и </w:t>
      </w:r>
      <w:r w:rsidR="00A21A5E" w:rsidRPr="00A21A5E">
        <w:rPr>
          <w:position w:val="-10"/>
          <w:sz w:val="28"/>
          <w:szCs w:val="28"/>
        </w:rPr>
        <w:object w:dxaOrig="1500" w:dyaOrig="320">
          <v:shape id="_x0000_i1295" type="#_x0000_t75" style="width:75pt;height:15.75pt" o:ole="">
            <v:imagedata r:id="rId530" o:title=""/>
          </v:shape>
          <o:OLEObject Type="Embed" ProgID="Equation.DSMT4" ShapeID="_x0000_i1295" DrawAspect="Content" ObjectID="_1633506589" r:id="rId531"/>
        </w:object>
      </w:r>
      <w:r w:rsidR="00A21A5E" w:rsidRPr="00A21A5E">
        <w:rPr>
          <w:sz w:val="28"/>
          <w:szCs w:val="28"/>
        </w:rPr>
        <w:t>,  под</w:t>
      </w:r>
      <w:r w:rsidR="000C1C54">
        <w:rPr>
          <w:sz w:val="28"/>
          <w:szCs w:val="28"/>
        </w:rPr>
        <w:t xml:space="preserve">ставив  минимизирующую  форму (3.1.2) </w:t>
      </w:r>
      <w:r w:rsidR="00A21A5E" w:rsidRPr="00A21A5E">
        <w:rPr>
          <w:sz w:val="28"/>
          <w:szCs w:val="28"/>
        </w:rPr>
        <w:t xml:space="preserve">в </w:t>
      </w:r>
      <w:r w:rsidR="00A21A5E" w:rsidRPr="00A21A5E">
        <w:rPr>
          <w:position w:val="-6"/>
          <w:sz w:val="28"/>
          <w:szCs w:val="28"/>
        </w:rPr>
        <w:object w:dxaOrig="220" w:dyaOrig="280">
          <v:shape id="_x0000_i1296" type="#_x0000_t75" style="width:11.25pt;height:14.25pt" o:ole="">
            <v:imagedata r:id="rId70" o:title=""/>
          </v:shape>
          <o:OLEObject Type="Embed" ProgID="Equation.3" ShapeID="_x0000_i1296" DrawAspect="Content" ObjectID="_1633506590" r:id="rId532"/>
        </w:object>
      </w:r>
      <w:r w:rsidR="00A21A5E" w:rsidRPr="00A21A5E">
        <w:rPr>
          <w:sz w:val="28"/>
          <w:szCs w:val="28"/>
        </w:rPr>
        <w:t xml:space="preserve"> и</w:t>
      </w:r>
      <w:r w:rsidR="000C1C54">
        <w:rPr>
          <w:sz w:val="28"/>
          <w:szCs w:val="28"/>
        </w:rPr>
        <w:t xml:space="preserve"> </w:t>
      </w:r>
      <w:r w:rsidR="00A21A5E" w:rsidRPr="00A21A5E">
        <w:rPr>
          <w:sz w:val="28"/>
          <w:szCs w:val="28"/>
        </w:rPr>
        <w:t xml:space="preserve"> получим</w:t>
      </w:r>
      <w:r w:rsidR="00B17856">
        <w:rPr>
          <w:sz w:val="28"/>
          <w:szCs w:val="28"/>
        </w:rPr>
        <w:t>:</w:t>
      </w:r>
    </w:p>
    <w:p w:rsidR="00A21A5E" w:rsidRPr="00A21A5E" w:rsidRDefault="00A21A5E" w:rsidP="00FB7D05">
      <w:pPr>
        <w:jc w:val="both"/>
        <w:rPr>
          <w:sz w:val="28"/>
          <w:szCs w:val="28"/>
        </w:rPr>
      </w:pPr>
    </w:p>
    <w:p w:rsidR="00E842DC" w:rsidRDefault="00A21A5E" w:rsidP="00B17856">
      <w:pPr>
        <w:jc w:val="right"/>
        <w:rPr>
          <w:sz w:val="28"/>
          <w:szCs w:val="28"/>
        </w:rPr>
      </w:pPr>
      <w:r w:rsidRPr="00A21A5E">
        <w:rPr>
          <w:position w:val="-206"/>
          <w:sz w:val="28"/>
          <w:szCs w:val="28"/>
          <w:lang w:val="en-US"/>
        </w:rPr>
        <w:object w:dxaOrig="8520" w:dyaOrig="3720">
          <v:shape id="_x0000_i1297" type="#_x0000_t75" style="width:425.25pt;height:186pt" o:ole="">
            <v:imagedata r:id="rId533" o:title=""/>
          </v:shape>
          <o:OLEObject Type="Embed" ProgID="Equation.DSMT4" ShapeID="_x0000_i1297" DrawAspect="Content" ObjectID="_1633506591" r:id="rId534"/>
        </w:object>
      </w:r>
      <w:r w:rsidRPr="00A21A5E">
        <w:rPr>
          <w:sz w:val="28"/>
          <w:szCs w:val="28"/>
        </w:rPr>
        <w:t xml:space="preserve">     </w:t>
      </w:r>
      <w:r w:rsidR="000C1C54">
        <w:rPr>
          <w:sz w:val="28"/>
          <w:szCs w:val="28"/>
        </w:rPr>
        <w:t>(3.1.7</w:t>
      </w:r>
      <w:r w:rsidR="00E842DC">
        <w:rPr>
          <w:sz w:val="28"/>
          <w:szCs w:val="28"/>
        </w:rPr>
        <w:t>)</w:t>
      </w:r>
      <w:r w:rsidR="00E842DC" w:rsidRPr="00A21A5E">
        <w:rPr>
          <w:sz w:val="28"/>
          <w:szCs w:val="28"/>
        </w:rPr>
        <w:t xml:space="preserve">  </w:t>
      </w:r>
      <w:r w:rsidRPr="00A21A5E">
        <w:rPr>
          <w:sz w:val="28"/>
          <w:szCs w:val="28"/>
        </w:rPr>
        <w:t xml:space="preserve"> </w:t>
      </w:r>
    </w:p>
    <w:p w:rsidR="00A21A5E" w:rsidRPr="00A21A5E" w:rsidRDefault="00A21A5E" w:rsidP="00B56B41">
      <w:pPr>
        <w:jc w:val="both"/>
        <w:rPr>
          <w:sz w:val="28"/>
          <w:szCs w:val="28"/>
        </w:rPr>
      </w:pPr>
      <w:r w:rsidRPr="00A21A5E">
        <w:rPr>
          <w:sz w:val="28"/>
          <w:szCs w:val="28"/>
        </w:rPr>
        <w:t>где</w:t>
      </w:r>
    </w:p>
    <w:p w:rsidR="00A21A5E" w:rsidRPr="00A21A5E" w:rsidRDefault="00A21A5E" w:rsidP="00B17856">
      <w:pPr>
        <w:jc w:val="right"/>
        <w:rPr>
          <w:sz w:val="28"/>
          <w:szCs w:val="28"/>
        </w:rPr>
      </w:pPr>
      <w:r w:rsidRPr="00A21A5E">
        <w:rPr>
          <w:position w:val="-18"/>
          <w:sz w:val="28"/>
          <w:szCs w:val="28"/>
        </w:rPr>
        <w:t xml:space="preserve">   </w:t>
      </w:r>
      <w:r w:rsidRPr="00A21A5E">
        <w:rPr>
          <w:position w:val="-24"/>
          <w:sz w:val="28"/>
          <w:szCs w:val="28"/>
        </w:rPr>
        <w:object w:dxaOrig="1880" w:dyaOrig="620">
          <v:shape id="_x0000_i1298" type="#_x0000_t75" style="width:93.75pt;height:30.75pt" o:ole="">
            <v:imagedata r:id="rId378" o:title=""/>
          </v:shape>
          <o:OLEObject Type="Embed" ProgID="Equation.DSMT4" ShapeID="_x0000_i1298" DrawAspect="Content" ObjectID="_1633506592" r:id="rId535"/>
        </w:object>
      </w:r>
      <w:r w:rsidR="00E842DC">
        <w:rPr>
          <w:sz w:val="28"/>
          <w:szCs w:val="28"/>
        </w:rPr>
        <w:t xml:space="preserve"> </w:t>
      </w:r>
      <w:r w:rsidRPr="00A21A5E">
        <w:rPr>
          <w:position w:val="-24"/>
          <w:sz w:val="28"/>
          <w:szCs w:val="28"/>
        </w:rPr>
        <w:object w:dxaOrig="1880" w:dyaOrig="620">
          <v:shape id="_x0000_i1299" type="#_x0000_t75" style="width:93.75pt;height:30.75pt" o:ole="">
            <v:imagedata r:id="rId380" o:title=""/>
          </v:shape>
          <o:OLEObject Type="Embed" ProgID="Equation.DSMT4" ShapeID="_x0000_i1299" DrawAspect="Content" ObjectID="_1633506593" r:id="rId536"/>
        </w:object>
      </w:r>
      <w:r w:rsidR="00E842DC">
        <w:rPr>
          <w:sz w:val="28"/>
          <w:szCs w:val="28"/>
        </w:rPr>
        <w:t xml:space="preserve">  </w:t>
      </w:r>
      <w:r w:rsidRPr="00A21A5E">
        <w:rPr>
          <w:position w:val="-24"/>
          <w:sz w:val="28"/>
          <w:szCs w:val="28"/>
        </w:rPr>
        <w:object w:dxaOrig="1939" w:dyaOrig="620">
          <v:shape id="_x0000_i1300" type="#_x0000_t75" style="width:98.25pt;height:30.75pt" o:ole="">
            <v:imagedata r:id="rId382" o:title=""/>
          </v:shape>
          <o:OLEObject Type="Embed" ProgID="Equation.DSMT4" ShapeID="_x0000_i1300" DrawAspect="Content" ObjectID="_1633506594" r:id="rId537"/>
        </w:object>
      </w:r>
      <w:r w:rsidR="00E842DC">
        <w:rPr>
          <w:sz w:val="28"/>
          <w:szCs w:val="28"/>
        </w:rPr>
        <w:t xml:space="preserve">  </w:t>
      </w:r>
      <w:r w:rsidRPr="00A21A5E">
        <w:rPr>
          <w:position w:val="-36"/>
          <w:sz w:val="28"/>
          <w:szCs w:val="28"/>
        </w:rPr>
        <w:object w:dxaOrig="1480" w:dyaOrig="820">
          <v:shape id="_x0000_i1301" type="#_x0000_t75" style="width:74.25pt;height:41.25pt" o:ole="">
            <v:imagedata r:id="rId384" o:title=""/>
          </v:shape>
          <o:OLEObject Type="Embed" ProgID="Equation.DSMT4" ShapeID="_x0000_i1301" DrawAspect="Content" ObjectID="_1633506595" r:id="rId538"/>
        </w:object>
      </w:r>
      <w:r w:rsidRPr="00A21A5E">
        <w:rPr>
          <w:sz w:val="28"/>
          <w:szCs w:val="28"/>
        </w:rPr>
        <w:t xml:space="preserve"> </w:t>
      </w:r>
      <w:r w:rsidR="004B06F7">
        <w:rPr>
          <w:sz w:val="28"/>
          <w:szCs w:val="28"/>
        </w:rPr>
        <w:t xml:space="preserve">             </w:t>
      </w:r>
      <w:r w:rsidRPr="00A21A5E">
        <w:rPr>
          <w:sz w:val="28"/>
          <w:szCs w:val="28"/>
        </w:rPr>
        <w:t xml:space="preserve">  </w:t>
      </w:r>
      <w:r w:rsidR="000C1C54">
        <w:rPr>
          <w:sz w:val="28"/>
          <w:szCs w:val="28"/>
        </w:rPr>
        <w:t>(3.1.8</w:t>
      </w:r>
      <w:r w:rsidR="00E842DC">
        <w:rPr>
          <w:sz w:val="28"/>
          <w:szCs w:val="28"/>
        </w:rPr>
        <w:t>)</w:t>
      </w:r>
      <w:r w:rsidR="004B06F7">
        <w:rPr>
          <w:sz w:val="28"/>
          <w:szCs w:val="28"/>
        </w:rPr>
        <w:t xml:space="preserve"> </w:t>
      </w:r>
      <w:r w:rsidRPr="00A21A5E">
        <w:rPr>
          <w:sz w:val="28"/>
          <w:szCs w:val="28"/>
        </w:rPr>
        <w:t xml:space="preserve">  </w:t>
      </w:r>
    </w:p>
    <w:p w:rsidR="00A21A5E" w:rsidRPr="000C1C54" w:rsidRDefault="00A21A5E" w:rsidP="00B56B41">
      <w:pPr>
        <w:jc w:val="both"/>
        <w:rPr>
          <w:sz w:val="28"/>
          <w:szCs w:val="28"/>
        </w:rPr>
      </w:pPr>
      <w:r w:rsidRPr="00A21A5E">
        <w:rPr>
          <w:position w:val="-36"/>
          <w:sz w:val="28"/>
          <w:szCs w:val="28"/>
        </w:rPr>
        <w:object w:dxaOrig="1440" w:dyaOrig="820">
          <v:shape id="_x0000_i1302" type="#_x0000_t75" style="width:1in;height:41.25pt" o:ole="">
            <v:imagedata r:id="rId539" o:title=""/>
          </v:shape>
          <o:OLEObject Type="Embed" ProgID="Equation.DSMT4" ShapeID="_x0000_i1302" DrawAspect="Content" ObjectID="_1633506596" r:id="rId540"/>
        </w:object>
      </w:r>
      <w:r w:rsidRPr="00A21A5E">
        <w:rPr>
          <w:position w:val="-22"/>
          <w:sz w:val="28"/>
          <w:szCs w:val="28"/>
        </w:rPr>
        <w:object w:dxaOrig="840" w:dyaOrig="580">
          <v:shape id="_x0000_i1303" type="#_x0000_t75" style="width:42pt;height:29.25pt" o:ole="">
            <v:imagedata r:id="rId541" o:title=""/>
          </v:shape>
          <o:OLEObject Type="Embed" ProgID="Equation.DSMT4" ShapeID="_x0000_i1303" DrawAspect="Content" ObjectID="_1633506597" r:id="rId542"/>
        </w:object>
      </w:r>
      <w:r w:rsidRPr="00A21A5E">
        <w:rPr>
          <w:position w:val="-28"/>
          <w:sz w:val="28"/>
          <w:szCs w:val="28"/>
        </w:rPr>
        <w:object w:dxaOrig="600" w:dyaOrig="639">
          <v:shape id="_x0000_i1304" type="#_x0000_t75" style="width:30pt;height:33pt" o:ole="">
            <v:imagedata r:id="rId543" o:title=""/>
          </v:shape>
          <o:OLEObject Type="Embed" ProgID="Equation.DSMT4" ShapeID="_x0000_i1304" DrawAspect="Content" ObjectID="_1633506598" r:id="rId544"/>
        </w:object>
      </w:r>
    </w:p>
    <w:p w:rsidR="00A21A5E" w:rsidRPr="00A21A5E" w:rsidRDefault="00B56B41" w:rsidP="00B56B41">
      <w:pPr>
        <w:tabs>
          <w:tab w:val="left" w:pos="709"/>
        </w:tabs>
        <w:jc w:val="both"/>
        <w:rPr>
          <w:sz w:val="28"/>
          <w:szCs w:val="28"/>
        </w:rPr>
      </w:pPr>
      <w:r w:rsidRPr="008330C2">
        <w:rPr>
          <w:sz w:val="28"/>
          <w:szCs w:val="28"/>
        </w:rPr>
        <w:t xml:space="preserve">          </w:t>
      </w:r>
      <w:r w:rsidR="00A21A5E" w:rsidRPr="00A21A5E">
        <w:rPr>
          <w:sz w:val="28"/>
          <w:szCs w:val="28"/>
        </w:rPr>
        <w:t>Уравне</w:t>
      </w:r>
      <w:r w:rsidR="000C1C54">
        <w:rPr>
          <w:sz w:val="28"/>
          <w:szCs w:val="28"/>
        </w:rPr>
        <w:t>ния (3.1.6</w:t>
      </w:r>
      <w:r w:rsidR="00A21A5E" w:rsidRPr="00A21A5E">
        <w:rPr>
          <w:sz w:val="28"/>
          <w:szCs w:val="28"/>
        </w:rPr>
        <w:t>) будут иметь вид</w:t>
      </w:r>
    </w:p>
    <w:p w:rsidR="00A21A5E" w:rsidRPr="00A21A5E" w:rsidRDefault="00A21A5E" w:rsidP="00B56B41">
      <w:pPr>
        <w:jc w:val="both"/>
        <w:rPr>
          <w:sz w:val="28"/>
          <w:szCs w:val="28"/>
        </w:rPr>
      </w:pPr>
    </w:p>
    <w:p w:rsidR="00E842DC" w:rsidRDefault="00A21A5E" w:rsidP="00B17856">
      <w:pPr>
        <w:jc w:val="right"/>
        <w:rPr>
          <w:position w:val="-12"/>
          <w:sz w:val="28"/>
          <w:szCs w:val="28"/>
        </w:rPr>
      </w:pPr>
      <w:r w:rsidRPr="00A21A5E">
        <w:rPr>
          <w:position w:val="-32"/>
          <w:sz w:val="28"/>
          <w:szCs w:val="28"/>
        </w:rPr>
        <w:object w:dxaOrig="7140" w:dyaOrig="740">
          <v:shape id="_x0000_i1305" type="#_x0000_t75" style="width:357pt;height:36pt" o:ole="">
            <v:imagedata r:id="rId545" o:title=""/>
          </v:shape>
          <o:OLEObject Type="Embed" ProgID="Equation.DSMT4" ShapeID="_x0000_i1305" DrawAspect="Content" ObjectID="_1633506599" r:id="rId546"/>
        </w:object>
      </w:r>
      <w:r w:rsidRPr="00A21A5E">
        <w:rPr>
          <w:position w:val="-32"/>
          <w:sz w:val="28"/>
          <w:szCs w:val="28"/>
        </w:rPr>
        <w:t xml:space="preserve"> </w:t>
      </w:r>
      <w:r w:rsidRPr="00A21A5E">
        <w:rPr>
          <w:position w:val="-12"/>
          <w:sz w:val="28"/>
          <w:szCs w:val="28"/>
          <w:lang w:val="en-US"/>
        </w:rPr>
        <w:object w:dxaOrig="1420" w:dyaOrig="360">
          <v:shape id="_x0000_i1306" type="#_x0000_t75" style="width:71.25pt;height:18.75pt" o:ole="">
            <v:imagedata r:id="rId547" o:title=""/>
          </v:shape>
          <o:OLEObject Type="Embed" ProgID="Equation.DSMT4" ShapeID="_x0000_i1306" DrawAspect="Content" ObjectID="_1633506600" r:id="rId548"/>
        </w:object>
      </w:r>
      <w:r w:rsidR="004B06F7">
        <w:rPr>
          <w:position w:val="-12"/>
          <w:sz w:val="28"/>
          <w:szCs w:val="28"/>
        </w:rPr>
        <w:t xml:space="preserve">  </w:t>
      </w:r>
      <w:r w:rsidRPr="00A21A5E">
        <w:rPr>
          <w:position w:val="-12"/>
          <w:sz w:val="28"/>
          <w:szCs w:val="28"/>
        </w:rPr>
        <w:t xml:space="preserve"> </w:t>
      </w:r>
      <w:r w:rsidR="000C1C54">
        <w:rPr>
          <w:sz w:val="28"/>
          <w:szCs w:val="28"/>
        </w:rPr>
        <w:t>(3.1.9</w:t>
      </w:r>
      <w:r w:rsidR="00E842DC">
        <w:rPr>
          <w:sz w:val="28"/>
          <w:szCs w:val="28"/>
        </w:rPr>
        <w:t>)</w:t>
      </w:r>
      <w:r w:rsidR="00E842DC" w:rsidRPr="00A21A5E">
        <w:rPr>
          <w:sz w:val="28"/>
          <w:szCs w:val="28"/>
        </w:rPr>
        <w:t xml:space="preserve">  </w:t>
      </w:r>
      <w:r w:rsidRPr="00A21A5E">
        <w:rPr>
          <w:position w:val="-12"/>
          <w:sz w:val="28"/>
          <w:szCs w:val="28"/>
        </w:rPr>
        <w:t xml:space="preserve"> </w:t>
      </w:r>
    </w:p>
    <w:p w:rsidR="00E842DC" w:rsidRDefault="00A21A5E" w:rsidP="00B17856">
      <w:pPr>
        <w:jc w:val="right"/>
        <w:rPr>
          <w:sz w:val="28"/>
          <w:szCs w:val="28"/>
        </w:rPr>
      </w:pPr>
      <w:r w:rsidRPr="00A21A5E">
        <w:rPr>
          <w:position w:val="-12"/>
          <w:sz w:val="28"/>
          <w:szCs w:val="28"/>
        </w:rPr>
        <w:t xml:space="preserve">  </w:t>
      </w:r>
      <w:r w:rsidRPr="00A21A5E">
        <w:rPr>
          <w:position w:val="-50"/>
          <w:sz w:val="28"/>
          <w:szCs w:val="28"/>
        </w:rPr>
        <w:object w:dxaOrig="7820" w:dyaOrig="1100">
          <v:shape id="_x0000_i1307" type="#_x0000_t75" style="width:390.75pt;height:53.25pt" o:ole="">
            <v:imagedata r:id="rId549" o:title=""/>
          </v:shape>
          <o:OLEObject Type="Embed" ProgID="Equation.DSMT4" ShapeID="_x0000_i1307" DrawAspect="Content" ObjectID="_1633506601" r:id="rId550"/>
        </w:object>
      </w:r>
      <w:r w:rsidRPr="00A21A5E">
        <w:rPr>
          <w:position w:val="-32"/>
          <w:sz w:val="28"/>
          <w:szCs w:val="28"/>
        </w:rPr>
        <w:t xml:space="preserve"> </w:t>
      </w:r>
      <w:r w:rsidR="004B06F7">
        <w:rPr>
          <w:position w:val="-32"/>
          <w:sz w:val="28"/>
          <w:szCs w:val="28"/>
        </w:rPr>
        <w:t xml:space="preserve">        </w:t>
      </w:r>
      <w:r w:rsidRPr="00A21A5E">
        <w:rPr>
          <w:position w:val="-32"/>
          <w:sz w:val="28"/>
          <w:szCs w:val="28"/>
        </w:rPr>
        <w:t xml:space="preserve">  </w:t>
      </w:r>
      <w:r w:rsidR="000C1C54">
        <w:rPr>
          <w:sz w:val="28"/>
          <w:szCs w:val="28"/>
        </w:rPr>
        <w:t>(3.1.10</w:t>
      </w:r>
      <w:r w:rsidR="00E842DC">
        <w:rPr>
          <w:sz w:val="28"/>
          <w:szCs w:val="28"/>
        </w:rPr>
        <w:t>)</w:t>
      </w:r>
      <w:r w:rsidR="00E842DC" w:rsidRPr="00A21A5E">
        <w:rPr>
          <w:sz w:val="28"/>
          <w:szCs w:val="28"/>
        </w:rPr>
        <w:t xml:space="preserve"> </w:t>
      </w:r>
    </w:p>
    <w:p w:rsidR="00E842DC" w:rsidRDefault="00A21A5E" w:rsidP="00B17856">
      <w:pPr>
        <w:jc w:val="right"/>
        <w:rPr>
          <w:position w:val="-70"/>
          <w:sz w:val="28"/>
          <w:szCs w:val="28"/>
        </w:rPr>
      </w:pPr>
      <w:r w:rsidRPr="00A21A5E">
        <w:rPr>
          <w:position w:val="-82"/>
          <w:sz w:val="28"/>
          <w:szCs w:val="28"/>
          <w:lang w:val="en-US"/>
        </w:rPr>
        <w:object w:dxaOrig="8020" w:dyaOrig="1760">
          <v:shape id="_x0000_i1308" type="#_x0000_t75" style="width:401.25pt;height:87.75pt" o:ole="">
            <v:imagedata r:id="rId551" o:title=""/>
          </v:shape>
          <o:OLEObject Type="Embed" ProgID="Equation.DSMT4" ShapeID="_x0000_i1308" DrawAspect="Content" ObjectID="_1633506602" r:id="rId552"/>
        </w:object>
      </w:r>
      <w:r w:rsidRPr="00A21A5E">
        <w:rPr>
          <w:position w:val="-70"/>
          <w:sz w:val="28"/>
          <w:szCs w:val="28"/>
        </w:rPr>
        <w:t xml:space="preserve">          </w:t>
      </w:r>
      <w:r w:rsidR="000C1C54">
        <w:rPr>
          <w:sz w:val="28"/>
          <w:szCs w:val="28"/>
        </w:rPr>
        <w:t>(3.1.11</w:t>
      </w:r>
      <w:r w:rsidR="00E842DC">
        <w:rPr>
          <w:sz w:val="28"/>
          <w:szCs w:val="28"/>
        </w:rPr>
        <w:t>)</w:t>
      </w:r>
      <w:r w:rsidR="00E842DC" w:rsidRPr="00A21A5E">
        <w:rPr>
          <w:sz w:val="28"/>
          <w:szCs w:val="28"/>
        </w:rPr>
        <w:t xml:space="preserve">  </w:t>
      </w:r>
      <w:r w:rsidRPr="00A21A5E">
        <w:rPr>
          <w:position w:val="-70"/>
          <w:sz w:val="28"/>
          <w:szCs w:val="28"/>
        </w:rPr>
        <w:t xml:space="preserve"> </w:t>
      </w:r>
    </w:p>
    <w:p w:rsidR="00E842DC" w:rsidRDefault="00A21A5E" w:rsidP="00B17856">
      <w:pPr>
        <w:jc w:val="right"/>
        <w:rPr>
          <w:sz w:val="28"/>
          <w:szCs w:val="28"/>
        </w:rPr>
      </w:pPr>
      <w:r w:rsidRPr="00A21A5E">
        <w:rPr>
          <w:position w:val="-68"/>
          <w:sz w:val="28"/>
          <w:szCs w:val="28"/>
          <w:lang w:val="en-US"/>
        </w:rPr>
        <w:object w:dxaOrig="7260" w:dyaOrig="1460">
          <v:shape id="_x0000_i1309" type="#_x0000_t75" style="width:363pt;height:72.75pt" o:ole="">
            <v:imagedata r:id="rId553" o:title=""/>
          </v:shape>
          <o:OLEObject Type="Embed" ProgID="Equation.DSMT4" ShapeID="_x0000_i1309" DrawAspect="Content" ObjectID="_1633506603" r:id="rId554"/>
        </w:object>
      </w:r>
      <w:r w:rsidRPr="00A21A5E">
        <w:rPr>
          <w:position w:val="-32"/>
          <w:sz w:val="28"/>
          <w:szCs w:val="28"/>
        </w:rPr>
        <w:t xml:space="preserve">        </w:t>
      </w:r>
      <w:r w:rsidR="00D32EC4" w:rsidRPr="00E842DC">
        <w:rPr>
          <w:position w:val="-32"/>
          <w:sz w:val="28"/>
          <w:szCs w:val="28"/>
        </w:rPr>
        <w:t xml:space="preserve">             </w:t>
      </w:r>
      <w:r w:rsidR="000C1C54">
        <w:rPr>
          <w:sz w:val="28"/>
          <w:szCs w:val="28"/>
        </w:rPr>
        <w:t>(3.1.12</w:t>
      </w:r>
      <w:r w:rsidR="00E842DC">
        <w:rPr>
          <w:sz w:val="28"/>
          <w:szCs w:val="28"/>
        </w:rPr>
        <w:t>)</w:t>
      </w:r>
    </w:p>
    <w:p w:rsidR="00A21A5E" w:rsidRPr="00A21A5E" w:rsidRDefault="00A21A5E" w:rsidP="00B56B41">
      <w:pPr>
        <w:jc w:val="both"/>
        <w:rPr>
          <w:sz w:val="28"/>
          <w:szCs w:val="28"/>
        </w:rPr>
      </w:pPr>
      <w:r w:rsidRPr="00A21A5E">
        <w:rPr>
          <w:position w:val="-12"/>
          <w:sz w:val="28"/>
          <w:szCs w:val="28"/>
        </w:rPr>
        <w:object w:dxaOrig="1280" w:dyaOrig="360">
          <v:shape id="_x0000_i1310" type="#_x0000_t75" style="width:63.75pt;height:18.75pt" o:ole="">
            <v:imagedata r:id="rId555" o:title=""/>
          </v:shape>
          <o:OLEObject Type="Embed" ProgID="Equation.DSMT4" ShapeID="_x0000_i1310" DrawAspect="Content" ObjectID="_1633506604" r:id="rId556"/>
        </w:object>
      </w:r>
      <w:r w:rsidRPr="00A21A5E">
        <w:rPr>
          <w:position w:val="-32"/>
          <w:sz w:val="28"/>
          <w:szCs w:val="28"/>
        </w:rPr>
        <w:t xml:space="preserve">                       </w:t>
      </w:r>
    </w:p>
    <w:p w:rsidR="00E842DC" w:rsidRDefault="00A21A5E" w:rsidP="00B17856">
      <w:pPr>
        <w:jc w:val="right"/>
        <w:rPr>
          <w:sz w:val="28"/>
          <w:szCs w:val="28"/>
        </w:rPr>
      </w:pPr>
      <w:r w:rsidRPr="00A21A5E">
        <w:rPr>
          <w:position w:val="-76"/>
          <w:sz w:val="28"/>
          <w:szCs w:val="28"/>
        </w:rPr>
        <w:object w:dxaOrig="8360" w:dyaOrig="1640">
          <v:shape id="_x0000_i1311" type="#_x0000_t75" style="width:417.75pt;height:81.75pt" o:ole="">
            <v:imagedata r:id="rId557" o:title=""/>
          </v:shape>
          <o:OLEObject Type="Embed" ProgID="Equation.DSMT4" ShapeID="_x0000_i1311" DrawAspect="Content" ObjectID="_1633506605" r:id="rId558"/>
        </w:object>
      </w:r>
      <w:r w:rsidRPr="00A21A5E">
        <w:rPr>
          <w:position w:val="-12"/>
          <w:sz w:val="28"/>
          <w:szCs w:val="28"/>
        </w:rPr>
        <w:t xml:space="preserve">     </w:t>
      </w:r>
      <w:r w:rsidR="000C1C54">
        <w:rPr>
          <w:sz w:val="28"/>
          <w:szCs w:val="28"/>
        </w:rPr>
        <w:t>(3.1.13</w:t>
      </w:r>
      <w:r w:rsidR="00E842DC">
        <w:rPr>
          <w:sz w:val="28"/>
          <w:szCs w:val="28"/>
        </w:rPr>
        <w:t>)</w:t>
      </w:r>
    </w:p>
    <w:p w:rsidR="00A21A5E" w:rsidRPr="00A21A5E" w:rsidRDefault="00B56B41" w:rsidP="00B56B41">
      <w:pPr>
        <w:tabs>
          <w:tab w:val="left" w:pos="709"/>
        </w:tabs>
        <w:jc w:val="both"/>
        <w:rPr>
          <w:sz w:val="28"/>
          <w:szCs w:val="28"/>
        </w:rPr>
      </w:pPr>
      <w:r>
        <w:rPr>
          <w:sz w:val="28"/>
          <w:szCs w:val="28"/>
        </w:rPr>
        <w:t xml:space="preserve">          </w:t>
      </w:r>
      <w:r w:rsidR="00E045DA">
        <w:rPr>
          <w:sz w:val="28"/>
          <w:szCs w:val="28"/>
        </w:rPr>
        <w:t>Из уравнение (3.1.13</w:t>
      </w:r>
      <w:r w:rsidR="00A21A5E" w:rsidRPr="00A21A5E">
        <w:rPr>
          <w:sz w:val="28"/>
          <w:szCs w:val="28"/>
        </w:rPr>
        <w:t xml:space="preserve">) следует, что  </w:t>
      </w:r>
      <w:r w:rsidR="00A21A5E" w:rsidRPr="00A21A5E">
        <w:rPr>
          <w:position w:val="-6"/>
          <w:sz w:val="28"/>
          <w:szCs w:val="28"/>
        </w:rPr>
        <w:object w:dxaOrig="859" w:dyaOrig="260">
          <v:shape id="_x0000_i1312" type="#_x0000_t75" style="width:42.75pt;height:12.75pt" o:ole="">
            <v:imagedata r:id="rId559" o:title=""/>
          </v:shape>
          <o:OLEObject Type="Embed" ProgID="Equation.DSMT4" ShapeID="_x0000_i1312" DrawAspect="Content" ObjectID="_1633506606" r:id="rId560"/>
        </w:object>
      </w:r>
      <w:r w:rsidR="00A21A5E" w:rsidRPr="00A21A5E">
        <w:rPr>
          <w:sz w:val="28"/>
          <w:szCs w:val="28"/>
        </w:rPr>
        <w:t xml:space="preserve">, следовательно </w:t>
      </w:r>
      <w:r w:rsidR="00A21A5E" w:rsidRPr="00A21A5E">
        <w:rPr>
          <w:position w:val="-22"/>
          <w:sz w:val="28"/>
          <w:szCs w:val="28"/>
        </w:rPr>
        <w:object w:dxaOrig="620" w:dyaOrig="580">
          <v:shape id="_x0000_i1313" type="#_x0000_t75" style="width:30.75pt;height:29.25pt" o:ole="">
            <v:imagedata r:id="rId561" o:title=""/>
          </v:shape>
          <o:OLEObject Type="Embed" ProgID="Equation.DSMT4" ShapeID="_x0000_i1313" DrawAspect="Content" ObjectID="_1633506607" r:id="rId562"/>
        </w:object>
      </w:r>
    </w:p>
    <w:p w:rsidR="00A21A5E" w:rsidRPr="00B17856" w:rsidRDefault="00A21A5E" w:rsidP="00B17856">
      <w:pPr>
        <w:tabs>
          <w:tab w:val="left" w:pos="709"/>
        </w:tabs>
        <w:ind w:firstLine="567"/>
        <w:jc w:val="both"/>
        <w:rPr>
          <w:position w:val="-12"/>
          <w:sz w:val="28"/>
          <w:szCs w:val="28"/>
        </w:rPr>
      </w:pPr>
      <w:r w:rsidRPr="00B17856">
        <w:rPr>
          <w:bCs/>
          <w:sz w:val="28"/>
          <w:szCs w:val="28"/>
        </w:rPr>
        <w:lastRenderedPageBreak/>
        <w:t>Ограничимся тремя членам  (</w:t>
      </w:r>
      <w:r w:rsidRPr="00B17856">
        <w:rPr>
          <w:position w:val="-10"/>
          <w:sz w:val="28"/>
          <w:szCs w:val="28"/>
        </w:rPr>
        <w:object w:dxaOrig="1160" w:dyaOrig="300">
          <v:shape id="_x0000_i1314" type="#_x0000_t75" style="width:57.75pt;height:15pt" o:ole="">
            <v:imagedata r:id="rId563" o:title=""/>
          </v:shape>
          <o:OLEObject Type="Embed" ProgID="Equation.DSMT4" ShapeID="_x0000_i1314" DrawAspect="Content" ObjectID="_1633506608" r:id="rId564"/>
        </w:object>
      </w:r>
      <w:r w:rsidRPr="00B17856">
        <w:rPr>
          <w:bCs/>
          <w:sz w:val="28"/>
          <w:szCs w:val="28"/>
        </w:rPr>
        <w:t xml:space="preserve">) и напишем системы уравнения  </w:t>
      </w:r>
      <w:r w:rsidR="00E045DA" w:rsidRPr="00B17856">
        <w:rPr>
          <w:sz w:val="28"/>
          <w:szCs w:val="28"/>
        </w:rPr>
        <w:t>(3.1.9</w:t>
      </w:r>
      <w:r w:rsidRPr="00B17856">
        <w:rPr>
          <w:sz w:val="28"/>
          <w:szCs w:val="28"/>
        </w:rPr>
        <w:t>)</w:t>
      </w:r>
      <w:r w:rsidRPr="00B17856">
        <w:rPr>
          <w:bCs/>
          <w:sz w:val="28"/>
          <w:szCs w:val="28"/>
        </w:rPr>
        <w:t xml:space="preserve">   относительно</w:t>
      </w:r>
      <w:r w:rsidRPr="00B17856">
        <w:rPr>
          <w:position w:val="-12"/>
          <w:sz w:val="28"/>
          <w:szCs w:val="28"/>
        </w:rPr>
        <w:object w:dxaOrig="4260" w:dyaOrig="340">
          <v:shape id="_x0000_i1315" type="#_x0000_t75" style="width:211.5pt;height:17.25pt" o:ole="">
            <v:imagedata r:id="rId565" o:title=""/>
          </v:shape>
          <o:OLEObject Type="Embed" ProgID="Equation.DSMT4" ShapeID="_x0000_i1315" DrawAspect="Content" ObjectID="_1633506609" r:id="rId566"/>
        </w:object>
      </w:r>
      <w:r w:rsidRPr="00B17856">
        <w:rPr>
          <w:position w:val="-12"/>
          <w:sz w:val="28"/>
          <w:szCs w:val="28"/>
        </w:rPr>
        <w:t xml:space="preserve">    </w:t>
      </w:r>
    </w:p>
    <w:p w:rsidR="00A21A5E" w:rsidRPr="00B17856" w:rsidRDefault="00A21A5E" w:rsidP="00B56B41">
      <w:pPr>
        <w:jc w:val="both"/>
        <w:rPr>
          <w:position w:val="-12"/>
          <w:sz w:val="28"/>
          <w:szCs w:val="28"/>
        </w:rPr>
      </w:pPr>
    </w:p>
    <w:p w:rsidR="00E842DC" w:rsidRDefault="00A21A5E" w:rsidP="00B17856">
      <w:pPr>
        <w:jc w:val="right"/>
        <w:rPr>
          <w:sz w:val="28"/>
          <w:szCs w:val="28"/>
        </w:rPr>
      </w:pPr>
      <w:r w:rsidRPr="00A21A5E">
        <w:rPr>
          <w:position w:val="-124"/>
          <w:sz w:val="28"/>
          <w:szCs w:val="28"/>
        </w:rPr>
        <w:object w:dxaOrig="7520" w:dyaOrig="2600">
          <v:shape id="_x0000_i1316" type="#_x0000_t75" style="width:376.5pt;height:125.25pt" o:ole="">
            <v:imagedata r:id="rId567" o:title=""/>
          </v:shape>
          <o:OLEObject Type="Embed" ProgID="Equation.DSMT4" ShapeID="_x0000_i1316" DrawAspect="Content" ObjectID="_1633506610" r:id="rId568"/>
        </w:object>
      </w:r>
      <w:r w:rsidRPr="00A21A5E">
        <w:rPr>
          <w:position w:val="-56"/>
          <w:sz w:val="28"/>
          <w:szCs w:val="28"/>
        </w:rPr>
        <w:t xml:space="preserve">     </w:t>
      </w:r>
      <w:r w:rsidR="004B06F7">
        <w:rPr>
          <w:position w:val="-56"/>
          <w:sz w:val="28"/>
          <w:szCs w:val="28"/>
        </w:rPr>
        <w:t xml:space="preserve">   </w:t>
      </w:r>
      <w:r w:rsidR="00E842DC">
        <w:rPr>
          <w:position w:val="-56"/>
          <w:sz w:val="28"/>
          <w:szCs w:val="28"/>
        </w:rPr>
        <w:t xml:space="preserve"> </w:t>
      </w:r>
      <w:r w:rsidR="00E045DA">
        <w:rPr>
          <w:sz w:val="28"/>
          <w:szCs w:val="28"/>
        </w:rPr>
        <w:t>(3.1.14</w:t>
      </w:r>
      <w:r w:rsidR="00E842DC">
        <w:rPr>
          <w:sz w:val="28"/>
          <w:szCs w:val="28"/>
        </w:rPr>
        <w:t>)</w:t>
      </w:r>
      <w:r w:rsidR="00E842DC" w:rsidRPr="00A21A5E">
        <w:rPr>
          <w:sz w:val="28"/>
          <w:szCs w:val="28"/>
        </w:rPr>
        <w:t xml:space="preserve">  </w:t>
      </w:r>
    </w:p>
    <w:p w:rsidR="00B17856" w:rsidRDefault="00B17856" w:rsidP="00B17856">
      <w:pPr>
        <w:jc w:val="right"/>
        <w:rPr>
          <w:sz w:val="28"/>
          <w:szCs w:val="28"/>
        </w:rPr>
      </w:pPr>
    </w:p>
    <w:p w:rsidR="00E842DC" w:rsidRDefault="00A21A5E" w:rsidP="00B17856">
      <w:pPr>
        <w:jc w:val="right"/>
        <w:rPr>
          <w:sz w:val="28"/>
          <w:szCs w:val="28"/>
        </w:rPr>
      </w:pPr>
      <w:r w:rsidRPr="00A21A5E">
        <w:rPr>
          <w:position w:val="-116"/>
          <w:sz w:val="28"/>
          <w:szCs w:val="28"/>
          <w:lang w:val="en-US"/>
        </w:rPr>
        <w:object w:dxaOrig="7720" w:dyaOrig="2439">
          <v:shape id="_x0000_i1317" type="#_x0000_t75" style="width:387pt;height:120.75pt" o:ole="">
            <v:imagedata r:id="rId569" o:title=""/>
          </v:shape>
          <o:OLEObject Type="Embed" ProgID="Equation.DSMT4" ShapeID="_x0000_i1317" DrawAspect="Content" ObjectID="_1633506611" r:id="rId570"/>
        </w:object>
      </w:r>
      <w:r w:rsidRPr="00A21A5E">
        <w:rPr>
          <w:position w:val="-56"/>
          <w:sz w:val="28"/>
          <w:szCs w:val="28"/>
        </w:rPr>
        <w:t xml:space="preserve">      </w:t>
      </w:r>
      <w:r w:rsidR="00E045DA">
        <w:rPr>
          <w:sz w:val="28"/>
          <w:szCs w:val="28"/>
        </w:rPr>
        <w:t>(3.1.15</w:t>
      </w:r>
      <w:r w:rsidR="00E842DC">
        <w:rPr>
          <w:sz w:val="28"/>
          <w:szCs w:val="28"/>
        </w:rPr>
        <w:t>)</w:t>
      </w:r>
      <w:r w:rsidR="00E842DC" w:rsidRPr="00A21A5E">
        <w:rPr>
          <w:sz w:val="28"/>
          <w:szCs w:val="28"/>
        </w:rPr>
        <w:t xml:space="preserve"> </w:t>
      </w:r>
    </w:p>
    <w:p w:rsidR="00B17856" w:rsidRDefault="00B17856" w:rsidP="00B17856">
      <w:pPr>
        <w:jc w:val="right"/>
        <w:rPr>
          <w:sz w:val="28"/>
          <w:szCs w:val="28"/>
        </w:rPr>
      </w:pPr>
    </w:p>
    <w:p w:rsidR="00A21A5E" w:rsidRDefault="00A21A5E" w:rsidP="00B17856">
      <w:pPr>
        <w:jc w:val="right"/>
        <w:rPr>
          <w:position w:val="-56"/>
          <w:sz w:val="28"/>
          <w:szCs w:val="28"/>
        </w:rPr>
      </w:pPr>
      <w:r w:rsidRPr="00A21A5E">
        <w:rPr>
          <w:position w:val="-56"/>
          <w:sz w:val="28"/>
          <w:szCs w:val="28"/>
        </w:rPr>
        <w:t>-</w:t>
      </w:r>
      <w:r w:rsidR="00B17856" w:rsidRPr="00A21A5E">
        <w:rPr>
          <w:position w:val="-56"/>
          <w:sz w:val="28"/>
          <w:szCs w:val="28"/>
          <w:lang w:val="en-US"/>
        </w:rPr>
        <w:object w:dxaOrig="9000" w:dyaOrig="1219">
          <v:shape id="_x0000_i1318" type="#_x0000_t75" style="width:426.75pt;height:57.75pt" o:ole="">
            <v:imagedata r:id="rId404" o:title=""/>
          </v:shape>
          <o:OLEObject Type="Embed" ProgID="Equation.DSMT4" ShapeID="_x0000_i1318" DrawAspect="Content" ObjectID="_1633506612" r:id="rId571"/>
        </w:object>
      </w:r>
      <w:r w:rsidR="00B17856">
        <w:rPr>
          <w:position w:val="-56"/>
          <w:sz w:val="28"/>
          <w:szCs w:val="28"/>
        </w:rPr>
        <w:t xml:space="preserve"> </w:t>
      </w:r>
      <w:r w:rsidR="00E045DA">
        <w:rPr>
          <w:sz w:val="28"/>
          <w:szCs w:val="28"/>
        </w:rPr>
        <w:t>(3.1.16</w:t>
      </w:r>
      <w:r w:rsidR="00E842DC">
        <w:rPr>
          <w:sz w:val="28"/>
          <w:szCs w:val="28"/>
        </w:rPr>
        <w:t>)</w:t>
      </w:r>
      <w:r w:rsidR="00E842DC" w:rsidRPr="00A21A5E">
        <w:rPr>
          <w:sz w:val="28"/>
          <w:szCs w:val="28"/>
        </w:rPr>
        <w:t xml:space="preserve">  </w:t>
      </w:r>
      <w:r w:rsidRPr="00A21A5E">
        <w:rPr>
          <w:position w:val="-56"/>
          <w:sz w:val="28"/>
          <w:szCs w:val="28"/>
        </w:rPr>
        <w:t xml:space="preserve"> </w:t>
      </w:r>
    </w:p>
    <w:p w:rsidR="00B17856" w:rsidRPr="00B17856" w:rsidRDefault="00B17856" w:rsidP="00B17856">
      <w:pPr>
        <w:jc w:val="right"/>
        <w:rPr>
          <w:position w:val="-56"/>
          <w:sz w:val="28"/>
          <w:szCs w:val="28"/>
        </w:rPr>
      </w:pPr>
    </w:p>
    <w:p w:rsidR="00E842DC" w:rsidRDefault="00A21A5E" w:rsidP="00B17856">
      <w:pPr>
        <w:jc w:val="right"/>
        <w:rPr>
          <w:position w:val="-82"/>
          <w:sz w:val="28"/>
          <w:szCs w:val="28"/>
        </w:rPr>
      </w:pPr>
      <w:r w:rsidRPr="00A21A5E">
        <w:rPr>
          <w:position w:val="-80"/>
          <w:sz w:val="28"/>
          <w:szCs w:val="28"/>
          <w:lang w:val="en-US"/>
        </w:rPr>
        <w:object w:dxaOrig="8020" w:dyaOrig="1719">
          <v:shape id="_x0000_i1319" type="#_x0000_t75" style="width:401.25pt;height:86.25pt" o:ole="">
            <v:imagedata r:id="rId572" o:title=""/>
          </v:shape>
          <o:OLEObject Type="Embed" ProgID="Equation.DSMT4" ShapeID="_x0000_i1319" DrawAspect="Content" ObjectID="_1633506613" r:id="rId573"/>
        </w:object>
      </w:r>
      <w:r w:rsidRPr="00A21A5E">
        <w:rPr>
          <w:position w:val="-82"/>
          <w:sz w:val="28"/>
          <w:szCs w:val="28"/>
        </w:rPr>
        <w:t xml:space="preserve"> </w:t>
      </w:r>
      <w:r w:rsidR="004B06F7">
        <w:rPr>
          <w:position w:val="-82"/>
          <w:sz w:val="28"/>
          <w:szCs w:val="28"/>
        </w:rPr>
        <w:t xml:space="preserve">  </w:t>
      </w:r>
      <w:r w:rsidRPr="00A21A5E">
        <w:rPr>
          <w:position w:val="-82"/>
          <w:sz w:val="28"/>
          <w:szCs w:val="28"/>
        </w:rPr>
        <w:t xml:space="preserve"> </w:t>
      </w:r>
      <w:r w:rsidR="00E045DA">
        <w:rPr>
          <w:sz w:val="28"/>
          <w:szCs w:val="28"/>
        </w:rPr>
        <w:t>(3.1.17</w:t>
      </w:r>
      <w:r w:rsidR="008850DA">
        <w:rPr>
          <w:sz w:val="28"/>
          <w:szCs w:val="28"/>
        </w:rPr>
        <w:t>)</w:t>
      </w:r>
      <w:r w:rsidR="008850DA" w:rsidRPr="00A21A5E">
        <w:rPr>
          <w:sz w:val="28"/>
          <w:szCs w:val="28"/>
        </w:rPr>
        <w:t xml:space="preserve">  </w:t>
      </w:r>
      <w:r w:rsidR="008850DA" w:rsidRPr="00A21A5E">
        <w:rPr>
          <w:position w:val="-82"/>
          <w:sz w:val="28"/>
          <w:szCs w:val="28"/>
        </w:rPr>
        <w:t xml:space="preserve"> </w:t>
      </w:r>
      <w:r w:rsidRPr="00A21A5E">
        <w:rPr>
          <w:position w:val="-82"/>
          <w:sz w:val="28"/>
          <w:szCs w:val="28"/>
        </w:rPr>
        <w:t xml:space="preserve">     </w:t>
      </w:r>
    </w:p>
    <w:p w:rsidR="00A21A5E" w:rsidRPr="00A21A5E" w:rsidRDefault="00E842DC" w:rsidP="00B17856">
      <w:pPr>
        <w:jc w:val="right"/>
        <w:rPr>
          <w:sz w:val="28"/>
          <w:szCs w:val="28"/>
        </w:rPr>
      </w:pPr>
      <w:r>
        <w:rPr>
          <w:position w:val="-82"/>
          <w:sz w:val="28"/>
          <w:szCs w:val="28"/>
        </w:rPr>
        <w:t xml:space="preserve">                                                                                                         </w:t>
      </w:r>
      <w:r w:rsidR="00A21A5E" w:rsidRPr="00A21A5E">
        <w:rPr>
          <w:position w:val="-82"/>
          <w:sz w:val="28"/>
          <w:szCs w:val="28"/>
        </w:rPr>
        <w:t xml:space="preserve">       </w:t>
      </w:r>
      <w:r>
        <w:rPr>
          <w:position w:val="-82"/>
          <w:sz w:val="28"/>
          <w:szCs w:val="28"/>
        </w:rPr>
        <w:t xml:space="preserve">   </w:t>
      </w:r>
    </w:p>
    <w:p w:rsidR="00A21A5E" w:rsidRDefault="00A21A5E" w:rsidP="00B17856">
      <w:pPr>
        <w:jc w:val="right"/>
        <w:rPr>
          <w:position w:val="-68"/>
          <w:sz w:val="28"/>
          <w:szCs w:val="28"/>
        </w:rPr>
      </w:pPr>
      <w:r w:rsidRPr="00A21A5E">
        <w:rPr>
          <w:position w:val="-64"/>
          <w:sz w:val="28"/>
          <w:szCs w:val="28"/>
          <w:lang w:val="en-US"/>
        </w:rPr>
        <w:object w:dxaOrig="4920" w:dyaOrig="1400">
          <v:shape id="_x0000_i1320" type="#_x0000_t75" style="width:246pt;height:69.75pt" o:ole="">
            <v:imagedata r:id="rId574" o:title=""/>
          </v:shape>
          <o:OLEObject Type="Embed" ProgID="Equation.DSMT4" ShapeID="_x0000_i1320" DrawAspect="Content" ObjectID="_1633506614" r:id="rId575"/>
        </w:object>
      </w:r>
      <w:r w:rsidRPr="00A21A5E">
        <w:rPr>
          <w:position w:val="-68"/>
          <w:sz w:val="28"/>
          <w:szCs w:val="28"/>
        </w:rPr>
        <w:t xml:space="preserve">               </w:t>
      </w:r>
      <w:r w:rsidR="00E842DC">
        <w:rPr>
          <w:position w:val="-68"/>
          <w:sz w:val="28"/>
          <w:szCs w:val="28"/>
        </w:rPr>
        <w:t xml:space="preserve">   </w:t>
      </w:r>
      <w:r w:rsidR="004B06F7">
        <w:rPr>
          <w:position w:val="-68"/>
          <w:sz w:val="28"/>
          <w:szCs w:val="28"/>
        </w:rPr>
        <w:t xml:space="preserve">           </w:t>
      </w:r>
      <w:r w:rsidR="000E6709">
        <w:rPr>
          <w:position w:val="-68"/>
          <w:sz w:val="28"/>
          <w:szCs w:val="28"/>
        </w:rPr>
        <w:t xml:space="preserve"> </w:t>
      </w:r>
      <w:r w:rsidR="00E045DA">
        <w:rPr>
          <w:sz w:val="28"/>
          <w:szCs w:val="28"/>
        </w:rPr>
        <w:t>(3.1.18</w:t>
      </w:r>
      <w:r w:rsidR="00E842DC">
        <w:rPr>
          <w:sz w:val="28"/>
          <w:szCs w:val="28"/>
        </w:rPr>
        <w:t>)</w:t>
      </w:r>
      <w:r w:rsidRPr="00A21A5E">
        <w:rPr>
          <w:position w:val="-68"/>
          <w:sz w:val="28"/>
          <w:szCs w:val="28"/>
        </w:rPr>
        <w:t xml:space="preserve">  </w:t>
      </w:r>
    </w:p>
    <w:p w:rsidR="00B17856" w:rsidRPr="00A21A5E" w:rsidRDefault="00B17856" w:rsidP="00B17856">
      <w:pPr>
        <w:jc w:val="right"/>
        <w:rPr>
          <w:sz w:val="28"/>
          <w:szCs w:val="28"/>
        </w:rPr>
      </w:pPr>
    </w:p>
    <w:p w:rsidR="00A21A5E" w:rsidRPr="00A21A5E" w:rsidRDefault="00A21A5E" w:rsidP="00B17856">
      <w:pPr>
        <w:jc w:val="right"/>
        <w:rPr>
          <w:sz w:val="28"/>
          <w:szCs w:val="28"/>
        </w:rPr>
      </w:pPr>
      <w:r w:rsidRPr="00A21A5E">
        <w:rPr>
          <w:position w:val="-64"/>
          <w:sz w:val="28"/>
          <w:szCs w:val="28"/>
          <w:lang w:val="en-US"/>
        </w:rPr>
        <w:object w:dxaOrig="4740" w:dyaOrig="1400">
          <v:shape id="_x0000_i1321" type="#_x0000_t75" style="width:237pt;height:69.75pt" o:ole="">
            <v:imagedata r:id="rId576" o:title=""/>
          </v:shape>
          <o:OLEObject Type="Embed" ProgID="Equation.DSMT4" ShapeID="_x0000_i1321" DrawAspect="Content" ObjectID="_1633506615" r:id="rId577"/>
        </w:object>
      </w:r>
      <w:r w:rsidRPr="00A21A5E">
        <w:rPr>
          <w:position w:val="-68"/>
          <w:sz w:val="28"/>
          <w:szCs w:val="28"/>
        </w:rPr>
        <w:t xml:space="preserve">                 </w:t>
      </w:r>
      <w:r w:rsidR="00E842DC">
        <w:rPr>
          <w:position w:val="-68"/>
          <w:sz w:val="28"/>
          <w:szCs w:val="28"/>
        </w:rPr>
        <w:t xml:space="preserve">       </w:t>
      </w:r>
      <w:r w:rsidR="004B06F7">
        <w:rPr>
          <w:position w:val="-68"/>
          <w:sz w:val="28"/>
          <w:szCs w:val="28"/>
        </w:rPr>
        <w:t xml:space="preserve">          </w:t>
      </w:r>
      <w:r w:rsidR="00E045DA">
        <w:rPr>
          <w:sz w:val="28"/>
          <w:szCs w:val="28"/>
        </w:rPr>
        <w:t>(3.1.19</w:t>
      </w:r>
      <w:r w:rsidR="00E842DC">
        <w:rPr>
          <w:sz w:val="28"/>
          <w:szCs w:val="28"/>
        </w:rPr>
        <w:t>)</w:t>
      </w:r>
      <w:r w:rsidR="00E842DC" w:rsidRPr="00A21A5E">
        <w:rPr>
          <w:sz w:val="28"/>
          <w:szCs w:val="28"/>
        </w:rPr>
        <w:t xml:space="preserve">  </w:t>
      </w:r>
      <w:r w:rsidRPr="00A21A5E">
        <w:rPr>
          <w:position w:val="-68"/>
          <w:sz w:val="28"/>
          <w:szCs w:val="28"/>
        </w:rPr>
        <w:t xml:space="preserve"> </w:t>
      </w:r>
    </w:p>
    <w:p w:rsidR="00A21A5E" w:rsidRPr="00A21A5E" w:rsidRDefault="00A21A5E" w:rsidP="00B56B41">
      <w:pPr>
        <w:jc w:val="both"/>
        <w:rPr>
          <w:sz w:val="28"/>
          <w:szCs w:val="28"/>
        </w:rPr>
      </w:pPr>
    </w:p>
    <w:p w:rsidR="00B17856" w:rsidRDefault="00E045DA" w:rsidP="00B17856">
      <w:pPr>
        <w:ind w:firstLine="567"/>
        <w:jc w:val="both"/>
        <w:rPr>
          <w:sz w:val="28"/>
          <w:szCs w:val="28"/>
        </w:rPr>
      </w:pPr>
      <w:r>
        <w:rPr>
          <w:sz w:val="28"/>
          <w:szCs w:val="28"/>
        </w:rPr>
        <w:lastRenderedPageBreak/>
        <w:t>(3.1.10-3.1.15</w:t>
      </w:r>
      <w:r w:rsidR="00C77E9F">
        <w:rPr>
          <w:sz w:val="28"/>
          <w:szCs w:val="28"/>
        </w:rPr>
        <w:t>) является система уравнения определяющи</w:t>
      </w:r>
      <w:r w:rsidR="00A21A5E" w:rsidRPr="00A21A5E">
        <w:rPr>
          <w:sz w:val="28"/>
          <w:szCs w:val="28"/>
        </w:rPr>
        <w:t>е параметров</w:t>
      </w:r>
      <w:r w:rsidR="00A21A5E" w:rsidRPr="00A21A5E">
        <w:rPr>
          <w:position w:val="-12"/>
          <w:sz w:val="28"/>
          <w:szCs w:val="28"/>
        </w:rPr>
        <w:object w:dxaOrig="4260" w:dyaOrig="340">
          <v:shape id="_x0000_i1322" type="#_x0000_t75" style="width:211.5pt;height:17.25pt" o:ole="">
            <v:imagedata r:id="rId398" o:title=""/>
          </v:shape>
          <o:OLEObject Type="Embed" ProgID="Equation.DSMT4" ShapeID="_x0000_i1322" DrawAspect="Content" ObjectID="_1633506616" r:id="rId578"/>
        </w:object>
      </w:r>
      <w:r w:rsidR="00A21A5E" w:rsidRPr="00A21A5E">
        <w:rPr>
          <w:sz w:val="28"/>
          <w:szCs w:val="28"/>
        </w:rPr>
        <w:t>.</w:t>
      </w:r>
    </w:p>
    <w:p w:rsidR="00A21A5E" w:rsidRDefault="00B17856" w:rsidP="00B17856">
      <w:pPr>
        <w:ind w:firstLine="567"/>
        <w:jc w:val="both"/>
        <w:rPr>
          <w:sz w:val="28"/>
          <w:szCs w:val="28"/>
        </w:rPr>
      </w:pPr>
      <w:r>
        <w:rPr>
          <w:sz w:val="28"/>
          <w:szCs w:val="28"/>
        </w:rPr>
        <w:t>При краевых условиях</w:t>
      </w:r>
      <w:r w:rsidR="00C77E9F">
        <w:rPr>
          <w:sz w:val="28"/>
          <w:szCs w:val="28"/>
        </w:rPr>
        <w:t xml:space="preserve"> (2.1.8) и базовых функций (2.1.9)</w:t>
      </w:r>
      <w:r w:rsidR="00C968C8">
        <w:rPr>
          <w:sz w:val="28"/>
          <w:szCs w:val="28"/>
        </w:rPr>
        <w:t xml:space="preserve"> м</w:t>
      </w:r>
      <w:r w:rsidR="00A21A5E" w:rsidRPr="00A21A5E">
        <w:rPr>
          <w:sz w:val="28"/>
          <w:szCs w:val="28"/>
        </w:rPr>
        <w:t>инимизирующая форма, составленная из таких функций, будет иметь вид</w:t>
      </w:r>
      <w:r w:rsidR="00560E12">
        <w:rPr>
          <w:sz w:val="28"/>
          <w:szCs w:val="28"/>
        </w:rPr>
        <w:t xml:space="preserve"> (3.1.23), а величины </w:t>
      </w:r>
      <w:r w:rsidR="00560E12" w:rsidRPr="004101D7">
        <w:rPr>
          <w:position w:val="-14"/>
        </w:rPr>
        <w:object w:dxaOrig="920" w:dyaOrig="360">
          <v:shape id="_x0000_i1323" type="#_x0000_t75" style="width:45.75pt;height:18.75pt" o:ole="">
            <v:imagedata r:id="rId423" o:title=""/>
          </v:shape>
          <o:OLEObject Type="Embed" ProgID="Equation.DSMT4" ShapeID="_x0000_i1323" DrawAspect="Content" ObjectID="_1633506617" r:id="rId579"/>
        </w:object>
      </w:r>
      <w:r w:rsidR="00560E12">
        <w:t xml:space="preserve">и </w:t>
      </w:r>
      <w:r w:rsidR="00560E12" w:rsidRPr="004101D7">
        <w:rPr>
          <w:position w:val="-10"/>
        </w:rPr>
        <w:object w:dxaOrig="260" w:dyaOrig="320">
          <v:shape id="_x0000_i1324" type="#_x0000_t75" style="width:12.75pt;height:15.75pt" o:ole="">
            <v:imagedata r:id="rId425" o:title=""/>
          </v:shape>
          <o:OLEObject Type="Embed" ProgID="Equation.DSMT4" ShapeID="_x0000_i1324" DrawAspect="Content" ObjectID="_1633506618" r:id="rId580"/>
        </w:object>
      </w:r>
      <w:r w:rsidR="00560E12">
        <w:t xml:space="preserve"> </w:t>
      </w:r>
      <w:r w:rsidR="00560E12">
        <w:rPr>
          <w:sz w:val="28"/>
          <w:szCs w:val="28"/>
        </w:rPr>
        <w:t xml:space="preserve">определяются по формулам (3.1.8). </w:t>
      </w:r>
    </w:p>
    <w:p w:rsidR="008850DA" w:rsidRPr="00A21A5E" w:rsidRDefault="008850DA" w:rsidP="00B56B41">
      <w:pPr>
        <w:jc w:val="both"/>
        <w:rPr>
          <w:sz w:val="28"/>
          <w:szCs w:val="28"/>
        </w:rPr>
      </w:pPr>
    </w:p>
    <w:p w:rsidR="00A21A5E" w:rsidRPr="00A21A5E" w:rsidRDefault="004B06F7" w:rsidP="00B56B41">
      <w:pPr>
        <w:jc w:val="both"/>
        <w:rPr>
          <w:sz w:val="28"/>
          <w:szCs w:val="28"/>
        </w:rPr>
      </w:pPr>
      <w:r>
        <w:rPr>
          <w:position w:val="-30"/>
          <w:sz w:val="28"/>
          <w:szCs w:val="28"/>
        </w:rPr>
        <w:t xml:space="preserve">           </w:t>
      </w:r>
      <w:r w:rsidR="00C968C8" w:rsidRPr="00A21A5E">
        <w:rPr>
          <w:position w:val="-30"/>
          <w:sz w:val="28"/>
          <w:szCs w:val="28"/>
        </w:rPr>
        <w:object w:dxaOrig="5740" w:dyaOrig="700">
          <v:shape id="_x0000_i1325" type="#_x0000_t75" style="width:332.25pt;height:39pt" o:ole="">
            <v:imagedata r:id="rId581" o:title=""/>
          </v:shape>
          <o:OLEObject Type="Embed" ProgID="Equation.DSMT4" ShapeID="_x0000_i1325" DrawAspect="Content" ObjectID="_1633506619" r:id="rId582"/>
        </w:object>
      </w:r>
      <w:r w:rsidR="00A21A5E" w:rsidRPr="00A21A5E">
        <w:rPr>
          <w:position w:val="-32"/>
          <w:sz w:val="28"/>
          <w:szCs w:val="28"/>
        </w:rPr>
        <w:t xml:space="preserve">                   </w:t>
      </w:r>
      <w:r w:rsidR="00E842DC">
        <w:rPr>
          <w:sz w:val="28"/>
          <w:szCs w:val="28"/>
        </w:rPr>
        <w:t>(3.1.23)</w:t>
      </w:r>
      <w:r w:rsidR="000E6709">
        <w:rPr>
          <w:position w:val="-32"/>
          <w:sz w:val="28"/>
          <w:szCs w:val="28"/>
        </w:rPr>
        <w:t xml:space="preserve"> </w:t>
      </w:r>
    </w:p>
    <w:p w:rsidR="00A21A5E" w:rsidRDefault="00A21A5E" w:rsidP="00B56B41">
      <w:pPr>
        <w:jc w:val="both"/>
        <w:rPr>
          <w:sz w:val="28"/>
          <w:szCs w:val="28"/>
        </w:rPr>
      </w:pPr>
    </w:p>
    <w:p w:rsidR="00A21A5E" w:rsidRPr="00963204" w:rsidRDefault="00963204" w:rsidP="00560E12">
      <w:pPr>
        <w:tabs>
          <w:tab w:val="left" w:pos="709"/>
        </w:tabs>
        <w:ind w:firstLine="567"/>
        <w:jc w:val="both"/>
        <w:rPr>
          <w:kern w:val="18"/>
          <w:position w:val="6"/>
          <w:sz w:val="28"/>
          <w:szCs w:val="28"/>
        </w:rPr>
      </w:pPr>
      <w:r w:rsidRPr="00963204">
        <w:rPr>
          <w:kern w:val="18"/>
          <w:position w:val="6"/>
          <w:sz w:val="28"/>
          <w:szCs w:val="28"/>
        </w:rPr>
        <w:t xml:space="preserve">3.2 </w:t>
      </w:r>
      <w:r w:rsidR="00A21A5E" w:rsidRPr="00963204">
        <w:rPr>
          <w:kern w:val="18"/>
          <w:position w:val="6"/>
          <w:sz w:val="28"/>
          <w:szCs w:val="28"/>
          <w:lang w:eastAsia="en-US"/>
        </w:rPr>
        <w:t xml:space="preserve">Анализ динамических свойств </w:t>
      </w:r>
      <w:r w:rsidR="00A21A5E" w:rsidRPr="00963204">
        <w:rPr>
          <w:rFonts w:eastAsia="Calibri"/>
          <w:kern w:val="18"/>
          <w:position w:val="6"/>
          <w:sz w:val="28"/>
          <w:szCs w:val="28"/>
          <w:lang w:eastAsia="en-US"/>
        </w:rPr>
        <w:t>упругой конструкции с переменными сечениями</w:t>
      </w:r>
      <w:r w:rsidR="00A21A5E" w:rsidRPr="00963204">
        <w:rPr>
          <w:kern w:val="18"/>
          <w:position w:val="6"/>
          <w:sz w:val="28"/>
          <w:szCs w:val="28"/>
          <w:lang w:eastAsia="en-US"/>
        </w:rPr>
        <w:t xml:space="preserve"> на виброопорах со </w:t>
      </w:r>
      <w:r w:rsidR="00560E12" w:rsidRPr="00963204">
        <w:rPr>
          <w:kern w:val="18"/>
          <w:position w:val="6"/>
          <w:sz w:val="28"/>
          <w:szCs w:val="28"/>
          <w:lang w:eastAsia="en-US"/>
        </w:rPr>
        <w:t>спрямленными поверхностями</w:t>
      </w:r>
      <w:r w:rsidRPr="00963204">
        <w:rPr>
          <w:kern w:val="18"/>
          <w:position w:val="6"/>
          <w:sz w:val="28"/>
          <w:szCs w:val="28"/>
          <w:lang w:eastAsia="en-US"/>
        </w:rPr>
        <w:t xml:space="preserve"> при параметрическом возмущений</w:t>
      </w:r>
    </w:p>
    <w:p w:rsidR="00A21A5E" w:rsidRPr="00A21A5E" w:rsidRDefault="00A21A5E" w:rsidP="00560E12">
      <w:pPr>
        <w:tabs>
          <w:tab w:val="left" w:pos="709"/>
        </w:tabs>
        <w:ind w:firstLine="567"/>
        <w:jc w:val="both"/>
        <w:rPr>
          <w:bCs/>
          <w:sz w:val="28"/>
          <w:szCs w:val="28"/>
        </w:rPr>
      </w:pPr>
      <w:r w:rsidRPr="00A21A5E">
        <w:rPr>
          <w:bCs/>
          <w:sz w:val="28"/>
          <w:szCs w:val="28"/>
        </w:rPr>
        <w:t xml:space="preserve">Теперь перейдем к решению систем алгебраических </w:t>
      </w:r>
      <w:r w:rsidR="00560E12" w:rsidRPr="00A21A5E">
        <w:rPr>
          <w:bCs/>
          <w:sz w:val="28"/>
          <w:szCs w:val="28"/>
        </w:rPr>
        <w:t>уравнения (</w:t>
      </w:r>
      <w:r w:rsidRPr="00A21A5E">
        <w:rPr>
          <w:bCs/>
          <w:sz w:val="28"/>
          <w:szCs w:val="28"/>
        </w:rPr>
        <w:t xml:space="preserve">16-18) методом Г.Крамера. </w:t>
      </w:r>
    </w:p>
    <w:p w:rsidR="00A21A5E" w:rsidRDefault="009C333F" w:rsidP="00560E12">
      <w:pPr>
        <w:tabs>
          <w:tab w:val="left" w:pos="709"/>
        </w:tabs>
        <w:ind w:firstLine="567"/>
        <w:jc w:val="both"/>
        <w:rPr>
          <w:sz w:val="28"/>
          <w:szCs w:val="28"/>
        </w:rPr>
      </w:pPr>
      <w:r>
        <w:rPr>
          <w:sz w:val="28"/>
          <w:szCs w:val="28"/>
        </w:rPr>
        <w:t>Для первого приближение</w:t>
      </w:r>
      <w:r w:rsidR="00A21A5E" w:rsidRPr="00A21A5E">
        <w:rPr>
          <w:sz w:val="28"/>
          <w:szCs w:val="28"/>
        </w:rPr>
        <w:t xml:space="preserve"> полагая, что </w:t>
      </w:r>
      <w:r w:rsidR="00A21A5E" w:rsidRPr="00A21A5E">
        <w:rPr>
          <w:position w:val="-10"/>
          <w:sz w:val="28"/>
          <w:szCs w:val="28"/>
        </w:rPr>
        <w:object w:dxaOrig="1820" w:dyaOrig="320">
          <v:shape id="_x0000_i1326" type="#_x0000_t75" style="width:90pt;height:15.75pt" o:ole="">
            <v:imagedata r:id="rId427" o:title=""/>
          </v:shape>
          <o:OLEObject Type="Embed" ProgID="Equation.DSMT4" ShapeID="_x0000_i1326" DrawAspect="Content" ObjectID="_1633506620" r:id="rId583"/>
        </w:object>
      </w:r>
      <w:r w:rsidR="00D34903">
        <w:rPr>
          <w:sz w:val="28"/>
          <w:szCs w:val="28"/>
        </w:rPr>
        <w:t xml:space="preserve"> преобразуем уравнений (3.1.9) и (3.1.13</w:t>
      </w:r>
      <w:r w:rsidR="00A21A5E" w:rsidRPr="00A21A5E">
        <w:rPr>
          <w:sz w:val="28"/>
          <w:szCs w:val="28"/>
        </w:rPr>
        <w:t>) к виду</w:t>
      </w:r>
    </w:p>
    <w:p w:rsidR="00FC24C9" w:rsidRPr="00A21A5E" w:rsidRDefault="00FC24C9" w:rsidP="00B56B41">
      <w:pPr>
        <w:ind w:firstLine="540"/>
        <w:jc w:val="both"/>
        <w:rPr>
          <w:sz w:val="28"/>
          <w:szCs w:val="28"/>
        </w:rPr>
      </w:pPr>
    </w:p>
    <w:p w:rsidR="00560E12" w:rsidRDefault="00027C08" w:rsidP="00560E12">
      <w:pPr>
        <w:jc w:val="right"/>
        <w:rPr>
          <w:sz w:val="28"/>
          <w:szCs w:val="28"/>
        </w:rPr>
      </w:pPr>
      <w:r w:rsidRPr="00A21A5E">
        <w:rPr>
          <w:position w:val="-124"/>
          <w:sz w:val="28"/>
          <w:szCs w:val="28"/>
        </w:rPr>
        <w:object w:dxaOrig="6880" w:dyaOrig="2600">
          <v:shape id="_x0000_i1327" type="#_x0000_t75" style="width:315pt;height:114.75pt" o:ole="">
            <v:imagedata r:id="rId584" o:title=""/>
          </v:shape>
          <o:OLEObject Type="Embed" ProgID="Equation.DSMT4" ShapeID="_x0000_i1327" DrawAspect="Content" ObjectID="_1633506621" r:id="rId585"/>
        </w:object>
      </w:r>
      <w:r w:rsidR="00A21A5E" w:rsidRPr="00A21A5E">
        <w:rPr>
          <w:position w:val="-124"/>
          <w:sz w:val="28"/>
          <w:szCs w:val="28"/>
        </w:rPr>
        <w:t xml:space="preserve">          </w:t>
      </w:r>
      <w:r w:rsidR="004B06F7">
        <w:rPr>
          <w:position w:val="-124"/>
          <w:sz w:val="28"/>
          <w:szCs w:val="28"/>
        </w:rPr>
        <w:t xml:space="preserve">      </w:t>
      </w:r>
      <w:r w:rsidR="00963204">
        <w:rPr>
          <w:sz w:val="28"/>
          <w:szCs w:val="28"/>
        </w:rPr>
        <w:t>(3.2.1</w:t>
      </w:r>
      <w:r w:rsidR="00E842DC">
        <w:rPr>
          <w:sz w:val="28"/>
          <w:szCs w:val="28"/>
        </w:rPr>
        <w:t>)</w:t>
      </w:r>
      <w:r w:rsidR="00E842DC" w:rsidRPr="00A21A5E">
        <w:rPr>
          <w:sz w:val="28"/>
          <w:szCs w:val="28"/>
        </w:rPr>
        <w:t xml:space="preserve"> </w:t>
      </w:r>
    </w:p>
    <w:p w:rsidR="00A21A5E" w:rsidRPr="00A21A5E" w:rsidRDefault="00E842DC" w:rsidP="00560E12">
      <w:pPr>
        <w:jc w:val="right"/>
        <w:rPr>
          <w:sz w:val="28"/>
          <w:szCs w:val="28"/>
        </w:rPr>
      </w:pPr>
      <w:r w:rsidRPr="00A21A5E">
        <w:rPr>
          <w:sz w:val="28"/>
          <w:szCs w:val="28"/>
        </w:rPr>
        <w:t xml:space="preserve"> </w:t>
      </w:r>
      <w:r w:rsidR="000E6709">
        <w:rPr>
          <w:position w:val="-124"/>
          <w:sz w:val="28"/>
          <w:szCs w:val="28"/>
        </w:rPr>
        <w:t xml:space="preserve"> </w:t>
      </w:r>
    </w:p>
    <w:p w:rsidR="00A21A5E" w:rsidRDefault="00AD2C07" w:rsidP="00560E12">
      <w:pPr>
        <w:ind w:hanging="142"/>
        <w:jc w:val="right"/>
        <w:rPr>
          <w:sz w:val="28"/>
          <w:szCs w:val="28"/>
        </w:rPr>
      </w:pPr>
      <w:r w:rsidRPr="00A21A5E">
        <w:rPr>
          <w:position w:val="-28"/>
          <w:sz w:val="28"/>
          <w:szCs w:val="28"/>
          <w:lang w:val="en-US"/>
        </w:rPr>
        <w:object w:dxaOrig="7860" w:dyaOrig="660">
          <v:shape id="_x0000_i1328" type="#_x0000_t75" style="width:393.75pt;height:33pt" o:ole="">
            <v:imagedata r:id="rId586" o:title=""/>
          </v:shape>
          <o:OLEObject Type="Embed" ProgID="Equation.DSMT4" ShapeID="_x0000_i1328" DrawAspect="Content" ObjectID="_1633506622" r:id="rId587"/>
        </w:object>
      </w:r>
      <w:r w:rsidR="00A21A5E" w:rsidRPr="00A21A5E">
        <w:rPr>
          <w:position w:val="-80"/>
          <w:sz w:val="28"/>
          <w:szCs w:val="28"/>
        </w:rPr>
        <w:t xml:space="preserve">     </w:t>
      </w:r>
      <w:r w:rsidR="004B06F7">
        <w:rPr>
          <w:position w:val="-80"/>
          <w:sz w:val="28"/>
          <w:szCs w:val="28"/>
        </w:rPr>
        <w:t xml:space="preserve">         </w:t>
      </w:r>
      <w:r w:rsidR="00963204">
        <w:rPr>
          <w:sz w:val="28"/>
          <w:szCs w:val="28"/>
        </w:rPr>
        <w:t>(3.2.2</w:t>
      </w:r>
      <w:r w:rsidR="00E842DC">
        <w:rPr>
          <w:sz w:val="28"/>
          <w:szCs w:val="28"/>
        </w:rPr>
        <w:t>)</w:t>
      </w:r>
    </w:p>
    <w:p w:rsidR="00560E12" w:rsidRPr="00A21A5E" w:rsidRDefault="00560E12" w:rsidP="00560E12">
      <w:pPr>
        <w:jc w:val="right"/>
        <w:rPr>
          <w:sz w:val="28"/>
          <w:szCs w:val="28"/>
        </w:rPr>
      </w:pPr>
    </w:p>
    <w:p w:rsidR="00A21A5E" w:rsidRDefault="00B56B41" w:rsidP="00B56B41">
      <w:pPr>
        <w:tabs>
          <w:tab w:val="left" w:pos="709"/>
        </w:tabs>
        <w:jc w:val="both"/>
        <w:rPr>
          <w:sz w:val="28"/>
          <w:szCs w:val="28"/>
        </w:rPr>
      </w:pPr>
      <w:r w:rsidRPr="00B56B41">
        <w:rPr>
          <w:sz w:val="28"/>
          <w:szCs w:val="28"/>
        </w:rPr>
        <w:t xml:space="preserve">         </w:t>
      </w:r>
      <w:r w:rsidR="00A21A5E" w:rsidRPr="00A21A5E">
        <w:rPr>
          <w:sz w:val="28"/>
          <w:szCs w:val="28"/>
        </w:rPr>
        <w:t>Решения задача в первом приближение имеет вид:</w:t>
      </w:r>
    </w:p>
    <w:p w:rsidR="00A21A5E" w:rsidRDefault="00A21A5E" w:rsidP="00B44667">
      <w:pPr>
        <w:jc w:val="right"/>
        <w:rPr>
          <w:sz w:val="28"/>
          <w:szCs w:val="28"/>
        </w:rPr>
      </w:pPr>
      <w:r w:rsidRPr="00A21A5E">
        <w:rPr>
          <w:b/>
          <w:sz w:val="28"/>
          <w:szCs w:val="28"/>
        </w:rPr>
        <w:t xml:space="preserve">     </w:t>
      </w:r>
      <w:r w:rsidR="004B06F7">
        <w:rPr>
          <w:b/>
          <w:sz w:val="28"/>
          <w:szCs w:val="28"/>
        </w:rPr>
        <w:t xml:space="preserve">                           </w:t>
      </w:r>
      <w:r w:rsidRPr="00A21A5E">
        <w:rPr>
          <w:b/>
          <w:position w:val="-28"/>
          <w:sz w:val="28"/>
          <w:szCs w:val="28"/>
        </w:rPr>
        <w:object w:dxaOrig="4099" w:dyaOrig="660">
          <v:shape id="_x0000_i1329" type="#_x0000_t75" style="width:206.25pt;height:33pt" o:ole="">
            <v:imagedata r:id="rId413" o:title=""/>
          </v:shape>
          <o:OLEObject Type="Embed" ProgID="Equation.DSMT4" ShapeID="_x0000_i1329" DrawAspect="Content" ObjectID="_1633506623" r:id="rId588"/>
        </w:object>
      </w:r>
      <w:r w:rsidRPr="00A21A5E">
        <w:rPr>
          <w:b/>
          <w:position w:val="-28"/>
          <w:sz w:val="28"/>
          <w:szCs w:val="28"/>
        </w:rPr>
        <w:t xml:space="preserve">       </w:t>
      </w:r>
      <w:r w:rsidR="00E842DC">
        <w:rPr>
          <w:b/>
          <w:position w:val="-28"/>
          <w:sz w:val="28"/>
          <w:szCs w:val="28"/>
        </w:rPr>
        <w:t xml:space="preserve">        </w:t>
      </w:r>
      <w:r w:rsidR="004B06F7">
        <w:rPr>
          <w:b/>
          <w:position w:val="-28"/>
          <w:sz w:val="28"/>
          <w:szCs w:val="28"/>
        </w:rPr>
        <w:t xml:space="preserve">            </w:t>
      </w:r>
      <w:r w:rsidR="00E842DC">
        <w:rPr>
          <w:b/>
          <w:position w:val="-28"/>
          <w:sz w:val="28"/>
          <w:szCs w:val="28"/>
        </w:rPr>
        <w:t xml:space="preserve">  </w:t>
      </w:r>
      <w:r w:rsidR="004B06F7">
        <w:rPr>
          <w:b/>
          <w:position w:val="-28"/>
          <w:sz w:val="28"/>
          <w:szCs w:val="28"/>
        </w:rPr>
        <w:t xml:space="preserve">     </w:t>
      </w:r>
      <w:r w:rsidR="00E842DC">
        <w:rPr>
          <w:b/>
          <w:position w:val="-28"/>
          <w:sz w:val="28"/>
          <w:szCs w:val="28"/>
        </w:rPr>
        <w:t xml:space="preserve"> </w:t>
      </w:r>
      <w:r w:rsidR="00963204">
        <w:rPr>
          <w:sz w:val="28"/>
          <w:szCs w:val="28"/>
        </w:rPr>
        <w:t>(3.2.3</w:t>
      </w:r>
      <w:r w:rsidR="00E842DC">
        <w:rPr>
          <w:sz w:val="28"/>
          <w:szCs w:val="28"/>
        </w:rPr>
        <w:t>)</w:t>
      </w:r>
      <w:r w:rsidR="00E842DC" w:rsidRPr="00A21A5E">
        <w:rPr>
          <w:sz w:val="28"/>
          <w:szCs w:val="28"/>
        </w:rPr>
        <w:t xml:space="preserve">  </w:t>
      </w:r>
    </w:p>
    <w:p w:rsidR="00560E12" w:rsidRPr="00A21A5E" w:rsidRDefault="00560E12" w:rsidP="00B56B41">
      <w:pPr>
        <w:jc w:val="both"/>
        <w:rPr>
          <w:sz w:val="28"/>
          <w:szCs w:val="28"/>
        </w:rPr>
      </w:pPr>
    </w:p>
    <w:p w:rsidR="00A21A5E" w:rsidRDefault="00A21A5E" w:rsidP="00B44667">
      <w:pPr>
        <w:jc w:val="right"/>
        <w:rPr>
          <w:b/>
          <w:position w:val="-28"/>
          <w:sz w:val="28"/>
          <w:szCs w:val="28"/>
        </w:rPr>
      </w:pPr>
      <w:r w:rsidRPr="00A21A5E">
        <w:rPr>
          <w:position w:val="-80"/>
          <w:sz w:val="28"/>
          <w:szCs w:val="28"/>
        </w:rPr>
        <w:t xml:space="preserve">                              </w:t>
      </w:r>
      <w:r w:rsidR="004B06F7">
        <w:rPr>
          <w:position w:val="-80"/>
          <w:sz w:val="28"/>
          <w:szCs w:val="28"/>
        </w:rPr>
        <w:t xml:space="preserve">  </w:t>
      </w:r>
      <w:r w:rsidRPr="00A21A5E">
        <w:rPr>
          <w:position w:val="-80"/>
          <w:sz w:val="28"/>
          <w:szCs w:val="28"/>
        </w:rPr>
        <w:t xml:space="preserve"> </w:t>
      </w:r>
      <w:r w:rsidRPr="00A21A5E">
        <w:rPr>
          <w:position w:val="-30"/>
          <w:sz w:val="28"/>
          <w:szCs w:val="28"/>
        </w:rPr>
        <w:object w:dxaOrig="4000" w:dyaOrig="720">
          <v:shape id="_x0000_i1330" type="#_x0000_t75" style="width:231.75pt;height:42pt" o:ole="">
            <v:imagedata r:id="rId431" o:title=""/>
          </v:shape>
          <o:OLEObject Type="Embed" ProgID="Equation.DSMT4" ShapeID="_x0000_i1330" DrawAspect="Content" ObjectID="_1633506624" r:id="rId589"/>
        </w:object>
      </w:r>
      <w:r w:rsidRPr="00A21A5E">
        <w:rPr>
          <w:position w:val="-30"/>
          <w:sz w:val="28"/>
          <w:szCs w:val="28"/>
        </w:rPr>
        <w:t xml:space="preserve">             </w:t>
      </w:r>
      <w:r w:rsidR="004B06F7">
        <w:rPr>
          <w:position w:val="-30"/>
          <w:sz w:val="28"/>
          <w:szCs w:val="28"/>
        </w:rPr>
        <w:t xml:space="preserve">              </w:t>
      </w:r>
      <w:r w:rsidR="00963204">
        <w:rPr>
          <w:sz w:val="28"/>
          <w:szCs w:val="28"/>
        </w:rPr>
        <w:t>(3.2.4)</w:t>
      </w:r>
      <w:r w:rsidR="00963204" w:rsidRPr="00A21A5E">
        <w:rPr>
          <w:sz w:val="28"/>
          <w:szCs w:val="28"/>
        </w:rPr>
        <w:t xml:space="preserve">  </w:t>
      </w:r>
      <w:r w:rsidR="00963204" w:rsidRPr="00A21A5E">
        <w:rPr>
          <w:b/>
          <w:position w:val="-28"/>
          <w:sz w:val="28"/>
          <w:szCs w:val="28"/>
        </w:rPr>
        <w:t xml:space="preserve"> </w:t>
      </w:r>
    </w:p>
    <w:p w:rsidR="00560E12" w:rsidRPr="00A21A5E" w:rsidRDefault="00560E12" w:rsidP="00B56B41">
      <w:pPr>
        <w:jc w:val="both"/>
        <w:rPr>
          <w:sz w:val="28"/>
          <w:szCs w:val="28"/>
        </w:rPr>
      </w:pPr>
    </w:p>
    <w:p w:rsidR="00A21A5E" w:rsidRDefault="00A21A5E" w:rsidP="00B44667">
      <w:pPr>
        <w:jc w:val="right"/>
        <w:rPr>
          <w:sz w:val="28"/>
          <w:szCs w:val="28"/>
        </w:rPr>
      </w:pPr>
      <w:r w:rsidRPr="00A21A5E">
        <w:rPr>
          <w:position w:val="-30"/>
          <w:sz w:val="28"/>
          <w:szCs w:val="28"/>
        </w:rPr>
        <w:t xml:space="preserve">            </w:t>
      </w:r>
      <w:r w:rsidR="000E6709">
        <w:rPr>
          <w:position w:val="-30"/>
          <w:sz w:val="28"/>
          <w:szCs w:val="28"/>
        </w:rPr>
        <w:t xml:space="preserve">                    </w:t>
      </w:r>
      <w:r w:rsidRPr="00A21A5E">
        <w:rPr>
          <w:position w:val="-30"/>
          <w:sz w:val="28"/>
          <w:szCs w:val="28"/>
        </w:rPr>
        <w:t xml:space="preserve"> </w:t>
      </w:r>
      <w:r w:rsidRPr="00A21A5E">
        <w:rPr>
          <w:position w:val="-30"/>
          <w:sz w:val="28"/>
          <w:szCs w:val="28"/>
          <w:lang w:val="en-US"/>
        </w:rPr>
        <w:object w:dxaOrig="4660" w:dyaOrig="720">
          <v:shape id="_x0000_i1331" type="#_x0000_t75" style="width:234pt;height:36pt" o:ole="">
            <v:imagedata r:id="rId433" o:title=""/>
          </v:shape>
          <o:OLEObject Type="Embed" ProgID="Equation.DSMT4" ShapeID="_x0000_i1331" DrawAspect="Content" ObjectID="_1633506625" r:id="rId590"/>
        </w:object>
      </w:r>
      <w:r w:rsidRPr="00A21A5E">
        <w:rPr>
          <w:position w:val="-32"/>
          <w:sz w:val="28"/>
          <w:szCs w:val="28"/>
        </w:rPr>
        <w:t xml:space="preserve">              </w:t>
      </w:r>
      <w:r w:rsidR="00E842DC">
        <w:rPr>
          <w:position w:val="-32"/>
          <w:sz w:val="28"/>
          <w:szCs w:val="28"/>
        </w:rPr>
        <w:t xml:space="preserve">  </w:t>
      </w:r>
      <w:r w:rsidR="004B06F7">
        <w:rPr>
          <w:position w:val="-32"/>
          <w:sz w:val="28"/>
          <w:szCs w:val="28"/>
        </w:rPr>
        <w:t xml:space="preserve">          </w:t>
      </w:r>
      <w:r w:rsidR="00E842DC">
        <w:rPr>
          <w:position w:val="-32"/>
          <w:sz w:val="28"/>
          <w:szCs w:val="28"/>
        </w:rPr>
        <w:t xml:space="preserve"> </w:t>
      </w:r>
      <w:r w:rsidR="00963204">
        <w:rPr>
          <w:sz w:val="28"/>
          <w:szCs w:val="28"/>
        </w:rPr>
        <w:t>(3.2.5)</w:t>
      </w:r>
      <w:r w:rsidR="00963204" w:rsidRPr="00A21A5E">
        <w:rPr>
          <w:sz w:val="28"/>
          <w:szCs w:val="28"/>
        </w:rPr>
        <w:t xml:space="preserve">  </w:t>
      </w:r>
      <w:r w:rsidR="00963204" w:rsidRPr="00A21A5E">
        <w:rPr>
          <w:b/>
          <w:position w:val="-28"/>
          <w:sz w:val="28"/>
          <w:szCs w:val="28"/>
        </w:rPr>
        <w:t xml:space="preserve"> </w:t>
      </w:r>
    </w:p>
    <w:p w:rsidR="00874135" w:rsidRPr="00A21A5E" w:rsidRDefault="00874135" w:rsidP="00B56B41">
      <w:pPr>
        <w:jc w:val="both"/>
        <w:rPr>
          <w:sz w:val="28"/>
          <w:szCs w:val="28"/>
        </w:rPr>
      </w:pPr>
    </w:p>
    <w:p w:rsidR="00A21A5E" w:rsidRDefault="00874135" w:rsidP="00560E12">
      <w:pPr>
        <w:ind w:firstLine="567"/>
        <w:jc w:val="both"/>
        <w:rPr>
          <w:position w:val="-58"/>
          <w:sz w:val="28"/>
          <w:szCs w:val="28"/>
        </w:rPr>
      </w:pPr>
      <w:r w:rsidRPr="00BE61A3">
        <w:rPr>
          <w:sz w:val="28"/>
          <w:szCs w:val="28"/>
        </w:rPr>
        <w:t xml:space="preserve"> где определители </w:t>
      </w:r>
      <w:r w:rsidRPr="00BE61A3">
        <w:rPr>
          <w:position w:val="-12"/>
        </w:rPr>
        <w:object w:dxaOrig="1400" w:dyaOrig="340">
          <v:shape id="_x0000_i1332" type="#_x0000_t75" style="width:69.75pt;height:17.25pt" o:ole="">
            <v:imagedata r:id="rId591" o:title=""/>
          </v:shape>
          <o:OLEObject Type="Embed" ProgID="Equation.DSMT4" ShapeID="_x0000_i1332" DrawAspect="Content" ObjectID="_1633506626" r:id="rId592"/>
        </w:object>
      </w:r>
      <w:r w:rsidRPr="00BE61A3">
        <w:t xml:space="preserve"> </w:t>
      </w:r>
      <w:r w:rsidRPr="00BE61A3">
        <w:rPr>
          <w:sz w:val="28"/>
          <w:szCs w:val="28"/>
        </w:rPr>
        <w:t>решения алгебраич</w:t>
      </w:r>
      <w:r w:rsidR="00CE4687" w:rsidRPr="00BE61A3">
        <w:rPr>
          <w:sz w:val="28"/>
          <w:szCs w:val="28"/>
        </w:rPr>
        <w:t>ески</w:t>
      </w:r>
      <w:r w:rsidR="003F52DA" w:rsidRPr="00BE61A3">
        <w:rPr>
          <w:sz w:val="28"/>
          <w:szCs w:val="28"/>
        </w:rPr>
        <w:t>х</w:t>
      </w:r>
      <w:r w:rsidR="00CE4687" w:rsidRPr="00BE61A3">
        <w:rPr>
          <w:sz w:val="28"/>
          <w:szCs w:val="28"/>
        </w:rPr>
        <w:t xml:space="preserve"> уравнени</w:t>
      </w:r>
      <w:r w:rsidR="003F52DA" w:rsidRPr="00BE61A3">
        <w:rPr>
          <w:sz w:val="28"/>
          <w:szCs w:val="28"/>
        </w:rPr>
        <w:t>й</w:t>
      </w:r>
      <w:r w:rsidR="00CE4687" w:rsidRPr="00BE61A3">
        <w:rPr>
          <w:sz w:val="28"/>
          <w:szCs w:val="28"/>
        </w:rPr>
        <w:t xml:space="preserve"> (3.2.3) смотрите</w:t>
      </w:r>
      <w:r w:rsidRPr="00BE61A3">
        <w:rPr>
          <w:sz w:val="28"/>
          <w:szCs w:val="28"/>
        </w:rPr>
        <w:t xml:space="preserve"> в приложени</w:t>
      </w:r>
      <w:r w:rsidR="003F52DA" w:rsidRPr="00BE61A3">
        <w:rPr>
          <w:sz w:val="28"/>
          <w:szCs w:val="28"/>
        </w:rPr>
        <w:t>и</w:t>
      </w:r>
      <w:r w:rsidRPr="00BE61A3">
        <w:rPr>
          <w:sz w:val="28"/>
          <w:szCs w:val="28"/>
        </w:rPr>
        <w:t xml:space="preserve"> (П</w:t>
      </w:r>
      <w:r w:rsidR="00CE4687" w:rsidRPr="00BE61A3">
        <w:rPr>
          <w:sz w:val="28"/>
          <w:szCs w:val="28"/>
        </w:rPr>
        <w:t>А</w:t>
      </w:r>
      <w:r w:rsidRPr="00BE61A3">
        <w:rPr>
          <w:sz w:val="28"/>
          <w:szCs w:val="28"/>
        </w:rPr>
        <w:t>2).</w:t>
      </w:r>
    </w:p>
    <w:p w:rsidR="00A21A5E" w:rsidRDefault="00A21A5E" w:rsidP="00560E12">
      <w:pPr>
        <w:tabs>
          <w:tab w:val="left" w:pos="709"/>
        </w:tabs>
        <w:ind w:firstLine="567"/>
        <w:jc w:val="both"/>
        <w:rPr>
          <w:position w:val="-22"/>
          <w:sz w:val="28"/>
          <w:szCs w:val="28"/>
        </w:rPr>
      </w:pPr>
      <w:r w:rsidRPr="00A21A5E">
        <w:rPr>
          <w:position w:val="-10"/>
          <w:sz w:val="28"/>
          <w:szCs w:val="28"/>
        </w:rPr>
        <w:t xml:space="preserve">Для определение более точных решения предполагаем, что </w:t>
      </w:r>
      <w:r w:rsidRPr="00A21A5E">
        <w:rPr>
          <w:position w:val="-22"/>
          <w:sz w:val="28"/>
          <w:szCs w:val="28"/>
        </w:rPr>
        <w:object w:dxaOrig="1880" w:dyaOrig="320">
          <v:shape id="_x0000_i1333" type="#_x0000_t75" style="width:93.75pt;height:15.75pt" o:ole="">
            <v:imagedata r:id="rId593" o:title=""/>
          </v:shape>
          <o:OLEObject Type="Embed" ProgID="Equation.DSMT4" ShapeID="_x0000_i1333" DrawAspect="Content" ObjectID="_1633506627" r:id="rId594"/>
        </w:object>
      </w:r>
      <w:r w:rsidR="009C1E47">
        <w:rPr>
          <w:position w:val="-22"/>
          <w:sz w:val="28"/>
          <w:szCs w:val="28"/>
        </w:rPr>
        <w:t>следовательно уравнения (3.1.10),</w:t>
      </w:r>
      <w:r w:rsidR="00560E12">
        <w:rPr>
          <w:position w:val="-22"/>
          <w:sz w:val="28"/>
          <w:szCs w:val="28"/>
        </w:rPr>
        <w:t xml:space="preserve"> </w:t>
      </w:r>
      <w:r w:rsidR="009C1E47">
        <w:rPr>
          <w:position w:val="-22"/>
          <w:sz w:val="28"/>
          <w:szCs w:val="28"/>
        </w:rPr>
        <w:t>(3.1.11),</w:t>
      </w:r>
      <w:r w:rsidR="00560E12">
        <w:rPr>
          <w:position w:val="-22"/>
          <w:sz w:val="28"/>
          <w:szCs w:val="28"/>
        </w:rPr>
        <w:t xml:space="preserve"> </w:t>
      </w:r>
      <w:r w:rsidR="009C1E47">
        <w:rPr>
          <w:position w:val="-22"/>
          <w:sz w:val="28"/>
          <w:szCs w:val="28"/>
        </w:rPr>
        <w:t>(3.1.13) и (3.1.14</w:t>
      </w:r>
      <w:r w:rsidRPr="00A21A5E">
        <w:rPr>
          <w:position w:val="-22"/>
          <w:sz w:val="28"/>
          <w:szCs w:val="28"/>
        </w:rPr>
        <w:t>) примет вид</w:t>
      </w:r>
    </w:p>
    <w:p w:rsidR="00963204" w:rsidRDefault="00560E12" w:rsidP="00560E12">
      <w:pPr>
        <w:jc w:val="right"/>
        <w:rPr>
          <w:sz w:val="28"/>
          <w:szCs w:val="28"/>
        </w:rPr>
      </w:pPr>
      <w:r w:rsidRPr="00A21A5E">
        <w:rPr>
          <w:position w:val="-124"/>
          <w:sz w:val="28"/>
          <w:szCs w:val="28"/>
        </w:rPr>
        <w:object w:dxaOrig="7520" w:dyaOrig="2600">
          <v:shape id="_x0000_i1334" type="#_x0000_t75" style="width:352.5pt;height:117pt" o:ole="">
            <v:imagedata r:id="rId595" o:title=""/>
          </v:shape>
          <o:OLEObject Type="Embed" ProgID="Equation.DSMT4" ShapeID="_x0000_i1334" DrawAspect="Content" ObjectID="_1633506628" r:id="rId596"/>
        </w:object>
      </w:r>
      <w:r w:rsidR="00A21A5E" w:rsidRPr="00A21A5E">
        <w:rPr>
          <w:position w:val="-124"/>
          <w:sz w:val="28"/>
          <w:szCs w:val="28"/>
        </w:rPr>
        <w:t xml:space="preserve">   </w:t>
      </w:r>
      <w:r w:rsidR="004B06F7">
        <w:rPr>
          <w:position w:val="-124"/>
          <w:sz w:val="28"/>
          <w:szCs w:val="28"/>
        </w:rPr>
        <w:t xml:space="preserve">               </w:t>
      </w:r>
      <w:r w:rsidR="00A21A5E" w:rsidRPr="00A21A5E">
        <w:rPr>
          <w:position w:val="-124"/>
          <w:sz w:val="28"/>
          <w:szCs w:val="28"/>
        </w:rPr>
        <w:t xml:space="preserve"> </w:t>
      </w:r>
      <w:r w:rsidR="00963204">
        <w:rPr>
          <w:sz w:val="28"/>
          <w:szCs w:val="28"/>
        </w:rPr>
        <w:t>(3.2.6)</w:t>
      </w:r>
      <w:r w:rsidR="00963204" w:rsidRPr="00A21A5E">
        <w:rPr>
          <w:sz w:val="28"/>
          <w:szCs w:val="28"/>
        </w:rPr>
        <w:t xml:space="preserve">  </w:t>
      </w:r>
    </w:p>
    <w:p w:rsidR="00560E12" w:rsidRDefault="00560E12" w:rsidP="00560E12">
      <w:pPr>
        <w:jc w:val="right"/>
        <w:rPr>
          <w:sz w:val="28"/>
          <w:szCs w:val="28"/>
        </w:rPr>
      </w:pPr>
    </w:p>
    <w:p w:rsidR="00963204" w:rsidRDefault="00560E12" w:rsidP="00560E12">
      <w:pPr>
        <w:jc w:val="right"/>
        <w:rPr>
          <w:sz w:val="28"/>
          <w:szCs w:val="28"/>
        </w:rPr>
      </w:pPr>
      <w:r w:rsidRPr="00A21A5E">
        <w:rPr>
          <w:position w:val="-56"/>
          <w:sz w:val="28"/>
          <w:szCs w:val="28"/>
          <w:lang w:val="en-US"/>
        </w:rPr>
        <w:object w:dxaOrig="8520" w:dyaOrig="1219">
          <v:shape id="_x0000_i1335" type="#_x0000_t75" style="width:399pt;height:57pt" o:ole="">
            <v:imagedata r:id="rId597" o:title=""/>
          </v:shape>
          <o:OLEObject Type="Embed" ProgID="Equation.DSMT4" ShapeID="_x0000_i1335" DrawAspect="Content" ObjectID="_1633506629" r:id="rId598"/>
        </w:object>
      </w:r>
      <w:r w:rsidR="004B06F7">
        <w:rPr>
          <w:position w:val="-56"/>
          <w:sz w:val="28"/>
          <w:szCs w:val="28"/>
        </w:rPr>
        <w:t xml:space="preserve">    </w:t>
      </w:r>
      <w:r w:rsidR="00A21A5E" w:rsidRPr="00A21A5E">
        <w:rPr>
          <w:position w:val="-164"/>
          <w:sz w:val="28"/>
          <w:szCs w:val="28"/>
        </w:rPr>
        <w:t xml:space="preserve"> </w:t>
      </w:r>
      <w:r w:rsidR="00963204">
        <w:rPr>
          <w:sz w:val="28"/>
          <w:szCs w:val="28"/>
        </w:rPr>
        <w:t>(3.2.7)</w:t>
      </w:r>
      <w:r w:rsidR="00963204" w:rsidRPr="00A21A5E">
        <w:rPr>
          <w:sz w:val="28"/>
          <w:szCs w:val="28"/>
        </w:rPr>
        <w:t xml:space="preserve">  </w:t>
      </w:r>
    </w:p>
    <w:p w:rsidR="00560E12" w:rsidRDefault="00560E12" w:rsidP="00560E12">
      <w:pPr>
        <w:jc w:val="right"/>
        <w:rPr>
          <w:sz w:val="28"/>
          <w:szCs w:val="28"/>
        </w:rPr>
      </w:pPr>
    </w:p>
    <w:p w:rsidR="00A21A5E" w:rsidRDefault="004B06F7" w:rsidP="00560E12">
      <w:pPr>
        <w:jc w:val="right"/>
        <w:rPr>
          <w:sz w:val="28"/>
          <w:szCs w:val="28"/>
        </w:rPr>
      </w:pPr>
      <w:r w:rsidRPr="00A21A5E">
        <w:rPr>
          <w:position w:val="-76"/>
          <w:sz w:val="28"/>
          <w:szCs w:val="28"/>
          <w:lang w:val="en-US"/>
        </w:rPr>
        <w:object w:dxaOrig="8960" w:dyaOrig="1640">
          <v:shape id="_x0000_i1336" type="#_x0000_t75" style="width:434.25pt;height:81.75pt" o:ole="">
            <v:imagedata r:id="rId599" o:title=""/>
          </v:shape>
          <o:OLEObject Type="Embed" ProgID="Equation.DSMT4" ShapeID="_x0000_i1336" DrawAspect="Content" ObjectID="_1633506630" r:id="rId600"/>
        </w:object>
      </w:r>
      <w:r w:rsidR="00A21A5E" w:rsidRPr="00A21A5E">
        <w:rPr>
          <w:position w:val="-82"/>
          <w:sz w:val="28"/>
          <w:szCs w:val="28"/>
        </w:rPr>
        <w:t xml:space="preserve">  </w:t>
      </w:r>
      <w:r>
        <w:rPr>
          <w:sz w:val="28"/>
          <w:szCs w:val="28"/>
        </w:rPr>
        <w:t>(3.2.8)</w:t>
      </w:r>
    </w:p>
    <w:p w:rsidR="00560E12" w:rsidRPr="00A21A5E" w:rsidRDefault="00560E12" w:rsidP="00560E12">
      <w:pPr>
        <w:jc w:val="right"/>
        <w:rPr>
          <w:sz w:val="28"/>
          <w:szCs w:val="28"/>
        </w:rPr>
      </w:pPr>
    </w:p>
    <w:p w:rsidR="00963204" w:rsidRDefault="00A21A5E" w:rsidP="00560E12">
      <w:pPr>
        <w:jc w:val="right"/>
        <w:rPr>
          <w:sz w:val="28"/>
          <w:szCs w:val="28"/>
        </w:rPr>
      </w:pPr>
      <w:r w:rsidRPr="00A21A5E">
        <w:rPr>
          <w:position w:val="-32"/>
          <w:sz w:val="28"/>
          <w:szCs w:val="28"/>
          <w:lang w:val="en-US"/>
        </w:rPr>
        <w:object w:dxaOrig="8419" w:dyaOrig="700">
          <v:shape id="_x0000_i1337" type="#_x0000_t75" style="width:420.75pt;height:35.25pt" o:ole="">
            <v:imagedata r:id="rId601" o:title=""/>
          </v:shape>
          <o:OLEObject Type="Embed" ProgID="Equation.DSMT4" ShapeID="_x0000_i1337" DrawAspect="Content" ObjectID="_1633506631" r:id="rId602"/>
        </w:object>
      </w:r>
      <w:r w:rsidR="00963204">
        <w:rPr>
          <w:position w:val="-32"/>
          <w:sz w:val="28"/>
          <w:szCs w:val="28"/>
        </w:rPr>
        <w:t xml:space="preserve">  </w:t>
      </w:r>
      <w:r w:rsidR="004B06F7">
        <w:rPr>
          <w:position w:val="-32"/>
          <w:sz w:val="28"/>
          <w:szCs w:val="28"/>
        </w:rPr>
        <w:t xml:space="preserve">    </w:t>
      </w:r>
      <w:r w:rsidR="00963204">
        <w:rPr>
          <w:sz w:val="28"/>
          <w:szCs w:val="28"/>
        </w:rPr>
        <w:t>(3.2.9)</w:t>
      </w:r>
    </w:p>
    <w:p w:rsidR="00560E12" w:rsidRDefault="00560E12" w:rsidP="00B56B41">
      <w:pPr>
        <w:jc w:val="both"/>
        <w:rPr>
          <w:sz w:val="28"/>
          <w:szCs w:val="28"/>
        </w:rPr>
      </w:pPr>
    </w:p>
    <w:p w:rsidR="00A21A5E" w:rsidRDefault="00B56B41" w:rsidP="00B56B41">
      <w:pPr>
        <w:tabs>
          <w:tab w:val="left" w:pos="709"/>
        </w:tabs>
        <w:jc w:val="both"/>
        <w:rPr>
          <w:sz w:val="28"/>
          <w:szCs w:val="28"/>
        </w:rPr>
      </w:pPr>
      <w:r w:rsidRPr="00B56B41">
        <w:rPr>
          <w:sz w:val="28"/>
          <w:szCs w:val="28"/>
        </w:rPr>
        <w:t xml:space="preserve">         </w:t>
      </w:r>
      <w:r w:rsidR="00A21A5E" w:rsidRPr="00A21A5E">
        <w:rPr>
          <w:sz w:val="28"/>
          <w:szCs w:val="28"/>
        </w:rPr>
        <w:t>Решения задачи в втором приближение напишем в виде:</w:t>
      </w:r>
    </w:p>
    <w:p w:rsidR="00FC24C9" w:rsidRPr="00A21A5E" w:rsidRDefault="00FC24C9" w:rsidP="00B56B41">
      <w:pPr>
        <w:jc w:val="both"/>
        <w:rPr>
          <w:sz w:val="28"/>
          <w:szCs w:val="28"/>
        </w:rPr>
      </w:pPr>
    </w:p>
    <w:p w:rsidR="00560E12" w:rsidRDefault="00A21A5E" w:rsidP="00560E12">
      <w:pPr>
        <w:spacing w:before="120"/>
        <w:jc w:val="right"/>
        <w:rPr>
          <w:sz w:val="28"/>
          <w:szCs w:val="28"/>
        </w:rPr>
      </w:pPr>
      <w:r w:rsidRPr="00A21A5E">
        <w:rPr>
          <w:b/>
          <w:position w:val="-28"/>
          <w:sz w:val="28"/>
          <w:szCs w:val="28"/>
        </w:rPr>
        <w:t xml:space="preserve">                                    </w:t>
      </w:r>
      <w:r w:rsidRPr="00A21A5E">
        <w:rPr>
          <w:b/>
          <w:position w:val="-28"/>
          <w:sz w:val="28"/>
          <w:szCs w:val="28"/>
        </w:rPr>
        <w:object w:dxaOrig="2820" w:dyaOrig="700">
          <v:shape id="_x0000_i1338" type="#_x0000_t75" style="width:141.75pt;height:35.25pt" o:ole="">
            <v:imagedata r:id="rId603" o:title=""/>
          </v:shape>
          <o:OLEObject Type="Embed" ProgID="Equation.DSMT4" ShapeID="_x0000_i1338" DrawAspect="Content" ObjectID="_1633506632" r:id="rId604"/>
        </w:object>
      </w:r>
      <w:r w:rsidRPr="00A21A5E">
        <w:rPr>
          <w:b/>
          <w:position w:val="-28"/>
          <w:sz w:val="28"/>
          <w:szCs w:val="28"/>
        </w:rPr>
        <w:t xml:space="preserve">                              </w:t>
      </w:r>
      <w:r w:rsidR="004B06F7">
        <w:rPr>
          <w:b/>
          <w:position w:val="-28"/>
          <w:sz w:val="28"/>
          <w:szCs w:val="28"/>
        </w:rPr>
        <w:t xml:space="preserve">             </w:t>
      </w:r>
      <w:r w:rsidR="00963204">
        <w:rPr>
          <w:sz w:val="28"/>
          <w:szCs w:val="28"/>
        </w:rPr>
        <w:t>(3.2.10)</w:t>
      </w:r>
      <w:r w:rsidR="00963204" w:rsidRPr="00A21A5E">
        <w:rPr>
          <w:sz w:val="28"/>
          <w:szCs w:val="28"/>
        </w:rPr>
        <w:t xml:space="preserve"> </w:t>
      </w:r>
    </w:p>
    <w:p w:rsidR="00560E12" w:rsidRDefault="00963204" w:rsidP="00560E12">
      <w:pPr>
        <w:spacing w:before="120"/>
        <w:jc w:val="right"/>
        <w:rPr>
          <w:sz w:val="28"/>
          <w:szCs w:val="28"/>
        </w:rPr>
      </w:pPr>
      <w:r w:rsidRPr="00A21A5E">
        <w:rPr>
          <w:sz w:val="28"/>
          <w:szCs w:val="28"/>
        </w:rPr>
        <w:t xml:space="preserve"> </w:t>
      </w:r>
      <w:r w:rsidRPr="00A21A5E">
        <w:rPr>
          <w:b/>
          <w:position w:val="-28"/>
          <w:sz w:val="28"/>
          <w:szCs w:val="28"/>
        </w:rPr>
        <w:t xml:space="preserve"> </w:t>
      </w:r>
      <w:r w:rsidR="004B06F7">
        <w:rPr>
          <w:b/>
          <w:position w:val="-28"/>
          <w:sz w:val="28"/>
          <w:szCs w:val="28"/>
        </w:rPr>
        <w:t xml:space="preserve">   </w:t>
      </w:r>
      <w:r w:rsidR="00A21A5E" w:rsidRPr="00A21A5E">
        <w:rPr>
          <w:b/>
          <w:sz w:val="28"/>
          <w:szCs w:val="28"/>
        </w:rPr>
        <w:t xml:space="preserve">                         </w:t>
      </w:r>
      <w:r w:rsidR="004B06F7">
        <w:rPr>
          <w:b/>
          <w:sz w:val="28"/>
          <w:szCs w:val="28"/>
        </w:rPr>
        <w:t xml:space="preserve">  </w:t>
      </w:r>
      <w:r w:rsidR="00A21A5E" w:rsidRPr="00A21A5E">
        <w:rPr>
          <w:b/>
          <w:sz w:val="28"/>
          <w:szCs w:val="28"/>
        </w:rPr>
        <w:t xml:space="preserve"> </w:t>
      </w:r>
      <w:r w:rsidR="00A21A5E" w:rsidRPr="00A21A5E">
        <w:rPr>
          <w:b/>
          <w:position w:val="-28"/>
          <w:sz w:val="28"/>
          <w:szCs w:val="28"/>
        </w:rPr>
        <w:object w:dxaOrig="4540" w:dyaOrig="660">
          <v:shape id="_x0000_i1339" type="#_x0000_t75" style="width:227.25pt;height:33pt" o:ole="">
            <v:imagedata r:id="rId415" o:title=""/>
          </v:shape>
          <o:OLEObject Type="Embed" ProgID="Equation.DSMT4" ShapeID="_x0000_i1339" DrawAspect="Content" ObjectID="_1633506633" r:id="rId605"/>
        </w:object>
      </w:r>
      <w:r>
        <w:rPr>
          <w:b/>
          <w:position w:val="-28"/>
          <w:sz w:val="28"/>
          <w:szCs w:val="28"/>
        </w:rPr>
        <w:t xml:space="preserve">            </w:t>
      </w:r>
      <w:r w:rsidR="004B06F7">
        <w:rPr>
          <w:b/>
          <w:position w:val="-28"/>
          <w:sz w:val="28"/>
          <w:szCs w:val="28"/>
        </w:rPr>
        <w:t xml:space="preserve">         </w:t>
      </w:r>
      <w:r>
        <w:rPr>
          <w:sz w:val="28"/>
          <w:szCs w:val="28"/>
        </w:rPr>
        <w:t>(3.2.11)</w:t>
      </w:r>
      <w:r w:rsidRPr="00A21A5E">
        <w:rPr>
          <w:sz w:val="28"/>
          <w:szCs w:val="28"/>
        </w:rPr>
        <w:t xml:space="preserve"> </w:t>
      </w:r>
    </w:p>
    <w:p w:rsidR="00560E12" w:rsidRDefault="00560E12" w:rsidP="00560E12">
      <w:pPr>
        <w:spacing w:before="120"/>
        <w:ind w:firstLine="540"/>
        <w:jc w:val="right"/>
        <w:rPr>
          <w:position w:val="-80"/>
          <w:sz w:val="28"/>
          <w:szCs w:val="28"/>
        </w:rPr>
      </w:pPr>
      <w:r w:rsidRPr="00A21A5E">
        <w:rPr>
          <w:position w:val="-80"/>
          <w:sz w:val="28"/>
          <w:szCs w:val="28"/>
          <w:lang w:val="en-US"/>
        </w:rPr>
        <w:object w:dxaOrig="7699" w:dyaOrig="1719">
          <v:shape id="_x0000_i1340" type="#_x0000_t75" style="width:364.5pt;height:81.75pt" o:ole="">
            <v:imagedata r:id="rId606" o:title=""/>
          </v:shape>
          <o:OLEObject Type="Embed" ProgID="Equation.DSMT4" ShapeID="_x0000_i1340" DrawAspect="Content" ObjectID="_1633506634" r:id="rId607"/>
        </w:object>
      </w:r>
      <w:r w:rsidR="00963204">
        <w:rPr>
          <w:position w:val="-80"/>
          <w:sz w:val="28"/>
          <w:szCs w:val="28"/>
        </w:rPr>
        <w:t xml:space="preserve">  </w:t>
      </w:r>
      <w:r w:rsidR="004B06F7">
        <w:rPr>
          <w:position w:val="-80"/>
          <w:sz w:val="28"/>
          <w:szCs w:val="28"/>
        </w:rPr>
        <w:t xml:space="preserve">  </w:t>
      </w:r>
      <w:r w:rsidR="00963204">
        <w:rPr>
          <w:sz w:val="28"/>
          <w:szCs w:val="28"/>
        </w:rPr>
        <w:t>(3.2.12)</w:t>
      </w:r>
      <w:r w:rsidR="00A21A5E" w:rsidRPr="00A21A5E">
        <w:rPr>
          <w:position w:val="-80"/>
          <w:sz w:val="28"/>
          <w:szCs w:val="28"/>
        </w:rPr>
        <w:t xml:space="preserve"> </w:t>
      </w:r>
    </w:p>
    <w:p w:rsidR="00A21A5E" w:rsidRPr="00A21A5E" w:rsidRDefault="00560E12" w:rsidP="00560E12">
      <w:pPr>
        <w:spacing w:before="120"/>
        <w:jc w:val="right"/>
        <w:rPr>
          <w:sz w:val="28"/>
          <w:szCs w:val="28"/>
        </w:rPr>
      </w:pPr>
      <w:r w:rsidRPr="00A21A5E">
        <w:rPr>
          <w:position w:val="-34"/>
          <w:sz w:val="28"/>
          <w:szCs w:val="28"/>
          <w:lang w:val="en-US"/>
        </w:rPr>
        <w:object w:dxaOrig="9120" w:dyaOrig="840">
          <v:shape id="_x0000_i1341" type="#_x0000_t75" style="width:420.75pt;height:38.25pt" o:ole="">
            <v:imagedata r:id="rId608" o:title=""/>
          </v:shape>
          <o:OLEObject Type="Embed" ProgID="Equation.DSMT4" ShapeID="_x0000_i1341" DrawAspect="Content" ObjectID="_1633506635" r:id="rId609"/>
        </w:object>
      </w:r>
      <w:r>
        <w:rPr>
          <w:sz w:val="28"/>
          <w:szCs w:val="28"/>
        </w:rPr>
        <w:t xml:space="preserve">  </w:t>
      </w:r>
      <w:r w:rsidR="00963204">
        <w:rPr>
          <w:sz w:val="28"/>
          <w:szCs w:val="28"/>
        </w:rPr>
        <w:t>(3.2.13)</w:t>
      </w:r>
      <w:r w:rsidR="004B06F7">
        <w:rPr>
          <w:sz w:val="28"/>
          <w:szCs w:val="28"/>
        </w:rPr>
        <w:t xml:space="preserve">   </w:t>
      </w:r>
    </w:p>
    <w:p w:rsidR="00560E12" w:rsidRDefault="00A21A5E" w:rsidP="00560E12">
      <w:pPr>
        <w:spacing w:before="120"/>
        <w:jc w:val="right"/>
        <w:rPr>
          <w:b/>
          <w:position w:val="-28"/>
          <w:sz w:val="28"/>
          <w:szCs w:val="28"/>
        </w:rPr>
      </w:pPr>
      <w:r w:rsidRPr="00A21A5E">
        <w:rPr>
          <w:position w:val="-30"/>
          <w:sz w:val="28"/>
          <w:szCs w:val="28"/>
        </w:rPr>
        <w:object w:dxaOrig="4180" w:dyaOrig="720">
          <v:shape id="_x0000_i1342" type="#_x0000_t75" style="width:242.25pt;height:42pt" o:ole="">
            <v:imagedata r:id="rId441" o:title=""/>
          </v:shape>
          <o:OLEObject Type="Embed" ProgID="Equation.DSMT4" ShapeID="_x0000_i1342" DrawAspect="Content" ObjectID="_1633506636" r:id="rId610"/>
        </w:object>
      </w:r>
      <w:r w:rsidRPr="00A21A5E">
        <w:rPr>
          <w:position w:val="-30"/>
          <w:sz w:val="28"/>
          <w:szCs w:val="28"/>
        </w:rPr>
        <w:t xml:space="preserve">        </w:t>
      </w:r>
      <w:r w:rsidR="004B06F7">
        <w:rPr>
          <w:position w:val="-30"/>
          <w:sz w:val="28"/>
          <w:szCs w:val="28"/>
        </w:rPr>
        <w:t xml:space="preserve">        </w:t>
      </w:r>
      <w:r w:rsidR="00963204">
        <w:rPr>
          <w:sz w:val="28"/>
          <w:szCs w:val="28"/>
        </w:rPr>
        <w:t>(3.2.14)</w:t>
      </w:r>
      <w:r w:rsidR="00963204" w:rsidRPr="00A21A5E">
        <w:rPr>
          <w:sz w:val="28"/>
          <w:szCs w:val="28"/>
        </w:rPr>
        <w:t xml:space="preserve"> </w:t>
      </w:r>
      <w:r w:rsidR="00963204" w:rsidRPr="00A21A5E">
        <w:rPr>
          <w:b/>
          <w:position w:val="-28"/>
          <w:sz w:val="28"/>
          <w:szCs w:val="28"/>
        </w:rPr>
        <w:t xml:space="preserve"> </w:t>
      </w:r>
    </w:p>
    <w:p w:rsidR="00A21A5E" w:rsidRPr="00874135" w:rsidRDefault="00D32EC4" w:rsidP="00560E12">
      <w:pPr>
        <w:spacing w:before="40"/>
        <w:jc w:val="right"/>
        <w:rPr>
          <w:position w:val="-10"/>
          <w:sz w:val="28"/>
          <w:szCs w:val="28"/>
        </w:rPr>
      </w:pPr>
      <w:r w:rsidRPr="00874135">
        <w:rPr>
          <w:sz w:val="28"/>
          <w:szCs w:val="28"/>
        </w:rPr>
        <w:t xml:space="preserve">                  </w:t>
      </w:r>
    </w:p>
    <w:p w:rsidR="00963204" w:rsidRDefault="00A21A5E" w:rsidP="00560E12">
      <w:pPr>
        <w:jc w:val="right"/>
        <w:rPr>
          <w:sz w:val="28"/>
          <w:szCs w:val="28"/>
        </w:rPr>
      </w:pPr>
      <w:r w:rsidRPr="00A21A5E">
        <w:rPr>
          <w:position w:val="-32"/>
          <w:sz w:val="28"/>
          <w:szCs w:val="28"/>
          <w:lang w:val="en-US"/>
        </w:rPr>
        <w:object w:dxaOrig="8500" w:dyaOrig="740">
          <v:shape id="_x0000_i1343" type="#_x0000_t75" style="width:426pt;height:36.75pt" o:ole="">
            <v:imagedata r:id="rId611" o:title=""/>
          </v:shape>
          <o:OLEObject Type="Embed" ProgID="Equation.DSMT4" ShapeID="_x0000_i1343" DrawAspect="Content" ObjectID="_1633506637" r:id="rId612"/>
        </w:object>
      </w:r>
      <w:r w:rsidRPr="00A21A5E">
        <w:rPr>
          <w:position w:val="-30"/>
          <w:sz w:val="28"/>
          <w:szCs w:val="28"/>
        </w:rPr>
        <w:t xml:space="preserve"> </w:t>
      </w:r>
      <w:r w:rsidR="00963204">
        <w:rPr>
          <w:sz w:val="28"/>
          <w:szCs w:val="28"/>
        </w:rPr>
        <w:t>(3.2.15)</w:t>
      </w:r>
      <w:r w:rsidR="00963204" w:rsidRPr="00A21A5E">
        <w:rPr>
          <w:sz w:val="28"/>
          <w:szCs w:val="28"/>
        </w:rPr>
        <w:t xml:space="preserve">  </w:t>
      </w:r>
    </w:p>
    <w:p w:rsidR="00560E12" w:rsidRDefault="00560E12" w:rsidP="00560E12">
      <w:pPr>
        <w:jc w:val="right"/>
        <w:rPr>
          <w:sz w:val="28"/>
          <w:szCs w:val="28"/>
        </w:rPr>
      </w:pPr>
    </w:p>
    <w:p w:rsidR="000C2CEF" w:rsidRPr="00BE61A3" w:rsidRDefault="00874135" w:rsidP="00560E12">
      <w:pPr>
        <w:ind w:firstLine="567"/>
        <w:jc w:val="both"/>
        <w:rPr>
          <w:sz w:val="28"/>
          <w:szCs w:val="28"/>
        </w:rPr>
      </w:pPr>
      <w:r w:rsidRPr="00BE61A3">
        <w:rPr>
          <w:sz w:val="28"/>
          <w:szCs w:val="28"/>
        </w:rPr>
        <w:lastRenderedPageBreak/>
        <w:t xml:space="preserve"> где определители </w:t>
      </w:r>
      <w:r w:rsidRPr="00BE61A3">
        <w:rPr>
          <w:position w:val="-12"/>
        </w:rPr>
        <w:object w:dxaOrig="1400" w:dyaOrig="340">
          <v:shape id="_x0000_i1344" type="#_x0000_t75" style="width:69.75pt;height:17.25pt" o:ole="">
            <v:imagedata r:id="rId591" o:title=""/>
          </v:shape>
          <o:OLEObject Type="Embed" ProgID="Equation.DSMT4" ShapeID="_x0000_i1344" DrawAspect="Content" ObjectID="_1633506638" r:id="rId613"/>
        </w:object>
      </w:r>
      <w:r w:rsidRPr="00BE61A3">
        <w:t xml:space="preserve"> </w:t>
      </w:r>
      <w:r w:rsidRPr="00BE61A3">
        <w:rPr>
          <w:sz w:val="28"/>
          <w:szCs w:val="28"/>
        </w:rPr>
        <w:t>решения алгебраически</w:t>
      </w:r>
      <w:r w:rsidR="003F52DA" w:rsidRPr="00BE61A3">
        <w:rPr>
          <w:sz w:val="28"/>
          <w:szCs w:val="28"/>
        </w:rPr>
        <w:t>х</w:t>
      </w:r>
      <w:r w:rsidRPr="00BE61A3">
        <w:rPr>
          <w:sz w:val="28"/>
          <w:szCs w:val="28"/>
        </w:rPr>
        <w:t xml:space="preserve"> уравнени</w:t>
      </w:r>
      <w:r w:rsidR="003F52DA" w:rsidRPr="00BE61A3">
        <w:rPr>
          <w:sz w:val="28"/>
          <w:szCs w:val="28"/>
        </w:rPr>
        <w:t>й</w:t>
      </w:r>
      <w:r w:rsidRPr="00BE61A3">
        <w:rPr>
          <w:sz w:val="28"/>
          <w:szCs w:val="28"/>
        </w:rPr>
        <w:t xml:space="preserve"> (3.2.10) и </w:t>
      </w:r>
      <w:r w:rsidR="00DE3B41" w:rsidRPr="00BE61A3">
        <w:rPr>
          <w:sz w:val="28"/>
          <w:szCs w:val="28"/>
        </w:rPr>
        <w:t xml:space="preserve">(3.2.11) </w:t>
      </w:r>
      <w:r w:rsidR="00CE4687" w:rsidRPr="00BE61A3">
        <w:rPr>
          <w:sz w:val="28"/>
          <w:szCs w:val="28"/>
        </w:rPr>
        <w:t>смотрите</w:t>
      </w:r>
      <w:r w:rsidRPr="00BE61A3">
        <w:rPr>
          <w:sz w:val="28"/>
          <w:szCs w:val="28"/>
        </w:rPr>
        <w:t xml:space="preserve"> в приложени</w:t>
      </w:r>
      <w:r w:rsidR="003F52DA" w:rsidRPr="00BE61A3">
        <w:rPr>
          <w:sz w:val="28"/>
          <w:szCs w:val="28"/>
        </w:rPr>
        <w:t>и</w:t>
      </w:r>
      <w:r w:rsidRPr="00BE61A3">
        <w:rPr>
          <w:sz w:val="28"/>
          <w:szCs w:val="28"/>
        </w:rPr>
        <w:t xml:space="preserve"> (П</w:t>
      </w:r>
      <w:r w:rsidR="00CE4687" w:rsidRPr="00BE61A3">
        <w:rPr>
          <w:sz w:val="28"/>
          <w:szCs w:val="28"/>
        </w:rPr>
        <w:t>А</w:t>
      </w:r>
      <w:r w:rsidR="00DE3B41" w:rsidRPr="00BE61A3">
        <w:rPr>
          <w:sz w:val="28"/>
          <w:szCs w:val="28"/>
        </w:rPr>
        <w:t>3</w:t>
      </w:r>
      <w:r w:rsidRPr="00BE61A3">
        <w:rPr>
          <w:sz w:val="28"/>
          <w:szCs w:val="28"/>
        </w:rPr>
        <w:t>).</w:t>
      </w:r>
      <w:r w:rsidR="00A21A5E" w:rsidRPr="00BE61A3">
        <w:rPr>
          <w:sz w:val="28"/>
          <w:szCs w:val="28"/>
        </w:rPr>
        <w:t>При следующих значениях параметров системы</w:t>
      </w:r>
      <w:r w:rsidR="00BE61A3">
        <w:rPr>
          <w:sz w:val="28"/>
          <w:szCs w:val="28"/>
        </w:rPr>
        <w:t xml:space="preserve">      </w:t>
      </w:r>
      <w:r w:rsidR="00A21A5E" w:rsidRPr="00BE61A3">
        <w:rPr>
          <w:position w:val="-8"/>
          <w:sz w:val="28"/>
          <w:szCs w:val="28"/>
        </w:rPr>
        <w:object w:dxaOrig="2280" w:dyaOrig="279">
          <v:shape id="_x0000_i1345" type="#_x0000_t75" style="width:114pt;height:15pt" o:ole="">
            <v:imagedata r:id="rId257" o:title=""/>
          </v:shape>
          <o:OLEObject Type="Embed" ProgID="Equation.DSMT4" ShapeID="_x0000_i1345" DrawAspect="Content" ObjectID="_1633506639" r:id="rId614"/>
        </w:object>
      </w:r>
      <w:r w:rsidR="00A21A5E" w:rsidRPr="00BE61A3">
        <w:rPr>
          <w:sz w:val="28"/>
          <w:szCs w:val="28"/>
        </w:rPr>
        <w:t>,</w:t>
      </w:r>
      <w:r w:rsidR="00A21A5E" w:rsidRPr="00BE61A3">
        <w:rPr>
          <w:position w:val="-22"/>
          <w:sz w:val="28"/>
          <w:szCs w:val="28"/>
          <w:lang w:val="en-US"/>
        </w:rPr>
        <w:object w:dxaOrig="3019" w:dyaOrig="580">
          <v:shape id="_x0000_i1346" type="#_x0000_t75" style="width:152.25pt;height:29.25pt" o:ole="">
            <v:imagedata r:id="rId615" o:title=""/>
          </v:shape>
          <o:OLEObject Type="Embed" ProgID="Equation.DSMT4" ShapeID="_x0000_i1346" DrawAspect="Content" ObjectID="_1633506640" r:id="rId616"/>
        </w:object>
      </w:r>
      <w:r w:rsidR="00560E12">
        <w:rPr>
          <w:sz w:val="28"/>
          <w:szCs w:val="28"/>
        </w:rPr>
        <w:t xml:space="preserve"> </w:t>
      </w:r>
      <w:r w:rsidR="00A21A5E" w:rsidRPr="00BE61A3">
        <w:rPr>
          <w:sz w:val="28"/>
          <w:szCs w:val="28"/>
        </w:rPr>
        <w:t>проведен расчет  для построени</w:t>
      </w:r>
      <w:r w:rsidR="003F52DA" w:rsidRPr="00BE61A3">
        <w:rPr>
          <w:sz w:val="28"/>
          <w:szCs w:val="28"/>
        </w:rPr>
        <w:t>я</w:t>
      </w:r>
      <w:r w:rsidR="00A21A5E" w:rsidRPr="00BE61A3">
        <w:rPr>
          <w:sz w:val="28"/>
          <w:szCs w:val="28"/>
        </w:rPr>
        <w:t xml:space="preserve"> резонансных кривых для колебательн</w:t>
      </w:r>
      <w:r w:rsidR="003F52DA" w:rsidRPr="00BE61A3">
        <w:rPr>
          <w:sz w:val="28"/>
          <w:szCs w:val="28"/>
        </w:rPr>
        <w:t>ых</w:t>
      </w:r>
      <w:r w:rsidR="00A21A5E" w:rsidRPr="00BE61A3">
        <w:rPr>
          <w:sz w:val="28"/>
          <w:szCs w:val="28"/>
        </w:rPr>
        <w:t xml:space="preserve"> движений  стержнеобразной, клинообразной, пирамидаобразной и конусообразной  упругой конструкции по формуле </w:t>
      </w:r>
      <w:r w:rsidR="0080034B" w:rsidRPr="00BE61A3">
        <w:rPr>
          <w:sz w:val="28"/>
          <w:szCs w:val="28"/>
          <w:lang w:val="kk-KZ"/>
        </w:rPr>
        <w:t>(3.2.3</w:t>
      </w:r>
      <w:r w:rsidR="00DD2783" w:rsidRPr="00BE61A3">
        <w:rPr>
          <w:sz w:val="28"/>
          <w:szCs w:val="28"/>
          <w:lang w:val="kk-KZ"/>
        </w:rPr>
        <w:t>) и (3.2.4</w:t>
      </w:r>
      <w:r w:rsidR="00A21A5E" w:rsidRPr="00BE61A3">
        <w:rPr>
          <w:sz w:val="28"/>
          <w:szCs w:val="28"/>
          <w:lang w:val="kk-KZ"/>
        </w:rPr>
        <w:t>).</w:t>
      </w:r>
      <w:r w:rsidR="000C2CEF" w:rsidRPr="00BE61A3">
        <w:rPr>
          <w:sz w:val="28"/>
          <w:szCs w:val="28"/>
        </w:rPr>
        <w:t xml:space="preserve"> На рисунке</w:t>
      </w:r>
      <w:r w:rsidR="0080034B" w:rsidRPr="00BE61A3">
        <w:rPr>
          <w:sz w:val="28"/>
          <w:szCs w:val="28"/>
        </w:rPr>
        <w:t xml:space="preserve">  12</w:t>
      </w:r>
      <w:r w:rsidR="000C2CEF" w:rsidRPr="00BE61A3">
        <w:rPr>
          <w:sz w:val="28"/>
          <w:szCs w:val="28"/>
        </w:rPr>
        <w:t xml:space="preserve"> построены резонансные кривые  клиновидной упругой  конструкци</w:t>
      </w:r>
      <w:r w:rsidR="003F52DA" w:rsidRPr="00BE61A3">
        <w:rPr>
          <w:sz w:val="28"/>
          <w:szCs w:val="28"/>
        </w:rPr>
        <w:t>и</w:t>
      </w:r>
      <w:r w:rsidR="000C2CEF" w:rsidRPr="00BE61A3">
        <w:rPr>
          <w:sz w:val="28"/>
          <w:szCs w:val="28"/>
        </w:rPr>
        <w:t xml:space="preserve"> с тяжелым основанием. Из рисунк</w:t>
      </w:r>
      <w:r w:rsidR="003F52DA" w:rsidRPr="00BE61A3">
        <w:rPr>
          <w:sz w:val="28"/>
          <w:szCs w:val="28"/>
        </w:rPr>
        <w:t>а</w:t>
      </w:r>
      <w:r w:rsidR="000C2CEF" w:rsidRPr="00BE61A3">
        <w:rPr>
          <w:sz w:val="28"/>
          <w:szCs w:val="28"/>
        </w:rPr>
        <w:t xml:space="preserve"> видно, что в резонансной зоне колебательн</w:t>
      </w:r>
      <w:r w:rsidR="003F52DA" w:rsidRPr="00BE61A3">
        <w:rPr>
          <w:sz w:val="28"/>
          <w:szCs w:val="28"/>
        </w:rPr>
        <w:t>ых</w:t>
      </w:r>
      <w:r w:rsidR="000C2CEF" w:rsidRPr="00BE61A3">
        <w:rPr>
          <w:sz w:val="28"/>
          <w:szCs w:val="28"/>
        </w:rPr>
        <w:t xml:space="preserve"> движени</w:t>
      </w:r>
      <w:r w:rsidR="003F52DA" w:rsidRPr="00BE61A3">
        <w:rPr>
          <w:sz w:val="28"/>
          <w:szCs w:val="28"/>
        </w:rPr>
        <w:t>й</w:t>
      </w:r>
      <w:r w:rsidR="000C2CEF" w:rsidRPr="00BE61A3">
        <w:rPr>
          <w:sz w:val="28"/>
          <w:szCs w:val="28"/>
        </w:rPr>
        <w:t xml:space="preserve"> основания,  перемещение упругой конструкци</w:t>
      </w:r>
      <w:r w:rsidR="003F52DA" w:rsidRPr="00BE61A3">
        <w:rPr>
          <w:sz w:val="28"/>
          <w:szCs w:val="28"/>
        </w:rPr>
        <w:t>и</w:t>
      </w:r>
      <w:r w:rsidR="000C2CEF" w:rsidRPr="00BE61A3">
        <w:rPr>
          <w:sz w:val="28"/>
          <w:szCs w:val="28"/>
        </w:rPr>
        <w:t xml:space="preserve"> будет малы</w:t>
      </w:r>
      <w:r w:rsidR="003F52DA" w:rsidRPr="00BE61A3">
        <w:rPr>
          <w:sz w:val="28"/>
          <w:szCs w:val="28"/>
        </w:rPr>
        <w:t>м</w:t>
      </w:r>
      <w:r w:rsidR="000C2CEF" w:rsidRPr="00BE61A3">
        <w:rPr>
          <w:sz w:val="28"/>
          <w:szCs w:val="28"/>
        </w:rPr>
        <w:t>, а при совпадени</w:t>
      </w:r>
      <w:r w:rsidR="003F52DA" w:rsidRPr="00BE61A3">
        <w:rPr>
          <w:sz w:val="28"/>
          <w:szCs w:val="28"/>
        </w:rPr>
        <w:t>и собственных</w:t>
      </w:r>
      <w:r w:rsidR="000C2CEF" w:rsidRPr="00BE61A3">
        <w:rPr>
          <w:sz w:val="28"/>
          <w:szCs w:val="28"/>
        </w:rPr>
        <w:t xml:space="preserve"> частот упругой конструкци</w:t>
      </w:r>
      <w:r w:rsidR="003F52DA" w:rsidRPr="00BE61A3">
        <w:rPr>
          <w:sz w:val="28"/>
          <w:szCs w:val="28"/>
        </w:rPr>
        <w:t>и</w:t>
      </w:r>
      <w:r w:rsidR="000C2CEF" w:rsidRPr="00BE61A3">
        <w:rPr>
          <w:sz w:val="28"/>
          <w:szCs w:val="28"/>
        </w:rPr>
        <w:t xml:space="preserve"> с частотой возмущения появится явление резонанса.</w:t>
      </w:r>
    </w:p>
    <w:p w:rsidR="000C2CEF" w:rsidRPr="00BE61A3" w:rsidRDefault="000C2CEF" w:rsidP="00560E12">
      <w:pPr>
        <w:tabs>
          <w:tab w:val="left" w:pos="709"/>
        </w:tabs>
        <w:ind w:firstLine="567"/>
        <w:jc w:val="both"/>
        <w:rPr>
          <w:sz w:val="28"/>
          <w:szCs w:val="28"/>
        </w:rPr>
      </w:pPr>
      <w:r w:rsidRPr="00BE61A3">
        <w:rPr>
          <w:sz w:val="28"/>
          <w:szCs w:val="28"/>
        </w:rPr>
        <w:t>С возрастанием амплитуда параметрического возмущения  резонансных зон изгибных</w:t>
      </w:r>
      <w:r w:rsidR="003F52DA" w:rsidRPr="00BE61A3">
        <w:rPr>
          <w:sz w:val="28"/>
          <w:szCs w:val="28"/>
        </w:rPr>
        <w:t xml:space="preserve"> колебаний  упругих  конструкций</w:t>
      </w:r>
      <w:r w:rsidRPr="00BE61A3">
        <w:rPr>
          <w:sz w:val="28"/>
          <w:szCs w:val="28"/>
        </w:rPr>
        <w:t xml:space="preserve"> расширяется (рисунок </w:t>
      </w:r>
      <w:r w:rsidR="0080034B" w:rsidRPr="00BE61A3">
        <w:rPr>
          <w:sz w:val="28"/>
          <w:szCs w:val="28"/>
        </w:rPr>
        <w:t>13</w:t>
      </w:r>
      <w:r w:rsidRPr="00BE61A3">
        <w:rPr>
          <w:sz w:val="28"/>
          <w:szCs w:val="28"/>
        </w:rPr>
        <w:t>,</w:t>
      </w:r>
      <w:r w:rsidR="00B83166" w:rsidRPr="00BE61A3">
        <w:rPr>
          <w:position w:val="-8"/>
          <w:sz w:val="28"/>
          <w:szCs w:val="28"/>
        </w:rPr>
        <w:object w:dxaOrig="3680" w:dyaOrig="279">
          <v:shape id="_x0000_i1347" type="#_x0000_t75" style="width:184.5pt;height:14.25pt" o:ole="">
            <v:imagedata r:id="rId617" o:title=""/>
          </v:shape>
          <o:OLEObject Type="Embed" ProgID="Equation.DSMT4" ShapeID="_x0000_i1347" DrawAspect="Content" ObjectID="_1633506641" r:id="rId618"/>
        </w:object>
      </w:r>
      <w:r w:rsidRPr="00BE61A3">
        <w:rPr>
          <w:sz w:val="28"/>
          <w:szCs w:val="28"/>
        </w:rPr>
        <w:t>).</w:t>
      </w:r>
    </w:p>
    <w:p w:rsidR="000C2CEF" w:rsidRDefault="000C2CEF" w:rsidP="00560E12">
      <w:pPr>
        <w:tabs>
          <w:tab w:val="left" w:pos="709"/>
        </w:tabs>
        <w:ind w:firstLine="567"/>
        <w:jc w:val="both"/>
        <w:rPr>
          <w:sz w:val="28"/>
          <w:szCs w:val="28"/>
        </w:rPr>
      </w:pPr>
      <w:r w:rsidRPr="00BE61A3">
        <w:rPr>
          <w:sz w:val="28"/>
          <w:szCs w:val="28"/>
        </w:rPr>
        <w:t>Амплитудно-частотные характеристики параметрических колебаний зависит от параметров конструкци</w:t>
      </w:r>
      <w:r w:rsidR="003F52DA" w:rsidRPr="00BE61A3">
        <w:rPr>
          <w:sz w:val="28"/>
          <w:szCs w:val="28"/>
        </w:rPr>
        <w:t>и</w:t>
      </w:r>
      <w:r w:rsidRPr="00BE61A3">
        <w:rPr>
          <w:sz w:val="28"/>
          <w:szCs w:val="28"/>
        </w:rPr>
        <w:t>. Увеличение параметров основания клиновидных  упругих  конструкци</w:t>
      </w:r>
      <w:r w:rsidR="003F52DA" w:rsidRPr="00BE61A3">
        <w:rPr>
          <w:sz w:val="28"/>
          <w:szCs w:val="28"/>
        </w:rPr>
        <w:t>й</w:t>
      </w:r>
      <w:r w:rsidRPr="00BE61A3">
        <w:rPr>
          <w:sz w:val="28"/>
          <w:szCs w:val="28"/>
        </w:rPr>
        <w:t>,  приводит к смещению резонансных  кривых в сторо</w:t>
      </w:r>
      <w:r w:rsidR="003F52DA" w:rsidRPr="00BE61A3">
        <w:rPr>
          <w:sz w:val="28"/>
          <w:szCs w:val="28"/>
        </w:rPr>
        <w:t>ну возрастания</w:t>
      </w:r>
      <w:r w:rsidRPr="00BE61A3">
        <w:rPr>
          <w:sz w:val="28"/>
          <w:szCs w:val="28"/>
        </w:rPr>
        <w:t xml:space="preserve"> частот возмущения </w:t>
      </w:r>
      <w:r w:rsidR="0080034B" w:rsidRPr="00BE61A3">
        <w:rPr>
          <w:sz w:val="28"/>
          <w:szCs w:val="28"/>
        </w:rPr>
        <w:t xml:space="preserve">(рисунка 14, </w:t>
      </w:r>
      <w:r w:rsidRPr="00BE61A3">
        <w:rPr>
          <w:position w:val="-8"/>
          <w:sz w:val="28"/>
          <w:szCs w:val="28"/>
        </w:rPr>
        <w:object w:dxaOrig="5240" w:dyaOrig="279">
          <v:shape id="_x0000_i1348" type="#_x0000_t75" style="width:261.75pt;height:14.25pt" o:ole="">
            <v:imagedata r:id="rId619" o:title=""/>
          </v:shape>
          <o:OLEObject Type="Embed" ProgID="Equation.DSMT4" ShapeID="_x0000_i1348" DrawAspect="Content" ObjectID="_1633506642" r:id="rId620"/>
        </w:object>
      </w:r>
      <w:r w:rsidRPr="00BE61A3">
        <w:rPr>
          <w:sz w:val="28"/>
          <w:szCs w:val="28"/>
        </w:rPr>
        <w:t>) .</w:t>
      </w:r>
    </w:p>
    <w:p w:rsidR="000C2CEF" w:rsidRPr="000C2CEF" w:rsidRDefault="000C2CEF" w:rsidP="00237D21">
      <w:pPr>
        <w:jc w:val="both"/>
        <w:rPr>
          <w:sz w:val="28"/>
          <w:szCs w:val="28"/>
        </w:rPr>
      </w:pPr>
    </w:p>
    <w:p w:rsidR="00ED66E2" w:rsidRDefault="00A76F8E" w:rsidP="00560E12">
      <w:pPr>
        <w:jc w:val="center"/>
        <w:rPr>
          <w:sz w:val="28"/>
          <w:szCs w:val="28"/>
        </w:rPr>
      </w:pPr>
      <w:r>
        <w:rPr>
          <w:noProof/>
          <w:sz w:val="28"/>
          <w:szCs w:val="28"/>
        </w:rPr>
        <w:drawing>
          <wp:inline distT="0" distB="0" distL="0" distR="0" wp14:anchorId="73C1C5EF" wp14:editId="6BD34B3F">
            <wp:extent cx="3539974" cy="1659207"/>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623388" cy="1698304"/>
                    </a:xfrm>
                    <a:prstGeom prst="rect">
                      <a:avLst/>
                    </a:prstGeom>
                    <a:noFill/>
                    <a:ln>
                      <a:noFill/>
                    </a:ln>
                  </pic:spPr>
                </pic:pic>
              </a:graphicData>
            </a:graphic>
          </wp:inline>
        </w:drawing>
      </w:r>
    </w:p>
    <w:p w:rsidR="00354DC4" w:rsidRDefault="00354DC4" w:rsidP="00354DC4">
      <w:pPr>
        <w:ind w:firstLine="567"/>
      </w:pPr>
      <w:r>
        <w:t xml:space="preserve">    </w:t>
      </w:r>
      <w:r w:rsidR="00027C08" w:rsidRPr="00BE61A3">
        <w:t>Рисунок 12</w:t>
      </w:r>
      <w:r w:rsidR="00027C08">
        <w:t xml:space="preserve"> </w:t>
      </w:r>
      <w:r w:rsidR="0084163A" w:rsidRPr="00BE61A3">
        <w:t xml:space="preserve">- Резонансные кривые </w:t>
      </w:r>
      <w:r w:rsidR="00027C08" w:rsidRPr="00BE61A3">
        <w:t>упругой конструкции</w:t>
      </w:r>
      <w:r w:rsidR="0084163A" w:rsidRPr="00BE61A3">
        <w:t xml:space="preserve"> переменного </w:t>
      </w:r>
      <w:r w:rsidR="00027C08" w:rsidRPr="00BE61A3">
        <w:t>сечения с</w:t>
      </w:r>
      <w:r w:rsidR="0084163A" w:rsidRPr="00BE61A3">
        <w:t xml:space="preserve"> </w:t>
      </w:r>
      <w:r>
        <w:t xml:space="preserve"> </w:t>
      </w:r>
    </w:p>
    <w:p w:rsidR="0084163A" w:rsidRDefault="00354DC4" w:rsidP="00354DC4">
      <w:pPr>
        <w:ind w:firstLine="567"/>
      </w:pPr>
      <w:r>
        <w:t xml:space="preserve">                                                        </w:t>
      </w:r>
      <w:r w:rsidR="0084163A" w:rsidRPr="00BE61A3">
        <w:t>тяжелым</w:t>
      </w:r>
      <w:r w:rsidR="00027C08">
        <w:t xml:space="preserve"> </w:t>
      </w:r>
      <w:r w:rsidR="0084163A" w:rsidRPr="00BE61A3">
        <w:t>основанием</w:t>
      </w:r>
    </w:p>
    <w:p w:rsidR="0084163A" w:rsidRDefault="0084163A" w:rsidP="00237D21">
      <w:pPr>
        <w:jc w:val="both"/>
      </w:pPr>
    </w:p>
    <w:p w:rsidR="0083614A" w:rsidRPr="0084163A" w:rsidRDefault="00CB6717" w:rsidP="00027C08">
      <w:pPr>
        <w:ind w:firstLine="284"/>
        <w:jc w:val="both"/>
      </w:pPr>
      <w:r>
        <w:rPr>
          <w:noProof/>
          <w:sz w:val="28"/>
          <w:szCs w:val="28"/>
        </w:rPr>
        <w:drawing>
          <wp:inline distT="0" distB="0" distL="0" distR="0" wp14:anchorId="23FA9F9B" wp14:editId="60C9D08D">
            <wp:extent cx="2530549" cy="1596454"/>
            <wp:effectExtent l="0" t="0" r="3175"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535742" cy="1599730"/>
                    </a:xfrm>
                    <a:prstGeom prst="rect">
                      <a:avLst/>
                    </a:prstGeom>
                    <a:noFill/>
                    <a:ln>
                      <a:noFill/>
                    </a:ln>
                  </pic:spPr>
                </pic:pic>
              </a:graphicData>
            </a:graphic>
          </wp:inline>
        </w:drawing>
      </w:r>
      <w:r w:rsidR="0084163A">
        <w:t xml:space="preserve">     </w:t>
      </w:r>
      <w:r w:rsidR="00027C08">
        <w:t xml:space="preserve">    </w:t>
      </w:r>
      <w:r w:rsidR="0084163A">
        <w:t xml:space="preserve">     </w:t>
      </w:r>
      <w:r w:rsidR="0084163A">
        <w:rPr>
          <w:noProof/>
          <w:sz w:val="28"/>
          <w:szCs w:val="28"/>
        </w:rPr>
        <w:drawing>
          <wp:inline distT="0" distB="0" distL="0" distR="0" wp14:anchorId="3952A9DC" wp14:editId="334B2155">
            <wp:extent cx="2264238" cy="1594883"/>
            <wp:effectExtent l="0" t="0" r="3175" b="571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272734" cy="1600867"/>
                    </a:xfrm>
                    <a:prstGeom prst="rect">
                      <a:avLst/>
                    </a:prstGeom>
                    <a:noFill/>
                    <a:ln>
                      <a:noFill/>
                    </a:ln>
                  </pic:spPr>
                </pic:pic>
              </a:graphicData>
            </a:graphic>
          </wp:inline>
        </w:drawing>
      </w:r>
    </w:p>
    <w:p w:rsidR="00237D21" w:rsidRPr="00237D21" w:rsidRDefault="0084163A" w:rsidP="00237D21">
      <w:pPr>
        <w:jc w:val="both"/>
      </w:pPr>
      <w:r w:rsidRPr="00BE61A3">
        <w:t>Рисунок</w:t>
      </w:r>
      <w:r w:rsidR="0080034B" w:rsidRPr="00BE61A3">
        <w:t xml:space="preserve"> 13</w:t>
      </w:r>
      <w:r w:rsidRPr="00BE61A3">
        <w:t>- Зависимость смещени</w:t>
      </w:r>
      <w:r w:rsidR="003F52DA" w:rsidRPr="00BE61A3">
        <w:t>я</w:t>
      </w:r>
      <w:r w:rsidRPr="00BE61A3">
        <w:t xml:space="preserve"> упругой</w:t>
      </w:r>
      <w:r w:rsidR="00902459" w:rsidRPr="00BE61A3">
        <w:t xml:space="preserve">       </w:t>
      </w:r>
      <w:r w:rsidR="00237D21" w:rsidRPr="00237D21">
        <w:t xml:space="preserve"> </w:t>
      </w:r>
      <w:r w:rsidR="00902459" w:rsidRPr="00BE61A3">
        <w:t xml:space="preserve">  Рисунок</w:t>
      </w:r>
      <w:r w:rsidR="0080034B" w:rsidRPr="00BE61A3">
        <w:t xml:space="preserve"> 14</w:t>
      </w:r>
      <w:r w:rsidR="00902459" w:rsidRPr="00BE61A3">
        <w:t>- Зависимость смещени</w:t>
      </w:r>
      <w:r w:rsidR="003F52DA" w:rsidRPr="00BE61A3">
        <w:t>я</w:t>
      </w:r>
      <w:r w:rsidR="008D6541" w:rsidRPr="00BE61A3">
        <w:t xml:space="preserve">  </w:t>
      </w:r>
      <w:r w:rsidR="00237D21" w:rsidRPr="00237D21">
        <w:t xml:space="preserve">  </w:t>
      </w:r>
    </w:p>
    <w:p w:rsidR="00902459" w:rsidRPr="00BE61A3" w:rsidRDefault="00354DC4" w:rsidP="00237D21">
      <w:pPr>
        <w:jc w:val="both"/>
      </w:pPr>
      <w:r>
        <w:t xml:space="preserve">     </w:t>
      </w:r>
      <w:r w:rsidR="00902459" w:rsidRPr="00BE61A3">
        <w:t>клинообразной</w:t>
      </w:r>
      <w:r w:rsidR="0084163A" w:rsidRPr="00BE61A3">
        <w:t xml:space="preserve"> конструкци</w:t>
      </w:r>
      <w:r w:rsidR="003F52DA" w:rsidRPr="00BE61A3">
        <w:t>и</w:t>
      </w:r>
      <w:r w:rsidR="0084163A" w:rsidRPr="00BE61A3">
        <w:t xml:space="preserve">   </w:t>
      </w:r>
      <w:r w:rsidR="00902459" w:rsidRPr="00BE61A3">
        <w:rPr>
          <w:position w:val="-10"/>
          <w:sz w:val="22"/>
        </w:rPr>
        <w:object w:dxaOrig="520" w:dyaOrig="320">
          <v:shape id="_x0000_i1349" type="#_x0000_t75" style="width:26.25pt;height:15.75pt" o:ole="">
            <v:imagedata r:id="rId464" o:title=""/>
          </v:shape>
          <o:OLEObject Type="Embed" ProgID="Equation.DSMT4" ShapeID="_x0000_i1349" DrawAspect="Content" ObjectID="_1633506643" r:id="rId624"/>
        </w:object>
      </w:r>
      <w:r w:rsidR="0084163A" w:rsidRPr="00BE61A3">
        <w:t xml:space="preserve">от </w:t>
      </w:r>
      <w:r w:rsidR="008D6541" w:rsidRPr="00BE61A3">
        <w:t xml:space="preserve">    </w:t>
      </w:r>
      <w:r w:rsidR="00902459" w:rsidRPr="00BE61A3">
        <w:t xml:space="preserve"> </w:t>
      </w:r>
      <w:r>
        <w:t xml:space="preserve">         </w:t>
      </w:r>
      <w:r w:rsidR="003F52DA" w:rsidRPr="00BE61A3">
        <w:t xml:space="preserve"> </w:t>
      </w:r>
      <w:r w:rsidR="00902459" w:rsidRPr="00BE61A3">
        <w:t xml:space="preserve">клинообразной конструкция </w:t>
      </w:r>
      <w:r w:rsidR="00902459" w:rsidRPr="00BE61A3">
        <w:rPr>
          <w:position w:val="-10"/>
          <w:sz w:val="22"/>
        </w:rPr>
        <w:object w:dxaOrig="520" w:dyaOrig="320">
          <v:shape id="_x0000_i1350" type="#_x0000_t75" style="width:26.25pt;height:15.75pt" o:ole="">
            <v:imagedata r:id="rId464" o:title=""/>
          </v:shape>
          <o:OLEObject Type="Embed" ProgID="Equation.DSMT4" ShapeID="_x0000_i1350" DrawAspect="Content" ObjectID="_1633506644" r:id="rId625"/>
        </w:object>
      </w:r>
      <w:r w:rsidR="00902459" w:rsidRPr="00BE61A3">
        <w:t>от</w:t>
      </w:r>
    </w:p>
    <w:p w:rsidR="00902459" w:rsidRPr="00BE61A3" w:rsidRDefault="00354DC4" w:rsidP="00237D21">
      <w:pPr>
        <w:jc w:val="both"/>
      </w:pPr>
      <w:r>
        <w:t xml:space="preserve">      </w:t>
      </w:r>
      <w:r w:rsidR="0084163A" w:rsidRPr="00BE61A3">
        <w:t xml:space="preserve">частоты </w:t>
      </w:r>
      <w:r w:rsidR="00902459" w:rsidRPr="00BE61A3">
        <w:rPr>
          <w:position w:val="-10"/>
        </w:rPr>
        <w:object w:dxaOrig="220" w:dyaOrig="240">
          <v:shape id="_x0000_i1351" type="#_x0000_t75" style="width:11.25pt;height:12pt" o:ole="">
            <v:imagedata r:id="rId626" o:title=""/>
          </v:shape>
          <o:OLEObject Type="Embed" ProgID="Equation.DSMT4" ShapeID="_x0000_i1351" DrawAspect="Content" ObjectID="_1633506645" r:id="rId627"/>
        </w:object>
      </w:r>
      <w:r w:rsidR="00902459" w:rsidRPr="00BE61A3">
        <w:t>,</w:t>
      </w:r>
      <w:r w:rsidR="0084163A" w:rsidRPr="00BE61A3">
        <w:t xml:space="preserve"> при различных</w:t>
      </w:r>
      <w:r>
        <w:t xml:space="preserve"> значениях               </w:t>
      </w:r>
      <w:r w:rsidR="00902459" w:rsidRPr="00BE61A3">
        <w:t xml:space="preserve">частоты </w:t>
      </w:r>
      <w:r w:rsidR="00902459" w:rsidRPr="00BE61A3">
        <w:rPr>
          <w:position w:val="-10"/>
        </w:rPr>
        <w:object w:dxaOrig="220" w:dyaOrig="240">
          <v:shape id="_x0000_i1352" type="#_x0000_t75" style="width:11.25pt;height:12pt" o:ole="">
            <v:imagedata r:id="rId626" o:title=""/>
          </v:shape>
          <o:OLEObject Type="Embed" ProgID="Equation.DSMT4" ShapeID="_x0000_i1352" DrawAspect="Content" ObjectID="_1633506646" r:id="rId628"/>
        </w:object>
      </w:r>
      <w:r w:rsidR="00902459" w:rsidRPr="00BE61A3">
        <w:t xml:space="preserve">, при различных значениях  </w:t>
      </w:r>
    </w:p>
    <w:p w:rsidR="00CB6717" w:rsidRPr="00902459" w:rsidRDefault="00354DC4" w:rsidP="00237D21">
      <w:pPr>
        <w:jc w:val="both"/>
      </w:pPr>
      <w:r>
        <w:t xml:space="preserve">  </w:t>
      </w:r>
      <w:r w:rsidR="0084163A" w:rsidRPr="00BE61A3">
        <w:t>амплитуды</w:t>
      </w:r>
      <w:r w:rsidR="00902459" w:rsidRPr="00BE61A3">
        <w:t xml:space="preserve"> параметрического  возмущения </w:t>
      </w:r>
      <w:r w:rsidR="00902459" w:rsidRPr="00BE61A3">
        <w:rPr>
          <w:position w:val="-6"/>
        </w:rPr>
        <w:object w:dxaOrig="200" w:dyaOrig="260">
          <v:shape id="_x0000_i1353" type="#_x0000_t75" style="width:9.75pt;height:12.75pt" o:ole="">
            <v:imagedata r:id="rId629" o:title=""/>
          </v:shape>
          <o:OLEObject Type="Embed" ProgID="Equation.DSMT4" ShapeID="_x0000_i1353" DrawAspect="Content" ObjectID="_1633506647" r:id="rId630"/>
        </w:object>
      </w:r>
      <w:r w:rsidR="00902459" w:rsidRPr="00BE61A3">
        <w:t xml:space="preserve">      </w:t>
      </w:r>
      <w:r>
        <w:t xml:space="preserve">         </w:t>
      </w:r>
      <w:r w:rsidR="00902459" w:rsidRPr="00BE61A3">
        <w:t xml:space="preserve"> параметров  основания </w:t>
      </w:r>
      <w:r w:rsidR="00902459" w:rsidRPr="00BE61A3">
        <w:rPr>
          <w:position w:val="-8"/>
        </w:rPr>
        <w:object w:dxaOrig="380" w:dyaOrig="279">
          <v:shape id="_x0000_i1354" type="#_x0000_t75" style="width:18.75pt;height:14.25pt" o:ole="">
            <v:imagedata r:id="rId631" o:title=""/>
          </v:shape>
          <o:OLEObject Type="Embed" ProgID="Equation.DSMT4" ShapeID="_x0000_i1354" DrawAspect="Content" ObjectID="_1633506648" r:id="rId632"/>
        </w:object>
      </w:r>
    </w:p>
    <w:p w:rsidR="00027C08" w:rsidRDefault="00027C08">
      <w:pPr>
        <w:spacing w:after="200" w:line="276" w:lineRule="auto"/>
        <w:rPr>
          <w:sz w:val="28"/>
          <w:szCs w:val="28"/>
        </w:rPr>
      </w:pPr>
      <w:r>
        <w:rPr>
          <w:sz w:val="28"/>
          <w:szCs w:val="28"/>
        </w:rPr>
        <w:br w:type="page"/>
      </w:r>
    </w:p>
    <w:p w:rsidR="00A21A5E" w:rsidRPr="00082600" w:rsidRDefault="00237D21" w:rsidP="00027C08">
      <w:pPr>
        <w:tabs>
          <w:tab w:val="left" w:pos="567"/>
          <w:tab w:val="left" w:pos="709"/>
          <w:tab w:val="left" w:pos="1134"/>
          <w:tab w:val="left" w:pos="3399"/>
        </w:tabs>
        <w:ind w:firstLine="567"/>
        <w:jc w:val="both"/>
        <w:rPr>
          <w:sz w:val="28"/>
          <w:szCs w:val="28"/>
        </w:rPr>
      </w:pPr>
      <w:r>
        <w:rPr>
          <w:sz w:val="28"/>
          <w:szCs w:val="28"/>
        </w:rPr>
        <w:lastRenderedPageBreak/>
        <w:t xml:space="preserve">4 </w:t>
      </w:r>
      <w:r w:rsidRPr="00082600">
        <w:rPr>
          <w:sz w:val="28"/>
          <w:szCs w:val="28"/>
        </w:rPr>
        <w:t>ИССЛЕДОВАНИЕ КОЛЕБАТЕЛЬНЫХ ДВИЖЕНИЙ УПРУГОЙ КОНСТРУКЦИИ С ПЕРЕМЕННЫМИ СЕЧЕНИЯМИ НА ВИБРООПОРАХ,</w:t>
      </w:r>
      <w:r w:rsidR="00027C08">
        <w:rPr>
          <w:sz w:val="28"/>
          <w:szCs w:val="28"/>
        </w:rPr>
        <w:t xml:space="preserve"> </w:t>
      </w:r>
      <w:r w:rsidRPr="00082600">
        <w:rPr>
          <w:sz w:val="28"/>
          <w:szCs w:val="28"/>
        </w:rPr>
        <w:t>ОБУСЛОВЛЕННЫЕ ИМПУЛЬСИВНЫМ И ПОЛИГАРМОНИЧЕСКОМ ДВИЖЕНИЕМ ОСНОВАНИЯ</w:t>
      </w:r>
    </w:p>
    <w:p w:rsidR="00630D6F" w:rsidRDefault="00630D6F" w:rsidP="00237D21">
      <w:pPr>
        <w:tabs>
          <w:tab w:val="left" w:pos="567"/>
        </w:tabs>
        <w:ind w:firstLine="540"/>
        <w:jc w:val="both"/>
        <w:rPr>
          <w:sz w:val="28"/>
          <w:szCs w:val="28"/>
        </w:rPr>
      </w:pPr>
    </w:p>
    <w:p w:rsidR="00082600" w:rsidRPr="00082600" w:rsidRDefault="00470E3B" w:rsidP="00237D21">
      <w:pPr>
        <w:tabs>
          <w:tab w:val="left" w:pos="709"/>
        </w:tabs>
        <w:jc w:val="both"/>
        <w:rPr>
          <w:sz w:val="28"/>
          <w:szCs w:val="28"/>
        </w:rPr>
      </w:pPr>
      <w:r>
        <w:rPr>
          <w:sz w:val="28"/>
          <w:szCs w:val="28"/>
        </w:rPr>
        <w:t xml:space="preserve">         </w:t>
      </w:r>
      <w:r w:rsidR="00082600">
        <w:rPr>
          <w:sz w:val="28"/>
          <w:szCs w:val="28"/>
        </w:rPr>
        <w:t xml:space="preserve">4.1 </w:t>
      </w:r>
      <w:r w:rsidR="00833943">
        <w:rPr>
          <w:sz w:val="28"/>
          <w:szCs w:val="28"/>
        </w:rPr>
        <w:t>В</w:t>
      </w:r>
      <w:r w:rsidR="00082600" w:rsidRPr="00082600">
        <w:rPr>
          <w:sz w:val="28"/>
          <w:szCs w:val="28"/>
        </w:rPr>
        <w:t xml:space="preserve">ынужденные колебания упругой конструкции с переменными сечениями при периодических возмущениях </w:t>
      </w:r>
    </w:p>
    <w:p w:rsidR="000C458C" w:rsidRPr="00082600" w:rsidRDefault="00DD2783" w:rsidP="00237D21">
      <w:pPr>
        <w:jc w:val="both"/>
        <w:rPr>
          <w:sz w:val="28"/>
          <w:szCs w:val="28"/>
        </w:rPr>
      </w:pPr>
      <w:r w:rsidRPr="00B14528">
        <w:rPr>
          <w:sz w:val="28"/>
          <w:szCs w:val="28"/>
        </w:rPr>
        <w:t xml:space="preserve">         </w:t>
      </w:r>
      <w:r w:rsidR="000C458C" w:rsidRPr="00B14528">
        <w:rPr>
          <w:sz w:val="28"/>
          <w:szCs w:val="28"/>
        </w:rPr>
        <w:t>Р</w:t>
      </w:r>
      <w:r w:rsidRPr="00B14528">
        <w:rPr>
          <w:sz w:val="28"/>
          <w:szCs w:val="28"/>
        </w:rPr>
        <w:t xml:space="preserve">ассмотрим решение </w:t>
      </w:r>
      <w:r w:rsidR="00027C08" w:rsidRPr="00B14528">
        <w:rPr>
          <w:sz w:val="28"/>
          <w:szCs w:val="28"/>
        </w:rPr>
        <w:t>уравнения (</w:t>
      </w:r>
      <w:r w:rsidRPr="00B14528">
        <w:rPr>
          <w:sz w:val="28"/>
          <w:szCs w:val="28"/>
        </w:rPr>
        <w:t>1.5.5</w:t>
      </w:r>
      <w:r w:rsidR="000C458C" w:rsidRPr="00B14528">
        <w:rPr>
          <w:sz w:val="28"/>
          <w:szCs w:val="28"/>
        </w:rPr>
        <w:t>).</w:t>
      </w:r>
      <w:r>
        <w:rPr>
          <w:sz w:val="28"/>
          <w:szCs w:val="28"/>
        </w:rPr>
        <w:t xml:space="preserve"> </w:t>
      </w:r>
      <w:r w:rsidR="000C458C" w:rsidRPr="00082600">
        <w:rPr>
          <w:sz w:val="28"/>
          <w:szCs w:val="28"/>
        </w:rPr>
        <w:t xml:space="preserve">Предполагая, что основания  упругой конструкции с переменными сечениями совершает гармонические колебания периодом  </w:t>
      </w:r>
      <w:r w:rsidR="000C458C" w:rsidRPr="00082600">
        <w:rPr>
          <w:position w:val="-12"/>
          <w:sz w:val="28"/>
          <w:szCs w:val="28"/>
        </w:rPr>
        <w:object w:dxaOrig="760" w:dyaOrig="420">
          <v:shape id="_x0000_i1355" type="#_x0000_t75" style="width:38.25pt;height:17.25pt" o:ole="" fillcolor="window">
            <v:imagedata r:id="rId312" o:title=""/>
          </v:shape>
          <o:OLEObject Type="Embed" ProgID="Equation.3" ShapeID="_x0000_i1355" DrawAspect="Content" ObjectID="_1633506649" r:id="rId633"/>
        </w:object>
      </w:r>
    </w:p>
    <w:p w:rsidR="000C458C" w:rsidRPr="00082600" w:rsidRDefault="000C458C" w:rsidP="00027C08">
      <w:pPr>
        <w:jc w:val="right"/>
        <w:rPr>
          <w:sz w:val="28"/>
          <w:szCs w:val="28"/>
        </w:rPr>
      </w:pPr>
      <w:r w:rsidRPr="00082600">
        <w:rPr>
          <w:sz w:val="28"/>
          <w:szCs w:val="28"/>
        </w:rPr>
        <w:t xml:space="preserve">                         </w:t>
      </w:r>
      <w:r w:rsidR="00470E3B">
        <w:rPr>
          <w:sz w:val="28"/>
          <w:szCs w:val="28"/>
        </w:rPr>
        <w:t xml:space="preserve">                            </w:t>
      </w:r>
      <w:r w:rsidRPr="00082600">
        <w:rPr>
          <w:position w:val="-10"/>
          <w:sz w:val="28"/>
          <w:szCs w:val="28"/>
        </w:rPr>
        <w:object w:dxaOrig="1300" w:dyaOrig="300">
          <v:shape id="_x0000_i1356" type="#_x0000_t75" style="width:78pt;height:18.75pt" o:ole="">
            <v:imagedata r:id="rId634" o:title=""/>
          </v:shape>
          <o:OLEObject Type="Embed" ProgID="Equation.DSMT4" ShapeID="_x0000_i1356" DrawAspect="Content" ObjectID="_1633506650" r:id="rId635"/>
        </w:object>
      </w:r>
      <w:r w:rsidRPr="00082600">
        <w:rPr>
          <w:sz w:val="28"/>
          <w:szCs w:val="28"/>
        </w:rPr>
        <w:t xml:space="preserve">                                      </w:t>
      </w:r>
      <w:r w:rsidR="00F476CF">
        <w:rPr>
          <w:sz w:val="28"/>
          <w:szCs w:val="28"/>
        </w:rPr>
        <w:t xml:space="preserve">   </w:t>
      </w:r>
      <w:r w:rsidRPr="00082600">
        <w:rPr>
          <w:sz w:val="28"/>
          <w:szCs w:val="28"/>
        </w:rPr>
        <w:t xml:space="preserve">     </w:t>
      </w:r>
      <w:r w:rsidR="00470E3B">
        <w:rPr>
          <w:sz w:val="28"/>
          <w:szCs w:val="28"/>
        </w:rPr>
        <w:t>(4.1.1)</w:t>
      </w:r>
    </w:p>
    <w:p w:rsidR="000C458C" w:rsidRPr="00082600" w:rsidRDefault="000C458C" w:rsidP="00237D21">
      <w:pPr>
        <w:jc w:val="both"/>
        <w:rPr>
          <w:sz w:val="28"/>
          <w:szCs w:val="28"/>
        </w:rPr>
      </w:pPr>
      <w:r w:rsidRPr="00082600">
        <w:rPr>
          <w:sz w:val="28"/>
          <w:szCs w:val="28"/>
        </w:rPr>
        <w:t>представим смещение упругой конструкций в виде</w:t>
      </w:r>
    </w:p>
    <w:p w:rsidR="000C458C" w:rsidRPr="00082600" w:rsidRDefault="000C458C" w:rsidP="00027C08">
      <w:pPr>
        <w:jc w:val="right"/>
        <w:rPr>
          <w:sz w:val="28"/>
          <w:szCs w:val="28"/>
        </w:rPr>
      </w:pPr>
      <w:r w:rsidRPr="00082600">
        <w:rPr>
          <w:sz w:val="28"/>
          <w:szCs w:val="28"/>
        </w:rPr>
        <w:t xml:space="preserve">                                                       </w:t>
      </w:r>
      <w:r w:rsidRPr="00082600">
        <w:rPr>
          <w:position w:val="-32"/>
          <w:sz w:val="28"/>
          <w:szCs w:val="28"/>
          <w:lang w:val="en-US"/>
        </w:rPr>
        <w:object w:dxaOrig="2079" w:dyaOrig="740">
          <v:shape id="_x0000_i1357" type="#_x0000_t75" style="width:105pt;height:36.75pt" o:ole="">
            <v:imagedata r:id="rId636" o:title=""/>
          </v:shape>
          <o:OLEObject Type="Embed" ProgID="Equation.DSMT4" ShapeID="_x0000_i1357" DrawAspect="Content" ObjectID="_1633506651" r:id="rId637"/>
        </w:object>
      </w:r>
      <w:r w:rsidRPr="00082600">
        <w:rPr>
          <w:sz w:val="28"/>
          <w:szCs w:val="28"/>
        </w:rPr>
        <w:t xml:space="preserve">                 </w:t>
      </w:r>
      <w:r w:rsidR="00F476CF">
        <w:rPr>
          <w:sz w:val="28"/>
          <w:szCs w:val="28"/>
        </w:rPr>
        <w:t xml:space="preserve">              </w:t>
      </w:r>
      <w:r w:rsidRPr="00082600">
        <w:rPr>
          <w:sz w:val="28"/>
          <w:szCs w:val="28"/>
        </w:rPr>
        <w:t xml:space="preserve">    </w:t>
      </w:r>
      <w:r w:rsidR="00470E3B">
        <w:rPr>
          <w:sz w:val="28"/>
          <w:szCs w:val="28"/>
        </w:rPr>
        <w:t xml:space="preserve"> </w:t>
      </w:r>
      <w:r w:rsidRPr="00082600">
        <w:rPr>
          <w:sz w:val="28"/>
          <w:szCs w:val="28"/>
        </w:rPr>
        <w:t xml:space="preserve">   </w:t>
      </w:r>
      <w:r w:rsidR="00470E3B">
        <w:rPr>
          <w:sz w:val="28"/>
          <w:szCs w:val="28"/>
        </w:rPr>
        <w:t>(4.1.2)</w:t>
      </w:r>
      <w:r w:rsidR="00F476CF">
        <w:rPr>
          <w:sz w:val="28"/>
          <w:szCs w:val="28"/>
        </w:rPr>
        <w:t xml:space="preserve">   </w:t>
      </w:r>
    </w:p>
    <w:p w:rsidR="000C458C" w:rsidRPr="00082600" w:rsidRDefault="00DD2783" w:rsidP="00237D21">
      <w:pPr>
        <w:ind w:firstLine="540"/>
        <w:jc w:val="both"/>
        <w:rPr>
          <w:sz w:val="28"/>
          <w:szCs w:val="28"/>
        </w:rPr>
      </w:pPr>
      <w:r>
        <w:rPr>
          <w:sz w:val="28"/>
          <w:szCs w:val="28"/>
        </w:rPr>
        <w:t>Подставляя (4.1.1) и (4.1.2) в (1.5.5</w:t>
      </w:r>
      <w:r w:rsidR="000C458C" w:rsidRPr="00082600">
        <w:rPr>
          <w:sz w:val="28"/>
          <w:szCs w:val="28"/>
        </w:rPr>
        <w:t xml:space="preserve">), умножая результат на </w:t>
      </w:r>
      <w:r w:rsidR="000C458C" w:rsidRPr="00082600">
        <w:rPr>
          <w:position w:val="-14"/>
          <w:sz w:val="28"/>
          <w:szCs w:val="28"/>
        </w:rPr>
        <w:object w:dxaOrig="820" w:dyaOrig="380">
          <v:shape id="_x0000_i1358" type="#_x0000_t75" style="width:41.25pt;height:18.75pt" o:ole="">
            <v:imagedata r:id="rId638" o:title=""/>
          </v:shape>
          <o:OLEObject Type="Embed" ProgID="Equation.DSMT4" ShapeID="_x0000_i1358" DrawAspect="Content" ObjectID="_1633506652" r:id="rId639"/>
        </w:object>
      </w:r>
      <w:r w:rsidR="000C458C" w:rsidRPr="00082600">
        <w:rPr>
          <w:sz w:val="28"/>
          <w:szCs w:val="28"/>
        </w:rPr>
        <w:t xml:space="preserve">, и  интегрируя от </w:t>
      </w:r>
      <w:r w:rsidR="000C458C" w:rsidRPr="00082600">
        <w:rPr>
          <w:position w:val="-6"/>
          <w:sz w:val="28"/>
          <w:szCs w:val="28"/>
        </w:rPr>
        <w:object w:dxaOrig="180" w:dyaOrig="260">
          <v:shape id="_x0000_i1359" type="#_x0000_t75" style="width:9pt;height:12.75pt" o:ole="">
            <v:imagedata r:id="rId640" o:title=""/>
          </v:shape>
          <o:OLEObject Type="Embed" ProgID="Equation.3" ShapeID="_x0000_i1359" DrawAspect="Content" ObjectID="_1633506653" r:id="rId641"/>
        </w:object>
      </w:r>
      <w:r w:rsidR="000C458C" w:rsidRPr="00082600">
        <w:rPr>
          <w:sz w:val="28"/>
          <w:szCs w:val="28"/>
        </w:rPr>
        <w:t xml:space="preserve"> до </w:t>
      </w:r>
      <w:r w:rsidR="000C458C" w:rsidRPr="00082600">
        <w:rPr>
          <w:position w:val="-6"/>
          <w:sz w:val="28"/>
          <w:szCs w:val="28"/>
        </w:rPr>
        <w:object w:dxaOrig="180" w:dyaOrig="260">
          <v:shape id="_x0000_i1360" type="#_x0000_t75" style="width:9pt;height:12.75pt" o:ole="">
            <v:imagedata r:id="rId642" o:title=""/>
          </v:shape>
          <o:OLEObject Type="Embed" ProgID="Equation.DSMT4" ShapeID="_x0000_i1360" DrawAspect="Content" ObjectID="_1633506654" r:id="rId643"/>
        </w:object>
      </w:r>
      <w:r w:rsidR="000C458C" w:rsidRPr="00082600">
        <w:rPr>
          <w:sz w:val="28"/>
          <w:szCs w:val="28"/>
        </w:rPr>
        <w:t xml:space="preserve">, получим счетное множество независимых уравнений относительно главных искомых координат </w:t>
      </w:r>
      <w:r w:rsidR="000C458C" w:rsidRPr="00082600">
        <w:rPr>
          <w:position w:val="-14"/>
          <w:sz w:val="28"/>
          <w:szCs w:val="28"/>
        </w:rPr>
        <w:object w:dxaOrig="480" w:dyaOrig="360">
          <v:shape id="_x0000_i1361" type="#_x0000_t75" style="width:24pt;height:18.75pt" o:ole="">
            <v:imagedata r:id="rId644" o:title=""/>
          </v:shape>
          <o:OLEObject Type="Embed" ProgID="Equation.3" ShapeID="_x0000_i1361" DrawAspect="Content" ObjectID="_1633506655" r:id="rId645"/>
        </w:object>
      </w:r>
    </w:p>
    <w:p w:rsidR="000C458C" w:rsidRPr="00082600" w:rsidRDefault="000C458C" w:rsidP="00237D21">
      <w:pPr>
        <w:ind w:firstLine="540"/>
        <w:jc w:val="both"/>
        <w:rPr>
          <w:sz w:val="28"/>
          <w:szCs w:val="28"/>
        </w:rPr>
      </w:pPr>
    </w:p>
    <w:p w:rsidR="000C458C" w:rsidRPr="00082600" w:rsidRDefault="000C458C" w:rsidP="00027C08">
      <w:pPr>
        <w:jc w:val="right"/>
        <w:rPr>
          <w:sz w:val="28"/>
          <w:szCs w:val="28"/>
        </w:rPr>
      </w:pPr>
      <w:r w:rsidRPr="00082600">
        <w:rPr>
          <w:sz w:val="28"/>
          <w:szCs w:val="28"/>
        </w:rPr>
        <w:t xml:space="preserve">                                          </w:t>
      </w:r>
      <w:r w:rsidRPr="00082600">
        <w:rPr>
          <w:position w:val="-32"/>
          <w:sz w:val="28"/>
          <w:szCs w:val="28"/>
        </w:rPr>
        <w:object w:dxaOrig="4160" w:dyaOrig="740">
          <v:shape id="_x0000_i1362" type="#_x0000_t75" style="width:207.75pt;height:36.75pt" o:ole="">
            <v:imagedata r:id="rId646" o:title=""/>
          </v:shape>
          <o:OLEObject Type="Embed" ProgID="Equation.DSMT4" ShapeID="_x0000_i1362" DrawAspect="Content" ObjectID="_1633506656" r:id="rId647"/>
        </w:object>
      </w:r>
      <w:r w:rsidR="00470E3B">
        <w:rPr>
          <w:sz w:val="28"/>
          <w:szCs w:val="28"/>
        </w:rPr>
        <w:t xml:space="preserve">.   </w:t>
      </w:r>
      <w:r w:rsidR="00F476CF">
        <w:rPr>
          <w:sz w:val="28"/>
          <w:szCs w:val="28"/>
        </w:rPr>
        <w:t xml:space="preserve">               </w:t>
      </w:r>
      <w:r w:rsidR="00470E3B">
        <w:rPr>
          <w:sz w:val="28"/>
          <w:szCs w:val="28"/>
        </w:rPr>
        <w:t xml:space="preserve">   (4.1.3)</w:t>
      </w:r>
      <w:r w:rsidR="00470E3B" w:rsidRPr="00082600">
        <w:rPr>
          <w:sz w:val="28"/>
          <w:szCs w:val="28"/>
        </w:rPr>
        <w:t xml:space="preserve"> </w:t>
      </w:r>
      <w:r w:rsidRPr="00082600">
        <w:rPr>
          <w:sz w:val="28"/>
          <w:szCs w:val="28"/>
        </w:rPr>
        <w:t xml:space="preserve">  </w:t>
      </w:r>
      <w:r>
        <w:rPr>
          <w:sz w:val="28"/>
          <w:szCs w:val="28"/>
        </w:rPr>
        <w:t xml:space="preserve">   </w:t>
      </w:r>
    </w:p>
    <w:p w:rsidR="000C458C" w:rsidRDefault="000C458C" w:rsidP="00237D21">
      <w:pPr>
        <w:jc w:val="both"/>
        <w:rPr>
          <w:sz w:val="28"/>
          <w:szCs w:val="28"/>
        </w:rPr>
      </w:pPr>
      <w:r>
        <w:rPr>
          <w:sz w:val="28"/>
          <w:szCs w:val="28"/>
        </w:rPr>
        <w:t xml:space="preserve">где </w:t>
      </w:r>
    </w:p>
    <w:p w:rsidR="000C458C" w:rsidRPr="00082600" w:rsidRDefault="000C458C" w:rsidP="00027C08">
      <w:pPr>
        <w:jc w:val="right"/>
        <w:rPr>
          <w:sz w:val="28"/>
          <w:szCs w:val="28"/>
        </w:rPr>
      </w:pPr>
      <w:r w:rsidRPr="00082600">
        <w:rPr>
          <w:sz w:val="28"/>
          <w:szCs w:val="28"/>
        </w:rPr>
        <w:t xml:space="preserve"> </w:t>
      </w:r>
      <w:r w:rsidRPr="00082600">
        <w:rPr>
          <w:position w:val="-36"/>
          <w:sz w:val="28"/>
          <w:szCs w:val="28"/>
          <w:lang w:val="en-US"/>
        </w:rPr>
        <w:object w:dxaOrig="5380" w:dyaOrig="820">
          <v:shape id="_x0000_i1363" type="#_x0000_t75" style="width:250.5pt;height:41.25pt" o:ole="">
            <v:imagedata r:id="rId648" o:title=""/>
          </v:shape>
          <o:OLEObject Type="Embed" ProgID="Equation.DSMT4" ShapeID="_x0000_i1363" DrawAspect="Content" ObjectID="_1633506657" r:id="rId649"/>
        </w:object>
      </w:r>
      <w:r w:rsidRPr="00082600">
        <w:rPr>
          <w:position w:val="-36"/>
          <w:sz w:val="28"/>
          <w:szCs w:val="28"/>
          <w:lang w:val="en-US"/>
        </w:rPr>
        <w:object w:dxaOrig="4700" w:dyaOrig="820">
          <v:shape id="_x0000_i1364" type="#_x0000_t75" style="width:209.25pt;height:41.25pt" o:ole="">
            <v:imagedata r:id="rId650" o:title=""/>
          </v:shape>
          <o:OLEObject Type="Embed" ProgID="Equation.DSMT4" ShapeID="_x0000_i1364" DrawAspect="Content" ObjectID="_1633506658" r:id="rId651"/>
        </w:object>
      </w:r>
      <w:r w:rsidRPr="00082600">
        <w:rPr>
          <w:sz w:val="28"/>
          <w:szCs w:val="28"/>
        </w:rPr>
        <w:t xml:space="preserve">             </w:t>
      </w:r>
    </w:p>
    <w:p w:rsidR="000C458C" w:rsidRPr="00082600" w:rsidRDefault="000C458C" w:rsidP="00237D21">
      <w:pPr>
        <w:tabs>
          <w:tab w:val="left" w:pos="709"/>
        </w:tabs>
        <w:jc w:val="both"/>
        <w:rPr>
          <w:sz w:val="28"/>
          <w:szCs w:val="28"/>
        </w:rPr>
      </w:pPr>
      <w:r>
        <w:rPr>
          <w:sz w:val="28"/>
          <w:szCs w:val="28"/>
        </w:rPr>
        <w:t xml:space="preserve"> </w:t>
      </w:r>
      <w:r w:rsidR="00237D21" w:rsidRPr="008330C2">
        <w:rPr>
          <w:sz w:val="28"/>
          <w:szCs w:val="28"/>
        </w:rPr>
        <w:t xml:space="preserve">     </w:t>
      </w:r>
      <w:r>
        <w:rPr>
          <w:sz w:val="28"/>
          <w:szCs w:val="28"/>
        </w:rPr>
        <w:t xml:space="preserve"> </w:t>
      </w:r>
      <w:r w:rsidR="00DD2783">
        <w:rPr>
          <w:sz w:val="28"/>
          <w:szCs w:val="28"/>
        </w:rPr>
        <w:t>Решение уравнений (4.1.3</w:t>
      </w:r>
      <w:r w:rsidRPr="00082600">
        <w:rPr>
          <w:sz w:val="28"/>
          <w:szCs w:val="28"/>
        </w:rPr>
        <w:t xml:space="preserve">) ищем в виде </w:t>
      </w:r>
    </w:p>
    <w:p w:rsidR="000C458C" w:rsidRPr="00082600" w:rsidRDefault="000C458C" w:rsidP="00237D21">
      <w:pPr>
        <w:jc w:val="both"/>
        <w:rPr>
          <w:sz w:val="28"/>
          <w:szCs w:val="28"/>
        </w:rPr>
      </w:pPr>
    </w:p>
    <w:p w:rsidR="000C458C" w:rsidRPr="00082600" w:rsidRDefault="000C458C" w:rsidP="00027C08">
      <w:pPr>
        <w:jc w:val="right"/>
        <w:rPr>
          <w:sz w:val="28"/>
          <w:szCs w:val="28"/>
        </w:rPr>
      </w:pPr>
      <w:r w:rsidRPr="00082600">
        <w:rPr>
          <w:position w:val="-32"/>
          <w:sz w:val="28"/>
          <w:szCs w:val="28"/>
        </w:rPr>
        <w:t xml:space="preserve">                           </w:t>
      </w:r>
      <w:r>
        <w:rPr>
          <w:position w:val="-32"/>
          <w:sz w:val="28"/>
          <w:szCs w:val="28"/>
        </w:rPr>
        <w:t xml:space="preserve">                     </w:t>
      </w:r>
      <w:r w:rsidRPr="00082600">
        <w:rPr>
          <w:position w:val="-32"/>
          <w:sz w:val="28"/>
          <w:szCs w:val="28"/>
        </w:rPr>
        <w:t xml:space="preserve">   </w:t>
      </w:r>
      <w:r w:rsidR="00F476CF">
        <w:rPr>
          <w:position w:val="-32"/>
          <w:sz w:val="28"/>
          <w:szCs w:val="28"/>
        </w:rPr>
        <w:t xml:space="preserve">     </w:t>
      </w:r>
      <w:r w:rsidRPr="00082600">
        <w:rPr>
          <w:position w:val="-32"/>
          <w:sz w:val="28"/>
          <w:szCs w:val="28"/>
        </w:rPr>
        <w:t xml:space="preserve">   </w:t>
      </w:r>
      <w:r w:rsidR="00027C08" w:rsidRPr="00082600">
        <w:rPr>
          <w:position w:val="-10"/>
          <w:sz w:val="28"/>
          <w:szCs w:val="28"/>
        </w:rPr>
        <w:object w:dxaOrig="1400" w:dyaOrig="320">
          <v:shape id="_x0000_i1365" type="#_x0000_t75" style="width:87.75pt;height:20.25pt" o:ole="">
            <v:imagedata r:id="rId652" o:title=""/>
          </v:shape>
          <o:OLEObject Type="Embed" ProgID="Equation.DSMT4" ShapeID="_x0000_i1365" DrawAspect="Content" ObjectID="_1633506659" r:id="rId653"/>
        </w:object>
      </w:r>
      <w:r w:rsidRPr="00082600">
        <w:rPr>
          <w:position w:val="-32"/>
          <w:sz w:val="28"/>
          <w:szCs w:val="28"/>
        </w:rPr>
        <w:t xml:space="preserve">   </w:t>
      </w:r>
      <w:r w:rsidR="00470E3B">
        <w:rPr>
          <w:position w:val="-32"/>
          <w:sz w:val="28"/>
          <w:szCs w:val="28"/>
        </w:rPr>
        <w:t xml:space="preserve">                        </w:t>
      </w:r>
      <w:r w:rsidR="00F476CF">
        <w:rPr>
          <w:position w:val="-32"/>
          <w:sz w:val="28"/>
          <w:szCs w:val="28"/>
        </w:rPr>
        <w:t xml:space="preserve">            </w:t>
      </w:r>
      <w:r w:rsidR="00470E3B">
        <w:rPr>
          <w:position w:val="-32"/>
          <w:sz w:val="28"/>
          <w:szCs w:val="28"/>
        </w:rPr>
        <w:t xml:space="preserve">  </w:t>
      </w:r>
      <w:r w:rsidRPr="00082600">
        <w:rPr>
          <w:position w:val="-32"/>
          <w:sz w:val="28"/>
          <w:szCs w:val="28"/>
        </w:rPr>
        <w:t xml:space="preserve"> </w:t>
      </w:r>
      <w:r w:rsidR="00470E3B">
        <w:rPr>
          <w:sz w:val="28"/>
          <w:szCs w:val="28"/>
        </w:rPr>
        <w:t>(4.1.4)</w:t>
      </w:r>
      <w:r w:rsidR="00470E3B" w:rsidRPr="00082600">
        <w:rPr>
          <w:sz w:val="28"/>
          <w:szCs w:val="28"/>
        </w:rPr>
        <w:t xml:space="preserve"> </w:t>
      </w:r>
      <w:r w:rsidRPr="00082600">
        <w:rPr>
          <w:position w:val="-32"/>
          <w:sz w:val="28"/>
          <w:szCs w:val="28"/>
        </w:rPr>
        <w:t xml:space="preserve">       </w:t>
      </w:r>
    </w:p>
    <w:p w:rsidR="000C458C" w:rsidRPr="00082600" w:rsidRDefault="000C458C" w:rsidP="00237D21">
      <w:pPr>
        <w:jc w:val="both"/>
        <w:rPr>
          <w:sz w:val="28"/>
          <w:szCs w:val="28"/>
        </w:rPr>
      </w:pPr>
    </w:p>
    <w:p w:rsidR="000C458C" w:rsidRPr="00082600" w:rsidRDefault="00DD2783" w:rsidP="00237D21">
      <w:pPr>
        <w:tabs>
          <w:tab w:val="left" w:pos="709"/>
        </w:tabs>
        <w:ind w:firstLine="540"/>
        <w:jc w:val="both"/>
        <w:rPr>
          <w:sz w:val="28"/>
          <w:szCs w:val="28"/>
        </w:rPr>
      </w:pPr>
      <w:r>
        <w:rPr>
          <w:sz w:val="28"/>
          <w:szCs w:val="28"/>
        </w:rPr>
        <w:t>Подставляя (4.1.4)  в (4.1.3</w:t>
      </w:r>
      <w:r w:rsidR="000C458C" w:rsidRPr="00082600">
        <w:rPr>
          <w:sz w:val="28"/>
          <w:szCs w:val="28"/>
        </w:rPr>
        <w:t xml:space="preserve">) и приравнивая к нулю отдельно коэффициенты при членах, содержащих </w:t>
      </w:r>
      <w:r w:rsidR="000C458C" w:rsidRPr="00082600">
        <w:rPr>
          <w:position w:val="-10"/>
          <w:sz w:val="28"/>
          <w:szCs w:val="28"/>
        </w:rPr>
        <w:object w:dxaOrig="620" w:dyaOrig="320">
          <v:shape id="_x0000_i1366" type="#_x0000_t75" style="width:30.75pt;height:15.75pt" o:ole="">
            <v:imagedata r:id="rId654" o:title=""/>
          </v:shape>
          <o:OLEObject Type="Embed" ProgID="Equation.3" ShapeID="_x0000_i1366" DrawAspect="Content" ObjectID="_1633506660" r:id="rId655"/>
        </w:object>
      </w:r>
      <w:r w:rsidR="000C458C" w:rsidRPr="00082600">
        <w:rPr>
          <w:sz w:val="28"/>
          <w:szCs w:val="28"/>
        </w:rPr>
        <w:t xml:space="preserve"> получим</w:t>
      </w:r>
    </w:p>
    <w:p w:rsidR="000C458C" w:rsidRPr="00082600" w:rsidRDefault="000C458C" w:rsidP="00027C08">
      <w:pPr>
        <w:jc w:val="right"/>
        <w:rPr>
          <w:sz w:val="28"/>
          <w:szCs w:val="28"/>
        </w:rPr>
      </w:pPr>
      <w:r w:rsidRPr="00082600">
        <w:rPr>
          <w:sz w:val="28"/>
          <w:szCs w:val="28"/>
        </w:rPr>
        <w:t xml:space="preserve">                </w:t>
      </w:r>
      <w:r>
        <w:rPr>
          <w:sz w:val="28"/>
          <w:szCs w:val="28"/>
        </w:rPr>
        <w:t xml:space="preserve">                   </w:t>
      </w:r>
      <w:r w:rsidR="00F476CF">
        <w:rPr>
          <w:sz w:val="28"/>
          <w:szCs w:val="28"/>
        </w:rPr>
        <w:t xml:space="preserve">       </w:t>
      </w:r>
      <w:r>
        <w:rPr>
          <w:sz w:val="28"/>
          <w:szCs w:val="28"/>
        </w:rPr>
        <w:t xml:space="preserve">    </w:t>
      </w:r>
      <w:r w:rsidRPr="00082600">
        <w:rPr>
          <w:position w:val="-32"/>
          <w:sz w:val="28"/>
          <w:szCs w:val="28"/>
        </w:rPr>
        <w:object w:dxaOrig="3620" w:dyaOrig="740">
          <v:shape id="_x0000_i1367" type="#_x0000_t75" style="width:180.75pt;height:36.75pt" o:ole="">
            <v:imagedata r:id="rId656" o:title=""/>
          </v:shape>
          <o:OLEObject Type="Embed" ProgID="Equation.DSMT4" ShapeID="_x0000_i1367" DrawAspect="Content" ObjectID="_1633506661" r:id="rId657"/>
        </w:object>
      </w:r>
      <w:r w:rsidRPr="00082600">
        <w:rPr>
          <w:position w:val="-4"/>
          <w:sz w:val="28"/>
          <w:szCs w:val="28"/>
        </w:rPr>
        <w:object w:dxaOrig="180" w:dyaOrig="260">
          <v:shape id="_x0000_i1368" type="#_x0000_t75" style="width:9pt;height:12.75pt" o:ole="">
            <v:imagedata r:id="rId658" o:title=""/>
          </v:shape>
          <o:OLEObject Type="Embed" ProgID="Equation.DSMT4" ShapeID="_x0000_i1368" DrawAspect="Content" ObjectID="_1633506662" r:id="rId659"/>
        </w:object>
      </w:r>
      <w:r w:rsidR="00470E3B">
        <w:rPr>
          <w:sz w:val="28"/>
          <w:szCs w:val="28"/>
        </w:rPr>
        <w:t xml:space="preserve">         </w:t>
      </w:r>
      <w:r w:rsidR="00F476CF">
        <w:rPr>
          <w:sz w:val="28"/>
          <w:szCs w:val="28"/>
        </w:rPr>
        <w:t xml:space="preserve">           </w:t>
      </w:r>
      <w:r w:rsidR="00470E3B">
        <w:rPr>
          <w:sz w:val="28"/>
          <w:szCs w:val="28"/>
        </w:rPr>
        <w:t xml:space="preserve">   (4.1.5)</w:t>
      </w:r>
      <w:r w:rsidR="00470E3B" w:rsidRPr="00082600">
        <w:rPr>
          <w:sz w:val="28"/>
          <w:szCs w:val="28"/>
        </w:rPr>
        <w:t xml:space="preserve"> </w:t>
      </w:r>
      <w:r w:rsidR="00F476CF">
        <w:rPr>
          <w:sz w:val="28"/>
          <w:szCs w:val="28"/>
        </w:rPr>
        <w:t xml:space="preserve">      </w:t>
      </w:r>
    </w:p>
    <w:p w:rsidR="000C458C" w:rsidRPr="00082600" w:rsidRDefault="00237D21" w:rsidP="00237D21">
      <w:pPr>
        <w:tabs>
          <w:tab w:val="left" w:pos="709"/>
        </w:tabs>
        <w:ind w:firstLine="540"/>
        <w:jc w:val="both"/>
        <w:rPr>
          <w:sz w:val="28"/>
          <w:szCs w:val="28"/>
        </w:rPr>
      </w:pPr>
      <w:r w:rsidRPr="008330C2">
        <w:rPr>
          <w:sz w:val="28"/>
          <w:szCs w:val="28"/>
        </w:rPr>
        <w:t xml:space="preserve"> </w:t>
      </w:r>
      <w:r w:rsidR="000C458C" w:rsidRPr="00082600">
        <w:rPr>
          <w:sz w:val="28"/>
          <w:szCs w:val="28"/>
        </w:rPr>
        <w:t>Ре</w:t>
      </w:r>
      <w:r w:rsidR="00DD2783">
        <w:rPr>
          <w:sz w:val="28"/>
          <w:szCs w:val="28"/>
        </w:rPr>
        <w:t>шив систему уравнений (4.1.4</w:t>
      </w:r>
      <w:r w:rsidR="000C458C" w:rsidRPr="00082600">
        <w:rPr>
          <w:sz w:val="28"/>
          <w:szCs w:val="28"/>
        </w:rPr>
        <w:t xml:space="preserve">) относительно </w:t>
      </w:r>
      <w:r w:rsidR="000C458C" w:rsidRPr="00082600">
        <w:rPr>
          <w:position w:val="-14"/>
          <w:sz w:val="28"/>
          <w:szCs w:val="28"/>
        </w:rPr>
        <w:object w:dxaOrig="279" w:dyaOrig="360">
          <v:shape id="_x0000_i1369" type="#_x0000_t75" style="width:14.25pt;height:18.75pt" o:ole="">
            <v:imagedata r:id="rId660" o:title=""/>
          </v:shape>
          <o:OLEObject Type="Embed" ProgID="Equation.DSMT4" ShapeID="_x0000_i1369" DrawAspect="Content" ObjectID="_1633506663" r:id="rId661"/>
        </w:object>
      </w:r>
      <w:r w:rsidR="000C458C" w:rsidRPr="00082600">
        <w:rPr>
          <w:sz w:val="28"/>
          <w:szCs w:val="28"/>
        </w:rPr>
        <w:t xml:space="preserve"> получим</w:t>
      </w:r>
    </w:p>
    <w:p w:rsidR="000C458C" w:rsidRPr="00082600" w:rsidRDefault="000C458C" w:rsidP="00237D21">
      <w:pPr>
        <w:jc w:val="both"/>
        <w:rPr>
          <w:sz w:val="28"/>
          <w:szCs w:val="28"/>
        </w:rPr>
      </w:pPr>
    </w:p>
    <w:p w:rsidR="000C458C" w:rsidRPr="00082600" w:rsidRDefault="000C458C" w:rsidP="00027C08">
      <w:pPr>
        <w:jc w:val="right"/>
        <w:rPr>
          <w:sz w:val="28"/>
          <w:szCs w:val="28"/>
        </w:rPr>
      </w:pPr>
      <w:r w:rsidRPr="00082600">
        <w:rPr>
          <w:sz w:val="28"/>
          <w:szCs w:val="28"/>
        </w:rPr>
        <w:t xml:space="preserve">                            </w:t>
      </w:r>
      <w:r>
        <w:rPr>
          <w:sz w:val="28"/>
          <w:szCs w:val="28"/>
        </w:rPr>
        <w:t xml:space="preserve">               </w:t>
      </w:r>
      <w:r w:rsidR="00F476CF">
        <w:rPr>
          <w:sz w:val="28"/>
          <w:szCs w:val="28"/>
        </w:rPr>
        <w:t xml:space="preserve">               </w:t>
      </w:r>
      <w:r>
        <w:rPr>
          <w:sz w:val="28"/>
          <w:szCs w:val="28"/>
        </w:rPr>
        <w:t xml:space="preserve">   </w:t>
      </w:r>
      <w:r w:rsidRPr="00082600">
        <w:rPr>
          <w:sz w:val="28"/>
          <w:szCs w:val="28"/>
        </w:rPr>
        <w:t xml:space="preserve"> </w:t>
      </w:r>
      <w:r w:rsidRPr="00082600">
        <w:rPr>
          <w:position w:val="-22"/>
          <w:sz w:val="28"/>
          <w:szCs w:val="28"/>
        </w:rPr>
        <w:object w:dxaOrig="1180" w:dyaOrig="600">
          <v:shape id="_x0000_i1370" type="#_x0000_t75" style="width:59.25pt;height:30pt" o:ole="">
            <v:imagedata r:id="rId662" o:title=""/>
          </v:shape>
          <o:OLEObject Type="Embed" ProgID="Equation.DSMT4" ShapeID="_x0000_i1370" DrawAspect="Content" ObjectID="_1633506664" r:id="rId663"/>
        </w:object>
      </w:r>
      <w:r w:rsidRPr="00082600">
        <w:rPr>
          <w:sz w:val="28"/>
          <w:szCs w:val="28"/>
        </w:rPr>
        <w:t xml:space="preserve">                             </w:t>
      </w:r>
      <w:r w:rsidR="00470E3B">
        <w:rPr>
          <w:sz w:val="28"/>
          <w:szCs w:val="28"/>
        </w:rPr>
        <w:t xml:space="preserve">       </w:t>
      </w:r>
      <w:r w:rsidR="00F476CF">
        <w:rPr>
          <w:sz w:val="28"/>
          <w:szCs w:val="28"/>
        </w:rPr>
        <w:t xml:space="preserve">   </w:t>
      </w:r>
      <w:r w:rsidR="00470E3B">
        <w:rPr>
          <w:sz w:val="28"/>
          <w:szCs w:val="28"/>
        </w:rPr>
        <w:t xml:space="preserve"> </w:t>
      </w:r>
      <w:r w:rsidRPr="00082600">
        <w:rPr>
          <w:sz w:val="28"/>
          <w:szCs w:val="28"/>
        </w:rPr>
        <w:t xml:space="preserve"> </w:t>
      </w:r>
      <w:r w:rsidR="00470E3B">
        <w:rPr>
          <w:sz w:val="28"/>
          <w:szCs w:val="28"/>
        </w:rPr>
        <w:t>(4.1.6)</w:t>
      </w:r>
      <w:r w:rsidR="00F476CF">
        <w:rPr>
          <w:sz w:val="28"/>
          <w:szCs w:val="28"/>
        </w:rPr>
        <w:t xml:space="preserve">         </w:t>
      </w:r>
    </w:p>
    <w:p w:rsidR="00027C08" w:rsidRDefault="00027C08" w:rsidP="00237D21">
      <w:pPr>
        <w:jc w:val="both"/>
        <w:rPr>
          <w:sz w:val="28"/>
          <w:szCs w:val="28"/>
        </w:rPr>
      </w:pPr>
    </w:p>
    <w:p w:rsidR="000C458C" w:rsidRDefault="000C458C" w:rsidP="00027C08">
      <w:pPr>
        <w:ind w:firstLine="567"/>
        <w:jc w:val="both"/>
        <w:rPr>
          <w:position w:val="-58"/>
          <w:sz w:val="28"/>
          <w:szCs w:val="28"/>
        </w:rPr>
      </w:pPr>
      <w:r w:rsidRPr="00BE61A3">
        <w:rPr>
          <w:sz w:val="28"/>
          <w:szCs w:val="28"/>
        </w:rPr>
        <w:t xml:space="preserve">где определители </w:t>
      </w:r>
      <w:r w:rsidRPr="00BE61A3">
        <w:rPr>
          <w:position w:val="-12"/>
        </w:rPr>
        <w:object w:dxaOrig="1400" w:dyaOrig="340">
          <v:shape id="_x0000_i1371" type="#_x0000_t75" style="width:69.75pt;height:17.25pt" o:ole="">
            <v:imagedata r:id="rId591" o:title=""/>
          </v:shape>
          <o:OLEObject Type="Embed" ProgID="Equation.DSMT4" ShapeID="_x0000_i1371" DrawAspect="Content" ObjectID="_1633506665" r:id="rId664"/>
        </w:object>
      </w:r>
      <w:r w:rsidRPr="00BE61A3">
        <w:t xml:space="preserve"> </w:t>
      </w:r>
      <w:r w:rsidRPr="00BE61A3">
        <w:rPr>
          <w:sz w:val="28"/>
          <w:szCs w:val="28"/>
        </w:rPr>
        <w:t>реше</w:t>
      </w:r>
      <w:r w:rsidR="00DD2783" w:rsidRPr="00BE61A3">
        <w:rPr>
          <w:sz w:val="28"/>
          <w:szCs w:val="28"/>
        </w:rPr>
        <w:t>ния алгебраически</w:t>
      </w:r>
      <w:r w:rsidR="003F52DA" w:rsidRPr="00BE61A3">
        <w:rPr>
          <w:sz w:val="28"/>
          <w:szCs w:val="28"/>
        </w:rPr>
        <w:t>х</w:t>
      </w:r>
      <w:r w:rsidR="00DD2783" w:rsidRPr="00BE61A3">
        <w:rPr>
          <w:sz w:val="28"/>
          <w:szCs w:val="28"/>
        </w:rPr>
        <w:t xml:space="preserve"> уравнени</w:t>
      </w:r>
      <w:r w:rsidR="003F52DA" w:rsidRPr="00BE61A3">
        <w:rPr>
          <w:sz w:val="28"/>
          <w:szCs w:val="28"/>
        </w:rPr>
        <w:t>й</w:t>
      </w:r>
      <w:r w:rsidR="00DD2783" w:rsidRPr="00BE61A3">
        <w:rPr>
          <w:sz w:val="28"/>
          <w:szCs w:val="28"/>
        </w:rPr>
        <w:t xml:space="preserve"> (4.1.6</w:t>
      </w:r>
      <w:r w:rsidR="00B14528" w:rsidRPr="00BE61A3">
        <w:rPr>
          <w:sz w:val="28"/>
          <w:szCs w:val="28"/>
        </w:rPr>
        <w:t>) смотрите</w:t>
      </w:r>
      <w:r w:rsidRPr="00BE61A3">
        <w:rPr>
          <w:sz w:val="28"/>
          <w:szCs w:val="28"/>
        </w:rPr>
        <w:t xml:space="preserve"> в приложени</w:t>
      </w:r>
      <w:r w:rsidR="003F52DA" w:rsidRPr="00BE61A3">
        <w:rPr>
          <w:sz w:val="28"/>
          <w:szCs w:val="28"/>
        </w:rPr>
        <w:t>и</w:t>
      </w:r>
      <w:r w:rsidRPr="00BE61A3">
        <w:rPr>
          <w:sz w:val="28"/>
          <w:szCs w:val="28"/>
        </w:rPr>
        <w:t xml:space="preserve"> (П</w:t>
      </w:r>
      <w:r w:rsidR="00B14528" w:rsidRPr="00BE61A3">
        <w:rPr>
          <w:sz w:val="28"/>
          <w:szCs w:val="28"/>
        </w:rPr>
        <w:t>А</w:t>
      </w:r>
      <w:r w:rsidRPr="00BE61A3">
        <w:rPr>
          <w:sz w:val="28"/>
          <w:szCs w:val="28"/>
        </w:rPr>
        <w:t>4)</w:t>
      </w:r>
      <w:r>
        <w:rPr>
          <w:sz w:val="28"/>
          <w:szCs w:val="28"/>
        </w:rPr>
        <w:t>.</w:t>
      </w:r>
    </w:p>
    <w:p w:rsidR="000C458C" w:rsidRDefault="000C458C" w:rsidP="00027C08">
      <w:pPr>
        <w:tabs>
          <w:tab w:val="left" w:pos="709"/>
        </w:tabs>
        <w:ind w:firstLine="567"/>
        <w:jc w:val="both"/>
        <w:rPr>
          <w:sz w:val="28"/>
          <w:szCs w:val="28"/>
        </w:rPr>
      </w:pPr>
      <w:r>
        <w:rPr>
          <w:sz w:val="28"/>
          <w:szCs w:val="28"/>
        </w:rPr>
        <w:t>При краевых услови</w:t>
      </w:r>
      <w:r w:rsidR="003F52DA">
        <w:rPr>
          <w:sz w:val="28"/>
          <w:szCs w:val="28"/>
        </w:rPr>
        <w:t>ях (2.1.8) и базовых функциях</w:t>
      </w:r>
      <w:r>
        <w:rPr>
          <w:sz w:val="28"/>
          <w:szCs w:val="28"/>
        </w:rPr>
        <w:t xml:space="preserve"> (2.1.9) величины   </w:t>
      </w:r>
      <w:r w:rsidRPr="004101D7">
        <w:rPr>
          <w:position w:val="-14"/>
        </w:rPr>
        <w:object w:dxaOrig="880" w:dyaOrig="360">
          <v:shape id="_x0000_i1372" type="#_x0000_t75" style="width:43.5pt;height:18.75pt" o:ole="">
            <v:imagedata r:id="rId665" o:title=""/>
          </v:shape>
          <o:OLEObject Type="Embed" ProgID="Equation.DSMT4" ShapeID="_x0000_i1372" DrawAspect="Content" ObjectID="_1633506666" r:id="rId666"/>
        </w:object>
      </w:r>
      <w:r>
        <w:t xml:space="preserve">и </w:t>
      </w:r>
      <w:r w:rsidRPr="004101D7">
        <w:rPr>
          <w:position w:val="-10"/>
        </w:rPr>
        <w:object w:dxaOrig="260" w:dyaOrig="320">
          <v:shape id="_x0000_i1373" type="#_x0000_t75" style="width:12.75pt;height:15.75pt" o:ole="">
            <v:imagedata r:id="rId667" o:title=""/>
          </v:shape>
          <o:OLEObject Type="Embed" ProgID="Equation.DSMT4" ShapeID="_x0000_i1373" DrawAspect="Content" ObjectID="_1633506667" r:id="rId668"/>
        </w:object>
      </w:r>
      <w:r>
        <w:t xml:space="preserve"> </w:t>
      </w:r>
      <w:r w:rsidR="00470E3B">
        <w:rPr>
          <w:sz w:val="28"/>
          <w:szCs w:val="28"/>
        </w:rPr>
        <w:t>определяются по формулам</w:t>
      </w:r>
      <w:r>
        <w:rPr>
          <w:sz w:val="28"/>
          <w:szCs w:val="28"/>
        </w:rPr>
        <w:t>.</w:t>
      </w:r>
      <w:r w:rsidRPr="005A261B">
        <w:rPr>
          <w:sz w:val="28"/>
          <w:szCs w:val="28"/>
        </w:rPr>
        <w:t xml:space="preserve">  </w:t>
      </w:r>
    </w:p>
    <w:p w:rsidR="000C458C" w:rsidRPr="00082600" w:rsidRDefault="000C458C" w:rsidP="00237D21">
      <w:pPr>
        <w:jc w:val="both"/>
        <w:rPr>
          <w:sz w:val="28"/>
          <w:szCs w:val="28"/>
        </w:rPr>
      </w:pPr>
      <w:r w:rsidRPr="00082600">
        <w:rPr>
          <w:position w:val="-36"/>
          <w:sz w:val="28"/>
          <w:szCs w:val="28"/>
        </w:rPr>
        <w:object w:dxaOrig="1900" w:dyaOrig="820">
          <v:shape id="_x0000_i1374" type="#_x0000_t75" style="width:95.25pt;height:41.25pt" o:ole="">
            <v:imagedata r:id="rId669" o:title=""/>
          </v:shape>
          <o:OLEObject Type="Embed" ProgID="Equation.DSMT4" ShapeID="_x0000_i1374" DrawAspect="Content" ObjectID="_1633506668" r:id="rId670"/>
        </w:object>
      </w:r>
      <w:r w:rsidRPr="00082600">
        <w:rPr>
          <w:position w:val="-36"/>
          <w:sz w:val="28"/>
          <w:szCs w:val="28"/>
        </w:rPr>
        <w:object w:dxaOrig="2340" w:dyaOrig="820">
          <v:shape id="_x0000_i1375" type="#_x0000_t75" style="width:117pt;height:41.25pt" o:ole="">
            <v:imagedata r:id="rId671" o:title=""/>
          </v:shape>
          <o:OLEObject Type="Embed" ProgID="Equation.DSMT4" ShapeID="_x0000_i1375" DrawAspect="Content" ObjectID="_1633506669" r:id="rId672"/>
        </w:object>
      </w:r>
      <w:r w:rsidRPr="00082600">
        <w:rPr>
          <w:position w:val="-36"/>
          <w:sz w:val="28"/>
          <w:szCs w:val="28"/>
        </w:rPr>
        <w:object w:dxaOrig="2320" w:dyaOrig="820">
          <v:shape id="_x0000_i1376" type="#_x0000_t75" style="width:116.25pt;height:41.25pt" o:ole="">
            <v:imagedata r:id="rId673" o:title=""/>
          </v:shape>
          <o:OLEObject Type="Embed" ProgID="Equation.DSMT4" ShapeID="_x0000_i1376" DrawAspect="Content" ObjectID="_1633506670" r:id="rId674"/>
        </w:object>
      </w:r>
      <w:r w:rsidRPr="00082600">
        <w:rPr>
          <w:position w:val="-36"/>
          <w:sz w:val="28"/>
          <w:szCs w:val="28"/>
        </w:rPr>
        <w:t xml:space="preserve"> </w:t>
      </w:r>
      <w:r w:rsidRPr="00082600">
        <w:rPr>
          <w:position w:val="-36"/>
          <w:sz w:val="28"/>
          <w:szCs w:val="28"/>
        </w:rPr>
        <w:object w:dxaOrig="1920" w:dyaOrig="820">
          <v:shape id="_x0000_i1377" type="#_x0000_t75" style="width:95.25pt;height:41.25pt" o:ole="">
            <v:imagedata r:id="rId675" o:title=""/>
          </v:shape>
          <o:OLEObject Type="Embed" ProgID="Equation.DSMT4" ShapeID="_x0000_i1377" DrawAspect="Content" ObjectID="_1633506671" r:id="rId676"/>
        </w:object>
      </w:r>
    </w:p>
    <w:p w:rsidR="000C458C" w:rsidRPr="00082600" w:rsidRDefault="000C458C" w:rsidP="00F0670F">
      <w:pPr>
        <w:jc w:val="both"/>
        <w:rPr>
          <w:sz w:val="28"/>
          <w:szCs w:val="28"/>
        </w:rPr>
      </w:pPr>
      <w:r w:rsidRPr="00082600">
        <w:rPr>
          <w:position w:val="-36"/>
          <w:sz w:val="28"/>
          <w:szCs w:val="28"/>
        </w:rPr>
        <w:object w:dxaOrig="2360" w:dyaOrig="820">
          <v:shape id="_x0000_i1378" type="#_x0000_t75" style="width:117.75pt;height:41.25pt" o:ole="">
            <v:imagedata r:id="rId677" o:title=""/>
          </v:shape>
          <o:OLEObject Type="Embed" ProgID="Equation.DSMT4" ShapeID="_x0000_i1378" DrawAspect="Content" ObjectID="_1633506672" r:id="rId678"/>
        </w:object>
      </w:r>
      <w:r w:rsidRPr="00082600">
        <w:rPr>
          <w:position w:val="-36"/>
          <w:sz w:val="28"/>
          <w:szCs w:val="28"/>
        </w:rPr>
        <w:object w:dxaOrig="1900" w:dyaOrig="820">
          <v:shape id="_x0000_i1379" type="#_x0000_t75" style="width:95.25pt;height:41.25pt" o:ole="">
            <v:imagedata r:id="rId679" o:title=""/>
          </v:shape>
          <o:OLEObject Type="Embed" ProgID="Equation.DSMT4" ShapeID="_x0000_i1379" DrawAspect="Content" ObjectID="_1633506673" r:id="rId680"/>
        </w:object>
      </w:r>
      <w:r w:rsidRPr="00082600">
        <w:rPr>
          <w:position w:val="-10"/>
          <w:sz w:val="28"/>
          <w:szCs w:val="28"/>
        </w:rPr>
        <w:object w:dxaOrig="820" w:dyaOrig="320">
          <v:shape id="_x0000_i1380" type="#_x0000_t75" style="width:41.25pt;height:15.75pt" o:ole="">
            <v:imagedata r:id="rId681" o:title=""/>
          </v:shape>
          <o:OLEObject Type="Embed" ProgID="Equation.DSMT4" ShapeID="_x0000_i1380" DrawAspect="Content" ObjectID="_1633506674" r:id="rId682"/>
        </w:object>
      </w:r>
      <w:r w:rsidRPr="00082600">
        <w:rPr>
          <w:sz w:val="28"/>
          <w:szCs w:val="28"/>
        </w:rPr>
        <w:t xml:space="preserve">,    </w:t>
      </w:r>
      <w:r w:rsidRPr="00082600">
        <w:rPr>
          <w:position w:val="-10"/>
          <w:sz w:val="28"/>
          <w:szCs w:val="28"/>
        </w:rPr>
        <w:object w:dxaOrig="800" w:dyaOrig="320">
          <v:shape id="_x0000_i1381" type="#_x0000_t75" style="width:39pt;height:15.75pt" o:ole="">
            <v:imagedata r:id="rId683" o:title=""/>
          </v:shape>
          <o:OLEObject Type="Embed" ProgID="Equation.DSMT4" ShapeID="_x0000_i1381" DrawAspect="Content" ObjectID="_1633506675" r:id="rId684"/>
        </w:object>
      </w:r>
      <w:r w:rsidRPr="00082600">
        <w:rPr>
          <w:sz w:val="28"/>
          <w:szCs w:val="28"/>
        </w:rPr>
        <w:t xml:space="preserve">,     </w:t>
      </w:r>
      <w:r w:rsidRPr="00082600">
        <w:rPr>
          <w:position w:val="-10"/>
          <w:sz w:val="28"/>
          <w:szCs w:val="28"/>
        </w:rPr>
        <w:object w:dxaOrig="820" w:dyaOrig="320">
          <v:shape id="_x0000_i1382" type="#_x0000_t75" style="width:41.25pt;height:15.75pt" o:ole="">
            <v:imagedata r:id="rId685" o:title=""/>
          </v:shape>
          <o:OLEObject Type="Embed" ProgID="Equation.DSMT4" ShapeID="_x0000_i1382" DrawAspect="Content" ObjectID="_1633506676" r:id="rId686"/>
        </w:object>
      </w:r>
    </w:p>
    <w:p w:rsidR="000C458C" w:rsidRPr="00B44667" w:rsidRDefault="000C458C" w:rsidP="00F0670F">
      <w:pPr>
        <w:jc w:val="both"/>
        <w:rPr>
          <w:position w:val="-10"/>
          <w:sz w:val="28"/>
          <w:szCs w:val="28"/>
        </w:rPr>
      </w:pPr>
      <w:r w:rsidRPr="00082600">
        <w:rPr>
          <w:position w:val="-36"/>
          <w:sz w:val="28"/>
          <w:szCs w:val="28"/>
        </w:rPr>
        <w:object w:dxaOrig="3100" w:dyaOrig="820">
          <v:shape id="_x0000_i1383" type="#_x0000_t75" style="width:156pt;height:41.25pt" o:ole="">
            <v:imagedata r:id="rId687" o:title=""/>
          </v:shape>
          <o:OLEObject Type="Embed" ProgID="Equation.DSMT4" ShapeID="_x0000_i1383" DrawAspect="Content" ObjectID="_1633506677" r:id="rId688"/>
        </w:object>
      </w:r>
      <w:r w:rsidRPr="00082600">
        <w:rPr>
          <w:sz w:val="28"/>
          <w:szCs w:val="28"/>
        </w:rPr>
        <w:t xml:space="preserve"> </w:t>
      </w:r>
      <w:r w:rsidRPr="00082600">
        <w:rPr>
          <w:position w:val="-36"/>
          <w:sz w:val="28"/>
          <w:szCs w:val="28"/>
        </w:rPr>
        <w:object w:dxaOrig="3120" w:dyaOrig="820">
          <v:shape id="_x0000_i1384" type="#_x0000_t75" style="width:156pt;height:41.25pt" o:ole="">
            <v:imagedata r:id="rId689" o:title=""/>
          </v:shape>
          <o:OLEObject Type="Embed" ProgID="Equation.DSMT4" ShapeID="_x0000_i1384" DrawAspect="Content" ObjectID="_1633506678" r:id="rId690"/>
        </w:object>
      </w:r>
      <w:r w:rsidRPr="00082600">
        <w:rPr>
          <w:position w:val="-36"/>
          <w:sz w:val="28"/>
          <w:szCs w:val="28"/>
        </w:rPr>
        <w:object w:dxaOrig="3060" w:dyaOrig="820">
          <v:shape id="_x0000_i1385" type="#_x0000_t75" style="width:153pt;height:41.25pt" o:ole="">
            <v:imagedata r:id="rId691" o:title=""/>
          </v:shape>
          <o:OLEObject Type="Embed" ProgID="Equation.DSMT4" ShapeID="_x0000_i1385" DrawAspect="Content" ObjectID="_1633506679" r:id="rId692"/>
        </w:object>
      </w:r>
      <w:r w:rsidRPr="00082600">
        <w:rPr>
          <w:position w:val="-36"/>
          <w:sz w:val="28"/>
          <w:szCs w:val="28"/>
        </w:rPr>
        <w:object w:dxaOrig="3140" w:dyaOrig="820">
          <v:shape id="_x0000_i1386" type="#_x0000_t75" style="width:156.75pt;height:41.25pt" o:ole="">
            <v:imagedata r:id="rId693" o:title=""/>
          </v:shape>
          <o:OLEObject Type="Embed" ProgID="Equation.DSMT4" ShapeID="_x0000_i1386" DrawAspect="Content" ObjectID="_1633506680" r:id="rId694"/>
        </w:object>
      </w:r>
      <w:r w:rsidRPr="00082600">
        <w:rPr>
          <w:position w:val="-36"/>
          <w:sz w:val="28"/>
          <w:szCs w:val="28"/>
        </w:rPr>
        <w:object w:dxaOrig="3159" w:dyaOrig="820">
          <v:shape id="_x0000_i1387" type="#_x0000_t75" style="width:158.25pt;height:41.25pt" o:ole="">
            <v:imagedata r:id="rId695" o:title=""/>
          </v:shape>
          <o:OLEObject Type="Embed" ProgID="Equation.DSMT4" ShapeID="_x0000_i1387" DrawAspect="Content" ObjectID="_1633506681" r:id="rId696"/>
        </w:object>
      </w:r>
      <w:r w:rsidRPr="00082600">
        <w:rPr>
          <w:position w:val="-36"/>
          <w:sz w:val="28"/>
          <w:szCs w:val="28"/>
        </w:rPr>
        <w:object w:dxaOrig="3159" w:dyaOrig="820">
          <v:shape id="_x0000_i1388" type="#_x0000_t75" style="width:158.25pt;height:41.25pt" o:ole="">
            <v:imagedata r:id="rId697" o:title=""/>
          </v:shape>
          <o:OLEObject Type="Embed" ProgID="Equation.DSMT4" ShapeID="_x0000_i1388" DrawAspect="Content" ObjectID="_1633506682" r:id="rId698"/>
        </w:object>
      </w:r>
      <w:r w:rsidRPr="00082600">
        <w:rPr>
          <w:position w:val="-36"/>
          <w:sz w:val="28"/>
          <w:szCs w:val="28"/>
        </w:rPr>
        <w:object w:dxaOrig="3120" w:dyaOrig="820">
          <v:shape id="_x0000_i1389" type="#_x0000_t75" style="width:156pt;height:41.25pt" o:ole="">
            <v:imagedata r:id="rId699" o:title=""/>
          </v:shape>
          <o:OLEObject Type="Embed" ProgID="Equation.DSMT4" ShapeID="_x0000_i1389" DrawAspect="Content" ObjectID="_1633506683" r:id="rId700"/>
        </w:object>
      </w:r>
      <w:r w:rsidRPr="00470E3B">
        <w:rPr>
          <w:sz w:val="28"/>
          <w:szCs w:val="28"/>
        </w:rPr>
        <w:t xml:space="preserve"> </w:t>
      </w:r>
      <w:r w:rsidRPr="00082600">
        <w:rPr>
          <w:position w:val="-36"/>
          <w:sz w:val="28"/>
          <w:szCs w:val="28"/>
        </w:rPr>
        <w:object w:dxaOrig="3159" w:dyaOrig="820">
          <v:shape id="_x0000_i1390" type="#_x0000_t75" style="width:158.25pt;height:41.25pt" o:ole="">
            <v:imagedata r:id="rId701" o:title=""/>
          </v:shape>
          <o:OLEObject Type="Embed" ProgID="Equation.DSMT4" ShapeID="_x0000_i1390" DrawAspect="Content" ObjectID="_1633506684" r:id="rId702"/>
        </w:object>
      </w:r>
      <w:r w:rsidRPr="00470E3B">
        <w:rPr>
          <w:sz w:val="28"/>
          <w:szCs w:val="28"/>
        </w:rPr>
        <w:t xml:space="preserve">  </w:t>
      </w:r>
      <w:r w:rsidRPr="00082600">
        <w:rPr>
          <w:position w:val="-36"/>
          <w:sz w:val="28"/>
          <w:szCs w:val="28"/>
        </w:rPr>
        <w:object w:dxaOrig="3140" w:dyaOrig="820">
          <v:shape id="_x0000_i1391" type="#_x0000_t75" style="width:156.75pt;height:41.25pt" o:ole="">
            <v:imagedata r:id="rId703" o:title=""/>
          </v:shape>
          <o:OLEObject Type="Embed" ProgID="Equation.DSMT4" ShapeID="_x0000_i1391" DrawAspect="Content" ObjectID="_1633506685" r:id="rId704"/>
        </w:object>
      </w:r>
      <w:r>
        <w:rPr>
          <w:sz w:val="28"/>
          <w:szCs w:val="28"/>
        </w:rPr>
        <w:t xml:space="preserve"> </w:t>
      </w:r>
      <w:r w:rsidRPr="00082600">
        <w:rPr>
          <w:position w:val="-36"/>
          <w:sz w:val="28"/>
          <w:szCs w:val="28"/>
        </w:rPr>
        <w:object w:dxaOrig="5040" w:dyaOrig="820">
          <v:shape id="_x0000_i1392" type="#_x0000_t75" style="width:252.75pt;height:41.25pt" o:ole="">
            <v:imagedata r:id="rId705" o:title=""/>
          </v:shape>
          <o:OLEObject Type="Embed" ProgID="Equation.DSMT4" ShapeID="_x0000_i1392" DrawAspect="Content" ObjectID="_1633506686" r:id="rId706"/>
        </w:object>
      </w:r>
      <w:r w:rsidRPr="00082600">
        <w:rPr>
          <w:position w:val="-36"/>
          <w:sz w:val="28"/>
          <w:szCs w:val="28"/>
        </w:rPr>
        <w:object w:dxaOrig="5140" w:dyaOrig="820">
          <v:shape id="_x0000_i1393" type="#_x0000_t75" style="width:222pt;height:41.25pt" o:ole="">
            <v:imagedata r:id="rId707" o:title=""/>
          </v:shape>
          <o:OLEObject Type="Embed" ProgID="Equation.DSMT4" ShapeID="_x0000_i1393" DrawAspect="Content" ObjectID="_1633506687" r:id="rId708"/>
        </w:object>
      </w:r>
      <w:r w:rsidRPr="00082600">
        <w:rPr>
          <w:position w:val="-36"/>
          <w:sz w:val="28"/>
          <w:szCs w:val="28"/>
        </w:rPr>
        <w:object w:dxaOrig="5120" w:dyaOrig="820">
          <v:shape id="_x0000_i1394" type="#_x0000_t75" style="width:227.25pt;height:41.25pt" o:ole="">
            <v:imagedata r:id="rId709" o:title=""/>
          </v:shape>
          <o:OLEObject Type="Embed" ProgID="Equation.DSMT4" ShapeID="_x0000_i1394" DrawAspect="Content" ObjectID="_1633506688" r:id="rId710"/>
        </w:object>
      </w:r>
      <w:r w:rsidRPr="00082600">
        <w:rPr>
          <w:position w:val="-36"/>
          <w:sz w:val="28"/>
          <w:szCs w:val="28"/>
        </w:rPr>
        <w:object w:dxaOrig="1800" w:dyaOrig="820">
          <v:shape id="_x0000_i1395" type="#_x0000_t75" style="width:90pt;height:41.25pt" o:ole="">
            <v:imagedata r:id="rId711" o:title=""/>
          </v:shape>
          <o:OLEObject Type="Embed" ProgID="Equation.DSMT4" ShapeID="_x0000_i1395" DrawAspect="Content" ObjectID="_1633506689" r:id="rId712"/>
        </w:object>
      </w:r>
      <w:r w:rsidRPr="00082600">
        <w:rPr>
          <w:position w:val="-36"/>
          <w:sz w:val="28"/>
          <w:szCs w:val="28"/>
        </w:rPr>
        <w:object w:dxaOrig="1840" w:dyaOrig="820">
          <v:shape id="_x0000_i1396" type="#_x0000_t75" style="width:92.25pt;height:41.25pt" o:ole="">
            <v:imagedata r:id="rId713" o:title=""/>
          </v:shape>
          <o:OLEObject Type="Embed" ProgID="Equation.DSMT4" ShapeID="_x0000_i1396" DrawAspect="Content" ObjectID="_1633506690" r:id="rId714"/>
        </w:object>
      </w:r>
      <w:r w:rsidRPr="00082600">
        <w:rPr>
          <w:position w:val="-36"/>
          <w:sz w:val="28"/>
          <w:szCs w:val="28"/>
        </w:rPr>
        <w:object w:dxaOrig="1780" w:dyaOrig="820">
          <v:shape id="_x0000_i1397" type="#_x0000_t75" style="width:89.25pt;height:41.25pt" o:ole="">
            <v:imagedata r:id="rId715" o:title=""/>
          </v:shape>
          <o:OLEObject Type="Embed" ProgID="Equation.DSMT4" ShapeID="_x0000_i1397" DrawAspect="Content" ObjectID="_1633506691" r:id="rId716"/>
        </w:object>
      </w:r>
    </w:p>
    <w:p w:rsidR="000C458C" w:rsidRPr="00082600" w:rsidRDefault="00F0670F" w:rsidP="00F0670F">
      <w:pPr>
        <w:tabs>
          <w:tab w:val="left" w:pos="709"/>
        </w:tabs>
        <w:jc w:val="both"/>
        <w:rPr>
          <w:bCs/>
          <w:sz w:val="28"/>
          <w:szCs w:val="28"/>
        </w:rPr>
      </w:pPr>
      <w:r w:rsidRPr="008330C2">
        <w:rPr>
          <w:bCs/>
          <w:sz w:val="28"/>
          <w:szCs w:val="28"/>
        </w:rPr>
        <w:t xml:space="preserve">          </w:t>
      </w:r>
      <w:r w:rsidR="00DD2783">
        <w:rPr>
          <w:bCs/>
          <w:sz w:val="28"/>
          <w:szCs w:val="28"/>
        </w:rPr>
        <w:t>Решение уравнение (4.1.5</w:t>
      </w:r>
      <w:r w:rsidR="000C458C" w:rsidRPr="00082600">
        <w:rPr>
          <w:bCs/>
          <w:sz w:val="28"/>
          <w:szCs w:val="28"/>
        </w:rPr>
        <w:t>) имеет вид</w:t>
      </w:r>
    </w:p>
    <w:p w:rsidR="000C458C" w:rsidRPr="00082600" w:rsidRDefault="000C458C" w:rsidP="00F0670F">
      <w:pPr>
        <w:jc w:val="both"/>
        <w:rPr>
          <w:bCs/>
          <w:sz w:val="28"/>
          <w:szCs w:val="28"/>
        </w:rPr>
      </w:pPr>
    </w:p>
    <w:p w:rsidR="00F0670F" w:rsidRPr="008330C2" w:rsidRDefault="000C458C" w:rsidP="00F0670F">
      <w:pPr>
        <w:jc w:val="both"/>
        <w:rPr>
          <w:sz w:val="28"/>
          <w:szCs w:val="28"/>
        </w:rPr>
      </w:pPr>
      <w:r w:rsidRPr="00082600">
        <w:rPr>
          <w:position w:val="-22"/>
          <w:sz w:val="28"/>
          <w:szCs w:val="28"/>
        </w:rPr>
        <w:t xml:space="preserve">                            </w:t>
      </w:r>
      <w:r w:rsidR="00F476CF">
        <w:rPr>
          <w:position w:val="-22"/>
          <w:sz w:val="28"/>
          <w:szCs w:val="28"/>
        </w:rPr>
        <w:t xml:space="preserve">          </w:t>
      </w:r>
      <w:r w:rsidRPr="00082600">
        <w:rPr>
          <w:position w:val="-22"/>
          <w:sz w:val="28"/>
          <w:szCs w:val="28"/>
        </w:rPr>
        <w:t xml:space="preserve">    </w:t>
      </w:r>
      <w:r w:rsidRPr="00082600">
        <w:rPr>
          <w:position w:val="-22"/>
          <w:sz w:val="28"/>
          <w:szCs w:val="28"/>
        </w:rPr>
        <w:object w:dxaOrig="1180" w:dyaOrig="580">
          <v:shape id="_x0000_i1398" type="#_x0000_t75" style="width:59.25pt;height:29.25pt" o:ole="">
            <v:imagedata r:id="rId717" o:title=""/>
          </v:shape>
          <o:OLEObject Type="Embed" ProgID="Equation.DSMT4" ShapeID="_x0000_i1398" DrawAspect="Content" ObjectID="_1633506692" r:id="rId718"/>
        </w:object>
      </w:r>
      <w:r w:rsidRPr="00082600">
        <w:rPr>
          <w:position w:val="-22"/>
          <w:sz w:val="28"/>
          <w:szCs w:val="28"/>
        </w:rPr>
        <w:t xml:space="preserve">     </w:t>
      </w:r>
      <w:r w:rsidRPr="00082600">
        <w:rPr>
          <w:position w:val="-22"/>
          <w:sz w:val="28"/>
          <w:szCs w:val="28"/>
        </w:rPr>
        <w:object w:dxaOrig="1219" w:dyaOrig="580">
          <v:shape id="_x0000_i1399" type="#_x0000_t75" style="width:60.75pt;height:29.25pt" o:ole="">
            <v:imagedata r:id="rId719" o:title=""/>
          </v:shape>
          <o:OLEObject Type="Embed" ProgID="Equation.DSMT4" ShapeID="_x0000_i1399" DrawAspect="Content" ObjectID="_1633506693" r:id="rId720"/>
        </w:object>
      </w:r>
      <w:r w:rsidRPr="00082600">
        <w:rPr>
          <w:sz w:val="28"/>
          <w:szCs w:val="28"/>
        </w:rPr>
        <w:t xml:space="preserve">    </w:t>
      </w:r>
      <w:r w:rsidRPr="00082600">
        <w:rPr>
          <w:position w:val="-22"/>
          <w:sz w:val="28"/>
          <w:szCs w:val="28"/>
        </w:rPr>
        <w:object w:dxaOrig="1160" w:dyaOrig="580">
          <v:shape id="_x0000_i1400" type="#_x0000_t75" style="width:57.75pt;height:29.25pt" o:ole="">
            <v:imagedata r:id="rId721" o:title=""/>
          </v:shape>
          <o:OLEObject Type="Embed" ProgID="Equation.DSMT4" ShapeID="_x0000_i1400" DrawAspect="Content" ObjectID="_1633506694" r:id="rId722"/>
        </w:object>
      </w:r>
      <w:r w:rsidRPr="00082600">
        <w:rPr>
          <w:sz w:val="28"/>
          <w:szCs w:val="28"/>
        </w:rPr>
        <w:t xml:space="preserve">               </w:t>
      </w:r>
      <w:r w:rsidR="00F476CF">
        <w:rPr>
          <w:sz w:val="28"/>
          <w:szCs w:val="28"/>
        </w:rPr>
        <w:t xml:space="preserve">          </w:t>
      </w:r>
      <w:r w:rsidR="00470E3B">
        <w:rPr>
          <w:sz w:val="28"/>
          <w:szCs w:val="28"/>
        </w:rPr>
        <w:t>(4.1.7)</w:t>
      </w:r>
      <w:r w:rsidR="00470E3B" w:rsidRPr="00082600">
        <w:rPr>
          <w:sz w:val="28"/>
          <w:szCs w:val="28"/>
        </w:rPr>
        <w:t xml:space="preserve">  </w:t>
      </w:r>
    </w:p>
    <w:p w:rsidR="000C458C" w:rsidRPr="00082600" w:rsidRDefault="00470E3B" w:rsidP="00F0670F">
      <w:pPr>
        <w:jc w:val="both"/>
        <w:rPr>
          <w:bCs/>
          <w:sz w:val="28"/>
          <w:szCs w:val="28"/>
        </w:rPr>
      </w:pPr>
      <w:r w:rsidRPr="00082600">
        <w:rPr>
          <w:sz w:val="28"/>
          <w:szCs w:val="28"/>
        </w:rPr>
        <w:t xml:space="preserve">    </w:t>
      </w:r>
    </w:p>
    <w:p w:rsidR="000C458C" w:rsidRDefault="000C458C" w:rsidP="00027C08">
      <w:pPr>
        <w:ind w:firstLine="567"/>
        <w:jc w:val="both"/>
        <w:rPr>
          <w:position w:val="-58"/>
          <w:sz w:val="28"/>
          <w:szCs w:val="28"/>
        </w:rPr>
      </w:pPr>
      <w:r w:rsidRPr="00BE61A3">
        <w:rPr>
          <w:sz w:val="28"/>
          <w:szCs w:val="28"/>
        </w:rPr>
        <w:t xml:space="preserve">где определители </w:t>
      </w:r>
      <w:r w:rsidRPr="00BE61A3">
        <w:rPr>
          <w:position w:val="-12"/>
        </w:rPr>
        <w:object w:dxaOrig="1400" w:dyaOrig="340">
          <v:shape id="_x0000_i1401" type="#_x0000_t75" style="width:69.75pt;height:17.25pt" o:ole="">
            <v:imagedata r:id="rId591" o:title=""/>
          </v:shape>
          <o:OLEObject Type="Embed" ProgID="Equation.DSMT4" ShapeID="_x0000_i1401" DrawAspect="Content" ObjectID="_1633506695" r:id="rId723"/>
        </w:object>
      </w:r>
      <w:r w:rsidRPr="00BE61A3">
        <w:t xml:space="preserve"> </w:t>
      </w:r>
      <w:r w:rsidRPr="00BE61A3">
        <w:rPr>
          <w:sz w:val="28"/>
          <w:szCs w:val="28"/>
        </w:rPr>
        <w:t>реше</w:t>
      </w:r>
      <w:r w:rsidR="00DD2783" w:rsidRPr="00BE61A3">
        <w:rPr>
          <w:sz w:val="28"/>
          <w:szCs w:val="28"/>
        </w:rPr>
        <w:t>ния алгебраически</w:t>
      </w:r>
      <w:r w:rsidR="003F52DA" w:rsidRPr="00BE61A3">
        <w:rPr>
          <w:sz w:val="28"/>
          <w:szCs w:val="28"/>
        </w:rPr>
        <w:t>х уравнений</w:t>
      </w:r>
      <w:r w:rsidR="00DD2783" w:rsidRPr="00BE61A3">
        <w:rPr>
          <w:sz w:val="28"/>
          <w:szCs w:val="28"/>
        </w:rPr>
        <w:t xml:space="preserve"> (4.1.7</w:t>
      </w:r>
      <w:r w:rsidR="00B14528" w:rsidRPr="00BE61A3">
        <w:rPr>
          <w:sz w:val="28"/>
          <w:szCs w:val="28"/>
        </w:rPr>
        <w:t>) смотрите</w:t>
      </w:r>
      <w:r w:rsidR="003F52DA" w:rsidRPr="00BE61A3">
        <w:rPr>
          <w:sz w:val="28"/>
          <w:szCs w:val="28"/>
        </w:rPr>
        <w:t xml:space="preserve"> в приложении</w:t>
      </w:r>
      <w:r w:rsidRPr="00BE61A3">
        <w:rPr>
          <w:sz w:val="28"/>
          <w:szCs w:val="28"/>
        </w:rPr>
        <w:t xml:space="preserve"> (П</w:t>
      </w:r>
      <w:r w:rsidR="00B14528" w:rsidRPr="00BE61A3">
        <w:rPr>
          <w:sz w:val="28"/>
          <w:szCs w:val="28"/>
        </w:rPr>
        <w:t>А</w:t>
      </w:r>
      <w:r w:rsidRPr="00BE61A3">
        <w:rPr>
          <w:sz w:val="28"/>
          <w:szCs w:val="28"/>
        </w:rPr>
        <w:t>5)</w:t>
      </w:r>
      <w:r>
        <w:rPr>
          <w:sz w:val="28"/>
          <w:szCs w:val="28"/>
        </w:rPr>
        <w:t>.</w:t>
      </w:r>
    </w:p>
    <w:p w:rsidR="005F6310" w:rsidRPr="005F6310" w:rsidRDefault="005F6310" w:rsidP="00F0670F">
      <w:pPr>
        <w:jc w:val="both"/>
        <w:rPr>
          <w:sz w:val="28"/>
          <w:szCs w:val="28"/>
        </w:rPr>
      </w:pPr>
    </w:p>
    <w:p w:rsidR="000C458C" w:rsidRPr="000C458C" w:rsidRDefault="00027C08" w:rsidP="00027C08">
      <w:pPr>
        <w:ind w:firstLine="567"/>
        <w:jc w:val="both"/>
        <w:rPr>
          <w:sz w:val="28"/>
          <w:szCs w:val="28"/>
        </w:rPr>
      </w:pPr>
      <w:r w:rsidRPr="00B14528">
        <w:rPr>
          <w:sz w:val="28"/>
          <w:szCs w:val="28"/>
        </w:rPr>
        <w:t>4.2</w:t>
      </w:r>
      <w:r>
        <w:rPr>
          <w:sz w:val="28"/>
          <w:szCs w:val="28"/>
        </w:rPr>
        <w:t xml:space="preserve"> </w:t>
      </w:r>
      <w:r w:rsidRPr="000C458C">
        <w:rPr>
          <w:sz w:val="28"/>
          <w:szCs w:val="28"/>
        </w:rPr>
        <w:t>Вынужденные</w:t>
      </w:r>
      <w:r w:rsidR="000C458C" w:rsidRPr="00082600">
        <w:rPr>
          <w:sz w:val="28"/>
          <w:szCs w:val="28"/>
        </w:rPr>
        <w:t xml:space="preserve"> колебания упругой конструкции с переменными сечениями на опорах качения со спрямленными поверхностями при мгновенных периодических импульсивных возмущениях</w:t>
      </w:r>
    </w:p>
    <w:p w:rsidR="00082600" w:rsidRPr="00082600" w:rsidRDefault="00082600" w:rsidP="00027C08">
      <w:pPr>
        <w:tabs>
          <w:tab w:val="left" w:pos="709"/>
        </w:tabs>
        <w:ind w:firstLine="567"/>
        <w:jc w:val="both"/>
        <w:rPr>
          <w:sz w:val="28"/>
          <w:szCs w:val="28"/>
        </w:rPr>
      </w:pPr>
      <w:r w:rsidRPr="00082600">
        <w:rPr>
          <w:sz w:val="28"/>
          <w:szCs w:val="28"/>
        </w:rPr>
        <w:t xml:space="preserve">Рассмотрим вынужденных колебания </w:t>
      </w:r>
      <w:r w:rsidR="000C458C" w:rsidRPr="00082600">
        <w:rPr>
          <w:sz w:val="28"/>
          <w:szCs w:val="28"/>
        </w:rPr>
        <w:t>упругой конструкции с переменными сечениями</w:t>
      </w:r>
      <w:r w:rsidRPr="00082600">
        <w:rPr>
          <w:sz w:val="28"/>
          <w:szCs w:val="28"/>
        </w:rPr>
        <w:t xml:space="preserve"> на опорах качения со спрямленными поверхностями с учетом трения качения на релаксирующих </w:t>
      </w:r>
      <w:r w:rsidR="00027C08" w:rsidRPr="00082600">
        <w:rPr>
          <w:sz w:val="28"/>
          <w:szCs w:val="28"/>
        </w:rPr>
        <w:t>грунтах при</w:t>
      </w:r>
      <w:r w:rsidRPr="00082600">
        <w:rPr>
          <w:sz w:val="28"/>
          <w:szCs w:val="28"/>
        </w:rPr>
        <w:t xml:space="preserve"> мгновенных периодических импульсивных воздействии.</w:t>
      </w:r>
    </w:p>
    <w:p w:rsidR="00082600" w:rsidRPr="00082600" w:rsidRDefault="00082600" w:rsidP="00027C08">
      <w:pPr>
        <w:tabs>
          <w:tab w:val="left" w:pos="709"/>
        </w:tabs>
        <w:ind w:firstLine="567"/>
        <w:jc w:val="both"/>
        <w:rPr>
          <w:sz w:val="28"/>
          <w:szCs w:val="28"/>
        </w:rPr>
      </w:pPr>
      <w:r w:rsidRPr="00082600">
        <w:rPr>
          <w:sz w:val="28"/>
          <w:szCs w:val="28"/>
        </w:rPr>
        <w:t xml:space="preserve">Пусть нижнее основание </w:t>
      </w:r>
      <w:r w:rsidR="000C458C" w:rsidRPr="00082600">
        <w:rPr>
          <w:sz w:val="28"/>
          <w:szCs w:val="28"/>
        </w:rPr>
        <w:t xml:space="preserve">упругой конструкции с переменными сечениями </w:t>
      </w:r>
      <w:r w:rsidRPr="00082600">
        <w:rPr>
          <w:sz w:val="28"/>
          <w:szCs w:val="28"/>
        </w:rPr>
        <w:t>подвергается по горизонтальном направление мгновенным периодическим воздействиям и</w:t>
      </w:r>
      <w:r w:rsidR="00027C08">
        <w:rPr>
          <w:sz w:val="28"/>
          <w:szCs w:val="28"/>
        </w:rPr>
        <w:t xml:space="preserve"> может быть представлено в виде:</w:t>
      </w:r>
    </w:p>
    <w:p w:rsidR="00082600" w:rsidRPr="00082600" w:rsidRDefault="00082600" w:rsidP="00F0670F">
      <w:pPr>
        <w:ind w:firstLine="567"/>
        <w:jc w:val="both"/>
        <w:rPr>
          <w:sz w:val="28"/>
          <w:szCs w:val="28"/>
        </w:rPr>
      </w:pPr>
    </w:p>
    <w:p w:rsidR="00082600" w:rsidRPr="00082600" w:rsidRDefault="00F0670F" w:rsidP="00027C08">
      <w:pPr>
        <w:ind w:firstLine="567"/>
        <w:jc w:val="right"/>
        <w:rPr>
          <w:sz w:val="28"/>
          <w:szCs w:val="28"/>
        </w:rPr>
      </w:pPr>
      <w:r w:rsidRPr="008330C2">
        <w:rPr>
          <w:position w:val="-12"/>
          <w:sz w:val="28"/>
          <w:szCs w:val="28"/>
        </w:rPr>
        <w:t xml:space="preserve">                                           </w:t>
      </w:r>
      <w:r w:rsidR="00082600" w:rsidRPr="00082600">
        <w:rPr>
          <w:position w:val="-12"/>
          <w:sz w:val="28"/>
          <w:szCs w:val="28"/>
        </w:rPr>
        <w:object w:dxaOrig="2000" w:dyaOrig="440">
          <v:shape id="_x0000_i1402" type="#_x0000_t75" style="width:81.75pt;height:17.25pt" o:ole="">
            <v:imagedata r:id="rId724" o:title=""/>
          </v:shape>
          <o:OLEObject Type="Embed" ProgID="Equation.3" ShapeID="_x0000_i1402" DrawAspect="Content" ObjectID="_1633506696" r:id="rId725"/>
        </w:object>
      </w:r>
      <w:r w:rsidR="00082600" w:rsidRPr="00082600">
        <w:rPr>
          <w:sz w:val="28"/>
          <w:szCs w:val="28"/>
        </w:rPr>
        <w:t xml:space="preserve">,                      </w:t>
      </w:r>
      <w:r w:rsidR="00F476CF">
        <w:rPr>
          <w:sz w:val="28"/>
          <w:szCs w:val="28"/>
        </w:rPr>
        <w:t xml:space="preserve">         </w:t>
      </w:r>
      <w:r w:rsidR="00082600" w:rsidRPr="00082600">
        <w:rPr>
          <w:sz w:val="28"/>
          <w:szCs w:val="28"/>
        </w:rPr>
        <w:t xml:space="preserve">        </w:t>
      </w:r>
      <w:r w:rsidRPr="008330C2">
        <w:rPr>
          <w:sz w:val="28"/>
          <w:szCs w:val="28"/>
        </w:rPr>
        <w:t xml:space="preserve">  </w:t>
      </w:r>
      <w:r w:rsidR="00082600" w:rsidRPr="00082600">
        <w:rPr>
          <w:sz w:val="28"/>
          <w:szCs w:val="28"/>
        </w:rPr>
        <w:t xml:space="preserve">    </w:t>
      </w:r>
      <w:r w:rsidR="00470E3B">
        <w:rPr>
          <w:sz w:val="28"/>
          <w:szCs w:val="28"/>
        </w:rPr>
        <w:t>(4.2</w:t>
      </w:r>
      <w:r w:rsidR="00833943">
        <w:rPr>
          <w:sz w:val="28"/>
          <w:szCs w:val="28"/>
        </w:rPr>
        <w:t>.1)</w:t>
      </w:r>
      <w:r w:rsidR="00F476CF">
        <w:rPr>
          <w:sz w:val="28"/>
          <w:szCs w:val="28"/>
        </w:rPr>
        <w:t xml:space="preserve">          </w:t>
      </w:r>
    </w:p>
    <w:p w:rsidR="00082600" w:rsidRPr="00082600" w:rsidRDefault="00082600" w:rsidP="00F0670F">
      <w:pPr>
        <w:jc w:val="both"/>
        <w:rPr>
          <w:sz w:val="28"/>
          <w:szCs w:val="28"/>
        </w:rPr>
      </w:pPr>
      <w:r w:rsidRPr="00082600">
        <w:rPr>
          <w:sz w:val="28"/>
          <w:szCs w:val="28"/>
        </w:rPr>
        <w:t xml:space="preserve">где  </w:t>
      </w:r>
    </w:p>
    <w:p w:rsidR="00082600" w:rsidRPr="00082600" w:rsidRDefault="00F0670F" w:rsidP="00027C08">
      <w:pPr>
        <w:tabs>
          <w:tab w:val="left" w:pos="709"/>
        </w:tabs>
        <w:ind w:firstLine="567"/>
        <w:jc w:val="right"/>
        <w:rPr>
          <w:sz w:val="28"/>
          <w:szCs w:val="28"/>
        </w:rPr>
      </w:pPr>
      <w:r w:rsidRPr="008330C2">
        <w:rPr>
          <w:sz w:val="28"/>
          <w:szCs w:val="28"/>
        </w:rPr>
        <w:t xml:space="preserve">                               </w:t>
      </w:r>
      <w:r w:rsidR="00082600" w:rsidRPr="00082600">
        <w:rPr>
          <w:sz w:val="28"/>
          <w:szCs w:val="28"/>
        </w:rPr>
        <w:t xml:space="preserve"> </w:t>
      </w:r>
      <w:r w:rsidRPr="008330C2">
        <w:rPr>
          <w:sz w:val="28"/>
          <w:szCs w:val="28"/>
        </w:rPr>
        <w:t xml:space="preserve">   </w:t>
      </w:r>
      <w:r w:rsidR="00082600" w:rsidRPr="00082600">
        <w:rPr>
          <w:position w:val="-36"/>
          <w:sz w:val="28"/>
          <w:szCs w:val="28"/>
        </w:rPr>
        <w:object w:dxaOrig="4780" w:dyaOrig="859">
          <v:shape id="_x0000_i1403" type="#_x0000_t75" style="width:192pt;height:33.75pt" o:ole="">
            <v:imagedata r:id="rId726" o:title=""/>
          </v:shape>
          <o:OLEObject Type="Embed" ProgID="Equation.3" ShapeID="_x0000_i1403" DrawAspect="Content" ObjectID="_1633506697" r:id="rId727"/>
        </w:object>
      </w:r>
      <w:r w:rsidR="00082600" w:rsidRPr="00082600">
        <w:rPr>
          <w:sz w:val="28"/>
          <w:szCs w:val="28"/>
        </w:rPr>
        <w:t xml:space="preserve">, </w:t>
      </w:r>
      <w:r w:rsidR="00470E3B">
        <w:rPr>
          <w:sz w:val="28"/>
          <w:szCs w:val="28"/>
        </w:rPr>
        <w:t xml:space="preserve">    </w:t>
      </w:r>
      <w:r w:rsidR="00F476CF">
        <w:rPr>
          <w:sz w:val="28"/>
          <w:szCs w:val="28"/>
        </w:rPr>
        <w:t xml:space="preserve">                </w:t>
      </w:r>
      <w:r w:rsidR="00470E3B">
        <w:rPr>
          <w:sz w:val="28"/>
          <w:szCs w:val="28"/>
        </w:rPr>
        <w:t xml:space="preserve">      </w:t>
      </w:r>
      <w:r w:rsidR="00082600" w:rsidRPr="00082600">
        <w:rPr>
          <w:sz w:val="28"/>
          <w:szCs w:val="28"/>
        </w:rPr>
        <w:t xml:space="preserve"> </w:t>
      </w:r>
      <w:r w:rsidR="00470E3B">
        <w:rPr>
          <w:sz w:val="28"/>
          <w:szCs w:val="28"/>
        </w:rPr>
        <w:t>(4.2.2)</w:t>
      </w:r>
      <w:r w:rsidR="00F476CF">
        <w:rPr>
          <w:sz w:val="28"/>
          <w:szCs w:val="28"/>
        </w:rPr>
        <w:t xml:space="preserve">      </w:t>
      </w:r>
    </w:p>
    <w:p w:rsidR="00082600" w:rsidRPr="00082600" w:rsidRDefault="00082600" w:rsidP="00F0670F">
      <w:pPr>
        <w:ind w:firstLine="567"/>
        <w:jc w:val="both"/>
        <w:rPr>
          <w:sz w:val="28"/>
          <w:szCs w:val="28"/>
        </w:rPr>
      </w:pPr>
    </w:p>
    <w:p w:rsidR="00082600" w:rsidRPr="00082600" w:rsidRDefault="00082600" w:rsidP="00F0670F">
      <w:pPr>
        <w:jc w:val="both"/>
        <w:rPr>
          <w:sz w:val="28"/>
          <w:szCs w:val="28"/>
        </w:rPr>
      </w:pPr>
      <w:r w:rsidRPr="00082600">
        <w:rPr>
          <w:sz w:val="28"/>
          <w:szCs w:val="28"/>
        </w:rPr>
        <w:lastRenderedPageBreak/>
        <w:t xml:space="preserve">представляет собой периодическую последовательность единичных мгновенных импульсов. </w:t>
      </w:r>
    </w:p>
    <w:p w:rsidR="00082600" w:rsidRDefault="00F0670F" w:rsidP="00F0670F">
      <w:pPr>
        <w:tabs>
          <w:tab w:val="left" w:pos="709"/>
        </w:tabs>
        <w:jc w:val="both"/>
        <w:rPr>
          <w:sz w:val="28"/>
          <w:szCs w:val="28"/>
        </w:rPr>
      </w:pPr>
      <w:r w:rsidRPr="00F0670F">
        <w:rPr>
          <w:sz w:val="28"/>
          <w:szCs w:val="28"/>
        </w:rPr>
        <w:t xml:space="preserve">         </w:t>
      </w:r>
      <w:r w:rsidR="00DD2783">
        <w:rPr>
          <w:sz w:val="28"/>
          <w:szCs w:val="28"/>
        </w:rPr>
        <w:t>Уравнение движения  (1.5.5</w:t>
      </w:r>
      <w:r w:rsidR="00082600" w:rsidRPr="00082600">
        <w:rPr>
          <w:sz w:val="28"/>
          <w:szCs w:val="28"/>
        </w:rPr>
        <w:t>) преобразуем к безразмерного вида</w:t>
      </w:r>
    </w:p>
    <w:p w:rsidR="00C43930" w:rsidRPr="00082600" w:rsidRDefault="00C43930" w:rsidP="00082600">
      <w:pPr>
        <w:jc w:val="both"/>
        <w:rPr>
          <w:sz w:val="28"/>
          <w:szCs w:val="28"/>
        </w:rPr>
      </w:pPr>
    </w:p>
    <w:p w:rsidR="00082600" w:rsidRPr="00082600" w:rsidRDefault="00082600" w:rsidP="00027C08">
      <w:pPr>
        <w:ind w:firstLine="567"/>
        <w:jc w:val="right"/>
        <w:rPr>
          <w:sz w:val="28"/>
          <w:szCs w:val="28"/>
        </w:rPr>
      </w:pPr>
      <w:r w:rsidRPr="00082600">
        <w:rPr>
          <w:sz w:val="28"/>
          <w:szCs w:val="28"/>
        </w:rPr>
        <w:t xml:space="preserve">      </w:t>
      </w:r>
      <w:r w:rsidRPr="00082600">
        <w:rPr>
          <w:position w:val="-22"/>
          <w:sz w:val="28"/>
          <w:szCs w:val="28"/>
        </w:rPr>
        <w:object w:dxaOrig="4020" w:dyaOrig="680">
          <v:shape id="_x0000_i1404" type="#_x0000_t75" style="width:185.25pt;height:30.75pt;mso-position-vertical:absolute" o:ole="">
            <v:imagedata r:id="rId728" o:title=""/>
          </v:shape>
          <o:OLEObject Type="Embed" ProgID="Equation.DSMT4" ShapeID="_x0000_i1404" DrawAspect="Content" ObjectID="_1633506698" r:id="rId729"/>
        </w:object>
      </w:r>
      <w:r w:rsidRPr="00082600">
        <w:rPr>
          <w:sz w:val="28"/>
          <w:szCs w:val="28"/>
        </w:rPr>
        <w:t xml:space="preserve">,     </w:t>
      </w:r>
      <w:r w:rsidR="00F476CF">
        <w:rPr>
          <w:sz w:val="28"/>
          <w:szCs w:val="28"/>
        </w:rPr>
        <w:t xml:space="preserve">           </w:t>
      </w:r>
      <w:r w:rsidRPr="00082600">
        <w:rPr>
          <w:sz w:val="28"/>
          <w:szCs w:val="28"/>
        </w:rPr>
        <w:t xml:space="preserve">  </w:t>
      </w:r>
      <w:r w:rsidR="00470E3B">
        <w:rPr>
          <w:sz w:val="28"/>
          <w:szCs w:val="28"/>
        </w:rPr>
        <w:t xml:space="preserve">      </w:t>
      </w:r>
      <w:r w:rsidRPr="00082600">
        <w:rPr>
          <w:sz w:val="28"/>
          <w:szCs w:val="28"/>
        </w:rPr>
        <w:t xml:space="preserve">   </w:t>
      </w:r>
      <w:r w:rsidR="00470E3B">
        <w:rPr>
          <w:sz w:val="28"/>
          <w:szCs w:val="28"/>
        </w:rPr>
        <w:t>(4.2.3)</w:t>
      </w:r>
      <w:r w:rsidR="00F476CF">
        <w:rPr>
          <w:sz w:val="28"/>
          <w:szCs w:val="28"/>
        </w:rPr>
        <w:t xml:space="preserve">       </w:t>
      </w:r>
    </w:p>
    <w:p w:rsidR="00082600" w:rsidRPr="00082600" w:rsidRDefault="00082600" w:rsidP="00082600">
      <w:pPr>
        <w:ind w:firstLine="567"/>
        <w:jc w:val="right"/>
        <w:rPr>
          <w:sz w:val="28"/>
          <w:szCs w:val="28"/>
        </w:rPr>
      </w:pPr>
    </w:p>
    <w:p w:rsidR="00082600" w:rsidRPr="00082600" w:rsidRDefault="00027C08" w:rsidP="00027C08">
      <w:pPr>
        <w:ind w:firstLine="567"/>
        <w:jc w:val="both"/>
        <w:rPr>
          <w:sz w:val="28"/>
          <w:szCs w:val="28"/>
        </w:rPr>
      </w:pPr>
      <w:r>
        <w:rPr>
          <w:sz w:val="28"/>
          <w:szCs w:val="28"/>
        </w:rPr>
        <w:t>г</w:t>
      </w:r>
      <w:r w:rsidR="00082600" w:rsidRPr="00082600">
        <w:rPr>
          <w:sz w:val="28"/>
          <w:szCs w:val="28"/>
        </w:rPr>
        <w:t>де</w:t>
      </w:r>
      <w:r>
        <w:rPr>
          <w:sz w:val="28"/>
          <w:szCs w:val="28"/>
        </w:rPr>
        <w:t xml:space="preserve"> </w:t>
      </w:r>
      <w:r w:rsidR="00082600" w:rsidRPr="00082600">
        <w:rPr>
          <w:sz w:val="28"/>
          <w:szCs w:val="28"/>
        </w:rPr>
        <w:t xml:space="preserve">  </w:t>
      </w:r>
      <w:r w:rsidR="00082600" w:rsidRPr="00082600">
        <w:rPr>
          <w:position w:val="-30"/>
          <w:sz w:val="28"/>
          <w:szCs w:val="28"/>
        </w:rPr>
        <w:object w:dxaOrig="5179" w:dyaOrig="820">
          <v:shape id="_x0000_i1405" type="#_x0000_t75" style="width:243pt;height:38.25pt" o:ole="">
            <v:imagedata r:id="rId730" o:title=""/>
          </v:shape>
          <o:OLEObject Type="Embed" ProgID="Equation.DSMT4" ShapeID="_x0000_i1405" DrawAspect="Content" ObjectID="_1633506699" r:id="rId731"/>
        </w:object>
      </w:r>
      <w:r w:rsidR="00082600" w:rsidRPr="00082600">
        <w:rPr>
          <w:sz w:val="28"/>
          <w:szCs w:val="28"/>
        </w:rPr>
        <w:t xml:space="preserve">   </w:t>
      </w:r>
      <w:r w:rsidR="00082600" w:rsidRPr="00082600">
        <w:rPr>
          <w:position w:val="-28"/>
          <w:sz w:val="28"/>
          <w:szCs w:val="28"/>
        </w:rPr>
        <w:object w:dxaOrig="2320" w:dyaOrig="639">
          <v:shape id="_x0000_i1406" type="#_x0000_t75" style="width:116.25pt;height:33pt;mso-position-horizontal:absolute;mso-position-vertical:absolute" o:ole="">
            <v:imagedata r:id="rId732" o:title=""/>
          </v:shape>
          <o:OLEObject Type="Embed" ProgID="Equation.DSMT4" ShapeID="_x0000_i1406" DrawAspect="Content" ObjectID="_1633506700" r:id="rId733"/>
        </w:object>
      </w:r>
      <w:r w:rsidR="00082600" w:rsidRPr="00082600">
        <w:rPr>
          <w:sz w:val="28"/>
          <w:szCs w:val="28"/>
        </w:rPr>
        <w:t>,</w:t>
      </w:r>
      <w:r>
        <w:rPr>
          <w:sz w:val="28"/>
          <w:szCs w:val="28"/>
        </w:rPr>
        <w:t xml:space="preserve"> </w:t>
      </w:r>
      <w:r w:rsidR="00082600" w:rsidRPr="00082600">
        <w:rPr>
          <w:position w:val="-12"/>
          <w:sz w:val="28"/>
          <w:szCs w:val="28"/>
        </w:rPr>
        <w:object w:dxaOrig="460" w:dyaOrig="300">
          <v:shape id="_x0000_i1407" type="#_x0000_t75" style="width:23.25pt;height:15pt" o:ole="">
            <v:imagedata r:id="rId734" o:title=""/>
          </v:shape>
          <o:OLEObject Type="Embed" ProgID="Equation.3" ShapeID="_x0000_i1407" DrawAspect="Content" ObjectID="_1633506701" r:id="rId735"/>
        </w:object>
      </w:r>
      <w:r w:rsidR="00082600" w:rsidRPr="00082600">
        <w:rPr>
          <w:sz w:val="28"/>
          <w:szCs w:val="28"/>
        </w:rPr>
        <w:t xml:space="preserve">круговая частота приложения импульсов; </w:t>
      </w:r>
      <w:r w:rsidR="00082600" w:rsidRPr="00082600">
        <w:rPr>
          <w:position w:val="-12"/>
          <w:sz w:val="28"/>
          <w:szCs w:val="28"/>
        </w:rPr>
        <w:object w:dxaOrig="580" w:dyaOrig="440">
          <v:shape id="_x0000_i1408" type="#_x0000_t75" style="width:29.25pt;height:21.75pt" o:ole="">
            <v:imagedata r:id="rId736" o:title=""/>
          </v:shape>
          <o:OLEObject Type="Embed" ProgID="Equation.3" ShapeID="_x0000_i1408" DrawAspect="Content" ObjectID="_1633506702" r:id="rId737"/>
        </w:object>
      </w:r>
      <w:r w:rsidR="00082600" w:rsidRPr="00082600">
        <w:rPr>
          <w:sz w:val="28"/>
          <w:szCs w:val="28"/>
        </w:rPr>
        <w:t xml:space="preserve"> малая величина, амплитуда импульсов.</w:t>
      </w:r>
    </w:p>
    <w:p w:rsidR="00082600" w:rsidRPr="00082600" w:rsidRDefault="00082600" w:rsidP="00575D6A">
      <w:pPr>
        <w:tabs>
          <w:tab w:val="left" w:pos="709"/>
        </w:tabs>
        <w:ind w:firstLine="567"/>
        <w:jc w:val="both"/>
        <w:rPr>
          <w:sz w:val="28"/>
          <w:szCs w:val="28"/>
        </w:rPr>
      </w:pPr>
      <w:r w:rsidRPr="00082600">
        <w:rPr>
          <w:sz w:val="28"/>
          <w:szCs w:val="28"/>
        </w:rPr>
        <w:t>Решение, поро</w:t>
      </w:r>
      <w:r w:rsidR="00DD2783">
        <w:rPr>
          <w:sz w:val="28"/>
          <w:szCs w:val="28"/>
        </w:rPr>
        <w:t>ждающее уравнения, уравнения (4.2.3</w:t>
      </w:r>
      <w:r w:rsidRPr="00082600">
        <w:rPr>
          <w:sz w:val="28"/>
          <w:szCs w:val="28"/>
        </w:rPr>
        <w:t xml:space="preserve">) имеет следующее вид </w:t>
      </w:r>
    </w:p>
    <w:p w:rsidR="00082600" w:rsidRPr="00082600" w:rsidRDefault="00082600" w:rsidP="00082600">
      <w:pPr>
        <w:ind w:firstLine="567"/>
        <w:jc w:val="both"/>
        <w:rPr>
          <w:color w:val="000000"/>
          <w:sz w:val="28"/>
          <w:szCs w:val="28"/>
        </w:rPr>
      </w:pPr>
    </w:p>
    <w:p w:rsidR="00082600" w:rsidRPr="00082600" w:rsidRDefault="009A1686" w:rsidP="00027C08">
      <w:pPr>
        <w:ind w:firstLine="567"/>
        <w:jc w:val="right"/>
        <w:rPr>
          <w:sz w:val="28"/>
          <w:szCs w:val="28"/>
        </w:rPr>
      </w:pPr>
      <w:r w:rsidRPr="009A1686">
        <w:rPr>
          <w:position w:val="-10"/>
          <w:sz w:val="28"/>
          <w:szCs w:val="28"/>
        </w:rPr>
        <w:object w:dxaOrig="2780" w:dyaOrig="400">
          <v:shape id="_x0000_i1409" type="#_x0000_t75" style="width:2in;height:21.75pt;mso-position-vertical:absolute" o:ole="">
            <v:imagedata r:id="rId738" o:title=""/>
          </v:shape>
          <o:OLEObject Type="Embed" ProgID="Equation.DSMT4" ShapeID="_x0000_i1409" DrawAspect="Content" ObjectID="_1633506703" r:id="rId739"/>
        </w:object>
      </w:r>
      <w:r w:rsidR="00082600" w:rsidRPr="00082600">
        <w:rPr>
          <w:sz w:val="28"/>
          <w:szCs w:val="28"/>
        </w:rPr>
        <w:t xml:space="preserve">,           </w:t>
      </w:r>
      <w:r w:rsidR="00F476CF">
        <w:rPr>
          <w:sz w:val="28"/>
          <w:szCs w:val="28"/>
        </w:rPr>
        <w:t xml:space="preserve">           </w:t>
      </w:r>
      <w:r w:rsidR="00082600" w:rsidRPr="00082600">
        <w:rPr>
          <w:sz w:val="28"/>
          <w:szCs w:val="28"/>
        </w:rPr>
        <w:t xml:space="preserve">       </w:t>
      </w:r>
      <w:r w:rsidR="00470E3B">
        <w:rPr>
          <w:sz w:val="28"/>
          <w:szCs w:val="28"/>
        </w:rPr>
        <w:t xml:space="preserve">  </w:t>
      </w:r>
      <w:r w:rsidR="00082600" w:rsidRPr="00082600">
        <w:rPr>
          <w:sz w:val="28"/>
          <w:szCs w:val="28"/>
        </w:rPr>
        <w:t xml:space="preserve"> </w:t>
      </w:r>
      <w:r w:rsidR="00470E3B">
        <w:rPr>
          <w:sz w:val="28"/>
          <w:szCs w:val="28"/>
        </w:rPr>
        <w:t>(4.2.4)</w:t>
      </w:r>
      <w:r w:rsidR="00F476CF">
        <w:rPr>
          <w:sz w:val="28"/>
          <w:szCs w:val="28"/>
        </w:rPr>
        <w:t xml:space="preserve">      </w:t>
      </w:r>
    </w:p>
    <w:p w:rsidR="00082600" w:rsidRPr="00082600" w:rsidRDefault="00082600" w:rsidP="00082600">
      <w:pPr>
        <w:ind w:firstLine="567"/>
        <w:jc w:val="right"/>
        <w:rPr>
          <w:sz w:val="28"/>
          <w:szCs w:val="28"/>
        </w:rPr>
      </w:pPr>
    </w:p>
    <w:p w:rsidR="00082600" w:rsidRPr="00082600" w:rsidRDefault="00082600" w:rsidP="00CF1095">
      <w:pPr>
        <w:ind w:firstLine="567"/>
        <w:jc w:val="both"/>
        <w:rPr>
          <w:sz w:val="28"/>
          <w:szCs w:val="28"/>
        </w:rPr>
      </w:pPr>
      <w:r w:rsidRPr="00082600">
        <w:rPr>
          <w:sz w:val="28"/>
          <w:szCs w:val="28"/>
        </w:rPr>
        <w:t xml:space="preserve">где </w:t>
      </w:r>
      <w:r w:rsidR="009A1686" w:rsidRPr="009A1686">
        <w:rPr>
          <w:position w:val="-4"/>
          <w:sz w:val="28"/>
          <w:szCs w:val="28"/>
        </w:rPr>
        <w:object w:dxaOrig="220" w:dyaOrig="300">
          <v:shape id="_x0000_i1410" type="#_x0000_t75" style="width:11.25pt;height:15pt" o:ole="">
            <v:imagedata r:id="rId740" o:title=""/>
          </v:shape>
          <o:OLEObject Type="Embed" ProgID="Equation.DSMT4" ShapeID="_x0000_i1410" DrawAspect="Content" ObjectID="_1633506704" r:id="rId741"/>
        </w:object>
      </w:r>
      <w:r w:rsidRPr="00082600">
        <w:rPr>
          <w:sz w:val="28"/>
          <w:szCs w:val="28"/>
        </w:rPr>
        <w:t xml:space="preserve"> и </w:t>
      </w:r>
      <w:r w:rsidRPr="00082600">
        <w:rPr>
          <w:position w:val="-6"/>
          <w:sz w:val="28"/>
          <w:szCs w:val="28"/>
        </w:rPr>
        <w:object w:dxaOrig="279" w:dyaOrig="300">
          <v:shape id="_x0000_i1411" type="#_x0000_t75" style="width:14.25pt;height:15pt" o:ole="">
            <v:imagedata r:id="rId742" o:title=""/>
          </v:shape>
          <o:OLEObject Type="Embed" ProgID="Equation.3" ShapeID="_x0000_i1411" DrawAspect="Content" ObjectID="_1633506705" r:id="rId743"/>
        </w:object>
      </w:r>
      <w:r w:rsidRPr="00082600">
        <w:rPr>
          <w:sz w:val="28"/>
          <w:szCs w:val="28"/>
        </w:rPr>
        <w:t xml:space="preserve"> </w:t>
      </w:r>
      <w:r w:rsidRPr="00082600">
        <w:rPr>
          <w:sz w:val="28"/>
          <w:szCs w:val="28"/>
          <w:lang w:val="kk-KZ"/>
        </w:rPr>
        <w:t>–</w:t>
      </w:r>
      <w:r w:rsidRPr="00082600">
        <w:rPr>
          <w:sz w:val="28"/>
          <w:szCs w:val="28"/>
        </w:rPr>
        <w:t xml:space="preserve"> амплитуда и частоты свободного колебания.</w:t>
      </w:r>
    </w:p>
    <w:p w:rsidR="00082600" w:rsidRDefault="00DD2783" w:rsidP="00575D6A">
      <w:pPr>
        <w:tabs>
          <w:tab w:val="left" w:pos="709"/>
        </w:tabs>
        <w:ind w:firstLine="567"/>
        <w:jc w:val="both"/>
        <w:rPr>
          <w:sz w:val="28"/>
          <w:szCs w:val="28"/>
        </w:rPr>
      </w:pPr>
      <w:r>
        <w:rPr>
          <w:sz w:val="28"/>
          <w:szCs w:val="28"/>
        </w:rPr>
        <w:t>Воспользуюсь выражением (4.2.4) преобразуем уравнения (4.2.3</w:t>
      </w:r>
      <w:r w:rsidR="00082600" w:rsidRPr="00082600">
        <w:rPr>
          <w:sz w:val="28"/>
          <w:szCs w:val="28"/>
        </w:rPr>
        <w:t>) в систему уравнения первого порядка [4]</w:t>
      </w:r>
    </w:p>
    <w:p w:rsidR="00FC24C9" w:rsidRPr="00082600" w:rsidRDefault="00FC24C9" w:rsidP="00082600">
      <w:pPr>
        <w:ind w:firstLine="567"/>
        <w:jc w:val="both"/>
        <w:rPr>
          <w:sz w:val="28"/>
          <w:szCs w:val="28"/>
        </w:rPr>
      </w:pPr>
    </w:p>
    <w:p w:rsidR="00082600" w:rsidRPr="00082600" w:rsidRDefault="00C43930" w:rsidP="00C43930">
      <w:pPr>
        <w:ind w:firstLine="567"/>
        <w:jc w:val="center"/>
        <w:rPr>
          <w:sz w:val="28"/>
          <w:szCs w:val="28"/>
        </w:rPr>
      </w:pPr>
      <w:r>
        <w:rPr>
          <w:sz w:val="28"/>
          <w:szCs w:val="28"/>
        </w:rPr>
        <w:t xml:space="preserve">           </w:t>
      </w:r>
      <w:r w:rsidR="00F476CF">
        <w:rPr>
          <w:sz w:val="28"/>
          <w:szCs w:val="28"/>
        </w:rPr>
        <w:t xml:space="preserve">        </w:t>
      </w:r>
      <w:r>
        <w:rPr>
          <w:sz w:val="28"/>
          <w:szCs w:val="28"/>
        </w:rPr>
        <w:t xml:space="preserve">          </w:t>
      </w:r>
      <w:r w:rsidR="009A1686" w:rsidRPr="009A1686">
        <w:rPr>
          <w:position w:val="-64"/>
          <w:sz w:val="28"/>
          <w:szCs w:val="28"/>
        </w:rPr>
        <w:object w:dxaOrig="4380" w:dyaOrig="1400">
          <v:shape id="_x0000_i1412" type="#_x0000_t75" style="width:202.5pt;height:66pt;mso-position-horizontal:absolute" o:ole="">
            <v:imagedata r:id="rId744" o:title=""/>
          </v:shape>
          <o:OLEObject Type="Embed" ProgID="Equation.DSMT4" ShapeID="_x0000_i1412" DrawAspect="Content" ObjectID="_1633506706" r:id="rId745"/>
        </w:object>
      </w:r>
      <w:r w:rsidR="00082600" w:rsidRPr="00082600">
        <w:rPr>
          <w:sz w:val="28"/>
          <w:szCs w:val="28"/>
        </w:rPr>
        <w:t xml:space="preserve">     </w:t>
      </w:r>
      <w:r w:rsidR="00470E3B">
        <w:rPr>
          <w:sz w:val="28"/>
          <w:szCs w:val="28"/>
        </w:rPr>
        <w:t xml:space="preserve">     </w:t>
      </w:r>
      <w:r w:rsidR="00F476CF">
        <w:rPr>
          <w:sz w:val="28"/>
          <w:szCs w:val="28"/>
        </w:rPr>
        <w:t xml:space="preserve">            </w:t>
      </w:r>
      <w:r w:rsidR="00470E3B">
        <w:rPr>
          <w:sz w:val="28"/>
          <w:szCs w:val="28"/>
        </w:rPr>
        <w:t xml:space="preserve">   </w:t>
      </w:r>
      <w:r w:rsidR="00082600" w:rsidRPr="00082600">
        <w:rPr>
          <w:sz w:val="28"/>
          <w:szCs w:val="28"/>
        </w:rPr>
        <w:t xml:space="preserve"> </w:t>
      </w:r>
      <w:r w:rsidR="00470E3B">
        <w:rPr>
          <w:sz w:val="28"/>
          <w:szCs w:val="28"/>
        </w:rPr>
        <w:t>(4.2.5)</w:t>
      </w:r>
      <w:r w:rsidR="00F476CF">
        <w:rPr>
          <w:sz w:val="28"/>
          <w:szCs w:val="28"/>
        </w:rPr>
        <w:t xml:space="preserve">  </w:t>
      </w:r>
    </w:p>
    <w:p w:rsidR="00082600" w:rsidRPr="00082600" w:rsidRDefault="00082600" w:rsidP="00082600">
      <w:pPr>
        <w:jc w:val="both"/>
        <w:rPr>
          <w:sz w:val="28"/>
          <w:szCs w:val="28"/>
        </w:rPr>
      </w:pPr>
      <w:r w:rsidRPr="00082600">
        <w:rPr>
          <w:sz w:val="28"/>
          <w:szCs w:val="28"/>
        </w:rPr>
        <w:t>где</w:t>
      </w:r>
    </w:p>
    <w:p w:rsidR="00082600" w:rsidRPr="00082600" w:rsidRDefault="009A1686" w:rsidP="00082600">
      <w:pPr>
        <w:ind w:firstLine="567"/>
        <w:jc w:val="right"/>
        <w:rPr>
          <w:sz w:val="28"/>
          <w:szCs w:val="28"/>
        </w:rPr>
      </w:pPr>
      <w:r w:rsidRPr="009A1686">
        <w:rPr>
          <w:position w:val="-18"/>
          <w:sz w:val="28"/>
          <w:szCs w:val="28"/>
        </w:rPr>
        <w:object w:dxaOrig="3220" w:dyaOrig="460">
          <v:shape id="_x0000_i1413" type="#_x0000_t75" style="width:186.75pt;height:27pt" o:ole="">
            <v:imagedata r:id="rId746" o:title=""/>
          </v:shape>
          <o:OLEObject Type="Embed" ProgID="Equation.DSMT4" ShapeID="_x0000_i1413" DrawAspect="Content" ObjectID="_1633506707" r:id="rId747"/>
        </w:object>
      </w:r>
      <w:r w:rsidR="00082600" w:rsidRPr="00082600">
        <w:rPr>
          <w:sz w:val="28"/>
          <w:szCs w:val="28"/>
        </w:rPr>
        <w:t xml:space="preserve">.  </w:t>
      </w:r>
      <w:r w:rsidR="00470E3B">
        <w:rPr>
          <w:sz w:val="28"/>
          <w:szCs w:val="28"/>
        </w:rPr>
        <w:t xml:space="preserve">       </w:t>
      </w:r>
      <w:r w:rsidR="00F476CF">
        <w:rPr>
          <w:sz w:val="28"/>
          <w:szCs w:val="28"/>
        </w:rPr>
        <w:t xml:space="preserve">            </w:t>
      </w:r>
      <w:r w:rsidR="00470E3B">
        <w:rPr>
          <w:sz w:val="28"/>
          <w:szCs w:val="28"/>
        </w:rPr>
        <w:t xml:space="preserve">  </w:t>
      </w:r>
      <w:r w:rsidR="00082600" w:rsidRPr="00082600">
        <w:rPr>
          <w:sz w:val="28"/>
          <w:szCs w:val="28"/>
        </w:rPr>
        <w:t xml:space="preserve">         </w:t>
      </w:r>
      <w:r w:rsidR="00470E3B">
        <w:rPr>
          <w:sz w:val="28"/>
          <w:szCs w:val="28"/>
        </w:rPr>
        <w:t>(4.2.6)</w:t>
      </w:r>
      <w:r w:rsidR="00F476CF">
        <w:rPr>
          <w:sz w:val="28"/>
          <w:szCs w:val="28"/>
        </w:rPr>
        <w:t xml:space="preserve">      </w:t>
      </w:r>
    </w:p>
    <w:p w:rsidR="00082600" w:rsidRPr="00082600" w:rsidRDefault="00082600" w:rsidP="00082600">
      <w:pPr>
        <w:ind w:firstLine="567"/>
        <w:jc w:val="both"/>
        <w:rPr>
          <w:sz w:val="28"/>
          <w:szCs w:val="28"/>
        </w:rPr>
      </w:pPr>
    </w:p>
    <w:p w:rsidR="00082600" w:rsidRPr="00082600" w:rsidRDefault="00082600" w:rsidP="00575D6A">
      <w:pPr>
        <w:tabs>
          <w:tab w:val="left" w:pos="709"/>
        </w:tabs>
        <w:ind w:firstLine="567"/>
        <w:jc w:val="both"/>
        <w:rPr>
          <w:sz w:val="28"/>
          <w:szCs w:val="28"/>
        </w:rPr>
      </w:pPr>
      <w:r w:rsidRPr="00082600">
        <w:rPr>
          <w:sz w:val="28"/>
          <w:szCs w:val="28"/>
        </w:rPr>
        <w:t xml:space="preserve">В момент действии мгновенных периодических импульсов (9), смешение основания предположительно равно нулю т.е. </w:t>
      </w:r>
      <w:r w:rsidRPr="00082600">
        <w:rPr>
          <w:position w:val="-12"/>
          <w:sz w:val="28"/>
          <w:szCs w:val="28"/>
        </w:rPr>
        <w:object w:dxaOrig="780" w:dyaOrig="380">
          <v:shape id="_x0000_i1414" type="#_x0000_t75" style="width:39pt;height:18.75pt" o:ole="">
            <v:imagedata r:id="rId748" o:title=""/>
          </v:shape>
          <o:OLEObject Type="Embed" ProgID="Equation.3" ShapeID="_x0000_i1414" DrawAspect="Content" ObjectID="_1633506708" r:id="rId749"/>
        </w:object>
      </w:r>
      <w:r w:rsidRPr="00082600">
        <w:rPr>
          <w:sz w:val="28"/>
          <w:szCs w:val="28"/>
        </w:rPr>
        <w:t xml:space="preserve"> Следовательно,</w:t>
      </w:r>
      <w:r w:rsidR="00DD2783">
        <w:rPr>
          <w:sz w:val="28"/>
          <w:szCs w:val="28"/>
        </w:rPr>
        <w:t xml:space="preserve"> нелинейного члена уравнении (4.2.3</w:t>
      </w:r>
      <w:r w:rsidRPr="00082600">
        <w:rPr>
          <w:sz w:val="28"/>
          <w:szCs w:val="28"/>
        </w:rPr>
        <w:t>) можно представить в виде</w:t>
      </w:r>
    </w:p>
    <w:p w:rsidR="00082600" w:rsidRPr="00082600" w:rsidRDefault="00082600" w:rsidP="00082600">
      <w:pPr>
        <w:ind w:firstLine="567"/>
        <w:jc w:val="both"/>
        <w:rPr>
          <w:sz w:val="28"/>
          <w:szCs w:val="28"/>
        </w:rPr>
      </w:pPr>
    </w:p>
    <w:p w:rsidR="00082600" w:rsidRPr="00082600" w:rsidRDefault="009A1686" w:rsidP="00082600">
      <w:pPr>
        <w:ind w:firstLine="567"/>
        <w:jc w:val="right"/>
        <w:rPr>
          <w:sz w:val="28"/>
          <w:szCs w:val="28"/>
        </w:rPr>
      </w:pPr>
      <w:r w:rsidRPr="00FC24C9">
        <w:rPr>
          <w:position w:val="-16"/>
          <w:sz w:val="28"/>
          <w:szCs w:val="28"/>
        </w:rPr>
        <w:object w:dxaOrig="2200" w:dyaOrig="540">
          <v:shape id="_x0000_i1415" type="#_x0000_t75" style="width:102.75pt;height:26.25pt" o:ole="">
            <v:imagedata r:id="rId750" o:title=""/>
          </v:shape>
          <o:OLEObject Type="Embed" ProgID="Equation.DSMT4" ShapeID="_x0000_i1415" DrawAspect="Content" ObjectID="_1633506709" r:id="rId751"/>
        </w:object>
      </w:r>
      <w:r w:rsidR="00082600" w:rsidRPr="00082600">
        <w:rPr>
          <w:sz w:val="28"/>
          <w:szCs w:val="28"/>
        </w:rPr>
        <w:t xml:space="preserve">.                          </w:t>
      </w:r>
      <w:r w:rsidR="00F476CF">
        <w:rPr>
          <w:sz w:val="28"/>
          <w:szCs w:val="28"/>
        </w:rPr>
        <w:t xml:space="preserve">  </w:t>
      </w:r>
      <w:r w:rsidR="00082600" w:rsidRPr="00082600">
        <w:rPr>
          <w:sz w:val="28"/>
          <w:szCs w:val="28"/>
        </w:rPr>
        <w:t xml:space="preserve">    </w:t>
      </w:r>
      <w:r w:rsidR="00470E3B">
        <w:rPr>
          <w:sz w:val="28"/>
          <w:szCs w:val="28"/>
        </w:rPr>
        <w:t xml:space="preserve">  </w:t>
      </w:r>
      <w:r w:rsidR="00082600" w:rsidRPr="00082600">
        <w:rPr>
          <w:sz w:val="28"/>
          <w:szCs w:val="28"/>
        </w:rPr>
        <w:t xml:space="preserve">  </w:t>
      </w:r>
      <w:r w:rsidR="00470E3B">
        <w:rPr>
          <w:sz w:val="28"/>
          <w:szCs w:val="28"/>
        </w:rPr>
        <w:t>(4.2.7)</w:t>
      </w:r>
      <w:r w:rsidR="00F476CF">
        <w:rPr>
          <w:sz w:val="28"/>
          <w:szCs w:val="28"/>
        </w:rPr>
        <w:t xml:space="preserve">       </w:t>
      </w:r>
    </w:p>
    <w:p w:rsidR="00CF1095" w:rsidRDefault="00CF1095" w:rsidP="00575D6A">
      <w:pPr>
        <w:tabs>
          <w:tab w:val="left" w:pos="709"/>
        </w:tabs>
        <w:ind w:firstLine="567"/>
        <w:jc w:val="both"/>
        <w:rPr>
          <w:sz w:val="28"/>
          <w:szCs w:val="28"/>
        </w:rPr>
      </w:pPr>
    </w:p>
    <w:p w:rsidR="00082600" w:rsidRPr="00082600" w:rsidRDefault="00575D6A" w:rsidP="00575D6A">
      <w:pPr>
        <w:tabs>
          <w:tab w:val="left" w:pos="709"/>
        </w:tabs>
        <w:ind w:firstLine="567"/>
        <w:jc w:val="both"/>
        <w:rPr>
          <w:sz w:val="28"/>
          <w:szCs w:val="28"/>
        </w:rPr>
      </w:pPr>
      <w:r w:rsidRPr="00527A5F">
        <w:rPr>
          <w:sz w:val="28"/>
          <w:szCs w:val="28"/>
        </w:rPr>
        <w:t xml:space="preserve"> </w:t>
      </w:r>
      <w:r w:rsidR="00082600" w:rsidRPr="00082600">
        <w:rPr>
          <w:sz w:val="28"/>
          <w:szCs w:val="28"/>
        </w:rPr>
        <w:t>Исследуем резонансные ре</w:t>
      </w:r>
      <w:r w:rsidR="00DD2783">
        <w:rPr>
          <w:sz w:val="28"/>
          <w:szCs w:val="28"/>
        </w:rPr>
        <w:t>жимы. Говорят, что в системе (4.2.5</w:t>
      </w:r>
      <w:r w:rsidR="00082600" w:rsidRPr="00082600">
        <w:rPr>
          <w:sz w:val="28"/>
          <w:szCs w:val="28"/>
        </w:rPr>
        <w:t xml:space="preserve">) имеет комбинационный резонанс типа, </w:t>
      </w:r>
      <w:r w:rsidR="00082600" w:rsidRPr="00082600">
        <w:rPr>
          <w:position w:val="-10"/>
          <w:sz w:val="28"/>
          <w:szCs w:val="28"/>
        </w:rPr>
        <w:object w:dxaOrig="540" w:dyaOrig="340">
          <v:shape id="_x0000_i1416" type="#_x0000_t75" style="width:27pt;height:17.25pt" o:ole="">
            <v:imagedata r:id="rId752" o:title=""/>
          </v:shape>
          <o:OLEObject Type="Embed" ProgID="Equation.3" ShapeID="_x0000_i1416" DrawAspect="Content" ObjectID="_1633506710" r:id="rId753"/>
        </w:object>
      </w:r>
      <w:r w:rsidR="00082600" w:rsidRPr="00082600">
        <w:rPr>
          <w:sz w:val="28"/>
          <w:szCs w:val="28"/>
        </w:rPr>
        <w:t xml:space="preserve"> если мало расстройка [5;6]</w:t>
      </w:r>
    </w:p>
    <w:p w:rsidR="00082600" w:rsidRPr="00082600" w:rsidRDefault="00082600" w:rsidP="00082600">
      <w:pPr>
        <w:ind w:firstLine="567"/>
        <w:jc w:val="both"/>
        <w:rPr>
          <w:sz w:val="28"/>
          <w:szCs w:val="28"/>
        </w:rPr>
      </w:pPr>
    </w:p>
    <w:p w:rsidR="00082600" w:rsidRPr="00082600" w:rsidRDefault="009A1686" w:rsidP="00082600">
      <w:pPr>
        <w:ind w:firstLine="567"/>
        <w:jc w:val="right"/>
        <w:rPr>
          <w:sz w:val="28"/>
          <w:szCs w:val="28"/>
        </w:rPr>
      </w:pPr>
      <w:r w:rsidRPr="00082600">
        <w:rPr>
          <w:position w:val="-12"/>
          <w:sz w:val="28"/>
          <w:szCs w:val="28"/>
        </w:rPr>
        <w:object w:dxaOrig="1800" w:dyaOrig="360">
          <v:shape id="_x0000_i1417" type="#_x0000_t75" style="width:91.5pt;height:18.75pt" o:ole="">
            <v:imagedata r:id="rId754" o:title=""/>
          </v:shape>
          <o:OLEObject Type="Embed" ProgID="Equation.DSMT4" ShapeID="_x0000_i1417" DrawAspect="Content" ObjectID="_1633506711" r:id="rId755"/>
        </w:object>
      </w:r>
      <w:r w:rsidR="00082600" w:rsidRPr="00082600">
        <w:rPr>
          <w:sz w:val="28"/>
          <w:szCs w:val="28"/>
        </w:rPr>
        <w:t xml:space="preserve">,                  </w:t>
      </w:r>
      <w:r w:rsidR="00F476CF">
        <w:rPr>
          <w:sz w:val="28"/>
          <w:szCs w:val="28"/>
        </w:rPr>
        <w:t xml:space="preserve">      </w:t>
      </w:r>
      <w:r w:rsidR="00082600" w:rsidRPr="00082600">
        <w:rPr>
          <w:sz w:val="28"/>
          <w:szCs w:val="28"/>
        </w:rPr>
        <w:t xml:space="preserve">             </w:t>
      </w:r>
      <w:r w:rsidR="00470E3B">
        <w:rPr>
          <w:sz w:val="28"/>
          <w:szCs w:val="28"/>
        </w:rPr>
        <w:t>(4.2.8)</w:t>
      </w:r>
      <w:r w:rsidR="00F476CF">
        <w:rPr>
          <w:sz w:val="28"/>
          <w:szCs w:val="28"/>
        </w:rPr>
        <w:t xml:space="preserve">       </w:t>
      </w:r>
    </w:p>
    <w:p w:rsidR="00082600" w:rsidRPr="00082600" w:rsidRDefault="00082600" w:rsidP="00082600">
      <w:pPr>
        <w:ind w:firstLine="567"/>
        <w:jc w:val="both"/>
        <w:rPr>
          <w:sz w:val="28"/>
          <w:szCs w:val="28"/>
        </w:rPr>
      </w:pPr>
    </w:p>
    <w:p w:rsidR="00082600" w:rsidRPr="00082600" w:rsidRDefault="00082600" w:rsidP="00575D6A">
      <w:pPr>
        <w:tabs>
          <w:tab w:val="left" w:pos="709"/>
        </w:tabs>
        <w:jc w:val="both"/>
        <w:rPr>
          <w:sz w:val="28"/>
          <w:szCs w:val="28"/>
        </w:rPr>
      </w:pPr>
      <w:r w:rsidRPr="00082600">
        <w:rPr>
          <w:sz w:val="28"/>
          <w:szCs w:val="28"/>
        </w:rPr>
        <w:t xml:space="preserve">причем </w:t>
      </w:r>
      <w:r w:rsidRPr="00082600">
        <w:rPr>
          <w:position w:val="-6"/>
          <w:sz w:val="28"/>
          <w:szCs w:val="28"/>
        </w:rPr>
        <w:object w:dxaOrig="220" w:dyaOrig="300">
          <v:shape id="_x0000_i1418" type="#_x0000_t75" style="width:11.25pt;height:15pt" o:ole="">
            <v:imagedata r:id="rId756" o:title=""/>
          </v:shape>
          <o:OLEObject Type="Embed" ProgID="Equation.3" ShapeID="_x0000_i1418" DrawAspect="Content" ObjectID="_1633506712" r:id="rId757"/>
        </w:object>
      </w:r>
      <w:r w:rsidRPr="00082600">
        <w:rPr>
          <w:sz w:val="28"/>
          <w:szCs w:val="28"/>
        </w:rPr>
        <w:t xml:space="preserve"> и </w:t>
      </w:r>
      <w:r w:rsidRPr="00082600">
        <w:rPr>
          <w:position w:val="-6"/>
          <w:sz w:val="28"/>
          <w:szCs w:val="28"/>
        </w:rPr>
        <w:object w:dxaOrig="160" w:dyaOrig="300">
          <v:shape id="_x0000_i1419" type="#_x0000_t75" style="width:8.25pt;height:15pt" o:ole="">
            <v:imagedata r:id="rId758" o:title=""/>
          </v:shape>
          <o:OLEObject Type="Embed" ProgID="Equation.3" ShapeID="_x0000_i1419" DrawAspect="Content" ObjectID="_1633506713" r:id="rId759"/>
        </w:object>
      </w:r>
      <w:r w:rsidRPr="00082600">
        <w:rPr>
          <w:sz w:val="28"/>
          <w:szCs w:val="28"/>
        </w:rPr>
        <w:t xml:space="preserve"> </w:t>
      </w:r>
      <w:r w:rsidRPr="00082600">
        <w:rPr>
          <w:sz w:val="28"/>
          <w:szCs w:val="28"/>
          <w:lang w:val="kk-KZ"/>
        </w:rPr>
        <w:t>–</w:t>
      </w:r>
      <w:r w:rsidRPr="00082600">
        <w:rPr>
          <w:sz w:val="28"/>
          <w:szCs w:val="28"/>
        </w:rPr>
        <w:t xml:space="preserve"> взаимно простые целые числа. Резонанс называют субгармоническим, если его тип - </w:t>
      </w:r>
      <w:r w:rsidRPr="00082600">
        <w:rPr>
          <w:position w:val="-10"/>
          <w:sz w:val="28"/>
          <w:szCs w:val="28"/>
        </w:rPr>
        <w:object w:dxaOrig="499" w:dyaOrig="340">
          <v:shape id="_x0000_i1420" type="#_x0000_t75" style="width:24.75pt;height:17.25pt" o:ole="">
            <v:imagedata r:id="rId760" o:title=""/>
          </v:shape>
          <o:OLEObject Type="Embed" ProgID="Equation.3" ShapeID="_x0000_i1420" DrawAspect="Content" ObjectID="_1633506714" r:id="rId761"/>
        </w:object>
      </w:r>
      <w:r w:rsidRPr="00082600">
        <w:rPr>
          <w:sz w:val="28"/>
          <w:szCs w:val="28"/>
        </w:rPr>
        <w:t xml:space="preserve">и супергармоническим, если его тип - </w:t>
      </w:r>
      <w:r w:rsidRPr="00082600">
        <w:rPr>
          <w:position w:val="-6"/>
          <w:sz w:val="28"/>
          <w:szCs w:val="28"/>
        </w:rPr>
        <w:object w:dxaOrig="580" w:dyaOrig="300">
          <v:shape id="_x0000_i1421" type="#_x0000_t75" style="width:29.25pt;height:15pt" o:ole="">
            <v:imagedata r:id="rId762" o:title=""/>
          </v:shape>
          <o:OLEObject Type="Embed" ProgID="Equation.3" ShapeID="_x0000_i1421" DrawAspect="Content" ObjectID="_1633506715" r:id="rId763"/>
        </w:object>
      </w:r>
    </w:p>
    <w:p w:rsidR="00082600" w:rsidRPr="00082600" w:rsidRDefault="00575D6A" w:rsidP="00575D6A">
      <w:pPr>
        <w:tabs>
          <w:tab w:val="left" w:pos="709"/>
        </w:tabs>
        <w:ind w:firstLine="567"/>
        <w:jc w:val="both"/>
        <w:rPr>
          <w:sz w:val="28"/>
          <w:szCs w:val="28"/>
        </w:rPr>
      </w:pPr>
      <w:r w:rsidRPr="00575D6A">
        <w:rPr>
          <w:sz w:val="28"/>
          <w:szCs w:val="28"/>
        </w:rPr>
        <w:lastRenderedPageBreak/>
        <w:t xml:space="preserve"> </w:t>
      </w:r>
      <w:r w:rsidR="00082600" w:rsidRPr="00082600">
        <w:rPr>
          <w:sz w:val="28"/>
          <w:szCs w:val="28"/>
        </w:rPr>
        <w:t>Для описания комбинационных резонансов вводится новая медленная переменная</w:t>
      </w:r>
      <w:r w:rsidR="00CF1095">
        <w:rPr>
          <w:sz w:val="28"/>
          <w:szCs w:val="28"/>
        </w:rPr>
        <w:t>:</w:t>
      </w:r>
    </w:p>
    <w:p w:rsidR="00082600" w:rsidRPr="00082600" w:rsidRDefault="00082600" w:rsidP="00082600">
      <w:pPr>
        <w:ind w:firstLine="567"/>
        <w:jc w:val="right"/>
        <w:rPr>
          <w:sz w:val="28"/>
          <w:szCs w:val="28"/>
        </w:rPr>
      </w:pPr>
      <w:r w:rsidRPr="00082600">
        <w:rPr>
          <w:position w:val="-12"/>
          <w:sz w:val="28"/>
          <w:szCs w:val="28"/>
        </w:rPr>
        <w:object w:dxaOrig="3580" w:dyaOrig="420">
          <v:shape id="_x0000_i1422" type="#_x0000_t75" style="width:131.25pt;height:15pt;mso-position-horizontal:absolute" o:ole="">
            <v:imagedata r:id="rId764" o:title=""/>
          </v:shape>
          <o:OLEObject Type="Embed" ProgID="Equation.3" ShapeID="_x0000_i1422" DrawAspect="Content" ObjectID="_1633506716" r:id="rId765"/>
        </w:object>
      </w:r>
      <w:r w:rsidRPr="00082600">
        <w:rPr>
          <w:sz w:val="28"/>
          <w:szCs w:val="28"/>
        </w:rPr>
        <w:t xml:space="preserve">,        </w:t>
      </w:r>
      <w:r w:rsidR="00EB26AE">
        <w:rPr>
          <w:sz w:val="28"/>
          <w:szCs w:val="28"/>
        </w:rPr>
        <w:t xml:space="preserve">          </w:t>
      </w:r>
      <w:r w:rsidRPr="00082600">
        <w:rPr>
          <w:sz w:val="28"/>
          <w:szCs w:val="28"/>
        </w:rPr>
        <w:t xml:space="preserve">    </w:t>
      </w:r>
      <w:r w:rsidR="00EB26AE">
        <w:rPr>
          <w:sz w:val="28"/>
          <w:szCs w:val="28"/>
        </w:rPr>
        <w:t xml:space="preserve">    </w:t>
      </w:r>
      <w:r w:rsidRPr="00082600">
        <w:rPr>
          <w:sz w:val="28"/>
          <w:szCs w:val="28"/>
        </w:rPr>
        <w:t xml:space="preserve">        </w:t>
      </w:r>
      <w:r w:rsidR="00470E3B">
        <w:rPr>
          <w:sz w:val="28"/>
          <w:szCs w:val="28"/>
        </w:rPr>
        <w:t>(4.2.9)</w:t>
      </w:r>
      <w:r w:rsidR="00EB26AE">
        <w:rPr>
          <w:sz w:val="28"/>
          <w:szCs w:val="28"/>
        </w:rPr>
        <w:t xml:space="preserve">      </w:t>
      </w:r>
    </w:p>
    <w:p w:rsidR="00082600" w:rsidRPr="00082600" w:rsidRDefault="00082600" w:rsidP="00082600">
      <w:pPr>
        <w:ind w:firstLine="567"/>
        <w:jc w:val="both"/>
        <w:rPr>
          <w:sz w:val="28"/>
          <w:szCs w:val="28"/>
        </w:rPr>
      </w:pPr>
    </w:p>
    <w:p w:rsidR="00082600" w:rsidRPr="00082600" w:rsidRDefault="00DD2783" w:rsidP="00CF1095">
      <w:pPr>
        <w:ind w:firstLine="567"/>
        <w:jc w:val="both"/>
        <w:rPr>
          <w:sz w:val="28"/>
          <w:szCs w:val="28"/>
        </w:rPr>
      </w:pPr>
      <w:r>
        <w:rPr>
          <w:sz w:val="28"/>
          <w:szCs w:val="28"/>
        </w:rPr>
        <w:t>и далее подставляя (4.2.4) и (4.2.7) в (4.2.5) и учитывая выражении (4.2.8) и (4.2.9</w:t>
      </w:r>
      <w:r w:rsidR="00082600" w:rsidRPr="00082600">
        <w:rPr>
          <w:sz w:val="28"/>
          <w:szCs w:val="28"/>
        </w:rPr>
        <w:t xml:space="preserve">) получим </w:t>
      </w:r>
    </w:p>
    <w:p w:rsidR="00082600" w:rsidRPr="00082600" w:rsidRDefault="00082600" w:rsidP="00082600">
      <w:pPr>
        <w:ind w:firstLine="567"/>
        <w:jc w:val="both"/>
        <w:rPr>
          <w:sz w:val="28"/>
          <w:szCs w:val="28"/>
        </w:rPr>
      </w:pPr>
    </w:p>
    <w:p w:rsidR="00082600" w:rsidRPr="00082600" w:rsidRDefault="009A1686" w:rsidP="00082600">
      <w:pPr>
        <w:ind w:firstLine="567"/>
        <w:jc w:val="right"/>
        <w:rPr>
          <w:sz w:val="28"/>
          <w:szCs w:val="28"/>
        </w:rPr>
      </w:pPr>
      <w:r w:rsidRPr="00082600">
        <w:rPr>
          <w:position w:val="-64"/>
          <w:sz w:val="28"/>
          <w:szCs w:val="28"/>
        </w:rPr>
        <w:object w:dxaOrig="6080" w:dyaOrig="1400">
          <v:shape id="_x0000_i1423" type="#_x0000_t75" style="width:317.25pt;height:74.25pt" o:ole="">
            <v:imagedata r:id="rId766" o:title=""/>
          </v:shape>
          <o:OLEObject Type="Embed" ProgID="Equation.DSMT4" ShapeID="_x0000_i1423" DrawAspect="Content" ObjectID="_1633506717" r:id="rId767"/>
        </w:object>
      </w:r>
      <w:r w:rsidR="00EB26AE">
        <w:rPr>
          <w:position w:val="-64"/>
          <w:sz w:val="28"/>
          <w:szCs w:val="28"/>
        </w:rPr>
        <w:t xml:space="preserve">      </w:t>
      </w:r>
      <w:r w:rsidR="00082600" w:rsidRPr="00082600">
        <w:rPr>
          <w:sz w:val="28"/>
          <w:szCs w:val="28"/>
        </w:rPr>
        <w:t xml:space="preserve"> </w:t>
      </w:r>
      <w:r w:rsidR="00470E3B">
        <w:rPr>
          <w:sz w:val="28"/>
          <w:szCs w:val="28"/>
        </w:rPr>
        <w:t>(4.2.10)</w:t>
      </w:r>
      <w:r w:rsidR="00EB26AE">
        <w:rPr>
          <w:sz w:val="28"/>
          <w:szCs w:val="28"/>
        </w:rPr>
        <w:t xml:space="preserve">     </w:t>
      </w:r>
    </w:p>
    <w:p w:rsidR="00082600" w:rsidRPr="00082600" w:rsidRDefault="00082600" w:rsidP="00082600">
      <w:pPr>
        <w:ind w:firstLine="567"/>
        <w:rPr>
          <w:sz w:val="28"/>
          <w:szCs w:val="28"/>
        </w:rPr>
      </w:pPr>
    </w:p>
    <w:p w:rsidR="00082600" w:rsidRPr="00082600" w:rsidRDefault="00082600" w:rsidP="00575D6A">
      <w:pPr>
        <w:tabs>
          <w:tab w:val="left" w:pos="709"/>
        </w:tabs>
        <w:ind w:firstLine="567"/>
        <w:rPr>
          <w:sz w:val="28"/>
          <w:szCs w:val="28"/>
        </w:rPr>
      </w:pPr>
      <w:r w:rsidRPr="00082600">
        <w:rPr>
          <w:sz w:val="28"/>
          <w:szCs w:val="28"/>
        </w:rPr>
        <w:t>Как известно, для</w:t>
      </w:r>
      <w:r w:rsidR="009A1686">
        <w:rPr>
          <w:sz w:val="28"/>
          <w:szCs w:val="28"/>
        </w:rPr>
        <w:t xml:space="preserve"> </w:t>
      </w:r>
      <w:r w:rsidRPr="00082600">
        <w:rPr>
          <w:sz w:val="28"/>
          <w:szCs w:val="28"/>
        </w:rPr>
        <w:t xml:space="preserve"> дельта функции </w:t>
      </w:r>
      <w:r w:rsidRPr="00082600">
        <w:rPr>
          <w:position w:val="-12"/>
          <w:sz w:val="28"/>
          <w:szCs w:val="28"/>
        </w:rPr>
        <w:object w:dxaOrig="620" w:dyaOrig="380">
          <v:shape id="_x0000_i1424" type="#_x0000_t75" style="width:29.25pt;height:17.25pt" o:ole="">
            <v:imagedata r:id="rId768" o:title=""/>
          </v:shape>
          <o:OLEObject Type="Embed" ProgID="Equation.3" ShapeID="_x0000_i1424" DrawAspect="Content" ObjectID="_1633506718" r:id="rId769"/>
        </w:object>
      </w:r>
      <w:r w:rsidRPr="00082600">
        <w:rPr>
          <w:sz w:val="28"/>
          <w:szCs w:val="28"/>
        </w:rPr>
        <w:t xml:space="preserve"> имеем следующие соотношения </w:t>
      </w:r>
    </w:p>
    <w:p w:rsidR="00082600" w:rsidRPr="00082600" w:rsidRDefault="00082600" w:rsidP="00082600">
      <w:pPr>
        <w:ind w:firstLine="567"/>
        <w:rPr>
          <w:sz w:val="28"/>
          <w:szCs w:val="28"/>
        </w:rPr>
      </w:pPr>
    </w:p>
    <w:p w:rsidR="00082600" w:rsidRPr="00082600" w:rsidRDefault="00082600" w:rsidP="00082600">
      <w:pPr>
        <w:ind w:firstLine="567"/>
        <w:jc w:val="center"/>
        <w:rPr>
          <w:sz w:val="28"/>
          <w:szCs w:val="28"/>
        </w:rPr>
      </w:pPr>
      <w:r w:rsidRPr="00082600">
        <w:rPr>
          <w:position w:val="-32"/>
          <w:sz w:val="28"/>
          <w:szCs w:val="28"/>
        </w:rPr>
        <w:object w:dxaOrig="3200" w:dyaOrig="780">
          <v:shape id="_x0000_i1425" type="#_x0000_t75" style="width:114pt;height:27.75pt;mso-position-horizontal:absolute" o:ole="">
            <v:imagedata r:id="rId770" o:title=""/>
          </v:shape>
          <o:OLEObject Type="Embed" ProgID="Equation.3" ShapeID="_x0000_i1425" DrawAspect="Content" ObjectID="_1633506719" r:id="rId771"/>
        </w:object>
      </w:r>
      <w:r w:rsidRPr="00082600">
        <w:rPr>
          <w:sz w:val="28"/>
          <w:szCs w:val="28"/>
        </w:rPr>
        <w:t>,</w:t>
      </w:r>
    </w:p>
    <w:p w:rsidR="00082600" w:rsidRPr="00082600" w:rsidRDefault="00082600" w:rsidP="00082600">
      <w:pPr>
        <w:ind w:firstLine="567"/>
        <w:jc w:val="center"/>
        <w:rPr>
          <w:sz w:val="28"/>
          <w:szCs w:val="28"/>
        </w:rPr>
      </w:pPr>
      <w:r w:rsidRPr="00082600">
        <w:rPr>
          <w:position w:val="-12"/>
          <w:sz w:val="28"/>
          <w:szCs w:val="28"/>
        </w:rPr>
        <w:object w:dxaOrig="4020" w:dyaOrig="380">
          <v:shape id="_x0000_i1426" type="#_x0000_t75" style="width:150pt;height:14.25pt" o:ole="">
            <v:imagedata r:id="rId772" o:title=""/>
          </v:shape>
          <o:OLEObject Type="Embed" ProgID="Equation.3" ShapeID="_x0000_i1426" DrawAspect="Content" ObjectID="_1633506720" r:id="rId773"/>
        </w:object>
      </w:r>
      <w:r w:rsidRPr="00082600">
        <w:rPr>
          <w:sz w:val="28"/>
          <w:szCs w:val="28"/>
        </w:rPr>
        <w:t>,</w:t>
      </w:r>
    </w:p>
    <w:p w:rsidR="00082600" w:rsidRPr="00082600" w:rsidRDefault="00FC24C9" w:rsidP="00CF1095">
      <w:pPr>
        <w:ind w:firstLine="567"/>
        <w:jc w:val="right"/>
        <w:rPr>
          <w:sz w:val="28"/>
          <w:szCs w:val="28"/>
        </w:rPr>
      </w:pPr>
      <w:r>
        <w:rPr>
          <w:position w:val="-38"/>
          <w:sz w:val="28"/>
          <w:szCs w:val="28"/>
        </w:rPr>
        <w:t xml:space="preserve">                    </w:t>
      </w:r>
      <w:r w:rsidR="00EB26AE">
        <w:rPr>
          <w:position w:val="-38"/>
          <w:sz w:val="28"/>
          <w:szCs w:val="28"/>
        </w:rPr>
        <w:t xml:space="preserve">         </w:t>
      </w:r>
      <w:r>
        <w:rPr>
          <w:position w:val="-38"/>
          <w:sz w:val="28"/>
          <w:szCs w:val="28"/>
        </w:rPr>
        <w:t xml:space="preserve">   </w:t>
      </w:r>
      <w:r w:rsidR="00082600" w:rsidRPr="00082600">
        <w:rPr>
          <w:position w:val="-38"/>
          <w:sz w:val="28"/>
          <w:szCs w:val="28"/>
        </w:rPr>
        <w:object w:dxaOrig="5720" w:dyaOrig="900">
          <v:shape id="_x0000_i1427" type="#_x0000_t75" style="width:234pt;height:36.75pt" o:ole="">
            <v:imagedata r:id="rId774" o:title=""/>
          </v:shape>
          <o:OLEObject Type="Embed" ProgID="Equation.3" ShapeID="_x0000_i1427" DrawAspect="Content" ObjectID="_1633506721" r:id="rId775"/>
        </w:object>
      </w:r>
      <w:r w:rsidR="00082600" w:rsidRPr="00082600">
        <w:rPr>
          <w:sz w:val="28"/>
          <w:szCs w:val="28"/>
        </w:rPr>
        <w:t xml:space="preserve">, </w:t>
      </w:r>
      <w:r w:rsidR="00EB26AE">
        <w:rPr>
          <w:sz w:val="28"/>
          <w:szCs w:val="28"/>
        </w:rPr>
        <w:t xml:space="preserve">          </w:t>
      </w:r>
      <w:r w:rsidR="009C333F">
        <w:rPr>
          <w:sz w:val="28"/>
          <w:szCs w:val="28"/>
        </w:rPr>
        <w:t xml:space="preserve"> </w:t>
      </w:r>
      <w:r w:rsidR="00082600" w:rsidRPr="00082600">
        <w:rPr>
          <w:sz w:val="28"/>
          <w:szCs w:val="28"/>
        </w:rPr>
        <w:t xml:space="preserve">   </w:t>
      </w:r>
      <w:r w:rsidR="00470E3B">
        <w:rPr>
          <w:sz w:val="28"/>
          <w:szCs w:val="28"/>
        </w:rPr>
        <w:t>(4.2.11)</w:t>
      </w:r>
      <w:r w:rsidR="00EB26AE">
        <w:rPr>
          <w:sz w:val="28"/>
          <w:szCs w:val="28"/>
        </w:rPr>
        <w:t xml:space="preserve">   </w:t>
      </w:r>
    </w:p>
    <w:p w:rsidR="00082600" w:rsidRPr="00082600" w:rsidRDefault="00082600" w:rsidP="00082600">
      <w:pPr>
        <w:ind w:firstLine="567"/>
        <w:rPr>
          <w:sz w:val="28"/>
          <w:szCs w:val="28"/>
        </w:rPr>
      </w:pPr>
    </w:p>
    <w:p w:rsidR="00082600" w:rsidRPr="00082600" w:rsidRDefault="00DD2783" w:rsidP="00CF1095">
      <w:pPr>
        <w:ind w:firstLine="567"/>
        <w:rPr>
          <w:sz w:val="28"/>
          <w:szCs w:val="28"/>
        </w:rPr>
      </w:pPr>
      <w:r>
        <w:rPr>
          <w:sz w:val="28"/>
          <w:szCs w:val="28"/>
        </w:rPr>
        <w:t>с учетом выражений (4.2.11</w:t>
      </w:r>
      <w:r w:rsidR="00082600" w:rsidRPr="00082600">
        <w:rPr>
          <w:sz w:val="28"/>
          <w:szCs w:val="28"/>
        </w:rPr>
        <w:t>) усредненные уравнения принимает вид</w:t>
      </w:r>
    </w:p>
    <w:p w:rsidR="00082600" w:rsidRPr="00082600" w:rsidRDefault="00082600" w:rsidP="00082600">
      <w:pPr>
        <w:ind w:firstLine="567"/>
        <w:rPr>
          <w:sz w:val="28"/>
          <w:szCs w:val="28"/>
        </w:rPr>
      </w:pPr>
    </w:p>
    <w:p w:rsidR="00082600" w:rsidRPr="00082600" w:rsidRDefault="009C333F" w:rsidP="00CF1095">
      <w:pPr>
        <w:ind w:firstLine="567"/>
        <w:jc w:val="right"/>
        <w:rPr>
          <w:sz w:val="28"/>
          <w:szCs w:val="28"/>
        </w:rPr>
      </w:pPr>
      <w:r>
        <w:rPr>
          <w:position w:val="-68"/>
          <w:sz w:val="28"/>
          <w:szCs w:val="28"/>
        </w:rPr>
        <w:t xml:space="preserve">                               </w:t>
      </w:r>
      <w:r w:rsidR="009A1686" w:rsidRPr="009A1686">
        <w:rPr>
          <w:position w:val="-68"/>
          <w:sz w:val="28"/>
          <w:szCs w:val="28"/>
        </w:rPr>
        <w:object w:dxaOrig="5520" w:dyaOrig="1480">
          <v:shape id="_x0000_i1428" type="#_x0000_t75" style="width:252.75pt;height:66.75pt" o:ole="">
            <v:imagedata r:id="rId776" o:title=""/>
          </v:shape>
          <o:OLEObject Type="Embed" ProgID="Equation.DSMT4" ShapeID="_x0000_i1428" DrawAspect="Content" ObjectID="_1633506722" r:id="rId777"/>
        </w:object>
      </w:r>
      <w:r w:rsidR="00082600" w:rsidRPr="00082600">
        <w:rPr>
          <w:sz w:val="28"/>
          <w:szCs w:val="28"/>
        </w:rPr>
        <w:t xml:space="preserve"> </w:t>
      </w:r>
      <w:r w:rsidR="00EB26AE">
        <w:rPr>
          <w:sz w:val="28"/>
          <w:szCs w:val="28"/>
        </w:rPr>
        <w:t xml:space="preserve">        </w:t>
      </w:r>
      <w:r>
        <w:rPr>
          <w:sz w:val="28"/>
          <w:szCs w:val="28"/>
        </w:rPr>
        <w:t xml:space="preserve"> </w:t>
      </w:r>
      <w:r w:rsidR="00EB26AE">
        <w:rPr>
          <w:sz w:val="28"/>
          <w:szCs w:val="28"/>
        </w:rPr>
        <w:t xml:space="preserve">  </w:t>
      </w:r>
      <w:r w:rsidR="00470E3B">
        <w:rPr>
          <w:sz w:val="28"/>
          <w:szCs w:val="28"/>
        </w:rPr>
        <w:t>(4.2.12)</w:t>
      </w:r>
      <w:r w:rsidR="00EB26AE">
        <w:rPr>
          <w:sz w:val="28"/>
          <w:szCs w:val="28"/>
        </w:rPr>
        <w:t xml:space="preserve">    </w:t>
      </w:r>
    </w:p>
    <w:p w:rsidR="00082600" w:rsidRPr="00082600" w:rsidRDefault="00082600" w:rsidP="00082600">
      <w:pPr>
        <w:ind w:firstLine="567"/>
        <w:rPr>
          <w:sz w:val="28"/>
          <w:szCs w:val="28"/>
        </w:rPr>
      </w:pPr>
    </w:p>
    <w:p w:rsidR="00082600" w:rsidRPr="00082600" w:rsidRDefault="00082600" w:rsidP="00575D6A">
      <w:pPr>
        <w:tabs>
          <w:tab w:val="left" w:pos="709"/>
        </w:tabs>
        <w:ind w:firstLine="567"/>
        <w:rPr>
          <w:sz w:val="28"/>
          <w:szCs w:val="28"/>
        </w:rPr>
      </w:pPr>
      <w:r w:rsidRPr="00082600">
        <w:rPr>
          <w:sz w:val="28"/>
          <w:szCs w:val="28"/>
        </w:rPr>
        <w:t xml:space="preserve">В литературе известно, что справедливо следующее соотношения </w:t>
      </w:r>
    </w:p>
    <w:p w:rsidR="00082600" w:rsidRPr="00082600" w:rsidRDefault="00082600" w:rsidP="00082600">
      <w:pPr>
        <w:ind w:firstLine="567"/>
        <w:rPr>
          <w:sz w:val="28"/>
          <w:szCs w:val="28"/>
        </w:rPr>
      </w:pPr>
    </w:p>
    <w:p w:rsidR="00082600" w:rsidRPr="00082600" w:rsidRDefault="00C43930" w:rsidP="00C43930">
      <w:pPr>
        <w:ind w:firstLine="567"/>
        <w:rPr>
          <w:sz w:val="28"/>
          <w:szCs w:val="28"/>
        </w:rPr>
      </w:pPr>
      <w:r>
        <w:rPr>
          <w:position w:val="-12"/>
          <w:sz w:val="28"/>
          <w:szCs w:val="28"/>
        </w:rPr>
        <w:t xml:space="preserve">                                          </w:t>
      </w:r>
      <w:r w:rsidR="00082600" w:rsidRPr="00082600">
        <w:rPr>
          <w:position w:val="-12"/>
          <w:sz w:val="28"/>
          <w:szCs w:val="28"/>
        </w:rPr>
        <w:object w:dxaOrig="1380" w:dyaOrig="380">
          <v:shape id="_x0000_i1429" type="#_x0000_t75" style="width:59.25pt;height:15.75pt;mso-position-horizontal:absolute" o:ole="">
            <v:imagedata r:id="rId778" o:title=""/>
          </v:shape>
          <o:OLEObject Type="Embed" ProgID="Equation.3" ShapeID="_x0000_i1429" DrawAspect="Content" ObjectID="_1633506723" r:id="rId779"/>
        </w:object>
      </w:r>
      <w:r w:rsidR="00082600" w:rsidRPr="00082600">
        <w:rPr>
          <w:sz w:val="28"/>
          <w:szCs w:val="28"/>
        </w:rPr>
        <w:t>.</w:t>
      </w:r>
      <w:r>
        <w:rPr>
          <w:sz w:val="28"/>
          <w:szCs w:val="28"/>
        </w:rPr>
        <w:t xml:space="preserve">           </w:t>
      </w:r>
      <w:r w:rsidR="002D7098" w:rsidRPr="002D7098">
        <w:rPr>
          <w:position w:val="-10"/>
          <w:sz w:val="28"/>
          <w:szCs w:val="28"/>
        </w:rPr>
        <w:object w:dxaOrig="1280" w:dyaOrig="360">
          <v:shape id="_x0000_i1430" type="#_x0000_t75" style="width:67.5pt;height:18.75pt" o:ole="">
            <v:imagedata r:id="rId780" o:title=""/>
          </v:shape>
          <o:OLEObject Type="Embed" ProgID="Equation.DSMT4" ShapeID="_x0000_i1430" DrawAspect="Content" ObjectID="_1633506724" r:id="rId781"/>
        </w:object>
      </w:r>
    </w:p>
    <w:p w:rsidR="00082600" w:rsidRPr="00082600" w:rsidRDefault="00082600" w:rsidP="00082600">
      <w:pPr>
        <w:ind w:firstLine="567"/>
        <w:rPr>
          <w:sz w:val="28"/>
          <w:szCs w:val="28"/>
        </w:rPr>
      </w:pPr>
    </w:p>
    <w:p w:rsidR="00082600" w:rsidRPr="00082600" w:rsidRDefault="00082600" w:rsidP="00CF1095">
      <w:pPr>
        <w:tabs>
          <w:tab w:val="left" w:pos="709"/>
        </w:tabs>
        <w:ind w:firstLine="567"/>
        <w:jc w:val="both"/>
        <w:rPr>
          <w:sz w:val="28"/>
          <w:szCs w:val="28"/>
        </w:rPr>
      </w:pPr>
      <w:r w:rsidRPr="00082600">
        <w:rPr>
          <w:sz w:val="28"/>
          <w:szCs w:val="28"/>
        </w:rPr>
        <w:t>Стационарные периодические режимы системы определяется из следующих систем уравнения</w:t>
      </w:r>
    </w:p>
    <w:p w:rsidR="00082600" w:rsidRPr="00082600" w:rsidRDefault="00082600" w:rsidP="00082600">
      <w:pPr>
        <w:ind w:firstLine="567"/>
        <w:rPr>
          <w:sz w:val="28"/>
          <w:szCs w:val="28"/>
        </w:rPr>
      </w:pPr>
    </w:p>
    <w:p w:rsidR="00082600" w:rsidRPr="00082600" w:rsidRDefault="00BE61A3" w:rsidP="00BE61A3">
      <w:pPr>
        <w:ind w:firstLine="567"/>
        <w:rPr>
          <w:sz w:val="28"/>
          <w:szCs w:val="28"/>
        </w:rPr>
      </w:pPr>
      <w:r>
        <w:rPr>
          <w:position w:val="-22"/>
          <w:sz w:val="28"/>
          <w:szCs w:val="28"/>
        </w:rPr>
        <w:t xml:space="preserve">                                               </w:t>
      </w:r>
      <w:r w:rsidR="002D7098" w:rsidRPr="002D7098">
        <w:rPr>
          <w:position w:val="-22"/>
          <w:sz w:val="28"/>
          <w:szCs w:val="28"/>
        </w:rPr>
        <w:object w:dxaOrig="2040" w:dyaOrig="580">
          <v:shape id="_x0000_i1431" type="#_x0000_t75" style="width:96.75pt;height:27pt" o:ole="">
            <v:imagedata r:id="rId782" o:title=""/>
          </v:shape>
          <o:OLEObject Type="Embed" ProgID="Equation.DSMT4" ShapeID="_x0000_i1431" DrawAspect="Content" ObjectID="_1633506725" r:id="rId783"/>
        </w:object>
      </w:r>
      <w:r w:rsidR="00082600" w:rsidRPr="00082600">
        <w:rPr>
          <w:sz w:val="28"/>
          <w:szCs w:val="28"/>
        </w:rPr>
        <w:t>,</w:t>
      </w:r>
    </w:p>
    <w:p w:rsidR="00082600" w:rsidRPr="00082600" w:rsidRDefault="00BE61A3" w:rsidP="00CF1095">
      <w:pPr>
        <w:ind w:firstLine="567"/>
        <w:jc w:val="right"/>
        <w:rPr>
          <w:sz w:val="28"/>
          <w:szCs w:val="28"/>
        </w:rPr>
      </w:pPr>
      <w:r>
        <w:rPr>
          <w:position w:val="-32"/>
          <w:sz w:val="28"/>
          <w:szCs w:val="28"/>
        </w:rPr>
        <w:t xml:space="preserve">                                      </w:t>
      </w:r>
      <w:r w:rsidR="002D7098" w:rsidRPr="002D7098">
        <w:rPr>
          <w:position w:val="-32"/>
          <w:sz w:val="28"/>
          <w:szCs w:val="28"/>
        </w:rPr>
        <w:object w:dxaOrig="3519" w:dyaOrig="760">
          <v:shape id="_x0000_i1432" type="#_x0000_t75" style="width:168.75pt;height:33.75pt;mso-position-horizontal:absolute" o:ole="">
            <v:imagedata r:id="rId784" o:title=""/>
          </v:shape>
          <o:OLEObject Type="Embed" ProgID="Equation.DSMT4" ShapeID="_x0000_i1432" DrawAspect="Content" ObjectID="_1633506726" r:id="rId785"/>
        </w:object>
      </w:r>
      <w:r w:rsidR="00082600" w:rsidRPr="00082600">
        <w:rPr>
          <w:sz w:val="28"/>
          <w:szCs w:val="28"/>
        </w:rPr>
        <w:t xml:space="preserve">, </w:t>
      </w:r>
      <w:r w:rsidR="00470E3B">
        <w:rPr>
          <w:sz w:val="28"/>
          <w:szCs w:val="28"/>
        </w:rPr>
        <w:t xml:space="preserve">  </w:t>
      </w:r>
      <w:r w:rsidR="00EB26AE">
        <w:rPr>
          <w:sz w:val="28"/>
          <w:szCs w:val="28"/>
        </w:rPr>
        <w:t xml:space="preserve">                 </w:t>
      </w:r>
      <w:r w:rsidR="00082600" w:rsidRPr="00082600">
        <w:rPr>
          <w:sz w:val="28"/>
          <w:szCs w:val="28"/>
        </w:rPr>
        <w:t xml:space="preserve">  </w:t>
      </w:r>
      <w:r>
        <w:rPr>
          <w:sz w:val="28"/>
          <w:szCs w:val="28"/>
        </w:rPr>
        <w:t xml:space="preserve">   </w:t>
      </w:r>
      <w:r w:rsidR="00082600" w:rsidRPr="00082600">
        <w:rPr>
          <w:sz w:val="28"/>
          <w:szCs w:val="28"/>
        </w:rPr>
        <w:t xml:space="preserve"> </w:t>
      </w:r>
      <w:r w:rsidR="00470E3B">
        <w:rPr>
          <w:sz w:val="28"/>
          <w:szCs w:val="28"/>
        </w:rPr>
        <w:t>(4.2.13)</w:t>
      </w:r>
      <w:r w:rsidR="00EB26AE">
        <w:rPr>
          <w:sz w:val="28"/>
          <w:szCs w:val="28"/>
        </w:rPr>
        <w:t xml:space="preserve">     </w:t>
      </w:r>
    </w:p>
    <w:p w:rsidR="00082600" w:rsidRPr="00082600" w:rsidRDefault="00082600" w:rsidP="00082600">
      <w:pPr>
        <w:rPr>
          <w:sz w:val="28"/>
          <w:szCs w:val="28"/>
        </w:rPr>
      </w:pPr>
      <w:r w:rsidRPr="00082600">
        <w:rPr>
          <w:sz w:val="28"/>
          <w:szCs w:val="28"/>
        </w:rPr>
        <w:t>откуда</w:t>
      </w:r>
    </w:p>
    <w:p w:rsidR="00082600" w:rsidRPr="00082600" w:rsidRDefault="00082600" w:rsidP="00082600">
      <w:pPr>
        <w:ind w:firstLine="567"/>
        <w:rPr>
          <w:sz w:val="28"/>
          <w:szCs w:val="28"/>
        </w:rPr>
      </w:pPr>
    </w:p>
    <w:p w:rsidR="00082600" w:rsidRPr="00082600" w:rsidRDefault="00EB26AE" w:rsidP="00EB26AE">
      <w:pPr>
        <w:ind w:firstLine="567"/>
        <w:rPr>
          <w:sz w:val="28"/>
          <w:szCs w:val="28"/>
        </w:rPr>
      </w:pPr>
      <w:r>
        <w:rPr>
          <w:position w:val="-36"/>
          <w:sz w:val="28"/>
          <w:szCs w:val="28"/>
        </w:rPr>
        <w:t xml:space="preserve">                     </w:t>
      </w:r>
      <w:r w:rsidR="002D7098">
        <w:rPr>
          <w:position w:val="-36"/>
          <w:sz w:val="28"/>
          <w:szCs w:val="28"/>
        </w:rPr>
        <w:t xml:space="preserve">           </w:t>
      </w:r>
      <w:r>
        <w:rPr>
          <w:position w:val="-36"/>
          <w:sz w:val="28"/>
          <w:szCs w:val="28"/>
        </w:rPr>
        <w:t xml:space="preserve">    </w:t>
      </w:r>
      <w:r w:rsidR="002D7098" w:rsidRPr="002D7098">
        <w:rPr>
          <w:position w:val="-30"/>
          <w:sz w:val="28"/>
          <w:szCs w:val="28"/>
        </w:rPr>
        <w:object w:dxaOrig="4700" w:dyaOrig="720">
          <v:shape id="_x0000_i1433" type="#_x0000_t75" style="width:227.25pt;height:34.5pt" o:ole="">
            <v:imagedata r:id="rId786" o:title=""/>
          </v:shape>
          <o:OLEObject Type="Embed" ProgID="Equation.DSMT4" ShapeID="_x0000_i1433" DrawAspect="Content" ObjectID="_1633506727" r:id="rId787"/>
        </w:object>
      </w:r>
      <w:r w:rsidR="00082600" w:rsidRPr="00082600">
        <w:rPr>
          <w:sz w:val="28"/>
          <w:szCs w:val="28"/>
        </w:rPr>
        <w:t>,</w:t>
      </w:r>
    </w:p>
    <w:p w:rsidR="00082600" w:rsidRPr="00082600" w:rsidRDefault="00082600" w:rsidP="00DC153F">
      <w:pPr>
        <w:ind w:firstLine="567"/>
        <w:jc w:val="both"/>
        <w:rPr>
          <w:sz w:val="28"/>
          <w:szCs w:val="28"/>
        </w:rPr>
      </w:pPr>
    </w:p>
    <w:p w:rsidR="00082600" w:rsidRPr="00082600" w:rsidRDefault="00EB26AE" w:rsidP="00CF1095">
      <w:pPr>
        <w:tabs>
          <w:tab w:val="left" w:pos="709"/>
        </w:tabs>
        <w:ind w:firstLine="567"/>
        <w:jc w:val="right"/>
        <w:rPr>
          <w:sz w:val="28"/>
          <w:szCs w:val="28"/>
        </w:rPr>
      </w:pPr>
      <w:r>
        <w:rPr>
          <w:position w:val="-32"/>
          <w:sz w:val="28"/>
          <w:szCs w:val="28"/>
        </w:rPr>
        <w:lastRenderedPageBreak/>
        <w:t xml:space="preserve">                                          </w:t>
      </w:r>
      <w:r w:rsidR="002D7098" w:rsidRPr="002D7098">
        <w:rPr>
          <w:position w:val="-28"/>
          <w:sz w:val="28"/>
          <w:szCs w:val="28"/>
        </w:rPr>
        <w:object w:dxaOrig="2380" w:dyaOrig="920">
          <v:shape id="_x0000_i1434" type="#_x0000_t75" style="width:103.5pt;height:40.5pt;mso-position-horizontal:absolute" o:ole="">
            <v:imagedata r:id="rId788" o:title=""/>
          </v:shape>
          <o:OLEObject Type="Embed" ProgID="Equation.DSMT4" ShapeID="_x0000_i1434" DrawAspect="Content" ObjectID="_1633506728" r:id="rId789"/>
        </w:object>
      </w:r>
      <w:r w:rsidR="00082600" w:rsidRPr="00082600">
        <w:rPr>
          <w:sz w:val="28"/>
          <w:szCs w:val="28"/>
        </w:rPr>
        <w:t xml:space="preserve">.     </w:t>
      </w:r>
      <w:r w:rsidR="00470E3B">
        <w:rPr>
          <w:sz w:val="28"/>
          <w:szCs w:val="28"/>
        </w:rPr>
        <w:t xml:space="preserve">       </w:t>
      </w:r>
      <w:r w:rsidR="00DC153F" w:rsidRPr="008330C2">
        <w:rPr>
          <w:sz w:val="28"/>
          <w:szCs w:val="28"/>
        </w:rPr>
        <w:t xml:space="preserve">   </w:t>
      </w:r>
      <w:r w:rsidR="00470E3B">
        <w:rPr>
          <w:sz w:val="28"/>
          <w:szCs w:val="28"/>
        </w:rPr>
        <w:t xml:space="preserve">    </w:t>
      </w:r>
      <w:r>
        <w:rPr>
          <w:sz w:val="28"/>
          <w:szCs w:val="28"/>
        </w:rPr>
        <w:t xml:space="preserve">          </w:t>
      </w:r>
      <w:r w:rsidR="00470E3B">
        <w:rPr>
          <w:sz w:val="28"/>
          <w:szCs w:val="28"/>
        </w:rPr>
        <w:t xml:space="preserve">   </w:t>
      </w:r>
      <w:r w:rsidR="00082600" w:rsidRPr="00082600">
        <w:rPr>
          <w:sz w:val="28"/>
          <w:szCs w:val="28"/>
        </w:rPr>
        <w:t xml:space="preserve">  </w:t>
      </w:r>
      <w:r>
        <w:rPr>
          <w:sz w:val="28"/>
          <w:szCs w:val="28"/>
        </w:rPr>
        <w:t xml:space="preserve">    </w:t>
      </w:r>
      <w:r w:rsidR="00082600" w:rsidRPr="00082600">
        <w:rPr>
          <w:sz w:val="28"/>
          <w:szCs w:val="28"/>
        </w:rPr>
        <w:t xml:space="preserve"> </w:t>
      </w:r>
      <w:r w:rsidR="00470E3B">
        <w:rPr>
          <w:sz w:val="28"/>
          <w:szCs w:val="28"/>
        </w:rPr>
        <w:t>(4.2.14)</w:t>
      </w:r>
      <w:r>
        <w:rPr>
          <w:sz w:val="28"/>
          <w:szCs w:val="28"/>
        </w:rPr>
        <w:t xml:space="preserve">       </w:t>
      </w:r>
    </w:p>
    <w:p w:rsidR="00082600" w:rsidRPr="00082600" w:rsidRDefault="00082600" w:rsidP="00DC153F">
      <w:pPr>
        <w:ind w:firstLine="567"/>
        <w:jc w:val="both"/>
        <w:rPr>
          <w:sz w:val="28"/>
          <w:szCs w:val="28"/>
        </w:rPr>
      </w:pPr>
    </w:p>
    <w:p w:rsidR="00082600" w:rsidRDefault="00082600" w:rsidP="00DC153F">
      <w:pPr>
        <w:ind w:firstLine="567"/>
        <w:jc w:val="both"/>
        <w:rPr>
          <w:sz w:val="28"/>
          <w:szCs w:val="28"/>
        </w:rPr>
      </w:pPr>
      <w:r w:rsidRPr="00082600">
        <w:rPr>
          <w:sz w:val="28"/>
          <w:szCs w:val="28"/>
        </w:rPr>
        <w:t>Корень биквадратного уравнения имеет вид</w:t>
      </w:r>
    </w:p>
    <w:p w:rsidR="00FC24C9" w:rsidRPr="00082600" w:rsidRDefault="00FC24C9" w:rsidP="00DC153F">
      <w:pPr>
        <w:ind w:firstLine="567"/>
        <w:jc w:val="both"/>
        <w:rPr>
          <w:sz w:val="28"/>
          <w:szCs w:val="28"/>
        </w:rPr>
      </w:pPr>
    </w:p>
    <w:p w:rsidR="00FC24C9" w:rsidRPr="00082600" w:rsidRDefault="00EB26AE" w:rsidP="00DC153F">
      <w:pPr>
        <w:ind w:firstLine="567"/>
        <w:jc w:val="both"/>
        <w:rPr>
          <w:sz w:val="28"/>
          <w:szCs w:val="28"/>
        </w:rPr>
      </w:pPr>
      <w:r>
        <w:rPr>
          <w:position w:val="-40"/>
          <w:sz w:val="28"/>
          <w:szCs w:val="28"/>
        </w:rPr>
        <w:t xml:space="preserve">              </w:t>
      </w:r>
      <w:r w:rsidR="00DC153F" w:rsidRPr="008330C2">
        <w:rPr>
          <w:position w:val="-40"/>
          <w:sz w:val="28"/>
          <w:szCs w:val="28"/>
        </w:rPr>
        <w:t xml:space="preserve"> </w:t>
      </w:r>
      <w:r>
        <w:rPr>
          <w:position w:val="-40"/>
          <w:sz w:val="28"/>
          <w:szCs w:val="28"/>
        </w:rPr>
        <w:t xml:space="preserve">      </w:t>
      </w:r>
      <w:r w:rsidR="002D7098" w:rsidRPr="002D7098">
        <w:rPr>
          <w:position w:val="-34"/>
          <w:sz w:val="28"/>
          <w:szCs w:val="28"/>
        </w:rPr>
        <w:object w:dxaOrig="6200" w:dyaOrig="840">
          <v:shape id="_x0000_i1435" type="#_x0000_t75" style="width:266.25pt;height:36pt" o:ole="">
            <v:imagedata r:id="rId790" o:title=""/>
          </v:shape>
          <o:OLEObject Type="Embed" ProgID="Equation.DSMT4" ShapeID="_x0000_i1435" DrawAspect="Content" ObjectID="_1633506729" r:id="rId791"/>
        </w:object>
      </w:r>
      <w:r w:rsidR="00082600" w:rsidRPr="00082600">
        <w:rPr>
          <w:sz w:val="28"/>
          <w:szCs w:val="28"/>
        </w:rPr>
        <w:t>.</w:t>
      </w:r>
      <w:r w:rsidR="00FC24C9" w:rsidRPr="00082600">
        <w:rPr>
          <w:sz w:val="28"/>
          <w:szCs w:val="28"/>
        </w:rPr>
        <w:t xml:space="preserve">   </w:t>
      </w:r>
      <w:r w:rsidR="00DC153F" w:rsidRPr="008330C2">
        <w:rPr>
          <w:sz w:val="28"/>
          <w:szCs w:val="28"/>
        </w:rPr>
        <w:t xml:space="preserve">  </w:t>
      </w:r>
      <w:r w:rsidR="00470E3B">
        <w:rPr>
          <w:sz w:val="28"/>
          <w:szCs w:val="28"/>
        </w:rPr>
        <w:t xml:space="preserve">      </w:t>
      </w:r>
      <w:r w:rsidR="00FC24C9" w:rsidRPr="00082600">
        <w:rPr>
          <w:sz w:val="28"/>
          <w:szCs w:val="28"/>
        </w:rPr>
        <w:t xml:space="preserve"> </w:t>
      </w:r>
      <w:r w:rsidR="00DC153F" w:rsidRPr="008330C2">
        <w:rPr>
          <w:sz w:val="28"/>
          <w:szCs w:val="28"/>
        </w:rPr>
        <w:t xml:space="preserve">      </w:t>
      </w:r>
      <w:r w:rsidR="00470E3B">
        <w:rPr>
          <w:sz w:val="28"/>
          <w:szCs w:val="28"/>
        </w:rPr>
        <w:t>(4.2.15)</w:t>
      </w:r>
      <w:r>
        <w:rPr>
          <w:sz w:val="28"/>
          <w:szCs w:val="28"/>
        </w:rPr>
        <w:t xml:space="preserve">   </w:t>
      </w:r>
    </w:p>
    <w:p w:rsidR="00082600" w:rsidRPr="00082600" w:rsidRDefault="00082600" w:rsidP="00DC153F">
      <w:pPr>
        <w:ind w:firstLine="567"/>
        <w:jc w:val="both"/>
        <w:rPr>
          <w:sz w:val="28"/>
          <w:szCs w:val="28"/>
        </w:rPr>
      </w:pPr>
    </w:p>
    <w:p w:rsidR="00082600" w:rsidRPr="00082600" w:rsidRDefault="00DD2783" w:rsidP="00DC153F">
      <w:pPr>
        <w:ind w:firstLine="567"/>
        <w:jc w:val="both"/>
        <w:rPr>
          <w:sz w:val="28"/>
          <w:szCs w:val="28"/>
        </w:rPr>
      </w:pPr>
      <w:r>
        <w:rPr>
          <w:sz w:val="28"/>
          <w:szCs w:val="28"/>
        </w:rPr>
        <w:t>Из систем  уравнения (4.2.13</w:t>
      </w:r>
      <w:r w:rsidR="00082600" w:rsidRPr="00082600">
        <w:rPr>
          <w:sz w:val="28"/>
          <w:szCs w:val="28"/>
        </w:rPr>
        <w:t xml:space="preserve">)  получим следующее выражений </w:t>
      </w:r>
    </w:p>
    <w:p w:rsidR="00082600" w:rsidRPr="00082600" w:rsidRDefault="00082600" w:rsidP="00DC153F">
      <w:pPr>
        <w:ind w:firstLine="567"/>
        <w:jc w:val="both"/>
        <w:rPr>
          <w:sz w:val="28"/>
          <w:szCs w:val="28"/>
        </w:rPr>
      </w:pPr>
    </w:p>
    <w:p w:rsidR="00082600" w:rsidRDefault="00082600" w:rsidP="00CF1095">
      <w:pPr>
        <w:ind w:firstLine="567"/>
        <w:jc w:val="right"/>
        <w:rPr>
          <w:sz w:val="28"/>
          <w:szCs w:val="28"/>
        </w:rPr>
      </w:pPr>
      <w:r w:rsidRPr="00082600">
        <w:rPr>
          <w:sz w:val="28"/>
          <w:szCs w:val="28"/>
        </w:rPr>
        <w:t xml:space="preserve">     </w:t>
      </w:r>
      <w:r w:rsidR="00DC153F" w:rsidRPr="008330C2">
        <w:rPr>
          <w:sz w:val="28"/>
          <w:szCs w:val="28"/>
        </w:rPr>
        <w:t xml:space="preserve">                                </w:t>
      </w:r>
      <w:r w:rsidRPr="00082600">
        <w:rPr>
          <w:sz w:val="28"/>
          <w:szCs w:val="28"/>
        </w:rPr>
        <w:t xml:space="preserve">   </w:t>
      </w:r>
      <w:r w:rsidR="002D7098" w:rsidRPr="002D7098">
        <w:rPr>
          <w:position w:val="-30"/>
          <w:sz w:val="28"/>
          <w:szCs w:val="28"/>
        </w:rPr>
        <w:object w:dxaOrig="3879" w:dyaOrig="780">
          <v:shape id="_x0000_i1436" type="#_x0000_t75" style="width:182.25pt;height:36.75pt" o:ole="">
            <v:imagedata r:id="rId792" o:title=""/>
          </v:shape>
          <o:OLEObject Type="Embed" ProgID="Equation.DSMT4" ShapeID="_x0000_i1436" DrawAspect="Content" ObjectID="_1633506730" r:id="rId793"/>
        </w:object>
      </w:r>
      <w:r w:rsidRPr="00082600">
        <w:rPr>
          <w:sz w:val="28"/>
          <w:szCs w:val="28"/>
        </w:rPr>
        <w:t xml:space="preserve">.        </w:t>
      </w:r>
      <w:r w:rsidR="00470E3B">
        <w:rPr>
          <w:sz w:val="28"/>
          <w:szCs w:val="28"/>
        </w:rPr>
        <w:t xml:space="preserve">       </w:t>
      </w:r>
      <w:r w:rsidR="00EB26AE">
        <w:rPr>
          <w:sz w:val="28"/>
          <w:szCs w:val="28"/>
        </w:rPr>
        <w:t xml:space="preserve"> </w:t>
      </w:r>
      <w:r w:rsidRPr="00082600">
        <w:rPr>
          <w:sz w:val="28"/>
          <w:szCs w:val="28"/>
        </w:rPr>
        <w:t xml:space="preserve">    </w:t>
      </w:r>
      <w:r w:rsidR="00470E3B">
        <w:rPr>
          <w:sz w:val="28"/>
          <w:szCs w:val="28"/>
        </w:rPr>
        <w:t>(4.2.16)</w:t>
      </w:r>
      <w:r w:rsidR="00EB26AE">
        <w:rPr>
          <w:sz w:val="28"/>
          <w:szCs w:val="28"/>
        </w:rPr>
        <w:t xml:space="preserve">  </w:t>
      </w:r>
    </w:p>
    <w:p w:rsidR="00FC24C9" w:rsidRDefault="00FC24C9" w:rsidP="00DC153F">
      <w:pPr>
        <w:ind w:firstLine="567"/>
        <w:jc w:val="both"/>
        <w:rPr>
          <w:sz w:val="28"/>
          <w:szCs w:val="28"/>
          <w:lang w:val="kk-KZ"/>
        </w:rPr>
      </w:pPr>
    </w:p>
    <w:p w:rsidR="006511AF" w:rsidRPr="00C968C8" w:rsidRDefault="006511AF" w:rsidP="00DC153F">
      <w:pPr>
        <w:ind w:firstLine="567"/>
        <w:jc w:val="both"/>
        <w:rPr>
          <w:sz w:val="28"/>
          <w:szCs w:val="28"/>
          <w:lang w:val="kk-KZ"/>
        </w:rPr>
      </w:pPr>
      <w:r w:rsidRPr="00C968C8">
        <w:rPr>
          <w:sz w:val="28"/>
          <w:szCs w:val="28"/>
          <w:lang w:val="kk-KZ"/>
        </w:rPr>
        <w:t>В качестве примера рассмотрим колебания виброзашишаемого тела на опарах качения, несущие поверхности которых ограничены параболами четвертой и шестой степеней при следующих значениях параметров</w:t>
      </w:r>
    </w:p>
    <w:p w:rsidR="00CF1095" w:rsidRDefault="002D7098" w:rsidP="00DC153F">
      <w:pPr>
        <w:ind w:firstLine="567"/>
        <w:jc w:val="both"/>
        <w:rPr>
          <w:sz w:val="28"/>
          <w:szCs w:val="28"/>
          <w:lang w:val="kk-KZ"/>
        </w:rPr>
      </w:pPr>
      <w:r w:rsidRPr="00C968C8">
        <w:rPr>
          <w:position w:val="-42"/>
          <w:sz w:val="28"/>
          <w:szCs w:val="28"/>
          <w:lang w:val="kk-KZ"/>
        </w:rPr>
        <w:object w:dxaOrig="7740" w:dyaOrig="940">
          <v:shape id="_x0000_i1437" type="#_x0000_t75" style="width:384.75pt;height:47.25pt" o:ole="">
            <v:imagedata r:id="rId794" o:title=""/>
          </v:shape>
          <o:OLEObject Type="Embed" ProgID="Equation.DSMT4" ShapeID="_x0000_i1437" DrawAspect="Content" ObjectID="_1633506731" r:id="rId795"/>
        </w:object>
      </w:r>
      <w:r w:rsidR="006511AF" w:rsidRPr="00C968C8">
        <w:rPr>
          <w:sz w:val="28"/>
          <w:szCs w:val="28"/>
          <w:lang w:val="kk-KZ"/>
        </w:rPr>
        <w:t>,</w:t>
      </w:r>
      <w:r w:rsidR="00CF1095">
        <w:rPr>
          <w:sz w:val="28"/>
          <w:szCs w:val="28"/>
          <w:lang w:val="kk-KZ"/>
        </w:rPr>
        <w:t xml:space="preserve"> </w:t>
      </w:r>
    </w:p>
    <w:p w:rsidR="006511AF" w:rsidRPr="00C968C8" w:rsidRDefault="00EB26AE" w:rsidP="00DC153F">
      <w:pPr>
        <w:ind w:firstLine="567"/>
        <w:jc w:val="both"/>
        <w:rPr>
          <w:sz w:val="28"/>
          <w:szCs w:val="28"/>
        </w:rPr>
      </w:pPr>
      <w:r w:rsidRPr="00BE61A3">
        <w:rPr>
          <w:sz w:val="28"/>
          <w:szCs w:val="28"/>
        </w:rPr>
        <w:t>На основе выражени</w:t>
      </w:r>
      <w:r w:rsidR="003F52DA" w:rsidRPr="00BE61A3">
        <w:rPr>
          <w:sz w:val="28"/>
          <w:szCs w:val="28"/>
        </w:rPr>
        <w:t>й</w:t>
      </w:r>
      <w:r w:rsidRPr="00BE61A3">
        <w:rPr>
          <w:sz w:val="28"/>
          <w:szCs w:val="28"/>
        </w:rPr>
        <w:t xml:space="preserve"> (4.2.15) и (4.2.16</w:t>
      </w:r>
      <w:r w:rsidR="006511AF" w:rsidRPr="00BE61A3">
        <w:rPr>
          <w:sz w:val="28"/>
          <w:szCs w:val="28"/>
        </w:rPr>
        <w:t xml:space="preserve">) построены резонансные кривые и амплитудные характеристики вынужденного колебания виброзащищаемого тела. На рисунке </w:t>
      </w:r>
      <w:r w:rsidR="00470E3B" w:rsidRPr="00BE61A3">
        <w:rPr>
          <w:sz w:val="28"/>
          <w:szCs w:val="28"/>
        </w:rPr>
        <w:t>15</w:t>
      </w:r>
      <w:r w:rsidR="006511AF" w:rsidRPr="00BE61A3">
        <w:rPr>
          <w:sz w:val="28"/>
          <w:szCs w:val="28"/>
        </w:rPr>
        <w:t xml:space="preserve"> показан</w:t>
      </w:r>
      <w:r w:rsidR="003F52DA" w:rsidRPr="00BE61A3">
        <w:rPr>
          <w:sz w:val="28"/>
          <w:szCs w:val="28"/>
        </w:rPr>
        <w:t>ы</w:t>
      </w:r>
      <w:r w:rsidR="006511AF" w:rsidRPr="00BE61A3">
        <w:rPr>
          <w:sz w:val="28"/>
          <w:szCs w:val="28"/>
        </w:rPr>
        <w:t xml:space="preserve"> резонансные кривые типа 1:1.</w:t>
      </w:r>
      <w:r w:rsidR="006511AF" w:rsidRPr="00C968C8">
        <w:rPr>
          <w:sz w:val="28"/>
          <w:szCs w:val="28"/>
        </w:rPr>
        <w:t xml:space="preserve"> </w:t>
      </w:r>
    </w:p>
    <w:p w:rsidR="006511AF" w:rsidRPr="00C968C8" w:rsidRDefault="006511AF" w:rsidP="00DC153F">
      <w:pPr>
        <w:ind w:firstLine="567"/>
        <w:jc w:val="both"/>
        <w:rPr>
          <w:sz w:val="28"/>
          <w:szCs w:val="28"/>
        </w:rPr>
      </w:pPr>
    </w:p>
    <w:p w:rsidR="006511AF" w:rsidRDefault="0099088F" w:rsidP="00DC153F">
      <w:pPr>
        <w:jc w:val="both"/>
        <w:rPr>
          <w:lang w:val="kk-KZ"/>
        </w:rPr>
      </w:pPr>
      <w:r>
        <w:rPr>
          <w:noProof/>
        </w:rPr>
        <w:t xml:space="preserve">   </w:t>
      </w:r>
      <w:r w:rsidR="0038203C">
        <w:rPr>
          <w:noProof/>
        </w:rPr>
        <w:drawing>
          <wp:inline distT="0" distB="0" distL="0" distR="0" wp14:anchorId="4DA9CCBD" wp14:editId="062041C2">
            <wp:extent cx="2505075" cy="16573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505075" cy="1657350"/>
                    </a:xfrm>
                    <a:prstGeom prst="rect">
                      <a:avLst/>
                    </a:prstGeom>
                    <a:noFill/>
                    <a:ln>
                      <a:noFill/>
                    </a:ln>
                  </pic:spPr>
                </pic:pic>
              </a:graphicData>
            </a:graphic>
          </wp:inline>
        </w:drawing>
      </w:r>
      <w:r>
        <w:rPr>
          <w:noProof/>
        </w:rPr>
        <w:t xml:space="preserve">                  </w:t>
      </w:r>
      <w:r w:rsidR="0038203C">
        <w:rPr>
          <w:noProof/>
        </w:rPr>
        <w:t xml:space="preserve">   </w:t>
      </w:r>
      <w:r w:rsidR="0038203C">
        <w:rPr>
          <w:noProof/>
        </w:rPr>
        <w:drawing>
          <wp:inline distT="0" distB="0" distL="0" distR="0" wp14:anchorId="1E8773D0" wp14:editId="4D72BF37">
            <wp:extent cx="2126024" cy="1723803"/>
            <wp:effectExtent l="0" t="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2145068" cy="1739244"/>
                    </a:xfrm>
                    <a:prstGeom prst="rect">
                      <a:avLst/>
                    </a:prstGeom>
                    <a:noFill/>
                    <a:ln>
                      <a:noFill/>
                    </a:ln>
                  </pic:spPr>
                </pic:pic>
              </a:graphicData>
            </a:graphic>
          </wp:inline>
        </w:drawing>
      </w:r>
    </w:p>
    <w:p w:rsidR="006511AF" w:rsidRDefault="006511AF" w:rsidP="00DC153F">
      <w:pPr>
        <w:jc w:val="both"/>
      </w:pPr>
      <w:r>
        <w:rPr>
          <w:lang w:val="kk-KZ"/>
        </w:rPr>
        <w:t xml:space="preserve">   </w:t>
      </w:r>
      <w:r>
        <w:t xml:space="preserve">Рисунок </w:t>
      </w:r>
      <w:r w:rsidR="00470E3B">
        <w:t>15</w:t>
      </w:r>
      <w:r w:rsidR="00CF1095">
        <w:t xml:space="preserve"> </w:t>
      </w:r>
      <w:r w:rsidRPr="004B3263">
        <w:rPr>
          <w:lang w:val="kk-KZ"/>
        </w:rPr>
        <w:t>–</w:t>
      </w:r>
      <w:r w:rsidRPr="004B3263">
        <w:t xml:space="preserve"> Резонансные кривые типа 1:1 </w:t>
      </w:r>
      <w:r>
        <w:t xml:space="preserve">         </w:t>
      </w:r>
      <w:r w:rsidRPr="00122498">
        <w:t xml:space="preserve"> </w:t>
      </w:r>
      <w:r>
        <w:t xml:space="preserve">Рисунок </w:t>
      </w:r>
      <w:r w:rsidR="00470E3B">
        <w:t>16</w:t>
      </w:r>
      <w:r w:rsidRPr="004B3263">
        <w:t xml:space="preserve"> </w:t>
      </w:r>
      <w:r w:rsidRPr="004B3263">
        <w:rPr>
          <w:lang w:val="kk-KZ"/>
        </w:rPr>
        <w:t xml:space="preserve">– </w:t>
      </w:r>
      <w:r w:rsidRPr="004B3263">
        <w:t>Амплитудно-</w:t>
      </w:r>
      <w:r>
        <w:t xml:space="preserve"> </w:t>
      </w:r>
      <w:r w:rsidRPr="004B3263">
        <w:t>частотные</w:t>
      </w:r>
      <w:r>
        <w:t xml:space="preserve">  </w:t>
      </w:r>
    </w:p>
    <w:p w:rsidR="006511AF" w:rsidRDefault="006511AF" w:rsidP="00DC153F">
      <w:pPr>
        <w:jc w:val="both"/>
      </w:pPr>
      <w:r>
        <w:t xml:space="preserve">                                                                                       </w:t>
      </w:r>
      <w:r w:rsidR="0099088F">
        <w:t xml:space="preserve">  </w:t>
      </w:r>
      <w:r w:rsidRPr="004B3263">
        <w:t>характеристики</w:t>
      </w:r>
      <w:r w:rsidRPr="00312751">
        <w:t xml:space="preserve"> </w:t>
      </w:r>
      <w:r w:rsidRPr="004B3263">
        <w:t xml:space="preserve">для </w:t>
      </w:r>
      <w:r w:rsidR="00CF1095" w:rsidRPr="004B3263">
        <w:t>различных</w:t>
      </w:r>
      <w:r w:rsidR="00CF1095">
        <w:t xml:space="preserve"> типов</w:t>
      </w:r>
    </w:p>
    <w:p w:rsidR="006511AF" w:rsidRDefault="006511AF" w:rsidP="00DC153F">
      <w:pPr>
        <w:jc w:val="both"/>
      </w:pPr>
      <w:r>
        <w:t xml:space="preserve">                                                                                        </w:t>
      </w:r>
      <w:r w:rsidR="0099088F">
        <w:t xml:space="preserve">                            </w:t>
      </w:r>
      <w:r w:rsidRPr="004B3263">
        <w:t>резонанса</w:t>
      </w:r>
      <w:r>
        <w:t xml:space="preserve">  </w:t>
      </w:r>
    </w:p>
    <w:p w:rsidR="00D90976" w:rsidRDefault="00D90976" w:rsidP="00DC153F">
      <w:pPr>
        <w:jc w:val="both"/>
        <w:rPr>
          <w:sz w:val="28"/>
          <w:szCs w:val="28"/>
        </w:rPr>
      </w:pPr>
    </w:p>
    <w:p w:rsidR="0091553F" w:rsidRPr="00BE61A3" w:rsidRDefault="003F52DA" w:rsidP="00CF1095">
      <w:pPr>
        <w:tabs>
          <w:tab w:val="left" w:pos="567"/>
        </w:tabs>
        <w:ind w:firstLine="567"/>
        <w:jc w:val="both"/>
      </w:pPr>
      <w:r w:rsidRPr="00BE61A3">
        <w:rPr>
          <w:sz w:val="28"/>
          <w:szCs w:val="28"/>
        </w:rPr>
        <w:t>На</w:t>
      </w:r>
      <w:r w:rsidR="00D90976" w:rsidRPr="00BE61A3">
        <w:rPr>
          <w:sz w:val="28"/>
          <w:szCs w:val="28"/>
        </w:rPr>
        <w:t xml:space="preserve"> этом рисунке кривые 1 и 2 описыва</w:t>
      </w:r>
      <w:r w:rsidRPr="00BE61A3">
        <w:rPr>
          <w:sz w:val="28"/>
          <w:szCs w:val="28"/>
        </w:rPr>
        <w:t>ю</w:t>
      </w:r>
      <w:r w:rsidR="00D90976" w:rsidRPr="00BE61A3">
        <w:rPr>
          <w:sz w:val="28"/>
          <w:szCs w:val="28"/>
        </w:rPr>
        <w:t>т устойчивых и неустойчив</w:t>
      </w:r>
      <w:r w:rsidRPr="00BE61A3">
        <w:rPr>
          <w:sz w:val="28"/>
          <w:szCs w:val="28"/>
        </w:rPr>
        <w:t>ых режимов резонансных колебаний</w:t>
      </w:r>
      <w:r w:rsidR="00D90976" w:rsidRPr="00BE61A3">
        <w:rPr>
          <w:sz w:val="28"/>
          <w:szCs w:val="28"/>
        </w:rPr>
        <w:t xml:space="preserve"> виброзащищаемого те</w:t>
      </w:r>
      <w:r w:rsidR="0091553F" w:rsidRPr="00BE61A3">
        <w:rPr>
          <w:sz w:val="28"/>
          <w:szCs w:val="28"/>
        </w:rPr>
        <w:t xml:space="preserve">ла соответственно. Кривые 3 и 4 </w:t>
      </w:r>
      <w:r w:rsidR="00D90976" w:rsidRPr="00BE61A3">
        <w:rPr>
          <w:sz w:val="28"/>
          <w:szCs w:val="28"/>
        </w:rPr>
        <w:t>показыва</w:t>
      </w:r>
      <w:r w:rsidRPr="00BE61A3">
        <w:rPr>
          <w:sz w:val="28"/>
          <w:szCs w:val="28"/>
        </w:rPr>
        <w:t>ю</w:t>
      </w:r>
      <w:r w:rsidR="00D90976" w:rsidRPr="00BE61A3">
        <w:rPr>
          <w:sz w:val="28"/>
          <w:szCs w:val="28"/>
        </w:rPr>
        <w:t xml:space="preserve">т границы области устойчивых режимов. </w:t>
      </w:r>
      <w:r w:rsidR="006511AF" w:rsidRPr="00BE61A3">
        <w:t xml:space="preserve"> </w:t>
      </w:r>
    </w:p>
    <w:p w:rsidR="0091553F" w:rsidRDefault="0091553F" w:rsidP="00CF1095">
      <w:pPr>
        <w:ind w:firstLine="567"/>
        <w:jc w:val="both"/>
        <w:rPr>
          <w:sz w:val="28"/>
          <w:szCs w:val="28"/>
        </w:rPr>
      </w:pPr>
      <w:r w:rsidRPr="00BE61A3">
        <w:rPr>
          <w:sz w:val="28"/>
          <w:szCs w:val="28"/>
        </w:rPr>
        <w:t>Между кривыми 3 и 4  находится область неустойчивых режимов резонансных колебани</w:t>
      </w:r>
      <w:r w:rsidR="003F52DA" w:rsidRPr="00BE61A3">
        <w:rPr>
          <w:sz w:val="28"/>
          <w:szCs w:val="28"/>
        </w:rPr>
        <w:t>й</w:t>
      </w:r>
      <w:r w:rsidRPr="00BE61A3">
        <w:rPr>
          <w:sz w:val="28"/>
          <w:szCs w:val="28"/>
        </w:rPr>
        <w:t xml:space="preserve"> системы. На рисунке 16 построены амплитудно-частотные характеристики для различных типов резонанса. С кривой  1 – показан резонанс типа 1: 1. Кривая 2 – соответствует резонанс</w:t>
      </w:r>
      <w:r w:rsidR="003F52DA" w:rsidRPr="00BE61A3">
        <w:rPr>
          <w:sz w:val="28"/>
          <w:szCs w:val="28"/>
        </w:rPr>
        <w:t>у</w:t>
      </w:r>
      <w:r w:rsidRPr="00BE61A3">
        <w:rPr>
          <w:sz w:val="28"/>
          <w:szCs w:val="28"/>
        </w:rPr>
        <w:t xml:space="preserve"> типа 1:4, </w:t>
      </w:r>
      <w:r w:rsidRPr="00CF1095">
        <w:rPr>
          <w:sz w:val="28"/>
          <w:szCs w:val="28"/>
        </w:rPr>
        <w:t xml:space="preserve">а </w:t>
      </w:r>
      <w:r w:rsidRPr="00BE61A3">
        <w:rPr>
          <w:sz w:val="28"/>
          <w:szCs w:val="28"/>
        </w:rPr>
        <w:t>кривая 3 – резонанс</w:t>
      </w:r>
      <w:r w:rsidR="003F52DA" w:rsidRPr="00BE61A3">
        <w:rPr>
          <w:sz w:val="28"/>
          <w:szCs w:val="28"/>
        </w:rPr>
        <w:t>у</w:t>
      </w:r>
      <w:r w:rsidRPr="00BE61A3">
        <w:rPr>
          <w:sz w:val="28"/>
          <w:szCs w:val="28"/>
        </w:rPr>
        <w:t xml:space="preserve"> типа 4:1.Таким образом, во всех этих случаях резонанс </w:t>
      </w:r>
      <w:r w:rsidRPr="00BE61A3">
        <w:rPr>
          <w:sz w:val="28"/>
          <w:szCs w:val="28"/>
        </w:rPr>
        <w:lastRenderedPageBreak/>
        <w:t>наступает в низких частотах. На рисунке 17</w:t>
      </w:r>
      <w:r w:rsidR="003F52DA" w:rsidRPr="00BE61A3">
        <w:rPr>
          <w:sz w:val="28"/>
          <w:szCs w:val="28"/>
        </w:rPr>
        <w:t xml:space="preserve"> построены</w:t>
      </w:r>
      <w:r w:rsidR="002D7098" w:rsidRPr="00BE61A3">
        <w:rPr>
          <w:sz w:val="28"/>
          <w:szCs w:val="28"/>
        </w:rPr>
        <w:t xml:space="preserve"> </w:t>
      </w:r>
      <w:r w:rsidRPr="00BE61A3">
        <w:rPr>
          <w:sz w:val="28"/>
          <w:szCs w:val="28"/>
        </w:rPr>
        <w:t xml:space="preserve"> резонансные крив</w:t>
      </w:r>
      <w:r w:rsidR="003F52DA" w:rsidRPr="00BE61A3">
        <w:rPr>
          <w:sz w:val="28"/>
          <w:szCs w:val="28"/>
        </w:rPr>
        <w:t>ые</w:t>
      </w:r>
      <w:r w:rsidRPr="00BE61A3">
        <w:rPr>
          <w:sz w:val="28"/>
          <w:szCs w:val="28"/>
        </w:rPr>
        <w:t xml:space="preserve"> клиновидных упругих конструкций для различных значени</w:t>
      </w:r>
      <w:r w:rsidR="003F52DA" w:rsidRPr="00BE61A3">
        <w:rPr>
          <w:sz w:val="28"/>
          <w:szCs w:val="28"/>
        </w:rPr>
        <w:t>й</w:t>
      </w:r>
      <w:r w:rsidRPr="00BE61A3">
        <w:rPr>
          <w:sz w:val="28"/>
          <w:szCs w:val="28"/>
        </w:rPr>
        <w:t xml:space="preserve"> коэффициента трения качения</w:t>
      </w:r>
      <w:r w:rsidR="002D7098" w:rsidRPr="00BE61A3">
        <w:rPr>
          <w:sz w:val="28"/>
          <w:szCs w:val="28"/>
        </w:rPr>
        <w:t xml:space="preserve"> по формулам (4.1.2), (4.1.4) и (4.1.6)</w:t>
      </w:r>
      <w:r w:rsidRPr="00BE61A3">
        <w:rPr>
          <w:sz w:val="28"/>
          <w:szCs w:val="28"/>
        </w:rPr>
        <w:t xml:space="preserve"> (коэффициенты </w:t>
      </w:r>
      <w:r w:rsidR="00CF1095" w:rsidRPr="00BE61A3">
        <w:rPr>
          <w:position w:val="-12"/>
          <w:sz w:val="28"/>
          <w:szCs w:val="28"/>
        </w:rPr>
        <w:object w:dxaOrig="4700" w:dyaOrig="440">
          <v:shape id="_x0000_i1438" type="#_x0000_t75" style="width:222pt;height:21pt" o:ole="">
            <v:imagedata r:id="rId798" o:title=""/>
          </v:shape>
          <o:OLEObject Type="Embed" ProgID="Equation.DSMT4" ShapeID="_x0000_i1438" DrawAspect="Content" ObjectID="_1633506732" r:id="rId799"/>
        </w:object>
      </w:r>
      <w:r w:rsidR="00CF1095">
        <w:rPr>
          <w:sz w:val="28"/>
          <w:szCs w:val="28"/>
        </w:rPr>
        <w:t xml:space="preserve"> </w:t>
      </w:r>
      <w:r w:rsidRPr="00BE61A3">
        <w:rPr>
          <w:sz w:val="28"/>
          <w:szCs w:val="28"/>
        </w:rPr>
        <w:t>соответству</w:t>
      </w:r>
      <w:r w:rsidR="003F52DA" w:rsidRPr="00BE61A3">
        <w:rPr>
          <w:sz w:val="28"/>
          <w:szCs w:val="28"/>
        </w:rPr>
        <w:t>ю</w:t>
      </w:r>
      <w:r w:rsidRPr="00BE61A3">
        <w:rPr>
          <w:sz w:val="28"/>
          <w:szCs w:val="28"/>
        </w:rPr>
        <w:t>т кривым 1, 2 и 3). На графике  18  показана зависимость силы реакции клиновидных упругих конструкций от силы возмущений. Динамический коэффициент виброзащитных систем много меньше от единицы, следовательно, рассматриваемая виброзащитная система также эффективна при периодическом импульсном воздействии.</w:t>
      </w:r>
    </w:p>
    <w:p w:rsidR="00CF1095" w:rsidRPr="00C968C8" w:rsidRDefault="00CF1095" w:rsidP="00CF1095">
      <w:pPr>
        <w:ind w:firstLine="567"/>
        <w:jc w:val="both"/>
        <w:rPr>
          <w:sz w:val="28"/>
          <w:szCs w:val="28"/>
        </w:rPr>
      </w:pPr>
    </w:p>
    <w:p w:rsidR="004C55BF" w:rsidRDefault="00121216" w:rsidP="00CF1095">
      <w:pPr>
        <w:jc w:val="center"/>
      </w:pPr>
      <w:r>
        <w:rPr>
          <w:noProof/>
        </w:rPr>
        <w:drawing>
          <wp:inline distT="0" distB="0" distL="0" distR="0" wp14:anchorId="1CC47406" wp14:editId="37A3C78C">
            <wp:extent cx="2360428" cy="1749844"/>
            <wp:effectExtent l="0" t="0" r="1905"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374039" cy="1759934"/>
                    </a:xfrm>
                    <a:prstGeom prst="rect">
                      <a:avLst/>
                    </a:prstGeom>
                    <a:noFill/>
                    <a:ln>
                      <a:noFill/>
                    </a:ln>
                  </pic:spPr>
                </pic:pic>
              </a:graphicData>
            </a:graphic>
          </wp:inline>
        </w:drawing>
      </w:r>
      <w:r w:rsidR="00CF1095">
        <w:rPr>
          <w:noProof/>
        </w:rPr>
        <w:t xml:space="preserve">                 </w:t>
      </w:r>
      <w:r w:rsidR="004C55BF">
        <w:rPr>
          <w:noProof/>
        </w:rPr>
        <w:drawing>
          <wp:inline distT="0" distB="0" distL="0" distR="0" wp14:anchorId="01D52E72" wp14:editId="6A638D80">
            <wp:extent cx="2254102" cy="1713793"/>
            <wp:effectExtent l="0" t="0" r="0" b="12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2257725" cy="1716548"/>
                    </a:xfrm>
                    <a:prstGeom prst="rect">
                      <a:avLst/>
                    </a:prstGeom>
                    <a:noFill/>
                    <a:ln>
                      <a:noFill/>
                    </a:ln>
                  </pic:spPr>
                </pic:pic>
              </a:graphicData>
            </a:graphic>
          </wp:inline>
        </w:drawing>
      </w:r>
    </w:p>
    <w:p w:rsidR="004C55BF" w:rsidRPr="00BE61A3" w:rsidRDefault="00B63739" w:rsidP="004C55BF">
      <w:r>
        <w:t xml:space="preserve">      </w:t>
      </w:r>
      <w:r w:rsidR="0099088F">
        <w:t xml:space="preserve">      </w:t>
      </w:r>
      <w:r>
        <w:t xml:space="preserve"> </w:t>
      </w:r>
      <w:r w:rsidR="00193ED8" w:rsidRPr="00BE61A3">
        <w:t xml:space="preserve">Рисунок </w:t>
      </w:r>
      <w:r w:rsidR="00470E3B" w:rsidRPr="00BE61A3">
        <w:t>17</w:t>
      </w:r>
      <w:r w:rsidR="00193ED8" w:rsidRPr="00BE61A3">
        <w:t xml:space="preserve"> </w:t>
      </w:r>
      <w:r w:rsidR="00193ED8" w:rsidRPr="00BE61A3">
        <w:rPr>
          <w:lang w:val="kk-KZ"/>
        </w:rPr>
        <w:t>–</w:t>
      </w:r>
      <w:r w:rsidR="00193ED8" w:rsidRPr="00BE61A3">
        <w:t xml:space="preserve"> Зависимость смещения </w:t>
      </w:r>
      <w:r w:rsidR="004C55BF" w:rsidRPr="00BE61A3">
        <w:t xml:space="preserve"> </w:t>
      </w:r>
      <w:r w:rsidR="0099088F">
        <w:t xml:space="preserve">               </w:t>
      </w:r>
      <w:r w:rsidR="004C55BF" w:rsidRPr="00BE61A3">
        <w:t xml:space="preserve">Рисунок </w:t>
      </w:r>
      <w:r w:rsidR="00470E3B" w:rsidRPr="00BE61A3">
        <w:t>18</w:t>
      </w:r>
      <w:r w:rsidR="004C55BF" w:rsidRPr="00BE61A3">
        <w:t xml:space="preserve"> </w:t>
      </w:r>
      <w:r w:rsidR="004C55BF" w:rsidRPr="00BE61A3">
        <w:rPr>
          <w:lang w:val="kk-KZ"/>
        </w:rPr>
        <w:t>–</w:t>
      </w:r>
      <w:r w:rsidR="004C55BF" w:rsidRPr="00BE61A3">
        <w:t xml:space="preserve"> Зависимость смещения </w:t>
      </w:r>
    </w:p>
    <w:p w:rsidR="004C55BF" w:rsidRPr="00BE61A3" w:rsidRDefault="00193ED8" w:rsidP="004C55BF">
      <w:r w:rsidRPr="00BE61A3">
        <w:t xml:space="preserve"> </w:t>
      </w:r>
      <w:r w:rsidR="0099088F">
        <w:t xml:space="preserve">         </w:t>
      </w:r>
      <w:r w:rsidR="00B63739">
        <w:t xml:space="preserve"> </w:t>
      </w:r>
      <w:r w:rsidRPr="00BE61A3">
        <w:t>клинообразной конструкци</w:t>
      </w:r>
      <w:r w:rsidR="003F52DA" w:rsidRPr="00BE61A3">
        <w:t>и</w:t>
      </w:r>
      <w:r w:rsidRPr="00BE61A3">
        <w:t xml:space="preserve"> от частоты </w:t>
      </w:r>
      <w:r w:rsidR="0099088F">
        <w:t xml:space="preserve">                  </w:t>
      </w:r>
      <w:r w:rsidR="004C55BF" w:rsidRPr="00BE61A3">
        <w:t xml:space="preserve">клинообразной конструкций от </w:t>
      </w:r>
    </w:p>
    <w:p w:rsidR="00193ED8" w:rsidRPr="00BE61A3" w:rsidRDefault="004C55BF" w:rsidP="00193ED8">
      <w:pPr>
        <w:tabs>
          <w:tab w:val="left" w:pos="5207"/>
        </w:tabs>
      </w:pPr>
      <w:r w:rsidRPr="00BE61A3">
        <w:t xml:space="preserve">       </w:t>
      </w:r>
      <w:r w:rsidR="0099088F">
        <w:t xml:space="preserve">   </w:t>
      </w:r>
      <w:r w:rsidR="00193ED8" w:rsidRPr="00BE61A3">
        <w:t xml:space="preserve">возмущения  </w:t>
      </w:r>
      <w:r w:rsidR="00193ED8" w:rsidRPr="00BE61A3">
        <w:rPr>
          <w:lang w:val="en-US"/>
        </w:rPr>
        <w:t>p</w:t>
      </w:r>
      <w:r w:rsidR="00193ED8" w:rsidRPr="00BE61A3">
        <w:t xml:space="preserve"> при  различных  значениях      </w:t>
      </w:r>
      <w:r w:rsidR="0099088F">
        <w:t xml:space="preserve">                 </w:t>
      </w:r>
      <w:r w:rsidRPr="00BE61A3">
        <w:t xml:space="preserve"> амплитуды возмущения</w:t>
      </w:r>
      <w:r w:rsidR="00193ED8" w:rsidRPr="00BE61A3">
        <w:t xml:space="preserve">    </w:t>
      </w:r>
    </w:p>
    <w:p w:rsidR="006511AF" w:rsidRDefault="004C55BF" w:rsidP="006511AF">
      <w:pPr>
        <w:jc w:val="both"/>
        <w:rPr>
          <w:lang w:val="kk-KZ"/>
        </w:rPr>
      </w:pPr>
      <w:r w:rsidRPr="00BE61A3">
        <w:t xml:space="preserve">   </w:t>
      </w:r>
      <w:r w:rsidR="0099088F">
        <w:t xml:space="preserve">           </w:t>
      </w:r>
      <w:r w:rsidRPr="00BE61A3">
        <w:t xml:space="preserve">    </w:t>
      </w:r>
      <w:r w:rsidR="00193ED8" w:rsidRPr="00BE61A3">
        <w:t>коэффициента трения качения</w:t>
      </w:r>
      <w:r w:rsidR="00193ED8" w:rsidRPr="0005505E">
        <w:t xml:space="preserve"> </w:t>
      </w:r>
      <w:r w:rsidR="00193ED8" w:rsidRPr="00122498">
        <w:t xml:space="preserve">            </w:t>
      </w:r>
      <w:r w:rsidR="00193ED8">
        <w:t xml:space="preserve">                      </w:t>
      </w:r>
    </w:p>
    <w:p w:rsidR="006511AF" w:rsidRDefault="006511AF" w:rsidP="00DC153F">
      <w:pPr>
        <w:tabs>
          <w:tab w:val="left" w:pos="709"/>
        </w:tabs>
        <w:jc w:val="both"/>
        <w:rPr>
          <w:lang w:val="kk-KZ"/>
        </w:rPr>
      </w:pPr>
    </w:p>
    <w:p w:rsidR="00B3117F" w:rsidRDefault="005F6310" w:rsidP="00DC153F">
      <w:pPr>
        <w:tabs>
          <w:tab w:val="left" w:pos="567"/>
          <w:tab w:val="left" w:pos="709"/>
        </w:tabs>
        <w:ind w:firstLine="540"/>
        <w:jc w:val="both"/>
        <w:rPr>
          <w:sz w:val="28"/>
          <w:szCs w:val="28"/>
        </w:rPr>
      </w:pPr>
      <w:r>
        <w:rPr>
          <w:sz w:val="28"/>
          <w:szCs w:val="28"/>
        </w:rPr>
        <w:t>4.3</w:t>
      </w:r>
      <w:r w:rsidR="00B3117F">
        <w:rPr>
          <w:sz w:val="28"/>
          <w:szCs w:val="28"/>
        </w:rPr>
        <w:t xml:space="preserve"> </w:t>
      </w:r>
      <w:r w:rsidR="00833943">
        <w:rPr>
          <w:sz w:val="28"/>
          <w:szCs w:val="28"/>
        </w:rPr>
        <w:t>В</w:t>
      </w:r>
      <w:r w:rsidR="00B3117F" w:rsidRPr="00082600">
        <w:rPr>
          <w:sz w:val="28"/>
          <w:szCs w:val="28"/>
        </w:rPr>
        <w:t>ынужденные колебания упругой конструкции с переменными сечениями на опорах качения со спрямленными поверхностями при</w:t>
      </w:r>
      <w:r w:rsidR="00B3117F" w:rsidRPr="00B3117F">
        <w:t xml:space="preserve"> </w:t>
      </w:r>
      <w:r w:rsidR="00B3117F">
        <w:rPr>
          <w:sz w:val="28"/>
          <w:szCs w:val="28"/>
        </w:rPr>
        <w:t>полигармонических</w:t>
      </w:r>
      <w:r w:rsidR="00B3117F" w:rsidRPr="00B3117F">
        <w:rPr>
          <w:sz w:val="28"/>
          <w:szCs w:val="28"/>
        </w:rPr>
        <w:t xml:space="preserve"> </w:t>
      </w:r>
      <w:r w:rsidR="00B3117F" w:rsidRPr="00082600">
        <w:rPr>
          <w:sz w:val="28"/>
          <w:szCs w:val="28"/>
        </w:rPr>
        <w:t>возмущениях</w:t>
      </w:r>
    </w:p>
    <w:p w:rsidR="009E1ED2" w:rsidRPr="009E1ED2" w:rsidRDefault="00DC153F" w:rsidP="00DC153F">
      <w:pPr>
        <w:tabs>
          <w:tab w:val="left" w:pos="709"/>
        </w:tabs>
        <w:ind w:firstLine="567"/>
        <w:jc w:val="both"/>
        <w:rPr>
          <w:sz w:val="28"/>
          <w:szCs w:val="28"/>
        </w:rPr>
      </w:pPr>
      <w:r w:rsidRPr="00DC153F">
        <w:rPr>
          <w:sz w:val="28"/>
          <w:szCs w:val="28"/>
        </w:rPr>
        <w:t xml:space="preserve"> </w:t>
      </w:r>
      <w:r w:rsidR="009E1ED2" w:rsidRPr="009E1ED2">
        <w:rPr>
          <w:sz w:val="28"/>
          <w:szCs w:val="28"/>
        </w:rPr>
        <w:t xml:space="preserve">Исследуем колебательные движения виброзащищаемого тела на опорах качения ограниченных поверхностями высокого порядка при наличии трения качения на релаксирующих грунтах обусловленные полигармоническими движениями оснований </w:t>
      </w:r>
    </w:p>
    <w:p w:rsidR="009E1ED2" w:rsidRPr="009E1ED2" w:rsidRDefault="009E1ED2" w:rsidP="009E1ED2">
      <w:pPr>
        <w:ind w:firstLine="567"/>
        <w:jc w:val="both"/>
        <w:rPr>
          <w:sz w:val="28"/>
          <w:szCs w:val="28"/>
        </w:rPr>
      </w:pPr>
    </w:p>
    <w:p w:rsidR="009E1ED2" w:rsidRPr="009E1ED2" w:rsidRDefault="009E1ED2" w:rsidP="00CF1095">
      <w:pPr>
        <w:ind w:firstLine="567"/>
        <w:jc w:val="right"/>
        <w:rPr>
          <w:sz w:val="28"/>
          <w:szCs w:val="28"/>
        </w:rPr>
      </w:pPr>
      <w:r w:rsidRPr="009E1ED2">
        <w:rPr>
          <w:position w:val="-32"/>
          <w:sz w:val="28"/>
          <w:szCs w:val="28"/>
        </w:rPr>
        <w:t xml:space="preserve">               </w:t>
      </w:r>
      <w:r w:rsidR="00525BE1">
        <w:rPr>
          <w:position w:val="-32"/>
          <w:sz w:val="28"/>
          <w:szCs w:val="28"/>
        </w:rPr>
        <w:t xml:space="preserve">              </w:t>
      </w:r>
      <w:r w:rsidR="007C248F">
        <w:rPr>
          <w:position w:val="-32"/>
          <w:sz w:val="28"/>
          <w:szCs w:val="28"/>
        </w:rPr>
        <w:t xml:space="preserve">  </w:t>
      </w:r>
      <w:r w:rsidR="00525BE1">
        <w:rPr>
          <w:position w:val="-32"/>
          <w:sz w:val="28"/>
          <w:szCs w:val="28"/>
        </w:rPr>
        <w:t xml:space="preserve">   </w:t>
      </w:r>
      <w:r w:rsidRPr="009E1ED2">
        <w:rPr>
          <w:position w:val="-32"/>
          <w:sz w:val="28"/>
          <w:szCs w:val="28"/>
        </w:rPr>
        <w:t xml:space="preserve">   </w:t>
      </w:r>
      <w:r w:rsidR="007C248F">
        <w:rPr>
          <w:position w:val="-32"/>
          <w:sz w:val="28"/>
          <w:szCs w:val="28"/>
        </w:rPr>
        <w:t xml:space="preserve">       </w:t>
      </w:r>
      <w:r w:rsidRPr="009E1ED2">
        <w:rPr>
          <w:position w:val="-32"/>
          <w:sz w:val="28"/>
          <w:szCs w:val="28"/>
        </w:rPr>
        <w:t xml:space="preserve">  </w:t>
      </w:r>
      <w:r w:rsidR="00DC3D99" w:rsidRPr="009E1ED2">
        <w:rPr>
          <w:position w:val="-32"/>
          <w:sz w:val="28"/>
          <w:szCs w:val="28"/>
        </w:rPr>
        <w:object w:dxaOrig="2685" w:dyaOrig="780">
          <v:shape id="_x0000_i1439" type="#_x0000_t75" style="width:114.75pt;height:33.75pt" o:ole="">
            <v:imagedata r:id="rId802" o:title=""/>
          </v:shape>
          <o:OLEObject Type="Embed" ProgID="Equation.3" ShapeID="_x0000_i1439" DrawAspect="Content" ObjectID="_1633506733" r:id="rId803"/>
        </w:object>
      </w:r>
      <w:r w:rsidRPr="009E1ED2">
        <w:rPr>
          <w:sz w:val="28"/>
          <w:szCs w:val="28"/>
        </w:rPr>
        <w:t xml:space="preserve">.       </w:t>
      </w:r>
      <w:r w:rsidR="00136610">
        <w:rPr>
          <w:sz w:val="28"/>
          <w:szCs w:val="28"/>
        </w:rPr>
        <w:t xml:space="preserve">    </w:t>
      </w:r>
      <w:r w:rsidR="007C248F">
        <w:rPr>
          <w:sz w:val="28"/>
          <w:szCs w:val="28"/>
        </w:rPr>
        <w:t xml:space="preserve">   </w:t>
      </w:r>
      <w:r w:rsidR="00136610">
        <w:rPr>
          <w:sz w:val="28"/>
          <w:szCs w:val="28"/>
        </w:rPr>
        <w:t xml:space="preserve">     </w:t>
      </w:r>
      <w:r w:rsidRPr="009E1ED2">
        <w:rPr>
          <w:sz w:val="28"/>
          <w:szCs w:val="28"/>
        </w:rPr>
        <w:t xml:space="preserve">  </w:t>
      </w:r>
      <w:r w:rsidR="007C248F">
        <w:rPr>
          <w:sz w:val="28"/>
          <w:szCs w:val="28"/>
        </w:rPr>
        <w:t xml:space="preserve">            </w:t>
      </w:r>
      <w:r w:rsidRPr="009E1ED2">
        <w:rPr>
          <w:sz w:val="28"/>
          <w:szCs w:val="28"/>
        </w:rPr>
        <w:t xml:space="preserve"> </w:t>
      </w:r>
      <w:r w:rsidR="00136610">
        <w:rPr>
          <w:sz w:val="28"/>
          <w:szCs w:val="28"/>
        </w:rPr>
        <w:t>(4.3.1)</w:t>
      </w:r>
      <w:r w:rsidR="007C248F">
        <w:rPr>
          <w:sz w:val="28"/>
          <w:szCs w:val="28"/>
        </w:rPr>
        <w:t xml:space="preserve">   </w:t>
      </w:r>
    </w:p>
    <w:p w:rsidR="009E1ED2" w:rsidRPr="009E1ED2" w:rsidRDefault="007C248F" w:rsidP="009E1ED2">
      <w:pPr>
        <w:ind w:firstLine="567"/>
        <w:jc w:val="right"/>
        <w:rPr>
          <w:sz w:val="28"/>
          <w:szCs w:val="28"/>
        </w:rPr>
      </w:pPr>
      <w:r>
        <w:rPr>
          <w:sz w:val="28"/>
          <w:szCs w:val="28"/>
        </w:rPr>
        <w:t xml:space="preserve"> </w:t>
      </w:r>
    </w:p>
    <w:p w:rsidR="009E1ED2" w:rsidRDefault="00CF1095" w:rsidP="00CF1095">
      <w:pPr>
        <w:tabs>
          <w:tab w:val="left" w:pos="567"/>
          <w:tab w:val="left" w:pos="709"/>
        </w:tabs>
        <w:ind w:firstLine="567"/>
        <w:jc w:val="both"/>
        <w:rPr>
          <w:sz w:val="28"/>
          <w:szCs w:val="28"/>
        </w:rPr>
      </w:pPr>
      <w:r>
        <w:rPr>
          <w:sz w:val="28"/>
          <w:szCs w:val="28"/>
        </w:rPr>
        <w:t>У</w:t>
      </w:r>
      <w:r w:rsidR="009E1ED2" w:rsidRPr="009E1ED2">
        <w:rPr>
          <w:sz w:val="28"/>
          <w:szCs w:val="28"/>
        </w:rPr>
        <w:t xml:space="preserve">равнение движения в этом случае может быть записано в виде </w:t>
      </w:r>
    </w:p>
    <w:p w:rsidR="00CF1095" w:rsidRPr="009E1ED2" w:rsidRDefault="00CF1095" w:rsidP="00CF1095">
      <w:pPr>
        <w:tabs>
          <w:tab w:val="left" w:pos="567"/>
          <w:tab w:val="left" w:pos="709"/>
        </w:tabs>
        <w:ind w:firstLine="567"/>
        <w:jc w:val="both"/>
        <w:rPr>
          <w:sz w:val="28"/>
          <w:szCs w:val="28"/>
        </w:rPr>
      </w:pPr>
    </w:p>
    <w:p w:rsidR="009E1ED2" w:rsidRPr="009E1ED2" w:rsidRDefault="00DC3D99" w:rsidP="009E1ED2">
      <w:pPr>
        <w:ind w:firstLine="567"/>
        <w:jc w:val="right"/>
        <w:rPr>
          <w:sz w:val="28"/>
          <w:szCs w:val="28"/>
        </w:rPr>
      </w:pPr>
      <w:r w:rsidRPr="009E1ED2">
        <w:rPr>
          <w:position w:val="-36"/>
          <w:sz w:val="28"/>
          <w:szCs w:val="28"/>
        </w:rPr>
        <w:object w:dxaOrig="6540" w:dyaOrig="855">
          <v:shape id="_x0000_i1440" type="#_x0000_t75" style="width:283.5pt;height:37.5pt" o:ole="">
            <v:imagedata r:id="rId804" o:title=""/>
          </v:shape>
          <o:OLEObject Type="Embed" ProgID="Equation.3" ShapeID="_x0000_i1440" DrawAspect="Content" ObjectID="_1633506734" r:id="rId805"/>
        </w:object>
      </w:r>
      <w:r w:rsidR="009E1ED2" w:rsidRPr="009E1ED2">
        <w:rPr>
          <w:sz w:val="28"/>
          <w:szCs w:val="28"/>
        </w:rPr>
        <w:t>,</w:t>
      </w:r>
      <w:r w:rsidR="00136610">
        <w:rPr>
          <w:sz w:val="28"/>
          <w:szCs w:val="28"/>
        </w:rPr>
        <w:t xml:space="preserve"> </w:t>
      </w:r>
      <w:r w:rsidR="007C248F">
        <w:rPr>
          <w:sz w:val="28"/>
          <w:szCs w:val="28"/>
        </w:rPr>
        <w:t xml:space="preserve">          </w:t>
      </w:r>
      <w:r w:rsidR="00136610">
        <w:rPr>
          <w:sz w:val="28"/>
          <w:szCs w:val="28"/>
        </w:rPr>
        <w:t xml:space="preserve">    (4.3.2)</w:t>
      </w:r>
      <w:r w:rsidR="009E1ED2" w:rsidRPr="009E1ED2">
        <w:rPr>
          <w:sz w:val="28"/>
          <w:szCs w:val="28"/>
        </w:rPr>
        <w:t xml:space="preserve">     </w:t>
      </w:r>
      <w:r w:rsidR="007C248F">
        <w:rPr>
          <w:sz w:val="28"/>
          <w:szCs w:val="28"/>
        </w:rPr>
        <w:t xml:space="preserve">   </w:t>
      </w:r>
    </w:p>
    <w:p w:rsidR="009E1ED2" w:rsidRPr="009E1ED2" w:rsidRDefault="009E1ED2" w:rsidP="009E1ED2">
      <w:pPr>
        <w:ind w:firstLine="567"/>
        <w:jc w:val="right"/>
        <w:rPr>
          <w:sz w:val="28"/>
          <w:szCs w:val="28"/>
        </w:rPr>
      </w:pPr>
    </w:p>
    <w:p w:rsidR="009E1ED2" w:rsidRPr="009E1ED2" w:rsidRDefault="009E1ED2" w:rsidP="009E1ED2">
      <w:pPr>
        <w:jc w:val="both"/>
        <w:rPr>
          <w:sz w:val="28"/>
          <w:szCs w:val="28"/>
        </w:rPr>
      </w:pPr>
      <w:r w:rsidRPr="009E1ED2">
        <w:rPr>
          <w:sz w:val="28"/>
          <w:szCs w:val="28"/>
        </w:rPr>
        <w:t xml:space="preserve">где нелинейный член </w:t>
      </w:r>
      <w:r w:rsidRPr="009E1ED2">
        <w:rPr>
          <w:position w:val="-12"/>
          <w:sz w:val="28"/>
          <w:szCs w:val="28"/>
        </w:rPr>
        <w:object w:dxaOrig="1125" w:dyaOrig="375">
          <v:shape id="_x0000_i1441" type="#_x0000_t75" style="width:56.25pt;height:18.75pt" o:ole="">
            <v:imagedata r:id="rId806" o:title=""/>
          </v:shape>
          <o:OLEObject Type="Embed" ProgID="Equation.3" ShapeID="_x0000_i1441" DrawAspect="Content" ObjectID="_1633506735" r:id="rId807"/>
        </w:object>
      </w:r>
      <w:r w:rsidR="002010DA">
        <w:rPr>
          <w:sz w:val="28"/>
          <w:szCs w:val="28"/>
        </w:rPr>
        <w:t xml:space="preserve"> выражается формулой (1.5.6</w:t>
      </w:r>
      <w:r w:rsidRPr="009E1ED2">
        <w:rPr>
          <w:sz w:val="28"/>
          <w:szCs w:val="28"/>
        </w:rPr>
        <w:t>).</w:t>
      </w:r>
    </w:p>
    <w:p w:rsidR="009E1ED2" w:rsidRPr="009E1ED2" w:rsidRDefault="009E1ED2" w:rsidP="009E1ED2">
      <w:pPr>
        <w:ind w:firstLine="567"/>
        <w:jc w:val="both"/>
        <w:rPr>
          <w:sz w:val="28"/>
          <w:szCs w:val="28"/>
        </w:rPr>
      </w:pPr>
      <w:r w:rsidRPr="009E1ED2">
        <w:rPr>
          <w:sz w:val="28"/>
          <w:szCs w:val="28"/>
        </w:rPr>
        <w:t>Если частоты возбуждения</w:t>
      </w:r>
      <w:r w:rsidRPr="009E1ED2">
        <w:rPr>
          <w:position w:val="-12"/>
          <w:sz w:val="28"/>
          <w:szCs w:val="28"/>
        </w:rPr>
        <w:object w:dxaOrig="300" w:dyaOrig="375">
          <v:shape id="_x0000_i1442" type="#_x0000_t75" style="width:15pt;height:18.75pt" o:ole="">
            <v:imagedata r:id="rId808" o:title=""/>
          </v:shape>
          <o:OLEObject Type="Embed" ProgID="Equation.3" ShapeID="_x0000_i1442" DrawAspect="Content" ObjectID="_1633506736" r:id="rId809"/>
        </w:object>
      </w:r>
      <w:r w:rsidRPr="009E1ED2">
        <w:rPr>
          <w:sz w:val="28"/>
          <w:szCs w:val="28"/>
        </w:rPr>
        <w:t xml:space="preserve"> являются целыми кратными некоторой частоты </w:t>
      </w:r>
      <w:r w:rsidRPr="009E1ED2">
        <w:rPr>
          <w:position w:val="-12"/>
          <w:sz w:val="28"/>
          <w:szCs w:val="28"/>
        </w:rPr>
        <w:object w:dxaOrig="255" w:dyaOrig="300">
          <v:shape id="_x0000_i1443" type="#_x0000_t75" style="width:12.75pt;height:15pt" o:ole="">
            <v:imagedata r:id="rId810" o:title=""/>
          </v:shape>
          <o:OLEObject Type="Embed" ProgID="Equation.3" ShapeID="_x0000_i1443" DrawAspect="Content" ObjectID="_1633506737" r:id="rId811"/>
        </w:object>
      </w:r>
      <w:r w:rsidRPr="009E1ED2">
        <w:rPr>
          <w:sz w:val="28"/>
          <w:szCs w:val="28"/>
        </w:rPr>
        <w:t>, то функция (4</w:t>
      </w:r>
      <w:r w:rsidR="002010DA">
        <w:rPr>
          <w:sz w:val="28"/>
          <w:szCs w:val="28"/>
        </w:rPr>
        <w:t>.3.2</w:t>
      </w:r>
      <w:r w:rsidRPr="009E1ED2">
        <w:rPr>
          <w:sz w:val="28"/>
          <w:szCs w:val="28"/>
        </w:rPr>
        <w:t xml:space="preserve">) будет периодической, если среди частот </w:t>
      </w:r>
      <w:r w:rsidRPr="009E1ED2">
        <w:rPr>
          <w:position w:val="-12"/>
          <w:sz w:val="28"/>
          <w:szCs w:val="28"/>
        </w:rPr>
        <w:object w:dxaOrig="300" w:dyaOrig="375">
          <v:shape id="_x0000_i1444" type="#_x0000_t75" style="width:15pt;height:18.75pt" o:ole="">
            <v:imagedata r:id="rId812" o:title=""/>
          </v:shape>
          <o:OLEObject Type="Embed" ProgID="Equation.3" ShapeID="_x0000_i1444" DrawAspect="Content" ObjectID="_1633506738" r:id="rId813"/>
        </w:object>
      </w:r>
      <w:r w:rsidRPr="009E1ED2">
        <w:rPr>
          <w:sz w:val="28"/>
          <w:szCs w:val="28"/>
        </w:rPr>
        <w:t xml:space="preserve"> </w:t>
      </w:r>
      <w:r w:rsidRPr="009E1ED2">
        <w:rPr>
          <w:sz w:val="28"/>
          <w:szCs w:val="28"/>
        </w:rPr>
        <w:lastRenderedPageBreak/>
        <w:t>имеются такие, отношение которых выражается иррациональным числом, то (4</w:t>
      </w:r>
      <w:r w:rsidR="002010DA">
        <w:rPr>
          <w:sz w:val="28"/>
          <w:szCs w:val="28"/>
        </w:rPr>
        <w:t>.3.2</w:t>
      </w:r>
      <w:r w:rsidRPr="009E1ED2">
        <w:rPr>
          <w:sz w:val="28"/>
          <w:szCs w:val="28"/>
        </w:rPr>
        <w:t xml:space="preserve">) относится к классу почти </w:t>
      </w:r>
      <w:r w:rsidRPr="009E1ED2">
        <w:rPr>
          <w:sz w:val="28"/>
          <w:szCs w:val="28"/>
          <w:lang w:val="kk-KZ"/>
        </w:rPr>
        <w:t>–</w:t>
      </w:r>
      <w:r w:rsidRPr="009E1ED2">
        <w:rPr>
          <w:sz w:val="28"/>
          <w:szCs w:val="28"/>
        </w:rPr>
        <w:t xml:space="preserve"> периодических функций.</w:t>
      </w:r>
    </w:p>
    <w:p w:rsidR="009E1ED2" w:rsidRPr="009E1ED2" w:rsidRDefault="009E1ED2" w:rsidP="009E1ED2">
      <w:pPr>
        <w:ind w:firstLine="567"/>
        <w:jc w:val="both"/>
        <w:rPr>
          <w:sz w:val="28"/>
          <w:szCs w:val="28"/>
        </w:rPr>
      </w:pPr>
      <w:r w:rsidRPr="009E1ED2">
        <w:rPr>
          <w:sz w:val="28"/>
          <w:szCs w:val="28"/>
        </w:rPr>
        <w:t>Для решения уравнения (4</w:t>
      </w:r>
      <w:r w:rsidR="002010DA">
        <w:rPr>
          <w:sz w:val="28"/>
          <w:szCs w:val="28"/>
        </w:rPr>
        <w:t>.3.2</w:t>
      </w:r>
      <w:r w:rsidRPr="009E1ED2">
        <w:rPr>
          <w:sz w:val="28"/>
          <w:szCs w:val="28"/>
        </w:rPr>
        <w:t xml:space="preserve">) используется метод линеаризации по функции распределения </w:t>
      </w:r>
      <w:r w:rsidR="004E09F9" w:rsidRPr="004E09F9">
        <w:rPr>
          <w:sz w:val="28"/>
          <w:szCs w:val="28"/>
        </w:rPr>
        <w:t>[98</w:t>
      </w:r>
      <w:r w:rsidRPr="004E09F9">
        <w:rPr>
          <w:sz w:val="28"/>
          <w:szCs w:val="28"/>
        </w:rPr>
        <w:t>].</w:t>
      </w:r>
      <w:r w:rsidRPr="009E1ED2">
        <w:rPr>
          <w:sz w:val="28"/>
          <w:szCs w:val="28"/>
        </w:rPr>
        <w:t xml:space="preserve"> Этот метод дает возможность уменьшить число параметров полигармонического процесса, от которых существенно зависят коэффициенты линеаризации.</w:t>
      </w:r>
    </w:p>
    <w:p w:rsidR="009E1ED2" w:rsidRPr="009E1ED2" w:rsidRDefault="009E1ED2" w:rsidP="009E1ED2">
      <w:pPr>
        <w:ind w:firstLine="567"/>
        <w:jc w:val="both"/>
        <w:rPr>
          <w:sz w:val="28"/>
          <w:szCs w:val="28"/>
        </w:rPr>
      </w:pPr>
      <w:r w:rsidRPr="009E1ED2">
        <w:rPr>
          <w:sz w:val="28"/>
          <w:szCs w:val="28"/>
        </w:rPr>
        <w:t>Эффективность метода объясняется тем обстоятельством, что значение коэффициентов линеаризации в основном определяются несколькими первыми моментами и слабо зависят от моментов высокого порядка.</w:t>
      </w:r>
    </w:p>
    <w:p w:rsidR="009E1ED2" w:rsidRPr="009E1ED2" w:rsidRDefault="009E1ED2" w:rsidP="009E1ED2">
      <w:pPr>
        <w:ind w:firstLine="567"/>
        <w:jc w:val="both"/>
        <w:rPr>
          <w:sz w:val="28"/>
          <w:szCs w:val="28"/>
        </w:rPr>
      </w:pPr>
      <w:r w:rsidRPr="009E1ED2">
        <w:rPr>
          <w:sz w:val="28"/>
          <w:szCs w:val="28"/>
        </w:rPr>
        <w:t>Выбор вида функции распределения является в значительной мере произвольным. Если все частоты</w:t>
      </w:r>
      <w:r w:rsidRPr="009E1ED2">
        <w:rPr>
          <w:position w:val="-12"/>
          <w:sz w:val="28"/>
          <w:szCs w:val="28"/>
        </w:rPr>
        <w:object w:dxaOrig="300" w:dyaOrig="375">
          <v:shape id="_x0000_i1445" type="#_x0000_t75" style="width:15pt;height:18.75pt" o:ole="">
            <v:imagedata r:id="rId814" o:title=""/>
          </v:shape>
          <o:OLEObject Type="Embed" ProgID="Equation.3" ShapeID="_x0000_i1445" DrawAspect="Content" ObjectID="_1633506739" r:id="rId815"/>
        </w:object>
      </w:r>
      <w:r w:rsidRPr="009E1ED2">
        <w:rPr>
          <w:sz w:val="28"/>
          <w:szCs w:val="28"/>
        </w:rPr>
        <w:t xml:space="preserve"> таковы, что отношения любых двух из них выражаются иррациональными числами, то все центральные моменты нечетного порядка обращаются в нуль (функция распределения симметрична относительно ординат), а центральные четные моменты зависят только от амплитуды.</w:t>
      </w:r>
    </w:p>
    <w:p w:rsidR="009E1ED2" w:rsidRPr="009E1ED2" w:rsidRDefault="009E1ED2" w:rsidP="009E1ED2">
      <w:pPr>
        <w:ind w:firstLine="567"/>
        <w:jc w:val="both"/>
        <w:rPr>
          <w:sz w:val="28"/>
          <w:szCs w:val="28"/>
        </w:rPr>
      </w:pPr>
      <w:r w:rsidRPr="009E1ED2">
        <w:rPr>
          <w:sz w:val="28"/>
          <w:szCs w:val="28"/>
        </w:rPr>
        <w:t>В дальнейшем будем предполагать, что плотность вероятности полигармонического процесса, до моментов четвертого порядка являются симметричной функцией</w:t>
      </w:r>
      <w:r w:rsidRPr="009E1ED2">
        <w:rPr>
          <w:color w:val="FF0000"/>
          <w:sz w:val="28"/>
          <w:szCs w:val="28"/>
        </w:rPr>
        <w:t>.</w:t>
      </w:r>
      <w:r w:rsidRPr="009E1ED2">
        <w:rPr>
          <w:sz w:val="28"/>
          <w:szCs w:val="28"/>
        </w:rPr>
        <w:t xml:space="preserve"> Тогда плотность вероятности может быть выбрана для </w:t>
      </w:r>
      <w:r w:rsidR="004E09F9" w:rsidRPr="004E09F9">
        <w:rPr>
          <w:sz w:val="28"/>
          <w:szCs w:val="28"/>
        </w:rPr>
        <w:t>[98</w:t>
      </w:r>
      <w:r w:rsidRPr="004E09F9">
        <w:rPr>
          <w:sz w:val="28"/>
          <w:szCs w:val="28"/>
        </w:rPr>
        <w:t>]</w:t>
      </w:r>
      <w:r w:rsidRPr="009E1ED2">
        <w:rPr>
          <w:sz w:val="28"/>
          <w:szCs w:val="28"/>
        </w:rPr>
        <w:t xml:space="preserve"> в такой форме:  </w:t>
      </w:r>
    </w:p>
    <w:p w:rsidR="009E1ED2" w:rsidRPr="009E1ED2" w:rsidRDefault="009E1ED2" w:rsidP="009E1ED2">
      <w:pPr>
        <w:ind w:firstLine="567"/>
        <w:jc w:val="both"/>
        <w:rPr>
          <w:sz w:val="28"/>
          <w:szCs w:val="28"/>
        </w:rPr>
      </w:pPr>
    </w:p>
    <w:p w:rsidR="009E1ED2" w:rsidRPr="009E1ED2" w:rsidRDefault="007C248F" w:rsidP="00525BE1">
      <w:pPr>
        <w:rPr>
          <w:sz w:val="28"/>
          <w:szCs w:val="28"/>
        </w:rPr>
      </w:pPr>
      <w:r>
        <w:rPr>
          <w:position w:val="-108"/>
          <w:sz w:val="28"/>
          <w:szCs w:val="28"/>
        </w:rPr>
        <w:t xml:space="preserve">                           </w:t>
      </w:r>
      <w:r w:rsidR="00DC3D99" w:rsidRPr="009E1ED2">
        <w:rPr>
          <w:position w:val="-108"/>
          <w:sz w:val="28"/>
          <w:szCs w:val="28"/>
        </w:rPr>
        <w:object w:dxaOrig="6825" w:dyaOrig="2310">
          <v:shape id="_x0000_i1446" type="#_x0000_t75" style="width:291.75pt;height:99.75pt" o:ole="">
            <v:imagedata r:id="rId816" o:title=""/>
          </v:shape>
          <o:OLEObject Type="Embed" ProgID="Equation.DSMT4" ShapeID="_x0000_i1446" DrawAspect="Content" ObjectID="_1633506740" r:id="rId817"/>
        </w:object>
      </w:r>
      <w:r w:rsidR="00136610">
        <w:rPr>
          <w:position w:val="-108"/>
          <w:sz w:val="28"/>
          <w:szCs w:val="28"/>
        </w:rPr>
        <w:t xml:space="preserve">                </w:t>
      </w:r>
      <w:r w:rsidR="00136610">
        <w:rPr>
          <w:sz w:val="28"/>
          <w:szCs w:val="28"/>
        </w:rPr>
        <w:t>(4.3.3)</w:t>
      </w:r>
      <w:r>
        <w:rPr>
          <w:position w:val="-108"/>
          <w:sz w:val="28"/>
          <w:szCs w:val="28"/>
        </w:rPr>
        <w:t xml:space="preserve">    </w:t>
      </w:r>
    </w:p>
    <w:p w:rsidR="009E1ED2" w:rsidRPr="009E1ED2" w:rsidRDefault="009E1ED2" w:rsidP="00525BE1">
      <w:pPr>
        <w:jc w:val="both"/>
        <w:rPr>
          <w:sz w:val="28"/>
          <w:szCs w:val="28"/>
        </w:rPr>
      </w:pPr>
      <w:r w:rsidRPr="009E1ED2">
        <w:rPr>
          <w:sz w:val="28"/>
          <w:szCs w:val="28"/>
        </w:rPr>
        <w:t xml:space="preserve">где </w:t>
      </w:r>
      <w:r w:rsidR="00FC24C9">
        <w:rPr>
          <w:sz w:val="28"/>
          <w:szCs w:val="28"/>
        </w:rPr>
        <w:t xml:space="preserve">   </w:t>
      </w:r>
      <w:r w:rsidRPr="009E1ED2">
        <w:rPr>
          <w:sz w:val="28"/>
          <w:szCs w:val="28"/>
        </w:rPr>
        <w:t xml:space="preserve"> </w:t>
      </w:r>
      <w:r w:rsidR="00DC3D99" w:rsidRPr="009E1ED2">
        <w:rPr>
          <w:position w:val="-34"/>
          <w:sz w:val="28"/>
          <w:szCs w:val="28"/>
        </w:rPr>
        <w:object w:dxaOrig="1140" w:dyaOrig="825">
          <v:shape id="_x0000_i1447" type="#_x0000_t75" style="width:42pt;height:30pt;mso-position-vertical:absolute" o:ole="">
            <v:imagedata r:id="rId818" o:title=""/>
          </v:shape>
          <o:OLEObject Type="Embed" ProgID="Equation.3" ShapeID="_x0000_i1447" DrawAspect="Content" ObjectID="_1633506741" r:id="rId819"/>
        </w:object>
      </w:r>
      <w:r w:rsidRPr="009E1ED2">
        <w:rPr>
          <w:sz w:val="28"/>
          <w:szCs w:val="28"/>
        </w:rPr>
        <w:t xml:space="preserve">, </w:t>
      </w:r>
      <w:r w:rsidR="00DC3D99" w:rsidRPr="009E1ED2">
        <w:rPr>
          <w:position w:val="-40"/>
          <w:sz w:val="28"/>
          <w:szCs w:val="28"/>
        </w:rPr>
        <w:object w:dxaOrig="1215" w:dyaOrig="885">
          <v:shape id="_x0000_i1448" type="#_x0000_t75" style="width:45pt;height:33pt;mso-position-vertical:absolute" o:ole="">
            <v:imagedata r:id="rId820" o:title=""/>
          </v:shape>
          <o:OLEObject Type="Embed" ProgID="Equation.3" ShapeID="_x0000_i1448" DrawAspect="Content" ObjectID="_1633506742" r:id="rId821"/>
        </w:object>
      </w:r>
      <w:r w:rsidRPr="009E1ED2">
        <w:rPr>
          <w:sz w:val="28"/>
          <w:szCs w:val="28"/>
        </w:rPr>
        <w:t xml:space="preserve">, </w:t>
      </w:r>
      <w:r w:rsidR="00DC3D99" w:rsidRPr="009E1ED2">
        <w:rPr>
          <w:position w:val="-40"/>
          <w:sz w:val="28"/>
          <w:szCs w:val="28"/>
        </w:rPr>
        <w:object w:dxaOrig="1680" w:dyaOrig="885">
          <v:shape id="_x0000_i1449" type="#_x0000_t75" style="width:62.25pt;height:33pt;mso-position-vertical:absolute" o:ole="">
            <v:imagedata r:id="rId822" o:title=""/>
          </v:shape>
          <o:OLEObject Type="Embed" ProgID="Equation.3" ShapeID="_x0000_i1449" DrawAspect="Content" ObjectID="_1633506743" r:id="rId823"/>
        </w:object>
      </w:r>
      <w:r w:rsidRPr="009E1ED2">
        <w:rPr>
          <w:sz w:val="28"/>
          <w:szCs w:val="28"/>
        </w:rPr>
        <w:t>,</w:t>
      </w:r>
      <w:r w:rsidRPr="009E1ED2">
        <w:rPr>
          <w:position w:val="-34"/>
          <w:sz w:val="28"/>
          <w:szCs w:val="28"/>
        </w:rPr>
        <w:object w:dxaOrig="1530" w:dyaOrig="840">
          <v:shape id="_x0000_i1450" type="#_x0000_t75" style="width:77.25pt;height:42pt" o:ole="">
            <v:imagedata r:id="rId824" o:title=""/>
          </v:shape>
          <o:OLEObject Type="Embed" ProgID="Equation.DSMT4" ShapeID="_x0000_i1450" DrawAspect="Content" ObjectID="_1633506744" r:id="rId825"/>
        </w:object>
      </w:r>
      <w:r w:rsidRPr="009E1ED2">
        <w:rPr>
          <w:sz w:val="28"/>
          <w:szCs w:val="28"/>
        </w:rPr>
        <w:t xml:space="preserve">, </w:t>
      </w:r>
      <w:r w:rsidRPr="009E1ED2">
        <w:rPr>
          <w:position w:val="-22"/>
          <w:sz w:val="28"/>
          <w:szCs w:val="28"/>
        </w:rPr>
        <w:object w:dxaOrig="855" w:dyaOrig="630">
          <v:shape id="_x0000_i1451" type="#_x0000_t75" style="width:42.75pt;height:33pt" o:ole="">
            <v:imagedata r:id="rId826" o:title=""/>
          </v:shape>
          <o:OLEObject Type="Embed" ProgID="Equation.DSMT4" ShapeID="_x0000_i1451" DrawAspect="Content" ObjectID="_1633506745" r:id="rId827"/>
        </w:object>
      </w:r>
      <w:r w:rsidRPr="009E1ED2">
        <w:rPr>
          <w:sz w:val="28"/>
          <w:szCs w:val="28"/>
        </w:rPr>
        <w:t xml:space="preserve">, </w:t>
      </w:r>
      <w:r w:rsidRPr="009E1ED2">
        <w:rPr>
          <w:position w:val="-34"/>
          <w:sz w:val="28"/>
          <w:szCs w:val="28"/>
        </w:rPr>
        <w:object w:dxaOrig="1530" w:dyaOrig="840">
          <v:shape id="_x0000_i1452" type="#_x0000_t75" style="width:77.25pt;height:42pt" o:ole="">
            <v:imagedata r:id="rId828" o:title=""/>
          </v:shape>
          <o:OLEObject Type="Embed" ProgID="Equation.DSMT4" ShapeID="_x0000_i1452" DrawAspect="Content" ObjectID="_1633506746" r:id="rId829"/>
        </w:object>
      </w:r>
      <w:r w:rsidRPr="009E1ED2">
        <w:rPr>
          <w:sz w:val="28"/>
          <w:szCs w:val="28"/>
        </w:rPr>
        <w:t>,</w:t>
      </w:r>
    </w:p>
    <w:p w:rsidR="00DC153F" w:rsidRPr="008330C2" w:rsidRDefault="007C248F" w:rsidP="00525BE1">
      <w:pPr>
        <w:rPr>
          <w:sz w:val="28"/>
          <w:szCs w:val="28"/>
        </w:rPr>
      </w:pPr>
      <w:r>
        <w:rPr>
          <w:position w:val="-38"/>
          <w:sz w:val="28"/>
          <w:szCs w:val="28"/>
        </w:rPr>
        <w:t xml:space="preserve">               </w:t>
      </w:r>
      <w:r w:rsidR="009E1ED2" w:rsidRPr="009E1ED2">
        <w:rPr>
          <w:position w:val="-38"/>
          <w:sz w:val="28"/>
          <w:szCs w:val="28"/>
        </w:rPr>
        <w:t xml:space="preserve">  </w:t>
      </w:r>
      <w:r>
        <w:rPr>
          <w:position w:val="-38"/>
          <w:sz w:val="28"/>
          <w:szCs w:val="28"/>
        </w:rPr>
        <w:t xml:space="preserve">                         </w:t>
      </w:r>
      <w:r w:rsidR="009E1ED2" w:rsidRPr="009E1ED2">
        <w:rPr>
          <w:position w:val="-32"/>
          <w:sz w:val="28"/>
          <w:szCs w:val="28"/>
        </w:rPr>
        <w:object w:dxaOrig="1245" w:dyaOrig="720">
          <v:shape id="_x0000_i1453" type="#_x0000_t75" style="width:62.25pt;height:36pt" o:ole="">
            <v:imagedata r:id="rId830" o:title=""/>
          </v:shape>
          <o:OLEObject Type="Embed" ProgID="Equation.DSMT4" ShapeID="_x0000_i1453" DrawAspect="Content" ObjectID="_1633506747" r:id="rId831"/>
        </w:object>
      </w:r>
      <w:r w:rsidR="009E1ED2" w:rsidRPr="009E1ED2">
        <w:rPr>
          <w:sz w:val="28"/>
          <w:szCs w:val="28"/>
        </w:rPr>
        <w:t xml:space="preserve">,     </w:t>
      </w:r>
      <w:r w:rsidR="00DC3D99" w:rsidRPr="009E1ED2">
        <w:rPr>
          <w:position w:val="-38"/>
          <w:sz w:val="28"/>
          <w:szCs w:val="28"/>
        </w:rPr>
        <w:object w:dxaOrig="1785" w:dyaOrig="885">
          <v:shape id="_x0000_i1454" type="#_x0000_t75" style="width:78pt;height:38.25pt" o:ole="">
            <v:imagedata r:id="rId832" o:title=""/>
          </v:shape>
          <o:OLEObject Type="Embed" ProgID="Equation.3" ShapeID="_x0000_i1454" DrawAspect="Content" ObjectID="_1633506748" r:id="rId833"/>
        </w:object>
      </w:r>
      <w:r w:rsidR="009E1ED2" w:rsidRPr="009E1ED2">
        <w:rPr>
          <w:sz w:val="28"/>
          <w:szCs w:val="28"/>
        </w:rPr>
        <w:t xml:space="preserve">,                   </w:t>
      </w:r>
      <w:r w:rsidR="00525BE1">
        <w:rPr>
          <w:sz w:val="28"/>
          <w:szCs w:val="28"/>
        </w:rPr>
        <w:t xml:space="preserve">            </w:t>
      </w:r>
      <w:r w:rsidR="00136610">
        <w:rPr>
          <w:sz w:val="28"/>
          <w:szCs w:val="28"/>
        </w:rPr>
        <w:t xml:space="preserve">    </w:t>
      </w:r>
      <w:r w:rsidR="00525BE1">
        <w:rPr>
          <w:sz w:val="28"/>
          <w:szCs w:val="28"/>
        </w:rPr>
        <w:t xml:space="preserve">  </w:t>
      </w:r>
      <w:r w:rsidR="00136610">
        <w:rPr>
          <w:sz w:val="28"/>
          <w:szCs w:val="28"/>
        </w:rPr>
        <w:t>(4.3.4)</w:t>
      </w:r>
      <w:r w:rsidR="00525BE1">
        <w:rPr>
          <w:sz w:val="28"/>
          <w:szCs w:val="28"/>
        </w:rPr>
        <w:t xml:space="preserve">   </w:t>
      </w:r>
    </w:p>
    <w:p w:rsidR="00164CB8" w:rsidRDefault="00164CB8" w:rsidP="009E1ED2">
      <w:pPr>
        <w:jc w:val="both"/>
        <w:rPr>
          <w:sz w:val="28"/>
          <w:szCs w:val="28"/>
        </w:rPr>
      </w:pPr>
    </w:p>
    <w:p w:rsidR="009E1ED2" w:rsidRPr="009E1ED2" w:rsidRDefault="009E1ED2" w:rsidP="009E1ED2">
      <w:pPr>
        <w:jc w:val="both"/>
        <w:rPr>
          <w:sz w:val="28"/>
          <w:szCs w:val="28"/>
        </w:rPr>
      </w:pPr>
      <w:r w:rsidRPr="009E1ED2">
        <w:rPr>
          <w:position w:val="-10"/>
          <w:sz w:val="28"/>
          <w:szCs w:val="28"/>
        </w:rPr>
        <w:object w:dxaOrig="765" w:dyaOrig="360">
          <v:shape id="_x0000_i1455" type="#_x0000_t75" style="width:38.25pt;height:18.75pt" o:ole="">
            <v:imagedata r:id="rId834" o:title=""/>
          </v:shape>
          <o:OLEObject Type="Embed" ProgID="Equation.DSMT4" ShapeID="_x0000_i1455" DrawAspect="Content" ObjectID="_1633506749" r:id="rId835"/>
        </w:object>
      </w:r>
      <w:r w:rsidRPr="009E1ED2">
        <w:rPr>
          <w:sz w:val="28"/>
          <w:szCs w:val="28"/>
        </w:rPr>
        <w:t xml:space="preserve">дельта –функция, </w:t>
      </w:r>
      <w:r w:rsidR="00C43930" w:rsidRPr="009E1ED2">
        <w:rPr>
          <w:position w:val="-12"/>
          <w:sz w:val="28"/>
          <w:szCs w:val="28"/>
        </w:rPr>
        <w:object w:dxaOrig="1080" w:dyaOrig="450">
          <v:shape id="_x0000_i1456" type="#_x0000_t75" style="width:41.25pt;height:17.25pt" o:ole="">
            <v:imagedata r:id="rId836" o:title=""/>
          </v:shape>
          <o:OLEObject Type="Embed" ProgID="Equation.3" ShapeID="_x0000_i1456" DrawAspect="Content" ObjectID="_1633506750" r:id="rId837"/>
        </w:object>
      </w:r>
      <w:r w:rsidRPr="009E1ED2">
        <w:rPr>
          <w:sz w:val="28"/>
          <w:szCs w:val="28"/>
        </w:rPr>
        <w:t xml:space="preserve"> и </w:t>
      </w:r>
      <w:r w:rsidR="00C43930" w:rsidRPr="009E1ED2">
        <w:rPr>
          <w:position w:val="-16"/>
          <w:sz w:val="28"/>
          <w:szCs w:val="28"/>
        </w:rPr>
        <w:object w:dxaOrig="1140" w:dyaOrig="480">
          <v:shape id="_x0000_i1457" type="#_x0000_t75" style="width:43.5pt;height:18.75pt" o:ole="">
            <v:imagedata r:id="rId838" o:title=""/>
          </v:shape>
          <o:OLEObject Type="Embed" ProgID="Equation.3" ShapeID="_x0000_i1457" DrawAspect="Content" ObjectID="_1633506751" r:id="rId839"/>
        </w:object>
      </w:r>
      <w:r w:rsidRPr="009E1ED2">
        <w:rPr>
          <w:sz w:val="28"/>
          <w:szCs w:val="28"/>
        </w:rPr>
        <w:t xml:space="preserve">– дисперсия и центральный момент четвертого порядка полигармонического процесса </w:t>
      </w:r>
      <w:r w:rsidRPr="009E1ED2">
        <w:rPr>
          <w:position w:val="-6"/>
          <w:sz w:val="28"/>
          <w:szCs w:val="28"/>
        </w:rPr>
        <w:object w:dxaOrig="225" w:dyaOrig="240">
          <v:shape id="_x0000_i1458" type="#_x0000_t75" style="width:11.25pt;height:12pt" o:ole="">
            <v:imagedata r:id="rId840" o:title=""/>
          </v:shape>
          <o:OLEObject Type="Embed" ProgID="Equation.3" ShapeID="_x0000_i1458" DrawAspect="Content" ObjectID="_1633506752" r:id="rId841"/>
        </w:object>
      </w:r>
      <w:r w:rsidRPr="009E1ED2">
        <w:rPr>
          <w:sz w:val="28"/>
          <w:szCs w:val="28"/>
        </w:rPr>
        <w:t xml:space="preserve">и </w:t>
      </w:r>
      <w:r w:rsidRPr="009E1ED2">
        <w:rPr>
          <w:position w:val="-12"/>
          <w:sz w:val="28"/>
          <w:szCs w:val="28"/>
        </w:rPr>
        <w:object w:dxaOrig="300" w:dyaOrig="375">
          <v:shape id="_x0000_i1459" type="#_x0000_t75" style="width:15pt;height:18.75pt" o:ole="">
            <v:imagedata r:id="rId842" o:title=""/>
          </v:shape>
          <o:OLEObject Type="Embed" ProgID="Equation.3" ShapeID="_x0000_i1459" DrawAspect="Content" ObjectID="_1633506753" r:id="rId843"/>
        </w:object>
      </w:r>
      <w:r w:rsidRPr="009E1ED2">
        <w:rPr>
          <w:sz w:val="28"/>
          <w:szCs w:val="28"/>
        </w:rPr>
        <w:t xml:space="preserve"> соответственно.</w:t>
      </w:r>
    </w:p>
    <w:p w:rsidR="009E1ED2" w:rsidRPr="00A67E34" w:rsidRDefault="009E1ED2" w:rsidP="009E1ED2">
      <w:pPr>
        <w:ind w:firstLine="567"/>
        <w:jc w:val="both"/>
        <w:rPr>
          <w:sz w:val="28"/>
          <w:szCs w:val="28"/>
        </w:rPr>
      </w:pPr>
      <w:r w:rsidRPr="009E1ED2">
        <w:rPr>
          <w:sz w:val="28"/>
          <w:szCs w:val="28"/>
        </w:rPr>
        <w:t xml:space="preserve">Центральный момент четвертого (четного) порядка любого полигармонического процесса не зависит от фаз </w:t>
      </w:r>
      <w:r w:rsidRPr="009E1ED2">
        <w:rPr>
          <w:position w:val="-12"/>
          <w:sz w:val="28"/>
          <w:szCs w:val="28"/>
        </w:rPr>
        <w:object w:dxaOrig="300" w:dyaOrig="375">
          <v:shape id="_x0000_i1460" type="#_x0000_t75" style="width:15pt;height:18.75pt" o:ole="">
            <v:imagedata r:id="rId844" o:title=""/>
          </v:shape>
          <o:OLEObject Type="Embed" ProgID="Equation.3" ShapeID="_x0000_i1460" DrawAspect="Content" ObjectID="_1633506754" r:id="rId845"/>
        </w:object>
      </w:r>
      <w:r w:rsidRPr="009E1ED2">
        <w:rPr>
          <w:sz w:val="28"/>
          <w:szCs w:val="28"/>
        </w:rPr>
        <w:t>, поэтому можно на</w:t>
      </w:r>
      <w:r w:rsidR="005F6310">
        <w:rPr>
          <w:sz w:val="28"/>
          <w:szCs w:val="28"/>
        </w:rPr>
        <w:t xml:space="preserve">писать следующее соотношение </w:t>
      </w:r>
      <w:r w:rsidRPr="009E1ED2">
        <w:rPr>
          <w:color w:val="FF0000"/>
          <w:sz w:val="28"/>
          <w:szCs w:val="28"/>
        </w:rPr>
        <w:t xml:space="preserve"> </w:t>
      </w:r>
      <w:r w:rsidR="004E09F9" w:rsidRPr="004E09F9">
        <w:rPr>
          <w:sz w:val="28"/>
          <w:szCs w:val="28"/>
        </w:rPr>
        <w:t>[98</w:t>
      </w:r>
      <w:r w:rsidRPr="004E09F9">
        <w:rPr>
          <w:sz w:val="28"/>
          <w:szCs w:val="28"/>
        </w:rPr>
        <w:t>]</w:t>
      </w:r>
      <w:r w:rsidR="00CF1095">
        <w:rPr>
          <w:sz w:val="28"/>
          <w:szCs w:val="28"/>
        </w:rPr>
        <w:t>:</w:t>
      </w:r>
    </w:p>
    <w:p w:rsidR="00525BE1" w:rsidRDefault="009E1ED2" w:rsidP="00525BE1">
      <w:pPr>
        <w:rPr>
          <w:position w:val="-126"/>
          <w:sz w:val="28"/>
          <w:szCs w:val="28"/>
        </w:rPr>
      </w:pPr>
      <w:r w:rsidRPr="009E1ED2">
        <w:rPr>
          <w:position w:val="-126"/>
          <w:sz w:val="28"/>
          <w:szCs w:val="28"/>
        </w:rPr>
        <w:t xml:space="preserve">     </w:t>
      </w:r>
      <w:r w:rsidR="007C248F">
        <w:rPr>
          <w:position w:val="-126"/>
          <w:sz w:val="28"/>
          <w:szCs w:val="28"/>
        </w:rPr>
        <w:t xml:space="preserve">               </w:t>
      </w:r>
      <w:r w:rsidRPr="009E1ED2">
        <w:rPr>
          <w:position w:val="-126"/>
          <w:sz w:val="28"/>
          <w:szCs w:val="28"/>
        </w:rPr>
        <w:t xml:space="preserve"> </w:t>
      </w:r>
      <w:r w:rsidR="004C55BF" w:rsidRPr="00525BE1">
        <w:rPr>
          <w:position w:val="-78"/>
          <w:sz w:val="28"/>
          <w:szCs w:val="28"/>
        </w:rPr>
        <w:object w:dxaOrig="8500" w:dyaOrig="1700">
          <v:shape id="_x0000_i1461" type="#_x0000_t75" style="width:342.75pt;height:69pt" o:ole="">
            <v:imagedata r:id="rId846" o:title=""/>
          </v:shape>
          <o:OLEObject Type="Embed" ProgID="Equation.DSMT4" ShapeID="_x0000_i1461" DrawAspect="Content" ObjectID="_1633506755" r:id="rId847"/>
        </w:object>
      </w:r>
      <w:r w:rsidRPr="009E1ED2">
        <w:rPr>
          <w:position w:val="-126"/>
          <w:sz w:val="28"/>
          <w:szCs w:val="28"/>
        </w:rPr>
        <w:t xml:space="preserve">  </w:t>
      </w:r>
      <w:r w:rsidR="005F6310">
        <w:rPr>
          <w:position w:val="-126"/>
          <w:sz w:val="28"/>
          <w:szCs w:val="28"/>
        </w:rPr>
        <w:t xml:space="preserve">      </w:t>
      </w:r>
      <w:r w:rsidR="00136610">
        <w:rPr>
          <w:sz w:val="28"/>
          <w:szCs w:val="28"/>
        </w:rPr>
        <w:t>(4.3.5)</w:t>
      </w:r>
      <w:r w:rsidR="007C248F">
        <w:rPr>
          <w:position w:val="-126"/>
          <w:sz w:val="28"/>
          <w:szCs w:val="28"/>
        </w:rPr>
        <w:t xml:space="preserve">  </w:t>
      </w:r>
    </w:p>
    <w:p w:rsidR="009E1ED2" w:rsidRPr="009E1ED2" w:rsidRDefault="00525BE1" w:rsidP="00525BE1">
      <w:pPr>
        <w:rPr>
          <w:sz w:val="28"/>
          <w:szCs w:val="28"/>
        </w:rPr>
      </w:pPr>
      <w:r>
        <w:rPr>
          <w:position w:val="-126"/>
          <w:sz w:val="28"/>
          <w:szCs w:val="28"/>
        </w:rPr>
        <w:t xml:space="preserve">                                                                                                     </w:t>
      </w:r>
      <w:r w:rsidR="009E1ED2" w:rsidRPr="009E1ED2">
        <w:rPr>
          <w:position w:val="-126"/>
          <w:sz w:val="28"/>
          <w:szCs w:val="28"/>
        </w:rPr>
        <w:t xml:space="preserve">                         </w:t>
      </w:r>
      <w:r>
        <w:rPr>
          <w:position w:val="-126"/>
          <w:sz w:val="28"/>
          <w:szCs w:val="28"/>
        </w:rPr>
        <w:t xml:space="preserve">    </w:t>
      </w:r>
    </w:p>
    <w:p w:rsidR="009E1ED2" w:rsidRDefault="009E1ED2" w:rsidP="009E1ED2">
      <w:pPr>
        <w:ind w:firstLine="567"/>
        <w:jc w:val="both"/>
        <w:rPr>
          <w:sz w:val="28"/>
          <w:szCs w:val="28"/>
        </w:rPr>
      </w:pPr>
      <w:r w:rsidRPr="009E1ED2">
        <w:rPr>
          <w:sz w:val="28"/>
          <w:szCs w:val="28"/>
        </w:rPr>
        <w:lastRenderedPageBreak/>
        <w:t xml:space="preserve">Здесь штрих в знаке суммы означает, что суммируются только члены </w:t>
      </w:r>
      <w:r w:rsidRPr="009E1ED2">
        <w:rPr>
          <w:sz w:val="28"/>
          <w:szCs w:val="28"/>
          <w:lang w:val="en-US"/>
        </w:rPr>
        <w:t>c</w:t>
      </w:r>
      <w:r w:rsidRPr="009E1ED2">
        <w:rPr>
          <w:sz w:val="28"/>
          <w:szCs w:val="28"/>
        </w:rPr>
        <w:t xml:space="preserve"> </w:t>
      </w:r>
      <w:r w:rsidRPr="009E1ED2">
        <w:rPr>
          <w:position w:val="-12"/>
          <w:sz w:val="28"/>
          <w:szCs w:val="28"/>
        </w:rPr>
        <w:object w:dxaOrig="585" w:dyaOrig="345">
          <v:shape id="_x0000_i1462" type="#_x0000_t75" style="width:29.25pt;height:17.25pt" o:ole="">
            <v:imagedata r:id="rId848" o:title=""/>
          </v:shape>
          <o:OLEObject Type="Embed" ProgID="Equation.3" ShapeID="_x0000_i1462" DrawAspect="Content" ObjectID="_1633506756" r:id="rId849"/>
        </w:object>
      </w:r>
      <w:r w:rsidRPr="009E1ED2">
        <w:rPr>
          <w:sz w:val="28"/>
          <w:szCs w:val="28"/>
        </w:rPr>
        <w:t>. Теперь линеаризуем нелинейный член уравнения движения (4</w:t>
      </w:r>
      <w:r w:rsidR="002010DA">
        <w:rPr>
          <w:sz w:val="28"/>
          <w:szCs w:val="28"/>
        </w:rPr>
        <w:t>.3.2</w:t>
      </w:r>
      <w:r w:rsidRPr="009E1ED2">
        <w:rPr>
          <w:sz w:val="28"/>
          <w:szCs w:val="28"/>
        </w:rPr>
        <w:t>)</w:t>
      </w:r>
      <w:r w:rsidRPr="009E1ED2">
        <w:rPr>
          <w:color w:val="FF0000"/>
          <w:sz w:val="28"/>
          <w:szCs w:val="28"/>
        </w:rPr>
        <w:t xml:space="preserve"> </w:t>
      </w:r>
      <w:r w:rsidRPr="009E1ED2">
        <w:rPr>
          <w:sz w:val="28"/>
          <w:szCs w:val="28"/>
        </w:rPr>
        <w:t xml:space="preserve">и учитывая нечетность функций </w:t>
      </w:r>
      <w:r w:rsidRPr="009E1ED2">
        <w:rPr>
          <w:position w:val="-12"/>
          <w:sz w:val="28"/>
          <w:szCs w:val="28"/>
        </w:rPr>
        <w:object w:dxaOrig="1125" w:dyaOrig="375">
          <v:shape id="_x0000_i1463" type="#_x0000_t75" style="width:56.25pt;height:18.75pt" o:ole="">
            <v:imagedata r:id="rId850" o:title=""/>
          </v:shape>
          <o:OLEObject Type="Embed" ProgID="Equation.3" ShapeID="_x0000_i1463" DrawAspect="Content" ObjectID="_1633506757" r:id="rId851"/>
        </w:object>
      </w:r>
      <w:r w:rsidRPr="009E1ED2">
        <w:rPr>
          <w:sz w:val="28"/>
          <w:szCs w:val="28"/>
        </w:rPr>
        <w:t>, получим коэффициенты линеаризации в виде</w:t>
      </w:r>
      <w:r w:rsidR="00164CB8">
        <w:rPr>
          <w:sz w:val="28"/>
          <w:szCs w:val="28"/>
        </w:rPr>
        <w:t>:</w:t>
      </w:r>
    </w:p>
    <w:p w:rsidR="00164CB8" w:rsidRPr="009E1ED2" w:rsidRDefault="00164CB8" w:rsidP="009E1ED2">
      <w:pPr>
        <w:ind w:firstLine="567"/>
        <w:jc w:val="both"/>
        <w:rPr>
          <w:sz w:val="28"/>
          <w:szCs w:val="28"/>
        </w:rPr>
      </w:pPr>
    </w:p>
    <w:p w:rsidR="009E1ED2" w:rsidRPr="009E1ED2" w:rsidRDefault="00136610" w:rsidP="00164CB8">
      <w:pPr>
        <w:ind w:firstLine="567"/>
        <w:jc w:val="right"/>
        <w:rPr>
          <w:sz w:val="28"/>
          <w:szCs w:val="28"/>
        </w:rPr>
      </w:pPr>
      <w:r>
        <w:rPr>
          <w:position w:val="-78"/>
          <w:sz w:val="28"/>
          <w:szCs w:val="28"/>
        </w:rPr>
        <w:t xml:space="preserve"> </w:t>
      </w:r>
      <w:r w:rsidR="007C248F">
        <w:rPr>
          <w:position w:val="-78"/>
          <w:sz w:val="28"/>
          <w:szCs w:val="28"/>
        </w:rPr>
        <w:t xml:space="preserve">    </w:t>
      </w:r>
      <w:r>
        <w:rPr>
          <w:position w:val="-78"/>
          <w:sz w:val="28"/>
          <w:szCs w:val="28"/>
        </w:rPr>
        <w:t xml:space="preserve">  </w:t>
      </w:r>
      <w:r w:rsidR="009E1ED2" w:rsidRPr="009E1ED2">
        <w:rPr>
          <w:position w:val="-78"/>
          <w:sz w:val="28"/>
          <w:szCs w:val="28"/>
        </w:rPr>
        <w:t xml:space="preserve"> </w:t>
      </w:r>
      <w:r w:rsidR="007C248F">
        <w:rPr>
          <w:position w:val="-78"/>
          <w:sz w:val="28"/>
          <w:szCs w:val="28"/>
        </w:rPr>
        <w:t xml:space="preserve">   </w:t>
      </w:r>
      <w:r w:rsidR="009E1ED2" w:rsidRPr="009E1ED2">
        <w:rPr>
          <w:position w:val="-78"/>
          <w:sz w:val="28"/>
          <w:szCs w:val="28"/>
        </w:rPr>
        <w:t xml:space="preserve">   </w:t>
      </w:r>
      <w:r w:rsidR="009E1ED2" w:rsidRPr="009E1ED2">
        <w:rPr>
          <w:position w:val="-68"/>
          <w:sz w:val="28"/>
          <w:szCs w:val="28"/>
        </w:rPr>
        <w:object w:dxaOrig="6495" w:dyaOrig="1695">
          <v:shape id="_x0000_i1464" type="#_x0000_t75" style="width:324.75pt;height:84.75pt" o:ole="">
            <v:imagedata r:id="rId852" o:title=""/>
          </v:shape>
          <o:OLEObject Type="Embed" ProgID="Equation.DSMT4" ShapeID="_x0000_i1464" DrawAspect="Content" ObjectID="_1633506758" r:id="rId853"/>
        </w:object>
      </w:r>
      <w:r w:rsidR="009E1ED2" w:rsidRPr="009E1ED2">
        <w:rPr>
          <w:position w:val="-78"/>
          <w:sz w:val="28"/>
          <w:szCs w:val="28"/>
        </w:rPr>
        <w:t xml:space="preserve">   </w:t>
      </w:r>
      <w:r w:rsidR="007C248F">
        <w:rPr>
          <w:position w:val="-78"/>
          <w:sz w:val="28"/>
          <w:szCs w:val="28"/>
        </w:rPr>
        <w:t xml:space="preserve">       </w:t>
      </w:r>
      <w:r>
        <w:rPr>
          <w:position w:val="-78"/>
          <w:sz w:val="28"/>
          <w:szCs w:val="28"/>
        </w:rPr>
        <w:t xml:space="preserve"> </w:t>
      </w:r>
      <w:r w:rsidR="009E1ED2" w:rsidRPr="009E1ED2">
        <w:rPr>
          <w:position w:val="-78"/>
          <w:sz w:val="28"/>
          <w:szCs w:val="28"/>
        </w:rPr>
        <w:t xml:space="preserve"> </w:t>
      </w:r>
      <w:r>
        <w:rPr>
          <w:sz w:val="28"/>
          <w:szCs w:val="28"/>
        </w:rPr>
        <w:t>(4.3.6)</w:t>
      </w:r>
      <w:r w:rsidR="007C248F">
        <w:rPr>
          <w:position w:val="-78"/>
          <w:sz w:val="28"/>
          <w:szCs w:val="28"/>
        </w:rPr>
        <w:t xml:space="preserve">        </w:t>
      </w:r>
    </w:p>
    <w:p w:rsidR="009E1ED2" w:rsidRPr="009E1ED2" w:rsidRDefault="009E1ED2" w:rsidP="009E1ED2">
      <w:pPr>
        <w:ind w:firstLine="567"/>
        <w:jc w:val="right"/>
        <w:rPr>
          <w:sz w:val="28"/>
          <w:szCs w:val="28"/>
        </w:rPr>
      </w:pPr>
    </w:p>
    <w:p w:rsidR="009E1ED2" w:rsidRPr="009E1ED2" w:rsidRDefault="002010DA" w:rsidP="009E1ED2">
      <w:pPr>
        <w:ind w:firstLine="567"/>
        <w:jc w:val="both"/>
        <w:rPr>
          <w:sz w:val="28"/>
          <w:szCs w:val="28"/>
        </w:rPr>
      </w:pPr>
      <w:r>
        <w:rPr>
          <w:sz w:val="28"/>
          <w:szCs w:val="28"/>
        </w:rPr>
        <w:t>С учётом соотношения (4.3.6</w:t>
      </w:r>
      <w:r w:rsidR="009E1ED2" w:rsidRPr="009E1ED2">
        <w:rPr>
          <w:sz w:val="28"/>
          <w:szCs w:val="28"/>
        </w:rPr>
        <w:t>), нелинейный член уравнения движений (4</w:t>
      </w:r>
      <w:r>
        <w:rPr>
          <w:sz w:val="28"/>
          <w:szCs w:val="28"/>
        </w:rPr>
        <w:t>.3.2</w:t>
      </w:r>
      <w:r w:rsidR="009E1ED2" w:rsidRPr="009E1ED2">
        <w:rPr>
          <w:sz w:val="28"/>
          <w:szCs w:val="28"/>
        </w:rPr>
        <w:t xml:space="preserve">) представим в виде </w:t>
      </w:r>
    </w:p>
    <w:p w:rsidR="009E1ED2" w:rsidRPr="009E1ED2" w:rsidRDefault="009E1ED2" w:rsidP="00164CB8">
      <w:pPr>
        <w:tabs>
          <w:tab w:val="left" w:pos="567"/>
        </w:tabs>
        <w:ind w:right="-1" w:firstLine="567"/>
        <w:jc w:val="right"/>
        <w:rPr>
          <w:sz w:val="28"/>
          <w:szCs w:val="28"/>
        </w:rPr>
      </w:pPr>
      <w:r w:rsidRPr="009E1ED2">
        <w:rPr>
          <w:position w:val="-12"/>
          <w:sz w:val="28"/>
          <w:szCs w:val="28"/>
        </w:rPr>
        <w:t xml:space="preserve">                                            </w:t>
      </w:r>
      <w:r w:rsidRPr="009E1ED2">
        <w:rPr>
          <w:position w:val="-12"/>
          <w:sz w:val="28"/>
          <w:szCs w:val="28"/>
        </w:rPr>
        <w:object w:dxaOrig="2820" w:dyaOrig="510">
          <v:shape id="_x0000_i1465" type="#_x0000_t75" style="width:141pt;height:26.25pt;mso-position-vertical:absolute" o:ole="">
            <v:imagedata r:id="rId854" o:title=""/>
          </v:shape>
          <o:OLEObject Type="Embed" ProgID="Equation.DSMT4" ShapeID="_x0000_i1465" DrawAspect="Content" ObjectID="_1633506759" r:id="rId855"/>
        </w:object>
      </w:r>
      <w:r w:rsidRPr="009E1ED2">
        <w:rPr>
          <w:sz w:val="28"/>
          <w:szCs w:val="28"/>
        </w:rPr>
        <w:t xml:space="preserve">.          </w:t>
      </w:r>
      <w:r w:rsidR="007C248F">
        <w:rPr>
          <w:sz w:val="28"/>
          <w:szCs w:val="28"/>
        </w:rPr>
        <w:t xml:space="preserve">              </w:t>
      </w:r>
      <w:r w:rsidRPr="009E1ED2">
        <w:rPr>
          <w:sz w:val="28"/>
          <w:szCs w:val="28"/>
        </w:rPr>
        <w:t xml:space="preserve"> </w:t>
      </w:r>
      <w:r w:rsidR="00DC153F" w:rsidRPr="008330C2">
        <w:rPr>
          <w:sz w:val="28"/>
          <w:szCs w:val="28"/>
        </w:rPr>
        <w:t xml:space="preserve"> </w:t>
      </w:r>
      <w:r w:rsidRPr="009E1ED2">
        <w:rPr>
          <w:sz w:val="28"/>
          <w:szCs w:val="28"/>
        </w:rPr>
        <w:t xml:space="preserve"> </w:t>
      </w:r>
      <w:r w:rsidR="00136610">
        <w:rPr>
          <w:sz w:val="28"/>
          <w:szCs w:val="28"/>
        </w:rPr>
        <w:t>(4.3.7)</w:t>
      </w:r>
      <w:r w:rsidR="007C248F">
        <w:rPr>
          <w:sz w:val="28"/>
          <w:szCs w:val="28"/>
        </w:rPr>
        <w:t xml:space="preserve">      </w:t>
      </w:r>
    </w:p>
    <w:p w:rsidR="009E1ED2" w:rsidRPr="009E1ED2" w:rsidRDefault="007C248F" w:rsidP="009E1ED2">
      <w:pPr>
        <w:ind w:firstLine="567"/>
        <w:jc w:val="both"/>
        <w:rPr>
          <w:sz w:val="28"/>
          <w:szCs w:val="28"/>
        </w:rPr>
      </w:pPr>
      <w:r>
        <w:rPr>
          <w:sz w:val="28"/>
          <w:szCs w:val="28"/>
        </w:rPr>
        <w:t xml:space="preserve">   </w:t>
      </w:r>
    </w:p>
    <w:p w:rsidR="009E1ED2" w:rsidRPr="009E1ED2" w:rsidRDefault="009E1ED2" w:rsidP="009E1ED2">
      <w:pPr>
        <w:ind w:firstLine="567"/>
        <w:jc w:val="both"/>
        <w:rPr>
          <w:sz w:val="28"/>
          <w:szCs w:val="28"/>
        </w:rPr>
      </w:pPr>
      <w:r w:rsidRPr="009E1ED2">
        <w:rPr>
          <w:sz w:val="28"/>
          <w:szCs w:val="28"/>
        </w:rPr>
        <w:t>Приближенное решение линеаризованного уравнения движений (4</w:t>
      </w:r>
      <w:r w:rsidR="002010DA">
        <w:rPr>
          <w:sz w:val="28"/>
          <w:szCs w:val="28"/>
        </w:rPr>
        <w:t>.3.2</w:t>
      </w:r>
      <w:r w:rsidRPr="009E1ED2">
        <w:rPr>
          <w:sz w:val="28"/>
          <w:szCs w:val="28"/>
        </w:rPr>
        <w:t>) будем искать в форме</w:t>
      </w:r>
    </w:p>
    <w:p w:rsidR="009E1ED2" w:rsidRPr="009E1ED2" w:rsidRDefault="009E1ED2" w:rsidP="009E1ED2">
      <w:pPr>
        <w:ind w:firstLine="567"/>
        <w:jc w:val="both"/>
        <w:rPr>
          <w:sz w:val="28"/>
          <w:szCs w:val="28"/>
        </w:rPr>
      </w:pPr>
    </w:p>
    <w:p w:rsidR="009E1ED2" w:rsidRPr="009E1ED2" w:rsidRDefault="009E1ED2" w:rsidP="00164CB8">
      <w:pPr>
        <w:ind w:firstLine="567"/>
        <w:jc w:val="right"/>
        <w:rPr>
          <w:sz w:val="28"/>
          <w:szCs w:val="28"/>
        </w:rPr>
      </w:pPr>
      <w:r w:rsidRPr="009E1ED2">
        <w:rPr>
          <w:position w:val="-36"/>
          <w:sz w:val="28"/>
          <w:szCs w:val="28"/>
        </w:rPr>
        <w:t xml:space="preserve">                       </w:t>
      </w:r>
      <w:r w:rsidR="00525BE1">
        <w:rPr>
          <w:position w:val="-36"/>
          <w:sz w:val="28"/>
          <w:szCs w:val="28"/>
        </w:rPr>
        <w:t xml:space="preserve">                            </w:t>
      </w:r>
      <w:r w:rsidR="007C248F">
        <w:rPr>
          <w:position w:val="-36"/>
          <w:sz w:val="28"/>
          <w:szCs w:val="28"/>
        </w:rPr>
        <w:t xml:space="preserve">  </w:t>
      </w:r>
      <w:r w:rsidRPr="009E1ED2">
        <w:rPr>
          <w:position w:val="-36"/>
          <w:sz w:val="28"/>
          <w:szCs w:val="28"/>
        </w:rPr>
        <w:t xml:space="preserve"> </w:t>
      </w:r>
      <w:r w:rsidRPr="009E1ED2">
        <w:rPr>
          <w:position w:val="-32"/>
          <w:sz w:val="28"/>
          <w:szCs w:val="28"/>
        </w:rPr>
        <w:object w:dxaOrig="2130" w:dyaOrig="750">
          <v:shape id="_x0000_i1466" type="#_x0000_t75" style="width:107.25pt;height:38.25pt" o:ole="">
            <v:imagedata r:id="rId856" o:title=""/>
          </v:shape>
          <o:OLEObject Type="Embed" ProgID="Equation.DSMT4" ShapeID="_x0000_i1466" DrawAspect="Content" ObjectID="_1633506760" r:id="rId857"/>
        </w:object>
      </w:r>
      <w:r w:rsidR="00136610">
        <w:rPr>
          <w:sz w:val="28"/>
          <w:szCs w:val="28"/>
        </w:rPr>
        <w:t xml:space="preserve">.        </w:t>
      </w:r>
      <w:r w:rsidR="007C248F">
        <w:rPr>
          <w:sz w:val="28"/>
          <w:szCs w:val="28"/>
        </w:rPr>
        <w:t xml:space="preserve">          </w:t>
      </w:r>
      <w:r w:rsidR="00136610">
        <w:rPr>
          <w:sz w:val="28"/>
          <w:szCs w:val="28"/>
        </w:rPr>
        <w:t xml:space="preserve">          </w:t>
      </w:r>
      <w:r w:rsidRPr="009E1ED2">
        <w:rPr>
          <w:sz w:val="28"/>
          <w:szCs w:val="28"/>
        </w:rPr>
        <w:t xml:space="preserve"> </w:t>
      </w:r>
      <w:r w:rsidR="00136610">
        <w:rPr>
          <w:sz w:val="28"/>
          <w:szCs w:val="28"/>
        </w:rPr>
        <w:t>(4.3.8)</w:t>
      </w:r>
      <w:r w:rsidR="007C248F">
        <w:rPr>
          <w:sz w:val="28"/>
          <w:szCs w:val="28"/>
        </w:rPr>
        <w:t xml:space="preserve">         </w:t>
      </w:r>
    </w:p>
    <w:p w:rsidR="009E1ED2" w:rsidRPr="009E1ED2" w:rsidRDefault="009E1ED2" w:rsidP="009E1ED2">
      <w:pPr>
        <w:ind w:firstLine="567"/>
        <w:jc w:val="both"/>
        <w:rPr>
          <w:sz w:val="28"/>
          <w:szCs w:val="28"/>
        </w:rPr>
      </w:pPr>
    </w:p>
    <w:p w:rsidR="009E1ED2" w:rsidRPr="009E1ED2" w:rsidRDefault="009E1ED2" w:rsidP="009E1ED2">
      <w:pPr>
        <w:ind w:firstLine="567"/>
        <w:jc w:val="both"/>
        <w:rPr>
          <w:sz w:val="28"/>
          <w:szCs w:val="28"/>
        </w:rPr>
      </w:pPr>
      <w:r w:rsidRPr="009E1ED2">
        <w:rPr>
          <w:sz w:val="28"/>
          <w:szCs w:val="28"/>
        </w:rPr>
        <w:t>Сохраним в нем гармоники только тех частот, которые имеются в вибраци</w:t>
      </w:r>
      <w:r w:rsidR="002010DA">
        <w:rPr>
          <w:sz w:val="28"/>
          <w:szCs w:val="28"/>
        </w:rPr>
        <w:t>онном воздействии. Подставляя (4.3.7) и (4.3.8</w:t>
      </w:r>
      <w:r w:rsidRPr="009E1ED2">
        <w:rPr>
          <w:sz w:val="28"/>
          <w:szCs w:val="28"/>
        </w:rPr>
        <w:t>) в уравнение (4</w:t>
      </w:r>
      <w:r w:rsidR="002010DA">
        <w:rPr>
          <w:sz w:val="28"/>
          <w:szCs w:val="28"/>
        </w:rPr>
        <w:t>.3.2</w:t>
      </w:r>
      <w:r w:rsidRPr="009E1ED2">
        <w:rPr>
          <w:sz w:val="28"/>
          <w:szCs w:val="28"/>
        </w:rPr>
        <w:t>) и приравнивая коэффициенты при</w:t>
      </w:r>
      <w:r w:rsidR="003B43F9">
        <w:rPr>
          <w:sz w:val="28"/>
          <w:szCs w:val="28"/>
        </w:rPr>
        <w:t xml:space="preserve"> </w:t>
      </w:r>
      <w:r w:rsidRPr="009E1ED2">
        <w:rPr>
          <w:position w:val="-14"/>
          <w:sz w:val="28"/>
          <w:szCs w:val="28"/>
        </w:rPr>
        <w:object w:dxaOrig="750" w:dyaOrig="375">
          <v:shape id="_x0000_i1467" type="#_x0000_t75" style="width:38.25pt;height:18.75pt" o:ole="">
            <v:imagedata r:id="rId858" o:title=""/>
          </v:shape>
          <o:OLEObject Type="Embed" ProgID="Equation.3" ShapeID="_x0000_i1467" DrawAspect="Content" ObjectID="_1633506761" r:id="rId859"/>
        </w:object>
      </w:r>
      <w:r w:rsidR="003B43F9">
        <w:rPr>
          <w:position w:val="-14"/>
          <w:sz w:val="28"/>
          <w:szCs w:val="28"/>
        </w:rPr>
        <w:t xml:space="preserve"> </w:t>
      </w:r>
      <w:r w:rsidRPr="009E1ED2">
        <w:rPr>
          <w:sz w:val="28"/>
          <w:szCs w:val="28"/>
        </w:rPr>
        <w:t xml:space="preserve">и </w:t>
      </w:r>
      <w:r w:rsidRPr="009E1ED2">
        <w:rPr>
          <w:position w:val="-14"/>
          <w:sz w:val="28"/>
          <w:szCs w:val="28"/>
        </w:rPr>
        <w:object w:dxaOrig="795" w:dyaOrig="375">
          <v:shape id="_x0000_i1468" type="#_x0000_t75" style="width:39pt;height:18.75pt;mso-position-horizontal:absolute" o:ole="">
            <v:imagedata r:id="rId860" o:title=""/>
          </v:shape>
          <o:OLEObject Type="Embed" ProgID="Equation.3" ShapeID="_x0000_i1468" DrawAspect="Content" ObjectID="_1633506762" r:id="rId861"/>
        </w:object>
      </w:r>
      <w:r w:rsidRPr="009E1ED2">
        <w:rPr>
          <w:sz w:val="28"/>
          <w:szCs w:val="28"/>
        </w:rPr>
        <w:t>, приходим к следующей  системе уравнений:</w:t>
      </w:r>
    </w:p>
    <w:p w:rsidR="009E1ED2" w:rsidRPr="009E1ED2" w:rsidRDefault="009E1ED2" w:rsidP="009E1ED2">
      <w:pPr>
        <w:ind w:firstLine="567"/>
        <w:jc w:val="both"/>
        <w:rPr>
          <w:sz w:val="28"/>
          <w:szCs w:val="28"/>
        </w:rPr>
      </w:pPr>
    </w:p>
    <w:p w:rsidR="009E1ED2" w:rsidRPr="009E1ED2" w:rsidRDefault="009E1ED2" w:rsidP="009E1ED2">
      <w:pPr>
        <w:ind w:firstLine="567"/>
        <w:jc w:val="center"/>
        <w:rPr>
          <w:sz w:val="28"/>
          <w:szCs w:val="28"/>
        </w:rPr>
      </w:pPr>
      <w:r w:rsidRPr="009E1ED2">
        <w:rPr>
          <w:position w:val="-38"/>
          <w:sz w:val="28"/>
          <w:szCs w:val="28"/>
        </w:rPr>
        <w:t xml:space="preserve">      </w:t>
      </w:r>
      <w:r w:rsidR="007C248F">
        <w:rPr>
          <w:position w:val="-38"/>
          <w:sz w:val="28"/>
          <w:szCs w:val="28"/>
        </w:rPr>
        <w:t xml:space="preserve">        </w:t>
      </w:r>
      <w:r w:rsidRPr="009E1ED2">
        <w:rPr>
          <w:position w:val="-38"/>
          <w:sz w:val="28"/>
          <w:szCs w:val="28"/>
        </w:rPr>
        <w:t xml:space="preserve">  </w:t>
      </w:r>
      <w:r w:rsidRPr="009E1ED2">
        <w:rPr>
          <w:position w:val="-36"/>
          <w:sz w:val="28"/>
          <w:szCs w:val="28"/>
        </w:rPr>
        <w:object w:dxaOrig="6720" w:dyaOrig="900">
          <v:shape id="_x0000_i1469" type="#_x0000_t75" style="width:336pt;height:45pt" o:ole="">
            <v:imagedata r:id="rId862" o:title=""/>
          </v:shape>
          <o:OLEObject Type="Embed" ProgID="Equation.DSMT4" ShapeID="_x0000_i1469" DrawAspect="Content" ObjectID="_1633506763" r:id="rId863"/>
        </w:object>
      </w:r>
      <w:r w:rsidRPr="009E1ED2">
        <w:rPr>
          <w:position w:val="-38"/>
          <w:sz w:val="28"/>
          <w:szCs w:val="28"/>
        </w:rPr>
        <w:t xml:space="preserve">      </w:t>
      </w:r>
      <w:r w:rsidR="00136610">
        <w:rPr>
          <w:sz w:val="28"/>
          <w:szCs w:val="28"/>
        </w:rPr>
        <w:t>(4.3.9)</w:t>
      </w:r>
      <w:r w:rsidRPr="009E1ED2">
        <w:rPr>
          <w:position w:val="-38"/>
          <w:sz w:val="28"/>
          <w:szCs w:val="28"/>
        </w:rPr>
        <w:t xml:space="preserve"> </w:t>
      </w:r>
    </w:p>
    <w:p w:rsidR="009E1ED2" w:rsidRPr="009E1ED2" w:rsidRDefault="009E1ED2" w:rsidP="009E1ED2">
      <w:pPr>
        <w:ind w:firstLine="567"/>
        <w:jc w:val="both"/>
        <w:rPr>
          <w:sz w:val="28"/>
          <w:szCs w:val="28"/>
        </w:rPr>
      </w:pPr>
    </w:p>
    <w:p w:rsidR="009E1ED2" w:rsidRPr="009E1ED2" w:rsidRDefault="002010DA" w:rsidP="009E1ED2">
      <w:pPr>
        <w:ind w:firstLine="567"/>
        <w:jc w:val="both"/>
        <w:rPr>
          <w:sz w:val="28"/>
          <w:szCs w:val="28"/>
        </w:rPr>
      </w:pPr>
      <w:r>
        <w:rPr>
          <w:sz w:val="28"/>
          <w:szCs w:val="28"/>
        </w:rPr>
        <w:t>Из систем уравнений (4.3.9</w:t>
      </w:r>
      <w:r w:rsidR="009E1ED2" w:rsidRPr="009E1ED2">
        <w:rPr>
          <w:sz w:val="28"/>
          <w:szCs w:val="28"/>
        </w:rPr>
        <w:t xml:space="preserve">) находим </w:t>
      </w:r>
    </w:p>
    <w:p w:rsidR="009E1ED2" w:rsidRPr="009E1ED2" w:rsidRDefault="009E1ED2" w:rsidP="009E1ED2">
      <w:pPr>
        <w:ind w:firstLine="567"/>
        <w:jc w:val="both"/>
        <w:rPr>
          <w:sz w:val="28"/>
          <w:szCs w:val="28"/>
        </w:rPr>
      </w:pPr>
    </w:p>
    <w:p w:rsidR="009E1ED2" w:rsidRPr="009E1ED2" w:rsidRDefault="00DC3D99" w:rsidP="009E1ED2">
      <w:pPr>
        <w:ind w:firstLine="567"/>
        <w:jc w:val="right"/>
        <w:rPr>
          <w:sz w:val="28"/>
          <w:szCs w:val="28"/>
        </w:rPr>
      </w:pPr>
      <w:r w:rsidRPr="009E1ED2">
        <w:rPr>
          <w:position w:val="-46"/>
          <w:sz w:val="28"/>
          <w:szCs w:val="28"/>
        </w:rPr>
        <w:object w:dxaOrig="3870" w:dyaOrig="1155">
          <v:shape id="_x0000_i1470" type="#_x0000_t75" style="width:165.75pt;height:49.5pt" o:ole="">
            <v:imagedata r:id="rId864" o:title=""/>
          </v:shape>
          <o:OLEObject Type="Embed" ProgID="Equation.DSMT4" ShapeID="_x0000_i1470" DrawAspect="Content" ObjectID="_1633506764" r:id="rId865"/>
        </w:object>
      </w:r>
      <w:r w:rsidR="009E1ED2" w:rsidRPr="009E1ED2">
        <w:rPr>
          <w:sz w:val="28"/>
          <w:szCs w:val="28"/>
        </w:rPr>
        <w:t xml:space="preserve">,     </w:t>
      </w:r>
      <w:r w:rsidR="00136610">
        <w:rPr>
          <w:sz w:val="28"/>
          <w:szCs w:val="28"/>
        </w:rPr>
        <w:t xml:space="preserve">    </w:t>
      </w:r>
      <w:r w:rsidR="009E1ED2" w:rsidRPr="009E1ED2">
        <w:rPr>
          <w:sz w:val="28"/>
          <w:szCs w:val="28"/>
        </w:rPr>
        <w:t xml:space="preserve">     </w:t>
      </w:r>
      <w:r w:rsidR="007C248F">
        <w:rPr>
          <w:sz w:val="28"/>
          <w:szCs w:val="28"/>
        </w:rPr>
        <w:t xml:space="preserve">                </w:t>
      </w:r>
      <w:r w:rsidR="009E1ED2" w:rsidRPr="009E1ED2">
        <w:rPr>
          <w:sz w:val="28"/>
          <w:szCs w:val="28"/>
        </w:rPr>
        <w:t xml:space="preserve"> </w:t>
      </w:r>
      <w:r w:rsidR="00136610">
        <w:rPr>
          <w:sz w:val="28"/>
          <w:szCs w:val="28"/>
        </w:rPr>
        <w:t>(4.3.10)</w:t>
      </w:r>
      <w:r w:rsidR="007C248F">
        <w:rPr>
          <w:sz w:val="28"/>
          <w:szCs w:val="28"/>
        </w:rPr>
        <w:t xml:space="preserve">    </w:t>
      </w:r>
    </w:p>
    <w:p w:rsidR="009E1ED2" w:rsidRPr="009E1ED2" w:rsidRDefault="009E1ED2" w:rsidP="009E1ED2">
      <w:pPr>
        <w:ind w:firstLine="567"/>
        <w:jc w:val="both"/>
        <w:rPr>
          <w:sz w:val="28"/>
          <w:szCs w:val="28"/>
        </w:rPr>
      </w:pPr>
    </w:p>
    <w:p w:rsidR="009E1ED2" w:rsidRPr="009E1ED2" w:rsidRDefault="00DC3D99" w:rsidP="009E1ED2">
      <w:pPr>
        <w:ind w:firstLine="567"/>
        <w:jc w:val="right"/>
        <w:rPr>
          <w:sz w:val="28"/>
          <w:szCs w:val="28"/>
        </w:rPr>
      </w:pPr>
      <w:r w:rsidRPr="009E1ED2">
        <w:rPr>
          <w:position w:val="-42"/>
          <w:sz w:val="28"/>
          <w:szCs w:val="28"/>
        </w:rPr>
        <w:object w:dxaOrig="5550" w:dyaOrig="960">
          <v:shape id="_x0000_i1471" type="#_x0000_t75" style="width:228.75pt;height:39pt" o:ole="">
            <v:imagedata r:id="rId866" o:title=""/>
          </v:shape>
          <o:OLEObject Type="Embed" ProgID="Equation.DSMT4" ShapeID="_x0000_i1471" DrawAspect="Content" ObjectID="_1633506765" r:id="rId867"/>
        </w:object>
      </w:r>
      <w:r w:rsidR="009E1ED2" w:rsidRPr="009E1ED2">
        <w:rPr>
          <w:sz w:val="28"/>
          <w:szCs w:val="28"/>
        </w:rPr>
        <w:t xml:space="preserve">.    </w:t>
      </w:r>
      <w:r w:rsidR="00136610">
        <w:rPr>
          <w:sz w:val="28"/>
          <w:szCs w:val="28"/>
        </w:rPr>
        <w:t xml:space="preserve">       </w:t>
      </w:r>
      <w:r w:rsidR="007C248F">
        <w:rPr>
          <w:sz w:val="28"/>
          <w:szCs w:val="28"/>
        </w:rPr>
        <w:t xml:space="preserve">     </w:t>
      </w:r>
      <w:r w:rsidR="00136610">
        <w:rPr>
          <w:sz w:val="28"/>
          <w:szCs w:val="28"/>
        </w:rPr>
        <w:t xml:space="preserve">   (4.3.11)</w:t>
      </w:r>
      <w:r w:rsidR="007C248F">
        <w:rPr>
          <w:sz w:val="28"/>
          <w:szCs w:val="28"/>
        </w:rPr>
        <w:t xml:space="preserve">      </w:t>
      </w:r>
    </w:p>
    <w:p w:rsidR="009E1ED2" w:rsidRPr="009E1ED2" w:rsidRDefault="009E1ED2" w:rsidP="009E1ED2">
      <w:pPr>
        <w:ind w:firstLine="567"/>
        <w:jc w:val="both"/>
        <w:rPr>
          <w:sz w:val="28"/>
          <w:szCs w:val="28"/>
        </w:rPr>
      </w:pPr>
    </w:p>
    <w:p w:rsidR="009E1ED2" w:rsidRPr="009E1ED2" w:rsidRDefault="009E1ED2" w:rsidP="009E1ED2">
      <w:pPr>
        <w:ind w:firstLine="567"/>
        <w:jc w:val="both"/>
        <w:rPr>
          <w:sz w:val="28"/>
          <w:szCs w:val="28"/>
        </w:rPr>
      </w:pPr>
      <w:r w:rsidRPr="009E1ED2">
        <w:rPr>
          <w:sz w:val="28"/>
          <w:szCs w:val="28"/>
        </w:rPr>
        <w:t>Отсюда</w:t>
      </w:r>
    </w:p>
    <w:p w:rsidR="009E1ED2" w:rsidRPr="009E1ED2" w:rsidRDefault="009E1ED2" w:rsidP="009E1ED2">
      <w:pPr>
        <w:ind w:firstLine="567"/>
        <w:jc w:val="both"/>
        <w:rPr>
          <w:sz w:val="28"/>
          <w:szCs w:val="28"/>
        </w:rPr>
      </w:pPr>
    </w:p>
    <w:p w:rsidR="009E1ED2" w:rsidRPr="009E1ED2" w:rsidRDefault="00DC3D99" w:rsidP="009E1ED2">
      <w:pPr>
        <w:ind w:firstLine="567"/>
        <w:jc w:val="right"/>
        <w:rPr>
          <w:sz w:val="28"/>
          <w:szCs w:val="28"/>
        </w:rPr>
      </w:pPr>
      <w:r w:rsidRPr="009E1ED2">
        <w:rPr>
          <w:position w:val="-46"/>
          <w:sz w:val="28"/>
          <w:szCs w:val="28"/>
        </w:rPr>
        <w:object w:dxaOrig="5535" w:dyaOrig="1155">
          <v:shape id="_x0000_i1472" type="#_x0000_t75" style="width:236.25pt;height:49.5pt" o:ole="">
            <v:imagedata r:id="rId868" o:title=""/>
          </v:shape>
          <o:OLEObject Type="Embed" ProgID="Equation.DSMT4" ShapeID="_x0000_i1472" DrawAspect="Content" ObjectID="_1633506766" r:id="rId869"/>
        </w:object>
      </w:r>
      <w:r w:rsidR="009E1ED2" w:rsidRPr="009E1ED2">
        <w:rPr>
          <w:sz w:val="28"/>
          <w:szCs w:val="28"/>
        </w:rPr>
        <w:t xml:space="preserve">,    </w:t>
      </w:r>
      <w:r w:rsidR="00136610">
        <w:rPr>
          <w:sz w:val="28"/>
          <w:szCs w:val="28"/>
        </w:rPr>
        <w:t xml:space="preserve">  </w:t>
      </w:r>
      <w:r w:rsidR="009E1ED2" w:rsidRPr="009E1ED2">
        <w:rPr>
          <w:sz w:val="28"/>
          <w:szCs w:val="28"/>
        </w:rPr>
        <w:t xml:space="preserve"> </w:t>
      </w:r>
      <w:r w:rsidR="007C248F">
        <w:rPr>
          <w:sz w:val="28"/>
          <w:szCs w:val="28"/>
        </w:rPr>
        <w:t xml:space="preserve">      </w:t>
      </w:r>
      <w:r w:rsidR="009E1ED2" w:rsidRPr="009E1ED2">
        <w:rPr>
          <w:sz w:val="28"/>
          <w:szCs w:val="28"/>
        </w:rPr>
        <w:t xml:space="preserve">   </w:t>
      </w:r>
      <w:r w:rsidR="00136610">
        <w:rPr>
          <w:sz w:val="28"/>
          <w:szCs w:val="28"/>
        </w:rPr>
        <w:t>(4.3.12)</w:t>
      </w:r>
      <w:r w:rsidR="007C248F">
        <w:rPr>
          <w:sz w:val="28"/>
          <w:szCs w:val="28"/>
        </w:rPr>
        <w:t xml:space="preserve">   </w:t>
      </w:r>
    </w:p>
    <w:p w:rsidR="009E1ED2" w:rsidRPr="009E1ED2" w:rsidRDefault="009E1ED2" w:rsidP="009E1ED2">
      <w:pPr>
        <w:ind w:firstLine="567"/>
        <w:jc w:val="both"/>
        <w:rPr>
          <w:sz w:val="28"/>
          <w:szCs w:val="28"/>
        </w:rPr>
      </w:pPr>
    </w:p>
    <w:p w:rsidR="00721938" w:rsidRPr="009E1ED2" w:rsidRDefault="009E1ED2" w:rsidP="00721938">
      <w:pPr>
        <w:ind w:firstLine="567"/>
        <w:jc w:val="right"/>
        <w:rPr>
          <w:sz w:val="28"/>
          <w:szCs w:val="28"/>
        </w:rPr>
      </w:pPr>
      <w:r w:rsidRPr="009E1ED2">
        <w:rPr>
          <w:position w:val="-44"/>
          <w:sz w:val="28"/>
          <w:szCs w:val="28"/>
        </w:rPr>
        <w:object w:dxaOrig="7140" w:dyaOrig="1095">
          <v:shape id="_x0000_i1473" type="#_x0000_t75" style="width:357pt;height:54.75pt" o:ole="">
            <v:imagedata r:id="rId870" o:title=""/>
          </v:shape>
          <o:OLEObject Type="Embed" ProgID="Equation.DSMT4" ShapeID="_x0000_i1473" DrawAspect="Content" ObjectID="_1633506767" r:id="rId871"/>
        </w:object>
      </w:r>
      <w:r w:rsidRPr="009E1ED2">
        <w:rPr>
          <w:sz w:val="28"/>
          <w:szCs w:val="28"/>
        </w:rPr>
        <w:t xml:space="preserve">, </w:t>
      </w:r>
      <w:r w:rsidR="007C248F">
        <w:rPr>
          <w:sz w:val="28"/>
          <w:szCs w:val="28"/>
        </w:rPr>
        <w:t xml:space="preserve">  </w:t>
      </w:r>
      <w:r w:rsidR="00136610">
        <w:rPr>
          <w:sz w:val="28"/>
          <w:szCs w:val="28"/>
        </w:rPr>
        <w:t>(4.3.13)</w:t>
      </w:r>
      <w:r w:rsidRPr="009E1ED2">
        <w:rPr>
          <w:sz w:val="28"/>
          <w:szCs w:val="28"/>
        </w:rPr>
        <w:t xml:space="preserve">   </w:t>
      </w:r>
    </w:p>
    <w:p w:rsidR="009E1ED2" w:rsidRPr="009E1ED2" w:rsidRDefault="009E1ED2" w:rsidP="009E1ED2">
      <w:pPr>
        <w:ind w:firstLine="567"/>
        <w:jc w:val="both"/>
        <w:rPr>
          <w:sz w:val="28"/>
          <w:szCs w:val="28"/>
        </w:rPr>
      </w:pPr>
    </w:p>
    <w:p w:rsidR="009E1ED2" w:rsidRPr="009E1ED2" w:rsidRDefault="009E1ED2" w:rsidP="009E1ED2">
      <w:pPr>
        <w:ind w:firstLine="567"/>
        <w:jc w:val="right"/>
        <w:rPr>
          <w:sz w:val="28"/>
          <w:szCs w:val="28"/>
        </w:rPr>
      </w:pPr>
      <w:r w:rsidRPr="009E1ED2">
        <w:rPr>
          <w:position w:val="-44"/>
          <w:sz w:val="28"/>
          <w:szCs w:val="28"/>
        </w:rPr>
        <w:object w:dxaOrig="5385" w:dyaOrig="1140">
          <v:shape id="_x0000_i1474" type="#_x0000_t75" style="width:269.25pt;height:57pt" o:ole="">
            <v:imagedata r:id="rId872" o:title=""/>
          </v:shape>
          <o:OLEObject Type="Embed" ProgID="Equation.DSMT4" ShapeID="_x0000_i1474" DrawAspect="Content" ObjectID="_1633506768" r:id="rId873"/>
        </w:object>
      </w:r>
      <w:r w:rsidRPr="009E1ED2">
        <w:rPr>
          <w:sz w:val="28"/>
          <w:szCs w:val="28"/>
        </w:rPr>
        <w:t xml:space="preserve">,      </w:t>
      </w:r>
      <w:r w:rsidR="007C248F">
        <w:rPr>
          <w:sz w:val="28"/>
          <w:szCs w:val="28"/>
        </w:rPr>
        <w:t xml:space="preserve">          </w:t>
      </w:r>
      <w:r w:rsidR="00136610">
        <w:rPr>
          <w:sz w:val="28"/>
          <w:szCs w:val="28"/>
        </w:rPr>
        <w:t>(4.3.14)</w:t>
      </w:r>
      <w:r w:rsidR="007C248F">
        <w:rPr>
          <w:sz w:val="28"/>
          <w:szCs w:val="28"/>
        </w:rPr>
        <w:t xml:space="preserve">          </w:t>
      </w:r>
    </w:p>
    <w:p w:rsidR="009E1ED2" w:rsidRPr="009E1ED2" w:rsidRDefault="009E1ED2" w:rsidP="009E1ED2">
      <w:pPr>
        <w:ind w:firstLine="567"/>
        <w:jc w:val="both"/>
        <w:rPr>
          <w:sz w:val="28"/>
          <w:szCs w:val="28"/>
        </w:rPr>
      </w:pPr>
    </w:p>
    <w:p w:rsidR="009E1ED2" w:rsidRPr="009E1ED2" w:rsidRDefault="009E1ED2" w:rsidP="00164CB8">
      <w:pPr>
        <w:ind w:firstLine="567"/>
        <w:jc w:val="both"/>
        <w:rPr>
          <w:sz w:val="28"/>
          <w:szCs w:val="28"/>
        </w:rPr>
      </w:pPr>
      <w:r w:rsidRPr="009E1ED2">
        <w:rPr>
          <w:sz w:val="28"/>
          <w:szCs w:val="28"/>
        </w:rPr>
        <w:t xml:space="preserve">где    </w:t>
      </w:r>
      <w:r w:rsidR="00721938">
        <w:rPr>
          <w:sz w:val="28"/>
          <w:szCs w:val="28"/>
        </w:rPr>
        <w:t xml:space="preserve">                    </w:t>
      </w:r>
      <w:r w:rsidR="003C7056">
        <w:rPr>
          <w:sz w:val="28"/>
          <w:szCs w:val="28"/>
        </w:rPr>
        <w:t xml:space="preserve">                               </w:t>
      </w:r>
      <w:r w:rsidR="00721938" w:rsidRPr="009E1ED2">
        <w:rPr>
          <w:position w:val="-12"/>
          <w:sz w:val="28"/>
          <w:szCs w:val="28"/>
        </w:rPr>
        <w:object w:dxaOrig="1575" w:dyaOrig="465">
          <v:shape id="_x0000_i1475" type="#_x0000_t75" style="width:59.25pt;height:17.25pt" o:ole="">
            <v:imagedata r:id="rId874" o:title=""/>
          </v:shape>
          <o:OLEObject Type="Embed" ProgID="Equation.DSMT4" ShapeID="_x0000_i1475" DrawAspect="Content" ObjectID="_1633506769" r:id="rId875"/>
        </w:object>
      </w:r>
      <w:r w:rsidR="00136610">
        <w:rPr>
          <w:position w:val="-12"/>
          <w:sz w:val="28"/>
          <w:szCs w:val="28"/>
        </w:rPr>
        <w:t xml:space="preserve">                      </w:t>
      </w:r>
      <w:r w:rsidR="007C248F">
        <w:rPr>
          <w:position w:val="-12"/>
          <w:sz w:val="28"/>
          <w:szCs w:val="28"/>
        </w:rPr>
        <w:t xml:space="preserve">               </w:t>
      </w:r>
      <w:r w:rsidR="00721938">
        <w:rPr>
          <w:position w:val="-12"/>
          <w:sz w:val="28"/>
          <w:szCs w:val="28"/>
        </w:rPr>
        <w:t xml:space="preserve">  </w:t>
      </w:r>
      <w:r w:rsidR="00136610">
        <w:rPr>
          <w:sz w:val="28"/>
          <w:szCs w:val="28"/>
        </w:rPr>
        <w:t>(4.3.15)</w:t>
      </w:r>
      <w:r w:rsidR="007C248F">
        <w:rPr>
          <w:position w:val="-12"/>
          <w:sz w:val="28"/>
          <w:szCs w:val="28"/>
        </w:rPr>
        <w:t xml:space="preserve">            </w:t>
      </w:r>
    </w:p>
    <w:p w:rsidR="00164CB8" w:rsidRDefault="00164CB8" w:rsidP="009E1ED2">
      <w:pPr>
        <w:ind w:firstLine="567"/>
        <w:jc w:val="both"/>
        <w:rPr>
          <w:sz w:val="28"/>
          <w:szCs w:val="28"/>
        </w:rPr>
      </w:pPr>
    </w:p>
    <w:p w:rsidR="009E1ED2" w:rsidRPr="009E1ED2" w:rsidRDefault="002010DA" w:rsidP="009E1ED2">
      <w:pPr>
        <w:ind w:firstLine="567"/>
        <w:jc w:val="both"/>
        <w:rPr>
          <w:sz w:val="28"/>
          <w:szCs w:val="28"/>
        </w:rPr>
      </w:pPr>
      <w:r>
        <w:rPr>
          <w:sz w:val="28"/>
          <w:szCs w:val="28"/>
        </w:rPr>
        <w:t>Чтобы найти по формулам (4.3.10) и (4.3.11</w:t>
      </w:r>
      <w:r w:rsidR="009E1ED2" w:rsidRPr="009E1ED2">
        <w:rPr>
          <w:sz w:val="28"/>
          <w:szCs w:val="28"/>
        </w:rPr>
        <w:t xml:space="preserve">) амплитуды и фазы отдельных гармоник в решении предварительно задаём значения параметров </w:t>
      </w:r>
      <w:r w:rsidR="009E1ED2" w:rsidRPr="009E1ED2">
        <w:rPr>
          <w:color w:val="FF0000"/>
          <w:position w:val="-12"/>
          <w:sz w:val="28"/>
          <w:szCs w:val="28"/>
        </w:rPr>
        <w:object w:dxaOrig="315" w:dyaOrig="375">
          <v:shape id="_x0000_i1476" type="#_x0000_t75" style="width:15.75pt;height:18.75pt" o:ole="">
            <v:imagedata r:id="rId876" o:title=""/>
          </v:shape>
          <o:OLEObject Type="Embed" ProgID="Equation.3" ShapeID="_x0000_i1476" DrawAspect="Content" ObjectID="_1633506770" r:id="rId877"/>
        </w:object>
      </w:r>
      <w:r w:rsidR="009E1ED2" w:rsidRPr="009E1ED2">
        <w:rPr>
          <w:sz w:val="28"/>
          <w:szCs w:val="28"/>
        </w:rPr>
        <w:t>и</w:t>
      </w:r>
      <w:r w:rsidR="009E1ED2" w:rsidRPr="009E1ED2">
        <w:rPr>
          <w:color w:val="FF0000"/>
          <w:position w:val="-16"/>
          <w:sz w:val="28"/>
          <w:szCs w:val="28"/>
        </w:rPr>
        <w:object w:dxaOrig="480" w:dyaOrig="420">
          <v:shape id="_x0000_i1477" type="#_x0000_t75" style="width:24pt;height:21pt" o:ole="">
            <v:imagedata r:id="rId878" o:title=""/>
          </v:shape>
          <o:OLEObject Type="Embed" ProgID="Equation.3" ShapeID="_x0000_i1477" DrawAspect="Content" ObjectID="_1633506771" r:id="rId879"/>
        </w:object>
      </w:r>
      <w:r w:rsidR="009E1ED2" w:rsidRPr="009E1ED2">
        <w:rPr>
          <w:color w:val="FF0000"/>
          <w:sz w:val="28"/>
          <w:szCs w:val="28"/>
        </w:rPr>
        <w:t xml:space="preserve">. </w:t>
      </w:r>
      <w:r>
        <w:rPr>
          <w:sz w:val="28"/>
          <w:szCs w:val="28"/>
        </w:rPr>
        <w:t>С учётом соотношения (4.3.5</w:t>
      </w:r>
      <w:r w:rsidR="009E1ED2" w:rsidRPr="009E1ED2">
        <w:rPr>
          <w:sz w:val="28"/>
          <w:szCs w:val="28"/>
        </w:rPr>
        <w:t xml:space="preserve">) можно записать </w:t>
      </w:r>
    </w:p>
    <w:p w:rsidR="009E1ED2" w:rsidRPr="009E1ED2" w:rsidRDefault="009E1ED2" w:rsidP="009E1ED2">
      <w:pPr>
        <w:ind w:firstLine="567"/>
        <w:jc w:val="both"/>
        <w:rPr>
          <w:sz w:val="28"/>
          <w:szCs w:val="28"/>
        </w:rPr>
      </w:pPr>
    </w:p>
    <w:p w:rsidR="009E1ED2" w:rsidRPr="009E1ED2" w:rsidRDefault="009E1ED2" w:rsidP="009E1ED2">
      <w:pPr>
        <w:ind w:firstLine="567"/>
        <w:jc w:val="center"/>
        <w:rPr>
          <w:sz w:val="28"/>
          <w:szCs w:val="28"/>
        </w:rPr>
      </w:pPr>
      <w:r w:rsidRPr="009E1ED2">
        <w:rPr>
          <w:position w:val="-26"/>
          <w:sz w:val="28"/>
          <w:szCs w:val="28"/>
        </w:rPr>
        <w:object w:dxaOrig="4830" w:dyaOrig="690">
          <v:shape id="_x0000_i1478" type="#_x0000_t75" style="width:242.25pt;height:35.25pt" o:ole="">
            <v:imagedata r:id="rId880" o:title=""/>
          </v:shape>
          <o:OLEObject Type="Embed" ProgID="Equation.DSMT4" ShapeID="_x0000_i1478" DrawAspect="Content" ObjectID="_1633506772" r:id="rId881"/>
        </w:object>
      </w:r>
    </w:p>
    <w:p w:rsidR="009E1ED2" w:rsidRPr="009E1ED2" w:rsidRDefault="009E1ED2" w:rsidP="009E1ED2">
      <w:pPr>
        <w:ind w:firstLine="567"/>
        <w:jc w:val="both"/>
        <w:rPr>
          <w:sz w:val="28"/>
          <w:szCs w:val="28"/>
        </w:rPr>
      </w:pPr>
    </w:p>
    <w:p w:rsidR="009E1ED2" w:rsidRPr="009E1ED2" w:rsidRDefault="009E1ED2" w:rsidP="009E1ED2">
      <w:pPr>
        <w:ind w:firstLine="567"/>
        <w:jc w:val="both"/>
        <w:rPr>
          <w:sz w:val="28"/>
          <w:szCs w:val="28"/>
        </w:rPr>
      </w:pPr>
      <w:r w:rsidRPr="009E1ED2">
        <w:rPr>
          <w:sz w:val="28"/>
          <w:szCs w:val="28"/>
        </w:rPr>
        <w:t>Подс</w:t>
      </w:r>
      <w:r w:rsidR="002010DA">
        <w:rPr>
          <w:sz w:val="28"/>
          <w:szCs w:val="28"/>
        </w:rPr>
        <w:t>тавляя это значение в (4.3.6</w:t>
      </w:r>
      <w:r w:rsidRPr="009E1ED2">
        <w:rPr>
          <w:sz w:val="28"/>
          <w:szCs w:val="28"/>
        </w:rPr>
        <w:t>)</w:t>
      </w:r>
      <w:r w:rsidRPr="009E1ED2">
        <w:rPr>
          <w:color w:val="FF0000"/>
          <w:sz w:val="28"/>
          <w:szCs w:val="28"/>
        </w:rPr>
        <w:t xml:space="preserve"> </w:t>
      </w:r>
      <w:r w:rsidRPr="009E1ED2">
        <w:rPr>
          <w:sz w:val="28"/>
          <w:szCs w:val="28"/>
        </w:rPr>
        <w:t>найдем зависимости</w:t>
      </w:r>
      <w:r w:rsidRPr="009E1ED2">
        <w:rPr>
          <w:color w:val="FF0000"/>
          <w:sz w:val="28"/>
          <w:szCs w:val="28"/>
        </w:rPr>
        <w:t xml:space="preserve"> </w:t>
      </w:r>
      <w:r w:rsidRPr="009E1ED2">
        <w:rPr>
          <w:color w:val="FF0000"/>
          <w:position w:val="-12"/>
          <w:sz w:val="28"/>
          <w:szCs w:val="28"/>
        </w:rPr>
        <w:object w:dxaOrig="1155" w:dyaOrig="375">
          <v:shape id="_x0000_i1479" type="#_x0000_t75" style="width:57.75pt;height:18.75pt" o:ole="">
            <v:imagedata r:id="rId882" o:title=""/>
          </v:shape>
          <o:OLEObject Type="Embed" ProgID="Equation.3" ShapeID="_x0000_i1479" DrawAspect="Content" ObjectID="_1633506773" r:id="rId883"/>
        </w:object>
      </w:r>
      <w:r w:rsidRPr="009E1ED2">
        <w:rPr>
          <w:color w:val="FF0000"/>
          <w:sz w:val="28"/>
          <w:szCs w:val="28"/>
        </w:rPr>
        <w:t xml:space="preserve"> </w:t>
      </w:r>
      <w:r w:rsidRPr="009E1ED2">
        <w:rPr>
          <w:sz w:val="28"/>
          <w:szCs w:val="28"/>
        </w:rPr>
        <w:t>и</w:t>
      </w:r>
      <w:r w:rsidRPr="009E1ED2">
        <w:rPr>
          <w:color w:val="FF0000"/>
          <w:sz w:val="28"/>
          <w:szCs w:val="28"/>
        </w:rPr>
        <w:t xml:space="preserve"> </w:t>
      </w:r>
      <w:r w:rsidRPr="009E1ED2">
        <w:rPr>
          <w:color w:val="FF0000"/>
          <w:position w:val="-12"/>
          <w:sz w:val="28"/>
          <w:szCs w:val="28"/>
        </w:rPr>
        <w:object w:dxaOrig="1155" w:dyaOrig="375">
          <v:shape id="_x0000_i1480" type="#_x0000_t75" style="width:57.75pt;height:18.75pt" o:ole="">
            <v:imagedata r:id="rId884" o:title=""/>
          </v:shape>
          <o:OLEObject Type="Embed" ProgID="Equation.3" ShapeID="_x0000_i1480" DrawAspect="Content" ObjectID="_1633506774" r:id="rId885"/>
        </w:object>
      </w:r>
      <w:r w:rsidRPr="009E1ED2">
        <w:rPr>
          <w:sz w:val="28"/>
          <w:szCs w:val="28"/>
        </w:rPr>
        <w:t>, после чего можно определить, графи</w:t>
      </w:r>
      <w:r w:rsidR="002010DA">
        <w:rPr>
          <w:sz w:val="28"/>
          <w:szCs w:val="28"/>
        </w:rPr>
        <w:t>ческим методом, из выражения (4.3.12</w:t>
      </w:r>
      <w:r w:rsidRPr="009E1ED2">
        <w:rPr>
          <w:sz w:val="28"/>
          <w:szCs w:val="28"/>
        </w:rPr>
        <w:t xml:space="preserve">) </w:t>
      </w:r>
      <w:r w:rsidRPr="009E1ED2">
        <w:rPr>
          <w:position w:val="-12"/>
          <w:sz w:val="28"/>
          <w:szCs w:val="28"/>
        </w:rPr>
        <w:object w:dxaOrig="345" w:dyaOrig="375">
          <v:shape id="_x0000_i1481" type="#_x0000_t75" style="width:17.25pt;height:18.75pt" o:ole="">
            <v:imagedata r:id="rId886" o:title=""/>
          </v:shape>
          <o:OLEObject Type="Embed" ProgID="Equation.3" ShapeID="_x0000_i1481" DrawAspect="Content" ObjectID="_1633506775" r:id="rId887"/>
        </w:object>
      </w:r>
      <w:r w:rsidRPr="009E1ED2">
        <w:rPr>
          <w:sz w:val="28"/>
          <w:szCs w:val="28"/>
        </w:rPr>
        <w:t xml:space="preserve"> и соот</w:t>
      </w:r>
      <w:r w:rsidR="002010DA">
        <w:rPr>
          <w:sz w:val="28"/>
          <w:szCs w:val="28"/>
        </w:rPr>
        <w:t>ветственно найти по формулам (4.3.10), (4.3.11</w:t>
      </w:r>
      <w:r w:rsidRPr="009E1ED2">
        <w:rPr>
          <w:sz w:val="28"/>
          <w:szCs w:val="28"/>
        </w:rPr>
        <w:t xml:space="preserve">) амплитуды и фазы отдельных гармоник решения, а затем методом последовательных приближений уточним величину </w:t>
      </w:r>
      <w:r w:rsidRPr="009E1ED2">
        <w:rPr>
          <w:position w:val="-14"/>
          <w:sz w:val="28"/>
          <w:szCs w:val="28"/>
        </w:rPr>
        <w:object w:dxaOrig="345" w:dyaOrig="435">
          <v:shape id="_x0000_i1482" type="#_x0000_t75" style="width:17.25pt;height:21.75pt" o:ole="">
            <v:imagedata r:id="rId888" o:title=""/>
          </v:shape>
          <o:OLEObject Type="Embed" ProgID="Equation.3" ShapeID="_x0000_i1482" DrawAspect="Content" ObjectID="_1633506776" r:id="rId889"/>
        </w:object>
      </w:r>
      <w:r w:rsidRPr="009E1ED2">
        <w:rPr>
          <w:sz w:val="28"/>
          <w:szCs w:val="28"/>
        </w:rPr>
        <w:t xml:space="preserve"> и </w:t>
      </w:r>
      <w:r w:rsidRPr="009E1ED2">
        <w:rPr>
          <w:position w:val="-18"/>
          <w:sz w:val="28"/>
          <w:szCs w:val="28"/>
        </w:rPr>
        <w:object w:dxaOrig="555" w:dyaOrig="480">
          <v:shape id="_x0000_i1483" type="#_x0000_t75" style="width:27.75pt;height:24pt" o:ole="">
            <v:imagedata r:id="rId890" o:title=""/>
          </v:shape>
          <o:OLEObject Type="Embed" ProgID="Equation.3" ShapeID="_x0000_i1483" DrawAspect="Content" ObjectID="_1633506777" r:id="rId891"/>
        </w:object>
      </w:r>
      <w:r w:rsidRPr="009E1ED2">
        <w:rPr>
          <w:sz w:val="28"/>
          <w:szCs w:val="28"/>
        </w:rPr>
        <w:t>.</w:t>
      </w:r>
    </w:p>
    <w:p w:rsidR="00D90976" w:rsidRPr="0005505E" w:rsidRDefault="002010DA" w:rsidP="00164CB8">
      <w:pPr>
        <w:tabs>
          <w:tab w:val="left" w:pos="3555"/>
        </w:tabs>
        <w:ind w:firstLine="567"/>
        <w:jc w:val="both"/>
      </w:pPr>
      <w:r w:rsidRPr="00BE61A3">
        <w:rPr>
          <w:sz w:val="28"/>
          <w:szCs w:val="28"/>
        </w:rPr>
        <w:t>На основе выражения (4.3.10</w:t>
      </w:r>
      <w:r w:rsidR="009E1ED2" w:rsidRPr="00BE61A3">
        <w:rPr>
          <w:sz w:val="28"/>
          <w:szCs w:val="28"/>
        </w:rPr>
        <w:t>) построены резонансные кр</w:t>
      </w:r>
      <w:r w:rsidRPr="00BE61A3">
        <w:rPr>
          <w:sz w:val="28"/>
          <w:szCs w:val="28"/>
        </w:rPr>
        <w:t>ивые первой гармоники (рисунок 19</w:t>
      </w:r>
      <w:r w:rsidR="009E1ED2" w:rsidRPr="00BE61A3">
        <w:rPr>
          <w:sz w:val="28"/>
          <w:szCs w:val="28"/>
        </w:rPr>
        <w:t>) и зависимость амплитуды второй гармоники колебательн</w:t>
      </w:r>
      <w:r w:rsidR="003F52DA" w:rsidRPr="00BE61A3">
        <w:rPr>
          <w:sz w:val="28"/>
          <w:szCs w:val="28"/>
        </w:rPr>
        <w:t>ых</w:t>
      </w:r>
      <w:r w:rsidR="009E1ED2" w:rsidRPr="00BE61A3">
        <w:rPr>
          <w:sz w:val="28"/>
          <w:szCs w:val="28"/>
        </w:rPr>
        <w:t xml:space="preserve"> движений виброзащищаемого тела от частоты первой гармоники для </w:t>
      </w:r>
      <w:r w:rsidR="009E1ED2" w:rsidRPr="00BE61A3">
        <w:rPr>
          <w:position w:val="-10"/>
          <w:sz w:val="28"/>
          <w:szCs w:val="28"/>
        </w:rPr>
        <w:object w:dxaOrig="960" w:dyaOrig="315">
          <v:shape id="_x0000_i1484" type="#_x0000_t75" style="width:48pt;height:15.75pt" o:ole="" fillcolor="window">
            <v:imagedata r:id="rId892" o:title=""/>
          </v:shape>
          <o:OLEObject Type="Embed" ProgID="Equation.DSMT4" ShapeID="_x0000_i1484" DrawAspect="Content" ObjectID="_1633506778" r:id="rId893"/>
        </w:object>
      </w:r>
      <w:r w:rsidR="009E1ED2" w:rsidRPr="00BE61A3">
        <w:rPr>
          <w:sz w:val="28"/>
          <w:szCs w:val="28"/>
        </w:rPr>
        <w:t xml:space="preserve">, </w:t>
      </w:r>
      <w:r w:rsidR="009E1ED2" w:rsidRPr="00BE61A3">
        <w:rPr>
          <w:position w:val="-10"/>
          <w:sz w:val="28"/>
          <w:szCs w:val="28"/>
        </w:rPr>
        <w:object w:dxaOrig="975" w:dyaOrig="315">
          <v:shape id="_x0000_i1485" type="#_x0000_t75" style="width:48.75pt;height:15.75pt" o:ole="" fillcolor="window">
            <v:imagedata r:id="rId894" o:title=""/>
          </v:shape>
          <o:OLEObject Type="Embed" ProgID="Equation.DSMT4" ShapeID="_x0000_i1485" DrawAspect="Content" ObjectID="_1633506779" r:id="rId895"/>
        </w:object>
      </w:r>
      <w:r w:rsidR="009E1ED2" w:rsidRPr="00BE61A3">
        <w:rPr>
          <w:sz w:val="28"/>
          <w:szCs w:val="28"/>
        </w:rPr>
        <w:t xml:space="preserve">, </w:t>
      </w:r>
      <w:r w:rsidR="009E1ED2" w:rsidRPr="00BE61A3">
        <w:rPr>
          <w:position w:val="-10"/>
          <w:sz w:val="28"/>
          <w:szCs w:val="28"/>
        </w:rPr>
        <w:object w:dxaOrig="960" w:dyaOrig="315">
          <v:shape id="_x0000_i1486" type="#_x0000_t75" style="width:48pt;height:15.75pt" o:ole="" fillcolor="window">
            <v:imagedata r:id="rId896" o:title=""/>
          </v:shape>
          <o:OLEObject Type="Embed" ProgID="Equation.DSMT4" ShapeID="_x0000_i1486" DrawAspect="Content" ObjectID="_1633506780" r:id="rId897"/>
        </w:object>
      </w:r>
      <w:r w:rsidR="009E1ED2" w:rsidRPr="00BE61A3">
        <w:rPr>
          <w:sz w:val="28"/>
          <w:szCs w:val="28"/>
        </w:rPr>
        <w:t xml:space="preserve"> при постоянных значени</w:t>
      </w:r>
      <w:r w:rsidR="003F52DA" w:rsidRPr="00BE61A3">
        <w:rPr>
          <w:sz w:val="28"/>
          <w:szCs w:val="28"/>
        </w:rPr>
        <w:t>ях</w:t>
      </w:r>
      <w:r w:rsidR="009E1ED2" w:rsidRPr="00BE61A3">
        <w:rPr>
          <w:sz w:val="28"/>
          <w:szCs w:val="28"/>
        </w:rPr>
        <w:t xml:space="preserve">  частоты второй гармоники и амплитуды возмущения соответственно </w:t>
      </w:r>
      <w:r w:rsidR="009E1ED2" w:rsidRPr="00BE61A3">
        <w:rPr>
          <w:position w:val="-22"/>
          <w:sz w:val="28"/>
          <w:szCs w:val="28"/>
        </w:rPr>
        <w:object w:dxaOrig="2880" w:dyaOrig="585">
          <v:shape id="_x0000_i1487" type="#_x0000_t75" style="width:2in;height:29.25pt" o:ole="">
            <v:imagedata r:id="rId898" o:title=""/>
          </v:shape>
          <o:OLEObject Type="Embed" ProgID="Equation.DSMT4" ShapeID="_x0000_i1487" DrawAspect="Content" ObjectID="_1633506781" r:id="rId899"/>
        </w:object>
      </w:r>
      <w:r w:rsidRPr="00BE61A3">
        <w:rPr>
          <w:sz w:val="28"/>
          <w:szCs w:val="28"/>
        </w:rPr>
        <w:t xml:space="preserve"> (рисунок 20</w:t>
      </w:r>
      <w:r w:rsidR="009E1ED2" w:rsidRPr="00BE61A3">
        <w:rPr>
          <w:sz w:val="28"/>
          <w:szCs w:val="28"/>
        </w:rPr>
        <w:t xml:space="preserve">). С ростом </w:t>
      </w:r>
      <w:r w:rsidR="009E1ED2" w:rsidRPr="00BE61A3">
        <w:rPr>
          <w:position w:val="-6"/>
          <w:sz w:val="28"/>
          <w:szCs w:val="28"/>
        </w:rPr>
        <w:object w:dxaOrig="225" w:dyaOrig="240">
          <v:shape id="_x0000_i1488" type="#_x0000_t75" style="width:11.25pt;height:12pt" o:ole="" fillcolor="window">
            <v:imagedata r:id="rId900" o:title=""/>
          </v:shape>
          <o:OLEObject Type="Embed" ProgID="Equation.3" ShapeID="_x0000_i1488" DrawAspect="Content" ObjectID="_1633506782" r:id="rId901"/>
        </w:object>
      </w:r>
      <w:r w:rsidR="009E1ED2" w:rsidRPr="00BE61A3">
        <w:rPr>
          <w:sz w:val="28"/>
          <w:szCs w:val="28"/>
        </w:rPr>
        <w:t xml:space="preserve">  вершина резонансной кривой уменьшается, т.е. трения качения обеспечива</w:t>
      </w:r>
      <w:r w:rsidR="003F52DA" w:rsidRPr="00BE61A3">
        <w:rPr>
          <w:sz w:val="28"/>
          <w:szCs w:val="28"/>
        </w:rPr>
        <w:t>ю</w:t>
      </w:r>
      <w:r w:rsidR="009E1ED2" w:rsidRPr="00BE61A3">
        <w:rPr>
          <w:sz w:val="28"/>
          <w:szCs w:val="28"/>
        </w:rPr>
        <w:t>т подавление резонансных колебаний</w:t>
      </w:r>
      <w:r w:rsidR="00D90976" w:rsidRPr="00BE61A3">
        <w:rPr>
          <w:sz w:val="28"/>
          <w:szCs w:val="28"/>
        </w:rPr>
        <w:t>. На рисунке 21 показан</w:t>
      </w:r>
      <w:r w:rsidR="003F52DA" w:rsidRPr="00BE61A3">
        <w:rPr>
          <w:sz w:val="28"/>
          <w:szCs w:val="28"/>
        </w:rPr>
        <w:t>а</w:t>
      </w:r>
      <w:r w:rsidR="00D90976" w:rsidRPr="00BE61A3">
        <w:rPr>
          <w:sz w:val="28"/>
          <w:szCs w:val="28"/>
        </w:rPr>
        <w:t xml:space="preserve"> зависимость амплитуды смещения клиновидных упруг</w:t>
      </w:r>
      <w:r w:rsidR="003F52DA" w:rsidRPr="00BE61A3">
        <w:rPr>
          <w:sz w:val="28"/>
          <w:szCs w:val="28"/>
        </w:rPr>
        <w:t>их</w:t>
      </w:r>
      <w:r w:rsidR="00D90976" w:rsidRPr="00BE61A3">
        <w:rPr>
          <w:sz w:val="28"/>
          <w:szCs w:val="28"/>
        </w:rPr>
        <w:t xml:space="preserve"> конструкций от частоты первой гармоники оснований. Появл</w:t>
      </w:r>
      <w:r w:rsidR="003F52DA" w:rsidRPr="00BE61A3">
        <w:rPr>
          <w:sz w:val="28"/>
          <w:szCs w:val="28"/>
        </w:rPr>
        <w:t>яю</w:t>
      </w:r>
      <w:r w:rsidR="00D90976" w:rsidRPr="00BE61A3">
        <w:rPr>
          <w:sz w:val="28"/>
          <w:szCs w:val="28"/>
        </w:rPr>
        <w:t>тся резонансные явления при совпадени</w:t>
      </w:r>
      <w:r w:rsidR="003F52DA" w:rsidRPr="00BE61A3">
        <w:rPr>
          <w:sz w:val="28"/>
          <w:szCs w:val="28"/>
        </w:rPr>
        <w:t>и</w:t>
      </w:r>
      <w:r w:rsidR="00D90976" w:rsidRPr="00BE61A3">
        <w:rPr>
          <w:sz w:val="28"/>
          <w:szCs w:val="28"/>
        </w:rPr>
        <w:t xml:space="preserve"> частоты первой формы упругой конструкци</w:t>
      </w:r>
      <w:r w:rsidR="003F52DA" w:rsidRPr="00BE61A3">
        <w:rPr>
          <w:sz w:val="28"/>
          <w:szCs w:val="28"/>
        </w:rPr>
        <w:t>и</w:t>
      </w:r>
      <w:r w:rsidR="00D90976" w:rsidRPr="00BE61A3">
        <w:rPr>
          <w:sz w:val="28"/>
          <w:szCs w:val="28"/>
        </w:rPr>
        <w:t xml:space="preserve">  с частотой колебаний основания.</w:t>
      </w:r>
      <w:r w:rsidR="00D90976" w:rsidRPr="009E1ED2">
        <w:rPr>
          <w:sz w:val="28"/>
          <w:szCs w:val="28"/>
        </w:rPr>
        <w:t xml:space="preserve">  </w:t>
      </w:r>
    </w:p>
    <w:p w:rsidR="008F28B8" w:rsidRDefault="008F28B8" w:rsidP="009E1ED2">
      <w:pPr>
        <w:tabs>
          <w:tab w:val="left" w:pos="3555"/>
        </w:tabs>
        <w:jc w:val="both"/>
        <w:rPr>
          <w:sz w:val="28"/>
          <w:szCs w:val="28"/>
        </w:rPr>
      </w:pPr>
    </w:p>
    <w:p w:rsidR="008F28B8" w:rsidRDefault="008F28B8" w:rsidP="009E1ED2">
      <w:pPr>
        <w:tabs>
          <w:tab w:val="left" w:pos="3555"/>
        </w:tabs>
        <w:jc w:val="both"/>
        <w:rPr>
          <w:i/>
          <w:sz w:val="28"/>
          <w:szCs w:val="28"/>
        </w:rPr>
      </w:pPr>
      <w:r w:rsidRPr="000E7BF2">
        <w:rPr>
          <w:i/>
          <w:noProof/>
          <w:sz w:val="28"/>
          <w:szCs w:val="28"/>
        </w:rPr>
        <w:lastRenderedPageBreak/>
        <w:drawing>
          <wp:inline distT="0" distB="0" distL="0" distR="0" wp14:anchorId="459D2023" wp14:editId="37E6A885">
            <wp:extent cx="2402958" cy="2247594"/>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405873" cy="2250320"/>
                    </a:xfrm>
                    <a:prstGeom prst="rect">
                      <a:avLst/>
                    </a:prstGeom>
                    <a:noFill/>
                    <a:ln>
                      <a:noFill/>
                    </a:ln>
                  </pic:spPr>
                </pic:pic>
              </a:graphicData>
            </a:graphic>
          </wp:inline>
        </w:drawing>
      </w:r>
      <w:r w:rsidRPr="000E7BF2">
        <w:rPr>
          <w:i/>
          <w:sz w:val="28"/>
          <w:szCs w:val="28"/>
        </w:rPr>
        <w:t xml:space="preserve">         </w:t>
      </w:r>
      <w:r w:rsidR="000E7BF2">
        <w:rPr>
          <w:i/>
          <w:sz w:val="28"/>
          <w:szCs w:val="28"/>
        </w:rPr>
        <w:t xml:space="preserve">  </w:t>
      </w:r>
      <w:r w:rsidR="000E7BF2">
        <w:rPr>
          <w:b/>
          <w:noProof/>
          <w:sz w:val="28"/>
          <w:szCs w:val="28"/>
        </w:rPr>
        <w:drawing>
          <wp:inline distT="0" distB="0" distL="0" distR="0" wp14:anchorId="311CBAFC" wp14:editId="363E13AA">
            <wp:extent cx="2459841" cy="2159074"/>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486315" cy="2182311"/>
                    </a:xfrm>
                    <a:prstGeom prst="rect">
                      <a:avLst/>
                    </a:prstGeom>
                    <a:noFill/>
                    <a:ln>
                      <a:noFill/>
                    </a:ln>
                  </pic:spPr>
                </pic:pic>
              </a:graphicData>
            </a:graphic>
          </wp:inline>
        </w:drawing>
      </w:r>
    </w:p>
    <w:p w:rsidR="000E7BF2" w:rsidRPr="00BE61A3" w:rsidRDefault="00B63739" w:rsidP="000E7BF2">
      <w:pPr>
        <w:tabs>
          <w:tab w:val="left" w:pos="3855"/>
        </w:tabs>
      </w:pPr>
      <w:r>
        <w:t xml:space="preserve">Рисунок </w:t>
      </w:r>
      <w:r w:rsidR="002010DA" w:rsidRPr="00BE61A3">
        <w:t>19</w:t>
      </w:r>
      <w:r w:rsidR="008D6541" w:rsidRPr="00BE61A3">
        <w:t>-</w:t>
      </w:r>
      <w:r w:rsidR="000E7BF2" w:rsidRPr="00BE61A3">
        <w:t xml:space="preserve"> Резонансные кривые перв</w:t>
      </w:r>
      <w:r>
        <w:t xml:space="preserve">ой        Рисунок </w:t>
      </w:r>
      <w:r w:rsidR="002010DA" w:rsidRPr="00BE61A3">
        <w:t>20</w:t>
      </w:r>
      <w:r w:rsidR="008D6541" w:rsidRPr="00BE61A3">
        <w:t>-</w:t>
      </w:r>
      <w:r w:rsidR="000E7BF2" w:rsidRPr="00BE61A3">
        <w:t xml:space="preserve"> Зависимость амплитуды второй</w:t>
      </w:r>
    </w:p>
    <w:p w:rsidR="000E7BF2" w:rsidRPr="00BE61A3" w:rsidRDefault="0099088F" w:rsidP="000E7BF2">
      <w:pPr>
        <w:tabs>
          <w:tab w:val="left" w:pos="3855"/>
        </w:tabs>
      </w:pPr>
      <w:r>
        <w:t xml:space="preserve">    </w:t>
      </w:r>
      <w:r w:rsidR="000E7BF2" w:rsidRPr="00BE61A3">
        <w:t>гармоники для ра</w:t>
      </w:r>
      <w:r>
        <w:t xml:space="preserve">зличных значений                </w:t>
      </w:r>
      <w:r w:rsidR="00164CB8">
        <w:t xml:space="preserve"> </w:t>
      </w:r>
      <w:r w:rsidR="000E7BF2" w:rsidRPr="00BE61A3">
        <w:t>гармоники от частоты первой гармоники</w:t>
      </w:r>
    </w:p>
    <w:p w:rsidR="000E7BF2" w:rsidRPr="00BE61A3" w:rsidRDefault="0099088F" w:rsidP="000E7BF2">
      <w:pPr>
        <w:tabs>
          <w:tab w:val="left" w:pos="3855"/>
        </w:tabs>
      </w:pPr>
      <w:r>
        <w:t xml:space="preserve">      </w:t>
      </w:r>
      <w:r w:rsidR="000E7BF2" w:rsidRPr="00BE61A3">
        <w:t xml:space="preserve">периода релаксации </w:t>
      </w:r>
      <w:r w:rsidR="000E7BF2" w:rsidRPr="00BE61A3">
        <w:rPr>
          <w:position w:val="-6"/>
        </w:rPr>
        <w:object w:dxaOrig="195" w:dyaOrig="225">
          <v:shape id="_x0000_i1489" type="#_x0000_t75" style="width:9.75pt;height:11.25pt" o:ole="">
            <v:imagedata r:id="rId904" o:title=""/>
          </v:shape>
          <o:OLEObject Type="Embed" ProgID="Equation.DSMT4" ShapeID="_x0000_i1489" DrawAspect="Content" ObjectID="_1633506783" r:id="rId905"/>
        </w:object>
      </w:r>
      <w:r w:rsidR="000E7BF2" w:rsidRPr="00BE61A3">
        <w:t xml:space="preserve"> (1-</w:t>
      </w:r>
      <w:r w:rsidR="000E7BF2" w:rsidRPr="00BE61A3">
        <w:rPr>
          <w:position w:val="-10"/>
        </w:rPr>
        <w:object w:dxaOrig="945" w:dyaOrig="315">
          <v:shape id="_x0000_i1490" type="#_x0000_t75" style="width:47.25pt;height:15.75pt" o:ole="">
            <v:imagedata r:id="rId906" o:title=""/>
          </v:shape>
          <o:OLEObject Type="Embed" ProgID="Equation.DSMT4" ShapeID="_x0000_i1490" DrawAspect="Content" ObjectID="_1633506784" r:id="rId907"/>
        </w:object>
      </w:r>
      <w:r w:rsidR="000E7BF2" w:rsidRPr="00BE61A3">
        <w:t xml:space="preserve">,       </w:t>
      </w:r>
      <w:r>
        <w:t xml:space="preserve">   </w:t>
      </w:r>
      <w:r w:rsidR="000E7BF2" w:rsidRPr="00BE61A3">
        <w:t>для различных значений периода релаксации</w:t>
      </w:r>
      <w:r w:rsidR="000E7BF2" w:rsidRPr="00BE61A3">
        <w:rPr>
          <w:position w:val="-6"/>
        </w:rPr>
        <w:object w:dxaOrig="195" w:dyaOrig="225">
          <v:shape id="_x0000_i1491" type="#_x0000_t75" style="width:9.75pt;height:11.25pt" o:ole="">
            <v:imagedata r:id="rId904" o:title=""/>
          </v:shape>
          <o:OLEObject Type="Embed" ProgID="Equation.DSMT4" ShapeID="_x0000_i1491" DrawAspect="Content" ObjectID="_1633506785" r:id="rId908"/>
        </w:object>
      </w:r>
    </w:p>
    <w:p w:rsidR="000E7BF2" w:rsidRPr="009E1ED2" w:rsidRDefault="0099088F" w:rsidP="000E7BF2">
      <w:pPr>
        <w:tabs>
          <w:tab w:val="left" w:pos="3855"/>
        </w:tabs>
        <w:rPr>
          <w:sz w:val="28"/>
          <w:szCs w:val="28"/>
        </w:rPr>
      </w:pPr>
      <w:r>
        <w:t xml:space="preserve">               </w:t>
      </w:r>
      <w:r w:rsidR="000E7BF2" w:rsidRPr="00BE61A3">
        <w:t xml:space="preserve"> 2-</w:t>
      </w:r>
      <w:r w:rsidR="000E7BF2" w:rsidRPr="00BE61A3">
        <w:rPr>
          <w:position w:val="-10"/>
        </w:rPr>
        <w:object w:dxaOrig="960" w:dyaOrig="315">
          <v:shape id="_x0000_i1492" type="#_x0000_t75" style="width:48pt;height:15.75pt" o:ole="">
            <v:imagedata r:id="rId909" o:title=""/>
          </v:shape>
          <o:OLEObject Type="Embed" ProgID="Equation.DSMT4" ShapeID="_x0000_i1492" DrawAspect="Content" ObjectID="_1633506786" r:id="rId910"/>
        </w:object>
      </w:r>
      <w:r w:rsidR="000E7BF2" w:rsidRPr="00BE61A3">
        <w:t>,3-</w:t>
      </w:r>
      <w:r w:rsidR="000E7BF2" w:rsidRPr="00BE61A3">
        <w:rPr>
          <w:position w:val="-10"/>
        </w:rPr>
        <w:object w:dxaOrig="960" w:dyaOrig="315">
          <v:shape id="_x0000_i1493" type="#_x0000_t75" style="width:48pt;height:15.75pt" o:ole="">
            <v:imagedata r:id="rId911" o:title=""/>
          </v:shape>
          <o:OLEObject Type="Embed" ProgID="Equation.DSMT4" ShapeID="_x0000_i1493" DrawAspect="Content" ObjectID="_1633506787" r:id="rId912"/>
        </w:object>
      </w:r>
      <w:r w:rsidR="000E7BF2" w:rsidRPr="00BE61A3">
        <w:t xml:space="preserve">)    </w:t>
      </w:r>
      <w:r>
        <w:t xml:space="preserve">                            </w:t>
      </w:r>
      <w:r w:rsidR="000E7BF2" w:rsidRPr="00BE61A3">
        <w:t>(1-</w:t>
      </w:r>
      <w:r w:rsidR="000E7BF2" w:rsidRPr="00BE61A3">
        <w:rPr>
          <w:position w:val="-10"/>
        </w:rPr>
        <w:object w:dxaOrig="945" w:dyaOrig="315">
          <v:shape id="_x0000_i1494" type="#_x0000_t75" style="width:47.25pt;height:15.75pt" o:ole="">
            <v:imagedata r:id="rId906" o:title=""/>
          </v:shape>
          <o:OLEObject Type="Embed" ProgID="Equation.DSMT4" ShapeID="_x0000_i1494" DrawAspect="Content" ObjectID="_1633506788" r:id="rId913"/>
        </w:object>
      </w:r>
      <w:r w:rsidR="000E7BF2" w:rsidRPr="00BE61A3">
        <w:t>, 2-</w:t>
      </w:r>
      <w:r w:rsidR="000E7BF2" w:rsidRPr="00BE61A3">
        <w:rPr>
          <w:position w:val="-10"/>
        </w:rPr>
        <w:object w:dxaOrig="960" w:dyaOrig="315">
          <v:shape id="_x0000_i1495" type="#_x0000_t75" style="width:48pt;height:15.75pt" o:ole="">
            <v:imagedata r:id="rId909" o:title=""/>
          </v:shape>
          <o:OLEObject Type="Embed" ProgID="Equation.DSMT4" ShapeID="_x0000_i1495" DrawAspect="Content" ObjectID="_1633506789" r:id="rId914"/>
        </w:object>
      </w:r>
      <w:r w:rsidR="000E7BF2" w:rsidRPr="00BE61A3">
        <w:t>,3-</w:t>
      </w:r>
      <w:r w:rsidR="000E7BF2" w:rsidRPr="00BE61A3">
        <w:rPr>
          <w:position w:val="-10"/>
        </w:rPr>
        <w:object w:dxaOrig="960" w:dyaOrig="315">
          <v:shape id="_x0000_i1496" type="#_x0000_t75" style="width:48pt;height:15.75pt" o:ole="">
            <v:imagedata r:id="rId911" o:title=""/>
          </v:shape>
          <o:OLEObject Type="Embed" ProgID="Equation.DSMT4" ShapeID="_x0000_i1496" DrawAspect="Content" ObjectID="_1633506790" r:id="rId915"/>
        </w:object>
      </w:r>
      <w:r w:rsidR="000E7BF2" w:rsidRPr="00BE61A3">
        <w:t>)</w:t>
      </w:r>
    </w:p>
    <w:p w:rsidR="000E7BF2" w:rsidRPr="000E7BF2" w:rsidRDefault="000E7BF2" w:rsidP="009E1ED2">
      <w:pPr>
        <w:tabs>
          <w:tab w:val="left" w:pos="3555"/>
        </w:tabs>
        <w:jc w:val="both"/>
        <w:rPr>
          <w:b/>
          <w:i/>
          <w:sz w:val="28"/>
          <w:szCs w:val="28"/>
        </w:rPr>
      </w:pPr>
    </w:p>
    <w:p w:rsidR="009E1ED2" w:rsidRDefault="000E7BF2" w:rsidP="00164CB8">
      <w:pPr>
        <w:tabs>
          <w:tab w:val="left" w:pos="3855"/>
        </w:tabs>
        <w:rPr>
          <w:sz w:val="28"/>
          <w:szCs w:val="28"/>
        </w:rPr>
      </w:pPr>
      <w:r>
        <w:rPr>
          <w:noProof/>
          <w:sz w:val="28"/>
          <w:szCs w:val="28"/>
        </w:rPr>
        <w:drawing>
          <wp:inline distT="0" distB="0" distL="0" distR="0" wp14:anchorId="6E18303A" wp14:editId="30FF137D">
            <wp:extent cx="2402840" cy="1582117"/>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414745" cy="1589956"/>
                    </a:xfrm>
                    <a:prstGeom prst="rect">
                      <a:avLst/>
                    </a:prstGeom>
                    <a:noFill/>
                    <a:ln>
                      <a:noFill/>
                    </a:ln>
                  </pic:spPr>
                </pic:pic>
              </a:graphicData>
            </a:graphic>
          </wp:inline>
        </w:drawing>
      </w:r>
      <w:r w:rsidR="00164CB8">
        <w:rPr>
          <w:sz w:val="28"/>
          <w:szCs w:val="28"/>
        </w:rPr>
        <w:t xml:space="preserve">              </w:t>
      </w:r>
      <w:r w:rsidR="000A30DE">
        <w:rPr>
          <w:noProof/>
          <w:sz w:val="28"/>
          <w:szCs w:val="28"/>
        </w:rPr>
        <w:drawing>
          <wp:inline distT="0" distB="0" distL="0" distR="0">
            <wp:extent cx="2668773" cy="15484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694207" cy="1563192"/>
                    </a:xfrm>
                    <a:prstGeom prst="rect">
                      <a:avLst/>
                    </a:prstGeom>
                    <a:noFill/>
                    <a:ln>
                      <a:noFill/>
                    </a:ln>
                  </pic:spPr>
                </pic:pic>
              </a:graphicData>
            </a:graphic>
          </wp:inline>
        </w:drawing>
      </w:r>
    </w:p>
    <w:p w:rsidR="000E7BF2" w:rsidRPr="00BE61A3" w:rsidRDefault="005F6310" w:rsidP="000E7BF2">
      <w:pPr>
        <w:jc w:val="both"/>
      </w:pPr>
      <w:r>
        <w:t xml:space="preserve">  </w:t>
      </w:r>
      <w:r w:rsidR="002010DA" w:rsidRPr="00BE61A3">
        <w:t>Рисунок 21</w:t>
      </w:r>
      <w:r w:rsidR="000E7BF2" w:rsidRPr="00BE61A3">
        <w:t xml:space="preserve"> </w:t>
      </w:r>
      <w:r w:rsidR="000E7BF2" w:rsidRPr="00BE61A3">
        <w:rPr>
          <w:lang w:val="kk-KZ"/>
        </w:rPr>
        <w:t xml:space="preserve">– </w:t>
      </w:r>
      <w:r w:rsidR="000E7BF2" w:rsidRPr="00BE61A3">
        <w:t xml:space="preserve">Амплитудно-частотные </w:t>
      </w:r>
      <w:r w:rsidR="00B63739">
        <w:t xml:space="preserve">            Рисунок </w:t>
      </w:r>
      <w:r w:rsidR="002010DA" w:rsidRPr="00BE61A3">
        <w:t>22</w:t>
      </w:r>
      <w:r w:rsidR="008D6541" w:rsidRPr="00BE61A3">
        <w:t>-</w:t>
      </w:r>
      <w:r w:rsidRPr="00BE61A3">
        <w:t xml:space="preserve"> Зависимость амплитуды первой                    </w:t>
      </w:r>
    </w:p>
    <w:p w:rsidR="000E7BF2" w:rsidRPr="00BE61A3" w:rsidRDefault="00B63739" w:rsidP="000E7BF2">
      <w:pPr>
        <w:tabs>
          <w:tab w:val="left" w:pos="5207"/>
        </w:tabs>
      </w:pPr>
      <w:r>
        <w:t xml:space="preserve">  </w:t>
      </w:r>
      <w:r w:rsidR="0099088F">
        <w:t xml:space="preserve">    </w:t>
      </w:r>
      <w:r w:rsidR="000E7BF2" w:rsidRPr="00BE61A3">
        <w:t xml:space="preserve">характеристики   клинообразной </w:t>
      </w:r>
      <w:r w:rsidR="0099088F">
        <w:t xml:space="preserve">               </w:t>
      </w:r>
      <w:r w:rsidR="00164CB8">
        <w:t xml:space="preserve"> </w:t>
      </w:r>
      <w:r w:rsidR="005F6310" w:rsidRPr="00BE61A3">
        <w:t>гармоники упругой конструкци</w:t>
      </w:r>
      <w:r w:rsidR="00EF6E12" w:rsidRPr="00BE61A3">
        <w:t>и</w:t>
      </w:r>
      <w:r w:rsidR="005F6310" w:rsidRPr="00BE61A3">
        <w:t xml:space="preserve"> переменного</w:t>
      </w:r>
    </w:p>
    <w:p w:rsidR="000E7BF2" w:rsidRPr="00BE61A3" w:rsidRDefault="005F6310" w:rsidP="000E7BF2">
      <w:pPr>
        <w:tabs>
          <w:tab w:val="left" w:pos="5207"/>
        </w:tabs>
      </w:pPr>
      <w:r w:rsidRPr="00BE61A3">
        <w:t xml:space="preserve"> </w:t>
      </w:r>
      <w:r w:rsidR="0099088F">
        <w:t xml:space="preserve">           </w:t>
      </w:r>
      <w:r w:rsidRPr="00BE61A3">
        <w:t xml:space="preserve"> </w:t>
      </w:r>
      <w:r w:rsidR="0099088F">
        <w:t xml:space="preserve">           </w:t>
      </w:r>
      <w:r w:rsidRPr="00BE61A3">
        <w:t>конструкци</w:t>
      </w:r>
      <w:r w:rsidR="00EF6E12" w:rsidRPr="00BE61A3">
        <w:t>и</w:t>
      </w:r>
      <w:r w:rsidRPr="00BE61A3">
        <w:t xml:space="preserve"> </w:t>
      </w:r>
      <w:r w:rsidR="0099088F">
        <w:t xml:space="preserve">                                </w:t>
      </w:r>
      <w:r w:rsidRPr="00BE61A3">
        <w:t xml:space="preserve">сечения </w:t>
      </w:r>
      <w:r w:rsidR="00D047DC" w:rsidRPr="00BE61A3">
        <w:t>от уровня возмущения для различных</w:t>
      </w:r>
    </w:p>
    <w:p w:rsidR="00D047DC" w:rsidRDefault="00D047DC" w:rsidP="00D047DC">
      <w:pPr>
        <w:tabs>
          <w:tab w:val="left" w:pos="3855"/>
        </w:tabs>
      </w:pPr>
      <w:r w:rsidRPr="00BE61A3">
        <w:t xml:space="preserve">                                                                               </w:t>
      </w:r>
      <w:r w:rsidR="0099088F">
        <w:t xml:space="preserve">                          </w:t>
      </w:r>
      <w:r w:rsidRPr="00BE61A3">
        <w:t xml:space="preserve">значений частоты </w:t>
      </w:r>
      <w:r w:rsidRPr="00BE61A3">
        <w:rPr>
          <w:position w:val="-10"/>
        </w:rPr>
        <w:object w:dxaOrig="225" w:dyaOrig="240">
          <v:shape id="_x0000_i1497" type="#_x0000_t75" style="width:11.25pt;height:12pt" o:ole="">
            <v:imagedata r:id="rId918" o:title=""/>
          </v:shape>
          <o:OLEObject Type="Embed" ProgID="Equation.DSMT4" ShapeID="_x0000_i1497" DrawAspect="Content" ObjectID="_1633506791" r:id="rId919"/>
        </w:object>
      </w:r>
      <w:r w:rsidRPr="007A5B48">
        <w:t xml:space="preserve">      </w:t>
      </w:r>
    </w:p>
    <w:p w:rsidR="00D90976" w:rsidRPr="00A67E34" w:rsidRDefault="00D90976" w:rsidP="00D047DC">
      <w:pPr>
        <w:tabs>
          <w:tab w:val="left" w:pos="3855"/>
        </w:tabs>
      </w:pPr>
    </w:p>
    <w:p w:rsidR="00341394" w:rsidRPr="00BE61A3" w:rsidRDefault="002010DA" w:rsidP="00164CB8">
      <w:pPr>
        <w:tabs>
          <w:tab w:val="left" w:pos="567"/>
          <w:tab w:val="left" w:pos="3855"/>
        </w:tabs>
        <w:ind w:firstLine="567"/>
        <w:jc w:val="both"/>
        <w:rPr>
          <w:b/>
          <w:sz w:val="28"/>
          <w:szCs w:val="28"/>
        </w:rPr>
      </w:pPr>
      <w:r w:rsidRPr="00BE61A3">
        <w:rPr>
          <w:sz w:val="28"/>
          <w:szCs w:val="28"/>
        </w:rPr>
        <w:t>С помощью формул</w:t>
      </w:r>
      <w:r w:rsidR="00845F15" w:rsidRPr="00BE61A3">
        <w:rPr>
          <w:sz w:val="28"/>
          <w:szCs w:val="28"/>
        </w:rPr>
        <w:t xml:space="preserve"> (4.1.2) и</w:t>
      </w:r>
      <w:r w:rsidRPr="00BE61A3">
        <w:rPr>
          <w:sz w:val="28"/>
          <w:szCs w:val="28"/>
        </w:rPr>
        <w:t xml:space="preserve"> (</w:t>
      </w:r>
      <w:smartTag w:uri="urn:schemas-microsoft-com:office:smarttags" w:element="date">
        <w:smartTagPr>
          <w:attr w:name="Year" w:val="10"/>
          <w:attr w:name="Day" w:val="4"/>
          <w:attr w:name="Month" w:val="3"/>
          <w:attr w:name="ls" w:val="trans"/>
        </w:smartTagPr>
        <w:r w:rsidRPr="00BE61A3">
          <w:rPr>
            <w:sz w:val="28"/>
            <w:szCs w:val="28"/>
          </w:rPr>
          <w:t>4.3.10</w:t>
        </w:r>
      </w:smartTag>
      <w:r w:rsidR="009E1ED2" w:rsidRPr="00BE61A3">
        <w:rPr>
          <w:sz w:val="28"/>
          <w:szCs w:val="28"/>
        </w:rPr>
        <w:t>) можно построить амплитудную характеристику гармонического колебания виброзащищаемого тела на опорах качения со спрямляемыми поверхностями. Амплитудная характеристика дл</w:t>
      </w:r>
      <w:r w:rsidR="00341394" w:rsidRPr="00BE61A3">
        <w:rPr>
          <w:sz w:val="28"/>
          <w:szCs w:val="28"/>
        </w:rPr>
        <w:t>я первой гармоники на рисун</w:t>
      </w:r>
      <w:r w:rsidRPr="00BE61A3">
        <w:rPr>
          <w:sz w:val="28"/>
          <w:szCs w:val="28"/>
        </w:rPr>
        <w:t>ке 22</w:t>
      </w:r>
      <w:r w:rsidR="009E1ED2" w:rsidRPr="00BE61A3">
        <w:rPr>
          <w:sz w:val="28"/>
          <w:szCs w:val="28"/>
        </w:rPr>
        <w:t xml:space="preserve"> построена для различных значений </w:t>
      </w:r>
      <w:r w:rsidR="00341394" w:rsidRPr="00BE61A3">
        <w:rPr>
          <w:sz w:val="28"/>
          <w:szCs w:val="28"/>
        </w:rPr>
        <w:t>частот возмущения (линия 1-</w:t>
      </w:r>
      <w:r w:rsidR="00341394" w:rsidRPr="00BE61A3">
        <w:rPr>
          <w:position w:val="-22"/>
          <w:sz w:val="28"/>
          <w:szCs w:val="28"/>
        </w:rPr>
        <w:object w:dxaOrig="920" w:dyaOrig="580">
          <v:shape id="_x0000_i1498" type="#_x0000_t75" style="width:45.75pt;height:29.25pt" o:ole="">
            <v:imagedata r:id="rId920" o:title=""/>
          </v:shape>
          <o:OLEObject Type="Embed" ProgID="Equation.DSMT4" ShapeID="_x0000_i1498" DrawAspect="Content" ObjectID="_1633506792" r:id="rId921"/>
        </w:object>
      </w:r>
      <w:r w:rsidR="00341394" w:rsidRPr="00BE61A3">
        <w:rPr>
          <w:sz w:val="28"/>
          <w:szCs w:val="28"/>
        </w:rPr>
        <w:t xml:space="preserve"> линия 2-</w:t>
      </w:r>
      <w:r w:rsidR="00341394" w:rsidRPr="00BE61A3">
        <w:rPr>
          <w:position w:val="-22"/>
          <w:sz w:val="28"/>
          <w:szCs w:val="28"/>
        </w:rPr>
        <w:object w:dxaOrig="920" w:dyaOrig="580">
          <v:shape id="_x0000_i1499" type="#_x0000_t75" style="width:45.75pt;height:29.25pt" o:ole="">
            <v:imagedata r:id="rId922" o:title=""/>
          </v:shape>
          <o:OLEObject Type="Embed" ProgID="Equation.DSMT4" ShapeID="_x0000_i1499" DrawAspect="Content" ObjectID="_1633506793" r:id="rId923"/>
        </w:object>
      </w:r>
      <w:r w:rsidR="00341394" w:rsidRPr="00BE61A3">
        <w:rPr>
          <w:kern w:val="20"/>
          <w:sz w:val="28"/>
          <w:szCs w:val="28"/>
        </w:rPr>
        <w:t>линия 3-</w:t>
      </w:r>
      <w:r w:rsidR="00341394" w:rsidRPr="00BE61A3">
        <w:rPr>
          <w:position w:val="-22"/>
          <w:sz w:val="28"/>
          <w:szCs w:val="28"/>
        </w:rPr>
        <w:object w:dxaOrig="920" w:dyaOrig="580">
          <v:shape id="_x0000_i1500" type="#_x0000_t75" style="width:45.75pt;height:29.25pt" o:ole="">
            <v:imagedata r:id="rId924" o:title=""/>
          </v:shape>
          <o:OLEObject Type="Embed" ProgID="Equation.DSMT4" ShapeID="_x0000_i1500" DrawAspect="Content" ObjectID="_1633506794" r:id="rId925"/>
        </w:object>
      </w:r>
      <w:r w:rsidR="00341394" w:rsidRPr="00BE61A3">
        <w:rPr>
          <w:sz w:val="28"/>
          <w:szCs w:val="28"/>
        </w:rPr>
        <w:t>)</w:t>
      </w:r>
    </w:p>
    <w:p w:rsidR="009E1ED2" w:rsidRPr="009E1ED2" w:rsidRDefault="009E1ED2" w:rsidP="00164CB8">
      <w:pPr>
        <w:tabs>
          <w:tab w:val="left" w:pos="567"/>
          <w:tab w:val="left" w:pos="3855"/>
        </w:tabs>
        <w:ind w:firstLine="567"/>
        <w:jc w:val="both"/>
        <w:rPr>
          <w:sz w:val="28"/>
          <w:szCs w:val="28"/>
        </w:rPr>
      </w:pPr>
      <w:r w:rsidRPr="00BE61A3">
        <w:rPr>
          <w:sz w:val="28"/>
          <w:szCs w:val="28"/>
        </w:rPr>
        <w:t>При опорах качения, ограниченных поверхностями высокого порядка, амплитуда виброзащищаемого тела слабо зависит от амплитуды кинематического возмущения. Амплитуда виброзащищаемого тела достигая определенного значения, сохраняет свое значения при дальнейшем росте амплитуды кинематического возмущения.</w:t>
      </w:r>
    </w:p>
    <w:p w:rsidR="00164CB8" w:rsidRDefault="00164CB8">
      <w:pPr>
        <w:spacing w:after="200" w:line="276" w:lineRule="auto"/>
        <w:rPr>
          <w:b/>
          <w:sz w:val="28"/>
          <w:szCs w:val="28"/>
        </w:rPr>
      </w:pPr>
      <w:r>
        <w:rPr>
          <w:b/>
          <w:sz w:val="28"/>
          <w:szCs w:val="28"/>
        </w:rPr>
        <w:br w:type="page"/>
      </w:r>
    </w:p>
    <w:p w:rsidR="00FA1834" w:rsidRPr="0012089E" w:rsidRDefault="004846EC" w:rsidP="00164CB8">
      <w:pPr>
        <w:tabs>
          <w:tab w:val="left" w:pos="567"/>
        </w:tabs>
        <w:jc w:val="center"/>
        <w:rPr>
          <w:sz w:val="28"/>
          <w:szCs w:val="28"/>
        </w:rPr>
      </w:pPr>
      <w:r w:rsidRPr="0012089E">
        <w:rPr>
          <w:sz w:val="28"/>
          <w:szCs w:val="28"/>
        </w:rPr>
        <w:lastRenderedPageBreak/>
        <w:t>ЗАКЛЮЧЕНИЕ</w:t>
      </w:r>
    </w:p>
    <w:p w:rsidR="00FA1834" w:rsidRPr="00C96A54" w:rsidRDefault="00FA1834" w:rsidP="00FA1834">
      <w:pPr>
        <w:jc w:val="center"/>
        <w:rPr>
          <w:sz w:val="28"/>
          <w:szCs w:val="28"/>
        </w:rPr>
      </w:pPr>
    </w:p>
    <w:p w:rsidR="00F83BD0" w:rsidRPr="00BE61A3" w:rsidRDefault="00F83BD0" w:rsidP="00F83BD0">
      <w:pPr>
        <w:ind w:firstLine="540"/>
        <w:jc w:val="both"/>
        <w:rPr>
          <w:sz w:val="28"/>
          <w:szCs w:val="28"/>
        </w:rPr>
      </w:pPr>
      <w:r w:rsidRPr="00BE61A3">
        <w:rPr>
          <w:sz w:val="28"/>
          <w:szCs w:val="28"/>
        </w:rPr>
        <w:t>Полученные результаты могут быть сформулированы в виде следующих выводов:</w:t>
      </w:r>
    </w:p>
    <w:p w:rsidR="00D62D88" w:rsidRPr="00BE61A3" w:rsidRDefault="00C14834" w:rsidP="00164CB8">
      <w:pPr>
        <w:tabs>
          <w:tab w:val="left" w:pos="567"/>
          <w:tab w:val="left" w:pos="709"/>
          <w:tab w:val="left" w:pos="1134"/>
        </w:tabs>
        <w:ind w:firstLine="567"/>
        <w:jc w:val="both"/>
        <w:rPr>
          <w:sz w:val="28"/>
          <w:szCs w:val="28"/>
        </w:rPr>
      </w:pPr>
      <w:r w:rsidRPr="00BE61A3">
        <w:rPr>
          <w:sz w:val="28"/>
          <w:szCs w:val="28"/>
        </w:rPr>
        <w:t>1.</w:t>
      </w:r>
      <w:r w:rsidR="008A0DE7" w:rsidRPr="00BE61A3">
        <w:rPr>
          <w:sz w:val="28"/>
          <w:szCs w:val="28"/>
        </w:rPr>
        <w:t xml:space="preserve"> </w:t>
      </w:r>
      <w:r w:rsidR="00D62D88" w:rsidRPr="00BE61A3">
        <w:rPr>
          <w:sz w:val="28"/>
          <w:szCs w:val="28"/>
        </w:rPr>
        <w:t xml:space="preserve">Составлена механическая модель упругой конструкции с переменными </w:t>
      </w:r>
      <w:r w:rsidR="00164CB8" w:rsidRPr="00BE61A3">
        <w:rPr>
          <w:sz w:val="28"/>
          <w:szCs w:val="28"/>
        </w:rPr>
        <w:t>сечениями на</w:t>
      </w:r>
      <w:r w:rsidR="00D62D88" w:rsidRPr="00BE61A3">
        <w:rPr>
          <w:sz w:val="28"/>
          <w:szCs w:val="28"/>
        </w:rPr>
        <w:t xml:space="preserve"> кинематических амортизаторах, основными элементами которых являются опоры качения со спрямленными поверхностями.</w:t>
      </w:r>
    </w:p>
    <w:p w:rsidR="00F83BD0" w:rsidRPr="00BE61A3" w:rsidRDefault="00C14834" w:rsidP="00164CB8">
      <w:pPr>
        <w:tabs>
          <w:tab w:val="left" w:pos="567"/>
          <w:tab w:val="left" w:pos="1134"/>
        </w:tabs>
        <w:ind w:firstLine="567"/>
        <w:jc w:val="both"/>
        <w:rPr>
          <w:sz w:val="28"/>
          <w:szCs w:val="28"/>
        </w:rPr>
      </w:pPr>
      <w:r w:rsidRPr="00BE61A3">
        <w:rPr>
          <w:sz w:val="28"/>
          <w:szCs w:val="28"/>
        </w:rPr>
        <w:t>2.</w:t>
      </w:r>
      <w:r w:rsidR="008A0DE7" w:rsidRPr="00BE61A3">
        <w:rPr>
          <w:sz w:val="28"/>
          <w:szCs w:val="28"/>
        </w:rPr>
        <w:t xml:space="preserve"> </w:t>
      </w:r>
      <w:r w:rsidR="00F83BD0" w:rsidRPr="00BE61A3">
        <w:rPr>
          <w:sz w:val="28"/>
          <w:szCs w:val="28"/>
        </w:rPr>
        <w:t>Получено уравнение движения упругих конструкци</w:t>
      </w:r>
      <w:r w:rsidR="00EF6E12" w:rsidRPr="00BE61A3">
        <w:rPr>
          <w:sz w:val="28"/>
          <w:szCs w:val="28"/>
        </w:rPr>
        <w:t>й</w:t>
      </w:r>
      <w:r w:rsidR="00D047DC" w:rsidRPr="00BE61A3">
        <w:rPr>
          <w:sz w:val="28"/>
          <w:szCs w:val="28"/>
        </w:rPr>
        <w:t xml:space="preserve"> переменного </w:t>
      </w:r>
      <w:r w:rsidR="00164CB8" w:rsidRPr="00BE61A3">
        <w:rPr>
          <w:sz w:val="28"/>
          <w:szCs w:val="28"/>
        </w:rPr>
        <w:t>сечения на</w:t>
      </w:r>
      <w:r w:rsidR="00F83BD0" w:rsidRPr="00BE61A3">
        <w:rPr>
          <w:sz w:val="28"/>
          <w:szCs w:val="28"/>
        </w:rPr>
        <w:t xml:space="preserve"> кинематических амортизаторах, основными элементами которых является опора качения ограниченных поверхностями вращения высокого порядка с учетом трения качения на релаксирующих материалах. Установлено, что уравнения движения виброзащитных устройств являются системами существенно нелинейных  дифференциальных уравнений с переменными коэффициентами.</w:t>
      </w:r>
    </w:p>
    <w:p w:rsidR="00D62D88" w:rsidRPr="00BE61A3" w:rsidRDefault="00C14834" w:rsidP="00164CB8">
      <w:pPr>
        <w:tabs>
          <w:tab w:val="left" w:pos="567"/>
          <w:tab w:val="left" w:pos="1134"/>
        </w:tabs>
        <w:ind w:firstLine="567"/>
        <w:jc w:val="both"/>
        <w:rPr>
          <w:sz w:val="28"/>
          <w:szCs w:val="28"/>
        </w:rPr>
      </w:pPr>
      <w:r w:rsidRPr="00BE61A3">
        <w:rPr>
          <w:sz w:val="28"/>
          <w:szCs w:val="28"/>
        </w:rPr>
        <w:t>3.</w:t>
      </w:r>
      <w:r w:rsidR="00164CB8">
        <w:rPr>
          <w:sz w:val="28"/>
          <w:szCs w:val="28"/>
        </w:rPr>
        <w:t xml:space="preserve"> </w:t>
      </w:r>
      <w:r w:rsidR="00D62D88" w:rsidRPr="00BE61A3">
        <w:rPr>
          <w:sz w:val="28"/>
          <w:szCs w:val="28"/>
        </w:rPr>
        <w:t>Разработана аналитическая методика исследования стационарного</w:t>
      </w:r>
    </w:p>
    <w:p w:rsidR="00D62D88" w:rsidRPr="00BE61A3" w:rsidRDefault="00D62D88" w:rsidP="00164CB8">
      <w:pPr>
        <w:tabs>
          <w:tab w:val="left" w:pos="567"/>
        </w:tabs>
        <w:ind w:firstLine="567"/>
        <w:jc w:val="both"/>
        <w:rPr>
          <w:sz w:val="28"/>
          <w:szCs w:val="28"/>
        </w:rPr>
      </w:pPr>
      <w:r w:rsidRPr="00BE61A3">
        <w:rPr>
          <w:sz w:val="28"/>
          <w:szCs w:val="28"/>
        </w:rPr>
        <w:t>режима вынужденных и параметрических колебаний упругой конструкции с переменными сечениями на опорах качения со спрямленными поверхностями</w:t>
      </w:r>
      <w:r w:rsidR="00C14834" w:rsidRPr="00BE61A3">
        <w:rPr>
          <w:sz w:val="28"/>
          <w:szCs w:val="28"/>
        </w:rPr>
        <w:t>.</w:t>
      </w:r>
      <w:r w:rsidRPr="00BE61A3">
        <w:rPr>
          <w:sz w:val="28"/>
          <w:szCs w:val="28"/>
        </w:rPr>
        <w:t xml:space="preserve"> Уравнения движения упругой конструкции с переменными сечениями исследованы по вариационному методу Ритца. Решения уравнения движения представлены в виде разложения в ряд по фундаментальным функциям. Метод Ритца оказывается весьма эффективным и при сравнительно малых затратах  времени приводящим к замечательно  точным результатам при определениях пространственных и временных форм   колебательных движений упругой конструкци</w:t>
      </w:r>
      <w:r w:rsidR="00EF6E12" w:rsidRPr="00BE61A3">
        <w:rPr>
          <w:sz w:val="28"/>
          <w:szCs w:val="28"/>
        </w:rPr>
        <w:t>и</w:t>
      </w:r>
      <w:r w:rsidRPr="00BE61A3">
        <w:rPr>
          <w:sz w:val="28"/>
          <w:szCs w:val="28"/>
        </w:rPr>
        <w:t xml:space="preserve"> переменного сечения.</w:t>
      </w:r>
    </w:p>
    <w:p w:rsidR="00C14834" w:rsidRPr="00BE61A3" w:rsidRDefault="00C14834" w:rsidP="00164CB8">
      <w:pPr>
        <w:tabs>
          <w:tab w:val="left" w:pos="567"/>
          <w:tab w:val="left" w:pos="709"/>
          <w:tab w:val="left" w:pos="1134"/>
        </w:tabs>
        <w:ind w:firstLine="567"/>
        <w:jc w:val="both"/>
        <w:rPr>
          <w:sz w:val="28"/>
          <w:szCs w:val="28"/>
        </w:rPr>
      </w:pPr>
      <w:r w:rsidRPr="00BE61A3">
        <w:rPr>
          <w:sz w:val="28"/>
          <w:szCs w:val="28"/>
          <w:lang w:eastAsia="en-US"/>
        </w:rPr>
        <w:t>4.</w:t>
      </w:r>
      <w:r w:rsidR="008A0DE7" w:rsidRPr="00BE61A3">
        <w:rPr>
          <w:sz w:val="28"/>
          <w:szCs w:val="28"/>
          <w:lang w:eastAsia="en-US"/>
        </w:rPr>
        <w:t xml:space="preserve"> </w:t>
      </w:r>
      <w:r w:rsidRPr="00BE61A3">
        <w:rPr>
          <w:sz w:val="28"/>
          <w:szCs w:val="28"/>
          <w:lang w:val="kk-KZ" w:eastAsia="ar-SA"/>
        </w:rPr>
        <w:t xml:space="preserve">Исследованы </w:t>
      </w:r>
      <w:r w:rsidRPr="00BE61A3">
        <w:rPr>
          <w:sz w:val="28"/>
          <w:szCs w:val="28"/>
          <w:lang w:eastAsia="ar-SA"/>
        </w:rPr>
        <w:t xml:space="preserve">колебательные движения упругой конструкции с переменными сечениями </w:t>
      </w:r>
      <w:r w:rsidRPr="00BE61A3">
        <w:rPr>
          <w:sz w:val="28"/>
          <w:szCs w:val="28"/>
          <w:lang w:val="kk-KZ" w:eastAsia="ar-SA"/>
        </w:rPr>
        <w:t xml:space="preserve">на </w:t>
      </w:r>
      <w:r w:rsidRPr="00BE61A3">
        <w:rPr>
          <w:sz w:val="28"/>
          <w:szCs w:val="28"/>
          <w:lang w:eastAsia="ar-SA"/>
        </w:rPr>
        <w:t>вибро</w:t>
      </w:r>
      <w:r w:rsidRPr="00BE61A3">
        <w:rPr>
          <w:sz w:val="28"/>
          <w:szCs w:val="28"/>
          <w:lang w:val="kk-KZ" w:eastAsia="ar-SA"/>
        </w:rPr>
        <w:t xml:space="preserve">опорах </w:t>
      </w:r>
      <w:r w:rsidRPr="00BE61A3">
        <w:rPr>
          <w:sz w:val="28"/>
          <w:szCs w:val="28"/>
          <w:lang w:eastAsia="ar-SA"/>
        </w:rPr>
        <w:t>при кинематическом горизонтальном  возмущении.</w:t>
      </w:r>
      <w:r w:rsidRPr="00BE61A3">
        <w:rPr>
          <w:rFonts w:eastAsia="Calibri"/>
          <w:sz w:val="28"/>
          <w:szCs w:val="28"/>
          <w:lang w:eastAsia="en-US"/>
        </w:rPr>
        <w:t xml:space="preserve"> </w:t>
      </w:r>
      <w:r w:rsidRPr="00BE61A3">
        <w:rPr>
          <w:sz w:val="28"/>
          <w:szCs w:val="28"/>
        </w:rPr>
        <w:t xml:space="preserve">Определены собственные </w:t>
      </w:r>
      <w:r w:rsidRPr="00BE61A3">
        <w:rPr>
          <w:sz w:val="28"/>
          <w:szCs w:val="28"/>
          <w:lang w:val="kk-KZ"/>
        </w:rPr>
        <w:t>частоты  изгибных колебаний  упругой конструкци</w:t>
      </w:r>
      <w:r w:rsidR="00EF6E12" w:rsidRPr="00BE61A3">
        <w:rPr>
          <w:sz w:val="28"/>
          <w:szCs w:val="28"/>
          <w:lang w:val="kk-KZ"/>
        </w:rPr>
        <w:t>и</w:t>
      </w:r>
      <w:r w:rsidRPr="00BE61A3">
        <w:rPr>
          <w:sz w:val="28"/>
          <w:szCs w:val="28"/>
          <w:lang w:eastAsia="ar-SA"/>
        </w:rPr>
        <w:t xml:space="preserve"> с переменными сечениями  методом Ритца</w:t>
      </w:r>
      <w:r w:rsidRPr="00BE61A3">
        <w:rPr>
          <w:sz w:val="28"/>
          <w:szCs w:val="28"/>
          <w:lang w:val="kk-KZ"/>
        </w:rPr>
        <w:t xml:space="preserve">: </w:t>
      </w:r>
    </w:p>
    <w:p w:rsidR="00C14834" w:rsidRPr="00BE61A3" w:rsidRDefault="00C14834" w:rsidP="00164CB8">
      <w:pPr>
        <w:tabs>
          <w:tab w:val="left" w:pos="709"/>
          <w:tab w:val="left" w:pos="851"/>
        </w:tabs>
        <w:ind w:firstLine="567"/>
        <w:jc w:val="both"/>
        <w:rPr>
          <w:sz w:val="28"/>
          <w:szCs w:val="28"/>
          <w:lang w:val="kk-KZ"/>
        </w:rPr>
      </w:pPr>
      <w:r w:rsidRPr="00BE61A3">
        <w:rPr>
          <w:sz w:val="28"/>
          <w:szCs w:val="28"/>
          <w:lang w:val="kk-KZ"/>
        </w:rPr>
        <w:t xml:space="preserve">В результате проведенных исследований установлено: </w:t>
      </w:r>
      <w:r w:rsidRPr="00BE61A3">
        <w:rPr>
          <w:sz w:val="28"/>
          <w:szCs w:val="28"/>
        </w:rPr>
        <w:t xml:space="preserve">частоты свободных колебаний снижаются с ростом высоты упругой конструкции; </w:t>
      </w:r>
      <w:r w:rsidRPr="00BE61A3">
        <w:rPr>
          <w:sz w:val="28"/>
          <w:szCs w:val="28"/>
          <w:lang w:val="kk-KZ"/>
        </w:rPr>
        <w:t xml:space="preserve">при совпадении частоты возмущающей силы с одной из частот свободных колебаний упругой конструкции </w:t>
      </w:r>
      <w:r w:rsidRPr="00BE61A3">
        <w:rPr>
          <w:sz w:val="28"/>
          <w:szCs w:val="28"/>
          <w:lang w:eastAsia="ar-SA"/>
        </w:rPr>
        <w:t>с переменными сечениями</w:t>
      </w:r>
      <w:r w:rsidRPr="00BE61A3">
        <w:rPr>
          <w:sz w:val="28"/>
          <w:szCs w:val="28"/>
        </w:rPr>
        <w:t xml:space="preserve"> </w:t>
      </w:r>
      <w:r w:rsidRPr="00BE61A3">
        <w:rPr>
          <w:sz w:val="28"/>
          <w:szCs w:val="28"/>
          <w:lang w:val="kk-KZ"/>
        </w:rPr>
        <w:t>наблюдается  явление  резонанс; в зависимости от значений коэффициента упругости, в зоне резонансных частот оснований появляются резонансные колебания нескольких форм упругой конструкции.</w:t>
      </w:r>
      <w:r w:rsidRPr="00BE61A3">
        <w:rPr>
          <w:sz w:val="28"/>
          <w:szCs w:val="28"/>
        </w:rPr>
        <w:t xml:space="preserve">Установлено, что при условий </w:t>
      </w:r>
      <w:r w:rsidRPr="00BE61A3">
        <w:rPr>
          <w:position w:val="-10"/>
          <w:sz w:val="28"/>
          <w:szCs w:val="28"/>
        </w:rPr>
        <w:object w:dxaOrig="880" w:dyaOrig="320">
          <v:shape id="_x0000_i1501" type="#_x0000_t75" style="width:44.25pt;height:15.75pt" o:ole="">
            <v:imagedata r:id="rId926" o:title=""/>
          </v:shape>
          <o:OLEObject Type="Embed" ProgID="Equation.DSMT4" ShapeID="_x0000_i1501" DrawAspect="Content" ObjectID="_1633506795" r:id="rId927"/>
        </w:object>
      </w:r>
      <w:r w:rsidRPr="00BE61A3">
        <w:rPr>
          <w:sz w:val="28"/>
          <w:szCs w:val="28"/>
        </w:rPr>
        <w:t>(масса упругой конструкци</w:t>
      </w:r>
      <w:r w:rsidR="00EF6E12" w:rsidRPr="00BE61A3">
        <w:rPr>
          <w:sz w:val="28"/>
          <w:szCs w:val="28"/>
        </w:rPr>
        <w:t>и</w:t>
      </w:r>
      <w:r w:rsidRPr="00BE61A3">
        <w:rPr>
          <w:sz w:val="28"/>
          <w:szCs w:val="28"/>
        </w:rPr>
        <w:t xml:space="preserve"> переменного сечения много раз меньше от массы оснований), собственные частоты упругой конструкци</w:t>
      </w:r>
      <w:r w:rsidR="00EF6E12" w:rsidRPr="00BE61A3">
        <w:rPr>
          <w:sz w:val="28"/>
          <w:szCs w:val="28"/>
        </w:rPr>
        <w:t>и</w:t>
      </w:r>
      <w:r w:rsidRPr="00BE61A3">
        <w:rPr>
          <w:sz w:val="28"/>
          <w:szCs w:val="28"/>
        </w:rPr>
        <w:t xml:space="preserve">  переменного сечения (клинообразной, пирамида образной и конусообразной упругой конструкции)  находится вне, а сте</w:t>
      </w:r>
      <w:r w:rsidR="00EF6E12" w:rsidRPr="00BE61A3">
        <w:rPr>
          <w:sz w:val="28"/>
          <w:szCs w:val="28"/>
        </w:rPr>
        <w:t>ржнеобразной упругой конструкции</w:t>
      </w:r>
      <w:r w:rsidRPr="00BE61A3">
        <w:rPr>
          <w:sz w:val="28"/>
          <w:szCs w:val="28"/>
        </w:rPr>
        <w:t xml:space="preserve"> в резонансной зоне колебательного движения  основания. Горизонтальное смещение  пирамида образной упругой конструкции много раз меньше смешений от других видов упругой конструкции переменного сечения. Установлено, что при условии   </w:t>
      </w:r>
      <w:r w:rsidRPr="00BE61A3">
        <w:rPr>
          <w:position w:val="-10"/>
          <w:sz w:val="28"/>
          <w:szCs w:val="28"/>
        </w:rPr>
        <w:object w:dxaOrig="880" w:dyaOrig="320">
          <v:shape id="_x0000_i1502" type="#_x0000_t75" style="width:44.25pt;height:15.75pt" o:ole="">
            <v:imagedata r:id="rId928" o:title=""/>
          </v:shape>
          <o:OLEObject Type="Embed" ProgID="Equation.DSMT4" ShapeID="_x0000_i1502" DrawAspect="Content" ObjectID="_1633506796" r:id="rId929"/>
        </w:object>
      </w:r>
      <w:r w:rsidRPr="00BE61A3">
        <w:rPr>
          <w:sz w:val="28"/>
          <w:szCs w:val="28"/>
        </w:rPr>
        <w:t xml:space="preserve">(масса упругой конструкции переменного сечения много раз большее от массы основания), резонансная зона сместится в сторону увеличения частот. При </w:t>
      </w:r>
      <w:r w:rsidRPr="00BE61A3">
        <w:rPr>
          <w:sz w:val="28"/>
          <w:szCs w:val="28"/>
        </w:rPr>
        <w:lastRenderedPageBreak/>
        <w:t>колебательном движении, оказывается величина смещения пирамида образн</w:t>
      </w:r>
      <w:r w:rsidR="00EF6E12" w:rsidRPr="00BE61A3">
        <w:rPr>
          <w:sz w:val="28"/>
          <w:szCs w:val="28"/>
        </w:rPr>
        <w:t>ой</w:t>
      </w:r>
      <w:r w:rsidRPr="00BE61A3">
        <w:rPr>
          <w:sz w:val="28"/>
          <w:szCs w:val="28"/>
        </w:rPr>
        <w:t xml:space="preserve"> упруг</w:t>
      </w:r>
      <w:r w:rsidR="00EF6E12" w:rsidRPr="00BE61A3">
        <w:rPr>
          <w:sz w:val="28"/>
          <w:szCs w:val="28"/>
        </w:rPr>
        <w:t>ой</w:t>
      </w:r>
      <w:r w:rsidRPr="00BE61A3">
        <w:rPr>
          <w:sz w:val="28"/>
          <w:szCs w:val="28"/>
        </w:rPr>
        <w:t xml:space="preserve"> конструкци</w:t>
      </w:r>
      <w:r w:rsidR="00EF6E12" w:rsidRPr="00BE61A3">
        <w:rPr>
          <w:sz w:val="28"/>
          <w:szCs w:val="28"/>
        </w:rPr>
        <w:t>и</w:t>
      </w:r>
      <w:r w:rsidRPr="00BE61A3">
        <w:rPr>
          <w:sz w:val="28"/>
          <w:szCs w:val="28"/>
        </w:rPr>
        <w:t xml:space="preserve"> мал</w:t>
      </w:r>
      <w:r w:rsidR="00EF6E12" w:rsidRPr="00BE61A3">
        <w:rPr>
          <w:sz w:val="28"/>
          <w:szCs w:val="28"/>
        </w:rPr>
        <w:t>о</w:t>
      </w:r>
      <w:r w:rsidRPr="00BE61A3">
        <w:rPr>
          <w:sz w:val="28"/>
          <w:szCs w:val="28"/>
        </w:rPr>
        <w:t xml:space="preserve"> по сравнению с остальными видами упругой конструкции. Резонансные кривые упругие конструкции переменного сечения  на виброопорах ограниченных поверхностями вращения высокого порядка будут смещаться в сторону увеличения  частот возмущения с возрастанием порядка поверхности опоры качения. </w:t>
      </w:r>
      <w:r w:rsidRPr="00BE61A3">
        <w:t xml:space="preserve"> </w:t>
      </w:r>
      <w:r w:rsidRPr="00BE61A3">
        <w:rPr>
          <w:sz w:val="28"/>
          <w:szCs w:val="28"/>
        </w:rPr>
        <w:t>Установлено, что силы инерции, действующие по горизонтальному направлению на упругую конструкцию с переменными сечениями, опирающейся на кинематический амортизатор</w:t>
      </w:r>
      <w:r w:rsidR="00EF6E12" w:rsidRPr="00BE61A3">
        <w:rPr>
          <w:sz w:val="28"/>
          <w:szCs w:val="28"/>
        </w:rPr>
        <w:t>,</w:t>
      </w:r>
      <w:r w:rsidRPr="00BE61A3">
        <w:rPr>
          <w:sz w:val="28"/>
          <w:szCs w:val="28"/>
        </w:rPr>
        <w:t xml:space="preserve">  основным элемент</w:t>
      </w:r>
      <w:r w:rsidR="00EF6E12" w:rsidRPr="00BE61A3">
        <w:rPr>
          <w:sz w:val="28"/>
          <w:szCs w:val="28"/>
        </w:rPr>
        <w:t>ом</w:t>
      </w:r>
      <w:r w:rsidRPr="00BE61A3">
        <w:rPr>
          <w:sz w:val="28"/>
          <w:szCs w:val="28"/>
        </w:rPr>
        <w:t xml:space="preserve"> которого является опора качения со спрямленными поверхностями</w:t>
      </w:r>
      <w:r w:rsidR="00EF6E12" w:rsidRPr="00BE61A3">
        <w:rPr>
          <w:sz w:val="28"/>
          <w:szCs w:val="28"/>
        </w:rPr>
        <w:t>,</w:t>
      </w:r>
      <w:r w:rsidRPr="00BE61A3">
        <w:rPr>
          <w:sz w:val="28"/>
          <w:szCs w:val="28"/>
        </w:rPr>
        <w:t xml:space="preserve"> слабо зависит от уровня возбуждения.</w:t>
      </w:r>
    </w:p>
    <w:p w:rsidR="00C14834" w:rsidRPr="00BE61A3" w:rsidRDefault="00C14834" w:rsidP="00164CB8">
      <w:pPr>
        <w:tabs>
          <w:tab w:val="left" w:pos="567"/>
          <w:tab w:val="left" w:pos="709"/>
          <w:tab w:val="left" w:pos="1134"/>
        </w:tabs>
        <w:ind w:firstLine="567"/>
        <w:jc w:val="both"/>
        <w:rPr>
          <w:sz w:val="28"/>
          <w:szCs w:val="28"/>
        </w:rPr>
      </w:pPr>
      <w:r w:rsidRPr="00BE61A3">
        <w:rPr>
          <w:sz w:val="28"/>
          <w:szCs w:val="28"/>
          <w:lang w:val="kk-KZ"/>
        </w:rPr>
        <w:t>5.</w:t>
      </w:r>
      <w:r w:rsidR="008A0DE7" w:rsidRPr="00BE61A3">
        <w:rPr>
          <w:sz w:val="28"/>
          <w:szCs w:val="28"/>
          <w:lang w:val="kk-KZ"/>
        </w:rPr>
        <w:t xml:space="preserve"> </w:t>
      </w:r>
      <w:r w:rsidRPr="00BE61A3">
        <w:rPr>
          <w:sz w:val="28"/>
          <w:szCs w:val="28"/>
        </w:rPr>
        <w:t xml:space="preserve">Исследованы стационарные режимы колебательного движения упругой конструкции переменного сечения на опорах качения со спрямленными поверхностями при параметрическом возмущении. </w:t>
      </w:r>
      <w:r w:rsidRPr="00BE61A3">
        <w:rPr>
          <w:sz w:val="28"/>
          <w:szCs w:val="28"/>
          <w:lang w:val="kk-KZ"/>
        </w:rPr>
        <w:t xml:space="preserve">Определены формы параметрических изгибных колебаний упругой конструкции </w:t>
      </w:r>
      <w:r w:rsidRPr="00BE61A3">
        <w:rPr>
          <w:sz w:val="28"/>
          <w:szCs w:val="28"/>
        </w:rPr>
        <w:t xml:space="preserve">переменного сечения </w:t>
      </w:r>
      <w:r w:rsidRPr="00BE61A3">
        <w:rPr>
          <w:sz w:val="28"/>
          <w:szCs w:val="28"/>
          <w:lang w:val="kk-KZ"/>
        </w:rPr>
        <w:t xml:space="preserve">на опорах качения со спрямленными поверхностями, обусловленные вертикальным движением основания.  Установлено, что когда частота возмущающей силы совпадает с одной из частот свободных колебаний упругой конструкции имеет место явление резонанса. Установлено, что собственные частоты упругой конструкции </w:t>
      </w:r>
      <w:r w:rsidRPr="00BE61A3">
        <w:rPr>
          <w:sz w:val="28"/>
          <w:szCs w:val="28"/>
        </w:rPr>
        <w:t xml:space="preserve">переменного сечения </w:t>
      </w:r>
      <w:r w:rsidRPr="00BE61A3">
        <w:rPr>
          <w:sz w:val="28"/>
          <w:szCs w:val="28"/>
          <w:lang w:val="kk-KZ"/>
        </w:rPr>
        <w:t>на опорах качения при подъеме уменьшается, а при спускании ув</w:t>
      </w:r>
      <w:r w:rsidR="00EF6E12" w:rsidRPr="00BE61A3">
        <w:rPr>
          <w:sz w:val="28"/>
          <w:szCs w:val="28"/>
          <w:lang w:val="kk-KZ"/>
        </w:rPr>
        <w:t>еличивается. При возрастание амп</w:t>
      </w:r>
      <w:r w:rsidRPr="00BE61A3">
        <w:rPr>
          <w:sz w:val="28"/>
          <w:szCs w:val="28"/>
          <w:lang w:val="kk-KZ"/>
        </w:rPr>
        <w:t>литуды параметрического возмущения, ширина  резонансных кривых увеличивается. Амплитудно-частотные характеристики упругих конструкций смеща</w:t>
      </w:r>
      <w:r w:rsidR="00EF6E12" w:rsidRPr="00BE61A3">
        <w:rPr>
          <w:sz w:val="28"/>
          <w:szCs w:val="28"/>
          <w:lang w:val="kk-KZ"/>
        </w:rPr>
        <w:t>ю</w:t>
      </w:r>
      <w:r w:rsidRPr="00BE61A3">
        <w:rPr>
          <w:sz w:val="28"/>
          <w:szCs w:val="28"/>
          <w:lang w:val="kk-KZ"/>
        </w:rPr>
        <w:t>тся в сторону возрастани</w:t>
      </w:r>
      <w:r w:rsidR="00EF6E12" w:rsidRPr="00BE61A3">
        <w:rPr>
          <w:sz w:val="28"/>
          <w:szCs w:val="28"/>
          <w:lang w:val="kk-KZ"/>
        </w:rPr>
        <w:t>я</w:t>
      </w:r>
      <w:r w:rsidRPr="00BE61A3">
        <w:rPr>
          <w:sz w:val="28"/>
          <w:szCs w:val="28"/>
          <w:lang w:val="kk-KZ"/>
        </w:rPr>
        <w:t xml:space="preserve"> частот возмущения при увеличени</w:t>
      </w:r>
      <w:r w:rsidR="00EF6E12" w:rsidRPr="00BE61A3">
        <w:rPr>
          <w:sz w:val="28"/>
          <w:szCs w:val="28"/>
          <w:lang w:val="kk-KZ"/>
        </w:rPr>
        <w:t>и параметров основания</w:t>
      </w:r>
      <w:r w:rsidRPr="00BE61A3">
        <w:rPr>
          <w:sz w:val="28"/>
          <w:szCs w:val="28"/>
          <w:lang w:val="kk-KZ"/>
        </w:rPr>
        <w:t>.</w:t>
      </w:r>
    </w:p>
    <w:p w:rsidR="00C14834" w:rsidRPr="00BE61A3" w:rsidRDefault="00C14834" w:rsidP="00164CB8">
      <w:pPr>
        <w:tabs>
          <w:tab w:val="left" w:pos="567"/>
          <w:tab w:val="left" w:pos="709"/>
        </w:tabs>
        <w:ind w:firstLine="567"/>
        <w:jc w:val="both"/>
        <w:rPr>
          <w:sz w:val="28"/>
          <w:szCs w:val="28"/>
        </w:rPr>
      </w:pPr>
      <w:r w:rsidRPr="00BE61A3">
        <w:rPr>
          <w:sz w:val="28"/>
          <w:szCs w:val="28"/>
          <w:lang w:val="kk-KZ"/>
        </w:rPr>
        <w:t>6.</w:t>
      </w:r>
      <w:r w:rsidR="008A0DE7" w:rsidRPr="00BE61A3">
        <w:rPr>
          <w:sz w:val="28"/>
          <w:szCs w:val="28"/>
          <w:lang w:val="kk-KZ"/>
        </w:rPr>
        <w:t xml:space="preserve"> </w:t>
      </w:r>
      <w:r w:rsidRPr="00BE61A3">
        <w:rPr>
          <w:sz w:val="28"/>
          <w:szCs w:val="28"/>
        </w:rPr>
        <w:t>Исследованы устойчивые и неустойчивые режимы резонансных колебаний</w:t>
      </w:r>
      <w:r w:rsidRPr="00BE61A3">
        <w:t xml:space="preserve"> </w:t>
      </w:r>
      <w:r w:rsidRPr="00BE61A3">
        <w:rPr>
          <w:sz w:val="28"/>
          <w:szCs w:val="28"/>
        </w:rPr>
        <w:t>упругой конструкции с переменными сечениями на опорах качения со спрямленными поверхностями при мгновенных периодических импульсивных возмущениях. Построены амплитудно-частотные характеристики для различных типов резонанса и</w:t>
      </w:r>
      <w:r w:rsidRPr="00BE61A3">
        <w:t xml:space="preserve"> </w:t>
      </w:r>
      <w:r w:rsidRPr="00BE61A3">
        <w:rPr>
          <w:sz w:val="28"/>
          <w:szCs w:val="28"/>
        </w:rPr>
        <w:t>определены границы области устойчивых режимов. Установлено, что  во всех этих случаях резонанс наступает в низких частотах. Расчет показывает, что динамический коэффициент виброзащитных систем много меньше от единицы, следовательно, рассматриваемая виброзащитная система также эффективна при периодическом импульсном воздействии.</w:t>
      </w:r>
    </w:p>
    <w:p w:rsidR="00C14834" w:rsidRDefault="00164CB8" w:rsidP="00164CB8">
      <w:pPr>
        <w:tabs>
          <w:tab w:val="left" w:pos="1134"/>
          <w:tab w:val="left" w:pos="6521"/>
        </w:tabs>
        <w:ind w:firstLine="567"/>
        <w:jc w:val="both"/>
        <w:rPr>
          <w:sz w:val="28"/>
          <w:szCs w:val="28"/>
        </w:rPr>
      </w:pPr>
      <w:r>
        <w:rPr>
          <w:sz w:val="28"/>
          <w:szCs w:val="28"/>
        </w:rPr>
        <w:t xml:space="preserve">7. </w:t>
      </w:r>
      <w:r w:rsidR="00C14834" w:rsidRPr="00BE61A3">
        <w:rPr>
          <w:sz w:val="28"/>
          <w:szCs w:val="28"/>
        </w:rPr>
        <w:t>Проведены исследования колебательного движения виброзащищаемого тела на виброопорах</w:t>
      </w:r>
      <w:r w:rsidR="00EF6E12" w:rsidRPr="00BE61A3">
        <w:rPr>
          <w:sz w:val="28"/>
          <w:szCs w:val="28"/>
        </w:rPr>
        <w:t>,</w:t>
      </w:r>
      <w:r w:rsidR="00C14834" w:rsidRPr="00BE61A3">
        <w:rPr>
          <w:sz w:val="28"/>
          <w:szCs w:val="28"/>
        </w:rPr>
        <w:t xml:space="preserve"> ограниченных поверхностями вращения высокого порядка при полигармоническом кинематическом возмущении.</w:t>
      </w:r>
      <w:r w:rsidR="008A0DE7" w:rsidRPr="00BE61A3">
        <w:rPr>
          <w:sz w:val="28"/>
          <w:szCs w:val="28"/>
        </w:rPr>
        <w:t xml:space="preserve"> </w:t>
      </w:r>
      <w:r w:rsidR="00C14834" w:rsidRPr="00BE61A3">
        <w:rPr>
          <w:sz w:val="28"/>
          <w:szCs w:val="28"/>
        </w:rPr>
        <w:t>Показано, что с ростом коэффициента трения качения вершина резонансной кривой уменьшается, т.е. трение качения обеспечивает подавление резонансных колебаний.</w:t>
      </w:r>
      <w:r w:rsidR="008A0DE7" w:rsidRPr="00BE61A3">
        <w:rPr>
          <w:sz w:val="28"/>
          <w:szCs w:val="28"/>
        </w:rPr>
        <w:t xml:space="preserve"> </w:t>
      </w:r>
      <w:r w:rsidR="00C14834" w:rsidRPr="00BE61A3">
        <w:rPr>
          <w:sz w:val="28"/>
          <w:szCs w:val="28"/>
        </w:rPr>
        <w:t>Установлено, что амплитуда виброзащищаемого тела слабо зависит от амплитуды кинематического возмущения, следовательно, рассматриваемая виброзащитная система также эффективна при полигармоническом кинематическом воздействии.</w:t>
      </w:r>
    </w:p>
    <w:p w:rsidR="00164CB8" w:rsidRDefault="00164CB8">
      <w:pPr>
        <w:spacing w:after="200" w:line="276" w:lineRule="auto"/>
        <w:rPr>
          <w:sz w:val="28"/>
          <w:szCs w:val="28"/>
        </w:rPr>
      </w:pPr>
      <w:r>
        <w:rPr>
          <w:sz w:val="28"/>
          <w:szCs w:val="28"/>
        </w:rPr>
        <w:br w:type="page"/>
      </w:r>
    </w:p>
    <w:p w:rsidR="007A3A69" w:rsidRPr="007A3A69" w:rsidRDefault="007A3A69" w:rsidP="007A3A69">
      <w:pPr>
        <w:tabs>
          <w:tab w:val="left" w:pos="567"/>
        </w:tabs>
        <w:ind w:firstLine="567"/>
        <w:jc w:val="center"/>
        <w:rPr>
          <w:sz w:val="28"/>
          <w:szCs w:val="28"/>
          <w:lang w:val="en-US"/>
        </w:rPr>
      </w:pPr>
      <w:r w:rsidRPr="007A3A69">
        <w:rPr>
          <w:sz w:val="28"/>
          <w:szCs w:val="28"/>
        </w:rPr>
        <w:lastRenderedPageBreak/>
        <w:t>СПИСОК ИСПОЛЬЗОВАННЫХ ИСТОЧНИКОВ</w:t>
      </w:r>
    </w:p>
    <w:p w:rsidR="007A3A69" w:rsidRPr="007A3A69" w:rsidRDefault="007A3A69" w:rsidP="007A3A69">
      <w:pPr>
        <w:ind w:firstLine="567"/>
        <w:jc w:val="both"/>
        <w:rPr>
          <w:sz w:val="28"/>
          <w:szCs w:val="28"/>
          <w:lang w:val="en-US"/>
        </w:rPr>
      </w:pPr>
    </w:p>
    <w:p w:rsidR="007A3A69" w:rsidRPr="007A3A69" w:rsidRDefault="007A3A69" w:rsidP="00E467C8">
      <w:pPr>
        <w:numPr>
          <w:ilvl w:val="0"/>
          <w:numId w:val="9"/>
        </w:numPr>
        <w:tabs>
          <w:tab w:val="left" w:pos="142"/>
          <w:tab w:val="num" w:pos="360"/>
          <w:tab w:val="left" w:pos="567"/>
          <w:tab w:val="num" w:pos="709"/>
          <w:tab w:val="left" w:pos="851"/>
          <w:tab w:val="left" w:pos="993"/>
          <w:tab w:val="left" w:pos="1134"/>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 xml:space="preserve"> Айзенберг Я.М., Нейман А.И., Абакаров А.Д., Деглина М., Чечуа Т.Л. Адаптивные системы сейсмической защиты сооружений. - М.: Наука, 1978. </w:t>
      </w:r>
    </w:p>
    <w:p w:rsidR="007A3A69" w:rsidRPr="007A3A69" w:rsidRDefault="007A3A69"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Айзенберг Я.М. Сооружения с выключающимися связями для сейсмических районов. - М.: Наука, 1976. – 300 с.</w:t>
      </w:r>
    </w:p>
    <w:p w:rsidR="007A3A69" w:rsidRPr="007A3A69" w:rsidRDefault="007A3A69" w:rsidP="007A3A69">
      <w:pPr>
        <w:numPr>
          <w:ilvl w:val="0"/>
          <w:numId w:val="9"/>
        </w:numPr>
        <w:tabs>
          <w:tab w:val="left" w:pos="142"/>
          <w:tab w:val="num" w:pos="360"/>
          <w:tab w:val="left" w:pos="426"/>
          <w:tab w:val="num" w:pos="709"/>
          <w:tab w:val="left" w:pos="1134"/>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Аки К., Рогардс П. Количественная сейсмология. - М.: Мир, 1983. -Т.1. -520с.</w:t>
      </w:r>
    </w:p>
    <w:p w:rsidR="007A3A69" w:rsidRPr="007A3A69" w:rsidRDefault="007A3A69" w:rsidP="007A3A69">
      <w:pPr>
        <w:numPr>
          <w:ilvl w:val="0"/>
          <w:numId w:val="9"/>
        </w:numPr>
        <w:tabs>
          <w:tab w:val="left" w:pos="142"/>
          <w:tab w:val="num" w:pos="360"/>
          <w:tab w:val="num" w:pos="709"/>
          <w:tab w:val="left" w:pos="1134"/>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Поляков С.В. Современное состояние и основные направления в области сейсмостойкого строительства // Журнал «Строительная механика и расчет сооружений». - 1975. - №4. - С. 8-13.</w:t>
      </w:r>
    </w:p>
    <w:p w:rsidR="007A3A69" w:rsidRPr="007A3A69" w:rsidRDefault="007A3A69" w:rsidP="007A3A69">
      <w:pPr>
        <w:numPr>
          <w:ilvl w:val="0"/>
          <w:numId w:val="9"/>
        </w:numPr>
        <w:tabs>
          <w:tab w:val="left" w:pos="142"/>
          <w:tab w:val="num" w:pos="360"/>
          <w:tab w:val="num" w:pos="709"/>
          <w:tab w:val="left" w:pos="1134"/>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 xml:space="preserve">Поляков С.В. Сейсмостойкие конструкции зданий. - М.: Высшая школа, 1983. – 304 с. </w:t>
      </w:r>
    </w:p>
    <w:p w:rsidR="007A3A69" w:rsidRPr="007A3A69" w:rsidRDefault="007A3A69" w:rsidP="00E467C8">
      <w:pPr>
        <w:numPr>
          <w:ilvl w:val="0"/>
          <w:numId w:val="9"/>
        </w:numPr>
        <w:tabs>
          <w:tab w:val="left" w:pos="142"/>
          <w:tab w:val="num" w:pos="360"/>
          <w:tab w:val="num" w:pos="709"/>
          <w:tab w:val="left" w:pos="993"/>
          <w:tab w:val="left" w:pos="1134"/>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Поляков С.В., Климник Л.Ш., Солдатова Л.Л. Исследование зданий с сейсмоизолирующим скользящим поясом // Журнал «Строительная механика и расчет сооружений». - 1982. - №4. - С.47-51.</w:t>
      </w:r>
    </w:p>
    <w:p w:rsidR="007A3A69" w:rsidRPr="007A3A69" w:rsidRDefault="007A3A69" w:rsidP="00E467C8">
      <w:pPr>
        <w:numPr>
          <w:ilvl w:val="0"/>
          <w:numId w:val="9"/>
        </w:numPr>
        <w:tabs>
          <w:tab w:val="left" w:pos="142"/>
          <w:tab w:val="num" w:pos="360"/>
          <w:tab w:val="num" w:pos="709"/>
          <w:tab w:val="left" w:pos="993"/>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Поляков С.В., Климник Л.Ш., Солдатова Л.Л. Математические модели для расчета зданий с сейсмоизолирующим скользящим поясом в фундаменте // Строительство в особых условиях. Сейсмостойкое строительство. - М.: УВНИИИС, 1983. -Вып.8. - С.1-5.</w:t>
      </w:r>
    </w:p>
    <w:p w:rsidR="007A3A69" w:rsidRPr="007A3A69" w:rsidRDefault="007A3A69" w:rsidP="00E467C8">
      <w:pPr>
        <w:numPr>
          <w:ilvl w:val="0"/>
          <w:numId w:val="9"/>
        </w:numPr>
        <w:tabs>
          <w:tab w:val="left" w:pos="142"/>
          <w:tab w:val="num" w:pos="360"/>
          <w:tab w:val="num" w:pos="709"/>
          <w:tab w:val="left" w:pos="993"/>
          <w:tab w:val="left" w:pos="1134"/>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Сейсмическая шкала и методы измерения сейсмической интенсивности / Под ред. акад. АН Армянской ССР А.Г. Назарова, доктора физ. - мат. наук, Н.В. Шебалина. - М.: Наука, 1975. – 280 с.</w:t>
      </w:r>
    </w:p>
    <w:p w:rsidR="007A3A69" w:rsidRPr="007A3A69" w:rsidRDefault="007A3A69" w:rsidP="007A3A69">
      <w:pPr>
        <w:numPr>
          <w:ilvl w:val="0"/>
          <w:numId w:val="9"/>
        </w:numPr>
        <w:tabs>
          <w:tab w:val="left" w:pos="142"/>
          <w:tab w:val="num" w:pos="360"/>
          <w:tab w:val="num" w:pos="709"/>
          <w:tab w:val="left" w:pos="1134"/>
          <w:tab w:val="left" w:pos="1276"/>
        </w:tabs>
        <w:spacing w:line="276" w:lineRule="auto"/>
        <w:ind w:left="0" w:firstLine="567"/>
        <w:jc w:val="both"/>
        <w:rPr>
          <w:sz w:val="28"/>
          <w:szCs w:val="28"/>
        </w:rPr>
      </w:pPr>
      <w:r w:rsidRPr="007A3A69">
        <w:rPr>
          <w:sz w:val="28"/>
          <w:szCs w:val="28"/>
        </w:rPr>
        <w:t xml:space="preserve">  </w:t>
      </w:r>
      <w:r w:rsidR="00E467C8" w:rsidRPr="00E467C8">
        <w:rPr>
          <w:sz w:val="28"/>
          <w:szCs w:val="28"/>
        </w:rPr>
        <w:t xml:space="preserve"> </w:t>
      </w:r>
      <w:r w:rsidRPr="007A3A69">
        <w:rPr>
          <w:sz w:val="28"/>
          <w:szCs w:val="28"/>
        </w:rPr>
        <w:t>Зелинский Г.А. Исследование механических систем с кинематическими амортизаторами: дис. канд. техн. наук, 01.02.01. - Киев, 1977. - 140 с. -С. 99-1О3</w:t>
      </w:r>
    </w:p>
    <w:p w:rsidR="007A3A69" w:rsidRPr="007A3A69" w:rsidRDefault="00E467C8" w:rsidP="00E467C8">
      <w:pPr>
        <w:numPr>
          <w:ilvl w:val="0"/>
          <w:numId w:val="9"/>
        </w:numPr>
        <w:tabs>
          <w:tab w:val="left" w:pos="142"/>
          <w:tab w:val="num" w:pos="360"/>
          <w:tab w:val="left" w:pos="567"/>
          <w:tab w:val="num" w:pos="709"/>
          <w:tab w:val="left" w:pos="851"/>
          <w:tab w:val="left" w:pos="993"/>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 xml:space="preserve">Зелинский Г.А., Катин-Ярцев А.С., Назин В.В. Оценка влияния снижения сейсмической нагрузки на здания с сейсмоизолирующими устройствами // Сейсмостойкое строительство. - 1976. - Сер.14. - Вып. 10. - С.33. </w:t>
      </w:r>
    </w:p>
    <w:p w:rsidR="007A3A69" w:rsidRPr="007A3A69" w:rsidRDefault="00E467C8"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Зелинский Г.А., Шевляков Ю.А. Сейсмоизоляция зданий // Основания, фундаменты и механика грунтов. - 1976. - №4. - С.19-21.</w:t>
      </w:r>
    </w:p>
    <w:p w:rsidR="007A3A69" w:rsidRPr="007A3A69" w:rsidRDefault="00E467C8"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Зеленский Г.А., Раков Б.В., Тищенко В.Н. Динамика сейсмоизолируемых зданий // Строительная механика и расчет сооружений. - 1981. - №2. - С.53-56.</w:t>
      </w:r>
    </w:p>
    <w:p w:rsidR="007A3A69" w:rsidRPr="007A3A69" w:rsidRDefault="00E467C8"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Катин-Ярцев А.С., Назин В.В., Зеленский Г.А. Динамические испытания зданий с гравитационными системами сейсмоизоляции в Севастополе // Сейсмостойкое строительство. - 1977. - Сер.14. - Вып.7. - С.14.</w:t>
      </w:r>
    </w:p>
    <w:p w:rsidR="007A3A69" w:rsidRPr="007A3A69" w:rsidRDefault="00E467C8"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E467C8">
        <w:rPr>
          <w:sz w:val="28"/>
          <w:szCs w:val="28"/>
        </w:rPr>
        <w:lastRenderedPageBreak/>
        <w:t xml:space="preserve"> </w:t>
      </w:r>
      <w:r w:rsidR="007A3A69" w:rsidRPr="007A3A69">
        <w:rPr>
          <w:sz w:val="28"/>
          <w:szCs w:val="28"/>
        </w:rPr>
        <w:t xml:space="preserve">Яременко В.Г. Классификация систем динамической сейсмоизоляции зданий // Строительство в особых условиях. Сейсмостойкое строительство. - М.: ВНИИС, 1981. - Вып.10. - С.19-22. </w:t>
      </w:r>
    </w:p>
    <w:p w:rsidR="007A3A69" w:rsidRPr="007A3A69" w:rsidRDefault="00E467C8"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Назин Р.В. Некоторые конструктивные мероприятия, уменьшающие сейсмические воздействия на здания // Сейсмичность, сейсмическая опасность Крыма и сейсмостойкость строительства. - Киев: Наукова думка, 1972. - С.75-105.</w:t>
      </w:r>
    </w:p>
    <w:p w:rsidR="007A3A69" w:rsidRPr="007A3A69" w:rsidRDefault="00E467C8" w:rsidP="00E467C8">
      <w:pPr>
        <w:numPr>
          <w:ilvl w:val="0"/>
          <w:numId w:val="9"/>
        </w:numPr>
        <w:tabs>
          <w:tab w:val="left" w:pos="142"/>
          <w:tab w:val="num" w:pos="360"/>
          <w:tab w:val="num" w:pos="709"/>
          <w:tab w:val="left" w:pos="851"/>
          <w:tab w:val="left" w:pos="1134"/>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Назин В.В. Исследование гравитационной системы сейсмоизоляции с применением эллипсоидов вращения // Сейсмозащитное строительство. - М.: Изд-во ЦИНИС, 1974. - Вып.1. - С.38-41.</w:t>
      </w:r>
    </w:p>
    <w:p w:rsidR="007A3A69" w:rsidRPr="007A3A69" w:rsidRDefault="00E467C8"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Черепинский Ю.Д. Кинематические фундаменты. Сейсмоизоляция и адаптивные системы сейсмозащиты. - М.: Наука, 1983. - 142 с.</w:t>
      </w:r>
    </w:p>
    <w:p w:rsidR="007A3A69" w:rsidRPr="007A3A69" w:rsidRDefault="00E467C8"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Черепинский Ю.Д. К сейсмостойкости зданий на кинематических опорах // Основания, фундаменты и механика грунтов. – 1973. - №3. - С.104.</w:t>
      </w:r>
    </w:p>
    <w:p w:rsidR="007A3A69" w:rsidRPr="007A3A69" w:rsidRDefault="00E467C8" w:rsidP="00E467C8">
      <w:pPr>
        <w:numPr>
          <w:ilvl w:val="0"/>
          <w:numId w:val="9"/>
        </w:numPr>
        <w:tabs>
          <w:tab w:val="left" w:pos="142"/>
          <w:tab w:val="num" w:pos="360"/>
          <w:tab w:val="num" w:pos="709"/>
          <w:tab w:val="left" w:pos="851"/>
          <w:tab w:val="left" w:pos="993"/>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Патент 675138 СССР, МКИ Е 02.Д27/34. Сейсмостойкое здание /Тетиор А.Н., Фоменко Е.Ф. - №2813287/29-33, заявлено 05.05.</w:t>
      </w:r>
      <w:r w:rsidR="00DB7622">
        <w:rPr>
          <w:sz w:val="28"/>
          <w:szCs w:val="28"/>
        </w:rPr>
        <w:t>19</w:t>
      </w:r>
      <w:r w:rsidR="007A3A69" w:rsidRPr="007A3A69">
        <w:rPr>
          <w:sz w:val="28"/>
          <w:szCs w:val="28"/>
        </w:rPr>
        <w:t>78, опубликовано 25.07.</w:t>
      </w:r>
      <w:r w:rsidR="00DB7622">
        <w:rPr>
          <w:sz w:val="28"/>
          <w:szCs w:val="28"/>
        </w:rPr>
        <w:t>19</w:t>
      </w:r>
      <w:r w:rsidR="007A3A69" w:rsidRPr="007A3A69">
        <w:rPr>
          <w:sz w:val="28"/>
          <w:szCs w:val="28"/>
        </w:rPr>
        <w:t>79. -Бюл. №27. – 2 с.</w:t>
      </w:r>
    </w:p>
    <w:p w:rsidR="007A3A69" w:rsidRPr="007A3A69" w:rsidRDefault="00E467C8" w:rsidP="007A3A69">
      <w:pPr>
        <w:numPr>
          <w:ilvl w:val="0"/>
          <w:numId w:val="9"/>
        </w:numPr>
        <w:tabs>
          <w:tab w:val="left" w:pos="142"/>
          <w:tab w:val="num" w:pos="360"/>
          <w:tab w:val="num" w:pos="709"/>
          <w:tab w:val="left" w:pos="851"/>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Патент 846701 СССР МКИ Е 04Н9/02. Сейсмоизоляция здания / Нейбург Э.В.- №2560250/29-33, заявлено 29.12.</w:t>
      </w:r>
      <w:r w:rsidR="00DB7622">
        <w:rPr>
          <w:sz w:val="28"/>
          <w:szCs w:val="28"/>
        </w:rPr>
        <w:t>19</w:t>
      </w:r>
      <w:r w:rsidR="007A3A69" w:rsidRPr="007A3A69">
        <w:rPr>
          <w:sz w:val="28"/>
          <w:szCs w:val="28"/>
        </w:rPr>
        <w:t>77, опубликовано 15.07.</w:t>
      </w:r>
      <w:r w:rsidR="00DB7622">
        <w:rPr>
          <w:sz w:val="28"/>
          <w:szCs w:val="28"/>
        </w:rPr>
        <w:t>19</w:t>
      </w:r>
      <w:r w:rsidR="007A3A69" w:rsidRPr="007A3A69">
        <w:rPr>
          <w:sz w:val="28"/>
          <w:szCs w:val="28"/>
        </w:rPr>
        <w:t>85. - Бюл. №26. - 2 с.</w:t>
      </w:r>
    </w:p>
    <w:p w:rsidR="007A3A69" w:rsidRPr="007A3A69" w:rsidRDefault="00E467C8" w:rsidP="007A3A69">
      <w:pPr>
        <w:numPr>
          <w:ilvl w:val="0"/>
          <w:numId w:val="9"/>
        </w:numPr>
        <w:tabs>
          <w:tab w:val="left" w:pos="142"/>
          <w:tab w:val="num" w:pos="360"/>
          <w:tab w:val="num" w:pos="709"/>
          <w:tab w:val="left" w:pos="851"/>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Нагаев Р.Ф. Механические процессы с повторными затухающими соударениями. - М.: Наука, 1985. – 400 с.</w:t>
      </w:r>
    </w:p>
    <w:p w:rsidR="007A3A69" w:rsidRPr="007A3A69" w:rsidRDefault="00E467C8" w:rsidP="007A3A69">
      <w:pPr>
        <w:numPr>
          <w:ilvl w:val="0"/>
          <w:numId w:val="9"/>
        </w:numPr>
        <w:tabs>
          <w:tab w:val="left" w:pos="142"/>
          <w:tab w:val="num" w:pos="360"/>
          <w:tab w:val="num" w:pos="709"/>
          <w:tab w:val="left" w:pos="851"/>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Бисембаев К. О виброзащите опорами качения с деформируемыми  элементами. - Киев: Деп. в УКрТНИИНТИ 20.02.8 87‚ 1987. - УК87. - №810. – 14 с.</w:t>
      </w:r>
    </w:p>
    <w:p w:rsidR="007A3A69" w:rsidRPr="007A3A69" w:rsidRDefault="00E467C8" w:rsidP="007A3A69">
      <w:pPr>
        <w:numPr>
          <w:ilvl w:val="0"/>
          <w:numId w:val="9"/>
        </w:numPr>
        <w:tabs>
          <w:tab w:val="left" w:pos="142"/>
          <w:tab w:val="num" w:pos="360"/>
          <w:tab w:val="num" w:pos="709"/>
          <w:tab w:val="left" w:pos="851"/>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Бисембаев К. О колебаниях тела качения с учетом образования конечной площадки опирания вследствие необратимой деформации во времени // Механические колебания и устойчивость / - Киев: Деп. в УкрНИИНТИ 29.06.87, 1987. - УК87. - №1757. - С.33 -40.</w:t>
      </w:r>
    </w:p>
    <w:p w:rsidR="007A3A69" w:rsidRPr="007A3A69" w:rsidRDefault="00E467C8" w:rsidP="007A3A69">
      <w:pPr>
        <w:numPr>
          <w:ilvl w:val="0"/>
          <w:numId w:val="9"/>
        </w:numPr>
        <w:tabs>
          <w:tab w:val="left" w:pos="142"/>
          <w:tab w:val="num" w:pos="360"/>
          <w:tab w:val="num" w:pos="709"/>
          <w:tab w:val="left" w:pos="851"/>
          <w:tab w:val="left" w:pos="1276"/>
        </w:tabs>
        <w:spacing w:line="276" w:lineRule="auto"/>
        <w:ind w:left="0" w:firstLine="567"/>
        <w:jc w:val="both"/>
        <w:rPr>
          <w:sz w:val="28"/>
          <w:szCs w:val="28"/>
        </w:rPr>
      </w:pPr>
      <w:r w:rsidRPr="00E467C8">
        <w:rPr>
          <w:sz w:val="28"/>
          <w:szCs w:val="28"/>
        </w:rPr>
        <w:t xml:space="preserve"> </w:t>
      </w:r>
      <w:r w:rsidR="007A3A69" w:rsidRPr="007A3A69">
        <w:rPr>
          <w:sz w:val="28"/>
          <w:szCs w:val="28"/>
        </w:rPr>
        <w:t>Бисембаев К., Горошко О.А. Кинематика и динамика виброзащитных опор качения, ограниченных поверхностями высокого порядка // Тезисы докладов Всесоюзной конференции “Нелинейные колебания</w:t>
      </w:r>
      <w:r w:rsidR="006D1822">
        <w:rPr>
          <w:sz w:val="28"/>
          <w:szCs w:val="28"/>
        </w:rPr>
        <w:t xml:space="preserve"> механических систем”. - Горъкий</w:t>
      </w:r>
      <w:r w:rsidR="00E67E13">
        <w:rPr>
          <w:sz w:val="28"/>
          <w:szCs w:val="28"/>
        </w:rPr>
        <w:t>,</w:t>
      </w:r>
      <w:r w:rsidR="007A3A69" w:rsidRPr="007A3A69">
        <w:rPr>
          <w:sz w:val="28"/>
          <w:szCs w:val="28"/>
        </w:rPr>
        <w:t>1987. -Ч.1. -</w:t>
      </w:r>
      <w:r w:rsidR="00E67E13">
        <w:rPr>
          <w:sz w:val="28"/>
          <w:szCs w:val="28"/>
        </w:rPr>
        <w:t xml:space="preserve"> </w:t>
      </w:r>
      <w:r w:rsidR="007A3A69" w:rsidRPr="007A3A69">
        <w:rPr>
          <w:sz w:val="28"/>
          <w:szCs w:val="28"/>
        </w:rPr>
        <w:t>С.184-185.</w:t>
      </w:r>
    </w:p>
    <w:p w:rsidR="007A3A69" w:rsidRPr="00DB7622" w:rsidRDefault="00E467C8" w:rsidP="007A3A69">
      <w:pPr>
        <w:numPr>
          <w:ilvl w:val="0"/>
          <w:numId w:val="9"/>
        </w:numPr>
        <w:tabs>
          <w:tab w:val="left" w:pos="142"/>
          <w:tab w:val="num" w:pos="360"/>
          <w:tab w:val="num" w:pos="709"/>
          <w:tab w:val="left" w:pos="851"/>
          <w:tab w:val="left" w:pos="1276"/>
        </w:tabs>
        <w:spacing w:line="276" w:lineRule="auto"/>
        <w:ind w:left="0" w:firstLine="567"/>
        <w:jc w:val="both"/>
        <w:rPr>
          <w:sz w:val="28"/>
          <w:szCs w:val="28"/>
          <w:lang w:val="en-US"/>
        </w:rPr>
      </w:pPr>
      <w:r w:rsidRPr="00E467C8">
        <w:rPr>
          <w:sz w:val="28"/>
          <w:szCs w:val="28"/>
        </w:rPr>
        <w:t xml:space="preserve"> </w:t>
      </w:r>
      <w:r w:rsidR="007A3A69" w:rsidRPr="007A3A69">
        <w:rPr>
          <w:sz w:val="28"/>
          <w:szCs w:val="28"/>
        </w:rPr>
        <w:t>Бисембаев К. Колебания тела на опорах со спрямленными  поверхностями // Изв. АН</w:t>
      </w:r>
      <w:r w:rsidR="007A3A69" w:rsidRPr="00DB7622">
        <w:rPr>
          <w:sz w:val="28"/>
          <w:szCs w:val="28"/>
          <w:lang w:val="en-US"/>
        </w:rPr>
        <w:t xml:space="preserve"> </w:t>
      </w:r>
      <w:r w:rsidR="007A3A69" w:rsidRPr="007A3A69">
        <w:rPr>
          <w:sz w:val="28"/>
          <w:szCs w:val="28"/>
        </w:rPr>
        <w:t>КазССР</w:t>
      </w:r>
      <w:r w:rsidR="007A3A69" w:rsidRPr="00DB7622">
        <w:rPr>
          <w:sz w:val="28"/>
          <w:szCs w:val="28"/>
          <w:lang w:val="en-US"/>
        </w:rPr>
        <w:t xml:space="preserve">. </w:t>
      </w:r>
      <w:r w:rsidR="007A3A69" w:rsidRPr="007A3A69">
        <w:rPr>
          <w:sz w:val="28"/>
          <w:szCs w:val="28"/>
        </w:rPr>
        <w:t>Серия</w:t>
      </w:r>
      <w:r w:rsidR="007A3A69" w:rsidRPr="00DB7622">
        <w:rPr>
          <w:sz w:val="28"/>
          <w:szCs w:val="28"/>
          <w:lang w:val="en-US"/>
        </w:rPr>
        <w:t xml:space="preserve"> </w:t>
      </w:r>
      <w:r w:rsidR="007A3A69" w:rsidRPr="007A3A69">
        <w:rPr>
          <w:sz w:val="28"/>
          <w:szCs w:val="28"/>
        </w:rPr>
        <w:t>физ</w:t>
      </w:r>
      <w:r w:rsidR="007A3A69" w:rsidRPr="00DB7622">
        <w:rPr>
          <w:sz w:val="28"/>
          <w:szCs w:val="28"/>
          <w:lang w:val="en-US"/>
        </w:rPr>
        <w:t xml:space="preserve">.- </w:t>
      </w:r>
      <w:r w:rsidR="007A3A69" w:rsidRPr="007A3A69">
        <w:rPr>
          <w:sz w:val="28"/>
          <w:szCs w:val="28"/>
        </w:rPr>
        <w:t>мат</w:t>
      </w:r>
      <w:r w:rsidR="007A3A69" w:rsidRPr="00DB7622">
        <w:rPr>
          <w:sz w:val="28"/>
          <w:szCs w:val="28"/>
          <w:lang w:val="en-US"/>
        </w:rPr>
        <w:t xml:space="preserve">. </w:t>
      </w:r>
      <w:r w:rsidR="007A3A69" w:rsidRPr="007A3A69">
        <w:rPr>
          <w:sz w:val="28"/>
          <w:szCs w:val="28"/>
        </w:rPr>
        <w:t>наук</w:t>
      </w:r>
      <w:r w:rsidR="007A3A69" w:rsidRPr="00DB7622">
        <w:rPr>
          <w:sz w:val="28"/>
          <w:szCs w:val="28"/>
          <w:lang w:val="en-US"/>
        </w:rPr>
        <w:t>.</w:t>
      </w:r>
      <w:r w:rsidR="00E67E13" w:rsidRPr="00E67E13">
        <w:rPr>
          <w:sz w:val="28"/>
          <w:szCs w:val="28"/>
          <w:lang w:val="en-US"/>
        </w:rPr>
        <w:t xml:space="preserve"> </w:t>
      </w:r>
      <w:r w:rsidR="00E67E13">
        <w:rPr>
          <w:sz w:val="28"/>
          <w:szCs w:val="28"/>
          <w:lang w:val="en-US"/>
        </w:rPr>
        <w:t>–</w:t>
      </w:r>
      <w:r w:rsidR="00E67E13" w:rsidRPr="00E67E13">
        <w:rPr>
          <w:sz w:val="28"/>
          <w:szCs w:val="28"/>
          <w:lang w:val="en-US"/>
        </w:rPr>
        <w:t xml:space="preserve"> </w:t>
      </w:r>
      <w:r w:rsidR="00DB7622">
        <w:rPr>
          <w:sz w:val="28"/>
          <w:szCs w:val="28"/>
        </w:rPr>
        <w:t>Алматы</w:t>
      </w:r>
      <w:r w:rsidR="00E67E13">
        <w:rPr>
          <w:sz w:val="28"/>
          <w:szCs w:val="28"/>
        </w:rPr>
        <w:t>,</w:t>
      </w:r>
      <w:r w:rsidR="007A3A69" w:rsidRPr="00DB7622">
        <w:rPr>
          <w:sz w:val="28"/>
          <w:szCs w:val="28"/>
          <w:lang w:val="en-US"/>
        </w:rPr>
        <w:t>1988.</w:t>
      </w:r>
      <w:r w:rsidR="00DB7622" w:rsidRPr="00DB7622">
        <w:rPr>
          <w:sz w:val="28"/>
          <w:szCs w:val="28"/>
          <w:lang w:val="en-US"/>
        </w:rPr>
        <w:t>-</w:t>
      </w:r>
      <w:r w:rsidR="007A3A69" w:rsidRPr="00DB7622">
        <w:rPr>
          <w:sz w:val="28"/>
          <w:szCs w:val="28"/>
          <w:lang w:val="en-US"/>
        </w:rPr>
        <w:t xml:space="preserve"> </w:t>
      </w:r>
      <w:r w:rsidR="00575E4B" w:rsidRPr="00DB7622">
        <w:rPr>
          <w:sz w:val="28"/>
          <w:szCs w:val="28"/>
          <w:lang w:val="en-US"/>
        </w:rPr>
        <w:t xml:space="preserve">№3(142) - </w:t>
      </w:r>
      <w:r w:rsidR="00BC664C">
        <w:rPr>
          <w:sz w:val="28"/>
          <w:szCs w:val="28"/>
        </w:rPr>
        <w:t>С</w:t>
      </w:r>
      <w:r w:rsidR="00575E4B" w:rsidRPr="00DB7622">
        <w:rPr>
          <w:sz w:val="28"/>
          <w:szCs w:val="28"/>
          <w:lang w:val="en-US"/>
        </w:rPr>
        <w:t xml:space="preserve">.65-69 </w:t>
      </w:r>
    </w:p>
    <w:p w:rsidR="007A3A69" w:rsidRPr="007A3A69" w:rsidRDefault="00E467C8" w:rsidP="00E467C8">
      <w:pPr>
        <w:numPr>
          <w:ilvl w:val="0"/>
          <w:numId w:val="9"/>
        </w:numPr>
        <w:tabs>
          <w:tab w:val="left" w:pos="142"/>
          <w:tab w:val="num" w:pos="360"/>
          <w:tab w:val="num" w:pos="709"/>
          <w:tab w:val="left" w:pos="851"/>
          <w:tab w:val="left" w:pos="993"/>
          <w:tab w:val="left" w:pos="1276"/>
        </w:tabs>
        <w:overflowPunct w:val="0"/>
        <w:autoSpaceDE w:val="0"/>
        <w:autoSpaceDN w:val="0"/>
        <w:adjustRightInd w:val="0"/>
        <w:spacing w:line="240" w:lineRule="atLeast"/>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 xml:space="preserve">Bissembayev K., Omyrzhanova Zh. Friction arising from rolling of a bearing with straightened surfaces on a relaxing ground // Proceedings of 22nd International </w:t>
      </w:r>
      <w:r w:rsidR="007A3A69" w:rsidRPr="007A3A69">
        <w:rPr>
          <w:rFonts w:eastAsia="Calibri"/>
          <w:sz w:val="28"/>
          <w:szCs w:val="28"/>
          <w:lang w:val="en-US" w:eastAsia="en-US"/>
        </w:rPr>
        <w:lastRenderedPageBreak/>
        <w:t>Conference “MECHANIKA 2017”, Kaunas University of Technology, Lithuania.</w:t>
      </w:r>
      <w:r w:rsidR="00DB7622" w:rsidRPr="00DB7622">
        <w:rPr>
          <w:rFonts w:eastAsia="Calibri"/>
          <w:sz w:val="28"/>
          <w:szCs w:val="28"/>
          <w:lang w:val="en-US" w:eastAsia="en-US"/>
        </w:rPr>
        <w:t xml:space="preserve"> -</w:t>
      </w:r>
      <w:r w:rsidR="00DB7622" w:rsidRPr="007A3A69">
        <w:rPr>
          <w:rFonts w:eastAsia="Calibri"/>
          <w:sz w:val="28"/>
          <w:szCs w:val="28"/>
          <w:lang w:val="en-US" w:eastAsia="en-US"/>
        </w:rPr>
        <w:t>2017.</w:t>
      </w:r>
      <w:r w:rsidR="00DB7622">
        <w:rPr>
          <w:rFonts w:eastAsia="Calibri"/>
          <w:sz w:val="28"/>
          <w:szCs w:val="28"/>
          <w:lang w:val="en-US" w:eastAsia="en-US"/>
        </w:rPr>
        <w:t xml:space="preserve"> - P. 52-57. </w:t>
      </w:r>
    </w:p>
    <w:p w:rsidR="007A3A69" w:rsidRPr="007A3A69" w:rsidRDefault="00E467C8" w:rsidP="007A3A69">
      <w:pPr>
        <w:numPr>
          <w:ilvl w:val="0"/>
          <w:numId w:val="9"/>
        </w:numPr>
        <w:tabs>
          <w:tab w:val="left" w:pos="142"/>
          <w:tab w:val="num" w:pos="360"/>
          <w:tab w:val="num" w:pos="709"/>
          <w:tab w:val="left" w:pos="851"/>
          <w:tab w:val="left" w:pos="1276"/>
        </w:tabs>
        <w:overflowPunct w:val="0"/>
        <w:autoSpaceDE w:val="0"/>
        <w:autoSpaceDN w:val="0"/>
        <w:adjustRightInd w:val="0"/>
        <w:spacing w:line="240" w:lineRule="atLeast"/>
        <w:ind w:left="0" w:firstLine="567"/>
        <w:jc w:val="both"/>
        <w:textAlignment w:val="baseline"/>
        <w:rPr>
          <w:rFonts w:eastAsia="Calibri"/>
          <w:sz w:val="28"/>
          <w:szCs w:val="28"/>
          <w:lang w:val="kk-KZ" w:eastAsia="en-US"/>
        </w:rPr>
      </w:pPr>
      <w:r w:rsidRPr="00DB7622">
        <w:rPr>
          <w:rFonts w:eastAsia="Calibri"/>
          <w:sz w:val="28"/>
          <w:szCs w:val="28"/>
          <w:lang w:val="en-US" w:eastAsia="en-US"/>
        </w:rPr>
        <w:t xml:space="preserve"> </w:t>
      </w:r>
      <w:r w:rsidR="007A3A69" w:rsidRPr="007A3A69">
        <w:rPr>
          <w:rFonts w:eastAsia="Calibri"/>
          <w:sz w:val="28"/>
          <w:szCs w:val="28"/>
          <w:lang w:eastAsia="en-US"/>
        </w:rPr>
        <w:t>Бисембаев К., Исаева Г.А. Механические модели и кинематика  виброзащитных устройств на опорах  качения со спрямленными поверхностями на релаксирующих грунтах //</w:t>
      </w:r>
      <w:r w:rsidR="007A3A69" w:rsidRPr="007A3A69">
        <w:rPr>
          <w:rFonts w:eastAsia="Calibri"/>
          <w:sz w:val="28"/>
          <w:szCs w:val="28"/>
          <w:lang w:val="kk-KZ" w:eastAsia="en-US"/>
        </w:rPr>
        <w:t>Вестник КазНПУ им. Абая</w:t>
      </w:r>
      <w:r w:rsidR="006D1822">
        <w:rPr>
          <w:rFonts w:eastAsia="Calibri"/>
          <w:sz w:val="28"/>
          <w:szCs w:val="28"/>
          <w:lang w:eastAsia="en-US"/>
        </w:rPr>
        <w:t xml:space="preserve">. </w:t>
      </w:r>
      <w:r w:rsidR="00E67E13">
        <w:rPr>
          <w:rFonts w:eastAsia="Calibri"/>
          <w:sz w:val="28"/>
          <w:szCs w:val="28"/>
          <w:lang w:eastAsia="en-US"/>
        </w:rPr>
        <w:t>–</w:t>
      </w:r>
      <w:r w:rsidR="00E67E13">
        <w:rPr>
          <w:rFonts w:eastAsia="Calibri"/>
          <w:sz w:val="28"/>
          <w:szCs w:val="28"/>
          <w:lang w:val="kk-KZ" w:eastAsia="en-US"/>
        </w:rPr>
        <w:t xml:space="preserve"> Алматы, </w:t>
      </w:r>
      <w:r w:rsidR="00DB7622" w:rsidRPr="007A3A69">
        <w:rPr>
          <w:rFonts w:eastAsia="Calibri"/>
          <w:sz w:val="28"/>
          <w:szCs w:val="28"/>
          <w:lang w:val="kk-KZ" w:eastAsia="en-US"/>
        </w:rPr>
        <w:t>2015.</w:t>
      </w:r>
      <w:r w:rsidR="007A3A69" w:rsidRPr="007A3A69">
        <w:rPr>
          <w:rFonts w:eastAsia="Calibri"/>
          <w:sz w:val="28"/>
          <w:szCs w:val="28"/>
          <w:lang w:val="kk-KZ" w:eastAsia="en-US"/>
        </w:rPr>
        <w:t xml:space="preserve"> </w:t>
      </w:r>
      <w:r w:rsidR="007A3A69" w:rsidRPr="007A3A69">
        <w:rPr>
          <w:rFonts w:eastAsia="Calibri"/>
          <w:sz w:val="28"/>
          <w:szCs w:val="28"/>
          <w:lang w:eastAsia="en-US"/>
        </w:rPr>
        <w:t xml:space="preserve">- </w:t>
      </w:r>
      <w:r w:rsidR="007A3A69" w:rsidRPr="007A3A69">
        <w:rPr>
          <w:rFonts w:eastAsia="Calibri"/>
          <w:sz w:val="28"/>
          <w:szCs w:val="28"/>
          <w:lang w:val="kk-KZ" w:eastAsia="en-US"/>
        </w:rPr>
        <w:t>№3</w:t>
      </w:r>
      <w:r w:rsidR="007A3A69" w:rsidRPr="00E467C8">
        <w:rPr>
          <w:rFonts w:eastAsia="Calibri"/>
          <w:sz w:val="28"/>
          <w:szCs w:val="28"/>
          <w:lang w:eastAsia="en-US"/>
        </w:rPr>
        <w:t xml:space="preserve"> </w:t>
      </w:r>
      <w:r w:rsidR="007A3A69" w:rsidRPr="007A3A69">
        <w:rPr>
          <w:rFonts w:eastAsia="Calibri"/>
          <w:sz w:val="28"/>
          <w:szCs w:val="28"/>
          <w:lang w:val="kk-KZ" w:eastAsia="en-US"/>
        </w:rPr>
        <w:t>(51).</w:t>
      </w:r>
      <w:r w:rsidR="00324FCA">
        <w:rPr>
          <w:rFonts w:eastAsia="Calibri"/>
          <w:sz w:val="28"/>
          <w:szCs w:val="28"/>
          <w:lang w:eastAsia="en-US"/>
        </w:rPr>
        <w:t xml:space="preserve"> - С.140-147. </w:t>
      </w:r>
      <w:r w:rsidR="007A3A69" w:rsidRPr="007A3A69">
        <w:rPr>
          <w:rFonts w:eastAsia="Calibri"/>
          <w:sz w:val="28"/>
          <w:szCs w:val="28"/>
          <w:lang w:eastAsia="en-US"/>
        </w:rPr>
        <w:t xml:space="preserve"> </w:t>
      </w:r>
    </w:p>
    <w:p w:rsidR="007A3A69" w:rsidRPr="007A3A69" w:rsidRDefault="00E467C8" w:rsidP="007A3A69">
      <w:pPr>
        <w:numPr>
          <w:ilvl w:val="0"/>
          <w:numId w:val="9"/>
        </w:numPr>
        <w:tabs>
          <w:tab w:val="left" w:pos="142"/>
          <w:tab w:val="num" w:pos="360"/>
          <w:tab w:val="num" w:pos="709"/>
          <w:tab w:val="left" w:pos="851"/>
          <w:tab w:val="left" w:pos="1276"/>
        </w:tabs>
        <w:overflowPunct w:val="0"/>
        <w:autoSpaceDE w:val="0"/>
        <w:autoSpaceDN w:val="0"/>
        <w:adjustRightInd w:val="0"/>
        <w:spacing w:line="240" w:lineRule="atLeast"/>
        <w:ind w:left="0" w:firstLine="567"/>
        <w:jc w:val="both"/>
        <w:textAlignment w:val="baseline"/>
        <w:rPr>
          <w:rFonts w:eastAsia="Calibri"/>
          <w:sz w:val="28"/>
          <w:szCs w:val="28"/>
          <w:lang w:val="kk-KZ" w:eastAsia="en-US"/>
        </w:rPr>
      </w:pPr>
      <w:r w:rsidRPr="00E467C8">
        <w:rPr>
          <w:rFonts w:eastAsia="Calibri"/>
          <w:sz w:val="28"/>
          <w:szCs w:val="28"/>
          <w:lang w:eastAsia="en-US"/>
        </w:rPr>
        <w:t xml:space="preserve"> </w:t>
      </w:r>
      <w:r w:rsidR="007A3A69" w:rsidRPr="007A3A69">
        <w:rPr>
          <w:rFonts w:eastAsia="Calibri"/>
          <w:sz w:val="28"/>
          <w:szCs w:val="28"/>
          <w:lang w:eastAsia="en-US"/>
        </w:rPr>
        <w:t>Бисембаев К. Вывод уравнения неголономных связей реализуемыми опорами качения со спрямленными поверхностями на релаксирующих грунтах //</w:t>
      </w:r>
      <w:r w:rsidR="007A3A69" w:rsidRPr="007A3A69">
        <w:rPr>
          <w:rFonts w:eastAsia="Calibri"/>
          <w:sz w:val="28"/>
          <w:szCs w:val="28"/>
          <w:lang w:val="kk-KZ" w:eastAsia="en-US"/>
        </w:rPr>
        <w:t xml:space="preserve"> Вестник КазНПУ им. Абая</w:t>
      </w:r>
      <w:r w:rsidR="006D1822">
        <w:rPr>
          <w:rFonts w:eastAsia="Calibri"/>
          <w:sz w:val="28"/>
          <w:szCs w:val="28"/>
          <w:lang w:eastAsia="en-US"/>
        </w:rPr>
        <w:t>.-</w:t>
      </w:r>
      <w:r w:rsidR="00E67E13">
        <w:rPr>
          <w:rFonts w:eastAsia="Calibri"/>
          <w:sz w:val="28"/>
          <w:szCs w:val="28"/>
          <w:lang w:eastAsia="en-US"/>
        </w:rPr>
        <w:t xml:space="preserve"> Алматы, </w:t>
      </w:r>
      <w:r w:rsidR="00324FCA" w:rsidRPr="007A3A69">
        <w:rPr>
          <w:rFonts w:eastAsia="Calibri"/>
          <w:sz w:val="28"/>
          <w:szCs w:val="28"/>
          <w:lang w:val="kk-KZ" w:eastAsia="en-US"/>
        </w:rPr>
        <w:t>2015.</w:t>
      </w:r>
      <w:r w:rsidR="007A3A69" w:rsidRPr="007A3A69">
        <w:rPr>
          <w:rFonts w:eastAsia="Calibri"/>
          <w:sz w:val="28"/>
          <w:szCs w:val="28"/>
          <w:lang w:eastAsia="en-US"/>
        </w:rPr>
        <w:t xml:space="preserve"> -</w:t>
      </w:r>
      <w:r w:rsidR="007A3A69" w:rsidRPr="007A3A69">
        <w:rPr>
          <w:rFonts w:eastAsia="Calibri"/>
          <w:sz w:val="28"/>
          <w:szCs w:val="28"/>
          <w:lang w:val="kk-KZ" w:eastAsia="en-US"/>
        </w:rPr>
        <w:t xml:space="preserve"> №3 (51). - </w:t>
      </w:r>
      <w:r w:rsidR="007A3A69" w:rsidRPr="007A3A69">
        <w:rPr>
          <w:rFonts w:eastAsia="Calibri"/>
          <w:sz w:val="28"/>
          <w:szCs w:val="28"/>
          <w:lang w:eastAsia="en-US"/>
        </w:rPr>
        <w:t xml:space="preserve">С.133-140. </w:t>
      </w:r>
    </w:p>
    <w:p w:rsidR="007A3A69" w:rsidRPr="007A3A69" w:rsidRDefault="00E467C8" w:rsidP="007A3A69">
      <w:pPr>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kk-KZ" w:eastAsia="en-US"/>
        </w:rPr>
      </w:pPr>
      <w:r w:rsidRPr="008330C2">
        <w:rPr>
          <w:rFonts w:eastAsia="Calibri"/>
          <w:sz w:val="28"/>
          <w:szCs w:val="28"/>
          <w:lang w:eastAsia="en-US"/>
        </w:rPr>
        <w:t xml:space="preserve"> </w:t>
      </w:r>
      <w:r w:rsidR="007A3A69" w:rsidRPr="007A3A69">
        <w:rPr>
          <w:rFonts w:eastAsia="Calibri"/>
          <w:sz w:val="28"/>
          <w:szCs w:val="28"/>
          <w:lang w:eastAsia="en-US"/>
        </w:rPr>
        <w:t>Бисембаев К., Кожабай А.  Пространственные свободные колебания виброзащитных систем на опорах качения, ограниченных поверхностями высокого порядка //</w:t>
      </w:r>
      <w:r w:rsidR="007A3A69" w:rsidRPr="007A3A69">
        <w:rPr>
          <w:rFonts w:eastAsia="Calibri"/>
          <w:b/>
          <w:sz w:val="28"/>
          <w:szCs w:val="28"/>
          <w:lang w:eastAsia="en-US"/>
        </w:rPr>
        <w:t xml:space="preserve"> </w:t>
      </w:r>
      <w:r w:rsidR="007A3A69" w:rsidRPr="007A3A69">
        <w:rPr>
          <w:rFonts w:eastAsia="Calibri"/>
          <w:sz w:val="28"/>
          <w:szCs w:val="28"/>
          <w:lang w:eastAsia="en-US"/>
        </w:rPr>
        <w:t xml:space="preserve">Второй международный Джолдасбековский симпозиум по механике, посвященного 85-летию академика У.А. Джолдасбекова. - </w:t>
      </w:r>
      <w:r w:rsidR="007A3A69" w:rsidRPr="007A3A69">
        <w:rPr>
          <w:rFonts w:eastAsia="Calibri"/>
          <w:sz w:val="28"/>
          <w:szCs w:val="28"/>
          <w:lang w:val="kk-KZ" w:eastAsia="en-US"/>
        </w:rPr>
        <w:t>2016.</w:t>
      </w:r>
      <w:r w:rsidR="00324FCA">
        <w:rPr>
          <w:rFonts w:eastAsia="Calibri"/>
          <w:sz w:val="28"/>
          <w:szCs w:val="28"/>
          <w:lang w:val="kk-KZ" w:eastAsia="en-US"/>
        </w:rPr>
        <w:t>-С.108.</w:t>
      </w:r>
    </w:p>
    <w:p w:rsidR="007A3A69" w:rsidRPr="007A3A69" w:rsidRDefault="00E467C8" w:rsidP="007A3A69">
      <w:pPr>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eastAsia="en-US"/>
        </w:rPr>
      </w:pPr>
      <w:r w:rsidRPr="00E467C8">
        <w:rPr>
          <w:rFonts w:eastAsia="Calibri"/>
          <w:sz w:val="28"/>
          <w:szCs w:val="28"/>
          <w:lang w:eastAsia="en-US"/>
        </w:rPr>
        <w:t xml:space="preserve"> </w:t>
      </w:r>
      <w:r w:rsidR="007A3A69" w:rsidRPr="007A3A69">
        <w:rPr>
          <w:rFonts w:eastAsia="Calibri"/>
          <w:sz w:val="28"/>
          <w:szCs w:val="28"/>
          <w:lang w:eastAsia="en-US"/>
        </w:rPr>
        <w:t>Бисембаев К., Диханбай Т.</w:t>
      </w:r>
      <w:r w:rsidR="007A3A69" w:rsidRPr="007A3A69">
        <w:rPr>
          <w:rFonts w:eastAsia="Calibri"/>
          <w:b/>
          <w:sz w:val="28"/>
          <w:szCs w:val="28"/>
          <w:lang w:eastAsia="en-US"/>
        </w:rPr>
        <w:t xml:space="preserve"> </w:t>
      </w:r>
      <w:r w:rsidR="007A3A69" w:rsidRPr="007A3A69">
        <w:rPr>
          <w:rFonts w:eastAsia="Calibri"/>
          <w:sz w:val="28"/>
          <w:szCs w:val="28"/>
          <w:lang w:eastAsia="en-US"/>
        </w:rPr>
        <w:t>Пространственная неустойчивость  колебаний виброзащищаемого тела на опорах качения  со спрямленными поверхностями//</w:t>
      </w:r>
      <w:r w:rsidR="007A3A69" w:rsidRPr="007A3A69">
        <w:rPr>
          <w:rFonts w:eastAsia="Calibri"/>
          <w:sz w:val="28"/>
          <w:szCs w:val="28"/>
          <w:lang w:val="kk-KZ" w:eastAsia="en-US"/>
        </w:rPr>
        <w:sym w:font="Symbol" w:char="F049"/>
      </w:r>
      <w:r w:rsidR="007A3A69" w:rsidRPr="007A3A69">
        <w:rPr>
          <w:rFonts w:eastAsia="Calibri"/>
          <w:sz w:val="28"/>
          <w:szCs w:val="28"/>
          <w:lang w:val="kk-KZ" w:eastAsia="en-US"/>
        </w:rPr>
        <w:sym w:font="Symbol" w:char="F049"/>
      </w:r>
      <w:r w:rsidR="007A3A69" w:rsidRPr="007A3A69">
        <w:rPr>
          <w:rFonts w:eastAsia="Calibri"/>
          <w:sz w:val="28"/>
          <w:szCs w:val="28"/>
          <w:lang w:val="kk-KZ" w:eastAsia="en-US"/>
        </w:rPr>
        <w:sym w:font="Symbol" w:char="F049"/>
      </w:r>
      <w:r w:rsidR="007A3A69" w:rsidRPr="007A3A69">
        <w:rPr>
          <w:rFonts w:eastAsia="Calibri"/>
          <w:sz w:val="28"/>
          <w:szCs w:val="28"/>
          <w:lang w:val="kk-KZ" w:eastAsia="en-US"/>
        </w:rPr>
        <w:t xml:space="preserve"> Международной</w:t>
      </w:r>
      <w:r w:rsidR="007A3A69" w:rsidRPr="007A3A69">
        <w:rPr>
          <w:rFonts w:eastAsia="Calibri"/>
          <w:sz w:val="28"/>
          <w:szCs w:val="28"/>
          <w:lang w:eastAsia="en-US"/>
        </w:rPr>
        <w:t xml:space="preserve"> научно-методической конференции «Математическое моделирование механических систем и физических процессов» </w:t>
      </w:r>
      <w:r w:rsidR="007A3A69" w:rsidRPr="007A3A69">
        <w:rPr>
          <w:rFonts w:eastAsia="Calibri"/>
          <w:sz w:val="28"/>
          <w:szCs w:val="28"/>
          <w:lang w:val="kk-KZ" w:eastAsia="en-US"/>
        </w:rPr>
        <w:t>18-</w:t>
      </w:r>
      <w:r w:rsidR="007A3A69" w:rsidRPr="007A3A69">
        <w:rPr>
          <w:rFonts w:eastAsia="Calibri"/>
          <w:sz w:val="28"/>
          <w:szCs w:val="28"/>
          <w:lang w:eastAsia="en-US"/>
        </w:rPr>
        <w:t>19</w:t>
      </w:r>
      <w:r w:rsidR="007A3A69" w:rsidRPr="007A3A69">
        <w:rPr>
          <w:rFonts w:eastAsia="Calibri"/>
          <w:sz w:val="28"/>
          <w:szCs w:val="28"/>
          <w:lang w:val="kk-KZ" w:eastAsia="en-US"/>
        </w:rPr>
        <w:t xml:space="preserve"> </w:t>
      </w:r>
      <w:r w:rsidR="007A3A69" w:rsidRPr="007A3A69">
        <w:rPr>
          <w:rFonts w:eastAsia="Calibri"/>
          <w:sz w:val="28"/>
          <w:szCs w:val="28"/>
          <w:lang w:eastAsia="en-US"/>
        </w:rPr>
        <w:t>ноября</w:t>
      </w:r>
      <w:r w:rsidR="007A3A69" w:rsidRPr="007A3A69">
        <w:rPr>
          <w:rFonts w:eastAsia="Calibri"/>
          <w:sz w:val="28"/>
          <w:szCs w:val="28"/>
          <w:lang w:val="kk-KZ" w:eastAsia="en-US"/>
        </w:rPr>
        <w:t xml:space="preserve"> 2016 г., </w:t>
      </w:r>
      <w:r w:rsidR="00E67E13">
        <w:rPr>
          <w:rFonts w:eastAsia="Calibri"/>
          <w:sz w:val="28"/>
          <w:szCs w:val="28"/>
          <w:lang w:eastAsia="en-US"/>
        </w:rPr>
        <w:t>Казахстан.-</w:t>
      </w:r>
      <w:r w:rsidR="007A3A69" w:rsidRPr="007A3A69">
        <w:rPr>
          <w:rFonts w:eastAsia="Calibri"/>
          <w:sz w:val="28"/>
          <w:szCs w:val="28"/>
          <w:lang w:eastAsia="en-US"/>
        </w:rPr>
        <w:t xml:space="preserve"> А</w:t>
      </w:r>
      <w:r w:rsidR="007A3A69" w:rsidRPr="007A3A69">
        <w:rPr>
          <w:rFonts w:eastAsia="Calibri"/>
          <w:sz w:val="28"/>
          <w:szCs w:val="28"/>
          <w:lang w:val="kk-KZ" w:eastAsia="en-US"/>
        </w:rPr>
        <w:t>лматы</w:t>
      </w:r>
      <w:r w:rsidR="00E67E13">
        <w:rPr>
          <w:rFonts w:eastAsia="Calibri"/>
          <w:sz w:val="28"/>
          <w:szCs w:val="28"/>
          <w:lang w:eastAsia="en-US"/>
        </w:rPr>
        <w:t>, 2016.- С.40</w:t>
      </w:r>
    </w:p>
    <w:p w:rsidR="007A3A69" w:rsidRPr="007A3A69" w:rsidRDefault="00E467C8" w:rsidP="007A3A69">
      <w:pPr>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kk-KZ" w:eastAsia="en-US"/>
        </w:rPr>
      </w:pPr>
      <w:r w:rsidRPr="00E467C8">
        <w:rPr>
          <w:rFonts w:eastAsia="Calibri"/>
          <w:sz w:val="28"/>
          <w:szCs w:val="28"/>
          <w:lang w:eastAsia="en-US"/>
        </w:rPr>
        <w:t xml:space="preserve"> </w:t>
      </w:r>
      <w:r w:rsidR="007A3A69" w:rsidRPr="007A3A69">
        <w:rPr>
          <w:rFonts w:eastAsia="Calibri"/>
          <w:sz w:val="28"/>
          <w:szCs w:val="28"/>
          <w:lang w:val="kk-KZ" w:eastAsia="en-US"/>
        </w:rPr>
        <w:t xml:space="preserve">Ганиев Р. Ф., Кононенко В. О., Определение амплитуд при  пространственных колебаниях твердого тела в случае одночастотных резонансов </w:t>
      </w:r>
      <w:r w:rsidR="007A3A69" w:rsidRPr="007A3A69">
        <w:rPr>
          <w:rFonts w:eastAsia="Calibri"/>
          <w:sz w:val="28"/>
          <w:szCs w:val="28"/>
          <w:lang w:eastAsia="en-US"/>
        </w:rPr>
        <w:t>//</w:t>
      </w:r>
      <w:r w:rsidR="007A3A69" w:rsidRPr="007A3A69">
        <w:rPr>
          <w:rFonts w:eastAsia="Calibri"/>
          <w:sz w:val="28"/>
          <w:szCs w:val="28"/>
          <w:lang w:val="kk-KZ" w:eastAsia="en-US"/>
        </w:rPr>
        <w:t xml:space="preserve"> Труды семинара по динамике Института механики АН УССР</w:t>
      </w:r>
      <w:r w:rsidR="007A3A69" w:rsidRPr="007A3A69">
        <w:rPr>
          <w:rFonts w:eastAsia="Calibri"/>
          <w:sz w:val="28"/>
          <w:szCs w:val="28"/>
          <w:lang w:eastAsia="en-US"/>
        </w:rPr>
        <w:t>. -</w:t>
      </w:r>
      <w:r w:rsidR="007A3A69" w:rsidRPr="007A3A69">
        <w:rPr>
          <w:rFonts w:eastAsia="Calibri"/>
          <w:sz w:val="28"/>
          <w:szCs w:val="28"/>
          <w:lang w:val="kk-KZ" w:eastAsia="en-US"/>
        </w:rPr>
        <w:t xml:space="preserve">1967. </w:t>
      </w:r>
      <w:r w:rsidR="007A3A69" w:rsidRPr="007A3A69">
        <w:rPr>
          <w:rFonts w:eastAsia="Calibri"/>
          <w:sz w:val="28"/>
          <w:szCs w:val="28"/>
          <w:lang w:eastAsia="en-US"/>
        </w:rPr>
        <w:t xml:space="preserve">- </w:t>
      </w:r>
      <w:r w:rsidR="007A3A69" w:rsidRPr="007A3A69">
        <w:rPr>
          <w:rFonts w:eastAsia="Calibri"/>
          <w:sz w:val="28"/>
          <w:szCs w:val="28"/>
          <w:lang w:val="en-US" w:eastAsia="en-US"/>
        </w:rPr>
        <w:t>C</w:t>
      </w:r>
      <w:r w:rsidR="007A3A69" w:rsidRPr="007A3A69">
        <w:rPr>
          <w:rFonts w:eastAsia="Calibri"/>
          <w:sz w:val="28"/>
          <w:szCs w:val="28"/>
          <w:lang w:eastAsia="en-US"/>
        </w:rPr>
        <w:t>. 53-58.</w:t>
      </w:r>
    </w:p>
    <w:p w:rsidR="007A3A69" w:rsidRPr="007A3A69" w:rsidRDefault="00E467C8" w:rsidP="007A3A69">
      <w:pPr>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kk-KZ" w:eastAsia="en-US"/>
        </w:rPr>
      </w:pPr>
      <w:r w:rsidRPr="008330C2">
        <w:rPr>
          <w:rFonts w:eastAsia="Calibri"/>
          <w:sz w:val="28"/>
          <w:szCs w:val="28"/>
          <w:lang w:eastAsia="en-US"/>
        </w:rPr>
        <w:t xml:space="preserve"> </w:t>
      </w:r>
      <w:r w:rsidR="007A3A69" w:rsidRPr="007A3A69">
        <w:rPr>
          <w:rFonts w:eastAsia="Calibri"/>
          <w:sz w:val="28"/>
          <w:szCs w:val="28"/>
          <w:lang w:val="en-US" w:eastAsia="en-US"/>
        </w:rPr>
        <w:t>Caruntu D.I. On bending vibrations of some kinds of beams of variable cross-section using orthogonal polynomials // Revue Roumaine des Sciences Techniques. Serie de Mecanique Appliquee. - 1996. - V. 41.</w:t>
      </w:r>
      <w:r w:rsidR="007A3A69" w:rsidRPr="00E467C8">
        <w:rPr>
          <w:rFonts w:eastAsia="Calibri"/>
          <w:sz w:val="28"/>
          <w:szCs w:val="28"/>
          <w:lang w:val="en-US" w:eastAsia="en-US"/>
        </w:rPr>
        <w:t xml:space="preserve"> -</w:t>
      </w:r>
      <w:r w:rsidR="007A3A69" w:rsidRPr="007A3A69">
        <w:rPr>
          <w:rFonts w:eastAsia="Calibri"/>
          <w:sz w:val="28"/>
          <w:szCs w:val="28"/>
          <w:lang w:val="en-US" w:eastAsia="en-US"/>
        </w:rPr>
        <w:t xml:space="preserve"> № 3-4. </w:t>
      </w:r>
      <w:r w:rsidR="007A3A69" w:rsidRPr="00E467C8">
        <w:rPr>
          <w:rFonts w:eastAsia="Calibri"/>
          <w:sz w:val="28"/>
          <w:szCs w:val="28"/>
          <w:lang w:val="en-US" w:eastAsia="en-US"/>
        </w:rPr>
        <w:t xml:space="preserve">- </w:t>
      </w:r>
      <w:r w:rsidR="007A3A69" w:rsidRPr="007A3A69">
        <w:rPr>
          <w:rFonts w:eastAsia="Calibri"/>
          <w:sz w:val="28"/>
          <w:szCs w:val="28"/>
          <w:lang w:val="en-US" w:eastAsia="en-US"/>
        </w:rPr>
        <w:t>P. 265-272.</w:t>
      </w:r>
    </w:p>
    <w:p w:rsidR="007A3A69" w:rsidRPr="007A3A69" w:rsidRDefault="00E467C8" w:rsidP="007A3A69">
      <w:pPr>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kk-KZ" w:eastAsia="en-US"/>
        </w:rPr>
      </w:pPr>
      <w:r>
        <w:rPr>
          <w:rFonts w:eastAsia="Calibri"/>
          <w:sz w:val="28"/>
          <w:szCs w:val="28"/>
          <w:lang w:val="en-US" w:eastAsia="en-US"/>
        </w:rPr>
        <w:t xml:space="preserve"> </w:t>
      </w:r>
      <w:r w:rsidR="007A3A69" w:rsidRPr="007A3A69">
        <w:rPr>
          <w:rFonts w:eastAsia="Calibri"/>
          <w:sz w:val="28"/>
          <w:szCs w:val="28"/>
          <w:lang w:val="en-US" w:eastAsia="en-US"/>
        </w:rPr>
        <w:t>Conway H.D., Dubil J.F. Vibration frequencies of truncated wedge and cone beam // Journal of Applied Mechanics. – 1965. - V. 32. - № 4. - P. 932- 935.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Goel R.P. Transverse vibration of tapered beams // Journal of Sound and Vibration. - 1976. - V. 47. - № 1. - P. 1-7.</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Sanger D.J. Transverse vibration of a class of non-uniform beams // Journal of Mechanical Engineering Science. - 1968. - V. 16. - P. 111-120.</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 xml:space="preserve">Mabie J.J., Rogers C.B. Traverse vibrations of tapered cantilever beams with end support // Journal of Acoustical Society of America. - 1968. - V. 44. - P. 1739-1741. </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Conway H.D., Becker E.C.H., Dubil J.F. Vibration frequencies of tapered bars and circular plates // Journal of Applied Mechanics. - 1964. - P. 329-331.</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Rosa M.A. De, Auciello N.M. Free vibrations of tapered beams with flexible ends //  omputers &amp; Structures. - 1996. - V. 60. - № 2. - P. 197-202.</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 xml:space="preserve">Craver Jr. W.L., Jampala P. Transverse vibrations of a linearly tapered </w:t>
      </w:r>
      <w:r w:rsidR="007A3A69" w:rsidRPr="007A3A69">
        <w:rPr>
          <w:rFonts w:eastAsia="Calibri"/>
          <w:sz w:val="28"/>
          <w:szCs w:val="28"/>
          <w:lang w:val="en-US" w:eastAsia="en-US"/>
        </w:rPr>
        <w:lastRenderedPageBreak/>
        <w:t>cantilever beam with constraining springs // Journal of Sound and Vibration. - 1993. - V. 166. - № 3. - P. 521-529.</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 xml:space="preserve">Cranch E.T., Adler A. Bending vibrations of variable section beams // American Society of Mechanical Engineers. - 1956. - V. 23. - № 1. -P. 103-108. </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Auciello N.M., Ercolano A. Exact solution for the transverse vibration of a beam a part of which is a taper beam and other part is a uniform beam // International Journal of Solids and Structures. - 1997. – V.34. – Issue 17. - P. 2115-2129.</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Wang H.C. Generalized hypergeometric function solutions on the transverse vibrations of a class of non-uniform beams // Journal of Applied Mechanics. - 1967. - V. 34E. -P. 702-708.</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Storti D., Aboelnaga Y. Bending vibrations of a class of rotating beams with hypergeometric solutions // Journal of Applied Mechanics. - 1987. - V. 54. - P. 311-314.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Caruntu D.I. Relied studies on factorization of the differential operator in the case of bending vibration of a class of beams with variable cross-section // Revue Roumaine des Sciences Techniques. Serie de Mecanique Appliquee. - 1996. - V. 41. - № 5-6. -P. 389-397.</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Caruntu D.I. On nonlinear vibration of nonuniform beam with rectangular cross-section and parabolic thickness variation //Solid Mechanics and its Applications. -</w:t>
      </w:r>
      <w:r w:rsidR="00324FCA" w:rsidRPr="00324FCA">
        <w:rPr>
          <w:rFonts w:eastAsia="Calibri"/>
          <w:sz w:val="28"/>
          <w:szCs w:val="28"/>
          <w:lang w:val="en-US" w:eastAsia="en-US"/>
        </w:rPr>
        <w:t xml:space="preserve"> </w:t>
      </w:r>
      <w:r w:rsidR="007A3A69" w:rsidRPr="007A3A69">
        <w:rPr>
          <w:rFonts w:eastAsia="Calibri"/>
          <w:sz w:val="28"/>
          <w:szCs w:val="28"/>
          <w:lang w:val="en-US" w:eastAsia="en-US"/>
        </w:rPr>
        <w:t>2000. -V. 73. -P.109-118.</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Naguleswaran S. Vibration in the two principal planes of a nonuniform beam of rectangular cross-section, one side of which varies as the square root of the axial co-ordinate // Journal of Sound and Vibration. 1994. V. 172, № 3. pp. 305-319.</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 xml:space="preserve">Naguleswaran S. A direct solution for the transverse vibration of Euler- Bernoulli wedge and cone beams // Journal of Sound and Vibration. - 1994. - V. 172. - № 3. - </w:t>
      </w:r>
      <w:r w:rsidR="007A3A69" w:rsidRPr="007A3A69">
        <w:rPr>
          <w:rFonts w:eastAsia="Calibri"/>
          <w:sz w:val="28"/>
          <w:szCs w:val="28"/>
          <w:lang w:val="kk-KZ" w:eastAsia="en-US"/>
        </w:rPr>
        <w:t>P</w:t>
      </w:r>
      <w:r w:rsidR="007A3A69" w:rsidRPr="007A3A69">
        <w:rPr>
          <w:rFonts w:eastAsia="Calibri"/>
          <w:sz w:val="28"/>
          <w:szCs w:val="28"/>
          <w:lang w:val="en-US" w:eastAsia="en-US"/>
        </w:rPr>
        <w:t>. 289-304.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Naguleswaran S. The vibration of a “complete” Euler-Bernoulli beam of constant depth and breadth proportional to axial coordinate raised to a positive exponents // Journal of Sound and Vibration. - 1995. - V. 187. - № 2. - P. 311-327.</w:t>
      </w:r>
    </w:p>
    <w:p w:rsidR="007A3A69" w:rsidRPr="007A3A69" w:rsidRDefault="007A3A69"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sidRPr="007A3A69">
        <w:rPr>
          <w:rFonts w:eastAsia="Calibri"/>
          <w:sz w:val="28"/>
          <w:szCs w:val="28"/>
          <w:lang w:val="en-US" w:eastAsia="en-US"/>
        </w:rPr>
        <w:t xml:space="preserve"> Wright A.D., Smith C.E., Thresher R.W., etc. Vibration modes of centrifugally stiffened beam // Journal of Applied Mechanics. - 1982. - V. 49. - P. 197-202.</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Chaudhari T.D., Maiti S.K. Modelling of transverse vibration of beam of linearly variable depth with edge crack // Engineering Fracture Mechanics. - 1999. - V. 63. - P. 425-445.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Abrate S. Vibration of non-uniform rods and beams // Journal of Sound and Vibration. - 1995. - V. 185. - № 4. - P. 703-716.</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Klein L. Transverse vibrations of non-uniform beams // Journal of Sound and Vibration. - 1974. - V. 37. - P. 491-505.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lastRenderedPageBreak/>
        <w:t xml:space="preserve"> </w:t>
      </w:r>
      <w:r w:rsidR="007A3A69" w:rsidRPr="007A3A69">
        <w:rPr>
          <w:rFonts w:eastAsia="Calibri"/>
          <w:sz w:val="28"/>
          <w:szCs w:val="28"/>
          <w:lang w:val="en-US" w:eastAsia="en-US"/>
        </w:rPr>
        <w:t>Zhou D., Cheung Y.K. The free vibration of a type of tapered beams // Computer Methods in Applied Mechanics and Engineering. - 2000. - V. 188. - P. 203-216.</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Grossi R.O., Bhat R.B. A note on vibrating tapered beams // Journal of Sound and Vibration. - 1991. - P. 147-174.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Auciello N.M. On the transverse vibrations of non-uniform beams with axial loads and elastically restrained ends //International Journal of Mechanical Sciences. -2001. -V. 43. -P.193-208.</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Krynicki E., Mazurkiewicz Z. Free vibration of a simply supported bar with linearly variable height of cross section // Journal of Applied Mechanics. - 1962. - V. 29E. - P. 497-501.</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Sato K. Transverse vibrations of linearly tapered beams with ends restrained elastically against rotation subjected to axial force // International Journal of Mechanical Sciences. - 1980. - V. 22. - P. 109-115.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Rao J.S. The fundamental flexural vibration of a cantilever beam of rectangular cross section with uniform taper // The Aeronautical Quarterly. - 1965. - V. 16. - № 2. - P. 139-144.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Carnegie W., Thomas J. Natural frequencies of long tapered cantilevers // The Aeronautical Quarterly. - 1967. - V. 18. - P. 309-320.</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Hodges D.H., Rutkowski M.J. Free-vibration analysis of rotating beams by variable-order finite element method // American Institute of Aeronautics and Astronautics Journal. - 1981. - V. 19. - P. 1459-1466.</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Khulief Y.A. Vibration frequencies of a rotating tapered beam with end mass // Journal of Sound and Vibration. - 1989. - V. 134. - P. 87-97.</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Kim C.S., Dickinson S.M. On the analysis of laterally vibrating slender beams subject to various complicating effects // Journal of Sound and Vibration. - 1988. - V. 122. - P. 441-455.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Roy P.K., Ganesan N. Studies on the dynamic behavior of a cantilever beam with varying thickness // Journal of Sound and Vibration. - 1994. - V. 177, № 1. pp. 1-13.</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To C.W.S. A linearly tapered beam finite element incorporating shear deformation and rotary inertia for vibration analysis // Journal of Sound and Vibration. - 1981. - V. 78. - P. 475-484.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Chinchalkar S. Determination of crack location in beams using natural frequencies // Journal of Sound and Vibration. - 2001. - V. 247. - № 3. - P. 417-429.</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Wang Q. Sturm-Liouville equation for free vibration of a tube-in-tube tall building // Journal of Sound and Vibration. - 1996. - V. 191. - № 3. -P. 349- 355.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Elishakoff I. Eigenvalues of Inhomogeneous Structures: Unusual Closed-form Solutions. Boca Raton, FL: CRC Press,</w:t>
      </w:r>
      <w:r w:rsidR="00BC664C">
        <w:rPr>
          <w:rFonts w:eastAsia="Calibri"/>
          <w:sz w:val="28"/>
          <w:szCs w:val="28"/>
          <w:lang w:eastAsia="en-US"/>
        </w:rPr>
        <w:t xml:space="preserve"> </w:t>
      </w:r>
      <w:r w:rsidR="007A3A69" w:rsidRPr="007A3A69">
        <w:rPr>
          <w:rFonts w:eastAsia="Calibri"/>
          <w:sz w:val="28"/>
          <w:szCs w:val="28"/>
          <w:lang w:val="en-US" w:eastAsia="en-US"/>
        </w:rPr>
        <w:t>2005.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lastRenderedPageBreak/>
        <w:t xml:space="preserve"> </w:t>
      </w:r>
      <w:r w:rsidR="007A3A69" w:rsidRPr="007A3A69">
        <w:rPr>
          <w:rFonts w:eastAsia="Calibri"/>
          <w:sz w:val="28"/>
          <w:szCs w:val="28"/>
          <w:lang w:val="en-US" w:eastAsia="en-US"/>
        </w:rPr>
        <w:t>Pryce J.D. A test package for Sturm-Liouville solvers // ACM Transactions on Mathematical Software. - 1999. - V. 25. - № 1. - P. 21-57.</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Firouz-Abadi R.D., Haddadpour H., Novinzadeh A.B. An asymptotic solution to transverse free vibrations of variable-section beams // Journal of Sound and Vibration. - 2007. - V. 304. - P. 530-540.</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Hsu J.C., Lai H.Y., Chen C.K. Free vibration of non-uniform Euler- Bernoulli beams with general elastically end constraints using Adomian modified decomposition method // Journal of Sound and Vibration. - 2008. - V. 318. - P. 965-981.</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Ece M.C., Aydogdu M., Taskin V. Vibration of a variable crosssection beam // Mechanics Research Communications. - 2007. - V. 34. - P. 78- 84.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Free vibration behavior of exponential functionally graded beams with varying cross-section / A.A Haasen, T. Abdelouahed, A.M. Sid [and others.] // Journal of Vibration and Control. - 2011. - V. 17. - № 2. - P. 311-318.</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Lardner T.J. Vibration of beams with exponentially varying properties // Acta Mechanica. - 1968. - V. 6. - № 2-3. - P. 197-202.</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Suppiger E., Taleb N. Free lateral vibration of beams of variable cross section // Journal of Applied Mathematics and Physics (ZAMP). - 1956. - V.7. - № 8. - P. 501-520.</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Caruntu D.I. Dynamic modal characteristics of transverse vibrations of cantilevers of parabolic thickness // Mechanics Research Communications. - 2009. - V. 36. - P. 391-404.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Wang G.Y. Vibration of Building and Structures // Beijing Technology Science Press. - 1978.   -P. 168-178.</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Li Q.S., Cao H., Li G. Analysis of Free Vibrations of Tall Buildings // Journal of Engineering Mechanics. - 1994. - V. 120. - № 9. - P. 1861-1876.</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Heidebrecht D.H. Vibration of non-uniform simply supported beams. Journal of the Engineering Mechanics Division. - 1967. - P. 1-15.</w:t>
      </w:r>
    </w:p>
    <w:p w:rsidR="007A3A69" w:rsidRPr="007A3A69" w:rsidRDefault="007A3A69"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sidRPr="007A3A69">
        <w:rPr>
          <w:rFonts w:eastAsia="Calibri"/>
          <w:sz w:val="28"/>
          <w:szCs w:val="28"/>
          <w:lang w:val="en-US" w:eastAsia="en-US"/>
        </w:rPr>
        <w:t xml:space="preserve"> Branch R.M. On the extremal fundamental frequencies of vibrating beams // Journal of Sound and Vibration. - 1968. - №. 4. - P. 667-674.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Olhoff N., Parbery R. Designing vibrating beams and rotating shafts for maximum difference between adjacent natural frequencies // International Journal of Solids and Structures. - 1984. - V. 20. - P. 63-75.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Jategaonkar R., Chehil D.S. Natural frequencies of a beam with varying section properties // Journal of Sound and Vibration. - 1989. - V. 133. - P. 303-322.</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Gupta A. Vibration of tapered beams // Journal of Structural Engineering. -1985. -V. 111. -№ 1. - P. 19-36.</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 xml:space="preserve">Naguleswaran S. Vibration of an Euler-Bernoulli beam of constant depth and with linearly varying breadth // Journal of Sound and Vibration. - 1992. - V. 153. – P. </w:t>
      </w:r>
      <w:r w:rsidR="007A3A69" w:rsidRPr="007A3A69">
        <w:rPr>
          <w:rFonts w:eastAsia="Calibri"/>
          <w:sz w:val="28"/>
          <w:szCs w:val="28"/>
          <w:lang w:val="en-US" w:eastAsia="en-US"/>
        </w:rPr>
        <w:lastRenderedPageBreak/>
        <w:t>509-522.</w:t>
      </w:r>
    </w:p>
    <w:p w:rsidR="007A3A69" w:rsidRPr="007A3A69" w:rsidRDefault="00E467C8" w:rsidP="00E467C8">
      <w:pPr>
        <w:widowControl w:val="0"/>
        <w:numPr>
          <w:ilvl w:val="0"/>
          <w:numId w:val="9"/>
        </w:numPr>
        <w:tabs>
          <w:tab w:val="left" w:pos="142"/>
          <w:tab w:val="num" w:pos="360"/>
          <w:tab w:val="num" w:pos="709"/>
          <w:tab w:val="left" w:pos="851"/>
          <w:tab w:val="left" w:pos="993"/>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Zhou D., Cheung Y.K. Vibrations of tapered Timoshenko beams in terms of static Timoshenko beam functions // Journal of Applied Mechanics. - 2001. - V. 68. - P. 596-602.</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Eisenberger M. Exact longitudinal vibration frequencies of a variable cross-section rod // Applied Acoustics. - 1991. - V. 34. - P. 123-130.</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Graf K. F. Wave Motion in Elastic Solids. Columbus, Oh</w:t>
      </w:r>
      <w:r w:rsidR="006D1822">
        <w:rPr>
          <w:rFonts w:eastAsia="Calibri"/>
          <w:sz w:val="28"/>
          <w:szCs w:val="28"/>
          <w:lang w:val="en-US" w:eastAsia="en-US"/>
        </w:rPr>
        <w:t>io: Ohio State University Press</w:t>
      </w:r>
      <w:r w:rsidR="00BC664C" w:rsidRPr="00BC664C">
        <w:rPr>
          <w:rFonts w:eastAsia="Calibri"/>
          <w:sz w:val="28"/>
          <w:szCs w:val="28"/>
          <w:lang w:val="en-US" w:eastAsia="en-US"/>
        </w:rPr>
        <w:t xml:space="preserve">, </w:t>
      </w:r>
      <w:r w:rsidR="007A3A69" w:rsidRPr="007A3A69">
        <w:rPr>
          <w:rFonts w:eastAsia="Calibri"/>
          <w:sz w:val="28"/>
          <w:szCs w:val="28"/>
          <w:lang w:val="en-US" w:eastAsia="en-US"/>
        </w:rPr>
        <w:t>1975. - P. 641.</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Meek J. W., Wolf J. P. Cone models for homogeneous soil. I. // Journal of Geotechnical Engineering. - 1992. - V. 118. - P. 667-685.</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Meek J. W., Wolf J. P. Cone models for soil layer on rigid rock. II. // Journal of Geotechnical Engineering. - 1992. - V. 118. - P. 686-703.</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Meek J. W., Wolf J. P. Why cone models can represent the elastic half-space // Earthquake Engineering and Structural Dynamics. - 1993. - V. 22. - P. 759-771.</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Abrate S. Wave propagation during high velocity impact on composite materials: Final Report for Summer Faculty Research Program: 15.1-15.19: Air Force Office of Scienti</w:t>
      </w:r>
      <w:r w:rsidR="00146F16">
        <w:rPr>
          <w:rFonts w:eastAsia="Calibri"/>
          <w:sz w:val="28"/>
          <w:szCs w:val="28"/>
          <w:lang w:val="en-US" w:eastAsia="en-US"/>
        </w:rPr>
        <w:t>fic Research</w:t>
      </w:r>
      <w:r w:rsidR="00BC664C" w:rsidRPr="00BC664C">
        <w:rPr>
          <w:rFonts w:eastAsia="Calibri"/>
          <w:sz w:val="28"/>
          <w:szCs w:val="28"/>
          <w:lang w:val="en-US" w:eastAsia="en-US"/>
        </w:rPr>
        <w:t xml:space="preserve">, </w:t>
      </w:r>
      <w:r w:rsidR="007A3A69" w:rsidRPr="007A3A69">
        <w:rPr>
          <w:rFonts w:eastAsia="Calibri"/>
          <w:sz w:val="28"/>
          <w:szCs w:val="28"/>
          <w:lang w:val="en-US" w:eastAsia="en-US"/>
        </w:rPr>
        <w:t>1993.</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Mabie J.J., Rogers C.B. Transverse vibrations of double-tapered cantilever beams // Journal of Acoustical Society of America. - 1972. - V. 51. - P. 1771-1772.</w:t>
      </w:r>
    </w:p>
    <w:p w:rsidR="007A3A69" w:rsidRPr="007A3A69" w:rsidRDefault="007A3A69"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sidRPr="007A3A69">
        <w:rPr>
          <w:rFonts w:eastAsia="Calibri"/>
          <w:sz w:val="28"/>
          <w:szCs w:val="28"/>
          <w:lang w:val="en-US" w:eastAsia="en-US"/>
        </w:rPr>
        <w:t xml:space="preserve"> Babu G.J., Ganguli R. Direct analytical solutions to non-uniform beam problems // Journal of Sound and Vibration. - 1978. - V. 56. - P. 501-507.</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 xml:space="preserve">Reddy J. N. Energy and Variational Methods </w:t>
      </w:r>
      <w:r w:rsidR="00146F16">
        <w:rPr>
          <w:rFonts w:eastAsia="Calibri"/>
          <w:sz w:val="28"/>
          <w:szCs w:val="28"/>
          <w:lang w:val="en-US" w:eastAsia="en-US"/>
        </w:rPr>
        <w:t>in Applied Mechanics. NY: Wiley</w:t>
      </w:r>
      <w:r w:rsidR="00146F16" w:rsidRPr="00146F16">
        <w:rPr>
          <w:rFonts w:eastAsia="Calibri"/>
          <w:sz w:val="28"/>
          <w:szCs w:val="28"/>
          <w:lang w:val="en-US" w:eastAsia="en-US"/>
        </w:rPr>
        <w:t>.</w:t>
      </w:r>
      <w:r w:rsidR="00146F16">
        <w:rPr>
          <w:rFonts w:eastAsia="Calibri"/>
          <w:sz w:val="28"/>
          <w:szCs w:val="28"/>
          <w:lang w:eastAsia="en-US"/>
        </w:rPr>
        <w:t>-</w:t>
      </w:r>
      <w:r w:rsidR="007A3A69" w:rsidRPr="007A3A69">
        <w:rPr>
          <w:rFonts w:eastAsia="Calibri"/>
          <w:sz w:val="28"/>
          <w:szCs w:val="28"/>
          <w:lang w:val="en-US" w:eastAsia="en-US"/>
        </w:rPr>
        <w:t xml:space="preserve"> 1984.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Conway H.D., Dubil J.F. An extension of Timoshenko's method and its application to buckling and vibration problems // Journal of Sound and Vibration. -1994. - V. 169. - P. 141-144.</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Hodges D.H., Chung Y. Y., Shang X. Y. Discrete transfer matrix method for non uniform rotating beams // Journal of Sound and Vibration. - 1994. - V. 169. - P. 276-283.</w:t>
      </w:r>
    </w:p>
    <w:p w:rsidR="007A3A69" w:rsidRPr="007A3A69"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rFonts w:eastAsia="Calibri"/>
          <w:sz w:val="28"/>
          <w:szCs w:val="28"/>
          <w:lang w:val="en-US" w:eastAsia="en-US"/>
        </w:rPr>
      </w:pPr>
      <w:r>
        <w:rPr>
          <w:rFonts w:eastAsia="Calibri"/>
          <w:sz w:val="28"/>
          <w:szCs w:val="28"/>
          <w:lang w:val="en-US" w:eastAsia="en-US"/>
        </w:rPr>
        <w:t xml:space="preserve"> </w:t>
      </w:r>
      <w:r w:rsidR="007A3A69" w:rsidRPr="007A3A69">
        <w:rPr>
          <w:rFonts w:eastAsia="Calibri"/>
          <w:sz w:val="28"/>
          <w:szCs w:val="28"/>
          <w:lang w:val="en-US" w:eastAsia="en-US"/>
        </w:rPr>
        <w:t>P.A.A.Laura, Gutierrez R.H., Rossi R.E. Free vibration of beams of bi-linearly varying thickness // Ocean Engineering. - 1996. - V. 23. - № 1. - P. 1- 6.</w:t>
      </w:r>
    </w:p>
    <w:p w:rsidR="007A3A69" w:rsidRPr="00231ACF" w:rsidRDefault="00E467C8" w:rsidP="007A3A69">
      <w:pPr>
        <w:widowControl w:val="0"/>
        <w:numPr>
          <w:ilvl w:val="0"/>
          <w:numId w:val="9"/>
        </w:numPr>
        <w:tabs>
          <w:tab w:val="left" w:pos="142"/>
          <w:tab w:val="num" w:pos="360"/>
          <w:tab w:val="num" w:pos="709"/>
          <w:tab w:val="left" w:pos="851"/>
          <w:tab w:val="left" w:pos="1276"/>
        </w:tabs>
        <w:overflowPunct w:val="0"/>
        <w:autoSpaceDE w:val="0"/>
        <w:autoSpaceDN w:val="0"/>
        <w:adjustRightInd w:val="0"/>
        <w:spacing w:line="276" w:lineRule="auto"/>
        <w:ind w:left="0" w:firstLine="567"/>
        <w:jc w:val="both"/>
        <w:textAlignment w:val="baseline"/>
        <w:rPr>
          <w:sz w:val="28"/>
          <w:szCs w:val="28"/>
          <w:lang w:val="en-US"/>
        </w:rPr>
      </w:pPr>
      <w:r>
        <w:rPr>
          <w:rFonts w:eastAsia="Calibri"/>
          <w:sz w:val="28"/>
          <w:szCs w:val="28"/>
          <w:lang w:val="en-US" w:eastAsia="en-US"/>
        </w:rPr>
        <w:t xml:space="preserve"> </w:t>
      </w:r>
      <w:r w:rsidR="007A3A69" w:rsidRPr="007A3A69">
        <w:rPr>
          <w:rFonts w:eastAsia="Calibri"/>
          <w:sz w:val="28"/>
          <w:szCs w:val="28"/>
          <w:lang w:val="en-US" w:eastAsia="en-US"/>
        </w:rPr>
        <w:t>Datta Jr. A.K., Sil S.N. An analysis of free undamped vibration of beams of varying cross-section // Computers and Structures. - 1996. - V. 59. - №3. - P. 479-483.</w:t>
      </w:r>
    </w:p>
    <w:p w:rsidR="00231ACF" w:rsidRPr="00231ACF" w:rsidRDefault="00231ACF" w:rsidP="00231ACF">
      <w:pPr>
        <w:widowControl w:val="0"/>
        <w:numPr>
          <w:ilvl w:val="0"/>
          <w:numId w:val="9"/>
        </w:numPr>
        <w:tabs>
          <w:tab w:val="left" w:pos="142"/>
          <w:tab w:val="num" w:pos="360"/>
          <w:tab w:val="num" w:pos="709"/>
          <w:tab w:val="left" w:pos="851"/>
          <w:tab w:val="left" w:pos="993"/>
          <w:tab w:val="left" w:pos="1276"/>
        </w:tabs>
        <w:overflowPunct w:val="0"/>
        <w:autoSpaceDE w:val="0"/>
        <w:autoSpaceDN w:val="0"/>
        <w:adjustRightInd w:val="0"/>
        <w:spacing w:line="276" w:lineRule="auto"/>
        <w:ind w:left="0" w:firstLine="567"/>
        <w:jc w:val="both"/>
        <w:textAlignment w:val="baseline"/>
        <w:rPr>
          <w:sz w:val="28"/>
          <w:szCs w:val="28"/>
        </w:rPr>
      </w:pPr>
      <w:r w:rsidRPr="00EC37EB">
        <w:rPr>
          <w:sz w:val="28"/>
          <w:szCs w:val="28"/>
          <w:lang w:val="en-US"/>
        </w:rPr>
        <w:t xml:space="preserve"> </w:t>
      </w:r>
      <w:r w:rsidRPr="004E09F9">
        <w:rPr>
          <w:sz w:val="28"/>
          <w:szCs w:val="28"/>
        </w:rPr>
        <w:t xml:space="preserve">Коловский М.З. Нелинейная теория виброзащитных систем. </w:t>
      </w:r>
      <w:r w:rsidRPr="004E09F9">
        <w:rPr>
          <w:sz w:val="28"/>
          <w:szCs w:val="28"/>
          <w:lang w:val="kk-KZ"/>
        </w:rPr>
        <w:t>–</w:t>
      </w:r>
      <w:r w:rsidR="00324FCA">
        <w:rPr>
          <w:sz w:val="28"/>
          <w:szCs w:val="28"/>
        </w:rPr>
        <w:t xml:space="preserve"> М.: Наука.-</w:t>
      </w:r>
      <w:r w:rsidRPr="004E09F9">
        <w:rPr>
          <w:sz w:val="28"/>
          <w:szCs w:val="28"/>
        </w:rPr>
        <w:t>1966</w:t>
      </w:r>
      <w:r>
        <w:rPr>
          <w:sz w:val="28"/>
          <w:szCs w:val="28"/>
        </w:rPr>
        <w:t>.</w:t>
      </w:r>
      <w:r w:rsidRPr="004E09F9">
        <w:rPr>
          <w:sz w:val="28"/>
          <w:szCs w:val="28"/>
          <w:lang w:val="kk-KZ"/>
        </w:rPr>
        <w:t>–</w:t>
      </w:r>
      <w:r w:rsidRPr="004E09F9">
        <w:rPr>
          <w:sz w:val="28"/>
          <w:szCs w:val="28"/>
        </w:rPr>
        <w:t>317 с.</w:t>
      </w:r>
    </w:p>
    <w:p w:rsidR="008A0DE7" w:rsidRPr="00231ACF" w:rsidRDefault="008A0DE7" w:rsidP="008A0DE7">
      <w:pPr>
        <w:tabs>
          <w:tab w:val="left" w:pos="1134"/>
          <w:tab w:val="left" w:pos="6521"/>
        </w:tabs>
        <w:ind w:firstLine="567"/>
        <w:jc w:val="both"/>
        <w:rPr>
          <w:sz w:val="28"/>
          <w:szCs w:val="28"/>
        </w:rPr>
      </w:pPr>
    </w:p>
    <w:p w:rsidR="00C14834" w:rsidRPr="00231ACF" w:rsidRDefault="00C14834" w:rsidP="005E13F8">
      <w:pPr>
        <w:tabs>
          <w:tab w:val="left" w:pos="567"/>
        </w:tabs>
        <w:jc w:val="both"/>
      </w:pPr>
    </w:p>
    <w:p w:rsidR="00164CB8" w:rsidRPr="00231ACF" w:rsidRDefault="00164CB8">
      <w:pPr>
        <w:spacing w:after="200" w:line="276" w:lineRule="auto"/>
      </w:pPr>
      <w:r w:rsidRPr="00231ACF">
        <w:br w:type="page"/>
      </w:r>
    </w:p>
    <w:p w:rsidR="00D3501F" w:rsidRPr="00D3501F" w:rsidRDefault="00C1636D" w:rsidP="00D3501F">
      <w:pPr>
        <w:jc w:val="both"/>
        <w:rPr>
          <w:position w:val="-58"/>
          <w:sz w:val="28"/>
          <w:szCs w:val="28"/>
        </w:rPr>
      </w:pPr>
      <w:r w:rsidRPr="00231ACF">
        <w:lastRenderedPageBreak/>
        <w:t xml:space="preserve">        </w:t>
      </w:r>
      <w:r w:rsidR="00D3501F" w:rsidRPr="00231ACF">
        <w:rPr>
          <w:position w:val="-58"/>
          <w:sz w:val="28"/>
          <w:szCs w:val="28"/>
        </w:rPr>
        <w:t xml:space="preserve">                      </w:t>
      </w:r>
      <w:r w:rsidR="00E467C8" w:rsidRPr="00231ACF">
        <w:rPr>
          <w:position w:val="-58"/>
          <w:sz w:val="28"/>
          <w:szCs w:val="28"/>
        </w:rPr>
        <w:t xml:space="preserve">                </w:t>
      </w:r>
      <w:r w:rsidR="0089263A" w:rsidRPr="00231ACF">
        <w:rPr>
          <w:position w:val="-58"/>
          <w:sz w:val="28"/>
          <w:szCs w:val="28"/>
        </w:rPr>
        <w:t xml:space="preserve">  </w:t>
      </w:r>
      <w:r w:rsidR="00D3501F" w:rsidRPr="00D3501F">
        <w:rPr>
          <w:position w:val="-58"/>
          <w:sz w:val="28"/>
          <w:szCs w:val="28"/>
        </w:rPr>
        <w:t>ПРИЛОЖЕНИЕ А</w:t>
      </w:r>
    </w:p>
    <w:p w:rsidR="00D3501F" w:rsidRPr="00D3501F" w:rsidRDefault="00D3501F" w:rsidP="00D3501F">
      <w:pPr>
        <w:jc w:val="both"/>
        <w:rPr>
          <w:position w:val="-28"/>
          <w:sz w:val="28"/>
          <w:szCs w:val="28"/>
        </w:rPr>
      </w:pPr>
    </w:p>
    <w:p w:rsidR="00164CB8" w:rsidRDefault="00D3501F" w:rsidP="00D3501F">
      <w:pPr>
        <w:jc w:val="both"/>
        <w:rPr>
          <w:position w:val="-28"/>
          <w:sz w:val="28"/>
          <w:szCs w:val="28"/>
        </w:rPr>
      </w:pPr>
      <w:r w:rsidRPr="00BE61A3">
        <w:rPr>
          <w:position w:val="-28"/>
          <w:sz w:val="28"/>
          <w:szCs w:val="28"/>
        </w:rPr>
        <w:t>Определители решения алгебраических уравнений  (2.2.17)</w:t>
      </w:r>
      <w:r w:rsidR="00164CB8">
        <w:rPr>
          <w:position w:val="-28"/>
          <w:sz w:val="28"/>
          <w:szCs w:val="28"/>
        </w:rPr>
        <w:t xml:space="preserve"> </w:t>
      </w:r>
    </w:p>
    <w:p w:rsidR="00D3501F" w:rsidRPr="00D3501F" w:rsidRDefault="00D3501F" w:rsidP="00D3501F">
      <w:pPr>
        <w:jc w:val="both"/>
        <w:rPr>
          <w:position w:val="-28"/>
          <w:sz w:val="28"/>
          <w:szCs w:val="28"/>
        </w:rPr>
      </w:pPr>
      <w:r w:rsidRPr="00BE61A3">
        <w:rPr>
          <w:position w:val="-28"/>
          <w:sz w:val="28"/>
          <w:szCs w:val="28"/>
        </w:rPr>
        <w:t>( глава 2 параграф 2.2)</w:t>
      </w:r>
    </w:p>
    <w:p w:rsidR="00D3501F" w:rsidRPr="00D3501F" w:rsidRDefault="00D3501F" w:rsidP="00D3501F">
      <w:pPr>
        <w:jc w:val="both"/>
        <w:rPr>
          <w:position w:val="-58"/>
          <w:sz w:val="28"/>
          <w:szCs w:val="28"/>
        </w:rPr>
      </w:pPr>
    </w:p>
    <w:p w:rsidR="00D3501F" w:rsidRPr="00D3501F" w:rsidRDefault="00D3501F" w:rsidP="00D3501F">
      <w:pPr>
        <w:jc w:val="both"/>
        <w:rPr>
          <w:position w:val="-56"/>
          <w:sz w:val="28"/>
          <w:szCs w:val="28"/>
        </w:rPr>
      </w:pPr>
      <w:r w:rsidRPr="00D3501F">
        <w:rPr>
          <w:position w:val="-58"/>
          <w:sz w:val="28"/>
          <w:szCs w:val="28"/>
        </w:rPr>
        <w:object w:dxaOrig="6420" w:dyaOrig="1260">
          <v:shape id="_x0000_i1503" type="#_x0000_t75" style="width:323.25pt;height:60.75pt" o:ole="">
            <v:imagedata r:id="rId930" o:title=""/>
          </v:shape>
          <o:OLEObject Type="Embed" ProgID="Equation.DSMT4" ShapeID="_x0000_i1503" DrawAspect="Content" ObjectID="_1633506797" r:id="rId931"/>
        </w:object>
      </w:r>
      <w:r w:rsidRPr="00D3501F">
        <w:rPr>
          <w:position w:val="-58"/>
          <w:sz w:val="28"/>
          <w:szCs w:val="28"/>
        </w:rPr>
        <w:object w:dxaOrig="4900" w:dyaOrig="1260">
          <v:shape id="_x0000_i1504" type="#_x0000_t75" style="width:233.25pt;height:60.75pt" o:ole="">
            <v:imagedata r:id="rId932" o:title=""/>
          </v:shape>
          <o:OLEObject Type="Embed" ProgID="Equation.DSMT4" ShapeID="_x0000_i1504" DrawAspect="Content" ObjectID="_1633506798" r:id="rId933"/>
        </w:object>
      </w:r>
      <w:r w:rsidRPr="00D3501F">
        <w:rPr>
          <w:position w:val="-58"/>
          <w:sz w:val="28"/>
          <w:szCs w:val="28"/>
        </w:rPr>
        <w:object w:dxaOrig="4900" w:dyaOrig="1260">
          <v:shape id="_x0000_i1505" type="#_x0000_t75" style="width:245.25pt;height:63pt" o:ole="">
            <v:imagedata r:id="rId934" o:title=""/>
          </v:shape>
          <o:OLEObject Type="Embed" ProgID="Equation.DSMT4" ShapeID="_x0000_i1505" DrawAspect="Content" ObjectID="_1633506799" r:id="rId935"/>
        </w:object>
      </w:r>
    </w:p>
    <w:p w:rsidR="00D3501F" w:rsidRPr="00D3501F" w:rsidRDefault="00D3501F" w:rsidP="00D3501F">
      <w:pPr>
        <w:jc w:val="both"/>
        <w:rPr>
          <w:sz w:val="28"/>
          <w:szCs w:val="28"/>
        </w:rPr>
      </w:pPr>
      <w:r w:rsidRPr="00D3501F">
        <w:rPr>
          <w:position w:val="-58"/>
          <w:sz w:val="28"/>
          <w:szCs w:val="28"/>
        </w:rPr>
        <w:object w:dxaOrig="4900" w:dyaOrig="1260">
          <v:shape id="_x0000_i1506" type="#_x0000_t75" style="width:246pt;height:60.75pt" o:ole="">
            <v:imagedata r:id="rId936" o:title=""/>
          </v:shape>
          <o:OLEObject Type="Embed" ProgID="Equation.DSMT4" ShapeID="_x0000_i1506" DrawAspect="Content" ObjectID="_1633506800" r:id="rId937"/>
        </w:object>
      </w:r>
    </w:p>
    <w:p w:rsidR="00D3501F" w:rsidRPr="00D3501F" w:rsidRDefault="00D3501F" w:rsidP="00D3501F">
      <w:pPr>
        <w:jc w:val="both"/>
        <w:rPr>
          <w:position w:val="-58"/>
          <w:sz w:val="28"/>
          <w:szCs w:val="28"/>
        </w:rPr>
      </w:pPr>
      <w:r w:rsidRPr="00D3501F">
        <w:rPr>
          <w:position w:val="-58"/>
          <w:sz w:val="28"/>
          <w:szCs w:val="28"/>
          <w:lang w:val="en-US"/>
        </w:rPr>
        <w:object w:dxaOrig="6840" w:dyaOrig="1260">
          <v:shape id="_x0000_i1507" type="#_x0000_t75" style="width:342pt;height:63pt" o:ole="">
            <v:imagedata r:id="rId938" o:title=""/>
          </v:shape>
          <o:OLEObject Type="Embed" ProgID="Equation.DSMT4" ShapeID="_x0000_i1507" DrawAspect="Content" ObjectID="_1633506801" r:id="rId939"/>
        </w:object>
      </w:r>
      <w:r w:rsidRPr="00D3501F">
        <w:rPr>
          <w:position w:val="-58"/>
          <w:sz w:val="28"/>
          <w:szCs w:val="28"/>
        </w:rPr>
        <w:t xml:space="preserve">       </w:t>
      </w:r>
      <w:r w:rsidR="00E467C8">
        <w:rPr>
          <w:position w:val="-58"/>
          <w:sz w:val="28"/>
          <w:szCs w:val="28"/>
          <w:lang w:val="en-US"/>
        </w:rPr>
        <w:t xml:space="preserve">                    </w:t>
      </w:r>
      <w:r w:rsidRPr="00D3501F">
        <w:rPr>
          <w:position w:val="-58"/>
          <w:sz w:val="28"/>
          <w:szCs w:val="28"/>
        </w:rPr>
        <w:t xml:space="preserve">  (ПА1)</w:t>
      </w:r>
    </w:p>
    <w:p w:rsidR="00D3501F" w:rsidRPr="00D3501F" w:rsidRDefault="00D3501F" w:rsidP="00D3501F">
      <w:pPr>
        <w:jc w:val="both"/>
        <w:rPr>
          <w:position w:val="-58"/>
          <w:sz w:val="28"/>
          <w:szCs w:val="28"/>
        </w:rPr>
      </w:pPr>
      <w:r w:rsidRPr="00D3501F">
        <w:rPr>
          <w:position w:val="-58"/>
          <w:sz w:val="28"/>
          <w:szCs w:val="28"/>
          <w:lang w:val="en-US"/>
        </w:rPr>
        <w:object w:dxaOrig="5140" w:dyaOrig="1260">
          <v:shape id="_x0000_i1508" type="#_x0000_t75" style="width:235.5pt;height:63pt" o:ole="">
            <v:imagedata r:id="rId940" o:title=""/>
          </v:shape>
          <o:OLEObject Type="Embed" ProgID="Equation.DSMT4" ShapeID="_x0000_i1508" DrawAspect="Content" ObjectID="_1633506802" r:id="rId941"/>
        </w:object>
      </w:r>
    </w:p>
    <w:p w:rsidR="00D3501F" w:rsidRPr="00D3501F" w:rsidRDefault="00D3501F" w:rsidP="00D3501F">
      <w:pPr>
        <w:jc w:val="both"/>
        <w:rPr>
          <w:sz w:val="28"/>
          <w:szCs w:val="28"/>
          <w:lang w:val="en-US"/>
        </w:rPr>
      </w:pPr>
      <w:r w:rsidRPr="00D3501F">
        <w:rPr>
          <w:position w:val="-58"/>
          <w:sz w:val="28"/>
          <w:szCs w:val="28"/>
          <w:lang w:val="en-US"/>
        </w:rPr>
        <w:object w:dxaOrig="5140" w:dyaOrig="1260">
          <v:shape id="_x0000_i1509" type="#_x0000_t75" style="width:230.25pt;height:63pt" o:ole="">
            <v:imagedata r:id="rId942" o:title=""/>
          </v:shape>
          <o:OLEObject Type="Embed" ProgID="Equation.DSMT4" ShapeID="_x0000_i1509" DrawAspect="Content" ObjectID="_1633506803" r:id="rId943"/>
        </w:object>
      </w:r>
    </w:p>
    <w:p w:rsidR="00D3501F" w:rsidRPr="00D3501F" w:rsidRDefault="00D3501F" w:rsidP="00D3501F">
      <w:pPr>
        <w:jc w:val="both"/>
        <w:rPr>
          <w:sz w:val="28"/>
          <w:szCs w:val="28"/>
          <w:lang w:val="en-US"/>
        </w:rPr>
      </w:pPr>
      <w:r w:rsidRPr="00D3501F">
        <w:rPr>
          <w:position w:val="-58"/>
          <w:sz w:val="28"/>
          <w:szCs w:val="28"/>
          <w:lang w:val="en-US"/>
        </w:rPr>
        <w:object w:dxaOrig="5140" w:dyaOrig="1260">
          <v:shape id="_x0000_i1510" type="#_x0000_t75" style="width:257.25pt;height:63pt" o:ole="">
            <v:imagedata r:id="rId944" o:title=""/>
          </v:shape>
          <o:OLEObject Type="Embed" ProgID="Equation.DSMT4" ShapeID="_x0000_i1510" DrawAspect="Content" ObjectID="_1633506804" r:id="rId945"/>
        </w:object>
      </w:r>
    </w:p>
    <w:p w:rsidR="00D3501F" w:rsidRPr="00D3501F" w:rsidRDefault="00D3501F" w:rsidP="00D3501F">
      <w:pPr>
        <w:jc w:val="both"/>
        <w:rPr>
          <w:sz w:val="28"/>
          <w:szCs w:val="28"/>
          <w:lang w:val="en-US"/>
        </w:rPr>
      </w:pPr>
      <w:r w:rsidRPr="00D3501F">
        <w:rPr>
          <w:position w:val="-58"/>
          <w:sz w:val="28"/>
          <w:szCs w:val="28"/>
          <w:lang w:val="en-US"/>
        </w:rPr>
        <w:object w:dxaOrig="7180" w:dyaOrig="1260">
          <v:shape id="_x0000_i1511" type="#_x0000_t75" style="width:359.25pt;height:63pt" o:ole="">
            <v:imagedata r:id="rId946" o:title=""/>
          </v:shape>
          <o:OLEObject Type="Embed" ProgID="Equation.DSMT4" ShapeID="_x0000_i1511" DrawAspect="Content" ObjectID="_1633506805" r:id="rId947"/>
        </w:object>
      </w:r>
    </w:p>
    <w:p w:rsidR="00D3501F" w:rsidRPr="00D3501F" w:rsidRDefault="00D3501F" w:rsidP="00D3501F">
      <w:pPr>
        <w:jc w:val="both"/>
        <w:rPr>
          <w:position w:val="-58"/>
          <w:sz w:val="28"/>
          <w:szCs w:val="28"/>
        </w:rPr>
      </w:pPr>
      <w:r w:rsidRPr="00D3501F">
        <w:rPr>
          <w:position w:val="-58"/>
          <w:sz w:val="28"/>
          <w:szCs w:val="28"/>
          <w:lang w:val="en-US"/>
        </w:rPr>
        <w:object w:dxaOrig="5360" w:dyaOrig="1260">
          <v:shape id="_x0000_i1512" type="#_x0000_t75" style="width:238.5pt;height:63pt" o:ole="">
            <v:imagedata r:id="rId948" o:title=""/>
          </v:shape>
          <o:OLEObject Type="Embed" ProgID="Equation.DSMT4" ShapeID="_x0000_i1512" DrawAspect="Content" ObjectID="_1633506806" r:id="rId949"/>
        </w:object>
      </w:r>
      <w:r w:rsidRPr="00D3501F">
        <w:rPr>
          <w:position w:val="-58"/>
          <w:sz w:val="28"/>
          <w:szCs w:val="28"/>
          <w:lang w:val="en-US"/>
        </w:rPr>
        <w:object w:dxaOrig="5360" w:dyaOrig="1260">
          <v:shape id="_x0000_i1513" type="#_x0000_t75" style="width:234pt;height:63pt" o:ole="">
            <v:imagedata r:id="rId950" o:title=""/>
          </v:shape>
          <o:OLEObject Type="Embed" ProgID="Equation.DSMT4" ShapeID="_x0000_i1513" DrawAspect="Content" ObjectID="_1633506807" r:id="rId951"/>
        </w:object>
      </w:r>
    </w:p>
    <w:p w:rsidR="00D3501F" w:rsidRPr="00D3501F" w:rsidRDefault="00D3501F" w:rsidP="00D3501F">
      <w:pPr>
        <w:jc w:val="both"/>
        <w:rPr>
          <w:position w:val="-58"/>
          <w:sz w:val="28"/>
          <w:szCs w:val="28"/>
        </w:rPr>
      </w:pPr>
      <w:r w:rsidRPr="00D3501F">
        <w:rPr>
          <w:position w:val="-58"/>
          <w:sz w:val="28"/>
          <w:szCs w:val="28"/>
          <w:lang w:val="en-US"/>
        </w:rPr>
        <w:object w:dxaOrig="5300" w:dyaOrig="1260">
          <v:shape id="_x0000_i1514" type="#_x0000_t75" style="width:266.25pt;height:63pt" o:ole="">
            <v:imagedata r:id="rId952" o:title=""/>
          </v:shape>
          <o:OLEObject Type="Embed" ProgID="Equation.DSMT4" ShapeID="_x0000_i1514" DrawAspect="Content" ObjectID="_1633506808" r:id="rId953"/>
        </w:object>
      </w:r>
    </w:p>
    <w:p w:rsidR="00D3501F" w:rsidRPr="00D3501F" w:rsidRDefault="00D3501F" w:rsidP="00D3501F">
      <w:pPr>
        <w:widowControl w:val="0"/>
        <w:rPr>
          <w:rFonts w:ascii="Arial Unicode MS" w:eastAsia="Calibri" w:hAnsi="Arial Unicode MS" w:cs="Arial Unicode MS"/>
          <w:lang w:eastAsia="en-US"/>
        </w:rPr>
      </w:pPr>
    </w:p>
    <w:p w:rsidR="00D3501F" w:rsidRPr="00BE61A3" w:rsidRDefault="00D3501F" w:rsidP="00D3501F">
      <w:pPr>
        <w:jc w:val="both"/>
        <w:rPr>
          <w:kern w:val="16"/>
          <w:position w:val="6"/>
          <w:sz w:val="28"/>
          <w:szCs w:val="28"/>
        </w:rPr>
      </w:pPr>
      <w:r w:rsidRPr="00BE61A3">
        <w:rPr>
          <w:kern w:val="16"/>
          <w:position w:val="6"/>
          <w:sz w:val="28"/>
          <w:szCs w:val="28"/>
        </w:rPr>
        <w:t>Определители решения алгебраических уравнений (3.2.3)</w:t>
      </w:r>
    </w:p>
    <w:p w:rsidR="00D3501F" w:rsidRPr="00D3501F" w:rsidRDefault="00D3501F" w:rsidP="00D3501F">
      <w:pPr>
        <w:jc w:val="both"/>
        <w:rPr>
          <w:kern w:val="16"/>
          <w:position w:val="-6"/>
          <w:sz w:val="28"/>
          <w:szCs w:val="28"/>
        </w:rPr>
      </w:pPr>
      <w:r w:rsidRPr="00BE61A3">
        <w:rPr>
          <w:kern w:val="16"/>
          <w:position w:val="6"/>
          <w:sz w:val="28"/>
          <w:szCs w:val="28"/>
        </w:rPr>
        <w:t xml:space="preserve"> (глава 3 параграф 3.2)</w:t>
      </w:r>
      <w:r w:rsidRPr="00D3501F">
        <w:rPr>
          <w:kern w:val="16"/>
          <w:position w:val="6"/>
          <w:sz w:val="28"/>
          <w:szCs w:val="28"/>
        </w:rPr>
        <w:t xml:space="preserve">  </w:t>
      </w:r>
      <w:r w:rsidRPr="00D3501F">
        <w:rPr>
          <w:b/>
          <w:kern w:val="16"/>
          <w:position w:val="6"/>
          <w:sz w:val="28"/>
          <w:szCs w:val="28"/>
        </w:rPr>
        <w:t xml:space="preserve"> </w:t>
      </w:r>
    </w:p>
    <w:p w:rsidR="00D3501F" w:rsidRPr="00D3501F" w:rsidRDefault="00D3501F" w:rsidP="00D3501F">
      <w:pPr>
        <w:ind w:firstLine="540"/>
        <w:jc w:val="both"/>
        <w:rPr>
          <w:position w:val="-32"/>
          <w:sz w:val="28"/>
          <w:szCs w:val="28"/>
        </w:rPr>
      </w:pPr>
    </w:p>
    <w:p w:rsidR="00D3501F" w:rsidRPr="00D3501F" w:rsidRDefault="00D3501F" w:rsidP="00D3501F">
      <w:pPr>
        <w:jc w:val="both"/>
        <w:rPr>
          <w:sz w:val="28"/>
          <w:szCs w:val="28"/>
        </w:rPr>
      </w:pPr>
      <w:r w:rsidRPr="00D3501F">
        <w:rPr>
          <w:position w:val="-58"/>
          <w:sz w:val="28"/>
          <w:szCs w:val="28"/>
        </w:rPr>
        <w:object w:dxaOrig="9200" w:dyaOrig="1260">
          <v:shape id="_x0000_i1515" type="#_x0000_t75" style="width:462pt;height:60.75pt" o:ole="">
            <v:imagedata r:id="rId954" o:title=""/>
          </v:shape>
          <o:OLEObject Type="Embed" ProgID="Equation.DSMT4" ShapeID="_x0000_i1515" DrawAspect="Content" ObjectID="_1633506809" r:id="rId955"/>
        </w:object>
      </w:r>
    </w:p>
    <w:p w:rsidR="00D3501F" w:rsidRPr="00D3501F" w:rsidRDefault="00D3501F" w:rsidP="00D3501F">
      <w:pPr>
        <w:jc w:val="both"/>
        <w:rPr>
          <w:position w:val="-56"/>
          <w:sz w:val="28"/>
          <w:szCs w:val="28"/>
        </w:rPr>
      </w:pPr>
      <w:r w:rsidRPr="00D3501F">
        <w:rPr>
          <w:position w:val="-58"/>
          <w:sz w:val="28"/>
          <w:szCs w:val="28"/>
        </w:rPr>
        <w:object w:dxaOrig="6759" w:dyaOrig="1260">
          <v:shape id="_x0000_i1516" type="#_x0000_t75" style="width:339pt;height:60.75pt" o:ole="">
            <v:imagedata r:id="rId956" o:title=""/>
          </v:shape>
          <o:OLEObject Type="Embed" ProgID="Equation.DSMT4" ShapeID="_x0000_i1516" DrawAspect="Content" ObjectID="_1633506810" r:id="rId957"/>
        </w:object>
      </w:r>
    </w:p>
    <w:p w:rsidR="00D3501F" w:rsidRPr="00D3501F" w:rsidRDefault="00D3501F" w:rsidP="00D3501F">
      <w:pPr>
        <w:jc w:val="both"/>
        <w:rPr>
          <w:position w:val="-56"/>
          <w:sz w:val="28"/>
          <w:szCs w:val="28"/>
        </w:rPr>
      </w:pPr>
      <w:r w:rsidRPr="00D3501F">
        <w:rPr>
          <w:position w:val="-58"/>
          <w:sz w:val="28"/>
          <w:szCs w:val="28"/>
        </w:rPr>
        <w:object w:dxaOrig="6759" w:dyaOrig="1260">
          <v:shape id="_x0000_i1517" type="#_x0000_t75" style="width:338.25pt;height:63pt" o:ole="">
            <v:imagedata r:id="rId958" o:title=""/>
          </v:shape>
          <o:OLEObject Type="Embed" ProgID="Equation.DSMT4" ShapeID="_x0000_i1517" DrawAspect="Content" ObjectID="_1633506811" r:id="rId959"/>
        </w:object>
      </w:r>
      <w:r w:rsidRPr="00D3501F">
        <w:rPr>
          <w:position w:val="-58"/>
          <w:sz w:val="28"/>
          <w:szCs w:val="28"/>
        </w:rPr>
        <w:t xml:space="preserve">                 </w:t>
      </w:r>
      <w:r w:rsidR="00E467C8">
        <w:rPr>
          <w:position w:val="-58"/>
          <w:sz w:val="28"/>
          <w:szCs w:val="28"/>
          <w:lang w:val="en-US"/>
        </w:rPr>
        <w:t xml:space="preserve">           </w:t>
      </w:r>
      <w:r w:rsidRPr="00D3501F">
        <w:rPr>
          <w:position w:val="-58"/>
          <w:sz w:val="28"/>
          <w:szCs w:val="28"/>
        </w:rPr>
        <w:t xml:space="preserve">  (ПА2)</w:t>
      </w:r>
    </w:p>
    <w:p w:rsidR="00D3501F" w:rsidRPr="00D3501F" w:rsidRDefault="00D3501F" w:rsidP="00D3501F">
      <w:pPr>
        <w:jc w:val="both"/>
        <w:rPr>
          <w:position w:val="-58"/>
          <w:sz w:val="28"/>
          <w:szCs w:val="28"/>
        </w:rPr>
      </w:pPr>
      <w:r w:rsidRPr="00D3501F">
        <w:rPr>
          <w:position w:val="-58"/>
          <w:sz w:val="28"/>
          <w:szCs w:val="28"/>
        </w:rPr>
        <w:object w:dxaOrig="6759" w:dyaOrig="1260">
          <v:shape id="_x0000_i1518" type="#_x0000_t75" style="width:339pt;height:60.75pt" o:ole="">
            <v:imagedata r:id="rId960" o:title=""/>
          </v:shape>
          <o:OLEObject Type="Embed" ProgID="Equation.DSMT4" ShapeID="_x0000_i1518" DrawAspect="Content" ObjectID="_1633506812" r:id="rId961"/>
        </w:object>
      </w:r>
    </w:p>
    <w:p w:rsidR="00D3501F" w:rsidRPr="00D3501F" w:rsidRDefault="00D3501F" w:rsidP="00D3501F">
      <w:pPr>
        <w:jc w:val="both"/>
        <w:rPr>
          <w:position w:val="-58"/>
          <w:sz w:val="28"/>
          <w:szCs w:val="28"/>
        </w:rPr>
      </w:pPr>
    </w:p>
    <w:p w:rsidR="00D3501F" w:rsidRPr="00BE61A3" w:rsidRDefault="00D3501F" w:rsidP="00D3501F">
      <w:pPr>
        <w:jc w:val="both"/>
        <w:rPr>
          <w:kern w:val="16"/>
          <w:position w:val="-6"/>
          <w:sz w:val="28"/>
          <w:szCs w:val="28"/>
        </w:rPr>
      </w:pPr>
      <w:r w:rsidRPr="00BE61A3">
        <w:rPr>
          <w:kern w:val="16"/>
          <w:position w:val="-6"/>
          <w:sz w:val="28"/>
          <w:szCs w:val="28"/>
        </w:rPr>
        <w:t xml:space="preserve">Определители решения алгебраических уравнений (3.2.10)  </w:t>
      </w:r>
      <w:r w:rsidRPr="00BE61A3">
        <w:rPr>
          <w:b/>
          <w:kern w:val="16"/>
          <w:position w:val="-6"/>
          <w:sz w:val="28"/>
          <w:szCs w:val="28"/>
        </w:rPr>
        <w:t xml:space="preserve"> </w:t>
      </w:r>
      <w:r w:rsidRPr="00BE61A3">
        <w:rPr>
          <w:kern w:val="16"/>
          <w:position w:val="-6"/>
          <w:sz w:val="28"/>
          <w:szCs w:val="28"/>
        </w:rPr>
        <w:t xml:space="preserve"> </w:t>
      </w:r>
      <w:r w:rsidRPr="00BE61A3">
        <w:rPr>
          <w:b/>
          <w:kern w:val="16"/>
          <w:position w:val="-6"/>
          <w:sz w:val="28"/>
          <w:szCs w:val="28"/>
        </w:rPr>
        <w:t xml:space="preserve"> </w:t>
      </w:r>
    </w:p>
    <w:p w:rsidR="00D3501F" w:rsidRPr="00D3501F" w:rsidRDefault="00D3501F" w:rsidP="00D3501F">
      <w:pPr>
        <w:jc w:val="both"/>
        <w:rPr>
          <w:b/>
          <w:kern w:val="16"/>
          <w:position w:val="6"/>
          <w:sz w:val="28"/>
          <w:szCs w:val="28"/>
        </w:rPr>
      </w:pPr>
      <w:r w:rsidRPr="00BE61A3">
        <w:rPr>
          <w:kern w:val="16"/>
          <w:position w:val="6"/>
          <w:sz w:val="28"/>
          <w:szCs w:val="28"/>
        </w:rPr>
        <w:t>(глава 3 параграф 3.2)</w:t>
      </w:r>
      <w:r w:rsidRPr="00D3501F">
        <w:rPr>
          <w:kern w:val="16"/>
          <w:position w:val="6"/>
          <w:sz w:val="28"/>
          <w:szCs w:val="28"/>
        </w:rPr>
        <w:t xml:space="preserve">  </w:t>
      </w:r>
      <w:r w:rsidRPr="00D3501F">
        <w:rPr>
          <w:b/>
          <w:kern w:val="16"/>
          <w:position w:val="6"/>
          <w:sz w:val="28"/>
          <w:szCs w:val="28"/>
        </w:rPr>
        <w:t xml:space="preserve"> </w:t>
      </w:r>
    </w:p>
    <w:p w:rsidR="00D3501F" w:rsidRPr="00D3501F" w:rsidRDefault="00D3501F" w:rsidP="00D3501F">
      <w:pPr>
        <w:jc w:val="both"/>
        <w:rPr>
          <w:sz w:val="28"/>
          <w:szCs w:val="28"/>
        </w:rPr>
      </w:pPr>
    </w:p>
    <w:p w:rsidR="00D3501F" w:rsidRPr="00D3501F" w:rsidRDefault="00D3501F" w:rsidP="00D3501F">
      <w:pPr>
        <w:jc w:val="both"/>
        <w:rPr>
          <w:sz w:val="28"/>
          <w:szCs w:val="28"/>
        </w:rPr>
      </w:pPr>
      <w:r w:rsidRPr="00D3501F">
        <w:rPr>
          <w:position w:val="-58"/>
          <w:sz w:val="28"/>
          <w:szCs w:val="28"/>
        </w:rPr>
        <w:object w:dxaOrig="9200" w:dyaOrig="1260">
          <v:shape id="_x0000_i1519" type="#_x0000_t75" style="width:462pt;height:60.75pt" o:ole="">
            <v:imagedata r:id="rId954" o:title=""/>
          </v:shape>
          <o:OLEObject Type="Embed" ProgID="Equation.DSMT4" ShapeID="_x0000_i1519" DrawAspect="Content" ObjectID="_1633506813" r:id="rId962"/>
        </w:object>
      </w:r>
    </w:p>
    <w:p w:rsidR="00D3501F" w:rsidRPr="00D3501F" w:rsidRDefault="00D3501F" w:rsidP="00D3501F">
      <w:pPr>
        <w:jc w:val="both"/>
        <w:rPr>
          <w:position w:val="-56"/>
          <w:sz w:val="28"/>
          <w:szCs w:val="28"/>
          <w:lang w:val="en-US"/>
        </w:rPr>
      </w:pPr>
      <w:r w:rsidRPr="00D3501F">
        <w:rPr>
          <w:position w:val="-62"/>
          <w:sz w:val="28"/>
          <w:szCs w:val="28"/>
        </w:rPr>
        <w:object w:dxaOrig="8800" w:dyaOrig="1359">
          <v:shape id="_x0000_i1520" type="#_x0000_t75" style="width:443.25pt;height:66pt" o:ole="">
            <v:imagedata r:id="rId963" o:title=""/>
          </v:shape>
          <o:OLEObject Type="Embed" ProgID="Equation.DSMT4" ShapeID="_x0000_i1520" DrawAspect="Content" ObjectID="_1633506814" r:id="rId964"/>
        </w:object>
      </w:r>
    </w:p>
    <w:p w:rsidR="00D3501F" w:rsidRPr="00D3501F" w:rsidRDefault="00D3501F" w:rsidP="00D3501F">
      <w:pPr>
        <w:jc w:val="both"/>
        <w:rPr>
          <w:position w:val="-56"/>
          <w:sz w:val="28"/>
          <w:szCs w:val="28"/>
          <w:lang w:val="en-US"/>
        </w:rPr>
      </w:pPr>
      <w:r w:rsidRPr="00D3501F">
        <w:rPr>
          <w:position w:val="-62"/>
          <w:sz w:val="28"/>
          <w:szCs w:val="28"/>
        </w:rPr>
        <w:object w:dxaOrig="8800" w:dyaOrig="1359">
          <v:shape id="_x0000_i1521" type="#_x0000_t75" style="width:416.25pt;height:67.5pt" o:ole="">
            <v:imagedata r:id="rId965" o:title=""/>
          </v:shape>
          <o:OLEObject Type="Embed" ProgID="Equation.DSMT4" ShapeID="_x0000_i1521" DrawAspect="Content" ObjectID="_1633506815" r:id="rId966"/>
        </w:object>
      </w:r>
      <w:r w:rsidRPr="00D3501F">
        <w:rPr>
          <w:position w:val="-62"/>
          <w:sz w:val="28"/>
          <w:szCs w:val="28"/>
        </w:rPr>
        <w:t xml:space="preserve"> </w:t>
      </w:r>
      <w:r w:rsidR="00E467C8">
        <w:rPr>
          <w:position w:val="-62"/>
          <w:sz w:val="28"/>
          <w:szCs w:val="28"/>
          <w:lang w:val="en-US"/>
        </w:rPr>
        <w:t xml:space="preserve">        </w:t>
      </w:r>
      <w:r w:rsidRPr="00D3501F">
        <w:rPr>
          <w:position w:val="-58"/>
          <w:sz w:val="28"/>
          <w:szCs w:val="28"/>
        </w:rPr>
        <w:t>ПА3)</w:t>
      </w:r>
    </w:p>
    <w:p w:rsidR="00D3501F" w:rsidRPr="00D3501F" w:rsidRDefault="00D3501F" w:rsidP="00D3501F">
      <w:pPr>
        <w:jc w:val="both"/>
        <w:rPr>
          <w:sz w:val="28"/>
          <w:szCs w:val="28"/>
        </w:rPr>
      </w:pPr>
      <w:r w:rsidRPr="00D3501F">
        <w:rPr>
          <w:position w:val="-62"/>
          <w:sz w:val="28"/>
          <w:szCs w:val="28"/>
        </w:rPr>
        <w:object w:dxaOrig="8800" w:dyaOrig="1359">
          <v:shape id="_x0000_i1522" type="#_x0000_t75" style="width:416.25pt;height:66pt" o:ole="">
            <v:imagedata r:id="rId967" o:title=""/>
          </v:shape>
          <o:OLEObject Type="Embed" ProgID="Equation.DSMT4" ShapeID="_x0000_i1522" DrawAspect="Content" ObjectID="_1633506816" r:id="rId968"/>
        </w:object>
      </w:r>
    </w:p>
    <w:p w:rsidR="00D3501F" w:rsidRPr="00D3501F" w:rsidRDefault="00D3501F" w:rsidP="00D3501F">
      <w:pPr>
        <w:ind w:firstLine="540"/>
        <w:jc w:val="both"/>
        <w:rPr>
          <w:sz w:val="28"/>
          <w:szCs w:val="28"/>
          <w:lang w:val="en-US"/>
        </w:rPr>
      </w:pPr>
    </w:p>
    <w:p w:rsidR="00D3501F" w:rsidRPr="00D3501F" w:rsidRDefault="00D3501F" w:rsidP="00D3501F">
      <w:pPr>
        <w:jc w:val="both"/>
        <w:rPr>
          <w:sz w:val="28"/>
          <w:szCs w:val="28"/>
          <w:lang w:val="en-US"/>
        </w:rPr>
      </w:pPr>
      <w:r w:rsidRPr="00D3501F">
        <w:rPr>
          <w:position w:val="-58"/>
          <w:sz w:val="28"/>
          <w:szCs w:val="28"/>
          <w:lang w:val="en-US"/>
        </w:rPr>
        <w:object w:dxaOrig="6840" w:dyaOrig="1260">
          <v:shape id="_x0000_i1523" type="#_x0000_t75" style="width:342pt;height:63pt" o:ole="">
            <v:imagedata r:id="rId938" o:title=""/>
          </v:shape>
          <o:OLEObject Type="Embed" ProgID="Equation.DSMT4" ShapeID="_x0000_i1523" DrawAspect="Content" ObjectID="_1633506817" r:id="rId969"/>
        </w:object>
      </w:r>
    </w:p>
    <w:p w:rsidR="00D3501F" w:rsidRPr="00D3501F" w:rsidRDefault="00D3501F" w:rsidP="00D3501F">
      <w:pPr>
        <w:jc w:val="both"/>
        <w:rPr>
          <w:sz w:val="28"/>
          <w:szCs w:val="28"/>
          <w:lang w:val="en-US"/>
        </w:rPr>
      </w:pPr>
      <w:r w:rsidRPr="00D3501F">
        <w:rPr>
          <w:position w:val="-58"/>
          <w:sz w:val="28"/>
          <w:szCs w:val="28"/>
          <w:lang w:val="en-US"/>
        </w:rPr>
        <w:object w:dxaOrig="5140" w:dyaOrig="1260">
          <v:shape id="_x0000_i1524" type="#_x0000_t75" style="width:224.25pt;height:63pt" o:ole="">
            <v:imagedata r:id="rId940" o:title=""/>
          </v:shape>
          <o:OLEObject Type="Embed" ProgID="Equation.DSMT4" ShapeID="_x0000_i1524" DrawAspect="Content" ObjectID="_1633506818" r:id="rId970"/>
        </w:object>
      </w:r>
      <w:r w:rsidRPr="00D3501F">
        <w:rPr>
          <w:position w:val="-58"/>
          <w:sz w:val="28"/>
          <w:szCs w:val="28"/>
          <w:lang w:val="en-US"/>
        </w:rPr>
        <w:object w:dxaOrig="5140" w:dyaOrig="1260">
          <v:shape id="_x0000_i1525" type="#_x0000_t75" style="width:228pt;height:63pt" o:ole="">
            <v:imagedata r:id="rId942" o:title=""/>
          </v:shape>
          <o:OLEObject Type="Embed" ProgID="Equation.DSMT4" ShapeID="_x0000_i1525" DrawAspect="Content" ObjectID="_1633506819" r:id="rId971"/>
        </w:object>
      </w:r>
    </w:p>
    <w:p w:rsidR="00D3501F" w:rsidRPr="00D3501F" w:rsidRDefault="00D3501F" w:rsidP="00D3501F">
      <w:pPr>
        <w:jc w:val="both"/>
        <w:rPr>
          <w:position w:val="-58"/>
          <w:sz w:val="28"/>
          <w:szCs w:val="28"/>
        </w:rPr>
      </w:pPr>
      <w:r w:rsidRPr="00D3501F">
        <w:rPr>
          <w:position w:val="-58"/>
          <w:sz w:val="28"/>
          <w:szCs w:val="28"/>
          <w:lang w:val="en-US"/>
        </w:rPr>
        <w:object w:dxaOrig="5140" w:dyaOrig="1260">
          <v:shape id="_x0000_i1526" type="#_x0000_t75" style="width:257.25pt;height:63pt" o:ole="">
            <v:imagedata r:id="rId944" o:title=""/>
          </v:shape>
          <o:OLEObject Type="Embed" ProgID="Equation.DSMT4" ShapeID="_x0000_i1526" DrawAspect="Content" ObjectID="_1633506820" r:id="rId972"/>
        </w:object>
      </w:r>
    </w:p>
    <w:p w:rsidR="00D3501F" w:rsidRPr="00BE61A3" w:rsidRDefault="00D3501F" w:rsidP="00D3501F">
      <w:pPr>
        <w:widowControl w:val="0"/>
        <w:rPr>
          <w:kern w:val="16"/>
          <w:position w:val="-6"/>
          <w:sz w:val="28"/>
          <w:szCs w:val="28"/>
        </w:rPr>
      </w:pPr>
      <w:r w:rsidRPr="00BE61A3">
        <w:rPr>
          <w:kern w:val="16"/>
          <w:position w:val="-6"/>
          <w:sz w:val="28"/>
          <w:szCs w:val="28"/>
        </w:rPr>
        <w:t>Определители решения алгебраических уравнений (4.1.6)</w:t>
      </w:r>
    </w:p>
    <w:p w:rsidR="00D3501F" w:rsidRPr="00D3501F" w:rsidRDefault="00D3501F" w:rsidP="00D3501F">
      <w:pPr>
        <w:widowControl w:val="0"/>
        <w:rPr>
          <w:kern w:val="16"/>
          <w:position w:val="-6"/>
          <w:sz w:val="28"/>
          <w:szCs w:val="28"/>
        </w:rPr>
      </w:pPr>
      <w:r w:rsidRPr="00BE61A3">
        <w:rPr>
          <w:kern w:val="16"/>
          <w:position w:val="-6"/>
          <w:sz w:val="28"/>
          <w:szCs w:val="28"/>
        </w:rPr>
        <w:t xml:space="preserve"> (глава 4</w:t>
      </w:r>
      <w:r w:rsidRPr="00BE61A3">
        <w:rPr>
          <w:b/>
          <w:kern w:val="16"/>
          <w:position w:val="-6"/>
          <w:sz w:val="28"/>
          <w:szCs w:val="28"/>
        </w:rPr>
        <w:t xml:space="preserve"> </w:t>
      </w:r>
      <w:r w:rsidRPr="00BE61A3">
        <w:rPr>
          <w:kern w:val="16"/>
          <w:position w:val="-6"/>
          <w:sz w:val="28"/>
          <w:szCs w:val="28"/>
        </w:rPr>
        <w:t>параграф 4.1)</w:t>
      </w:r>
    </w:p>
    <w:p w:rsidR="00D3501F" w:rsidRPr="00D3501F" w:rsidRDefault="00D3501F" w:rsidP="00D3501F">
      <w:pPr>
        <w:jc w:val="both"/>
        <w:rPr>
          <w:sz w:val="28"/>
          <w:szCs w:val="28"/>
        </w:rPr>
      </w:pPr>
    </w:p>
    <w:p w:rsidR="00D3501F" w:rsidRPr="00D3501F" w:rsidRDefault="00D3501F" w:rsidP="00D3501F">
      <w:pPr>
        <w:jc w:val="both"/>
        <w:rPr>
          <w:sz w:val="28"/>
          <w:szCs w:val="28"/>
        </w:rPr>
      </w:pPr>
      <w:r w:rsidRPr="00D3501F">
        <w:rPr>
          <w:position w:val="-86"/>
          <w:sz w:val="28"/>
          <w:szCs w:val="28"/>
        </w:rPr>
        <w:object w:dxaOrig="8620" w:dyaOrig="1840">
          <v:shape id="_x0000_i1527" type="#_x0000_t75" style="width:419.25pt;height:87pt" o:ole="">
            <v:imagedata r:id="rId973" o:title=""/>
          </v:shape>
          <o:OLEObject Type="Embed" ProgID="Equation.DSMT4" ShapeID="_x0000_i1527" DrawAspect="Content" ObjectID="_1633506821" r:id="rId974"/>
        </w:object>
      </w:r>
    </w:p>
    <w:p w:rsidR="00D3501F" w:rsidRPr="00D3501F" w:rsidRDefault="00D3501F" w:rsidP="00D3501F">
      <w:pPr>
        <w:jc w:val="both"/>
        <w:rPr>
          <w:sz w:val="28"/>
          <w:szCs w:val="28"/>
        </w:rPr>
      </w:pPr>
      <w:r w:rsidRPr="00D3501F">
        <w:rPr>
          <w:position w:val="-80"/>
          <w:sz w:val="28"/>
          <w:szCs w:val="28"/>
        </w:rPr>
        <w:t xml:space="preserve">  </w:t>
      </w:r>
      <w:r w:rsidRPr="00D3501F">
        <w:rPr>
          <w:position w:val="-86"/>
          <w:sz w:val="28"/>
          <w:szCs w:val="28"/>
        </w:rPr>
        <w:object w:dxaOrig="7080" w:dyaOrig="1840">
          <v:shape id="_x0000_i1528" type="#_x0000_t75" style="width:345pt;height:87pt" o:ole="">
            <v:imagedata r:id="rId975" o:title=""/>
          </v:shape>
          <o:OLEObject Type="Embed" ProgID="Equation.DSMT4" ShapeID="_x0000_i1528" DrawAspect="Content" ObjectID="_1633506822" r:id="rId976"/>
        </w:object>
      </w:r>
      <w:r w:rsidRPr="00D3501F">
        <w:rPr>
          <w:position w:val="-86"/>
          <w:sz w:val="28"/>
          <w:szCs w:val="28"/>
        </w:rPr>
        <w:t xml:space="preserve">                </w:t>
      </w:r>
      <w:r w:rsidR="00E467C8">
        <w:rPr>
          <w:position w:val="-86"/>
          <w:sz w:val="28"/>
          <w:szCs w:val="28"/>
          <w:lang w:val="en-US"/>
        </w:rPr>
        <w:t xml:space="preserve">          </w:t>
      </w:r>
      <w:r w:rsidRPr="00D3501F">
        <w:rPr>
          <w:position w:val="-58"/>
          <w:sz w:val="28"/>
          <w:szCs w:val="28"/>
        </w:rPr>
        <w:t>(ПА4)</w:t>
      </w:r>
    </w:p>
    <w:p w:rsidR="00D3501F" w:rsidRPr="00D3501F" w:rsidRDefault="00D3501F" w:rsidP="00D3501F">
      <w:pPr>
        <w:rPr>
          <w:position w:val="-58"/>
          <w:sz w:val="28"/>
          <w:szCs w:val="28"/>
        </w:rPr>
      </w:pPr>
      <w:r w:rsidRPr="00D3501F">
        <w:rPr>
          <w:position w:val="-86"/>
          <w:sz w:val="28"/>
          <w:szCs w:val="28"/>
        </w:rPr>
        <w:object w:dxaOrig="6960" w:dyaOrig="1840">
          <v:shape id="_x0000_i1529" type="#_x0000_t75" style="width:348pt;height:90.75pt" o:ole="">
            <v:imagedata r:id="rId977" o:title=""/>
          </v:shape>
          <o:OLEObject Type="Embed" ProgID="Equation.DSMT4" ShapeID="_x0000_i1529" DrawAspect="Content" ObjectID="_1633506823" r:id="rId978"/>
        </w:object>
      </w:r>
      <w:r w:rsidRPr="00D3501F">
        <w:rPr>
          <w:position w:val="-80"/>
          <w:sz w:val="28"/>
          <w:szCs w:val="28"/>
        </w:rPr>
        <w:t xml:space="preserve">               </w:t>
      </w:r>
      <w:r w:rsidRPr="00D3501F">
        <w:rPr>
          <w:position w:val="-86"/>
          <w:sz w:val="28"/>
          <w:szCs w:val="28"/>
        </w:rPr>
        <w:object w:dxaOrig="7040" w:dyaOrig="1840">
          <v:shape id="_x0000_i1530" type="#_x0000_t75" style="width:353.25pt;height:90.75pt" o:ole="">
            <v:imagedata r:id="rId979" o:title=""/>
          </v:shape>
          <o:OLEObject Type="Embed" ProgID="Equation.DSMT4" ShapeID="_x0000_i1530" DrawAspect="Content" ObjectID="_1633506824" r:id="rId980"/>
        </w:object>
      </w:r>
    </w:p>
    <w:p w:rsidR="00D3501F" w:rsidRPr="00D3501F" w:rsidRDefault="00D3501F" w:rsidP="00D3501F">
      <w:pPr>
        <w:rPr>
          <w:sz w:val="28"/>
          <w:szCs w:val="28"/>
        </w:rPr>
      </w:pPr>
      <w:r w:rsidRPr="00D3501F">
        <w:rPr>
          <w:sz w:val="28"/>
          <w:szCs w:val="28"/>
        </w:rPr>
        <w:t xml:space="preserve">       …………………………………………</w:t>
      </w:r>
    </w:p>
    <w:p w:rsidR="00D3501F" w:rsidRPr="00D3501F" w:rsidRDefault="00D3501F" w:rsidP="00D3501F">
      <w:pPr>
        <w:rPr>
          <w:position w:val="-80"/>
          <w:sz w:val="28"/>
          <w:szCs w:val="28"/>
        </w:rPr>
      </w:pPr>
      <w:r w:rsidRPr="00D3501F">
        <w:rPr>
          <w:position w:val="-86"/>
          <w:sz w:val="28"/>
          <w:szCs w:val="28"/>
        </w:rPr>
        <w:object w:dxaOrig="6979" w:dyaOrig="1840">
          <v:shape id="_x0000_i1531" type="#_x0000_t75" style="width:350.25pt;height:90.75pt" o:ole="">
            <v:imagedata r:id="rId981" o:title=""/>
          </v:shape>
          <o:OLEObject Type="Embed" ProgID="Equation.DSMT4" ShapeID="_x0000_i1531" DrawAspect="Content" ObjectID="_1633506825" r:id="rId982"/>
        </w:object>
      </w:r>
    </w:p>
    <w:p w:rsidR="00D3501F" w:rsidRPr="00D3501F" w:rsidRDefault="00D3501F" w:rsidP="00D3501F">
      <w:pPr>
        <w:keepNext/>
        <w:keepLines/>
        <w:tabs>
          <w:tab w:val="left" w:pos="567"/>
        </w:tabs>
        <w:suppressAutoHyphens/>
        <w:overflowPunct w:val="0"/>
        <w:autoSpaceDE w:val="0"/>
        <w:autoSpaceDN w:val="0"/>
        <w:adjustRightInd w:val="0"/>
        <w:spacing w:line="320" w:lineRule="atLeast"/>
        <w:jc w:val="both"/>
        <w:rPr>
          <w:sz w:val="28"/>
          <w:szCs w:val="28"/>
        </w:rPr>
      </w:pPr>
    </w:p>
    <w:p w:rsidR="00D3501F" w:rsidRPr="00BE61A3" w:rsidRDefault="00D3501F" w:rsidP="00D3501F">
      <w:pPr>
        <w:widowControl w:val="0"/>
        <w:rPr>
          <w:kern w:val="16"/>
          <w:position w:val="-6"/>
          <w:sz w:val="28"/>
          <w:szCs w:val="28"/>
        </w:rPr>
      </w:pPr>
      <w:r w:rsidRPr="00BE61A3">
        <w:rPr>
          <w:kern w:val="16"/>
          <w:position w:val="-6"/>
          <w:sz w:val="28"/>
          <w:szCs w:val="28"/>
        </w:rPr>
        <w:t xml:space="preserve">Определители решения алгебраических уравнений (4.1.7) </w:t>
      </w:r>
    </w:p>
    <w:p w:rsidR="00D3501F" w:rsidRPr="00D3501F" w:rsidRDefault="00D3501F" w:rsidP="00D3501F">
      <w:pPr>
        <w:widowControl w:val="0"/>
        <w:rPr>
          <w:kern w:val="16"/>
          <w:position w:val="-6"/>
          <w:sz w:val="28"/>
          <w:szCs w:val="28"/>
        </w:rPr>
      </w:pPr>
      <w:r w:rsidRPr="00BE61A3">
        <w:rPr>
          <w:kern w:val="16"/>
          <w:position w:val="-6"/>
          <w:sz w:val="28"/>
          <w:szCs w:val="28"/>
        </w:rPr>
        <w:t>(глава 4 параграф 4.1)</w:t>
      </w:r>
    </w:p>
    <w:p w:rsidR="00D3501F" w:rsidRPr="00D3501F" w:rsidRDefault="00D3501F" w:rsidP="00D3501F">
      <w:pPr>
        <w:widowControl w:val="0"/>
        <w:rPr>
          <w:rFonts w:ascii="Arial Unicode MS" w:eastAsia="Calibri" w:hAnsi="Arial Unicode MS" w:cs="Arial Unicode MS"/>
          <w:lang w:eastAsia="en-US"/>
        </w:rPr>
      </w:pPr>
    </w:p>
    <w:p w:rsidR="00D3501F" w:rsidRPr="00D3501F" w:rsidRDefault="00D3501F" w:rsidP="00D3501F">
      <w:pPr>
        <w:rPr>
          <w:position w:val="-58"/>
          <w:sz w:val="28"/>
          <w:szCs w:val="28"/>
        </w:rPr>
      </w:pPr>
      <w:r w:rsidRPr="00D3501F">
        <w:rPr>
          <w:position w:val="-50"/>
          <w:sz w:val="28"/>
          <w:szCs w:val="28"/>
        </w:rPr>
        <w:object w:dxaOrig="6340" w:dyaOrig="1120">
          <v:shape id="_x0000_i1532" type="#_x0000_t75" style="width:318.75pt;height:55.5pt" o:ole="">
            <v:imagedata r:id="rId983" o:title=""/>
          </v:shape>
          <o:OLEObject Type="Embed" ProgID="Equation.DSMT4" ShapeID="_x0000_i1532" DrawAspect="Content" ObjectID="_1633506826" r:id="rId984"/>
        </w:object>
      </w:r>
      <w:r w:rsidRPr="00D3501F">
        <w:rPr>
          <w:position w:val="-46"/>
          <w:sz w:val="28"/>
          <w:szCs w:val="28"/>
        </w:rPr>
        <w:t xml:space="preserve">            </w:t>
      </w:r>
      <w:r w:rsidR="00E467C8">
        <w:rPr>
          <w:position w:val="-46"/>
          <w:sz w:val="28"/>
          <w:szCs w:val="28"/>
          <w:lang w:val="en-US"/>
        </w:rPr>
        <w:t xml:space="preserve">                        </w:t>
      </w:r>
      <w:r w:rsidRPr="00D3501F">
        <w:rPr>
          <w:position w:val="-58"/>
          <w:sz w:val="28"/>
          <w:szCs w:val="28"/>
        </w:rPr>
        <w:t>(ПА5)</w:t>
      </w:r>
      <w:r w:rsidRPr="00D3501F">
        <w:rPr>
          <w:position w:val="-50"/>
          <w:sz w:val="28"/>
          <w:szCs w:val="28"/>
        </w:rPr>
        <w:object w:dxaOrig="4740" w:dyaOrig="1120">
          <v:shape id="_x0000_i1533" type="#_x0000_t75" style="width:237.75pt;height:55.5pt" o:ole="">
            <v:imagedata r:id="rId985" o:title=""/>
          </v:shape>
          <o:OLEObject Type="Embed" ProgID="Equation.DSMT4" ShapeID="_x0000_i1533" DrawAspect="Content" ObjectID="_1633506827" r:id="rId986"/>
        </w:object>
      </w:r>
    </w:p>
    <w:p w:rsidR="00D3501F" w:rsidRPr="00D3501F" w:rsidRDefault="00D3501F" w:rsidP="00D3501F">
      <w:pPr>
        <w:widowControl w:val="0"/>
        <w:rPr>
          <w:rFonts w:ascii="Arial Unicode MS" w:eastAsia="Calibri" w:hAnsi="Arial Unicode MS" w:cs="Arial Unicode MS"/>
          <w:lang w:eastAsia="en-US"/>
        </w:rPr>
      </w:pPr>
      <w:r w:rsidRPr="00D3501F">
        <w:rPr>
          <w:position w:val="-50"/>
          <w:sz w:val="28"/>
          <w:szCs w:val="28"/>
        </w:rPr>
        <w:object w:dxaOrig="4800" w:dyaOrig="1120">
          <v:shape id="_x0000_i1534" type="#_x0000_t75" style="width:239.25pt;height:55.5pt" o:ole="">
            <v:imagedata r:id="rId987" o:title=""/>
          </v:shape>
          <o:OLEObject Type="Embed" ProgID="Equation.DSMT4" ShapeID="_x0000_i1534" DrawAspect="Content" ObjectID="_1633506828" r:id="rId988"/>
        </w:object>
      </w:r>
      <w:r w:rsidRPr="00D3501F">
        <w:rPr>
          <w:position w:val="-50"/>
        </w:rPr>
        <w:object w:dxaOrig="4740" w:dyaOrig="1120">
          <v:shape id="_x0000_i1535" type="#_x0000_t75" style="width:237.75pt;height:55.5pt" o:ole="">
            <v:imagedata r:id="rId989" o:title=""/>
          </v:shape>
          <o:OLEObject Type="Embed" ProgID="Equation.DSMT4" ShapeID="_x0000_i1535" DrawAspect="Content" ObjectID="_1633506829" r:id="rId990"/>
        </w:object>
      </w:r>
    </w:p>
    <w:p w:rsidR="00D3501F" w:rsidRDefault="00C1636D" w:rsidP="003A3247">
      <w:pPr>
        <w:pStyle w:val="af2"/>
        <w:tabs>
          <w:tab w:val="left" w:pos="1134"/>
          <w:tab w:val="left" w:pos="1276"/>
          <w:tab w:val="left" w:pos="5580"/>
        </w:tabs>
        <w:spacing w:before="0" w:beforeAutospacing="0" w:after="0" w:afterAutospacing="0"/>
        <w:ind w:left="360"/>
        <w:jc w:val="both"/>
      </w:pPr>
      <w:r w:rsidRPr="006E4CCA">
        <w:t xml:space="preserve">                                </w:t>
      </w:r>
      <w:r w:rsidR="003A3247" w:rsidRPr="006E4CCA">
        <w:t xml:space="preserve">                                                  </w:t>
      </w:r>
      <w:r w:rsidR="00EC0442" w:rsidRPr="006E4CCA">
        <w:t xml:space="preserve"> </w:t>
      </w:r>
      <w:r w:rsidR="003A3247" w:rsidRPr="006E4CCA">
        <w:t xml:space="preserve"> </w:t>
      </w:r>
      <w:r w:rsidR="00A1156E" w:rsidRPr="006E4CCA">
        <w:t xml:space="preserve">                         </w:t>
      </w:r>
    </w:p>
    <w:p w:rsidR="00D3501F" w:rsidRDefault="00D3501F" w:rsidP="003A3247">
      <w:pPr>
        <w:pStyle w:val="af2"/>
        <w:tabs>
          <w:tab w:val="left" w:pos="1134"/>
          <w:tab w:val="left" w:pos="1276"/>
          <w:tab w:val="left" w:pos="5580"/>
        </w:tabs>
        <w:spacing w:before="0" w:beforeAutospacing="0" w:after="0" w:afterAutospacing="0"/>
        <w:ind w:left="360"/>
        <w:jc w:val="both"/>
      </w:pPr>
    </w:p>
    <w:p w:rsidR="00164CB8" w:rsidRDefault="00164CB8">
      <w:pPr>
        <w:spacing w:after="200" w:line="276" w:lineRule="auto"/>
      </w:pPr>
      <w:r>
        <w:br w:type="page"/>
      </w:r>
    </w:p>
    <w:p w:rsidR="00A1156E" w:rsidRPr="00D3501F" w:rsidRDefault="00A1156E" w:rsidP="003A3247">
      <w:pPr>
        <w:pStyle w:val="af2"/>
        <w:tabs>
          <w:tab w:val="left" w:pos="1134"/>
          <w:tab w:val="left" w:pos="1276"/>
          <w:tab w:val="left" w:pos="5580"/>
        </w:tabs>
        <w:spacing w:before="0" w:beforeAutospacing="0" w:after="0" w:afterAutospacing="0"/>
        <w:ind w:left="360"/>
        <w:jc w:val="both"/>
        <w:rPr>
          <w:sz w:val="28"/>
          <w:szCs w:val="28"/>
        </w:rPr>
      </w:pPr>
      <w:r w:rsidRPr="006E4CCA">
        <w:lastRenderedPageBreak/>
        <w:t xml:space="preserve">   </w:t>
      </w:r>
      <w:r w:rsidR="00D3501F">
        <w:t xml:space="preserve">                            </w:t>
      </w:r>
      <w:r w:rsidR="00E467C8">
        <w:t xml:space="preserve">                        </w:t>
      </w:r>
      <w:r w:rsidR="00D3501F">
        <w:t xml:space="preserve">  </w:t>
      </w:r>
      <w:r w:rsidRPr="00D3501F">
        <w:rPr>
          <w:sz w:val="28"/>
          <w:szCs w:val="28"/>
        </w:rPr>
        <w:t>ПРИЛОЖЕНИЕ</w:t>
      </w:r>
      <w:r w:rsidR="00D3501F">
        <w:rPr>
          <w:sz w:val="28"/>
          <w:szCs w:val="28"/>
        </w:rPr>
        <w:t xml:space="preserve"> Б</w:t>
      </w:r>
      <w:r w:rsidRPr="00D3501F">
        <w:rPr>
          <w:sz w:val="28"/>
          <w:szCs w:val="28"/>
        </w:rPr>
        <w:t xml:space="preserve"> </w:t>
      </w:r>
    </w:p>
    <w:p w:rsidR="00A1156E" w:rsidRPr="006E4CCA" w:rsidRDefault="00A1156E" w:rsidP="005E50D3"/>
    <w:p w:rsidR="00A1156E" w:rsidRPr="006E4CCA" w:rsidRDefault="00A1156E" w:rsidP="005E50D3"/>
    <w:p w:rsidR="005D3AC8" w:rsidRPr="005D3AC8" w:rsidRDefault="002E416F" w:rsidP="005D3AC8">
      <w:pPr>
        <w:tabs>
          <w:tab w:val="num" w:pos="1260"/>
          <w:tab w:val="left" w:pos="5580"/>
        </w:tabs>
        <w:jc w:val="both"/>
        <w:rPr>
          <w:sz w:val="28"/>
          <w:szCs w:val="28"/>
        </w:rPr>
      </w:pPr>
      <w:r w:rsidRPr="008330C2">
        <w:rPr>
          <w:sz w:val="28"/>
          <w:szCs w:val="28"/>
        </w:rPr>
        <w:t xml:space="preserve">                                </w:t>
      </w:r>
      <w:r w:rsidR="005D3AC8" w:rsidRPr="005D3AC8">
        <w:rPr>
          <w:sz w:val="28"/>
          <w:szCs w:val="28"/>
        </w:rPr>
        <w:t>СПИСОК ОПУБЛИКОВАННЫХ РАБОТ</w:t>
      </w:r>
    </w:p>
    <w:p w:rsidR="005D3AC8" w:rsidRPr="005D3AC8" w:rsidRDefault="005D3AC8" w:rsidP="005D3AC8">
      <w:pPr>
        <w:tabs>
          <w:tab w:val="num" w:pos="1260"/>
          <w:tab w:val="left" w:pos="5580"/>
        </w:tabs>
        <w:jc w:val="both"/>
        <w:rPr>
          <w:sz w:val="28"/>
          <w:szCs w:val="28"/>
        </w:rPr>
      </w:pPr>
    </w:p>
    <w:p w:rsidR="0011014A" w:rsidRDefault="00DF136E" w:rsidP="0011014A">
      <w:pPr>
        <w:tabs>
          <w:tab w:val="left" w:pos="9540"/>
        </w:tabs>
        <w:jc w:val="both"/>
        <w:rPr>
          <w:rFonts w:eastAsia="Calibri"/>
          <w:sz w:val="28"/>
          <w:szCs w:val="28"/>
          <w:lang w:eastAsia="en-US"/>
        </w:rPr>
      </w:pPr>
      <w:r>
        <w:rPr>
          <w:rFonts w:eastAsia="Calibri"/>
          <w:sz w:val="28"/>
          <w:szCs w:val="28"/>
          <w:lang w:eastAsia="en-US"/>
        </w:rPr>
        <w:t>Р</w:t>
      </w:r>
      <w:r w:rsidR="0011014A">
        <w:rPr>
          <w:rFonts w:eastAsia="Calibri"/>
          <w:sz w:val="28"/>
          <w:szCs w:val="28"/>
          <w:lang w:eastAsia="en-US"/>
        </w:rPr>
        <w:t>екомендованных ККСОН:</w:t>
      </w:r>
    </w:p>
    <w:p w:rsidR="005D3AC8" w:rsidRPr="0011014A" w:rsidRDefault="0011014A" w:rsidP="0011014A">
      <w:pPr>
        <w:tabs>
          <w:tab w:val="left" w:pos="9540"/>
        </w:tabs>
        <w:jc w:val="both"/>
        <w:rPr>
          <w:rFonts w:eastAsia="Calibri"/>
          <w:sz w:val="28"/>
          <w:szCs w:val="28"/>
          <w:lang w:eastAsia="en-US"/>
        </w:rPr>
      </w:pPr>
      <w:r>
        <w:rPr>
          <w:sz w:val="28"/>
          <w:szCs w:val="28"/>
        </w:rPr>
        <w:t xml:space="preserve">1 </w:t>
      </w:r>
      <w:r w:rsidR="005D3AC8" w:rsidRPr="005D3AC8">
        <w:rPr>
          <w:iCs/>
          <w:caps/>
          <w:sz w:val="28"/>
          <w:szCs w:val="28"/>
        </w:rPr>
        <w:t>К. Б</w:t>
      </w:r>
      <w:r w:rsidR="005D3AC8" w:rsidRPr="005D3AC8">
        <w:rPr>
          <w:iCs/>
          <w:sz w:val="28"/>
          <w:szCs w:val="28"/>
        </w:rPr>
        <w:t>исембаев,  А. Сманов «</w:t>
      </w:r>
      <w:r w:rsidR="005D3AC8" w:rsidRPr="005D3AC8">
        <w:rPr>
          <w:sz w:val="28"/>
          <w:szCs w:val="28"/>
        </w:rPr>
        <w:t xml:space="preserve">Математическое моделирование колебательных  движений упругих конструкций </w:t>
      </w:r>
      <w:r w:rsidR="005D3AC8" w:rsidRPr="005D3AC8">
        <w:rPr>
          <w:sz w:val="28"/>
          <w:szCs w:val="28"/>
          <w:lang w:val="en-US"/>
        </w:rPr>
        <w:t>c</w:t>
      </w:r>
      <w:r w:rsidR="005D3AC8" w:rsidRPr="005D3AC8">
        <w:rPr>
          <w:sz w:val="28"/>
          <w:szCs w:val="28"/>
        </w:rPr>
        <w:t xml:space="preserve"> переменными сечениями  на    виброопорах</w:t>
      </w:r>
      <w:r w:rsidR="005D3AC8" w:rsidRPr="005D3AC8">
        <w:rPr>
          <w:iCs/>
          <w:sz w:val="28"/>
          <w:szCs w:val="28"/>
        </w:rPr>
        <w:t>» // Вестник КазНПУ им. Абая, физ.-мат. серия</w:t>
      </w:r>
      <w:r w:rsidR="00F1268A" w:rsidRPr="00F1268A">
        <w:rPr>
          <w:iCs/>
          <w:sz w:val="28"/>
          <w:szCs w:val="28"/>
        </w:rPr>
        <w:t>,</w:t>
      </w:r>
      <w:r w:rsidR="005D3AC8" w:rsidRPr="005D3AC8">
        <w:rPr>
          <w:iCs/>
          <w:color w:val="FF0000"/>
          <w:sz w:val="28"/>
          <w:szCs w:val="28"/>
        </w:rPr>
        <w:t xml:space="preserve"> </w:t>
      </w:r>
      <w:r w:rsidR="005D3AC8" w:rsidRPr="005D3AC8">
        <w:rPr>
          <w:iCs/>
          <w:sz w:val="28"/>
          <w:szCs w:val="28"/>
        </w:rPr>
        <w:t>№3, 2019, Алматы (КазБЦ 0,106)</w:t>
      </w:r>
      <w:r>
        <w:rPr>
          <w:rFonts w:eastAsia="Calibri"/>
          <w:sz w:val="28"/>
          <w:szCs w:val="28"/>
          <w:lang w:eastAsia="en-US"/>
        </w:rPr>
        <w:t xml:space="preserve"> </w:t>
      </w:r>
      <w:r w:rsidR="005D3AC8">
        <w:rPr>
          <w:iCs/>
          <w:sz w:val="28"/>
          <w:szCs w:val="28"/>
        </w:rPr>
        <w:t xml:space="preserve"> </w:t>
      </w:r>
      <w:r>
        <w:rPr>
          <w:iCs/>
          <w:sz w:val="28"/>
          <w:szCs w:val="28"/>
        </w:rPr>
        <w:t xml:space="preserve">  2  </w:t>
      </w:r>
      <w:r w:rsidR="005D3AC8" w:rsidRPr="005D3AC8">
        <w:rPr>
          <w:iCs/>
          <w:sz w:val="28"/>
          <w:szCs w:val="28"/>
        </w:rPr>
        <w:t>Ибраев С.М., Айдашева Г.А., Джамалов Н.К., Ибраев А.С., Мухамбеткалиева Г.М. «Оптимизационный синтез механизма ноги для шагающей машины»//Вестник Казахстанского-Британского Университета, том 16, выпуск 2, июнь 2019, Алматы, С.102-108</w:t>
      </w:r>
      <w:r w:rsidR="003A41DC">
        <w:rPr>
          <w:iCs/>
          <w:sz w:val="28"/>
          <w:szCs w:val="28"/>
        </w:rPr>
        <w:t xml:space="preserve">(КазБЦ </w:t>
      </w:r>
      <w:r w:rsidR="00F753CE" w:rsidRPr="00F753CE">
        <w:rPr>
          <w:sz w:val="28"/>
          <w:szCs w:val="28"/>
          <w:lang w:val="kk-KZ"/>
        </w:rPr>
        <w:t>0,</w:t>
      </w:r>
      <w:r w:rsidR="003A41DC" w:rsidRPr="00F753CE">
        <w:rPr>
          <w:sz w:val="28"/>
          <w:szCs w:val="28"/>
        </w:rPr>
        <w:t>047</w:t>
      </w:r>
      <w:r w:rsidR="003A41DC" w:rsidRPr="005D3AC8">
        <w:rPr>
          <w:iCs/>
          <w:sz w:val="28"/>
          <w:szCs w:val="28"/>
        </w:rPr>
        <w:t>)</w:t>
      </w:r>
      <w:r w:rsidR="003A41DC">
        <w:rPr>
          <w:rFonts w:eastAsia="Calibri"/>
          <w:sz w:val="28"/>
          <w:szCs w:val="28"/>
          <w:lang w:eastAsia="en-US"/>
        </w:rPr>
        <w:t xml:space="preserve"> </w:t>
      </w:r>
      <w:r w:rsidR="003A41DC">
        <w:rPr>
          <w:iCs/>
          <w:sz w:val="28"/>
          <w:szCs w:val="28"/>
        </w:rPr>
        <w:t xml:space="preserve">   </w:t>
      </w:r>
    </w:p>
    <w:p w:rsidR="005D3AC8" w:rsidRPr="005D3AC8" w:rsidRDefault="005D3AC8" w:rsidP="005D3AC8">
      <w:pPr>
        <w:tabs>
          <w:tab w:val="left" w:pos="567"/>
          <w:tab w:val="left" w:pos="6210"/>
        </w:tabs>
        <w:rPr>
          <w:iCs/>
          <w:sz w:val="28"/>
          <w:szCs w:val="28"/>
        </w:rPr>
      </w:pPr>
      <w:r>
        <w:rPr>
          <w:iCs/>
          <w:sz w:val="28"/>
          <w:szCs w:val="28"/>
        </w:rPr>
        <w:t>3</w:t>
      </w:r>
      <w:r w:rsidR="0011014A">
        <w:rPr>
          <w:iCs/>
          <w:sz w:val="28"/>
          <w:szCs w:val="28"/>
        </w:rPr>
        <w:t xml:space="preserve">  </w:t>
      </w:r>
      <w:r w:rsidRPr="005D3AC8">
        <w:rPr>
          <w:iCs/>
          <w:sz w:val="28"/>
          <w:szCs w:val="28"/>
        </w:rPr>
        <w:t xml:space="preserve">Тулешов А.К., Джамалов Н.К., Ахметова Б.И. «Кинематический анализ шестизвенного кривошипного  пресса на базе </w:t>
      </w:r>
      <w:r w:rsidRPr="005D3AC8">
        <w:rPr>
          <w:iCs/>
          <w:sz w:val="28"/>
          <w:szCs w:val="28"/>
          <w:lang w:val="en-US"/>
        </w:rPr>
        <w:t>SIMULINK</w:t>
      </w:r>
      <w:r w:rsidRPr="005D3AC8">
        <w:rPr>
          <w:iCs/>
          <w:sz w:val="28"/>
          <w:szCs w:val="28"/>
        </w:rPr>
        <w:t>/</w:t>
      </w:r>
      <w:r w:rsidRPr="005D3AC8">
        <w:rPr>
          <w:iCs/>
          <w:sz w:val="28"/>
          <w:szCs w:val="28"/>
          <w:lang w:val="en-US"/>
        </w:rPr>
        <w:t>MATLAB</w:t>
      </w:r>
      <w:r w:rsidRPr="005D3AC8">
        <w:rPr>
          <w:iCs/>
          <w:sz w:val="28"/>
          <w:szCs w:val="28"/>
        </w:rPr>
        <w:t>»//Вестник инженерной академии Республики Казахстан №2(72), Алматы 2019, С.143-149.</w:t>
      </w:r>
    </w:p>
    <w:p w:rsidR="005D3AC8" w:rsidRPr="005D3AC8" w:rsidRDefault="003A41DC" w:rsidP="005D3AC8">
      <w:pPr>
        <w:tabs>
          <w:tab w:val="left" w:pos="567"/>
          <w:tab w:val="left" w:pos="6210"/>
        </w:tabs>
        <w:rPr>
          <w:iCs/>
          <w:sz w:val="28"/>
          <w:szCs w:val="28"/>
        </w:rPr>
      </w:pPr>
      <w:r>
        <w:rPr>
          <w:iCs/>
          <w:sz w:val="28"/>
          <w:szCs w:val="28"/>
        </w:rPr>
        <w:t>(КазБЦ 0,1</w:t>
      </w:r>
      <w:r>
        <w:rPr>
          <w:iCs/>
          <w:sz w:val="28"/>
          <w:szCs w:val="28"/>
          <w:lang w:val="kk-KZ"/>
        </w:rPr>
        <w:t>42</w:t>
      </w:r>
      <w:r w:rsidRPr="005D3AC8">
        <w:rPr>
          <w:iCs/>
          <w:sz w:val="28"/>
          <w:szCs w:val="28"/>
        </w:rPr>
        <w:t>)</w:t>
      </w:r>
      <w:r>
        <w:rPr>
          <w:rFonts w:eastAsia="Calibri"/>
          <w:sz w:val="28"/>
          <w:szCs w:val="28"/>
          <w:lang w:eastAsia="en-US"/>
        </w:rPr>
        <w:t xml:space="preserve"> </w:t>
      </w:r>
      <w:r>
        <w:rPr>
          <w:iCs/>
          <w:sz w:val="28"/>
          <w:szCs w:val="28"/>
        </w:rPr>
        <w:t xml:space="preserve">   </w:t>
      </w:r>
    </w:p>
    <w:p w:rsidR="005D3AC8" w:rsidRPr="005D3AC8" w:rsidRDefault="00DF136E" w:rsidP="005D3AC8">
      <w:pPr>
        <w:tabs>
          <w:tab w:val="left" w:pos="567"/>
          <w:tab w:val="left" w:pos="6210"/>
        </w:tabs>
        <w:rPr>
          <w:rFonts w:eastAsia="Calibri"/>
          <w:sz w:val="28"/>
          <w:szCs w:val="28"/>
          <w:lang w:eastAsia="en-US"/>
        </w:rPr>
      </w:pPr>
      <w:r>
        <w:rPr>
          <w:rFonts w:eastAsia="Calibri"/>
          <w:sz w:val="28"/>
          <w:szCs w:val="28"/>
          <w:lang w:eastAsia="en-US"/>
        </w:rPr>
        <w:t>В</w:t>
      </w:r>
      <w:r w:rsidR="005D3AC8" w:rsidRPr="005D3AC8">
        <w:rPr>
          <w:rFonts w:eastAsia="Calibri"/>
          <w:sz w:val="28"/>
          <w:szCs w:val="28"/>
          <w:lang w:eastAsia="en-US"/>
        </w:rPr>
        <w:t xml:space="preserve"> зарубежных журналах, имеющих ненулевой импфакт-фактор (</w:t>
      </w:r>
      <w:r w:rsidR="005D3AC8" w:rsidRPr="005D3AC8">
        <w:rPr>
          <w:rFonts w:eastAsia="Calibri"/>
          <w:sz w:val="28"/>
          <w:szCs w:val="28"/>
          <w:lang w:val="en-US" w:eastAsia="en-US"/>
        </w:rPr>
        <w:t>Impact</w:t>
      </w:r>
      <w:r w:rsidR="005D3AC8" w:rsidRPr="005D3AC8">
        <w:rPr>
          <w:rFonts w:eastAsia="Calibri"/>
          <w:sz w:val="28"/>
          <w:szCs w:val="28"/>
          <w:lang w:eastAsia="en-US"/>
        </w:rPr>
        <w:t xml:space="preserve"> </w:t>
      </w:r>
      <w:r w:rsidR="005D3AC8" w:rsidRPr="005D3AC8">
        <w:rPr>
          <w:rFonts w:eastAsia="Calibri"/>
          <w:sz w:val="28"/>
          <w:szCs w:val="28"/>
          <w:lang w:val="en-US" w:eastAsia="en-US"/>
        </w:rPr>
        <w:t>Factor</w:t>
      </w:r>
      <w:r w:rsidR="005D3AC8" w:rsidRPr="005D3AC8">
        <w:rPr>
          <w:rFonts w:eastAsia="Calibri"/>
          <w:sz w:val="28"/>
          <w:szCs w:val="28"/>
          <w:lang w:eastAsia="en-US"/>
        </w:rPr>
        <w:t xml:space="preserve">): </w:t>
      </w:r>
    </w:p>
    <w:p w:rsidR="005D3AC8" w:rsidRPr="005D3AC8" w:rsidRDefault="00DF136E" w:rsidP="005D3AC8">
      <w:pPr>
        <w:tabs>
          <w:tab w:val="left" w:pos="567"/>
        </w:tabs>
        <w:jc w:val="both"/>
        <w:rPr>
          <w:rFonts w:eastAsia="+mn-ea"/>
          <w:bCs/>
          <w:i/>
          <w:sz w:val="28"/>
          <w:szCs w:val="28"/>
          <w:lang w:val="en-US"/>
        </w:rPr>
      </w:pPr>
      <w:r>
        <w:rPr>
          <w:rFonts w:eastAsia="Calibri"/>
          <w:sz w:val="28"/>
          <w:szCs w:val="28"/>
          <w:lang w:val="en-US" w:eastAsia="en-US"/>
        </w:rPr>
        <w:t xml:space="preserve">1 </w:t>
      </w:r>
      <w:r w:rsidR="005D3AC8" w:rsidRPr="005D3AC8">
        <w:rPr>
          <w:sz w:val="28"/>
          <w:szCs w:val="28"/>
          <w:lang w:val="it-IT" w:eastAsia="de-DE"/>
        </w:rPr>
        <w:t>Kuatbay Bissembayev</w:t>
      </w:r>
      <w:r w:rsidR="005D3AC8" w:rsidRPr="005D3AC8">
        <w:rPr>
          <w:sz w:val="28"/>
          <w:szCs w:val="28"/>
          <w:lang w:val="it-IT"/>
        </w:rPr>
        <w:t xml:space="preserve">, </w:t>
      </w:r>
      <w:r w:rsidR="005D3AC8" w:rsidRPr="005D3AC8">
        <w:rPr>
          <w:sz w:val="28"/>
          <w:szCs w:val="28"/>
          <w:lang w:val="it-IT" w:eastAsia="en-US"/>
        </w:rPr>
        <w:t>Zhadra Omyrzhanova</w:t>
      </w:r>
      <w:r w:rsidR="005D3AC8" w:rsidRPr="005D3AC8">
        <w:rPr>
          <w:sz w:val="28"/>
          <w:szCs w:val="28"/>
          <w:lang w:val="it-IT"/>
        </w:rPr>
        <w:t xml:space="preserve">, </w:t>
      </w:r>
      <w:r w:rsidR="005D3AC8" w:rsidRPr="005D3AC8">
        <w:rPr>
          <w:sz w:val="28"/>
          <w:szCs w:val="28"/>
          <w:lang w:val="en-US"/>
        </w:rPr>
        <w:t xml:space="preserve">Kundyz  Sultanova. </w:t>
      </w:r>
      <w:r w:rsidR="005D3AC8" w:rsidRPr="005D3AC8">
        <w:rPr>
          <w:sz w:val="28"/>
          <w:szCs w:val="28"/>
          <w:lang w:val="en-US" w:eastAsia="de-DE"/>
        </w:rPr>
        <w:t>«Oscillations specific for the homogeneous rod like elastic structure on the kinematic absorber basis with rolling bearers having straightened surfaces»//</w:t>
      </w:r>
      <w:r w:rsidR="005D3AC8" w:rsidRPr="005D3AC8">
        <w:rPr>
          <w:rFonts w:eastAsia="Calibri"/>
          <w:sz w:val="28"/>
          <w:szCs w:val="28"/>
          <w:lang w:val="en-US" w:eastAsia="en-US"/>
        </w:rPr>
        <w:t xml:space="preserve"> </w:t>
      </w:r>
      <w:r w:rsidR="005D3AC8" w:rsidRPr="005D3AC8">
        <w:rPr>
          <w:color w:val="000000"/>
          <w:sz w:val="28"/>
          <w:szCs w:val="28"/>
          <w:lang w:val="en-US"/>
        </w:rPr>
        <w:t>Mechanisms and Machine Science, Vol. 68, 2019, pp. 187-195.</w:t>
      </w:r>
      <w:r w:rsidR="005D3AC8" w:rsidRPr="005D3AC8">
        <w:rPr>
          <w:i/>
          <w:sz w:val="28"/>
          <w:szCs w:val="28"/>
          <w:lang w:val="en-US"/>
        </w:rPr>
        <w:t xml:space="preserve"> (</w:t>
      </w:r>
      <w:r w:rsidR="005D3AC8" w:rsidRPr="005D3AC8">
        <w:rPr>
          <w:rFonts w:eastAsia="+mn-ea"/>
          <w:bCs/>
          <w:i/>
          <w:sz w:val="28"/>
          <w:szCs w:val="28"/>
          <w:lang w:val="en-US"/>
        </w:rPr>
        <w:t>Scopus, SJR: 0,2)</w:t>
      </w:r>
    </w:p>
    <w:p w:rsidR="005D3AC8" w:rsidRPr="005D3AC8" w:rsidRDefault="00DF136E" w:rsidP="005D3AC8">
      <w:pPr>
        <w:tabs>
          <w:tab w:val="left" w:pos="439"/>
        </w:tabs>
        <w:jc w:val="both"/>
        <w:rPr>
          <w:rFonts w:eastAsia="Calibri"/>
          <w:sz w:val="28"/>
          <w:szCs w:val="28"/>
          <w:lang w:val="en-US" w:eastAsia="en-US"/>
        </w:rPr>
      </w:pPr>
      <w:r>
        <w:rPr>
          <w:rFonts w:eastAsia="+mn-ea"/>
          <w:bCs/>
          <w:sz w:val="28"/>
          <w:szCs w:val="28"/>
          <w:lang w:val="en-US"/>
        </w:rPr>
        <w:t>2</w:t>
      </w:r>
      <w:r w:rsidRPr="00DF136E">
        <w:rPr>
          <w:rFonts w:eastAsia="+mn-ea"/>
          <w:bCs/>
          <w:sz w:val="28"/>
          <w:szCs w:val="28"/>
          <w:lang w:val="en-US"/>
        </w:rPr>
        <w:t xml:space="preserve"> </w:t>
      </w:r>
      <w:r w:rsidR="005D3AC8" w:rsidRPr="005D3AC8">
        <w:rPr>
          <w:rFonts w:eastAsia="+mn-ea"/>
          <w:bCs/>
          <w:sz w:val="28"/>
          <w:szCs w:val="28"/>
          <w:lang w:val="en-US"/>
        </w:rPr>
        <w:t>Kuatbay Bissembayev, and Tolegen Dikambay. Periodic Modes of Spatial Oscillations of a Vibration-Proof Body on Three Rolling-Contact Bearings with Expanded Surfaces in Non-Resonance Conditions//</w:t>
      </w:r>
      <w:r w:rsidR="005D3AC8" w:rsidRPr="005D3AC8">
        <w:rPr>
          <w:rFonts w:eastAsia="Calibri"/>
          <w:sz w:val="28"/>
          <w:szCs w:val="28"/>
          <w:lang w:val="en-US" w:eastAsia="en-US"/>
        </w:rPr>
        <w:t xml:space="preserve"> Smart Innovation, Systems and Technologies Volume 154,</w:t>
      </w:r>
      <w:r w:rsidR="005D3AC8" w:rsidRPr="005D3AC8">
        <w:rPr>
          <w:lang w:val="en-US"/>
        </w:rPr>
        <w:t xml:space="preserve"> </w:t>
      </w:r>
      <w:r w:rsidR="005D3AC8" w:rsidRPr="005D3AC8">
        <w:rPr>
          <w:rFonts w:eastAsia="Calibri"/>
          <w:sz w:val="28"/>
          <w:szCs w:val="28"/>
          <w:lang w:val="en-US" w:eastAsia="en-US"/>
        </w:rPr>
        <w:t>Springer Nature 2019, pp.763-777. (Scopus, SJR: 0,156)</w:t>
      </w:r>
    </w:p>
    <w:p w:rsidR="005D3AC8" w:rsidRPr="005D3AC8" w:rsidRDefault="00DF136E" w:rsidP="005D3AC8">
      <w:pPr>
        <w:tabs>
          <w:tab w:val="left" w:pos="439"/>
        </w:tabs>
        <w:jc w:val="both"/>
        <w:rPr>
          <w:rFonts w:eastAsia="Calibri"/>
          <w:b/>
          <w:color w:val="000000"/>
          <w:sz w:val="28"/>
          <w:szCs w:val="28"/>
          <w:lang w:val="en-US" w:eastAsia="de-DE"/>
        </w:rPr>
      </w:pPr>
      <w:r>
        <w:rPr>
          <w:rFonts w:eastAsia="Calibri"/>
          <w:sz w:val="28"/>
          <w:szCs w:val="28"/>
          <w:lang w:val="en-US" w:eastAsia="en-US"/>
        </w:rPr>
        <w:t xml:space="preserve">3  </w:t>
      </w:r>
      <w:r w:rsidR="005D3AC8" w:rsidRPr="005D3AC8">
        <w:rPr>
          <w:rFonts w:eastAsia="Calibri"/>
          <w:sz w:val="28"/>
          <w:szCs w:val="28"/>
          <w:lang w:val="en-US" w:eastAsia="en-US"/>
        </w:rPr>
        <w:t xml:space="preserve">Kuatbay Bissembayev, Assetkhan Smanov,  </w:t>
      </w:r>
      <w:r w:rsidR="005D3AC8" w:rsidRPr="005D3AC8">
        <w:rPr>
          <w:rFonts w:eastAsia="Calibri"/>
          <w:bCs/>
          <w:sz w:val="28"/>
          <w:szCs w:val="28"/>
          <w:lang w:val="en-US" w:eastAsia="en-US"/>
        </w:rPr>
        <w:t>Stochastic oscillations of a solid body with a kinematic system of  vibration isolation,</w:t>
      </w:r>
      <w:r w:rsidR="005D3AC8" w:rsidRPr="005D3AC8">
        <w:rPr>
          <w:rFonts w:eastAsia="Calibri"/>
          <w:sz w:val="28"/>
          <w:szCs w:val="28"/>
          <w:lang w:val="en-US" w:eastAsia="en-US"/>
        </w:rPr>
        <w:t xml:space="preserve"> Mechanisms and Machine Science, Volume 73, Springer Nature 2019, pp.4205-4215, </w:t>
      </w:r>
      <w:r w:rsidR="005D3AC8" w:rsidRPr="005D3AC8">
        <w:rPr>
          <w:rFonts w:eastAsia="Calibri"/>
          <w:color w:val="000000"/>
          <w:sz w:val="28"/>
          <w:szCs w:val="28"/>
          <w:lang w:val="en-US" w:eastAsia="en-US"/>
        </w:rPr>
        <w:t>(</w:t>
      </w:r>
      <w:r w:rsidR="005D3AC8" w:rsidRPr="005D3AC8">
        <w:rPr>
          <w:rFonts w:eastAsia="Calibri"/>
          <w:bCs/>
          <w:i/>
          <w:color w:val="000000"/>
          <w:sz w:val="28"/>
          <w:szCs w:val="28"/>
          <w:lang w:val="en-US" w:eastAsia="en-US"/>
        </w:rPr>
        <w:t>Scopus, SJR: 0,2</w:t>
      </w:r>
      <w:r w:rsidR="005D3AC8" w:rsidRPr="005D3AC8">
        <w:rPr>
          <w:rFonts w:eastAsia="Calibri"/>
          <w:b/>
          <w:bCs/>
          <w:color w:val="000000"/>
          <w:sz w:val="28"/>
          <w:szCs w:val="28"/>
          <w:lang w:val="en-US" w:eastAsia="en-US"/>
        </w:rPr>
        <w:t>)</w:t>
      </w:r>
    </w:p>
    <w:p w:rsidR="005D3AC8" w:rsidRPr="005D3AC8" w:rsidRDefault="005D3AC8" w:rsidP="005D3AC8">
      <w:pPr>
        <w:tabs>
          <w:tab w:val="left" w:pos="284"/>
        </w:tabs>
        <w:autoSpaceDE w:val="0"/>
        <w:autoSpaceDN w:val="0"/>
        <w:adjustRightInd w:val="0"/>
        <w:contextualSpacing/>
        <w:jc w:val="both"/>
        <w:rPr>
          <w:rFonts w:ascii="Calibri" w:eastAsia="Calibri" w:hAnsi="Calibri"/>
          <w:bCs/>
          <w:snapToGrid w:val="0"/>
          <w:color w:val="000000"/>
          <w:sz w:val="28"/>
          <w:szCs w:val="28"/>
          <w:lang w:eastAsia="de-DE" w:bidi="en-US"/>
        </w:rPr>
      </w:pPr>
      <w:r w:rsidRPr="005D3AC8">
        <w:rPr>
          <w:rFonts w:eastAsia="Calibri"/>
          <w:iCs/>
          <w:snapToGrid w:val="0"/>
          <w:color w:val="000000"/>
          <w:sz w:val="28"/>
          <w:szCs w:val="28"/>
          <w:lang w:val="en-US" w:eastAsia="de-DE" w:bidi="en-US"/>
        </w:rPr>
        <w:t>4</w:t>
      </w:r>
      <w:r w:rsidR="00DF136E">
        <w:rPr>
          <w:rFonts w:eastAsia="Calibri"/>
          <w:snapToGrid w:val="0"/>
          <w:color w:val="000000"/>
          <w:sz w:val="28"/>
          <w:szCs w:val="28"/>
          <w:lang w:val="en-US" w:eastAsia="de-DE" w:bidi="en-US"/>
        </w:rPr>
        <w:t xml:space="preserve"> </w:t>
      </w:r>
      <w:r w:rsidRPr="005D3AC8">
        <w:rPr>
          <w:rFonts w:eastAsia="Calibri"/>
          <w:snapToGrid w:val="0"/>
          <w:color w:val="000000"/>
          <w:sz w:val="28"/>
          <w:szCs w:val="28"/>
          <w:lang w:val="en-US" w:eastAsia="de-DE" w:bidi="en-US"/>
        </w:rPr>
        <w:t xml:space="preserve">Kuatbay Bissembayev , Assylbek Jomartov, Amandyk Tuleshov </w:t>
      </w:r>
      <w:r w:rsidRPr="005D3AC8">
        <w:rPr>
          <w:rFonts w:eastAsia="Calibri"/>
          <w:snapToGrid w:val="0"/>
          <w:color w:val="000000"/>
          <w:sz w:val="28"/>
          <w:szCs w:val="28"/>
          <w:vertAlign w:val="superscript"/>
          <w:lang w:val="en-US" w:eastAsia="de-DE" w:bidi="en-US"/>
        </w:rPr>
        <w:t xml:space="preserve"> </w:t>
      </w:r>
      <w:r w:rsidRPr="005D3AC8">
        <w:rPr>
          <w:rFonts w:eastAsia="Calibri"/>
          <w:snapToGrid w:val="0"/>
          <w:color w:val="000000"/>
          <w:sz w:val="28"/>
          <w:szCs w:val="28"/>
          <w:lang w:val="en-US" w:eastAsia="de-DE" w:bidi="en-US"/>
        </w:rPr>
        <w:t>and Tolegen Dikambay. Analysis of the oscillating motion of a solid body on vibrating bearers, the bearing elements of which have the form of higher order surfaces // Machines, 2019</w:t>
      </w:r>
      <w:r w:rsidRPr="00F1268A">
        <w:rPr>
          <w:rFonts w:eastAsia="Calibri"/>
          <w:snapToGrid w:val="0"/>
          <w:color w:val="000000"/>
          <w:sz w:val="28"/>
          <w:szCs w:val="28"/>
          <w:lang w:val="en-US" w:eastAsia="de-DE" w:bidi="en-US"/>
        </w:rPr>
        <w:t>,</w:t>
      </w:r>
      <w:r w:rsidRPr="00F1268A">
        <w:rPr>
          <w:rFonts w:eastAsia="Calibri"/>
          <w:b/>
          <w:snapToGrid w:val="0"/>
          <w:color w:val="000000"/>
          <w:sz w:val="28"/>
          <w:szCs w:val="28"/>
          <w:lang w:val="en-US" w:eastAsia="de-DE" w:bidi="en-US"/>
        </w:rPr>
        <w:t xml:space="preserve"> </w:t>
      </w:r>
      <w:r w:rsidRPr="00F1268A">
        <w:rPr>
          <w:rFonts w:eastAsia="Calibri"/>
          <w:snapToGrid w:val="0"/>
          <w:color w:val="000000"/>
          <w:sz w:val="28"/>
          <w:szCs w:val="28"/>
          <w:lang w:val="en-US" w:eastAsia="de-DE" w:bidi="en-US"/>
        </w:rPr>
        <w:t xml:space="preserve">Volume 7, lssure 3, 58. </w:t>
      </w:r>
      <w:r w:rsidRPr="00F1268A">
        <w:rPr>
          <w:rFonts w:eastAsia="Calibri"/>
          <w:snapToGrid w:val="0"/>
          <w:color w:val="000000"/>
          <w:sz w:val="28"/>
          <w:szCs w:val="28"/>
          <w:lang w:eastAsia="de-DE" w:bidi="en-US"/>
        </w:rPr>
        <w:t>(</w:t>
      </w:r>
      <w:r w:rsidRPr="00F1268A">
        <w:rPr>
          <w:rFonts w:eastAsia="Calibri"/>
          <w:i/>
          <w:snapToGrid w:val="0"/>
          <w:color w:val="000000"/>
          <w:sz w:val="28"/>
          <w:szCs w:val="28"/>
          <w:lang w:val="en-US" w:eastAsia="de-DE" w:bidi="en-US"/>
        </w:rPr>
        <w:t>WoS</w:t>
      </w:r>
      <w:r w:rsidRPr="00F1268A">
        <w:rPr>
          <w:rFonts w:eastAsia="Calibri"/>
          <w:snapToGrid w:val="0"/>
          <w:color w:val="000000"/>
          <w:sz w:val="28"/>
          <w:szCs w:val="28"/>
          <w:lang w:eastAsia="de-DE" w:bidi="en-US"/>
        </w:rPr>
        <w:t xml:space="preserve">, </w:t>
      </w:r>
      <w:r w:rsidRPr="00F1268A">
        <w:rPr>
          <w:rFonts w:eastAsia="Calibri"/>
          <w:bCs/>
          <w:i/>
          <w:color w:val="000000"/>
          <w:sz w:val="28"/>
          <w:szCs w:val="28"/>
          <w:lang w:val="en-US" w:eastAsia="en-US"/>
        </w:rPr>
        <w:t>Scopu</w:t>
      </w:r>
      <w:r w:rsidRPr="00F1268A">
        <w:rPr>
          <w:rFonts w:eastAsia="Calibri"/>
          <w:bCs/>
          <w:i/>
          <w:color w:val="000000"/>
          <w:sz w:val="28"/>
          <w:szCs w:val="28"/>
          <w:lang w:eastAsia="en-US"/>
        </w:rPr>
        <w:t xml:space="preserve">s. </w:t>
      </w:r>
      <w:r w:rsidRPr="00F1268A">
        <w:rPr>
          <w:rFonts w:eastAsia="Calibri"/>
          <w:bCs/>
          <w:i/>
          <w:color w:val="000000"/>
          <w:sz w:val="28"/>
          <w:szCs w:val="28"/>
          <w:lang w:val="en-US" w:eastAsia="en-US"/>
        </w:rPr>
        <w:t>SJR</w:t>
      </w:r>
      <w:r w:rsidRPr="00F1268A">
        <w:rPr>
          <w:rFonts w:eastAsia="Calibri"/>
          <w:bCs/>
          <w:i/>
          <w:color w:val="000000"/>
          <w:sz w:val="28"/>
          <w:szCs w:val="28"/>
          <w:lang w:eastAsia="en-US"/>
        </w:rPr>
        <w:t>: 0,315</w:t>
      </w:r>
      <w:r w:rsidRPr="00F1268A">
        <w:rPr>
          <w:rFonts w:eastAsia="Calibri"/>
          <w:bCs/>
          <w:snapToGrid w:val="0"/>
          <w:color w:val="000000"/>
          <w:sz w:val="28"/>
          <w:szCs w:val="28"/>
          <w:lang w:eastAsia="de-DE" w:bidi="en-US"/>
        </w:rPr>
        <w:t>)</w:t>
      </w:r>
    </w:p>
    <w:p w:rsidR="005D3AC8" w:rsidRPr="005D3AC8" w:rsidRDefault="005D3AC8" w:rsidP="005D3AC8">
      <w:pPr>
        <w:tabs>
          <w:tab w:val="left" w:pos="284"/>
        </w:tabs>
        <w:autoSpaceDE w:val="0"/>
        <w:autoSpaceDN w:val="0"/>
        <w:adjustRightInd w:val="0"/>
        <w:contextualSpacing/>
        <w:jc w:val="both"/>
        <w:rPr>
          <w:rFonts w:ascii="Calibri" w:eastAsia="Calibri" w:hAnsi="Calibri"/>
          <w:b/>
          <w:color w:val="000000"/>
          <w:sz w:val="28"/>
          <w:szCs w:val="28"/>
          <w:lang w:eastAsia="de-DE"/>
        </w:rPr>
      </w:pPr>
    </w:p>
    <w:p w:rsidR="005D3AC8" w:rsidRPr="005D3AC8" w:rsidRDefault="005D3AC8" w:rsidP="005D3AC8">
      <w:pPr>
        <w:autoSpaceDN w:val="0"/>
        <w:rPr>
          <w:rFonts w:eastAsia="Calibri"/>
          <w:sz w:val="28"/>
          <w:szCs w:val="28"/>
          <w:lang w:eastAsia="en-US"/>
        </w:rPr>
      </w:pPr>
      <w:r w:rsidRPr="005D3AC8">
        <w:rPr>
          <w:rFonts w:eastAsia="Calibri"/>
          <w:b/>
          <w:lang w:eastAsia="en-US"/>
        </w:rPr>
        <w:t xml:space="preserve">  </w:t>
      </w:r>
      <w:r w:rsidR="00DF136E">
        <w:rPr>
          <w:rFonts w:eastAsia="Calibri"/>
          <w:sz w:val="28"/>
          <w:szCs w:val="28"/>
          <w:lang w:eastAsia="en-US"/>
        </w:rPr>
        <w:t>А</w:t>
      </w:r>
      <w:r w:rsidRPr="005D3AC8">
        <w:rPr>
          <w:rFonts w:eastAsia="Calibri"/>
          <w:sz w:val="28"/>
          <w:szCs w:val="28"/>
          <w:lang w:eastAsia="en-US"/>
        </w:rPr>
        <w:t>пробированы в отечественных   и  зарубежных  международных  научных конференциях:</w:t>
      </w:r>
    </w:p>
    <w:p w:rsidR="005D3AC8" w:rsidRPr="005D3AC8" w:rsidRDefault="005D3AC8" w:rsidP="005D3AC8">
      <w:pPr>
        <w:jc w:val="both"/>
        <w:rPr>
          <w:rFonts w:eastAsia="+mn-ea" w:cs="+mn-cs"/>
          <w:b/>
          <w:bCs/>
          <w:kern w:val="24"/>
          <w:sz w:val="28"/>
          <w:szCs w:val="28"/>
          <w:lang w:val="en-US"/>
        </w:rPr>
      </w:pPr>
      <w:r w:rsidRPr="005D3AC8">
        <w:rPr>
          <w:rFonts w:eastAsia="+mn-ea"/>
          <w:bCs/>
          <w:sz w:val="28"/>
          <w:szCs w:val="28"/>
          <w:lang w:val="en-US"/>
        </w:rPr>
        <w:t xml:space="preserve">1 Kuatbay Bissembayev, and Tolegen Dikambay. Periodic Modes of Spatial Oscillations of a Vibration-Proof Body on Three Rolling-Contact Bearings with Expanded Surfaces in Non-Resonance Conditions//14th International Conference on Electromechanics and Robotics "Zavalishin's Readings" ER(ZR)-2019, Kursk, Russia, April 17-20, 2019 </w:t>
      </w:r>
      <w:r w:rsidRPr="005D3AC8">
        <w:rPr>
          <w:rFonts w:cs="+mn-cs"/>
          <w:kern w:val="24"/>
          <w:sz w:val="28"/>
          <w:szCs w:val="28"/>
          <w:lang w:val="en-US"/>
        </w:rPr>
        <w:t>(</w:t>
      </w:r>
      <w:r w:rsidRPr="005D3AC8">
        <w:rPr>
          <w:rFonts w:eastAsia="+mn-ea" w:cs="+mn-cs"/>
          <w:bCs/>
          <w:i/>
          <w:kern w:val="24"/>
          <w:sz w:val="28"/>
          <w:szCs w:val="28"/>
          <w:lang w:val="en-US"/>
        </w:rPr>
        <w:t>Scopus</w:t>
      </w:r>
      <w:r w:rsidRPr="005D3AC8">
        <w:rPr>
          <w:rFonts w:eastAsia="+mn-ea" w:cs="+mn-cs"/>
          <w:bCs/>
          <w:kern w:val="24"/>
          <w:sz w:val="28"/>
          <w:szCs w:val="28"/>
          <w:lang w:val="en-US"/>
        </w:rPr>
        <w:t>)</w:t>
      </w:r>
    </w:p>
    <w:p w:rsidR="00F1268A" w:rsidRPr="005D3AC8" w:rsidRDefault="00DF136E" w:rsidP="00F1268A">
      <w:pPr>
        <w:tabs>
          <w:tab w:val="left" w:pos="439"/>
        </w:tabs>
        <w:jc w:val="both"/>
        <w:rPr>
          <w:rFonts w:eastAsia="Calibri"/>
          <w:b/>
          <w:color w:val="000000"/>
          <w:sz w:val="28"/>
          <w:szCs w:val="28"/>
          <w:lang w:val="en-US" w:eastAsia="de-DE"/>
        </w:rPr>
      </w:pPr>
      <w:r>
        <w:rPr>
          <w:sz w:val="28"/>
          <w:szCs w:val="28"/>
          <w:lang w:val="en-US"/>
        </w:rPr>
        <w:t xml:space="preserve">2 </w:t>
      </w:r>
      <w:r w:rsidR="00F1268A">
        <w:rPr>
          <w:sz w:val="28"/>
          <w:szCs w:val="28"/>
          <w:lang w:val="en-US"/>
        </w:rPr>
        <w:t xml:space="preserve"> </w:t>
      </w:r>
      <w:r w:rsidR="005D3AC8" w:rsidRPr="005D3AC8">
        <w:rPr>
          <w:rFonts w:eastAsia="Calibri"/>
          <w:sz w:val="28"/>
          <w:szCs w:val="28"/>
          <w:lang w:val="en-US" w:eastAsia="en-US"/>
        </w:rPr>
        <w:t>Kuatbay Bissembayev, Assetkhan Smanov,</w:t>
      </w:r>
      <w:r w:rsidR="005D3AC8" w:rsidRPr="005D3AC8">
        <w:rPr>
          <w:sz w:val="28"/>
          <w:szCs w:val="28"/>
          <w:lang w:val="en-US"/>
        </w:rPr>
        <w:t xml:space="preserve">  </w:t>
      </w:r>
      <w:r w:rsidR="005D3AC8" w:rsidRPr="005D3AC8">
        <w:rPr>
          <w:rFonts w:eastAsia="Calibri"/>
          <w:bCs/>
          <w:sz w:val="28"/>
          <w:szCs w:val="28"/>
          <w:lang w:val="en-US" w:eastAsia="en-US"/>
        </w:rPr>
        <w:t>Stochastic oscillations of a solid body with a kinematic system of  vibration isolation,</w:t>
      </w:r>
      <w:r w:rsidR="005D3AC8" w:rsidRPr="005D3AC8">
        <w:rPr>
          <w:sz w:val="28"/>
          <w:szCs w:val="28"/>
          <w:lang w:val="en-US"/>
        </w:rPr>
        <w:t xml:space="preserve"> </w:t>
      </w:r>
      <w:r w:rsidR="005740F8" w:rsidRPr="005740F8">
        <w:rPr>
          <w:rFonts w:eastAsiaTheme="minorHAnsi"/>
          <w:sz w:val="28"/>
          <w:szCs w:val="28"/>
          <w:lang w:val="en-US" w:eastAsia="en-US"/>
        </w:rPr>
        <w:t>15th IFToMM World Congress will be held in Krakow, Poland in June 30 – July 4, 2019</w:t>
      </w:r>
      <w:r w:rsidR="005D3AC8" w:rsidRPr="005D3AC8">
        <w:rPr>
          <w:rFonts w:ascii="WytdhqAdvTT5ada87cc" w:eastAsia="Calibri" w:hAnsi="WytdhqAdvTT5ada87cc" w:cs="WytdhqAdvTT5ada87cc"/>
          <w:sz w:val="28"/>
          <w:szCs w:val="28"/>
          <w:lang w:val="en-US" w:eastAsia="en-US"/>
        </w:rPr>
        <w:t>,</w:t>
      </w:r>
      <w:r w:rsidR="005D3AC8" w:rsidRPr="005D3AC8">
        <w:rPr>
          <w:sz w:val="28"/>
          <w:szCs w:val="28"/>
          <w:lang w:val="en-US"/>
        </w:rPr>
        <w:t xml:space="preserve"> </w:t>
      </w:r>
      <w:r w:rsidR="00F1268A" w:rsidRPr="005D3AC8">
        <w:rPr>
          <w:rFonts w:eastAsia="Calibri"/>
          <w:color w:val="000000"/>
          <w:sz w:val="28"/>
          <w:szCs w:val="28"/>
          <w:lang w:val="en-US" w:eastAsia="en-US"/>
        </w:rPr>
        <w:t>(</w:t>
      </w:r>
      <w:r w:rsidR="00F1268A" w:rsidRPr="005D3AC8">
        <w:rPr>
          <w:rFonts w:eastAsia="Calibri"/>
          <w:bCs/>
          <w:i/>
          <w:color w:val="000000"/>
          <w:sz w:val="28"/>
          <w:szCs w:val="28"/>
          <w:lang w:val="en-US" w:eastAsia="en-US"/>
        </w:rPr>
        <w:t>Scopus, SJR: 0,2</w:t>
      </w:r>
      <w:r w:rsidR="00F1268A" w:rsidRPr="005D3AC8">
        <w:rPr>
          <w:rFonts w:eastAsia="Calibri"/>
          <w:b/>
          <w:bCs/>
          <w:color w:val="000000"/>
          <w:sz w:val="28"/>
          <w:szCs w:val="28"/>
          <w:lang w:val="en-US" w:eastAsia="en-US"/>
        </w:rPr>
        <w:t>)</w:t>
      </w:r>
    </w:p>
    <w:p w:rsidR="005D3AC8" w:rsidRPr="005D3AC8" w:rsidRDefault="005D3AC8" w:rsidP="005D3AC8">
      <w:pPr>
        <w:tabs>
          <w:tab w:val="left" w:pos="567"/>
        </w:tabs>
        <w:autoSpaceDE w:val="0"/>
        <w:autoSpaceDN w:val="0"/>
        <w:adjustRightInd w:val="0"/>
        <w:rPr>
          <w:b/>
          <w:sz w:val="28"/>
          <w:szCs w:val="28"/>
          <w:lang w:val="en-US" w:eastAsia="de-DE"/>
        </w:rPr>
      </w:pPr>
    </w:p>
    <w:p w:rsidR="005D3AC8" w:rsidRDefault="00DF136E" w:rsidP="00164CB8">
      <w:pPr>
        <w:tabs>
          <w:tab w:val="left" w:pos="284"/>
          <w:tab w:val="left" w:pos="567"/>
          <w:tab w:val="left" w:pos="2687"/>
        </w:tabs>
        <w:adjustRightInd w:val="0"/>
        <w:snapToGrid w:val="0"/>
        <w:spacing w:line="240" w:lineRule="atLeast"/>
        <w:jc w:val="both"/>
        <w:rPr>
          <w:rFonts w:eastAsia="+mn-ea"/>
          <w:bCs/>
          <w:snapToGrid w:val="0"/>
          <w:color w:val="000000"/>
          <w:sz w:val="28"/>
          <w:szCs w:val="28"/>
          <w:lang w:eastAsia="de-DE" w:bidi="en-US"/>
        </w:rPr>
      </w:pPr>
      <w:r>
        <w:rPr>
          <w:rFonts w:eastAsia="+mn-ea"/>
          <w:bCs/>
          <w:snapToGrid w:val="0"/>
          <w:color w:val="000000"/>
          <w:sz w:val="28"/>
          <w:szCs w:val="28"/>
          <w:lang w:eastAsia="de-DE" w:bidi="en-US"/>
        </w:rPr>
        <w:lastRenderedPageBreak/>
        <w:t xml:space="preserve">3 </w:t>
      </w:r>
      <w:r w:rsidR="005D3AC8" w:rsidRPr="005D3AC8">
        <w:rPr>
          <w:rFonts w:eastAsia="+mn-ea"/>
          <w:bCs/>
          <w:snapToGrid w:val="0"/>
          <w:color w:val="000000"/>
          <w:sz w:val="28"/>
          <w:szCs w:val="28"/>
          <w:lang w:eastAsia="de-DE" w:bidi="en-US"/>
        </w:rPr>
        <w:t xml:space="preserve">Джамалов Н.К. и </w:t>
      </w:r>
      <w:r w:rsidR="00FA120D">
        <w:rPr>
          <w:rFonts w:eastAsia="+mn-ea"/>
          <w:bCs/>
          <w:snapToGrid w:val="0"/>
          <w:color w:val="000000"/>
          <w:sz w:val="28"/>
          <w:szCs w:val="28"/>
          <w:lang w:eastAsia="de-DE" w:bidi="en-US"/>
        </w:rPr>
        <w:t>Ибраев С.М., Ибраев  А.С., Айдашева Г.А., Мухамбеткалиева  Г.М</w:t>
      </w:r>
      <w:r w:rsidR="005D3AC8" w:rsidRPr="005D3AC8">
        <w:rPr>
          <w:rFonts w:eastAsia="+mn-ea"/>
          <w:bCs/>
          <w:snapToGrid w:val="0"/>
          <w:color w:val="000000"/>
          <w:sz w:val="28"/>
          <w:szCs w:val="28"/>
          <w:lang w:eastAsia="de-DE" w:bidi="en-US"/>
        </w:rPr>
        <w:t xml:space="preserve">. </w:t>
      </w:r>
      <w:r w:rsidR="00FA120D">
        <w:rPr>
          <w:rFonts w:eastAsia="+mn-ea"/>
          <w:bCs/>
          <w:snapToGrid w:val="0"/>
          <w:color w:val="000000"/>
          <w:sz w:val="28"/>
          <w:szCs w:val="28"/>
          <w:lang w:eastAsia="de-DE" w:bidi="en-US"/>
        </w:rPr>
        <w:t>,</w:t>
      </w:r>
      <w:r w:rsidR="005D3AC8" w:rsidRPr="005D3AC8">
        <w:rPr>
          <w:rFonts w:eastAsia="+mn-ea"/>
          <w:bCs/>
          <w:snapToGrid w:val="0"/>
          <w:color w:val="000000"/>
          <w:sz w:val="28"/>
          <w:szCs w:val="28"/>
          <w:lang w:eastAsia="de-DE" w:bidi="en-US"/>
        </w:rPr>
        <w:t>Новые регулируемые прямолинейно-направляющие механизмы для привода ноги шагающих роботов//</w:t>
      </w:r>
      <w:r w:rsidR="005D3AC8" w:rsidRPr="005D3AC8">
        <w:rPr>
          <w:rFonts w:eastAsia="+mn-ea"/>
          <w:bCs/>
          <w:snapToGrid w:val="0"/>
          <w:color w:val="000000"/>
          <w:sz w:val="28"/>
          <w:szCs w:val="28"/>
          <w:lang w:val="en-US" w:eastAsia="de-DE" w:bidi="en-US"/>
        </w:rPr>
        <w:t>XII</w:t>
      </w:r>
      <w:r w:rsidR="005D3AC8" w:rsidRPr="005D3AC8">
        <w:rPr>
          <w:rFonts w:eastAsia="+mn-ea"/>
          <w:bCs/>
          <w:snapToGrid w:val="0"/>
          <w:color w:val="000000"/>
          <w:sz w:val="28"/>
          <w:szCs w:val="28"/>
          <w:lang w:eastAsia="de-DE" w:bidi="en-US"/>
        </w:rPr>
        <w:t xml:space="preserve"> Всероссийские съезд по фундаментальным проблемам теоретической и прикладной механики.Уфа.Республика Башкортостан, </w:t>
      </w:r>
      <w:r w:rsidR="00FA120D">
        <w:rPr>
          <w:rFonts w:eastAsia="+mn-ea"/>
          <w:bCs/>
          <w:snapToGrid w:val="0"/>
          <w:color w:val="000000"/>
          <w:sz w:val="28"/>
          <w:szCs w:val="28"/>
          <w:lang w:eastAsia="de-DE" w:bidi="en-US"/>
        </w:rPr>
        <w:t>Россия, 19-24 августа 2019г.С.58-59</w:t>
      </w:r>
    </w:p>
    <w:p w:rsidR="00C979B3" w:rsidRPr="005D3AC8" w:rsidRDefault="00C979B3" w:rsidP="00DF136E">
      <w:pPr>
        <w:tabs>
          <w:tab w:val="left" w:pos="284"/>
          <w:tab w:val="left" w:pos="567"/>
          <w:tab w:val="left" w:pos="2687"/>
        </w:tabs>
        <w:adjustRightInd w:val="0"/>
        <w:snapToGrid w:val="0"/>
        <w:spacing w:line="240" w:lineRule="atLeast"/>
        <w:rPr>
          <w:rFonts w:eastAsia="+mn-ea"/>
          <w:bCs/>
          <w:snapToGrid w:val="0"/>
          <w:color w:val="000000"/>
          <w:sz w:val="28"/>
          <w:szCs w:val="28"/>
          <w:lang w:eastAsia="de-DE" w:bidi="en-US"/>
        </w:rPr>
      </w:pPr>
    </w:p>
    <w:p w:rsidR="005D3AC8" w:rsidRPr="00841DED" w:rsidRDefault="00841DED" w:rsidP="00164CB8">
      <w:pPr>
        <w:tabs>
          <w:tab w:val="left" w:pos="567"/>
          <w:tab w:val="left" w:pos="2687"/>
        </w:tabs>
        <w:adjustRightInd w:val="0"/>
        <w:snapToGrid w:val="0"/>
        <w:spacing w:line="240" w:lineRule="atLeast"/>
        <w:jc w:val="both"/>
        <w:rPr>
          <w:snapToGrid w:val="0"/>
          <w:color w:val="000000"/>
          <w:sz w:val="28"/>
          <w:szCs w:val="28"/>
          <w:lang w:val="kk-KZ" w:eastAsia="de-DE" w:bidi="en-US"/>
        </w:rPr>
      </w:pPr>
      <w:r>
        <w:rPr>
          <w:snapToGrid w:val="0"/>
          <w:color w:val="000000"/>
          <w:sz w:val="28"/>
          <w:szCs w:val="28"/>
          <w:lang w:eastAsia="de-DE" w:bidi="en-US"/>
        </w:rPr>
        <w:t>Опубликован</w:t>
      </w:r>
      <w:r>
        <w:rPr>
          <w:snapToGrid w:val="0"/>
          <w:color w:val="000000"/>
          <w:sz w:val="28"/>
          <w:szCs w:val="28"/>
          <w:lang w:val="kk-KZ" w:eastAsia="de-DE" w:bidi="en-US"/>
        </w:rPr>
        <w:t>о</w:t>
      </w:r>
      <w:r>
        <w:rPr>
          <w:snapToGrid w:val="0"/>
          <w:color w:val="000000"/>
          <w:sz w:val="28"/>
          <w:szCs w:val="28"/>
          <w:lang w:eastAsia="de-DE" w:bidi="en-US"/>
        </w:rPr>
        <w:t xml:space="preserve"> учебн</w:t>
      </w:r>
      <w:r>
        <w:rPr>
          <w:snapToGrid w:val="0"/>
          <w:color w:val="000000"/>
          <w:sz w:val="28"/>
          <w:szCs w:val="28"/>
          <w:lang w:val="kk-KZ" w:eastAsia="de-DE" w:bidi="en-US"/>
        </w:rPr>
        <w:t>ое</w:t>
      </w:r>
      <w:r>
        <w:rPr>
          <w:snapToGrid w:val="0"/>
          <w:color w:val="000000"/>
          <w:sz w:val="28"/>
          <w:szCs w:val="28"/>
          <w:lang w:eastAsia="de-DE" w:bidi="en-US"/>
        </w:rPr>
        <w:t xml:space="preserve"> пособи</w:t>
      </w:r>
      <w:r>
        <w:rPr>
          <w:snapToGrid w:val="0"/>
          <w:color w:val="000000"/>
          <w:sz w:val="28"/>
          <w:szCs w:val="28"/>
          <w:lang w:val="kk-KZ" w:eastAsia="de-DE" w:bidi="en-US"/>
        </w:rPr>
        <w:t>е</w:t>
      </w:r>
    </w:p>
    <w:p w:rsidR="00C979B3" w:rsidRDefault="00C979B3" w:rsidP="00164CB8">
      <w:pPr>
        <w:tabs>
          <w:tab w:val="left" w:pos="567"/>
          <w:tab w:val="left" w:pos="2687"/>
        </w:tabs>
        <w:adjustRightInd w:val="0"/>
        <w:snapToGrid w:val="0"/>
        <w:spacing w:line="240" w:lineRule="atLeast"/>
        <w:jc w:val="both"/>
        <w:rPr>
          <w:snapToGrid w:val="0"/>
          <w:color w:val="000000"/>
          <w:sz w:val="28"/>
          <w:szCs w:val="28"/>
          <w:lang w:val="kk-KZ" w:eastAsia="de-DE" w:bidi="en-US"/>
        </w:rPr>
      </w:pPr>
      <w:r>
        <w:rPr>
          <w:snapToGrid w:val="0"/>
          <w:color w:val="000000"/>
          <w:sz w:val="28"/>
          <w:szCs w:val="28"/>
          <w:lang w:eastAsia="de-DE" w:bidi="en-US"/>
        </w:rPr>
        <w:t xml:space="preserve">1  </w:t>
      </w:r>
      <w:r>
        <w:rPr>
          <w:snapToGrid w:val="0"/>
          <w:color w:val="000000"/>
          <w:sz w:val="28"/>
          <w:szCs w:val="28"/>
          <w:lang w:val="kk-KZ" w:eastAsia="de-DE" w:bidi="en-US"/>
        </w:rPr>
        <w:t>Бисембаев К.,</w:t>
      </w:r>
      <w:r w:rsidR="007767AC">
        <w:rPr>
          <w:snapToGrid w:val="0"/>
          <w:color w:val="000000"/>
          <w:sz w:val="28"/>
          <w:szCs w:val="28"/>
          <w:lang w:val="kk-KZ" w:eastAsia="de-DE" w:bidi="en-US"/>
        </w:rPr>
        <w:t>Өмі</w:t>
      </w:r>
      <w:r>
        <w:rPr>
          <w:snapToGrid w:val="0"/>
          <w:color w:val="000000"/>
          <w:sz w:val="28"/>
          <w:szCs w:val="28"/>
          <w:lang w:val="kk-KZ" w:eastAsia="de-DE" w:bidi="en-US"/>
        </w:rPr>
        <w:t>ржанова Ж.М.,Уалиев З.Г. Классикалық механика. Сызықты  тербелістер теориясы.- Алматы, Ұлағат,</w:t>
      </w:r>
      <w:r w:rsidR="00F77660">
        <w:rPr>
          <w:snapToGrid w:val="0"/>
          <w:color w:val="000000"/>
          <w:sz w:val="28"/>
          <w:szCs w:val="28"/>
          <w:lang w:val="kk-KZ" w:eastAsia="de-DE" w:bidi="en-US"/>
        </w:rPr>
        <w:t xml:space="preserve"> </w:t>
      </w:r>
      <w:r>
        <w:rPr>
          <w:snapToGrid w:val="0"/>
          <w:color w:val="000000"/>
          <w:sz w:val="28"/>
          <w:szCs w:val="28"/>
          <w:lang w:val="kk-KZ" w:eastAsia="de-DE" w:bidi="en-US"/>
        </w:rPr>
        <w:t>2019.- 286</w:t>
      </w:r>
    </w:p>
    <w:p w:rsidR="00C979B3" w:rsidRPr="00C979B3" w:rsidRDefault="00C979B3" w:rsidP="00164CB8">
      <w:pPr>
        <w:tabs>
          <w:tab w:val="left" w:pos="567"/>
          <w:tab w:val="left" w:pos="2687"/>
        </w:tabs>
        <w:adjustRightInd w:val="0"/>
        <w:snapToGrid w:val="0"/>
        <w:spacing w:line="240" w:lineRule="atLeast"/>
        <w:jc w:val="both"/>
        <w:rPr>
          <w:snapToGrid w:val="0"/>
          <w:color w:val="000000"/>
          <w:sz w:val="28"/>
          <w:szCs w:val="28"/>
          <w:lang w:val="kk-KZ" w:eastAsia="de-DE" w:bidi="en-US"/>
        </w:rPr>
      </w:pPr>
    </w:p>
    <w:p w:rsidR="00DF136E" w:rsidRDefault="00DF136E" w:rsidP="00164CB8">
      <w:pPr>
        <w:jc w:val="both"/>
        <w:rPr>
          <w:color w:val="000000"/>
          <w:sz w:val="28"/>
          <w:szCs w:val="28"/>
        </w:rPr>
      </w:pPr>
      <w:r>
        <w:rPr>
          <w:color w:val="000000"/>
          <w:sz w:val="28"/>
          <w:szCs w:val="28"/>
        </w:rPr>
        <w:t>Получены патенты РК:</w:t>
      </w:r>
    </w:p>
    <w:p w:rsidR="005D3AC8" w:rsidRPr="00DF136E" w:rsidRDefault="00DF136E" w:rsidP="00164CB8">
      <w:pPr>
        <w:tabs>
          <w:tab w:val="left" w:pos="142"/>
          <w:tab w:val="left" w:pos="284"/>
          <w:tab w:val="left" w:pos="426"/>
        </w:tabs>
        <w:jc w:val="both"/>
        <w:rPr>
          <w:color w:val="000000"/>
          <w:sz w:val="28"/>
          <w:szCs w:val="28"/>
        </w:rPr>
      </w:pPr>
      <w:r>
        <w:rPr>
          <w:rFonts w:eastAsia="Calibri" w:cs="+mn-cs"/>
          <w:bCs/>
          <w:kern w:val="24"/>
          <w:sz w:val="28"/>
          <w:szCs w:val="28"/>
        </w:rPr>
        <w:t xml:space="preserve">1 </w:t>
      </w:r>
      <w:r w:rsidR="005D3AC8" w:rsidRPr="005D3AC8">
        <w:rPr>
          <w:rFonts w:eastAsia="Calibri" w:cs="+mn-cs"/>
          <w:bCs/>
          <w:kern w:val="24"/>
          <w:sz w:val="28"/>
          <w:szCs w:val="28"/>
        </w:rPr>
        <w:t>Патент на полезную модель № 3626  «Подмости с неизменяющимся в плане центром тяжести» Бисембаев К. и др., 04.02.2019</w:t>
      </w:r>
    </w:p>
    <w:p w:rsidR="005D3AC8" w:rsidRPr="005D3AC8" w:rsidRDefault="00DF136E" w:rsidP="00164CB8">
      <w:pPr>
        <w:tabs>
          <w:tab w:val="left" w:pos="180"/>
          <w:tab w:val="left" w:pos="338"/>
          <w:tab w:val="left" w:pos="488"/>
          <w:tab w:val="left" w:pos="709"/>
        </w:tabs>
        <w:jc w:val="both"/>
        <w:rPr>
          <w:sz w:val="28"/>
          <w:szCs w:val="28"/>
        </w:rPr>
      </w:pPr>
      <w:r>
        <w:rPr>
          <w:rFonts w:cs="+mn-cs"/>
          <w:bCs/>
          <w:kern w:val="24"/>
          <w:sz w:val="28"/>
          <w:szCs w:val="28"/>
        </w:rPr>
        <w:t xml:space="preserve">2  </w:t>
      </w:r>
      <w:r w:rsidR="005D3AC8" w:rsidRPr="005D3AC8">
        <w:rPr>
          <w:rFonts w:eastAsia="Calibri" w:cs="+mn-cs"/>
          <w:bCs/>
          <w:kern w:val="24"/>
          <w:sz w:val="28"/>
          <w:szCs w:val="28"/>
        </w:rPr>
        <w:t>Патент №33527 «</w:t>
      </w:r>
      <w:r w:rsidR="005D3AC8" w:rsidRPr="005D3AC8">
        <w:rPr>
          <w:rFonts w:cs="+mn-cs"/>
          <w:bCs/>
          <w:kern w:val="24"/>
          <w:sz w:val="28"/>
          <w:szCs w:val="28"/>
        </w:rPr>
        <w:t>Вибрационный стол с ограниченным источником энергии- гидротурбиной с ковшеобразными лопастями» Бисембаев К. и др., 11.03.2019</w:t>
      </w:r>
    </w:p>
    <w:p w:rsidR="005D3AC8" w:rsidRPr="005D3AC8" w:rsidRDefault="00DF136E" w:rsidP="00164CB8">
      <w:pPr>
        <w:tabs>
          <w:tab w:val="left" w:pos="567"/>
        </w:tabs>
        <w:jc w:val="both"/>
        <w:rPr>
          <w:rFonts w:eastAsia="Calibri"/>
          <w:sz w:val="28"/>
          <w:szCs w:val="28"/>
          <w:lang w:eastAsia="en-US"/>
        </w:rPr>
      </w:pPr>
      <w:r>
        <w:rPr>
          <w:rFonts w:eastAsia="Calibri"/>
          <w:sz w:val="28"/>
          <w:szCs w:val="28"/>
          <w:lang w:eastAsia="en-US"/>
        </w:rPr>
        <w:t xml:space="preserve">3  </w:t>
      </w:r>
      <w:r w:rsidR="005D3AC8" w:rsidRPr="005D3AC8">
        <w:rPr>
          <w:rFonts w:eastAsia="Calibri"/>
          <w:sz w:val="28"/>
          <w:szCs w:val="28"/>
          <w:lang w:eastAsia="en-US"/>
        </w:rPr>
        <w:t xml:space="preserve">Патент </w:t>
      </w:r>
      <w:r w:rsidR="005D3AC8" w:rsidRPr="005D3AC8">
        <w:rPr>
          <w:rFonts w:eastAsia="Consolas"/>
          <w:sz w:val="28"/>
          <w:szCs w:val="28"/>
          <w:lang w:eastAsia="en-US"/>
        </w:rPr>
        <w:t xml:space="preserve">№33892 </w:t>
      </w:r>
      <w:r w:rsidR="005D3AC8" w:rsidRPr="005D3AC8">
        <w:rPr>
          <w:rFonts w:eastAsia="Calibri"/>
          <w:b/>
          <w:sz w:val="28"/>
          <w:szCs w:val="28"/>
          <w:lang w:eastAsia="en-US"/>
        </w:rPr>
        <w:t>«</w:t>
      </w:r>
      <w:r w:rsidR="005D3AC8" w:rsidRPr="005D3AC8">
        <w:rPr>
          <w:rFonts w:eastAsia="Calibri"/>
          <w:sz w:val="28"/>
          <w:szCs w:val="28"/>
          <w:lang w:eastAsia="en-US"/>
        </w:rPr>
        <w:t xml:space="preserve">Сейсмовиброзащитная опора </w:t>
      </w:r>
      <w:r w:rsidR="005D3AC8" w:rsidRPr="005D3AC8">
        <w:rPr>
          <w:rFonts w:eastAsia="Calibri"/>
          <w:sz w:val="28"/>
          <w:szCs w:val="28"/>
          <w:lang w:val="kk-KZ" w:eastAsia="en-US"/>
        </w:rPr>
        <w:t xml:space="preserve"> </w:t>
      </w:r>
      <w:r w:rsidR="005D3AC8" w:rsidRPr="005D3AC8">
        <w:rPr>
          <w:rFonts w:eastAsia="Calibri"/>
          <w:sz w:val="28"/>
          <w:szCs w:val="28"/>
          <w:lang w:eastAsia="en-US"/>
        </w:rPr>
        <w:t xml:space="preserve">качения»  </w:t>
      </w:r>
      <w:r w:rsidR="005D3AC8" w:rsidRPr="005D3AC8">
        <w:rPr>
          <w:rFonts w:cs="+mn-cs"/>
          <w:bCs/>
          <w:kern w:val="24"/>
          <w:sz w:val="28"/>
          <w:szCs w:val="28"/>
        </w:rPr>
        <w:t>Бисембаев К. и др., 09.09.2019</w:t>
      </w:r>
    </w:p>
    <w:p w:rsidR="005D3AC8" w:rsidRPr="005D3AC8" w:rsidRDefault="00DF136E" w:rsidP="00164CB8">
      <w:pPr>
        <w:tabs>
          <w:tab w:val="left" w:pos="567"/>
          <w:tab w:val="left" w:pos="1451"/>
        </w:tabs>
        <w:jc w:val="both"/>
        <w:rPr>
          <w:rFonts w:cs="+mn-cs"/>
          <w:bCs/>
          <w:kern w:val="24"/>
          <w:sz w:val="28"/>
          <w:szCs w:val="28"/>
        </w:rPr>
      </w:pPr>
      <w:r>
        <w:rPr>
          <w:rFonts w:eastAsia="Calibri"/>
          <w:sz w:val="28"/>
          <w:szCs w:val="28"/>
          <w:lang w:eastAsia="en-US"/>
        </w:rPr>
        <w:t xml:space="preserve">4  </w:t>
      </w:r>
      <w:r w:rsidR="005D3AC8" w:rsidRPr="005D3AC8">
        <w:rPr>
          <w:rFonts w:eastAsia="Calibri"/>
          <w:sz w:val="28"/>
          <w:szCs w:val="28"/>
          <w:lang w:eastAsia="en-US"/>
        </w:rPr>
        <w:t xml:space="preserve">Патент </w:t>
      </w:r>
      <w:r w:rsidR="005D3AC8" w:rsidRPr="005D3AC8">
        <w:rPr>
          <w:rFonts w:eastAsia="Consolas"/>
          <w:sz w:val="28"/>
          <w:szCs w:val="28"/>
          <w:lang w:eastAsia="en-US"/>
        </w:rPr>
        <w:t xml:space="preserve">№33814 </w:t>
      </w:r>
      <w:r w:rsidR="005D3AC8" w:rsidRPr="005D3AC8">
        <w:rPr>
          <w:rFonts w:eastAsia="Calibri"/>
          <w:b/>
          <w:sz w:val="28"/>
          <w:szCs w:val="28"/>
          <w:lang w:eastAsia="en-US"/>
        </w:rPr>
        <w:t>«</w:t>
      </w:r>
      <w:r w:rsidR="005D3AC8" w:rsidRPr="005D3AC8">
        <w:rPr>
          <w:rFonts w:eastAsia="Calibri"/>
          <w:sz w:val="28"/>
          <w:szCs w:val="28"/>
          <w:lang w:eastAsia="en-US"/>
        </w:rPr>
        <w:t xml:space="preserve">Мобильный раскладной мост»  </w:t>
      </w:r>
      <w:r w:rsidR="005D3AC8" w:rsidRPr="005D3AC8">
        <w:rPr>
          <w:rFonts w:cs="+mn-cs"/>
          <w:bCs/>
          <w:kern w:val="24"/>
          <w:sz w:val="28"/>
          <w:szCs w:val="28"/>
        </w:rPr>
        <w:t>Джамалов Н.К. и др., 30.07.2019</w:t>
      </w:r>
    </w:p>
    <w:p w:rsidR="005D3AC8" w:rsidRPr="005D3AC8" w:rsidRDefault="00DF136E" w:rsidP="00164CB8">
      <w:pPr>
        <w:tabs>
          <w:tab w:val="left" w:pos="567"/>
          <w:tab w:val="left" w:pos="1451"/>
        </w:tabs>
        <w:jc w:val="both"/>
        <w:rPr>
          <w:rFonts w:cs="+mn-cs"/>
          <w:bCs/>
          <w:kern w:val="24"/>
          <w:sz w:val="28"/>
          <w:szCs w:val="28"/>
        </w:rPr>
      </w:pPr>
      <w:r>
        <w:rPr>
          <w:rFonts w:cs="+mn-cs"/>
          <w:bCs/>
          <w:kern w:val="24"/>
          <w:sz w:val="28"/>
          <w:szCs w:val="28"/>
        </w:rPr>
        <w:t xml:space="preserve">5  </w:t>
      </w:r>
      <w:r w:rsidR="005D3AC8" w:rsidRPr="005D3AC8">
        <w:rPr>
          <w:rFonts w:eastAsia="Calibri"/>
          <w:sz w:val="28"/>
          <w:szCs w:val="28"/>
          <w:lang w:eastAsia="en-US"/>
        </w:rPr>
        <w:t xml:space="preserve">Патент </w:t>
      </w:r>
      <w:r w:rsidR="005D3AC8" w:rsidRPr="005D3AC8">
        <w:rPr>
          <w:rFonts w:eastAsia="Consolas"/>
          <w:sz w:val="28"/>
          <w:szCs w:val="28"/>
          <w:lang w:eastAsia="en-US"/>
        </w:rPr>
        <w:t xml:space="preserve">№33770  </w:t>
      </w:r>
      <w:r w:rsidR="005D3AC8" w:rsidRPr="005D3AC8">
        <w:rPr>
          <w:rFonts w:eastAsia="Calibri"/>
          <w:b/>
          <w:sz w:val="28"/>
          <w:szCs w:val="28"/>
          <w:lang w:eastAsia="en-US"/>
        </w:rPr>
        <w:t>«</w:t>
      </w:r>
      <w:r w:rsidR="005D3AC8" w:rsidRPr="005D3AC8">
        <w:rPr>
          <w:rFonts w:eastAsia="Calibri"/>
          <w:sz w:val="28"/>
          <w:szCs w:val="28"/>
          <w:lang w:eastAsia="en-US"/>
        </w:rPr>
        <w:t xml:space="preserve">Подъемник»  </w:t>
      </w:r>
      <w:r w:rsidR="005D3AC8" w:rsidRPr="005D3AC8">
        <w:rPr>
          <w:rFonts w:cs="+mn-cs"/>
          <w:bCs/>
          <w:kern w:val="24"/>
          <w:sz w:val="28"/>
          <w:szCs w:val="28"/>
        </w:rPr>
        <w:t>Джамалов Н.К. и др., 15.07.2019</w:t>
      </w:r>
    </w:p>
    <w:p w:rsidR="005D3AC8" w:rsidRPr="005D3AC8" w:rsidRDefault="00DF136E" w:rsidP="00164CB8">
      <w:pPr>
        <w:tabs>
          <w:tab w:val="left" w:pos="567"/>
          <w:tab w:val="left" w:pos="1451"/>
        </w:tabs>
        <w:jc w:val="both"/>
        <w:rPr>
          <w:rFonts w:cs="+mn-cs"/>
          <w:bCs/>
          <w:kern w:val="24"/>
          <w:sz w:val="28"/>
          <w:szCs w:val="28"/>
        </w:rPr>
      </w:pPr>
      <w:r>
        <w:rPr>
          <w:rFonts w:cs="+mn-cs"/>
          <w:bCs/>
          <w:kern w:val="24"/>
          <w:sz w:val="28"/>
          <w:szCs w:val="28"/>
        </w:rPr>
        <w:t xml:space="preserve">6  </w:t>
      </w:r>
      <w:r w:rsidR="005D3AC8" w:rsidRPr="005D3AC8">
        <w:rPr>
          <w:rFonts w:eastAsia="Calibri"/>
          <w:sz w:val="28"/>
          <w:szCs w:val="28"/>
          <w:lang w:eastAsia="en-US"/>
        </w:rPr>
        <w:t xml:space="preserve">Патент </w:t>
      </w:r>
      <w:r w:rsidR="005D3AC8" w:rsidRPr="005D3AC8">
        <w:rPr>
          <w:rFonts w:eastAsia="Consolas"/>
          <w:sz w:val="28"/>
          <w:szCs w:val="28"/>
          <w:lang w:eastAsia="en-US"/>
        </w:rPr>
        <w:t xml:space="preserve">№33874  </w:t>
      </w:r>
      <w:r w:rsidR="005D3AC8" w:rsidRPr="005D3AC8">
        <w:rPr>
          <w:rFonts w:eastAsia="Calibri"/>
          <w:b/>
          <w:sz w:val="28"/>
          <w:szCs w:val="28"/>
          <w:lang w:eastAsia="en-US"/>
        </w:rPr>
        <w:t>«</w:t>
      </w:r>
      <w:r w:rsidR="005D3AC8" w:rsidRPr="005D3AC8">
        <w:rPr>
          <w:rFonts w:eastAsia="Calibri"/>
          <w:sz w:val="28"/>
          <w:szCs w:val="28"/>
          <w:lang w:eastAsia="en-US"/>
        </w:rPr>
        <w:t xml:space="preserve">Кривошипно-ползунный механизм пресса»  </w:t>
      </w:r>
      <w:r w:rsidR="005D3AC8" w:rsidRPr="005D3AC8">
        <w:rPr>
          <w:rFonts w:cs="+mn-cs"/>
          <w:bCs/>
          <w:kern w:val="24"/>
          <w:sz w:val="28"/>
          <w:szCs w:val="28"/>
        </w:rPr>
        <w:t>Джамалов Н.К. и др., 04.09.2019</w:t>
      </w:r>
    </w:p>
    <w:p w:rsidR="005D3AC8" w:rsidRPr="005D3AC8" w:rsidRDefault="00DF136E" w:rsidP="00164CB8">
      <w:pPr>
        <w:tabs>
          <w:tab w:val="left" w:pos="567"/>
          <w:tab w:val="left" w:pos="1451"/>
        </w:tabs>
        <w:jc w:val="both"/>
        <w:rPr>
          <w:rFonts w:cs="+mn-cs"/>
          <w:bCs/>
          <w:kern w:val="24"/>
          <w:sz w:val="28"/>
          <w:szCs w:val="28"/>
        </w:rPr>
      </w:pPr>
      <w:r>
        <w:rPr>
          <w:rFonts w:eastAsia="Calibri"/>
          <w:sz w:val="28"/>
          <w:szCs w:val="28"/>
          <w:lang w:eastAsia="en-US"/>
        </w:rPr>
        <w:t xml:space="preserve">7   </w:t>
      </w:r>
      <w:r w:rsidR="005D3AC8" w:rsidRPr="005D3AC8">
        <w:rPr>
          <w:rFonts w:eastAsia="Calibri"/>
          <w:sz w:val="28"/>
          <w:szCs w:val="28"/>
          <w:lang w:eastAsia="en-US"/>
        </w:rPr>
        <w:t xml:space="preserve">Патент </w:t>
      </w:r>
      <w:r w:rsidR="005D3AC8" w:rsidRPr="005D3AC8">
        <w:rPr>
          <w:rFonts w:eastAsia="Consolas"/>
          <w:sz w:val="28"/>
          <w:szCs w:val="28"/>
          <w:lang w:eastAsia="en-US"/>
        </w:rPr>
        <w:t xml:space="preserve">№33780  </w:t>
      </w:r>
      <w:r w:rsidR="005D3AC8" w:rsidRPr="005D3AC8">
        <w:rPr>
          <w:rFonts w:eastAsia="Calibri"/>
          <w:b/>
          <w:sz w:val="28"/>
          <w:szCs w:val="28"/>
          <w:lang w:eastAsia="en-US"/>
        </w:rPr>
        <w:t>«</w:t>
      </w:r>
      <w:r w:rsidR="005D3AC8" w:rsidRPr="005D3AC8">
        <w:rPr>
          <w:rFonts w:eastAsia="Calibri"/>
          <w:sz w:val="28"/>
          <w:szCs w:val="28"/>
          <w:lang w:eastAsia="en-US"/>
        </w:rPr>
        <w:t xml:space="preserve">Подемник»  </w:t>
      </w:r>
      <w:r w:rsidR="005D3AC8" w:rsidRPr="005D3AC8">
        <w:rPr>
          <w:rFonts w:cs="+mn-cs"/>
          <w:bCs/>
          <w:kern w:val="24"/>
          <w:sz w:val="28"/>
          <w:szCs w:val="28"/>
        </w:rPr>
        <w:t>Джамалов Н.К. и др., 16.07.2019</w:t>
      </w:r>
    </w:p>
    <w:p w:rsidR="005D3AC8" w:rsidRPr="005D3AC8" w:rsidRDefault="00DF136E" w:rsidP="00164CB8">
      <w:pPr>
        <w:tabs>
          <w:tab w:val="left" w:pos="567"/>
          <w:tab w:val="left" w:pos="1134"/>
          <w:tab w:val="left" w:pos="1276"/>
          <w:tab w:val="left" w:pos="1451"/>
        </w:tabs>
        <w:jc w:val="both"/>
        <w:rPr>
          <w:rFonts w:cs="+mn-cs"/>
          <w:bCs/>
          <w:kern w:val="24"/>
          <w:sz w:val="28"/>
          <w:szCs w:val="28"/>
        </w:rPr>
      </w:pPr>
      <w:r>
        <w:rPr>
          <w:rFonts w:eastAsia="Calibri"/>
          <w:sz w:val="28"/>
          <w:szCs w:val="28"/>
          <w:lang w:eastAsia="en-US"/>
        </w:rPr>
        <w:t xml:space="preserve">8   </w:t>
      </w:r>
      <w:r w:rsidR="005D3AC8" w:rsidRPr="005D3AC8">
        <w:rPr>
          <w:rFonts w:eastAsia="Calibri"/>
          <w:sz w:val="28"/>
          <w:szCs w:val="28"/>
          <w:lang w:eastAsia="en-US"/>
        </w:rPr>
        <w:t xml:space="preserve">Патент </w:t>
      </w:r>
      <w:r w:rsidR="005D3AC8" w:rsidRPr="005D3AC8">
        <w:rPr>
          <w:rFonts w:eastAsia="Consolas"/>
          <w:sz w:val="28"/>
          <w:szCs w:val="28"/>
          <w:lang w:eastAsia="en-US"/>
        </w:rPr>
        <w:t xml:space="preserve">№33925  </w:t>
      </w:r>
      <w:r w:rsidR="005D3AC8" w:rsidRPr="005D3AC8">
        <w:rPr>
          <w:rFonts w:eastAsia="Calibri"/>
          <w:b/>
          <w:sz w:val="28"/>
          <w:szCs w:val="28"/>
          <w:lang w:eastAsia="en-US"/>
        </w:rPr>
        <w:t>«</w:t>
      </w:r>
      <w:r w:rsidR="005D3AC8" w:rsidRPr="005D3AC8">
        <w:rPr>
          <w:rFonts w:eastAsia="Calibri"/>
          <w:sz w:val="28"/>
          <w:szCs w:val="28"/>
          <w:lang w:eastAsia="en-US"/>
        </w:rPr>
        <w:t xml:space="preserve">Складной шлагбаум»  </w:t>
      </w:r>
      <w:r w:rsidR="005D3AC8" w:rsidRPr="005D3AC8">
        <w:rPr>
          <w:rFonts w:cs="+mn-cs"/>
          <w:bCs/>
          <w:kern w:val="24"/>
          <w:sz w:val="28"/>
          <w:szCs w:val="28"/>
        </w:rPr>
        <w:t>Джамалов Н.К. и др., 24.09.2019</w:t>
      </w:r>
    </w:p>
    <w:p w:rsidR="00BC77D5" w:rsidRDefault="00BC77D5" w:rsidP="00164CB8">
      <w:pPr>
        <w:jc w:val="both"/>
        <w:rPr>
          <w:rFonts w:eastAsia="Calibri"/>
          <w:lang w:eastAsia="en-US"/>
        </w:rPr>
      </w:pPr>
    </w:p>
    <w:p w:rsidR="00BC77D5" w:rsidRDefault="00BC77D5" w:rsidP="00164CB8">
      <w:pPr>
        <w:jc w:val="both"/>
        <w:rPr>
          <w:rFonts w:eastAsia="Calibri"/>
          <w:lang w:eastAsia="en-US"/>
        </w:rPr>
      </w:pPr>
    </w:p>
    <w:p w:rsidR="00BC77D5" w:rsidRDefault="00BC77D5" w:rsidP="00164CB8">
      <w:pPr>
        <w:jc w:val="both"/>
        <w:rPr>
          <w:rFonts w:eastAsia="Calibri"/>
          <w:lang w:eastAsia="en-US"/>
        </w:rPr>
      </w:pPr>
    </w:p>
    <w:p w:rsidR="000B43F4" w:rsidRDefault="000B43F4" w:rsidP="00164CB8">
      <w:pPr>
        <w:jc w:val="both"/>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0B43F4" w:rsidRDefault="000B43F4" w:rsidP="009D3855">
      <w:pPr>
        <w:rPr>
          <w:rFonts w:eastAsia="Calibri"/>
          <w:lang w:eastAsia="en-US"/>
        </w:rPr>
      </w:pPr>
    </w:p>
    <w:p w:rsidR="00DF136E" w:rsidRDefault="00DF136E" w:rsidP="009D3855">
      <w:pPr>
        <w:rPr>
          <w:rFonts w:eastAsia="Calibri"/>
          <w:lang w:eastAsia="en-US"/>
        </w:rPr>
      </w:pPr>
    </w:p>
    <w:p w:rsidR="00DF136E" w:rsidRDefault="00DF136E" w:rsidP="009D3855">
      <w:pPr>
        <w:rPr>
          <w:rFonts w:eastAsia="Calibri"/>
          <w:lang w:eastAsia="en-US"/>
        </w:rPr>
      </w:pPr>
    </w:p>
    <w:p w:rsidR="00DF136E" w:rsidRDefault="00DF136E" w:rsidP="009D3855">
      <w:pPr>
        <w:rPr>
          <w:rFonts w:eastAsia="Calibri"/>
          <w:lang w:eastAsia="en-US"/>
        </w:rPr>
      </w:pPr>
    </w:p>
    <w:p w:rsidR="00D9489E" w:rsidRDefault="00166693" w:rsidP="00D9489E">
      <w:pPr>
        <w:pStyle w:val="af2"/>
        <w:tabs>
          <w:tab w:val="num" w:pos="1260"/>
          <w:tab w:val="left" w:pos="5580"/>
        </w:tabs>
        <w:spacing w:before="0" w:beforeAutospacing="0" w:after="0" w:afterAutospacing="0"/>
        <w:jc w:val="both"/>
        <w:rPr>
          <w:sz w:val="28"/>
          <w:szCs w:val="28"/>
        </w:rPr>
      </w:pPr>
      <w:r w:rsidRPr="000773DC">
        <w:rPr>
          <w:b/>
        </w:rPr>
        <w:lastRenderedPageBreak/>
        <w:t xml:space="preserve">                        </w:t>
      </w:r>
      <w:r w:rsidR="00D9489E" w:rsidRPr="005E7CF8">
        <w:rPr>
          <w:sz w:val="28"/>
          <w:szCs w:val="28"/>
        </w:rPr>
        <w:t xml:space="preserve">                 </w:t>
      </w:r>
      <w:r w:rsidR="008E29C9">
        <w:rPr>
          <w:sz w:val="28"/>
          <w:szCs w:val="28"/>
        </w:rPr>
        <w:t xml:space="preserve">              </w:t>
      </w:r>
      <w:r w:rsidR="0099409E">
        <w:rPr>
          <w:sz w:val="28"/>
          <w:szCs w:val="28"/>
        </w:rPr>
        <w:t xml:space="preserve"> </w:t>
      </w:r>
      <w:r w:rsidR="00D9489E">
        <w:rPr>
          <w:sz w:val="28"/>
          <w:szCs w:val="28"/>
        </w:rPr>
        <w:t>ПРИЛОЖЕНИЕ</w:t>
      </w:r>
      <w:r w:rsidR="00D9489E" w:rsidRPr="00BA617B">
        <w:rPr>
          <w:sz w:val="28"/>
          <w:szCs w:val="28"/>
        </w:rPr>
        <w:t xml:space="preserve"> </w:t>
      </w:r>
      <w:r w:rsidR="00565004">
        <w:rPr>
          <w:sz w:val="28"/>
          <w:szCs w:val="28"/>
        </w:rPr>
        <w:t>В</w:t>
      </w:r>
    </w:p>
    <w:p w:rsidR="00AC4706" w:rsidRDefault="00AC4706" w:rsidP="00D9489E">
      <w:pPr>
        <w:pStyle w:val="af2"/>
        <w:tabs>
          <w:tab w:val="num" w:pos="1260"/>
          <w:tab w:val="left" w:pos="5580"/>
        </w:tabs>
        <w:spacing w:before="0" w:beforeAutospacing="0" w:after="0" w:afterAutospacing="0"/>
        <w:jc w:val="both"/>
        <w:rPr>
          <w:sz w:val="28"/>
          <w:szCs w:val="28"/>
        </w:rPr>
      </w:pPr>
    </w:p>
    <w:p w:rsidR="00AC4706" w:rsidRDefault="00AC4706" w:rsidP="00D9489E">
      <w:pPr>
        <w:pStyle w:val="af2"/>
        <w:tabs>
          <w:tab w:val="num" w:pos="1260"/>
          <w:tab w:val="left" w:pos="5580"/>
        </w:tabs>
        <w:spacing w:before="0" w:beforeAutospacing="0" w:after="0" w:afterAutospacing="0"/>
        <w:jc w:val="both"/>
        <w:rPr>
          <w:sz w:val="28"/>
          <w:szCs w:val="28"/>
        </w:rPr>
      </w:pPr>
      <w:r>
        <w:rPr>
          <w:b/>
          <w:noProof/>
        </w:rPr>
        <w:drawing>
          <wp:inline distT="0" distB="0" distL="0" distR="0" wp14:anchorId="275F9654" wp14:editId="1916CBD1">
            <wp:extent cx="5791200" cy="820850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ех спец (1).jpg"/>
                    <pic:cNvPicPr/>
                  </pic:nvPicPr>
                  <pic:blipFill>
                    <a:blip r:embed="rId991">
                      <a:extLst>
                        <a:ext uri="{28A0092B-C50C-407E-A947-70E740481C1C}">
                          <a14:useLocalDpi xmlns:a14="http://schemas.microsoft.com/office/drawing/2010/main" val="0"/>
                        </a:ext>
                      </a:extLst>
                    </a:blip>
                    <a:stretch>
                      <a:fillRect/>
                    </a:stretch>
                  </pic:blipFill>
                  <pic:spPr>
                    <a:xfrm>
                      <a:off x="0" y="0"/>
                      <a:ext cx="5799959" cy="8220922"/>
                    </a:xfrm>
                    <a:prstGeom prst="rect">
                      <a:avLst/>
                    </a:prstGeom>
                  </pic:spPr>
                </pic:pic>
              </a:graphicData>
            </a:graphic>
          </wp:inline>
        </w:drawing>
      </w:r>
    </w:p>
    <w:p w:rsidR="00AC4706" w:rsidRDefault="00AC4706" w:rsidP="00D9489E">
      <w:pPr>
        <w:pStyle w:val="af2"/>
        <w:tabs>
          <w:tab w:val="num" w:pos="1260"/>
          <w:tab w:val="left" w:pos="5580"/>
        </w:tabs>
        <w:spacing w:before="0" w:beforeAutospacing="0" w:after="0" w:afterAutospacing="0"/>
        <w:jc w:val="both"/>
        <w:rPr>
          <w:sz w:val="28"/>
          <w:szCs w:val="28"/>
        </w:rPr>
      </w:pPr>
    </w:p>
    <w:p w:rsidR="00AC4706" w:rsidRDefault="00AC4706" w:rsidP="00D9489E">
      <w:pPr>
        <w:pStyle w:val="af2"/>
        <w:tabs>
          <w:tab w:val="num" w:pos="1260"/>
          <w:tab w:val="left" w:pos="5580"/>
        </w:tabs>
        <w:spacing w:before="0" w:beforeAutospacing="0" w:after="0" w:afterAutospacing="0"/>
        <w:jc w:val="both"/>
        <w:rPr>
          <w:sz w:val="28"/>
          <w:szCs w:val="28"/>
        </w:rPr>
      </w:pPr>
    </w:p>
    <w:p w:rsidR="00AC4706" w:rsidRDefault="00AC4706" w:rsidP="00D9489E">
      <w:pPr>
        <w:pStyle w:val="af2"/>
        <w:tabs>
          <w:tab w:val="num" w:pos="1260"/>
          <w:tab w:val="left" w:pos="5580"/>
        </w:tabs>
        <w:spacing w:before="0" w:beforeAutospacing="0" w:after="0" w:afterAutospacing="0"/>
        <w:jc w:val="both"/>
        <w:rPr>
          <w:sz w:val="28"/>
          <w:szCs w:val="28"/>
        </w:rPr>
      </w:pPr>
      <w:r>
        <w:rPr>
          <w:b/>
          <w:noProof/>
        </w:rPr>
        <w:lastRenderedPageBreak/>
        <w:drawing>
          <wp:inline distT="0" distB="0" distL="0" distR="0" wp14:anchorId="2B57D741" wp14:editId="63E9A1D1">
            <wp:extent cx="6120130" cy="86639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ех спец (2).jpg"/>
                    <pic:cNvPicPr/>
                  </pic:nvPicPr>
                  <pic:blipFill>
                    <a:blip r:embed="rId992">
                      <a:extLst>
                        <a:ext uri="{28A0092B-C50C-407E-A947-70E740481C1C}">
                          <a14:useLocalDpi xmlns:a14="http://schemas.microsoft.com/office/drawing/2010/main" val="0"/>
                        </a:ext>
                      </a:extLst>
                    </a:blip>
                    <a:stretch>
                      <a:fillRect/>
                    </a:stretch>
                  </pic:blipFill>
                  <pic:spPr>
                    <a:xfrm>
                      <a:off x="0" y="0"/>
                      <a:ext cx="6120130" cy="8663940"/>
                    </a:xfrm>
                    <a:prstGeom prst="rect">
                      <a:avLst/>
                    </a:prstGeom>
                  </pic:spPr>
                </pic:pic>
              </a:graphicData>
            </a:graphic>
          </wp:inline>
        </w:drawing>
      </w:r>
    </w:p>
    <w:p w:rsidR="00AC4706" w:rsidRDefault="00AC4706" w:rsidP="00D9489E">
      <w:pPr>
        <w:pStyle w:val="af2"/>
        <w:tabs>
          <w:tab w:val="num" w:pos="1260"/>
          <w:tab w:val="left" w:pos="5580"/>
        </w:tabs>
        <w:spacing w:before="0" w:beforeAutospacing="0" w:after="0" w:afterAutospacing="0"/>
        <w:jc w:val="both"/>
        <w:rPr>
          <w:sz w:val="28"/>
          <w:szCs w:val="28"/>
        </w:rPr>
      </w:pPr>
    </w:p>
    <w:p w:rsidR="00AC4706" w:rsidRDefault="00AC4706" w:rsidP="00D9489E">
      <w:pPr>
        <w:pStyle w:val="af2"/>
        <w:tabs>
          <w:tab w:val="num" w:pos="1260"/>
          <w:tab w:val="left" w:pos="5580"/>
        </w:tabs>
        <w:spacing w:before="0" w:beforeAutospacing="0" w:after="0" w:afterAutospacing="0"/>
        <w:jc w:val="both"/>
        <w:rPr>
          <w:sz w:val="28"/>
          <w:szCs w:val="28"/>
        </w:rPr>
      </w:pPr>
      <w:r>
        <w:rPr>
          <w:b/>
          <w:noProof/>
        </w:rPr>
        <w:lastRenderedPageBreak/>
        <w:drawing>
          <wp:inline distT="0" distB="0" distL="0" distR="0" wp14:anchorId="0696CADB" wp14:editId="61F0E77B">
            <wp:extent cx="6120130" cy="86747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Тех спец (3).jpg"/>
                    <pic:cNvPicPr/>
                  </pic:nvPicPr>
                  <pic:blipFill>
                    <a:blip r:embed="rId993">
                      <a:extLst>
                        <a:ext uri="{28A0092B-C50C-407E-A947-70E740481C1C}">
                          <a14:useLocalDpi xmlns:a14="http://schemas.microsoft.com/office/drawing/2010/main" val="0"/>
                        </a:ext>
                      </a:extLst>
                    </a:blip>
                    <a:stretch>
                      <a:fillRect/>
                    </a:stretch>
                  </pic:blipFill>
                  <pic:spPr>
                    <a:xfrm>
                      <a:off x="0" y="0"/>
                      <a:ext cx="6120130" cy="8674735"/>
                    </a:xfrm>
                    <a:prstGeom prst="rect">
                      <a:avLst/>
                    </a:prstGeom>
                  </pic:spPr>
                </pic:pic>
              </a:graphicData>
            </a:graphic>
          </wp:inline>
        </w:drawing>
      </w:r>
    </w:p>
    <w:p w:rsidR="00AC4706" w:rsidRPr="00BA617B" w:rsidRDefault="00AC4706" w:rsidP="00D9489E">
      <w:pPr>
        <w:pStyle w:val="af2"/>
        <w:tabs>
          <w:tab w:val="num" w:pos="1260"/>
          <w:tab w:val="left" w:pos="5580"/>
        </w:tabs>
        <w:spacing w:before="0" w:beforeAutospacing="0" w:after="0" w:afterAutospacing="0"/>
        <w:jc w:val="both"/>
        <w:rPr>
          <w:sz w:val="28"/>
          <w:szCs w:val="28"/>
        </w:rPr>
      </w:pPr>
    </w:p>
    <w:p w:rsidR="00D9489E" w:rsidRDefault="00166693" w:rsidP="00AE619B">
      <w:pPr>
        <w:ind w:firstLine="709"/>
        <w:rPr>
          <w:b/>
        </w:rPr>
      </w:pPr>
      <w:r w:rsidRPr="000773DC">
        <w:rPr>
          <w:b/>
        </w:rPr>
        <w:lastRenderedPageBreak/>
        <w:t xml:space="preserve">               </w:t>
      </w:r>
      <w:r w:rsidR="00AC4706">
        <w:rPr>
          <w:b/>
          <w:noProof/>
        </w:rPr>
        <w:drawing>
          <wp:inline distT="0" distB="0" distL="0" distR="0" wp14:anchorId="260F7374" wp14:editId="39CCEF6D">
            <wp:extent cx="6120130" cy="86848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Тех спец (4).jpg"/>
                    <pic:cNvPicPr/>
                  </pic:nvPicPr>
                  <pic:blipFill>
                    <a:blip r:embed="rId994">
                      <a:extLst>
                        <a:ext uri="{28A0092B-C50C-407E-A947-70E740481C1C}">
                          <a14:useLocalDpi xmlns:a14="http://schemas.microsoft.com/office/drawing/2010/main" val="0"/>
                        </a:ext>
                      </a:extLst>
                    </a:blip>
                    <a:stretch>
                      <a:fillRect/>
                    </a:stretch>
                  </pic:blipFill>
                  <pic:spPr>
                    <a:xfrm>
                      <a:off x="0" y="0"/>
                      <a:ext cx="6120130" cy="8684895"/>
                    </a:xfrm>
                    <a:prstGeom prst="rect">
                      <a:avLst/>
                    </a:prstGeom>
                  </pic:spPr>
                </pic:pic>
              </a:graphicData>
            </a:graphic>
          </wp:inline>
        </w:drawing>
      </w:r>
    </w:p>
    <w:p w:rsidR="00AC4706" w:rsidRDefault="00AC4706" w:rsidP="00166693">
      <w:pPr>
        <w:ind w:firstLine="709"/>
        <w:rPr>
          <w:b/>
        </w:rPr>
      </w:pPr>
    </w:p>
    <w:p w:rsidR="00AC4706" w:rsidRDefault="00AC4706" w:rsidP="00166693">
      <w:pPr>
        <w:ind w:firstLine="709"/>
        <w:rPr>
          <w:b/>
        </w:rPr>
      </w:pPr>
    </w:p>
    <w:p w:rsidR="00AC4706" w:rsidRDefault="00D9489E" w:rsidP="00166693">
      <w:pPr>
        <w:ind w:firstLine="709"/>
        <w:rPr>
          <w:b/>
        </w:rPr>
      </w:pPr>
      <w:r>
        <w:rPr>
          <w:b/>
        </w:rPr>
        <w:t xml:space="preserve">                        </w:t>
      </w:r>
      <w:r w:rsidR="00AC4706">
        <w:rPr>
          <w:b/>
          <w:noProof/>
        </w:rPr>
        <w:drawing>
          <wp:inline distT="0" distB="0" distL="0" distR="0" wp14:anchorId="0D304EC8" wp14:editId="114B0715">
            <wp:extent cx="6120130" cy="86436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Тех спец (5).jpg"/>
                    <pic:cNvPicPr/>
                  </pic:nvPicPr>
                  <pic:blipFill>
                    <a:blip r:embed="rId995">
                      <a:extLst>
                        <a:ext uri="{28A0092B-C50C-407E-A947-70E740481C1C}">
                          <a14:useLocalDpi xmlns:a14="http://schemas.microsoft.com/office/drawing/2010/main" val="0"/>
                        </a:ext>
                      </a:extLst>
                    </a:blip>
                    <a:stretch>
                      <a:fillRect/>
                    </a:stretch>
                  </pic:blipFill>
                  <pic:spPr>
                    <a:xfrm>
                      <a:off x="0" y="0"/>
                      <a:ext cx="6120130" cy="8643620"/>
                    </a:xfrm>
                    <a:prstGeom prst="rect">
                      <a:avLst/>
                    </a:prstGeom>
                  </pic:spPr>
                </pic:pic>
              </a:graphicData>
            </a:graphic>
          </wp:inline>
        </w:drawing>
      </w:r>
      <w:r>
        <w:rPr>
          <w:b/>
        </w:rPr>
        <w:t xml:space="preserve">      </w:t>
      </w:r>
    </w:p>
    <w:p w:rsidR="00AC4706" w:rsidRDefault="00AC4706" w:rsidP="00166693">
      <w:pPr>
        <w:ind w:firstLine="709"/>
        <w:rPr>
          <w:b/>
        </w:rPr>
      </w:pPr>
    </w:p>
    <w:p w:rsidR="00762857" w:rsidRDefault="00762857" w:rsidP="00762857">
      <w:pPr>
        <w:pStyle w:val="af2"/>
        <w:tabs>
          <w:tab w:val="num" w:pos="1260"/>
          <w:tab w:val="left" w:pos="5580"/>
        </w:tabs>
        <w:spacing w:before="0" w:beforeAutospacing="0" w:after="0" w:afterAutospacing="0"/>
        <w:jc w:val="both"/>
        <w:rPr>
          <w:sz w:val="28"/>
          <w:szCs w:val="28"/>
        </w:rPr>
      </w:pPr>
      <w:r w:rsidRPr="00FC76E8">
        <w:rPr>
          <w:b/>
          <w:sz w:val="28"/>
          <w:szCs w:val="28"/>
        </w:rPr>
        <w:lastRenderedPageBreak/>
        <w:t xml:space="preserve">         </w:t>
      </w:r>
      <w:r>
        <w:rPr>
          <w:b/>
          <w:sz w:val="28"/>
          <w:szCs w:val="28"/>
        </w:rPr>
        <w:t xml:space="preserve">                                  </w:t>
      </w:r>
      <w:r w:rsidR="008E29C9">
        <w:rPr>
          <w:b/>
          <w:sz w:val="28"/>
          <w:szCs w:val="28"/>
        </w:rPr>
        <w:t xml:space="preserve">          </w:t>
      </w:r>
      <w:r w:rsidR="0099409E">
        <w:rPr>
          <w:b/>
          <w:sz w:val="28"/>
          <w:szCs w:val="28"/>
        </w:rPr>
        <w:t xml:space="preserve"> </w:t>
      </w:r>
      <w:r>
        <w:rPr>
          <w:sz w:val="28"/>
          <w:szCs w:val="28"/>
        </w:rPr>
        <w:t>ПРИЛОЖЕНИЕ</w:t>
      </w:r>
      <w:r w:rsidRPr="00BA617B">
        <w:rPr>
          <w:sz w:val="28"/>
          <w:szCs w:val="28"/>
        </w:rPr>
        <w:t xml:space="preserve"> </w:t>
      </w:r>
      <w:r w:rsidR="00565004">
        <w:rPr>
          <w:sz w:val="28"/>
          <w:szCs w:val="28"/>
        </w:rPr>
        <w:t>Г</w:t>
      </w:r>
    </w:p>
    <w:p w:rsidR="005D301E" w:rsidRDefault="00AE43FF" w:rsidP="00762857">
      <w:pPr>
        <w:pStyle w:val="af2"/>
        <w:tabs>
          <w:tab w:val="num" w:pos="1260"/>
          <w:tab w:val="left" w:pos="5580"/>
        </w:tabs>
        <w:spacing w:before="0" w:beforeAutospacing="0" w:after="0" w:afterAutospacing="0"/>
        <w:jc w:val="both"/>
        <w:rPr>
          <w:sz w:val="28"/>
          <w:szCs w:val="28"/>
        </w:rPr>
      </w:pPr>
      <w:r>
        <w:rPr>
          <w:rFonts w:eastAsia="Calibri"/>
          <w:sz w:val="28"/>
          <w:szCs w:val="28"/>
          <w:lang w:eastAsia="en-US"/>
        </w:rPr>
        <w:t>Р</w:t>
      </w:r>
      <w:r w:rsidRPr="005D3AC8">
        <w:rPr>
          <w:rFonts w:eastAsia="Calibri"/>
          <w:sz w:val="28"/>
          <w:szCs w:val="28"/>
          <w:lang w:eastAsia="en-US"/>
        </w:rPr>
        <w:t>екомендованных ККСОН</w:t>
      </w:r>
    </w:p>
    <w:p w:rsidR="005D301E" w:rsidRDefault="005D301E" w:rsidP="00762857">
      <w:pPr>
        <w:pStyle w:val="af2"/>
        <w:tabs>
          <w:tab w:val="num" w:pos="1260"/>
          <w:tab w:val="left" w:pos="5580"/>
        </w:tabs>
        <w:spacing w:before="0" w:beforeAutospacing="0" w:after="0" w:afterAutospacing="0"/>
        <w:jc w:val="both"/>
        <w:rPr>
          <w:sz w:val="28"/>
          <w:szCs w:val="28"/>
        </w:rPr>
      </w:pPr>
      <w:r>
        <w:rPr>
          <w:noProof/>
          <w:sz w:val="28"/>
          <w:szCs w:val="28"/>
        </w:rPr>
        <w:drawing>
          <wp:inline distT="0" distB="0" distL="0" distR="0">
            <wp:extent cx="6120130" cy="8422679"/>
            <wp:effectExtent l="0" t="0" r="0" b="0"/>
            <wp:docPr id="259" name="Рисунок 259" descr="C:\Users\asus\Desktop\Индикс журналов\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Users\asus\Desktop\Индикс журналов\Рисунок (4).jpg"/>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E619B" w:rsidP="00762857">
      <w:pPr>
        <w:pStyle w:val="af2"/>
        <w:tabs>
          <w:tab w:val="num" w:pos="1260"/>
          <w:tab w:val="left" w:pos="5580"/>
        </w:tabs>
        <w:spacing w:before="0" w:beforeAutospacing="0" w:after="0" w:afterAutospacing="0"/>
        <w:jc w:val="both"/>
        <w:rPr>
          <w:sz w:val="28"/>
          <w:szCs w:val="28"/>
        </w:rPr>
      </w:pPr>
      <w:r>
        <w:rPr>
          <w:noProof/>
          <w:sz w:val="28"/>
          <w:szCs w:val="28"/>
        </w:rPr>
        <w:lastRenderedPageBreak/>
        <w:drawing>
          <wp:inline distT="0" distB="0" distL="0" distR="0">
            <wp:extent cx="6120130" cy="794037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6120130" cy="7940371"/>
                    </a:xfrm>
                    <a:prstGeom prst="rect">
                      <a:avLst/>
                    </a:prstGeom>
                    <a:noFill/>
                    <a:ln>
                      <a:noFill/>
                    </a:ln>
                  </pic:spPr>
                </pic:pic>
              </a:graphicData>
            </a:graphic>
          </wp:inline>
        </w:drawing>
      </w: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5D301E" w:rsidP="00762857">
      <w:pPr>
        <w:pStyle w:val="af2"/>
        <w:tabs>
          <w:tab w:val="num" w:pos="1260"/>
          <w:tab w:val="left" w:pos="5580"/>
        </w:tabs>
        <w:spacing w:before="0" w:beforeAutospacing="0" w:after="0" w:afterAutospacing="0"/>
        <w:jc w:val="both"/>
        <w:rPr>
          <w:sz w:val="28"/>
          <w:szCs w:val="28"/>
        </w:rPr>
      </w:pPr>
      <w:r>
        <w:rPr>
          <w:noProof/>
          <w:sz w:val="28"/>
          <w:szCs w:val="28"/>
        </w:rPr>
        <w:lastRenderedPageBreak/>
        <w:drawing>
          <wp:inline distT="0" distB="0" distL="0" distR="0">
            <wp:extent cx="6120130" cy="786385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6120130" cy="7863854"/>
                    </a:xfrm>
                    <a:prstGeom prst="rect">
                      <a:avLst/>
                    </a:prstGeom>
                    <a:noFill/>
                    <a:ln>
                      <a:noFill/>
                    </a:ln>
                  </pic:spPr>
                </pic:pic>
              </a:graphicData>
            </a:graphic>
          </wp:inline>
        </w:drawing>
      </w: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5D301E" w:rsidP="00762857">
      <w:pPr>
        <w:pStyle w:val="af2"/>
        <w:tabs>
          <w:tab w:val="num" w:pos="1260"/>
          <w:tab w:val="left" w:pos="5580"/>
        </w:tabs>
        <w:spacing w:before="0" w:beforeAutospacing="0" w:after="0" w:afterAutospacing="0"/>
        <w:jc w:val="both"/>
        <w:rPr>
          <w:sz w:val="28"/>
          <w:szCs w:val="28"/>
        </w:rPr>
      </w:pPr>
      <w:r>
        <w:rPr>
          <w:noProof/>
          <w:sz w:val="28"/>
          <w:szCs w:val="28"/>
        </w:rPr>
        <w:lastRenderedPageBreak/>
        <w:drawing>
          <wp:inline distT="0" distB="0" distL="0" distR="0">
            <wp:extent cx="6120130" cy="789804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6120130" cy="7898045"/>
                    </a:xfrm>
                    <a:prstGeom prst="rect">
                      <a:avLst/>
                    </a:prstGeom>
                    <a:noFill/>
                    <a:ln>
                      <a:noFill/>
                    </a:ln>
                  </pic:spPr>
                </pic:pic>
              </a:graphicData>
            </a:graphic>
          </wp:inline>
        </w:drawing>
      </w: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Default="00AB6A91" w:rsidP="00762857">
      <w:pPr>
        <w:pStyle w:val="af2"/>
        <w:tabs>
          <w:tab w:val="num" w:pos="1260"/>
          <w:tab w:val="left" w:pos="5580"/>
        </w:tabs>
        <w:spacing w:before="0" w:beforeAutospacing="0" w:after="0" w:afterAutospacing="0"/>
        <w:jc w:val="both"/>
        <w:rPr>
          <w:sz w:val="28"/>
          <w:szCs w:val="28"/>
        </w:rPr>
      </w:pPr>
    </w:p>
    <w:p w:rsidR="00AB6A91" w:rsidRPr="00D9489E" w:rsidRDefault="00AB6A91" w:rsidP="00762857">
      <w:pPr>
        <w:pStyle w:val="af2"/>
        <w:tabs>
          <w:tab w:val="num" w:pos="1260"/>
          <w:tab w:val="left" w:pos="5580"/>
        </w:tabs>
        <w:spacing w:before="0" w:beforeAutospacing="0" w:after="0" w:afterAutospacing="0"/>
        <w:jc w:val="both"/>
        <w:rPr>
          <w:sz w:val="28"/>
          <w:szCs w:val="28"/>
        </w:rPr>
      </w:pPr>
      <w:r>
        <w:rPr>
          <w:sz w:val="28"/>
          <w:szCs w:val="28"/>
        </w:rPr>
        <w:t xml:space="preserve">             </w:t>
      </w:r>
    </w:p>
    <w:p w:rsidR="00D60E83" w:rsidRPr="00166693" w:rsidRDefault="00D60E83" w:rsidP="005E50D3"/>
    <w:p w:rsidR="00CD3C20" w:rsidRDefault="00CD3C20" w:rsidP="005E50D3">
      <w:r>
        <w:t xml:space="preserve">                      </w:t>
      </w:r>
    </w:p>
    <w:p w:rsidR="00F3635A" w:rsidRDefault="00C021D5" w:rsidP="005E50D3">
      <w:r>
        <w:rPr>
          <w:noProof/>
        </w:rPr>
        <w:lastRenderedPageBreak/>
        <w:drawing>
          <wp:inline distT="0" distB="0" distL="0" distR="0">
            <wp:extent cx="5791200" cy="87630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5791200" cy="8763000"/>
                    </a:xfrm>
                    <a:prstGeom prst="rect">
                      <a:avLst/>
                    </a:prstGeom>
                    <a:noFill/>
                    <a:ln>
                      <a:noFill/>
                    </a:ln>
                  </pic:spPr>
                </pic:pic>
              </a:graphicData>
            </a:graphic>
          </wp:inline>
        </w:drawing>
      </w:r>
    </w:p>
    <w:p w:rsidR="00F3635A" w:rsidRDefault="00F3635A" w:rsidP="005E50D3"/>
    <w:p w:rsidR="00F3635A" w:rsidRPr="00F3635A" w:rsidRDefault="00F3635A" w:rsidP="005E50D3"/>
    <w:p w:rsidR="00AD09FB" w:rsidRDefault="00881258" w:rsidP="005E50D3">
      <w:r>
        <w:rPr>
          <w:noProof/>
        </w:rPr>
        <w:lastRenderedPageBreak/>
        <w:drawing>
          <wp:inline distT="0" distB="0" distL="0" distR="0" wp14:anchorId="0DCFFF32" wp14:editId="7F7DE0C6">
            <wp:extent cx="5410200" cy="862965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5410200" cy="8629650"/>
                    </a:xfrm>
                    <a:prstGeom prst="rect">
                      <a:avLst/>
                    </a:prstGeom>
                    <a:noFill/>
                    <a:ln>
                      <a:noFill/>
                    </a:ln>
                  </pic:spPr>
                </pic:pic>
              </a:graphicData>
            </a:graphic>
          </wp:inline>
        </w:drawing>
      </w:r>
    </w:p>
    <w:p w:rsidR="00AD09FB" w:rsidRDefault="00AD09FB" w:rsidP="005E50D3">
      <w:pPr>
        <w:rPr>
          <w:lang w:val="en-US"/>
        </w:rPr>
      </w:pPr>
    </w:p>
    <w:p w:rsidR="00881258" w:rsidRPr="00881258" w:rsidRDefault="00881258" w:rsidP="005E50D3">
      <w:pPr>
        <w:rPr>
          <w:lang w:val="en-US"/>
        </w:rPr>
      </w:pPr>
    </w:p>
    <w:p w:rsidR="00AD09FB" w:rsidRDefault="00AD09FB" w:rsidP="005E50D3"/>
    <w:p w:rsidR="00AD09FB" w:rsidRDefault="00C021D5" w:rsidP="006477F2">
      <w:r>
        <w:rPr>
          <w:noProof/>
        </w:rPr>
        <w:lastRenderedPageBreak/>
        <w:drawing>
          <wp:inline distT="0" distB="0" distL="0" distR="0">
            <wp:extent cx="5600700" cy="844867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0" y="0"/>
                      <a:ext cx="5600700" cy="8448675"/>
                    </a:xfrm>
                    <a:prstGeom prst="rect">
                      <a:avLst/>
                    </a:prstGeom>
                    <a:noFill/>
                    <a:ln>
                      <a:noFill/>
                    </a:ln>
                  </pic:spPr>
                </pic:pic>
              </a:graphicData>
            </a:graphic>
          </wp:inline>
        </w:drawing>
      </w:r>
    </w:p>
    <w:p w:rsidR="00AD09FB" w:rsidRDefault="00AD09FB" w:rsidP="005E50D3"/>
    <w:p w:rsidR="00AD09FB" w:rsidRDefault="00AD09FB" w:rsidP="005E50D3"/>
    <w:p w:rsidR="00AD09FB" w:rsidRDefault="00AD09FB" w:rsidP="005E50D3"/>
    <w:p w:rsidR="00AD09FB" w:rsidRDefault="00AD09FB" w:rsidP="005E50D3"/>
    <w:p w:rsidR="00AD09FB" w:rsidRDefault="007B7890" w:rsidP="005E50D3">
      <w:r>
        <w:rPr>
          <w:noProof/>
        </w:rPr>
        <w:lastRenderedPageBreak/>
        <w:drawing>
          <wp:inline distT="0" distB="0" distL="0" distR="0">
            <wp:extent cx="5686425" cy="78295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5686425" cy="7829550"/>
                    </a:xfrm>
                    <a:prstGeom prst="rect">
                      <a:avLst/>
                    </a:prstGeom>
                    <a:noFill/>
                    <a:ln>
                      <a:noFill/>
                    </a:ln>
                  </pic:spPr>
                </pic:pic>
              </a:graphicData>
            </a:graphic>
          </wp:inline>
        </w:drawing>
      </w:r>
    </w:p>
    <w:p w:rsidR="00AD09FB" w:rsidRDefault="00AD09FB" w:rsidP="005E50D3"/>
    <w:p w:rsidR="00AD09FB" w:rsidRDefault="00AD09FB" w:rsidP="005E50D3"/>
    <w:p w:rsidR="00AD09FB" w:rsidRDefault="00AD09FB" w:rsidP="005E50D3"/>
    <w:p w:rsidR="00AD09FB" w:rsidRDefault="00AD09FB" w:rsidP="005E50D3"/>
    <w:p w:rsidR="008D4F9E" w:rsidRDefault="008D4F9E" w:rsidP="005E50D3"/>
    <w:p w:rsidR="008D4F9E" w:rsidRDefault="008D4F9E" w:rsidP="005E50D3"/>
    <w:p w:rsidR="008D4F9E" w:rsidRDefault="008D4F9E" w:rsidP="005E50D3"/>
    <w:p w:rsidR="008D4F9E" w:rsidRDefault="007B7890" w:rsidP="005E50D3">
      <w:r>
        <w:rPr>
          <w:noProof/>
        </w:rPr>
        <w:lastRenderedPageBreak/>
        <w:drawing>
          <wp:inline distT="0" distB="0" distL="0" distR="0">
            <wp:extent cx="5457825" cy="7924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5457825" cy="7924800"/>
                    </a:xfrm>
                    <a:prstGeom prst="rect">
                      <a:avLst/>
                    </a:prstGeom>
                    <a:noFill/>
                    <a:ln>
                      <a:noFill/>
                    </a:ln>
                  </pic:spPr>
                </pic:pic>
              </a:graphicData>
            </a:graphic>
          </wp:inline>
        </w:drawing>
      </w:r>
    </w:p>
    <w:p w:rsidR="00762857" w:rsidRDefault="008D4F9E" w:rsidP="005E50D3">
      <w:pPr>
        <w:rPr>
          <w:lang w:val="en-US"/>
        </w:rPr>
      </w:pPr>
      <w:r>
        <w:t xml:space="preserve">                   </w:t>
      </w:r>
    </w:p>
    <w:p w:rsidR="00762857" w:rsidRDefault="00762857" w:rsidP="005E50D3">
      <w:pPr>
        <w:rPr>
          <w:lang w:val="en-US"/>
        </w:rPr>
      </w:pPr>
    </w:p>
    <w:p w:rsidR="00762857" w:rsidRDefault="00A61BC0" w:rsidP="005E50D3">
      <w:pPr>
        <w:rPr>
          <w:lang w:val="en-US"/>
        </w:rPr>
      </w:pPr>
      <w:r>
        <w:t xml:space="preserve">                 </w:t>
      </w:r>
    </w:p>
    <w:p w:rsidR="00762857" w:rsidRDefault="00762857" w:rsidP="005E50D3">
      <w:pPr>
        <w:rPr>
          <w:lang w:val="en-US"/>
        </w:rPr>
      </w:pPr>
    </w:p>
    <w:p w:rsidR="00946634" w:rsidRDefault="00946634" w:rsidP="005E50D3">
      <w:pPr>
        <w:rPr>
          <w:lang w:val="en-US"/>
        </w:rPr>
      </w:pPr>
    </w:p>
    <w:p w:rsidR="00762857" w:rsidRDefault="00762857" w:rsidP="005E50D3">
      <w:pPr>
        <w:rPr>
          <w:lang w:val="en-US"/>
        </w:rPr>
      </w:pPr>
    </w:p>
    <w:p w:rsidR="00946634" w:rsidRDefault="00946634" w:rsidP="005E50D3">
      <w:pPr>
        <w:rPr>
          <w:lang w:val="en-US"/>
        </w:rPr>
      </w:pPr>
    </w:p>
    <w:p w:rsidR="00946634" w:rsidRDefault="007B7890" w:rsidP="005E50D3">
      <w:r>
        <w:rPr>
          <w:noProof/>
        </w:rPr>
        <w:lastRenderedPageBreak/>
        <w:drawing>
          <wp:inline distT="0" distB="0" distL="0" distR="0">
            <wp:extent cx="5695950" cy="82010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695950" cy="8201025"/>
                    </a:xfrm>
                    <a:prstGeom prst="rect">
                      <a:avLst/>
                    </a:prstGeom>
                    <a:noFill/>
                    <a:ln>
                      <a:noFill/>
                    </a:ln>
                  </pic:spPr>
                </pic:pic>
              </a:graphicData>
            </a:graphic>
          </wp:inline>
        </w:drawing>
      </w:r>
    </w:p>
    <w:p w:rsidR="00A61BC0" w:rsidRDefault="00A61BC0" w:rsidP="005E50D3"/>
    <w:p w:rsidR="00555F97" w:rsidRDefault="00A61BC0" w:rsidP="005E50D3">
      <w:pPr>
        <w:rPr>
          <w:lang w:val="kk-KZ"/>
        </w:rPr>
      </w:pPr>
      <w:r>
        <w:t xml:space="preserve">     </w:t>
      </w:r>
    </w:p>
    <w:p w:rsidR="00A61BC0" w:rsidRDefault="00A61BC0" w:rsidP="005E50D3">
      <w:r>
        <w:t xml:space="preserve">                 </w:t>
      </w:r>
    </w:p>
    <w:p w:rsidR="00A61BC0" w:rsidRDefault="00A61BC0" w:rsidP="005E50D3">
      <w:r>
        <w:t xml:space="preserve">              </w:t>
      </w:r>
    </w:p>
    <w:p w:rsidR="00A61BC0" w:rsidRDefault="00A61BC0" w:rsidP="005E50D3"/>
    <w:p w:rsidR="00A61BC0" w:rsidRDefault="007B7890" w:rsidP="005E50D3">
      <w:r>
        <w:rPr>
          <w:noProof/>
        </w:rPr>
        <w:lastRenderedPageBreak/>
        <w:drawing>
          <wp:inline distT="0" distB="0" distL="0" distR="0">
            <wp:extent cx="5657850" cy="83248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5657850" cy="8324850"/>
                    </a:xfrm>
                    <a:prstGeom prst="rect">
                      <a:avLst/>
                    </a:prstGeom>
                    <a:noFill/>
                    <a:ln>
                      <a:noFill/>
                    </a:ln>
                  </pic:spPr>
                </pic:pic>
              </a:graphicData>
            </a:graphic>
          </wp:inline>
        </w:drawing>
      </w:r>
    </w:p>
    <w:p w:rsidR="00A61BC0" w:rsidRDefault="00A61BC0" w:rsidP="005E50D3">
      <w:pPr>
        <w:rPr>
          <w:lang w:val="kk-KZ"/>
        </w:rPr>
      </w:pPr>
    </w:p>
    <w:p w:rsidR="00555F97" w:rsidRDefault="00555F97" w:rsidP="005E50D3">
      <w:pPr>
        <w:rPr>
          <w:lang w:val="kk-KZ"/>
        </w:rPr>
      </w:pPr>
    </w:p>
    <w:p w:rsidR="00555F97" w:rsidRDefault="00555F97" w:rsidP="005E50D3">
      <w:pPr>
        <w:rPr>
          <w:lang w:val="kk-KZ"/>
        </w:rPr>
      </w:pPr>
    </w:p>
    <w:p w:rsidR="00555F97" w:rsidRDefault="00555F97" w:rsidP="005E50D3">
      <w:pPr>
        <w:rPr>
          <w:lang w:val="kk-KZ"/>
        </w:rPr>
      </w:pPr>
    </w:p>
    <w:p w:rsidR="00555F97" w:rsidRDefault="007B7890" w:rsidP="005E50D3">
      <w:pPr>
        <w:rPr>
          <w:lang w:val="kk-KZ"/>
        </w:rPr>
      </w:pPr>
      <w:r>
        <w:rPr>
          <w:noProof/>
        </w:rPr>
        <w:lastRenderedPageBreak/>
        <w:drawing>
          <wp:inline distT="0" distB="0" distL="0" distR="0">
            <wp:extent cx="5695950" cy="8305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695950" cy="8305800"/>
                    </a:xfrm>
                    <a:prstGeom prst="rect">
                      <a:avLst/>
                    </a:prstGeom>
                    <a:noFill/>
                    <a:ln>
                      <a:noFill/>
                    </a:ln>
                  </pic:spPr>
                </pic:pic>
              </a:graphicData>
            </a:graphic>
          </wp:inline>
        </w:drawing>
      </w:r>
    </w:p>
    <w:p w:rsidR="00555F97" w:rsidRDefault="00555F97" w:rsidP="005E50D3">
      <w:pPr>
        <w:rPr>
          <w:lang w:val="kk-KZ"/>
        </w:rPr>
      </w:pPr>
    </w:p>
    <w:p w:rsidR="00555F97" w:rsidRDefault="00555F97" w:rsidP="005E50D3">
      <w:pPr>
        <w:rPr>
          <w:lang w:val="kk-KZ"/>
        </w:rPr>
      </w:pPr>
    </w:p>
    <w:p w:rsidR="00555F97" w:rsidRDefault="00555F97" w:rsidP="005E50D3">
      <w:pPr>
        <w:rPr>
          <w:lang w:val="kk-KZ"/>
        </w:rPr>
      </w:pPr>
    </w:p>
    <w:p w:rsidR="00555F97" w:rsidRDefault="007B7890" w:rsidP="005E50D3">
      <w:pPr>
        <w:rPr>
          <w:lang w:val="kk-KZ"/>
        </w:rPr>
      </w:pPr>
      <w:r>
        <w:rPr>
          <w:noProof/>
        </w:rPr>
        <w:lastRenderedPageBreak/>
        <w:drawing>
          <wp:inline distT="0" distB="0" distL="0" distR="0">
            <wp:extent cx="5667375" cy="85058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5667375" cy="8505825"/>
                    </a:xfrm>
                    <a:prstGeom prst="rect">
                      <a:avLst/>
                    </a:prstGeom>
                    <a:noFill/>
                    <a:ln>
                      <a:noFill/>
                    </a:ln>
                  </pic:spPr>
                </pic:pic>
              </a:graphicData>
            </a:graphic>
          </wp:inline>
        </w:drawing>
      </w:r>
    </w:p>
    <w:p w:rsidR="00555F97" w:rsidRDefault="00555F97" w:rsidP="005E50D3">
      <w:pPr>
        <w:rPr>
          <w:lang w:val="kk-KZ"/>
        </w:rPr>
      </w:pPr>
    </w:p>
    <w:p w:rsidR="00555F97" w:rsidRDefault="00555F97" w:rsidP="005E50D3">
      <w:pPr>
        <w:rPr>
          <w:lang w:val="kk-KZ"/>
        </w:rPr>
      </w:pPr>
    </w:p>
    <w:p w:rsidR="00555F97" w:rsidRDefault="00555F97" w:rsidP="005E50D3">
      <w:pPr>
        <w:rPr>
          <w:lang w:val="kk-KZ"/>
        </w:rPr>
      </w:pPr>
    </w:p>
    <w:p w:rsidR="00332C72" w:rsidRPr="005D3AC8" w:rsidRDefault="00AE43FF" w:rsidP="00332C72">
      <w:pPr>
        <w:tabs>
          <w:tab w:val="left" w:pos="567"/>
          <w:tab w:val="left" w:pos="6210"/>
        </w:tabs>
        <w:rPr>
          <w:rFonts w:eastAsia="Calibri"/>
          <w:sz w:val="28"/>
          <w:szCs w:val="28"/>
          <w:lang w:eastAsia="en-US"/>
        </w:rPr>
      </w:pPr>
      <w:r>
        <w:rPr>
          <w:rFonts w:eastAsia="Calibri"/>
          <w:sz w:val="28"/>
          <w:szCs w:val="28"/>
          <w:lang w:eastAsia="en-US"/>
        </w:rPr>
        <w:lastRenderedPageBreak/>
        <w:t>В</w:t>
      </w:r>
      <w:r w:rsidR="00332C72" w:rsidRPr="005D3AC8">
        <w:rPr>
          <w:rFonts w:eastAsia="Calibri"/>
          <w:sz w:val="28"/>
          <w:szCs w:val="28"/>
          <w:lang w:eastAsia="en-US"/>
        </w:rPr>
        <w:t xml:space="preserve"> зарубежных журналах, имеющих ненулевой импфакт-фактор (</w:t>
      </w:r>
      <w:r w:rsidR="00332C72" w:rsidRPr="005D3AC8">
        <w:rPr>
          <w:rFonts w:eastAsia="Calibri"/>
          <w:sz w:val="28"/>
          <w:szCs w:val="28"/>
          <w:lang w:val="en-US" w:eastAsia="en-US"/>
        </w:rPr>
        <w:t>Impact</w:t>
      </w:r>
      <w:r w:rsidR="00332C72" w:rsidRPr="005D3AC8">
        <w:rPr>
          <w:rFonts w:eastAsia="Calibri"/>
          <w:sz w:val="28"/>
          <w:szCs w:val="28"/>
          <w:lang w:eastAsia="en-US"/>
        </w:rPr>
        <w:t xml:space="preserve"> </w:t>
      </w:r>
      <w:r w:rsidR="00332C72" w:rsidRPr="005D3AC8">
        <w:rPr>
          <w:rFonts w:eastAsia="Calibri"/>
          <w:sz w:val="28"/>
          <w:szCs w:val="28"/>
          <w:lang w:val="en-US" w:eastAsia="en-US"/>
        </w:rPr>
        <w:t>Factor</w:t>
      </w:r>
      <w:r w:rsidR="00332C72" w:rsidRPr="005D3AC8">
        <w:rPr>
          <w:rFonts w:eastAsia="Calibri"/>
          <w:sz w:val="28"/>
          <w:szCs w:val="28"/>
          <w:lang w:eastAsia="en-US"/>
        </w:rPr>
        <w:t xml:space="preserve">): </w:t>
      </w:r>
    </w:p>
    <w:p w:rsidR="00555F97" w:rsidRDefault="00332C72" w:rsidP="005E50D3">
      <w:pPr>
        <w:rPr>
          <w:lang w:val="kk-KZ"/>
        </w:rPr>
      </w:pPr>
      <w:r>
        <w:rPr>
          <w:noProof/>
        </w:rPr>
        <w:drawing>
          <wp:inline distT="0" distB="0" distL="0" distR="0">
            <wp:extent cx="6067425" cy="83534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6067425" cy="8353425"/>
                    </a:xfrm>
                    <a:prstGeom prst="rect">
                      <a:avLst/>
                    </a:prstGeom>
                    <a:noFill/>
                    <a:ln>
                      <a:noFill/>
                    </a:ln>
                  </pic:spPr>
                </pic:pic>
              </a:graphicData>
            </a:graphic>
          </wp:inline>
        </w:drawing>
      </w:r>
    </w:p>
    <w:p w:rsidR="00555F97" w:rsidRDefault="00555F97" w:rsidP="005E50D3">
      <w:pPr>
        <w:rPr>
          <w:lang w:val="kk-KZ"/>
        </w:rPr>
      </w:pPr>
    </w:p>
    <w:p w:rsidR="00555F97" w:rsidRDefault="00555F97" w:rsidP="005E50D3">
      <w:pPr>
        <w:rPr>
          <w:lang w:val="kk-KZ"/>
        </w:rPr>
      </w:pPr>
    </w:p>
    <w:p w:rsidR="00555F97" w:rsidRDefault="00332C72" w:rsidP="005E50D3">
      <w:pPr>
        <w:rPr>
          <w:lang w:val="kk-KZ"/>
        </w:rPr>
      </w:pPr>
      <w:r>
        <w:rPr>
          <w:noProof/>
        </w:rPr>
        <w:lastRenderedPageBreak/>
        <w:drawing>
          <wp:inline distT="0" distB="0" distL="0" distR="0">
            <wp:extent cx="6067425" cy="83534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6067425" cy="8353425"/>
                    </a:xfrm>
                    <a:prstGeom prst="rect">
                      <a:avLst/>
                    </a:prstGeom>
                    <a:noFill/>
                    <a:ln>
                      <a:noFill/>
                    </a:ln>
                  </pic:spPr>
                </pic:pic>
              </a:graphicData>
            </a:graphic>
          </wp:inline>
        </w:drawing>
      </w:r>
    </w:p>
    <w:p w:rsidR="00555F97" w:rsidRDefault="00555F97" w:rsidP="005E50D3">
      <w:pPr>
        <w:rPr>
          <w:lang w:val="kk-KZ"/>
        </w:rPr>
      </w:pPr>
    </w:p>
    <w:p w:rsidR="00555F97" w:rsidRDefault="00555F97" w:rsidP="005E50D3">
      <w:pPr>
        <w:rPr>
          <w:lang w:val="kk-KZ"/>
        </w:rPr>
      </w:pPr>
    </w:p>
    <w:p w:rsidR="00555F97" w:rsidRDefault="00555F97" w:rsidP="005E50D3">
      <w:pPr>
        <w:rPr>
          <w:lang w:val="kk-KZ"/>
        </w:rPr>
      </w:pPr>
    </w:p>
    <w:p w:rsidR="00555F97" w:rsidRDefault="00332C72" w:rsidP="005E50D3">
      <w:pPr>
        <w:rPr>
          <w:lang w:val="kk-KZ"/>
        </w:rPr>
      </w:pPr>
      <w:r>
        <w:rPr>
          <w:noProof/>
        </w:rPr>
        <w:lastRenderedPageBreak/>
        <w:drawing>
          <wp:inline distT="0" distB="0" distL="0" distR="0">
            <wp:extent cx="5619750" cy="84963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619750" cy="8496300"/>
                    </a:xfrm>
                    <a:prstGeom prst="rect">
                      <a:avLst/>
                    </a:prstGeom>
                    <a:noFill/>
                    <a:ln>
                      <a:noFill/>
                    </a:ln>
                  </pic:spPr>
                </pic:pic>
              </a:graphicData>
            </a:graphic>
          </wp:inline>
        </w:drawing>
      </w:r>
    </w:p>
    <w:p w:rsidR="00555F97" w:rsidRPr="00555F97" w:rsidRDefault="00555F97" w:rsidP="005E50D3">
      <w:pPr>
        <w:rPr>
          <w:lang w:val="kk-KZ"/>
        </w:rPr>
      </w:pPr>
    </w:p>
    <w:p w:rsidR="00946634" w:rsidRDefault="00946634" w:rsidP="005E50D3">
      <w:pPr>
        <w:rPr>
          <w:lang w:val="en-US"/>
        </w:rPr>
      </w:pPr>
    </w:p>
    <w:p w:rsidR="00946634" w:rsidRDefault="00946634" w:rsidP="005E50D3">
      <w:pPr>
        <w:rPr>
          <w:lang w:val="en-US"/>
        </w:rPr>
      </w:pPr>
    </w:p>
    <w:p w:rsidR="00946634" w:rsidRDefault="00332C72" w:rsidP="005E50D3">
      <w:pPr>
        <w:rPr>
          <w:lang w:val="en-US"/>
        </w:rPr>
      </w:pPr>
      <w:r>
        <w:rPr>
          <w:noProof/>
        </w:rPr>
        <w:lastRenderedPageBreak/>
        <w:drawing>
          <wp:inline distT="0" distB="0" distL="0" distR="0">
            <wp:extent cx="5629275" cy="85248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5629275" cy="8524875"/>
                    </a:xfrm>
                    <a:prstGeom prst="rect">
                      <a:avLst/>
                    </a:prstGeom>
                    <a:noFill/>
                    <a:ln>
                      <a:noFill/>
                    </a:ln>
                  </pic:spPr>
                </pic:pic>
              </a:graphicData>
            </a:graphic>
          </wp:inline>
        </w:drawing>
      </w:r>
    </w:p>
    <w:p w:rsidR="00946634" w:rsidRDefault="00001DD2" w:rsidP="005E50D3">
      <w:pPr>
        <w:rPr>
          <w:lang w:val="en-US"/>
        </w:rPr>
      </w:pPr>
      <w:r>
        <w:t xml:space="preserve">       </w:t>
      </w:r>
    </w:p>
    <w:p w:rsidR="00946634" w:rsidRPr="00001DD2" w:rsidRDefault="00001DD2" w:rsidP="005E50D3">
      <w:r>
        <w:t xml:space="preserve">          </w:t>
      </w:r>
    </w:p>
    <w:p w:rsidR="00946634" w:rsidRDefault="00946634" w:rsidP="005E50D3">
      <w:pPr>
        <w:rPr>
          <w:lang w:val="en-US"/>
        </w:rPr>
      </w:pPr>
    </w:p>
    <w:p w:rsidR="00946634" w:rsidRDefault="00332C72" w:rsidP="005E50D3">
      <w:pPr>
        <w:rPr>
          <w:lang w:val="en-US"/>
        </w:rPr>
      </w:pPr>
      <w:r>
        <w:rPr>
          <w:noProof/>
        </w:rPr>
        <w:lastRenderedPageBreak/>
        <w:drawing>
          <wp:inline distT="0" distB="0" distL="0" distR="0">
            <wp:extent cx="5667375" cy="85629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5667375" cy="8562975"/>
                    </a:xfrm>
                    <a:prstGeom prst="rect">
                      <a:avLst/>
                    </a:prstGeom>
                    <a:noFill/>
                    <a:ln>
                      <a:noFill/>
                    </a:ln>
                  </pic:spPr>
                </pic:pic>
              </a:graphicData>
            </a:graphic>
          </wp:inline>
        </w:drawing>
      </w:r>
    </w:p>
    <w:p w:rsidR="00946634" w:rsidRDefault="00946634" w:rsidP="005E50D3">
      <w:pPr>
        <w:rPr>
          <w:lang w:val="en-US"/>
        </w:rPr>
      </w:pPr>
    </w:p>
    <w:p w:rsidR="00946634" w:rsidRDefault="00946634" w:rsidP="005E50D3">
      <w:pPr>
        <w:rPr>
          <w:lang w:val="en-US"/>
        </w:rPr>
      </w:pPr>
    </w:p>
    <w:p w:rsidR="00AF2939" w:rsidRDefault="00AF2939" w:rsidP="005E50D3">
      <w:pPr>
        <w:rPr>
          <w:lang w:val="en-US"/>
        </w:rPr>
      </w:pPr>
    </w:p>
    <w:p w:rsidR="00AF2939" w:rsidRDefault="00332C72" w:rsidP="005E50D3">
      <w:pPr>
        <w:rPr>
          <w:lang w:val="en-US"/>
        </w:rPr>
      </w:pPr>
      <w:r>
        <w:rPr>
          <w:noProof/>
        </w:rPr>
        <w:lastRenderedPageBreak/>
        <w:drawing>
          <wp:inline distT="0" distB="0" distL="0" distR="0">
            <wp:extent cx="5648325" cy="8534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5648325" cy="8534400"/>
                    </a:xfrm>
                    <a:prstGeom prst="rect">
                      <a:avLst/>
                    </a:prstGeom>
                    <a:noFill/>
                    <a:ln>
                      <a:noFill/>
                    </a:ln>
                  </pic:spPr>
                </pic:pic>
              </a:graphicData>
            </a:graphic>
          </wp:inline>
        </w:drawing>
      </w:r>
    </w:p>
    <w:p w:rsidR="00AF2939" w:rsidRDefault="00AF2939" w:rsidP="005E50D3">
      <w:pPr>
        <w:rPr>
          <w:lang w:val="en-US"/>
        </w:rPr>
      </w:pPr>
    </w:p>
    <w:p w:rsidR="00AF2939" w:rsidRDefault="00AF2939" w:rsidP="005E50D3">
      <w:pPr>
        <w:rPr>
          <w:lang w:val="en-US"/>
        </w:rPr>
      </w:pPr>
    </w:p>
    <w:p w:rsidR="00AF2939" w:rsidRDefault="00AF2939" w:rsidP="005E50D3">
      <w:pPr>
        <w:rPr>
          <w:lang w:val="en-US"/>
        </w:rPr>
      </w:pPr>
    </w:p>
    <w:p w:rsidR="00AF2939" w:rsidRDefault="00332C72" w:rsidP="005E50D3">
      <w:pPr>
        <w:rPr>
          <w:lang w:val="en-US"/>
        </w:rPr>
      </w:pPr>
      <w:r>
        <w:rPr>
          <w:noProof/>
        </w:rPr>
        <w:lastRenderedPageBreak/>
        <w:drawing>
          <wp:inline distT="0" distB="0" distL="0" distR="0">
            <wp:extent cx="5648325" cy="85153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5648325" cy="8515350"/>
                    </a:xfrm>
                    <a:prstGeom prst="rect">
                      <a:avLst/>
                    </a:prstGeom>
                    <a:noFill/>
                    <a:ln>
                      <a:noFill/>
                    </a:ln>
                  </pic:spPr>
                </pic:pic>
              </a:graphicData>
            </a:graphic>
          </wp:inline>
        </w:drawing>
      </w:r>
    </w:p>
    <w:p w:rsidR="00AF2939" w:rsidRDefault="00AF2939" w:rsidP="005E50D3">
      <w:pPr>
        <w:rPr>
          <w:lang w:val="en-US"/>
        </w:rPr>
      </w:pPr>
    </w:p>
    <w:p w:rsidR="00AF2939" w:rsidRDefault="00AF2939" w:rsidP="005E50D3">
      <w:pPr>
        <w:rPr>
          <w:lang w:val="en-US"/>
        </w:rPr>
      </w:pPr>
    </w:p>
    <w:p w:rsidR="00AF2939" w:rsidRDefault="00AF2939" w:rsidP="005E50D3">
      <w:pPr>
        <w:rPr>
          <w:lang w:val="en-US"/>
        </w:rPr>
      </w:pPr>
    </w:p>
    <w:p w:rsidR="00AF2939" w:rsidRDefault="00332C72" w:rsidP="005E50D3">
      <w:pPr>
        <w:rPr>
          <w:lang w:val="en-US"/>
        </w:rPr>
      </w:pPr>
      <w:r>
        <w:rPr>
          <w:noProof/>
        </w:rPr>
        <w:lastRenderedPageBreak/>
        <w:drawing>
          <wp:inline distT="0" distB="0" distL="0" distR="0">
            <wp:extent cx="5638800" cy="8534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5638800" cy="8534400"/>
                    </a:xfrm>
                    <a:prstGeom prst="rect">
                      <a:avLst/>
                    </a:prstGeom>
                    <a:noFill/>
                    <a:ln>
                      <a:noFill/>
                    </a:ln>
                  </pic:spPr>
                </pic:pic>
              </a:graphicData>
            </a:graphic>
          </wp:inline>
        </w:drawing>
      </w:r>
    </w:p>
    <w:p w:rsidR="00AF2939" w:rsidRDefault="00AF2939" w:rsidP="005E50D3">
      <w:pPr>
        <w:rPr>
          <w:lang w:val="en-US"/>
        </w:rPr>
      </w:pPr>
    </w:p>
    <w:p w:rsidR="00AF2939" w:rsidRDefault="00001DD2" w:rsidP="005E50D3">
      <w:pPr>
        <w:rPr>
          <w:lang w:val="en-US"/>
        </w:rPr>
      </w:pPr>
      <w:r>
        <w:t xml:space="preserve">          </w:t>
      </w:r>
    </w:p>
    <w:p w:rsidR="00AF2939" w:rsidRDefault="00AF2939" w:rsidP="00AF2939">
      <w:pPr>
        <w:rPr>
          <w:lang w:val="en-US"/>
        </w:rPr>
      </w:pPr>
    </w:p>
    <w:p w:rsidR="00AF2939" w:rsidRPr="009B14A9" w:rsidRDefault="00711727" w:rsidP="005E50D3">
      <w:r>
        <w:rPr>
          <w:noProof/>
        </w:rPr>
        <w:lastRenderedPageBreak/>
        <w:drawing>
          <wp:inline distT="0" distB="0" distL="0" distR="0">
            <wp:extent cx="6067425" cy="8353425"/>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6067425" cy="8353425"/>
                    </a:xfrm>
                    <a:prstGeom prst="rect">
                      <a:avLst/>
                    </a:prstGeom>
                    <a:noFill/>
                    <a:ln>
                      <a:noFill/>
                    </a:ln>
                  </pic:spPr>
                </pic:pic>
              </a:graphicData>
            </a:graphic>
          </wp:inline>
        </w:drawing>
      </w:r>
    </w:p>
    <w:p w:rsidR="00AF2939" w:rsidRPr="009B14A9" w:rsidRDefault="00AF2939" w:rsidP="005E50D3"/>
    <w:p w:rsidR="00AF2939" w:rsidRPr="009B14A9" w:rsidRDefault="00AF2939" w:rsidP="005E50D3"/>
    <w:p w:rsidR="00AF2939" w:rsidRPr="009B14A9" w:rsidRDefault="00AF2939" w:rsidP="005E50D3"/>
    <w:p w:rsidR="00AF2939" w:rsidRPr="009B14A9" w:rsidRDefault="00711727" w:rsidP="005E50D3">
      <w:r>
        <w:rPr>
          <w:noProof/>
        </w:rPr>
        <w:lastRenderedPageBreak/>
        <w:drawing>
          <wp:inline distT="0" distB="0" distL="0" distR="0">
            <wp:extent cx="6115050" cy="92202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6115050" cy="9220200"/>
                    </a:xfrm>
                    <a:prstGeom prst="rect">
                      <a:avLst/>
                    </a:prstGeom>
                    <a:noFill/>
                    <a:ln>
                      <a:noFill/>
                    </a:ln>
                  </pic:spPr>
                </pic:pic>
              </a:graphicData>
            </a:graphic>
          </wp:inline>
        </w:drawing>
      </w:r>
    </w:p>
    <w:p w:rsidR="00AF2939" w:rsidRPr="009B14A9" w:rsidRDefault="00711727" w:rsidP="005E50D3">
      <w:r>
        <w:rPr>
          <w:noProof/>
        </w:rPr>
        <w:lastRenderedPageBreak/>
        <w:drawing>
          <wp:inline distT="0" distB="0" distL="0" distR="0">
            <wp:extent cx="6057900" cy="924877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6057900" cy="9248775"/>
                    </a:xfrm>
                    <a:prstGeom prst="rect">
                      <a:avLst/>
                    </a:prstGeom>
                    <a:noFill/>
                    <a:ln>
                      <a:noFill/>
                    </a:ln>
                  </pic:spPr>
                </pic:pic>
              </a:graphicData>
            </a:graphic>
          </wp:inline>
        </w:drawing>
      </w:r>
    </w:p>
    <w:p w:rsidR="00AF2939" w:rsidRPr="009B14A9" w:rsidRDefault="00AF2939" w:rsidP="005E50D3"/>
    <w:p w:rsidR="00AF2939" w:rsidRPr="009B14A9" w:rsidRDefault="00BB6F59" w:rsidP="005E50D3">
      <w:r>
        <w:rPr>
          <w:noProof/>
        </w:rPr>
        <w:drawing>
          <wp:inline distT="0" distB="0" distL="0" distR="0">
            <wp:extent cx="5772150" cy="876300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5772150" cy="8763000"/>
                    </a:xfrm>
                    <a:prstGeom prst="rect">
                      <a:avLst/>
                    </a:prstGeom>
                    <a:noFill/>
                    <a:ln>
                      <a:noFill/>
                    </a:ln>
                  </pic:spPr>
                </pic:pic>
              </a:graphicData>
            </a:graphic>
          </wp:inline>
        </w:drawing>
      </w:r>
    </w:p>
    <w:p w:rsidR="00AF2939" w:rsidRPr="009B14A9" w:rsidRDefault="00AF2939" w:rsidP="005E50D3"/>
    <w:p w:rsidR="00AF2939" w:rsidRPr="009B14A9" w:rsidRDefault="00BB6F59" w:rsidP="005E50D3">
      <w:r>
        <w:rPr>
          <w:noProof/>
        </w:rPr>
        <w:lastRenderedPageBreak/>
        <w:drawing>
          <wp:inline distT="0" distB="0" distL="0" distR="0">
            <wp:extent cx="5791200" cy="779145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5791200" cy="7791450"/>
                    </a:xfrm>
                    <a:prstGeom prst="rect">
                      <a:avLst/>
                    </a:prstGeom>
                    <a:noFill/>
                    <a:ln>
                      <a:noFill/>
                    </a:ln>
                  </pic:spPr>
                </pic:pic>
              </a:graphicData>
            </a:graphic>
          </wp:inline>
        </w:drawing>
      </w:r>
    </w:p>
    <w:p w:rsidR="00AF2939" w:rsidRPr="009B14A9" w:rsidRDefault="00AF2939" w:rsidP="005E50D3"/>
    <w:p w:rsidR="00AF2939" w:rsidRDefault="00AF2939" w:rsidP="005E50D3"/>
    <w:p w:rsidR="00BB75C5" w:rsidRDefault="00BB75C5" w:rsidP="005E50D3"/>
    <w:p w:rsidR="00BB75C5" w:rsidRDefault="00BB75C5" w:rsidP="005E50D3"/>
    <w:p w:rsidR="00BB75C5" w:rsidRDefault="00BB75C5" w:rsidP="005E50D3"/>
    <w:p w:rsidR="00BB75C5" w:rsidRDefault="00BB75C5" w:rsidP="005E50D3"/>
    <w:p w:rsidR="00BB75C5" w:rsidRDefault="00BB75C5" w:rsidP="005E50D3"/>
    <w:p w:rsidR="00BB75C5" w:rsidRDefault="00BB6F59" w:rsidP="005E50D3">
      <w:r>
        <w:rPr>
          <w:noProof/>
        </w:rPr>
        <w:lastRenderedPageBreak/>
        <w:drawing>
          <wp:inline distT="0" distB="0" distL="0" distR="0">
            <wp:extent cx="5762625" cy="875347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5762625" cy="8753475"/>
                    </a:xfrm>
                    <a:prstGeom prst="rect">
                      <a:avLst/>
                    </a:prstGeom>
                    <a:noFill/>
                    <a:ln>
                      <a:noFill/>
                    </a:ln>
                  </pic:spPr>
                </pic:pic>
              </a:graphicData>
            </a:graphic>
          </wp:inline>
        </w:drawing>
      </w:r>
    </w:p>
    <w:p w:rsidR="00BB75C5" w:rsidRDefault="00BB75C5" w:rsidP="005E50D3"/>
    <w:p w:rsidR="00BB75C5" w:rsidRDefault="00BB75C5" w:rsidP="005E50D3"/>
    <w:p w:rsidR="00BB75C5" w:rsidRDefault="00BB6F59" w:rsidP="005E50D3">
      <w:r>
        <w:rPr>
          <w:noProof/>
        </w:rPr>
        <w:lastRenderedPageBreak/>
        <w:drawing>
          <wp:inline distT="0" distB="0" distL="0" distR="0">
            <wp:extent cx="5791200" cy="538162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5791200" cy="5381625"/>
                    </a:xfrm>
                    <a:prstGeom prst="rect">
                      <a:avLst/>
                    </a:prstGeom>
                    <a:noFill/>
                    <a:ln>
                      <a:noFill/>
                    </a:ln>
                  </pic:spPr>
                </pic:pic>
              </a:graphicData>
            </a:graphic>
          </wp:inline>
        </w:drawing>
      </w:r>
    </w:p>
    <w:p w:rsidR="00BB75C5" w:rsidRDefault="00BB75C5" w:rsidP="005E50D3"/>
    <w:p w:rsidR="00BB75C5" w:rsidRDefault="00BB75C5" w:rsidP="005E50D3"/>
    <w:p w:rsidR="00BB75C5" w:rsidRDefault="00662BCA" w:rsidP="005E50D3">
      <w:r>
        <w:t xml:space="preserve">                      </w:t>
      </w:r>
    </w:p>
    <w:p w:rsidR="00BB75C5" w:rsidRDefault="00BB75C5" w:rsidP="005E50D3"/>
    <w:p w:rsidR="00BB75C5" w:rsidRDefault="00BB75C5" w:rsidP="005E50D3"/>
    <w:p w:rsidR="007C4300" w:rsidRPr="007C4300" w:rsidRDefault="00662BCA" w:rsidP="005E50D3">
      <w:pPr>
        <w:rPr>
          <w:lang w:val="en-US"/>
        </w:rPr>
      </w:pPr>
      <w:r>
        <w:t xml:space="preserve">                    </w:t>
      </w:r>
    </w:p>
    <w:p w:rsidR="007C4300" w:rsidRPr="00E55810" w:rsidRDefault="00662BCA" w:rsidP="005E50D3">
      <w:r>
        <w:t xml:space="preserve">     </w:t>
      </w:r>
      <w:r w:rsidR="00E55810">
        <w:t xml:space="preserve">                    </w:t>
      </w:r>
    </w:p>
    <w:p w:rsidR="007C4300" w:rsidRPr="007C4300" w:rsidRDefault="007C4300" w:rsidP="005E50D3">
      <w:pPr>
        <w:rPr>
          <w:lang w:val="en-US"/>
        </w:rPr>
      </w:pPr>
    </w:p>
    <w:p w:rsidR="007C4300" w:rsidRPr="007C4300" w:rsidRDefault="007C4300" w:rsidP="005E50D3">
      <w:pPr>
        <w:rPr>
          <w:lang w:val="en-US"/>
        </w:rPr>
      </w:pPr>
    </w:p>
    <w:p w:rsidR="007C4300" w:rsidRPr="007C4300" w:rsidRDefault="007C4300" w:rsidP="005E50D3">
      <w:pPr>
        <w:rPr>
          <w:lang w:val="en-US"/>
        </w:rPr>
      </w:pPr>
    </w:p>
    <w:p w:rsidR="007C4300" w:rsidRPr="007C4300" w:rsidRDefault="007C4300" w:rsidP="005E50D3">
      <w:pPr>
        <w:rPr>
          <w:lang w:val="en-US"/>
        </w:rPr>
      </w:pPr>
    </w:p>
    <w:p w:rsidR="007C4300" w:rsidRPr="007C4300" w:rsidRDefault="007C4300" w:rsidP="005E50D3">
      <w:pPr>
        <w:rPr>
          <w:lang w:val="en-US"/>
        </w:rPr>
      </w:pPr>
    </w:p>
    <w:p w:rsidR="007C4300" w:rsidRPr="007C4300" w:rsidRDefault="007C4300" w:rsidP="005E50D3">
      <w:pPr>
        <w:rPr>
          <w:lang w:val="en-US"/>
        </w:rPr>
      </w:pPr>
    </w:p>
    <w:p w:rsidR="007C4300" w:rsidRPr="007C4300" w:rsidRDefault="007C4300" w:rsidP="005E50D3">
      <w:pPr>
        <w:rPr>
          <w:lang w:val="en-US"/>
        </w:rPr>
      </w:pPr>
    </w:p>
    <w:p w:rsidR="007C4300" w:rsidRDefault="007C4300" w:rsidP="005E50D3"/>
    <w:p w:rsidR="00BB6F59" w:rsidRDefault="00BB6F59" w:rsidP="005E50D3"/>
    <w:p w:rsidR="00BB6F59" w:rsidRDefault="00BB6F59" w:rsidP="005E50D3"/>
    <w:p w:rsidR="00BB6F59" w:rsidRDefault="00BB6F59" w:rsidP="005E50D3"/>
    <w:p w:rsidR="00BB6F59" w:rsidRDefault="00BB6F59" w:rsidP="005E50D3"/>
    <w:p w:rsidR="00BB6F59" w:rsidRDefault="00BB6F59" w:rsidP="005E50D3">
      <w:pPr>
        <w:rPr>
          <w:lang w:val="kk-KZ"/>
        </w:rPr>
      </w:pPr>
    </w:p>
    <w:p w:rsidR="00F220EA" w:rsidRDefault="00F220EA" w:rsidP="005E50D3">
      <w:pPr>
        <w:rPr>
          <w:lang w:val="kk-KZ"/>
        </w:rPr>
      </w:pPr>
    </w:p>
    <w:p w:rsidR="00F220EA" w:rsidRDefault="00F220EA" w:rsidP="005E50D3">
      <w:pPr>
        <w:rPr>
          <w:lang w:val="kk-KZ"/>
        </w:rPr>
      </w:pPr>
    </w:p>
    <w:p w:rsidR="00F220EA" w:rsidRDefault="00F220EA" w:rsidP="005E50D3">
      <w:pPr>
        <w:rPr>
          <w:lang w:val="kk-KZ"/>
        </w:rPr>
      </w:pPr>
    </w:p>
    <w:p w:rsidR="00F220EA" w:rsidRPr="00F220EA" w:rsidRDefault="00F220EA" w:rsidP="005E50D3">
      <w:pPr>
        <w:rPr>
          <w:lang w:val="kk-KZ"/>
        </w:rPr>
      </w:pPr>
    </w:p>
    <w:p w:rsidR="00BB6F59" w:rsidRDefault="00BB6F59" w:rsidP="005E50D3"/>
    <w:p w:rsidR="00BB6F59" w:rsidRDefault="00F220EA" w:rsidP="005E50D3">
      <w:r>
        <w:rPr>
          <w:lang w:val="kk-KZ"/>
        </w:rPr>
        <w:t xml:space="preserve">                  </w:t>
      </w:r>
      <w:r>
        <w:rPr>
          <w:noProof/>
        </w:rPr>
        <w:drawing>
          <wp:inline distT="0" distB="0" distL="0" distR="0">
            <wp:extent cx="4981575" cy="77343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4981575" cy="7734300"/>
                    </a:xfrm>
                    <a:prstGeom prst="rect">
                      <a:avLst/>
                    </a:prstGeom>
                    <a:noFill/>
                    <a:ln>
                      <a:noFill/>
                    </a:ln>
                  </pic:spPr>
                </pic:pic>
              </a:graphicData>
            </a:graphic>
          </wp:inline>
        </w:drawing>
      </w:r>
    </w:p>
    <w:p w:rsidR="00BB6F59" w:rsidRPr="00F220EA" w:rsidRDefault="00F220EA" w:rsidP="005E50D3">
      <w:pPr>
        <w:rPr>
          <w:lang w:val="kk-KZ"/>
        </w:rPr>
      </w:pPr>
      <w:r>
        <w:rPr>
          <w:lang w:val="kk-KZ"/>
        </w:rPr>
        <w:t xml:space="preserve">                   </w:t>
      </w:r>
    </w:p>
    <w:p w:rsidR="00BB6F59" w:rsidRDefault="00BB6F59" w:rsidP="005E50D3"/>
    <w:p w:rsidR="00BB6F59" w:rsidRPr="00BB6F59" w:rsidRDefault="00BB6F59" w:rsidP="005E50D3"/>
    <w:p w:rsidR="007C4300" w:rsidRPr="007C4300" w:rsidRDefault="00665ABD" w:rsidP="005E50D3">
      <w:pPr>
        <w:rPr>
          <w:lang w:val="en-US"/>
        </w:rPr>
      </w:pPr>
      <w:r>
        <w:rPr>
          <w:noProof/>
        </w:rPr>
        <w:lastRenderedPageBreak/>
        <w:drawing>
          <wp:inline distT="0" distB="0" distL="0" distR="0" wp14:anchorId="6F2AE616" wp14:editId="5BC9CCA2">
            <wp:extent cx="6067425" cy="8353425"/>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6067425" cy="8353425"/>
                    </a:xfrm>
                    <a:prstGeom prst="rect">
                      <a:avLst/>
                    </a:prstGeom>
                    <a:noFill/>
                    <a:ln>
                      <a:noFill/>
                    </a:ln>
                  </pic:spPr>
                </pic:pic>
              </a:graphicData>
            </a:graphic>
          </wp:inline>
        </w:drawing>
      </w:r>
    </w:p>
    <w:p w:rsidR="007C4300" w:rsidRDefault="007C4300" w:rsidP="005E50D3"/>
    <w:p w:rsidR="001A7ADC" w:rsidRDefault="001A7ADC" w:rsidP="005E50D3">
      <w:pPr>
        <w:rPr>
          <w:lang w:val="kk-KZ"/>
        </w:rPr>
      </w:pPr>
    </w:p>
    <w:p w:rsidR="00B978F7" w:rsidRDefault="00B978F7" w:rsidP="005E50D3">
      <w:pPr>
        <w:rPr>
          <w:lang w:val="kk-KZ"/>
        </w:rPr>
      </w:pPr>
    </w:p>
    <w:p w:rsidR="00B978F7" w:rsidRDefault="00665ABD" w:rsidP="005E50D3">
      <w:pPr>
        <w:rPr>
          <w:lang w:val="kk-KZ"/>
        </w:rPr>
      </w:pPr>
      <w:r>
        <w:rPr>
          <w:noProof/>
        </w:rPr>
        <w:lastRenderedPageBreak/>
        <w:drawing>
          <wp:inline distT="0" distB="0" distL="0" distR="0" wp14:anchorId="2DD6D9E1" wp14:editId="267149BB">
            <wp:extent cx="6067425" cy="8353425"/>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6067425" cy="8353425"/>
                    </a:xfrm>
                    <a:prstGeom prst="rect">
                      <a:avLst/>
                    </a:prstGeom>
                    <a:noFill/>
                    <a:ln>
                      <a:noFill/>
                    </a:ln>
                  </pic:spPr>
                </pic:pic>
              </a:graphicData>
            </a:graphic>
          </wp:inline>
        </w:drawing>
      </w:r>
    </w:p>
    <w:p w:rsidR="00B978F7" w:rsidRDefault="00B978F7" w:rsidP="005E50D3">
      <w:pPr>
        <w:rPr>
          <w:lang w:val="kk-KZ"/>
        </w:rPr>
      </w:pPr>
    </w:p>
    <w:p w:rsidR="00B978F7" w:rsidRDefault="00B978F7" w:rsidP="005E50D3">
      <w:pPr>
        <w:rPr>
          <w:lang w:val="kk-KZ"/>
        </w:rPr>
      </w:pPr>
    </w:p>
    <w:p w:rsidR="00B978F7" w:rsidRDefault="00B978F7" w:rsidP="005E50D3">
      <w:pPr>
        <w:rPr>
          <w:lang w:val="kk-KZ"/>
        </w:rPr>
      </w:pPr>
    </w:p>
    <w:p w:rsidR="00B978F7" w:rsidRDefault="00B978F7" w:rsidP="005E50D3">
      <w:pPr>
        <w:rPr>
          <w:lang w:val="kk-KZ"/>
        </w:rPr>
      </w:pPr>
    </w:p>
    <w:p w:rsidR="00B978F7" w:rsidRDefault="00665ABD" w:rsidP="005E50D3">
      <w:pPr>
        <w:rPr>
          <w:lang w:val="kk-KZ"/>
        </w:rPr>
      </w:pPr>
      <w:r w:rsidRPr="00665ABD">
        <w:rPr>
          <w:rFonts w:ascii="Arial Unicode MS" w:eastAsia="Calibri" w:hAnsi="Arial Unicode MS" w:cs="Arial Unicode MS"/>
          <w:noProof/>
        </w:rPr>
        <w:lastRenderedPageBreak/>
        <w:drawing>
          <wp:inline distT="0" distB="0" distL="0" distR="0" wp14:anchorId="34BF3E6D" wp14:editId="27CAB477">
            <wp:extent cx="5940425" cy="8999843"/>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5940425" cy="8999843"/>
                    </a:xfrm>
                    <a:prstGeom prst="rect">
                      <a:avLst/>
                    </a:prstGeom>
                    <a:noFill/>
                    <a:ln>
                      <a:noFill/>
                    </a:ln>
                  </pic:spPr>
                </pic:pic>
              </a:graphicData>
            </a:graphic>
          </wp:inline>
        </w:drawing>
      </w:r>
    </w:p>
    <w:p w:rsidR="00B978F7" w:rsidRDefault="00665ABD" w:rsidP="005E50D3">
      <w:pPr>
        <w:rPr>
          <w:lang w:val="kk-KZ"/>
        </w:rPr>
      </w:pPr>
      <w:r w:rsidRPr="00665ABD">
        <w:rPr>
          <w:rFonts w:ascii="Arial Unicode MS" w:eastAsia="Calibri" w:hAnsi="Arial Unicode MS" w:cs="Arial Unicode MS"/>
          <w:noProof/>
        </w:rPr>
        <w:lastRenderedPageBreak/>
        <w:drawing>
          <wp:inline distT="0" distB="0" distL="0" distR="0" wp14:anchorId="2632C7E9" wp14:editId="052BFE2E">
            <wp:extent cx="5940425" cy="8999843"/>
            <wp:effectExtent l="0" t="0" r="317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5940425" cy="8999843"/>
                    </a:xfrm>
                    <a:prstGeom prst="rect">
                      <a:avLst/>
                    </a:prstGeom>
                    <a:noFill/>
                    <a:ln>
                      <a:noFill/>
                    </a:ln>
                  </pic:spPr>
                </pic:pic>
              </a:graphicData>
            </a:graphic>
          </wp:inline>
        </w:drawing>
      </w:r>
    </w:p>
    <w:p w:rsidR="00B978F7" w:rsidRDefault="00665ABD" w:rsidP="005E50D3">
      <w:pPr>
        <w:rPr>
          <w:lang w:val="kk-KZ"/>
        </w:rPr>
      </w:pPr>
      <w:r w:rsidRPr="00665ABD">
        <w:rPr>
          <w:rFonts w:ascii="Arial Unicode MS" w:eastAsia="Calibri" w:hAnsi="Arial Unicode MS" w:cs="Arial Unicode MS"/>
          <w:noProof/>
        </w:rPr>
        <w:lastRenderedPageBreak/>
        <w:drawing>
          <wp:inline distT="0" distB="0" distL="0" distR="0" wp14:anchorId="3086FB6A" wp14:editId="4567E7AD">
            <wp:extent cx="5940425" cy="8966555"/>
            <wp:effectExtent l="0" t="0" r="3175" b="635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5940425" cy="8966555"/>
                    </a:xfrm>
                    <a:prstGeom prst="rect">
                      <a:avLst/>
                    </a:prstGeom>
                    <a:noFill/>
                    <a:ln>
                      <a:noFill/>
                    </a:ln>
                  </pic:spPr>
                </pic:pic>
              </a:graphicData>
            </a:graphic>
          </wp:inline>
        </w:drawing>
      </w:r>
    </w:p>
    <w:p w:rsidR="00B978F7" w:rsidRDefault="00B978F7" w:rsidP="005E50D3">
      <w:pPr>
        <w:rPr>
          <w:lang w:val="kk-KZ"/>
        </w:rPr>
      </w:pPr>
    </w:p>
    <w:p w:rsidR="00B978F7" w:rsidRDefault="00665ABD" w:rsidP="005E50D3">
      <w:pPr>
        <w:rPr>
          <w:lang w:val="kk-KZ"/>
        </w:rPr>
      </w:pPr>
      <w:r w:rsidRPr="00665ABD">
        <w:rPr>
          <w:rFonts w:ascii="Arial Unicode MS" w:eastAsia="Calibri" w:hAnsi="Arial Unicode MS" w:cs="Arial Unicode MS"/>
          <w:noProof/>
        </w:rPr>
        <w:lastRenderedPageBreak/>
        <w:drawing>
          <wp:inline distT="0" distB="0" distL="0" distR="0" wp14:anchorId="235163FC" wp14:editId="04758C5F">
            <wp:extent cx="5940425" cy="8993235"/>
            <wp:effectExtent l="0" t="0" r="317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5940425" cy="8993235"/>
                    </a:xfrm>
                    <a:prstGeom prst="rect">
                      <a:avLst/>
                    </a:prstGeom>
                    <a:noFill/>
                    <a:ln>
                      <a:noFill/>
                    </a:ln>
                  </pic:spPr>
                </pic:pic>
              </a:graphicData>
            </a:graphic>
          </wp:inline>
        </w:drawing>
      </w:r>
    </w:p>
    <w:p w:rsidR="005E7CF8" w:rsidRDefault="00662BCA" w:rsidP="005E50D3">
      <w:r>
        <w:t xml:space="preserve">                 </w:t>
      </w:r>
    </w:p>
    <w:p w:rsidR="006B0282" w:rsidRDefault="00665ABD" w:rsidP="005E50D3">
      <w:r w:rsidRPr="00665ABD">
        <w:rPr>
          <w:rFonts w:ascii="Arial Unicode MS" w:eastAsia="Calibri" w:hAnsi="Arial Unicode MS" w:cs="Arial Unicode MS"/>
          <w:noProof/>
        </w:rPr>
        <w:lastRenderedPageBreak/>
        <w:drawing>
          <wp:inline distT="0" distB="0" distL="0" distR="0" wp14:anchorId="5919F3D6" wp14:editId="53AC440A">
            <wp:extent cx="5940425" cy="8999843"/>
            <wp:effectExtent l="0" t="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5940425" cy="8999843"/>
                    </a:xfrm>
                    <a:prstGeom prst="rect">
                      <a:avLst/>
                    </a:prstGeom>
                    <a:noFill/>
                    <a:ln>
                      <a:noFill/>
                    </a:ln>
                  </pic:spPr>
                </pic:pic>
              </a:graphicData>
            </a:graphic>
          </wp:inline>
        </w:drawing>
      </w:r>
    </w:p>
    <w:p w:rsidR="006B0282" w:rsidRDefault="00444A08" w:rsidP="005E50D3">
      <w:r>
        <w:rPr>
          <w:noProof/>
        </w:rPr>
        <w:lastRenderedPageBreak/>
        <w:drawing>
          <wp:inline distT="0" distB="0" distL="0" distR="0">
            <wp:extent cx="6115050" cy="86391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noFill/>
                    </a:ln>
                  </pic:spPr>
                </pic:pic>
              </a:graphicData>
            </a:graphic>
          </wp:inline>
        </w:drawing>
      </w:r>
    </w:p>
    <w:p w:rsidR="00444A08" w:rsidRDefault="00444A08" w:rsidP="005E50D3"/>
    <w:p w:rsidR="00444A08" w:rsidRDefault="00444A08" w:rsidP="005E50D3"/>
    <w:p w:rsidR="00444A08" w:rsidRDefault="00444A08" w:rsidP="005E50D3"/>
    <w:p w:rsidR="00444A08" w:rsidRDefault="00444A08" w:rsidP="005E50D3"/>
    <w:p w:rsidR="00444A08" w:rsidRDefault="00444A08" w:rsidP="005E50D3"/>
    <w:p w:rsidR="006B0282" w:rsidRDefault="006B0282" w:rsidP="005E50D3">
      <w:r>
        <w:t xml:space="preserve">       </w:t>
      </w:r>
      <w:r w:rsidR="00444A08">
        <w:rPr>
          <w:noProof/>
        </w:rPr>
        <w:drawing>
          <wp:inline distT="0" distB="0" distL="0" distR="0">
            <wp:extent cx="6115050" cy="43148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6115050" cy="4314825"/>
                    </a:xfrm>
                    <a:prstGeom prst="rect">
                      <a:avLst/>
                    </a:prstGeom>
                    <a:noFill/>
                    <a:ln>
                      <a:noFill/>
                    </a:ln>
                  </pic:spPr>
                </pic:pic>
              </a:graphicData>
            </a:graphic>
          </wp:inline>
        </w:drawing>
      </w:r>
      <w:r>
        <w:t xml:space="preserve">            </w:t>
      </w:r>
    </w:p>
    <w:p w:rsidR="006B0282" w:rsidRDefault="006B0282" w:rsidP="005E50D3"/>
    <w:p w:rsidR="006B0282" w:rsidRDefault="006B0282" w:rsidP="005E50D3"/>
    <w:p w:rsidR="006B0282" w:rsidRDefault="006B0282" w:rsidP="005E50D3"/>
    <w:p w:rsidR="006B0282" w:rsidRDefault="006B0282" w:rsidP="005E50D3"/>
    <w:p w:rsidR="006B0282" w:rsidRDefault="006B0282" w:rsidP="005E50D3"/>
    <w:p w:rsidR="006B0282" w:rsidRDefault="006B0282" w:rsidP="005E50D3"/>
    <w:p w:rsidR="006B0282" w:rsidRDefault="006B0282" w:rsidP="005E50D3"/>
    <w:p w:rsidR="006B0282" w:rsidRDefault="006B0282" w:rsidP="005E50D3"/>
    <w:p w:rsidR="006B0282" w:rsidRDefault="006B0282" w:rsidP="005E50D3"/>
    <w:p w:rsidR="006B0282" w:rsidRDefault="006B0282" w:rsidP="005E50D3"/>
    <w:p w:rsidR="005E7CF8" w:rsidRDefault="005E7CF8" w:rsidP="005E50D3"/>
    <w:p w:rsidR="005E7CF8" w:rsidRDefault="00662BCA" w:rsidP="005E50D3">
      <w:r>
        <w:t xml:space="preserve">                     </w:t>
      </w:r>
    </w:p>
    <w:p w:rsidR="002C1719" w:rsidRDefault="002C1719" w:rsidP="005E50D3"/>
    <w:p w:rsidR="002C1719" w:rsidRDefault="007262A6" w:rsidP="005E50D3">
      <w:r>
        <w:t xml:space="preserve">                    </w:t>
      </w:r>
    </w:p>
    <w:p w:rsidR="007262A6" w:rsidRDefault="007262A6" w:rsidP="005E50D3"/>
    <w:p w:rsidR="007262A6" w:rsidRDefault="007262A6" w:rsidP="005E50D3"/>
    <w:p w:rsidR="007262A6" w:rsidRDefault="007262A6" w:rsidP="005E50D3">
      <w:r>
        <w:t xml:space="preserve">                      </w:t>
      </w:r>
    </w:p>
    <w:p w:rsidR="007262A6" w:rsidRDefault="007262A6" w:rsidP="005E50D3"/>
    <w:p w:rsidR="007262A6" w:rsidRDefault="007262A6" w:rsidP="005E50D3"/>
    <w:p w:rsidR="007262A6" w:rsidRDefault="007262A6" w:rsidP="005E50D3"/>
    <w:p w:rsidR="007262A6" w:rsidRDefault="007262A6" w:rsidP="005E50D3"/>
    <w:p w:rsidR="007262A6" w:rsidRDefault="007262A6" w:rsidP="005E50D3">
      <w:r>
        <w:t xml:space="preserve">                    </w:t>
      </w:r>
    </w:p>
    <w:p w:rsidR="002C1719" w:rsidRDefault="002C1719" w:rsidP="005E50D3">
      <w:r>
        <w:t xml:space="preserve">                       </w:t>
      </w:r>
    </w:p>
    <w:p w:rsidR="002C1719" w:rsidRDefault="002C1719" w:rsidP="005E50D3"/>
    <w:p w:rsidR="002C1719" w:rsidRDefault="006C5FA9" w:rsidP="005E50D3">
      <w:r>
        <w:rPr>
          <w:noProof/>
        </w:rPr>
        <w:lastRenderedPageBreak/>
        <w:drawing>
          <wp:inline distT="0" distB="0" distL="0" distR="0">
            <wp:extent cx="6115050" cy="78962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6115050" cy="7896225"/>
                    </a:xfrm>
                    <a:prstGeom prst="rect">
                      <a:avLst/>
                    </a:prstGeom>
                    <a:noFill/>
                    <a:ln>
                      <a:noFill/>
                    </a:ln>
                  </pic:spPr>
                </pic:pic>
              </a:graphicData>
            </a:graphic>
          </wp:inline>
        </w:drawing>
      </w:r>
    </w:p>
    <w:p w:rsidR="002C1719" w:rsidRDefault="002C1719" w:rsidP="005E50D3"/>
    <w:p w:rsidR="002C1719" w:rsidRDefault="002C1719" w:rsidP="005E50D3"/>
    <w:p w:rsidR="002C1719" w:rsidRDefault="002C1719" w:rsidP="005E50D3"/>
    <w:p w:rsidR="002C1719" w:rsidRDefault="002C1719" w:rsidP="005E50D3"/>
    <w:p w:rsidR="002C1719" w:rsidRDefault="002C1719" w:rsidP="005E50D3"/>
    <w:p w:rsidR="002C1719" w:rsidRDefault="002C1719" w:rsidP="005E50D3"/>
    <w:p w:rsidR="002C1719" w:rsidRDefault="002C1719" w:rsidP="005E50D3"/>
    <w:p w:rsidR="002C1719" w:rsidRDefault="006C5FA9" w:rsidP="005E50D3">
      <w:r>
        <w:rPr>
          <w:noProof/>
        </w:rPr>
        <w:lastRenderedPageBreak/>
        <w:drawing>
          <wp:inline distT="0" distB="0" distL="0" distR="0">
            <wp:extent cx="6115050" cy="79438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6115050" cy="7943850"/>
                    </a:xfrm>
                    <a:prstGeom prst="rect">
                      <a:avLst/>
                    </a:prstGeom>
                    <a:noFill/>
                    <a:ln>
                      <a:noFill/>
                    </a:ln>
                  </pic:spPr>
                </pic:pic>
              </a:graphicData>
            </a:graphic>
          </wp:inline>
        </w:drawing>
      </w:r>
    </w:p>
    <w:p w:rsidR="002C1719" w:rsidRDefault="002C1719" w:rsidP="005E50D3"/>
    <w:p w:rsidR="002C1719" w:rsidRDefault="002C1719" w:rsidP="005E50D3"/>
    <w:p w:rsidR="002C1719" w:rsidRDefault="002C1719" w:rsidP="005E50D3"/>
    <w:p w:rsidR="002C1719" w:rsidRDefault="002C1719" w:rsidP="005E50D3"/>
    <w:p w:rsidR="002C1719" w:rsidRDefault="002C1719" w:rsidP="005E50D3"/>
    <w:p w:rsidR="002C1719" w:rsidRDefault="002C1719" w:rsidP="005E50D3"/>
    <w:p w:rsidR="002C1719" w:rsidRDefault="002C1719" w:rsidP="005E50D3"/>
    <w:p w:rsidR="009560F2" w:rsidRPr="005D3AC8" w:rsidRDefault="00AE43FF" w:rsidP="009560F2">
      <w:pPr>
        <w:autoSpaceDN w:val="0"/>
        <w:rPr>
          <w:rFonts w:eastAsia="Calibri"/>
          <w:sz w:val="28"/>
          <w:szCs w:val="28"/>
          <w:lang w:eastAsia="en-US"/>
        </w:rPr>
      </w:pPr>
      <w:r>
        <w:rPr>
          <w:rFonts w:eastAsia="Calibri"/>
          <w:sz w:val="28"/>
          <w:szCs w:val="28"/>
          <w:lang w:eastAsia="en-US"/>
        </w:rPr>
        <w:lastRenderedPageBreak/>
        <w:t>А</w:t>
      </w:r>
      <w:r w:rsidR="009560F2" w:rsidRPr="005D3AC8">
        <w:rPr>
          <w:rFonts w:eastAsia="Calibri"/>
          <w:sz w:val="28"/>
          <w:szCs w:val="28"/>
          <w:lang w:eastAsia="en-US"/>
        </w:rPr>
        <w:t>пробированы в отечественных   и  зарубежных  международных  научных конференциях:</w:t>
      </w:r>
    </w:p>
    <w:p w:rsidR="002C1719" w:rsidRDefault="009560F2" w:rsidP="005E50D3">
      <w:r w:rsidRPr="009560F2">
        <w:rPr>
          <w:rFonts w:ascii="Arial Unicode MS" w:eastAsia="Calibri" w:hAnsi="Arial Unicode MS" w:cs="Arial Unicode MS"/>
          <w:noProof/>
        </w:rPr>
        <w:drawing>
          <wp:inline distT="0" distB="0" distL="0" distR="0" wp14:anchorId="78FBD318" wp14:editId="6FDE3D72">
            <wp:extent cx="5940425" cy="8394775"/>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5940425" cy="8394775"/>
                    </a:xfrm>
                    <a:prstGeom prst="rect">
                      <a:avLst/>
                    </a:prstGeom>
                    <a:noFill/>
                    <a:ln>
                      <a:noFill/>
                    </a:ln>
                  </pic:spPr>
                </pic:pic>
              </a:graphicData>
            </a:graphic>
          </wp:inline>
        </w:drawing>
      </w:r>
    </w:p>
    <w:p w:rsidR="002C1719" w:rsidRDefault="002C1719" w:rsidP="005E50D3"/>
    <w:p w:rsidR="002C1719" w:rsidRDefault="002C1719" w:rsidP="005E50D3">
      <w:r>
        <w:t xml:space="preserve">           </w:t>
      </w:r>
      <w:r w:rsidR="00001DD2">
        <w:t xml:space="preserve">          </w:t>
      </w:r>
      <w:r>
        <w:t xml:space="preserve">    </w:t>
      </w:r>
    </w:p>
    <w:p w:rsidR="002C1719" w:rsidRDefault="009560F2" w:rsidP="005E50D3">
      <w:r w:rsidRPr="009560F2">
        <w:rPr>
          <w:rFonts w:ascii="Arial Unicode MS" w:eastAsia="Calibri" w:hAnsi="Arial Unicode MS" w:cs="Arial Unicode MS"/>
          <w:noProof/>
        </w:rPr>
        <w:lastRenderedPageBreak/>
        <w:drawing>
          <wp:inline distT="0" distB="0" distL="0" distR="0" wp14:anchorId="7A256463" wp14:editId="07891916">
            <wp:extent cx="5940425" cy="8437592"/>
            <wp:effectExtent l="0" t="0" r="3175"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5940425" cy="8437592"/>
                    </a:xfrm>
                    <a:prstGeom prst="rect">
                      <a:avLst/>
                    </a:prstGeom>
                    <a:noFill/>
                    <a:ln>
                      <a:noFill/>
                    </a:ln>
                  </pic:spPr>
                </pic:pic>
              </a:graphicData>
            </a:graphic>
          </wp:inline>
        </w:drawing>
      </w:r>
    </w:p>
    <w:p w:rsidR="002C1719" w:rsidRDefault="002C1719" w:rsidP="005E50D3"/>
    <w:p w:rsidR="002C1719" w:rsidRDefault="002C1719" w:rsidP="005E50D3"/>
    <w:p w:rsidR="002C1719" w:rsidRDefault="002C1719" w:rsidP="005E50D3"/>
    <w:p w:rsidR="002C1719" w:rsidRDefault="002C1719" w:rsidP="005E50D3"/>
    <w:p w:rsidR="002C1719" w:rsidRDefault="009560F2" w:rsidP="005E50D3">
      <w:r w:rsidRPr="009560F2">
        <w:rPr>
          <w:rFonts w:ascii="Arial Unicode MS" w:eastAsia="Calibri" w:hAnsi="Arial Unicode MS" w:cs="Arial Unicode MS"/>
          <w:noProof/>
        </w:rPr>
        <w:lastRenderedPageBreak/>
        <w:drawing>
          <wp:inline distT="0" distB="0" distL="0" distR="0" wp14:anchorId="688CA219" wp14:editId="763388DF">
            <wp:extent cx="5940425" cy="8431156"/>
            <wp:effectExtent l="0" t="0" r="3175"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5940425" cy="8431156"/>
                    </a:xfrm>
                    <a:prstGeom prst="rect">
                      <a:avLst/>
                    </a:prstGeom>
                    <a:noFill/>
                    <a:ln>
                      <a:noFill/>
                    </a:ln>
                  </pic:spPr>
                </pic:pic>
              </a:graphicData>
            </a:graphic>
          </wp:inline>
        </w:drawing>
      </w:r>
    </w:p>
    <w:p w:rsidR="009560F2" w:rsidRDefault="009560F2" w:rsidP="005E50D3"/>
    <w:p w:rsidR="009560F2" w:rsidRDefault="009560F2" w:rsidP="005E50D3"/>
    <w:p w:rsidR="009560F2" w:rsidRDefault="009560F2" w:rsidP="005E50D3"/>
    <w:p w:rsidR="009560F2" w:rsidRDefault="009560F2" w:rsidP="005E50D3"/>
    <w:p w:rsidR="009560F2" w:rsidRDefault="009560F2" w:rsidP="005E50D3">
      <w:r w:rsidRPr="009560F2">
        <w:rPr>
          <w:rFonts w:ascii="Arial Unicode MS" w:eastAsia="Calibri" w:hAnsi="Arial Unicode MS" w:cs="Arial Unicode MS"/>
          <w:noProof/>
        </w:rPr>
        <w:lastRenderedPageBreak/>
        <w:drawing>
          <wp:inline distT="0" distB="0" distL="0" distR="0" wp14:anchorId="12D3CDA3" wp14:editId="6284B004">
            <wp:extent cx="5940425" cy="7753953"/>
            <wp:effectExtent l="0" t="0" r="317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5940425" cy="7753953"/>
                    </a:xfrm>
                    <a:prstGeom prst="rect">
                      <a:avLst/>
                    </a:prstGeom>
                    <a:noFill/>
                    <a:ln>
                      <a:noFill/>
                    </a:ln>
                  </pic:spPr>
                </pic:pic>
              </a:graphicData>
            </a:graphic>
          </wp:inline>
        </w:drawing>
      </w:r>
    </w:p>
    <w:p w:rsidR="009560F2" w:rsidRDefault="009560F2" w:rsidP="005E50D3"/>
    <w:p w:rsidR="009560F2" w:rsidRDefault="009560F2" w:rsidP="005E50D3"/>
    <w:p w:rsidR="009560F2" w:rsidRDefault="009560F2" w:rsidP="005E50D3"/>
    <w:p w:rsidR="009560F2" w:rsidRDefault="009560F2" w:rsidP="005E50D3"/>
    <w:p w:rsidR="009560F2" w:rsidRDefault="009560F2" w:rsidP="005E50D3"/>
    <w:p w:rsidR="009560F2" w:rsidRDefault="009560F2" w:rsidP="005E50D3"/>
    <w:p w:rsidR="002C1719" w:rsidRDefault="002C1719" w:rsidP="005E50D3"/>
    <w:p w:rsidR="002C1719" w:rsidRDefault="002C1719" w:rsidP="005E50D3"/>
    <w:p w:rsidR="002C1719" w:rsidRDefault="009560F2" w:rsidP="005E50D3">
      <w:r w:rsidRPr="009560F2">
        <w:rPr>
          <w:rFonts w:ascii="Arial Unicode MS" w:eastAsia="Calibri" w:hAnsi="Arial Unicode MS" w:cs="Arial Unicode MS"/>
          <w:noProof/>
        </w:rPr>
        <w:lastRenderedPageBreak/>
        <w:drawing>
          <wp:inline distT="0" distB="0" distL="0" distR="0" wp14:anchorId="4646B32A" wp14:editId="21541BFD">
            <wp:extent cx="5940425" cy="7843668"/>
            <wp:effectExtent l="0" t="0" r="3175" b="508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5940425" cy="7843668"/>
                    </a:xfrm>
                    <a:prstGeom prst="rect">
                      <a:avLst/>
                    </a:prstGeom>
                    <a:noFill/>
                    <a:ln>
                      <a:noFill/>
                    </a:ln>
                  </pic:spPr>
                </pic:pic>
              </a:graphicData>
            </a:graphic>
          </wp:inline>
        </w:drawing>
      </w:r>
    </w:p>
    <w:p w:rsidR="009560F2" w:rsidRDefault="009560F2" w:rsidP="005E50D3"/>
    <w:p w:rsidR="009560F2" w:rsidRDefault="009560F2" w:rsidP="005E50D3"/>
    <w:p w:rsidR="002C1719" w:rsidRDefault="002C1719" w:rsidP="005E50D3"/>
    <w:p w:rsidR="002C1719" w:rsidRDefault="002C1719" w:rsidP="005E50D3"/>
    <w:p w:rsidR="005E7CF8" w:rsidRDefault="005E7CF8" w:rsidP="005E50D3"/>
    <w:p w:rsidR="009560F2" w:rsidRDefault="009560F2" w:rsidP="005E50D3"/>
    <w:p w:rsidR="009560F2" w:rsidRDefault="009560F2" w:rsidP="005E50D3"/>
    <w:p w:rsidR="009560F2" w:rsidRDefault="00892018" w:rsidP="005E50D3">
      <w:r>
        <w:rPr>
          <w:noProof/>
        </w:rPr>
        <w:lastRenderedPageBreak/>
        <w:drawing>
          <wp:inline distT="0" distB="0" distL="0" distR="0">
            <wp:extent cx="5676900" cy="74009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5676900" cy="7400925"/>
                    </a:xfrm>
                    <a:prstGeom prst="rect">
                      <a:avLst/>
                    </a:prstGeom>
                    <a:noFill/>
                    <a:ln>
                      <a:noFill/>
                    </a:ln>
                  </pic:spPr>
                </pic:pic>
              </a:graphicData>
            </a:graphic>
          </wp:inline>
        </w:drawing>
      </w:r>
    </w:p>
    <w:p w:rsidR="009560F2" w:rsidRDefault="009560F2" w:rsidP="005E50D3"/>
    <w:p w:rsidR="009560F2" w:rsidRDefault="009560F2" w:rsidP="005E50D3"/>
    <w:p w:rsidR="009560F2" w:rsidRDefault="009560F2" w:rsidP="005E50D3"/>
    <w:p w:rsidR="009560F2" w:rsidRDefault="009560F2" w:rsidP="005E50D3"/>
    <w:p w:rsidR="009560F2" w:rsidRDefault="009560F2" w:rsidP="005E50D3"/>
    <w:p w:rsidR="009560F2" w:rsidRDefault="009560F2" w:rsidP="005E50D3"/>
    <w:p w:rsidR="009560F2" w:rsidRDefault="009560F2" w:rsidP="005E50D3"/>
    <w:p w:rsidR="009560F2" w:rsidRDefault="009560F2" w:rsidP="005E50D3"/>
    <w:p w:rsidR="005E7CF8" w:rsidRDefault="00444A08" w:rsidP="005E50D3">
      <w:r>
        <w:rPr>
          <w:noProof/>
        </w:rPr>
        <w:lastRenderedPageBreak/>
        <w:drawing>
          <wp:inline distT="0" distB="0" distL="0" distR="0" wp14:anchorId="5BEDB821" wp14:editId="49BDB2D0">
            <wp:extent cx="6067425" cy="835342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6067425" cy="8353425"/>
                    </a:xfrm>
                    <a:prstGeom prst="rect">
                      <a:avLst/>
                    </a:prstGeom>
                    <a:noFill/>
                    <a:ln>
                      <a:noFill/>
                    </a:ln>
                  </pic:spPr>
                </pic:pic>
              </a:graphicData>
            </a:graphic>
          </wp:inline>
        </w:drawing>
      </w:r>
    </w:p>
    <w:p w:rsidR="00DE55D7" w:rsidRDefault="00DE55D7" w:rsidP="005E50D3"/>
    <w:p w:rsidR="00DE55D7" w:rsidRDefault="00DE55D7" w:rsidP="005E50D3"/>
    <w:p w:rsidR="00DE55D7" w:rsidRDefault="00DE55D7" w:rsidP="005E50D3"/>
    <w:p w:rsidR="00DE55D7" w:rsidRDefault="00DE55D7" w:rsidP="005E50D3"/>
    <w:tbl>
      <w:tblPr>
        <w:tblW w:w="12160" w:type="dxa"/>
        <w:tblInd w:w="93" w:type="dxa"/>
        <w:tblLook w:val="04A0" w:firstRow="1" w:lastRow="0" w:firstColumn="1" w:lastColumn="0" w:noHBand="0" w:noVBand="1"/>
      </w:tblPr>
      <w:tblGrid>
        <w:gridCol w:w="6080"/>
        <w:gridCol w:w="6080"/>
      </w:tblGrid>
      <w:tr w:rsidR="00283D7C" w:rsidRPr="00283D7C" w:rsidTr="00283D7C">
        <w:trPr>
          <w:trHeight w:val="285"/>
        </w:trPr>
        <w:tc>
          <w:tcPr>
            <w:tcW w:w="6080" w:type="dxa"/>
            <w:tcBorders>
              <w:top w:val="single" w:sz="4" w:space="0" w:color="000000"/>
              <w:left w:val="single" w:sz="4" w:space="0" w:color="000000"/>
              <w:bottom w:val="nil"/>
              <w:right w:val="single" w:sz="4" w:space="0" w:color="000000"/>
            </w:tcBorders>
            <w:shd w:val="clear" w:color="003300" w:fill="000000"/>
            <w:vAlign w:val="center"/>
            <w:hideMark/>
          </w:tcPr>
          <w:p w:rsidR="00283D7C" w:rsidRPr="00283D7C" w:rsidRDefault="00283D7C" w:rsidP="00283D7C">
            <w:pPr>
              <w:jc w:val="center"/>
              <w:rPr>
                <w:rFonts w:ascii="Arial" w:hAnsi="Arial" w:cs="Arial"/>
                <w:b/>
                <w:bCs/>
                <w:color w:val="FFFFFF"/>
                <w:sz w:val="20"/>
                <w:szCs w:val="20"/>
              </w:rPr>
            </w:pPr>
            <w:r w:rsidRPr="00283D7C">
              <w:rPr>
                <w:rFonts w:ascii="Arial" w:hAnsi="Arial" w:cs="Arial"/>
                <w:b/>
                <w:bCs/>
                <w:color w:val="FFFFFF"/>
                <w:sz w:val="20"/>
                <w:szCs w:val="20"/>
              </w:rPr>
              <w:lastRenderedPageBreak/>
              <w:t>Large Hall A</w:t>
            </w:r>
          </w:p>
        </w:tc>
        <w:tc>
          <w:tcPr>
            <w:tcW w:w="6080" w:type="dxa"/>
            <w:tcBorders>
              <w:top w:val="single" w:sz="4" w:space="0" w:color="000000"/>
              <w:left w:val="nil"/>
              <w:bottom w:val="nil"/>
              <w:right w:val="single" w:sz="4" w:space="0" w:color="000000"/>
            </w:tcBorders>
            <w:shd w:val="clear" w:color="003300" w:fill="000000"/>
            <w:vAlign w:val="center"/>
            <w:hideMark/>
          </w:tcPr>
          <w:p w:rsidR="00283D7C" w:rsidRPr="00283D7C" w:rsidRDefault="00283D7C" w:rsidP="00283D7C">
            <w:pPr>
              <w:jc w:val="center"/>
              <w:rPr>
                <w:rFonts w:ascii="Arial" w:hAnsi="Arial" w:cs="Arial"/>
                <w:b/>
                <w:bCs/>
                <w:color w:val="FFFFFF"/>
                <w:sz w:val="20"/>
                <w:szCs w:val="20"/>
              </w:rPr>
            </w:pPr>
            <w:r w:rsidRPr="00283D7C">
              <w:rPr>
                <w:rFonts w:ascii="Arial" w:hAnsi="Arial" w:cs="Arial"/>
                <w:b/>
                <w:bCs/>
                <w:color w:val="FFFFFF"/>
                <w:sz w:val="20"/>
                <w:szCs w:val="20"/>
              </w:rPr>
              <w:t xml:space="preserve">Large Hall B </w:t>
            </w:r>
          </w:p>
        </w:tc>
      </w:tr>
      <w:tr w:rsidR="00283D7C" w:rsidRPr="00283D7C" w:rsidTr="00283D7C">
        <w:trPr>
          <w:trHeight w:val="285"/>
        </w:trPr>
        <w:tc>
          <w:tcPr>
            <w:tcW w:w="6080" w:type="dxa"/>
            <w:tcBorders>
              <w:top w:val="nil"/>
              <w:left w:val="nil"/>
              <w:bottom w:val="nil"/>
              <w:right w:val="nil"/>
            </w:tcBorders>
            <w:shd w:val="clear" w:color="666699" w:fill="DDD9C4"/>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 </w:t>
            </w:r>
          </w:p>
        </w:tc>
        <w:tc>
          <w:tcPr>
            <w:tcW w:w="6080" w:type="dxa"/>
            <w:tcBorders>
              <w:top w:val="nil"/>
              <w:left w:val="nil"/>
              <w:bottom w:val="nil"/>
              <w:right w:val="nil"/>
            </w:tcBorders>
            <w:shd w:val="clear" w:color="CCFFCC" w:fill="CCCCFF"/>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 </w:t>
            </w:r>
          </w:p>
        </w:tc>
      </w:tr>
      <w:tr w:rsidR="00283D7C" w:rsidRPr="00283D7C" w:rsidTr="00283D7C">
        <w:trPr>
          <w:trHeight w:val="285"/>
        </w:trPr>
        <w:tc>
          <w:tcPr>
            <w:tcW w:w="6080" w:type="dxa"/>
            <w:tcBorders>
              <w:top w:val="nil"/>
              <w:left w:val="nil"/>
              <w:bottom w:val="nil"/>
              <w:right w:val="nil"/>
            </w:tcBorders>
            <w:shd w:val="clear" w:color="666699" w:fill="DDD9C4"/>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 xml:space="preserve">Keynote Speaker: </w:t>
            </w:r>
            <w:r w:rsidRPr="00283D7C">
              <w:rPr>
                <w:rFonts w:ascii="Arial" w:hAnsi="Arial" w:cs="Arial"/>
                <w:b/>
                <w:bCs/>
                <w:color w:val="000000"/>
                <w:sz w:val="20"/>
                <w:szCs w:val="20"/>
                <w:u w:val="single"/>
              </w:rPr>
              <w:t>Cezary Zieliński</w:t>
            </w:r>
          </w:p>
        </w:tc>
        <w:tc>
          <w:tcPr>
            <w:tcW w:w="6080" w:type="dxa"/>
            <w:tcBorders>
              <w:top w:val="nil"/>
              <w:left w:val="nil"/>
              <w:bottom w:val="nil"/>
              <w:right w:val="nil"/>
            </w:tcBorders>
            <w:shd w:val="clear" w:color="auto" w:fill="auto"/>
            <w:vAlign w:val="center"/>
            <w:hideMark/>
          </w:tcPr>
          <w:p w:rsidR="00283D7C" w:rsidRPr="00283D7C" w:rsidRDefault="00283D7C" w:rsidP="00283D7C">
            <w:pPr>
              <w:jc w:val="center"/>
              <w:rPr>
                <w:rFonts w:ascii="Arial" w:hAnsi="Arial" w:cs="Arial"/>
                <w:b/>
                <w:bCs/>
                <w:color w:val="000000"/>
                <w:sz w:val="20"/>
                <w:szCs w:val="20"/>
              </w:rPr>
            </w:pPr>
          </w:p>
        </w:tc>
      </w:tr>
      <w:tr w:rsidR="00283D7C" w:rsidRPr="00303EDB" w:rsidTr="00283D7C">
        <w:trPr>
          <w:trHeight w:val="285"/>
        </w:trPr>
        <w:tc>
          <w:tcPr>
            <w:tcW w:w="6080" w:type="dxa"/>
            <w:tcBorders>
              <w:top w:val="nil"/>
              <w:left w:val="nil"/>
              <w:bottom w:val="nil"/>
              <w:right w:val="nil"/>
            </w:tcBorders>
            <w:shd w:val="clear" w:color="666699" w:fill="DDD9C4"/>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General Robotic System Software Design Methodology</w:t>
            </w:r>
          </w:p>
        </w:tc>
        <w:tc>
          <w:tcPr>
            <w:tcW w:w="6080" w:type="dxa"/>
            <w:tcBorders>
              <w:top w:val="nil"/>
              <w:left w:val="nil"/>
              <w:bottom w:val="nil"/>
              <w:right w:val="nil"/>
            </w:tcBorders>
            <w:shd w:val="clear" w:color="auto" w:fill="auto"/>
            <w:vAlign w:val="center"/>
            <w:hideMark/>
          </w:tcPr>
          <w:p w:rsidR="00283D7C" w:rsidRPr="00283D7C" w:rsidRDefault="00283D7C" w:rsidP="00283D7C">
            <w:pPr>
              <w:jc w:val="center"/>
              <w:rPr>
                <w:rFonts w:ascii="Arial" w:hAnsi="Arial" w:cs="Arial"/>
                <w:b/>
                <w:bCs/>
                <w:color w:val="000000"/>
                <w:sz w:val="20"/>
                <w:szCs w:val="20"/>
                <w:lang w:val="en-US"/>
              </w:rPr>
            </w:pPr>
          </w:p>
        </w:tc>
      </w:tr>
      <w:tr w:rsidR="00283D7C" w:rsidRPr="00303EDB" w:rsidTr="00283D7C">
        <w:trPr>
          <w:trHeight w:val="285"/>
        </w:trPr>
        <w:tc>
          <w:tcPr>
            <w:tcW w:w="6080" w:type="dxa"/>
            <w:tcBorders>
              <w:top w:val="nil"/>
              <w:left w:val="nil"/>
              <w:bottom w:val="nil"/>
              <w:right w:val="nil"/>
            </w:tcBorders>
            <w:shd w:val="clear" w:color="666699" w:fill="DDD9C4"/>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w:t>
            </w:r>
          </w:p>
        </w:tc>
        <w:tc>
          <w:tcPr>
            <w:tcW w:w="6080" w:type="dxa"/>
            <w:tcBorders>
              <w:top w:val="nil"/>
              <w:left w:val="nil"/>
              <w:bottom w:val="nil"/>
              <w:right w:val="nil"/>
            </w:tcBorders>
            <w:shd w:val="clear" w:color="auto" w:fill="auto"/>
            <w:vAlign w:val="center"/>
            <w:hideMark/>
          </w:tcPr>
          <w:p w:rsidR="00283D7C" w:rsidRPr="00283D7C" w:rsidRDefault="00283D7C" w:rsidP="00283D7C">
            <w:pPr>
              <w:jc w:val="center"/>
              <w:rPr>
                <w:rFonts w:ascii="Arial" w:hAnsi="Arial" w:cs="Arial"/>
                <w:b/>
                <w:bCs/>
                <w:color w:val="000000"/>
                <w:sz w:val="20"/>
                <w:szCs w:val="20"/>
                <w:lang w:val="en-US"/>
              </w:rPr>
            </w:pPr>
          </w:p>
        </w:tc>
      </w:tr>
      <w:tr w:rsidR="00283D7C" w:rsidRPr="00283D7C" w:rsidTr="00283D7C">
        <w:trPr>
          <w:trHeight w:val="285"/>
        </w:trPr>
        <w:tc>
          <w:tcPr>
            <w:tcW w:w="6080" w:type="dxa"/>
            <w:tcBorders>
              <w:top w:val="nil"/>
              <w:left w:val="nil"/>
              <w:bottom w:val="nil"/>
              <w:right w:val="nil"/>
            </w:tcBorders>
            <w:shd w:val="clear" w:color="00FFFF" w:fill="FFCC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Session</w:t>
            </w:r>
          </w:p>
        </w:tc>
        <w:tc>
          <w:tcPr>
            <w:tcW w:w="6080" w:type="dxa"/>
            <w:tcBorders>
              <w:top w:val="nil"/>
              <w:left w:val="nil"/>
              <w:bottom w:val="nil"/>
              <w:right w:val="nil"/>
            </w:tcBorders>
            <w:shd w:val="clear" w:color="00FFFF" w:fill="FFCC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Session</w:t>
            </w:r>
          </w:p>
        </w:tc>
      </w:tr>
      <w:tr w:rsidR="00283D7C" w:rsidRPr="00283D7C" w:rsidTr="00283D7C">
        <w:trPr>
          <w:trHeight w:val="285"/>
        </w:trPr>
        <w:tc>
          <w:tcPr>
            <w:tcW w:w="6080" w:type="dxa"/>
            <w:tcBorders>
              <w:top w:val="nil"/>
              <w:left w:val="nil"/>
              <w:bottom w:val="nil"/>
              <w:right w:val="nil"/>
            </w:tcBorders>
            <w:shd w:val="clear" w:color="00FFFF" w:fill="FFCC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 xml:space="preserve"> Robotics</w:t>
            </w:r>
          </w:p>
        </w:tc>
        <w:tc>
          <w:tcPr>
            <w:tcW w:w="6080" w:type="dxa"/>
            <w:tcBorders>
              <w:top w:val="nil"/>
              <w:left w:val="nil"/>
              <w:bottom w:val="nil"/>
              <w:right w:val="nil"/>
            </w:tcBorders>
            <w:shd w:val="clear" w:color="00FFFF" w:fill="FFCC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Multibody dynamics</w:t>
            </w:r>
          </w:p>
        </w:tc>
      </w:tr>
      <w:tr w:rsidR="00283D7C" w:rsidRPr="00303EDB" w:rsidTr="00283D7C">
        <w:trPr>
          <w:trHeight w:val="1020"/>
        </w:trPr>
        <w:tc>
          <w:tcPr>
            <w:tcW w:w="6080" w:type="dxa"/>
            <w:tcBorders>
              <w:top w:val="nil"/>
              <w:left w:val="nil"/>
              <w:bottom w:val="single" w:sz="4" w:space="0" w:color="000000"/>
              <w:right w:val="single" w:sz="4" w:space="0" w:color="000000"/>
            </w:tcBorders>
            <w:shd w:val="clear" w:color="00FFFF" w:fill="DCE6F1"/>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Linear Electromagnetic Actuator with Mechanical Impedance Control for Experimental Investigation of Landing and Transient Contact in Low Gravity </w:t>
            </w:r>
            <w:r w:rsidRPr="00283D7C">
              <w:rPr>
                <w:rFonts w:ascii="Arial" w:hAnsi="Arial" w:cs="Arial"/>
                <w:color w:val="000000"/>
                <w:sz w:val="20"/>
                <w:szCs w:val="20"/>
                <w:u w:val="single"/>
                <w:lang w:val="en-US"/>
              </w:rPr>
              <w:t>Piotr Palma</w:t>
            </w:r>
          </w:p>
        </w:tc>
        <w:tc>
          <w:tcPr>
            <w:tcW w:w="6080" w:type="dxa"/>
            <w:tcBorders>
              <w:top w:val="nil"/>
              <w:left w:val="nil"/>
              <w:bottom w:val="single" w:sz="4" w:space="0" w:color="000000"/>
              <w:right w:val="single" w:sz="4" w:space="0" w:color="000000"/>
            </w:tcBorders>
            <w:shd w:val="clear" w:color="00FFFF" w:fill="F2DCDB"/>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Extended Model of Automatic Balancer for Washing Machine </w:t>
            </w:r>
            <w:r w:rsidRPr="00283D7C">
              <w:rPr>
                <w:rFonts w:ascii="Arial" w:hAnsi="Arial" w:cs="Arial"/>
                <w:color w:val="000000"/>
                <w:sz w:val="20"/>
                <w:szCs w:val="20"/>
                <w:u w:val="single"/>
                <w:lang w:val="en-US"/>
              </w:rPr>
              <w:t>Tadeusz Majewski</w:t>
            </w:r>
            <w:r w:rsidRPr="00283D7C">
              <w:rPr>
                <w:rFonts w:ascii="Arial" w:hAnsi="Arial" w:cs="Arial"/>
                <w:color w:val="000000"/>
                <w:sz w:val="20"/>
                <w:szCs w:val="20"/>
                <w:lang w:val="en-US"/>
              </w:rPr>
              <w:t>, Gale Ahearn</w:t>
            </w:r>
          </w:p>
        </w:tc>
      </w:tr>
      <w:tr w:rsidR="00283D7C" w:rsidRPr="00303EDB" w:rsidTr="00283D7C">
        <w:trPr>
          <w:trHeight w:val="1140"/>
        </w:trPr>
        <w:tc>
          <w:tcPr>
            <w:tcW w:w="6080" w:type="dxa"/>
            <w:tcBorders>
              <w:top w:val="nil"/>
              <w:left w:val="single" w:sz="4" w:space="0" w:color="000000"/>
              <w:bottom w:val="single" w:sz="4" w:space="0" w:color="000000"/>
              <w:right w:val="single" w:sz="4" w:space="0" w:color="000000"/>
            </w:tcBorders>
            <w:shd w:val="clear" w:color="00FFFF" w:fill="DCE6F1"/>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The Prototype of Regolith Sampling Tool Dedicated to Low Gravity Planetary Bodies </w:t>
            </w:r>
            <w:r w:rsidRPr="00283D7C">
              <w:rPr>
                <w:rFonts w:ascii="Arial" w:hAnsi="Arial" w:cs="Arial"/>
                <w:color w:val="000000"/>
                <w:sz w:val="20"/>
                <w:szCs w:val="20"/>
                <w:u w:val="single"/>
                <w:lang w:val="en-US"/>
              </w:rPr>
              <w:t>Karol Seweryn</w:t>
            </w:r>
            <w:r w:rsidRPr="00283D7C">
              <w:rPr>
                <w:rFonts w:ascii="Arial" w:hAnsi="Arial" w:cs="Arial"/>
                <w:color w:val="000000"/>
                <w:sz w:val="20"/>
                <w:szCs w:val="20"/>
                <w:lang w:val="en-US"/>
              </w:rPr>
              <w:t>, Paweł Paśko, Gianfranco Visentin</w:t>
            </w:r>
          </w:p>
        </w:tc>
        <w:tc>
          <w:tcPr>
            <w:tcW w:w="6080" w:type="dxa"/>
            <w:tcBorders>
              <w:top w:val="nil"/>
              <w:left w:val="nil"/>
              <w:bottom w:val="single" w:sz="4" w:space="0" w:color="000000"/>
              <w:right w:val="single" w:sz="4" w:space="0" w:color="000000"/>
            </w:tcBorders>
            <w:shd w:val="clear" w:color="00FFFF" w:fill="F2DCDB"/>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Stable internal dynamics of a legged hopping model with locomotion speed control </w:t>
            </w:r>
            <w:r w:rsidRPr="00283D7C">
              <w:rPr>
                <w:rFonts w:ascii="Arial" w:hAnsi="Arial" w:cs="Arial"/>
                <w:color w:val="000000"/>
                <w:sz w:val="20"/>
                <w:szCs w:val="20"/>
                <w:u w:val="single"/>
                <w:lang w:val="en-US"/>
              </w:rPr>
              <w:t>Ambrus Zelei</w:t>
            </w:r>
            <w:r w:rsidRPr="00283D7C">
              <w:rPr>
                <w:rFonts w:ascii="Arial" w:hAnsi="Arial" w:cs="Arial"/>
                <w:color w:val="000000"/>
                <w:sz w:val="20"/>
                <w:szCs w:val="20"/>
                <w:lang w:val="en-US"/>
              </w:rPr>
              <w:t>, Laszlo Bencsik, Tamas Insperger, Gabor Stepan</w:t>
            </w:r>
          </w:p>
        </w:tc>
      </w:tr>
      <w:tr w:rsidR="00283D7C" w:rsidRPr="00303EDB" w:rsidTr="00283D7C">
        <w:trPr>
          <w:trHeight w:val="1275"/>
        </w:trPr>
        <w:tc>
          <w:tcPr>
            <w:tcW w:w="6080" w:type="dxa"/>
            <w:tcBorders>
              <w:top w:val="nil"/>
              <w:left w:val="single" w:sz="4" w:space="0" w:color="000000"/>
              <w:bottom w:val="single" w:sz="4" w:space="0" w:color="000000"/>
              <w:right w:val="single" w:sz="4" w:space="0" w:color="000000"/>
            </w:tcBorders>
            <w:shd w:val="clear" w:color="00FFFF" w:fill="DCE6F1"/>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Rigid finite elements and multibody modeling in analyses of a robot shaped elastic/plastic deformations of a beam </w:t>
            </w:r>
            <w:r w:rsidRPr="00283D7C">
              <w:rPr>
                <w:rFonts w:ascii="Arial" w:hAnsi="Arial" w:cs="Arial"/>
                <w:color w:val="000000"/>
                <w:sz w:val="20"/>
                <w:szCs w:val="20"/>
                <w:u w:val="single"/>
                <w:lang w:val="en-US"/>
              </w:rPr>
              <w:t>Krzysztof Lipinski</w:t>
            </w:r>
            <w:r w:rsidRPr="00283D7C">
              <w:rPr>
                <w:rFonts w:ascii="Arial" w:hAnsi="Arial" w:cs="Arial"/>
                <w:color w:val="000000"/>
                <w:sz w:val="20"/>
                <w:szCs w:val="20"/>
                <w:lang w:val="en-US"/>
              </w:rPr>
              <w:t xml:space="preserve">, Krzysztof Bobrowski, Edmund Wittbrodt </w:t>
            </w:r>
          </w:p>
        </w:tc>
        <w:tc>
          <w:tcPr>
            <w:tcW w:w="6080" w:type="dxa"/>
            <w:tcBorders>
              <w:top w:val="nil"/>
              <w:left w:val="nil"/>
              <w:bottom w:val="single" w:sz="4" w:space="0" w:color="000000"/>
              <w:right w:val="single" w:sz="4" w:space="0" w:color="000000"/>
            </w:tcBorders>
            <w:shd w:val="clear" w:color="00FFFF" w:fill="F2DCDB"/>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An extended Craig-Bampton method for the modal analysis of mechanisms </w:t>
            </w:r>
            <w:r w:rsidRPr="00283D7C">
              <w:rPr>
                <w:rFonts w:ascii="Arial" w:hAnsi="Arial" w:cs="Arial"/>
                <w:color w:val="000000"/>
                <w:sz w:val="20"/>
                <w:szCs w:val="20"/>
                <w:u w:val="single"/>
                <w:lang w:val="en-US"/>
              </w:rPr>
              <w:t>Alessandro Cammarata</w:t>
            </w:r>
            <w:r w:rsidRPr="00283D7C">
              <w:rPr>
                <w:rFonts w:ascii="Arial" w:hAnsi="Arial" w:cs="Arial"/>
                <w:color w:val="000000"/>
                <w:sz w:val="20"/>
                <w:szCs w:val="20"/>
                <w:lang w:val="en-US"/>
              </w:rPr>
              <w:t>, Rosario Sinatra, Pietro Davide Maddio</w:t>
            </w:r>
          </w:p>
        </w:tc>
      </w:tr>
      <w:tr w:rsidR="00283D7C" w:rsidRPr="00303EDB" w:rsidTr="00283D7C">
        <w:trPr>
          <w:trHeight w:val="1020"/>
        </w:trPr>
        <w:tc>
          <w:tcPr>
            <w:tcW w:w="6080" w:type="dxa"/>
            <w:tcBorders>
              <w:top w:val="nil"/>
              <w:left w:val="single" w:sz="4" w:space="0" w:color="000000"/>
              <w:bottom w:val="single" w:sz="4" w:space="0" w:color="000000"/>
              <w:right w:val="single" w:sz="4" w:space="0" w:color="000000"/>
            </w:tcBorders>
            <w:shd w:val="clear" w:color="00FFFF" w:fill="DCE6F1"/>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A kinematic model and dynamic simulation of a parallel robotic structure for lower limb rehabilitation </w:t>
            </w:r>
            <w:r w:rsidRPr="00283D7C">
              <w:rPr>
                <w:rFonts w:ascii="Arial" w:hAnsi="Arial" w:cs="Arial"/>
                <w:color w:val="000000"/>
                <w:sz w:val="20"/>
                <w:szCs w:val="20"/>
                <w:lang w:val="en-US"/>
              </w:rPr>
              <w:t xml:space="preserve">Tucan Paul, </w:t>
            </w:r>
            <w:r w:rsidRPr="00283D7C">
              <w:rPr>
                <w:rFonts w:ascii="Arial" w:hAnsi="Arial" w:cs="Arial"/>
                <w:color w:val="000000"/>
                <w:sz w:val="20"/>
                <w:szCs w:val="20"/>
                <w:u w:val="single"/>
                <w:lang w:val="en-US"/>
              </w:rPr>
              <w:t>Calin Vaida</w:t>
            </w:r>
            <w:r w:rsidRPr="00283D7C">
              <w:rPr>
                <w:rFonts w:ascii="Arial" w:hAnsi="Arial" w:cs="Arial"/>
                <w:color w:val="000000"/>
                <w:sz w:val="20"/>
                <w:szCs w:val="20"/>
                <w:lang w:val="en-US"/>
              </w:rPr>
              <w:t>, Giuseppe Carbone, Adrian Pisla, Ferenc Puskas, Bogdan Gherman, Doina Pisla</w:t>
            </w:r>
          </w:p>
        </w:tc>
        <w:tc>
          <w:tcPr>
            <w:tcW w:w="6080" w:type="dxa"/>
            <w:tcBorders>
              <w:top w:val="nil"/>
              <w:left w:val="nil"/>
              <w:bottom w:val="single" w:sz="4" w:space="0" w:color="000000"/>
              <w:right w:val="single" w:sz="4" w:space="0" w:color="000000"/>
            </w:tcBorders>
            <w:shd w:val="clear" w:color="00FFFF" w:fill="F2DCDB"/>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Analysis of Planar Bistable and Snap-through Arches for Contact and Dynamic Loads </w:t>
            </w:r>
            <w:r w:rsidRPr="00283D7C">
              <w:rPr>
                <w:rFonts w:ascii="Arial" w:hAnsi="Arial" w:cs="Arial"/>
                <w:color w:val="000000"/>
                <w:sz w:val="20"/>
                <w:szCs w:val="20"/>
                <w:u w:val="single"/>
                <w:lang w:val="en-US"/>
              </w:rPr>
              <w:t>Priyabrata Maharana</w:t>
            </w:r>
            <w:r w:rsidRPr="00283D7C">
              <w:rPr>
                <w:rFonts w:ascii="Arial" w:hAnsi="Arial" w:cs="Arial"/>
                <w:color w:val="000000"/>
                <w:sz w:val="20"/>
                <w:szCs w:val="20"/>
                <w:lang w:val="en-US"/>
              </w:rPr>
              <w:t>,  Jyoti Sonawane,  Pavan Belehalli,  G.K. Ananthasuresh</w:t>
            </w:r>
          </w:p>
        </w:tc>
      </w:tr>
      <w:tr w:rsidR="00283D7C" w:rsidRPr="00303EDB" w:rsidTr="00283D7C">
        <w:trPr>
          <w:trHeight w:val="900"/>
        </w:trPr>
        <w:tc>
          <w:tcPr>
            <w:tcW w:w="6080" w:type="dxa"/>
            <w:tcBorders>
              <w:top w:val="nil"/>
              <w:left w:val="single" w:sz="4" w:space="0" w:color="000000"/>
              <w:bottom w:val="single" w:sz="4" w:space="0" w:color="000000"/>
              <w:right w:val="single" w:sz="4" w:space="0" w:color="000000"/>
            </w:tcBorders>
            <w:shd w:val="clear" w:color="00FFFF" w:fill="DCE6F1"/>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Redundancy Resolution Schemes for Kinematically Redundant Parallel Manipulators </w:t>
            </w:r>
            <w:r w:rsidRPr="00283D7C">
              <w:rPr>
                <w:rFonts w:ascii="Arial" w:hAnsi="Arial" w:cs="Arial"/>
                <w:color w:val="000000"/>
                <w:sz w:val="20"/>
                <w:szCs w:val="20"/>
                <w:u w:val="single"/>
                <w:lang w:val="en-US"/>
              </w:rPr>
              <w:t>Maira Da Silva</w:t>
            </w:r>
            <w:r w:rsidRPr="00283D7C">
              <w:rPr>
                <w:rFonts w:ascii="Arial" w:hAnsi="Arial" w:cs="Arial"/>
                <w:color w:val="000000"/>
                <w:sz w:val="20"/>
                <w:szCs w:val="20"/>
                <w:lang w:val="en-US"/>
              </w:rPr>
              <w:t>, João Santos</w:t>
            </w:r>
          </w:p>
        </w:tc>
        <w:tc>
          <w:tcPr>
            <w:tcW w:w="6080" w:type="dxa"/>
            <w:tcBorders>
              <w:top w:val="nil"/>
              <w:left w:val="nil"/>
              <w:bottom w:val="single" w:sz="4" w:space="0" w:color="000000"/>
              <w:right w:val="single" w:sz="4" w:space="0" w:color="000000"/>
            </w:tcBorders>
            <w:shd w:val="clear" w:color="00FFFF" w:fill="F2DCDB"/>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w:t>
            </w:r>
          </w:p>
        </w:tc>
      </w:tr>
      <w:tr w:rsidR="00283D7C" w:rsidRPr="00303EDB" w:rsidTr="00283D7C">
        <w:trPr>
          <w:trHeight w:val="765"/>
        </w:trPr>
        <w:tc>
          <w:tcPr>
            <w:tcW w:w="6080" w:type="dxa"/>
            <w:tcBorders>
              <w:top w:val="nil"/>
              <w:left w:val="single" w:sz="4" w:space="0" w:color="000000"/>
              <w:bottom w:val="single" w:sz="4" w:space="0" w:color="000000"/>
              <w:right w:val="single" w:sz="4" w:space="0" w:color="000000"/>
            </w:tcBorders>
            <w:shd w:val="clear" w:color="00FFFF" w:fill="DCE6F1"/>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Design of three-finger capturing mechanism using artificial muscles of twisted and coiled polymer </w:t>
            </w:r>
            <w:r w:rsidRPr="00283D7C">
              <w:rPr>
                <w:rFonts w:ascii="Arial" w:hAnsi="Arial" w:cs="Arial"/>
                <w:color w:val="000000"/>
                <w:sz w:val="20"/>
                <w:szCs w:val="20"/>
                <w:u w:val="single"/>
                <w:lang w:val="en-US"/>
              </w:rPr>
              <w:t>Jun He</w:t>
            </w:r>
            <w:r w:rsidRPr="00283D7C">
              <w:rPr>
                <w:rFonts w:ascii="Arial" w:hAnsi="Arial" w:cs="Arial"/>
                <w:b/>
                <w:bCs/>
                <w:color w:val="000000"/>
                <w:sz w:val="20"/>
                <w:szCs w:val="20"/>
                <w:lang w:val="en-US"/>
              </w:rPr>
              <w:t xml:space="preserve">, </w:t>
            </w:r>
            <w:r w:rsidRPr="00283D7C">
              <w:rPr>
                <w:rFonts w:ascii="Arial" w:hAnsi="Arial" w:cs="Arial"/>
                <w:color w:val="000000"/>
                <w:sz w:val="20"/>
                <w:szCs w:val="20"/>
                <w:lang w:val="en-US"/>
              </w:rPr>
              <w:t>Zhenchuan Sun, Feng Gao</w:t>
            </w:r>
          </w:p>
        </w:tc>
        <w:tc>
          <w:tcPr>
            <w:tcW w:w="6080" w:type="dxa"/>
            <w:tcBorders>
              <w:top w:val="nil"/>
              <w:left w:val="nil"/>
              <w:bottom w:val="single" w:sz="4" w:space="0" w:color="000000"/>
              <w:right w:val="single" w:sz="4" w:space="0" w:color="000000"/>
            </w:tcBorders>
            <w:shd w:val="clear" w:color="00FFFF" w:fill="F2DCDB"/>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w:t>
            </w:r>
          </w:p>
        </w:tc>
      </w:tr>
      <w:tr w:rsidR="00283D7C" w:rsidRPr="00283D7C" w:rsidTr="00283D7C">
        <w:trPr>
          <w:trHeight w:val="285"/>
        </w:trPr>
        <w:tc>
          <w:tcPr>
            <w:tcW w:w="6080" w:type="dxa"/>
            <w:tcBorders>
              <w:top w:val="nil"/>
              <w:left w:val="nil"/>
              <w:bottom w:val="nil"/>
              <w:right w:val="nil"/>
            </w:tcBorders>
            <w:shd w:val="clear" w:color="FFFF00" w:fill="FFFF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Coffee</w:t>
            </w:r>
          </w:p>
        </w:tc>
        <w:tc>
          <w:tcPr>
            <w:tcW w:w="6080" w:type="dxa"/>
            <w:tcBorders>
              <w:top w:val="nil"/>
              <w:left w:val="nil"/>
              <w:bottom w:val="nil"/>
              <w:right w:val="nil"/>
            </w:tcBorders>
            <w:shd w:val="clear" w:color="FFFF00" w:fill="FFFF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Coffee</w:t>
            </w:r>
          </w:p>
        </w:tc>
      </w:tr>
      <w:tr w:rsidR="00283D7C" w:rsidRPr="00283D7C" w:rsidTr="00283D7C">
        <w:trPr>
          <w:trHeight w:val="285"/>
        </w:trPr>
        <w:tc>
          <w:tcPr>
            <w:tcW w:w="6080" w:type="dxa"/>
            <w:tcBorders>
              <w:top w:val="nil"/>
              <w:left w:val="nil"/>
              <w:bottom w:val="nil"/>
              <w:right w:val="nil"/>
            </w:tcBorders>
            <w:shd w:val="clear" w:color="FFFF00" w:fill="FFFF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 </w:t>
            </w:r>
          </w:p>
        </w:tc>
        <w:tc>
          <w:tcPr>
            <w:tcW w:w="6080" w:type="dxa"/>
            <w:tcBorders>
              <w:top w:val="nil"/>
              <w:left w:val="nil"/>
              <w:bottom w:val="nil"/>
              <w:right w:val="nil"/>
            </w:tcBorders>
            <w:shd w:val="clear" w:color="FFFF00" w:fill="FFFF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 </w:t>
            </w:r>
          </w:p>
        </w:tc>
      </w:tr>
      <w:tr w:rsidR="00283D7C" w:rsidRPr="00283D7C" w:rsidTr="00283D7C">
        <w:trPr>
          <w:trHeight w:val="285"/>
        </w:trPr>
        <w:tc>
          <w:tcPr>
            <w:tcW w:w="6080" w:type="dxa"/>
            <w:tcBorders>
              <w:top w:val="nil"/>
              <w:left w:val="nil"/>
              <w:bottom w:val="nil"/>
              <w:right w:val="nil"/>
            </w:tcBorders>
            <w:shd w:val="clear" w:color="00FFFF" w:fill="FFCC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Session</w:t>
            </w:r>
          </w:p>
        </w:tc>
        <w:tc>
          <w:tcPr>
            <w:tcW w:w="6080" w:type="dxa"/>
            <w:tcBorders>
              <w:top w:val="nil"/>
              <w:left w:val="nil"/>
              <w:bottom w:val="nil"/>
              <w:right w:val="nil"/>
            </w:tcBorders>
            <w:shd w:val="clear" w:color="00FFFF" w:fill="FFCC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Session</w:t>
            </w:r>
          </w:p>
        </w:tc>
      </w:tr>
      <w:tr w:rsidR="00283D7C" w:rsidRPr="00283D7C" w:rsidTr="00283D7C">
        <w:trPr>
          <w:trHeight w:val="285"/>
        </w:trPr>
        <w:tc>
          <w:tcPr>
            <w:tcW w:w="6080" w:type="dxa"/>
            <w:tcBorders>
              <w:top w:val="nil"/>
              <w:left w:val="nil"/>
              <w:bottom w:val="nil"/>
              <w:right w:val="nil"/>
            </w:tcBorders>
            <w:shd w:val="clear" w:color="00FFFF" w:fill="FFCC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Robotics</w:t>
            </w:r>
          </w:p>
        </w:tc>
        <w:tc>
          <w:tcPr>
            <w:tcW w:w="6080" w:type="dxa"/>
            <w:tcBorders>
              <w:top w:val="nil"/>
              <w:left w:val="nil"/>
              <w:bottom w:val="nil"/>
              <w:right w:val="nil"/>
            </w:tcBorders>
            <w:shd w:val="clear" w:color="00FFFF" w:fill="FFCC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Standardization of terminology</w:t>
            </w:r>
          </w:p>
        </w:tc>
      </w:tr>
      <w:tr w:rsidR="00283D7C" w:rsidRPr="00303EDB" w:rsidTr="00283D7C">
        <w:trPr>
          <w:trHeight w:val="1020"/>
        </w:trPr>
        <w:tc>
          <w:tcPr>
            <w:tcW w:w="6080" w:type="dxa"/>
            <w:tcBorders>
              <w:top w:val="nil"/>
              <w:left w:val="single" w:sz="4" w:space="0" w:color="000000"/>
              <w:bottom w:val="single" w:sz="4" w:space="0" w:color="000000"/>
              <w:right w:val="single" w:sz="4" w:space="0" w:color="000000"/>
            </w:tcBorders>
            <w:shd w:val="clear" w:color="00FFFF" w:fill="B8CCE4"/>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Estimation and Assessment of Upper Limb Movements During Exercises of Children with Musculoskeletal Disorders </w:t>
            </w:r>
            <w:r w:rsidRPr="00283D7C">
              <w:rPr>
                <w:rFonts w:ascii="Arial" w:hAnsi="Arial" w:cs="Arial"/>
                <w:color w:val="000000"/>
                <w:sz w:val="20"/>
                <w:szCs w:val="20"/>
                <w:u w:val="single"/>
                <w:lang w:val="en-US"/>
              </w:rPr>
              <w:t>Aleksander Pałkowski</w:t>
            </w:r>
            <w:r w:rsidRPr="00283D7C">
              <w:rPr>
                <w:rFonts w:ascii="Arial" w:hAnsi="Arial" w:cs="Arial"/>
                <w:color w:val="000000"/>
                <w:sz w:val="20"/>
                <w:szCs w:val="20"/>
                <w:lang w:val="en-US"/>
              </w:rPr>
              <w:t>, Grzegorz Redlarski</w:t>
            </w:r>
          </w:p>
        </w:tc>
        <w:tc>
          <w:tcPr>
            <w:tcW w:w="6080" w:type="dxa"/>
            <w:tcBorders>
              <w:top w:val="nil"/>
              <w:left w:val="nil"/>
              <w:bottom w:val="single" w:sz="4" w:space="0" w:color="000000"/>
              <w:right w:val="single" w:sz="4" w:space="0" w:color="000000"/>
            </w:tcBorders>
            <w:shd w:val="clear" w:color="00FFFF" w:fill="E6B8B7"/>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New and Revised Mechanism Classifications: Proposal and Motivation </w:t>
            </w:r>
            <w:r w:rsidRPr="00283D7C">
              <w:rPr>
                <w:rFonts w:ascii="Arial" w:hAnsi="Arial" w:cs="Arial"/>
                <w:color w:val="000000"/>
                <w:sz w:val="20"/>
                <w:szCs w:val="20"/>
                <w:u w:val="single"/>
                <w:lang w:val="en-US"/>
              </w:rPr>
              <w:t>Petru A. Simionescu</w:t>
            </w:r>
          </w:p>
        </w:tc>
      </w:tr>
      <w:tr w:rsidR="00283D7C" w:rsidRPr="00303EDB" w:rsidTr="00283D7C">
        <w:trPr>
          <w:trHeight w:val="1020"/>
        </w:trPr>
        <w:tc>
          <w:tcPr>
            <w:tcW w:w="6080" w:type="dxa"/>
            <w:tcBorders>
              <w:top w:val="nil"/>
              <w:left w:val="single" w:sz="4" w:space="0" w:color="000000"/>
              <w:bottom w:val="single" w:sz="4" w:space="0" w:color="000000"/>
              <w:right w:val="single" w:sz="4" w:space="0" w:color="000000"/>
            </w:tcBorders>
            <w:shd w:val="clear" w:color="00FFFF" w:fill="B8CCE4"/>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Stiffness Modeling and Analysis of a 3-DOF Parallel Kinematic Machine </w:t>
            </w:r>
            <w:r w:rsidRPr="00283D7C">
              <w:rPr>
                <w:rFonts w:ascii="Arial" w:hAnsi="Arial" w:cs="Arial"/>
                <w:color w:val="000000"/>
                <w:sz w:val="20"/>
                <w:szCs w:val="20"/>
                <w:lang w:val="en-US"/>
              </w:rPr>
              <w:t xml:space="preserve">Yanqin Zhao, Chensheng Wang, </w:t>
            </w:r>
            <w:r w:rsidRPr="00283D7C">
              <w:rPr>
                <w:rFonts w:ascii="Arial" w:hAnsi="Arial" w:cs="Arial"/>
                <w:color w:val="000000"/>
                <w:sz w:val="20"/>
                <w:szCs w:val="20"/>
                <w:u w:val="single"/>
                <w:lang w:val="en-US"/>
              </w:rPr>
              <w:t>Wentie Niu</w:t>
            </w:r>
            <w:r w:rsidRPr="00283D7C">
              <w:rPr>
                <w:rFonts w:ascii="Arial" w:hAnsi="Arial" w:cs="Arial"/>
                <w:color w:val="000000"/>
                <w:sz w:val="20"/>
                <w:szCs w:val="20"/>
                <w:lang w:val="en-US"/>
              </w:rPr>
              <w:t>, Zhaobo Mei</w:t>
            </w:r>
          </w:p>
        </w:tc>
        <w:tc>
          <w:tcPr>
            <w:tcW w:w="6080" w:type="dxa"/>
            <w:tcBorders>
              <w:top w:val="nil"/>
              <w:left w:val="nil"/>
              <w:bottom w:val="single" w:sz="4" w:space="0" w:color="000000"/>
              <w:right w:val="single" w:sz="4" w:space="0" w:color="000000"/>
            </w:tcBorders>
            <w:shd w:val="clear" w:color="00FFFF" w:fill="E6B8B7"/>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THEDI: The first online editor for the IFToMM dictionary </w:t>
            </w:r>
            <w:r w:rsidRPr="00283D7C">
              <w:rPr>
                <w:rFonts w:ascii="Arial" w:hAnsi="Arial" w:cs="Arial"/>
                <w:color w:val="000000"/>
                <w:sz w:val="20"/>
                <w:szCs w:val="20"/>
                <w:u w:val="single"/>
                <w:lang w:val="en-US"/>
              </w:rPr>
              <w:t>Benedikt Artelt</w:t>
            </w:r>
            <w:r w:rsidRPr="00283D7C">
              <w:rPr>
                <w:rFonts w:ascii="Arial" w:hAnsi="Arial" w:cs="Arial"/>
                <w:color w:val="000000"/>
                <w:sz w:val="20"/>
                <w:szCs w:val="20"/>
                <w:lang w:val="en-US"/>
              </w:rPr>
              <w:t>, Torsten Brix, Ulf Döring</w:t>
            </w:r>
          </w:p>
        </w:tc>
      </w:tr>
      <w:tr w:rsidR="00283D7C" w:rsidRPr="00303EDB" w:rsidTr="00283D7C">
        <w:trPr>
          <w:trHeight w:val="765"/>
        </w:trPr>
        <w:tc>
          <w:tcPr>
            <w:tcW w:w="6080" w:type="dxa"/>
            <w:tcBorders>
              <w:top w:val="nil"/>
              <w:left w:val="single" w:sz="4" w:space="0" w:color="000000"/>
              <w:bottom w:val="single" w:sz="4" w:space="0" w:color="000000"/>
              <w:right w:val="single" w:sz="4" w:space="0" w:color="000000"/>
            </w:tcBorders>
            <w:shd w:val="clear" w:color="00FFFF" w:fill="B8CCE4"/>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xml:space="preserve">Kinematic Analysis of A 6-DOF Robotic Arm </w:t>
            </w:r>
            <w:r w:rsidRPr="00283D7C">
              <w:rPr>
                <w:rFonts w:ascii="Arial" w:hAnsi="Arial" w:cs="Arial"/>
                <w:color w:val="000000"/>
                <w:sz w:val="20"/>
                <w:szCs w:val="20"/>
                <w:lang w:val="en-US"/>
              </w:rPr>
              <w:t xml:space="preserve">Minh Tuan Nguyen, Cadmus Yuan, </w:t>
            </w:r>
            <w:r w:rsidRPr="00283D7C">
              <w:rPr>
                <w:rFonts w:ascii="Arial" w:hAnsi="Arial" w:cs="Arial"/>
                <w:color w:val="000000"/>
                <w:sz w:val="20"/>
                <w:szCs w:val="20"/>
                <w:u w:val="single"/>
                <w:lang w:val="en-US"/>
              </w:rPr>
              <w:t xml:space="preserve">Jin H Huang </w:t>
            </w:r>
          </w:p>
        </w:tc>
        <w:tc>
          <w:tcPr>
            <w:tcW w:w="6080" w:type="dxa"/>
            <w:tcBorders>
              <w:top w:val="nil"/>
              <w:left w:val="nil"/>
              <w:bottom w:val="single" w:sz="4" w:space="0" w:color="000000"/>
              <w:right w:val="single" w:sz="4" w:space="0" w:color="000000"/>
            </w:tcBorders>
            <w:shd w:val="clear" w:color="00FFFF" w:fill="E6B8B7"/>
            <w:vAlign w:val="center"/>
            <w:hideMark/>
          </w:tcPr>
          <w:p w:rsidR="00283D7C" w:rsidRPr="00283D7C" w:rsidRDefault="00283D7C" w:rsidP="00283D7C">
            <w:pPr>
              <w:jc w:val="center"/>
              <w:rPr>
                <w:rFonts w:ascii="Arial" w:hAnsi="Arial" w:cs="Arial"/>
                <w:b/>
                <w:bCs/>
                <w:color w:val="000000"/>
                <w:sz w:val="20"/>
                <w:szCs w:val="20"/>
                <w:lang w:val="en-US"/>
              </w:rPr>
            </w:pPr>
            <w:r w:rsidRPr="00283D7C">
              <w:rPr>
                <w:rFonts w:ascii="Arial" w:hAnsi="Arial" w:cs="Arial"/>
                <w:b/>
                <w:bCs/>
                <w:color w:val="000000"/>
                <w:sz w:val="20"/>
                <w:szCs w:val="20"/>
                <w:lang w:val="en-US"/>
              </w:rPr>
              <w:t> </w:t>
            </w:r>
          </w:p>
        </w:tc>
      </w:tr>
      <w:tr w:rsidR="00283D7C" w:rsidRPr="00283D7C" w:rsidTr="00283D7C">
        <w:trPr>
          <w:trHeight w:val="510"/>
        </w:trPr>
        <w:tc>
          <w:tcPr>
            <w:tcW w:w="12160" w:type="dxa"/>
            <w:gridSpan w:val="2"/>
            <w:vMerge w:val="restart"/>
            <w:tcBorders>
              <w:top w:val="single" w:sz="4" w:space="0" w:color="000000"/>
              <w:left w:val="single" w:sz="4" w:space="0" w:color="000000"/>
              <w:bottom w:val="single" w:sz="4" w:space="0" w:color="000000"/>
              <w:right w:val="single" w:sz="4" w:space="0" w:color="000000"/>
            </w:tcBorders>
            <w:shd w:val="clear" w:color="00FFFF" w:fill="99FFCC"/>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Closing Ceremony Closing Ceremony</w:t>
            </w:r>
          </w:p>
        </w:tc>
      </w:tr>
      <w:tr w:rsidR="00283D7C" w:rsidRPr="00283D7C" w:rsidTr="00283D7C">
        <w:trPr>
          <w:trHeight w:val="517"/>
        </w:trPr>
        <w:tc>
          <w:tcPr>
            <w:tcW w:w="12160" w:type="dxa"/>
            <w:gridSpan w:val="2"/>
            <w:vMerge/>
            <w:tcBorders>
              <w:top w:val="single" w:sz="4" w:space="0" w:color="000000"/>
              <w:left w:val="single" w:sz="4" w:space="0" w:color="000000"/>
              <w:bottom w:val="single" w:sz="4" w:space="0" w:color="000000"/>
              <w:right w:val="single" w:sz="4" w:space="0" w:color="000000"/>
            </w:tcBorders>
            <w:vAlign w:val="center"/>
            <w:hideMark/>
          </w:tcPr>
          <w:p w:rsidR="00283D7C" w:rsidRPr="00283D7C" w:rsidRDefault="00283D7C" w:rsidP="00283D7C">
            <w:pPr>
              <w:rPr>
                <w:rFonts w:ascii="Arial" w:hAnsi="Arial" w:cs="Arial"/>
                <w:b/>
                <w:bCs/>
                <w:color w:val="000000"/>
                <w:sz w:val="20"/>
                <w:szCs w:val="20"/>
              </w:rPr>
            </w:pPr>
          </w:p>
        </w:tc>
      </w:tr>
      <w:tr w:rsidR="00283D7C" w:rsidRPr="00283D7C" w:rsidTr="00283D7C">
        <w:trPr>
          <w:trHeight w:val="517"/>
        </w:trPr>
        <w:tc>
          <w:tcPr>
            <w:tcW w:w="12160" w:type="dxa"/>
            <w:gridSpan w:val="2"/>
            <w:vMerge/>
            <w:tcBorders>
              <w:top w:val="single" w:sz="4" w:space="0" w:color="000000"/>
              <w:left w:val="single" w:sz="4" w:space="0" w:color="000000"/>
              <w:bottom w:val="single" w:sz="4" w:space="0" w:color="000000"/>
              <w:right w:val="single" w:sz="4" w:space="0" w:color="000000"/>
            </w:tcBorders>
            <w:vAlign w:val="center"/>
            <w:hideMark/>
          </w:tcPr>
          <w:p w:rsidR="00283D7C" w:rsidRPr="00283D7C" w:rsidRDefault="00283D7C" w:rsidP="00283D7C">
            <w:pPr>
              <w:rPr>
                <w:rFonts w:ascii="Arial" w:hAnsi="Arial" w:cs="Arial"/>
                <w:b/>
                <w:bCs/>
                <w:color w:val="000000"/>
                <w:sz w:val="20"/>
                <w:szCs w:val="20"/>
              </w:rPr>
            </w:pPr>
          </w:p>
        </w:tc>
      </w:tr>
      <w:tr w:rsidR="00283D7C" w:rsidRPr="00283D7C" w:rsidTr="00283D7C">
        <w:trPr>
          <w:trHeight w:val="285"/>
        </w:trPr>
        <w:tc>
          <w:tcPr>
            <w:tcW w:w="6080" w:type="dxa"/>
            <w:vMerge w:val="restart"/>
            <w:tcBorders>
              <w:top w:val="nil"/>
              <w:left w:val="nil"/>
              <w:bottom w:val="nil"/>
              <w:right w:val="nil"/>
            </w:tcBorders>
            <w:shd w:val="clear" w:color="FFFF00" w:fill="FFFF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Lunch</w:t>
            </w:r>
          </w:p>
        </w:tc>
        <w:tc>
          <w:tcPr>
            <w:tcW w:w="6080" w:type="dxa"/>
            <w:vMerge w:val="restart"/>
            <w:tcBorders>
              <w:top w:val="nil"/>
              <w:left w:val="nil"/>
              <w:bottom w:val="nil"/>
              <w:right w:val="nil"/>
            </w:tcBorders>
            <w:shd w:val="clear" w:color="FFFF00" w:fill="FFFF99"/>
            <w:vAlign w:val="center"/>
            <w:hideMark/>
          </w:tcPr>
          <w:p w:rsidR="00283D7C" w:rsidRPr="00283D7C" w:rsidRDefault="00283D7C" w:rsidP="00283D7C">
            <w:pPr>
              <w:jc w:val="center"/>
              <w:rPr>
                <w:rFonts w:ascii="Arial" w:hAnsi="Arial" w:cs="Arial"/>
                <w:b/>
                <w:bCs/>
                <w:color w:val="000000"/>
                <w:sz w:val="20"/>
                <w:szCs w:val="20"/>
              </w:rPr>
            </w:pPr>
            <w:r w:rsidRPr="00283D7C">
              <w:rPr>
                <w:rFonts w:ascii="Arial" w:hAnsi="Arial" w:cs="Arial"/>
                <w:b/>
                <w:bCs/>
                <w:color w:val="000000"/>
                <w:sz w:val="20"/>
                <w:szCs w:val="20"/>
              </w:rPr>
              <w:t>Lunch</w:t>
            </w:r>
          </w:p>
        </w:tc>
      </w:tr>
      <w:tr w:rsidR="00283D7C" w:rsidRPr="00283D7C" w:rsidTr="00283D7C">
        <w:trPr>
          <w:trHeight w:val="517"/>
        </w:trPr>
        <w:tc>
          <w:tcPr>
            <w:tcW w:w="6080" w:type="dxa"/>
            <w:vMerge/>
            <w:tcBorders>
              <w:top w:val="nil"/>
              <w:left w:val="nil"/>
              <w:bottom w:val="nil"/>
              <w:right w:val="nil"/>
            </w:tcBorders>
            <w:vAlign w:val="center"/>
            <w:hideMark/>
          </w:tcPr>
          <w:p w:rsidR="00283D7C" w:rsidRPr="00283D7C" w:rsidRDefault="00283D7C" w:rsidP="00283D7C">
            <w:pPr>
              <w:rPr>
                <w:rFonts w:ascii="Arial" w:hAnsi="Arial" w:cs="Arial"/>
                <w:b/>
                <w:bCs/>
                <w:color w:val="000000"/>
                <w:sz w:val="20"/>
                <w:szCs w:val="20"/>
              </w:rPr>
            </w:pPr>
          </w:p>
        </w:tc>
        <w:tc>
          <w:tcPr>
            <w:tcW w:w="6080" w:type="dxa"/>
            <w:vMerge/>
            <w:tcBorders>
              <w:top w:val="nil"/>
              <w:left w:val="nil"/>
              <w:bottom w:val="nil"/>
              <w:right w:val="nil"/>
            </w:tcBorders>
            <w:vAlign w:val="center"/>
            <w:hideMark/>
          </w:tcPr>
          <w:p w:rsidR="00283D7C" w:rsidRPr="00283D7C" w:rsidRDefault="00283D7C" w:rsidP="00283D7C">
            <w:pPr>
              <w:rPr>
                <w:rFonts w:ascii="Arial" w:hAnsi="Arial" w:cs="Arial"/>
                <w:b/>
                <w:bCs/>
                <w:color w:val="000000"/>
                <w:sz w:val="20"/>
                <w:szCs w:val="20"/>
              </w:rPr>
            </w:pPr>
          </w:p>
        </w:tc>
      </w:tr>
      <w:tr w:rsidR="00283D7C" w:rsidRPr="00283D7C" w:rsidTr="00283D7C">
        <w:trPr>
          <w:trHeight w:val="517"/>
        </w:trPr>
        <w:tc>
          <w:tcPr>
            <w:tcW w:w="6080" w:type="dxa"/>
            <w:vMerge/>
            <w:tcBorders>
              <w:top w:val="nil"/>
              <w:left w:val="nil"/>
              <w:bottom w:val="nil"/>
              <w:right w:val="nil"/>
            </w:tcBorders>
            <w:vAlign w:val="center"/>
            <w:hideMark/>
          </w:tcPr>
          <w:p w:rsidR="00283D7C" w:rsidRPr="00283D7C" w:rsidRDefault="00283D7C" w:rsidP="00283D7C">
            <w:pPr>
              <w:rPr>
                <w:rFonts w:ascii="Arial" w:hAnsi="Arial" w:cs="Arial"/>
                <w:b/>
                <w:bCs/>
                <w:color w:val="000000"/>
                <w:sz w:val="20"/>
                <w:szCs w:val="20"/>
              </w:rPr>
            </w:pPr>
          </w:p>
        </w:tc>
        <w:tc>
          <w:tcPr>
            <w:tcW w:w="6080" w:type="dxa"/>
            <w:vMerge/>
            <w:tcBorders>
              <w:top w:val="nil"/>
              <w:left w:val="nil"/>
              <w:bottom w:val="nil"/>
              <w:right w:val="nil"/>
            </w:tcBorders>
            <w:vAlign w:val="center"/>
            <w:hideMark/>
          </w:tcPr>
          <w:p w:rsidR="00283D7C" w:rsidRPr="00283D7C" w:rsidRDefault="00283D7C" w:rsidP="00283D7C">
            <w:pPr>
              <w:rPr>
                <w:rFonts w:ascii="Arial" w:hAnsi="Arial" w:cs="Arial"/>
                <w:b/>
                <w:bCs/>
                <w:color w:val="000000"/>
                <w:sz w:val="20"/>
                <w:szCs w:val="20"/>
              </w:rPr>
            </w:pPr>
          </w:p>
        </w:tc>
      </w:tr>
      <w:tr w:rsidR="00283D7C" w:rsidRPr="00283D7C" w:rsidTr="00283D7C">
        <w:trPr>
          <w:trHeight w:val="517"/>
        </w:trPr>
        <w:tc>
          <w:tcPr>
            <w:tcW w:w="6080" w:type="dxa"/>
            <w:vMerge/>
            <w:tcBorders>
              <w:top w:val="nil"/>
              <w:left w:val="nil"/>
              <w:bottom w:val="nil"/>
              <w:right w:val="nil"/>
            </w:tcBorders>
            <w:vAlign w:val="center"/>
            <w:hideMark/>
          </w:tcPr>
          <w:p w:rsidR="00283D7C" w:rsidRPr="00283D7C" w:rsidRDefault="00283D7C" w:rsidP="00283D7C">
            <w:pPr>
              <w:rPr>
                <w:rFonts w:ascii="Arial" w:hAnsi="Arial" w:cs="Arial"/>
                <w:b/>
                <w:bCs/>
                <w:color w:val="000000"/>
                <w:sz w:val="20"/>
                <w:szCs w:val="20"/>
              </w:rPr>
            </w:pPr>
          </w:p>
        </w:tc>
        <w:tc>
          <w:tcPr>
            <w:tcW w:w="6080" w:type="dxa"/>
            <w:vMerge/>
            <w:tcBorders>
              <w:top w:val="nil"/>
              <w:left w:val="nil"/>
              <w:bottom w:val="nil"/>
              <w:right w:val="nil"/>
            </w:tcBorders>
            <w:vAlign w:val="center"/>
            <w:hideMark/>
          </w:tcPr>
          <w:p w:rsidR="00283D7C" w:rsidRPr="00283D7C" w:rsidRDefault="00283D7C" w:rsidP="00283D7C">
            <w:pPr>
              <w:rPr>
                <w:rFonts w:ascii="Arial" w:hAnsi="Arial" w:cs="Arial"/>
                <w:b/>
                <w:bCs/>
                <w:color w:val="000000"/>
                <w:sz w:val="20"/>
                <w:szCs w:val="20"/>
              </w:rPr>
            </w:pPr>
          </w:p>
        </w:tc>
      </w:tr>
    </w:tbl>
    <w:p w:rsidR="00283D7C" w:rsidRPr="00283D7C" w:rsidRDefault="00283D7C" w:rsidP="005E50D3">
      <w:pPr>
        <w:rPr>
          <w:lang w:val="en-US"/>
        </w:rPr>
      </w:pPr>
    </w:p>
    <w:p w:rsidR="00283D7C" w:rsidRPr="00283D7C" w:rsidRDefault="00283D7C" w:rsidP="005E50D3">
      <w:pPr>
        <w:rPr>
          <w:lang w:val="en-US"/>
        </w:rPr>
      </w:pPr>
    </w:p>
    <w:p w:rsidR="00283D7C" w:rsidRPr="00283D7C" w:rsidRDefault="00283D7C" w:rsidP="005E50D3">
      <w:pPr>
        <w:rPr>
          <w:lang w:val="en-US"/>
        </w:rPr>
      </w:pPr>
    </w:p>
    <w:p w:rsidR="00283D7C" w:rsidRPr="00283D7C" w:rsidRDefault="00283D7C" w:rsidP="005E50D3">
      <w:pPr>
        <w:rPr>
          <w:lang w:val="en-US"/>
        </w:rPr>
      </w:pPr>
    </w:p>
    <w:p w:rsidR="00C40E70" w:rsidRDefault="00892018" w:rsidP="005E50D3">
      <w:r>
        <w:rPr>
          <w:noProof/>
        </w:rPr>
        <w:drawing>
          <wp:inline distT="0" distB="0" distL="0" distR="0">
            <wp:extent cx="6115050" cy="35147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6115050" cy="3514725"/>
                    </a:xfrm>
                    <a:prstGeom prst="rect">
                      <a:avLst/>
                    </a:prstGeom>
                    <a:noFill/>
                    <a:ln>
                      <a:noFill/>
                    </a:ln>
                  </pic:spPr>
                </pic:pic>
              </a:graphicData>
            </a:graphic>
          </wp:inline>
        </w:drawing>
      </w:r>
    </w:p>
    <w:p w:rsidR="00283D7C" w:rsidRDefault="00283D7C" w:rsidP="005E50D3"/>
    <w:p w:rsidR="00283D7C" w:rsidRDefault="00283D7C" w:rsidP="005E50D3"/>
    <w:p w:rsidR="00283D7C" w:rsidRDefault="00283D7C" w:rsidP="005E50D3"/>
    <w:p w:rsidR="00283D7C" w:rsidRDefault="00283D7C" w:rsidP="005E50D3"/>
    <w:p w:rsidR="00283D7C" w:rsidRDefault="00283D7C" w:rsidP="005E50D3"/>
    <w:p w:rsidR="00283D7C" w:rsidRDefault="00283D7C" w:rsidP="005E50D3"/>
    <w:p w:rsidR="00C51279" w:rsidRDefault="00283D7C" w:rsidP="005E50D3">
      <w:pPr>
        <w:rPr>
          <w:lang w:val="kk-KZ"/>
        </w:rPr>
      </w:pPr>
      <w:r>
        <w:rPr>
          <w:noProof/>
        </w:rPr>
        <w:lastRenderedPageBreak/>
        <w:drawing>
          <wp:inline distT="0" distB="0" distL="0" distR="0" wp14:anchorId="3BC9419F" wp14:editId="32E74FD9">
            <wp:extent cx="6120130" cy="918470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6120130" cy="9184702"/>
                    </a:xfrm>
                    <a:prstGeom prst="rect">
                      <a:avLst/>
                    </a:prstGeom>
                    <a:noFill/>
                    <a:ln>
                      <a:noFill/>
                    </a:ln>
                  </pic:spPr>
                </pic:pic>
              </a:graphicData>
            </a:graphic>
          </wp:inline>
        </w:drawing>
      </w:r>
    </w:p>
    <w:p w:rsidR="00C51279" w:rsidRDefault="00283D7C" w:rsidP="005E50D3">
      <w:pPr>
        <w:rPr>
          <w:lang w:val="kk-KZ"/>
        </w:rPr>
      </w:pPr>
      <w:r>
        <w:rPr>
          <w:noProof/>
        </w:rPr>
        <w:lastRenderedPageBreak/>
        <w:drawing>
          <wp:inline distT="0" distB="0" distL="0" distR="0" wp14:anchorId="22C5EEE1" wp14:editId="1E69F021">
            <wp:extent cx="6120130" cy="919371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6120130" cy="9193715"/>
                    </a:xfrm>
                    <a:prstGeom prst="rect">
                      <a:avLst/>
                    </a:prstGeom>
                    <a:noFill/>
                    <a:ln>
                      <a:noFill/>
                    </a:ln>
                  </pic:spPr>
                </pic:pic>
              </a:graphicData>
            </a:graphic>
          </wp:inline>
        </w:drawing>
      </w:r>
    </w:p>
    <w:p w:rsidR="00C51279" w:rsidRDefault="00D81A00" w:rsidP="005E50D3">
      <w:pPr>
        <w:rPr>
          <w:lang w:val="kk-KZ"/>
        </w:rPr>
      </w:pPr>
      <w:r>
        <w:rPr>
          <w:noProof/>
        </w:rPr>
        <w:lastRenderedPageBreak/>
        <w:drawing>
          <wp:inline distT="0" distB="0" distL="0" distR="0">
            <wp:extent cx="5553075" cy="82391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5553075" cy="8239125"/>
                    </a:xfrm>
                    <a:prstGeom prst="rect">
                      <a:avLst/>
                    </a:prstGeom>
                    <a:noFill/>
                    <a:ln>
                      <a:noFill/>
                    </a:ln>
                  </pic:spPr>
                </pic:pic>
              </a:graphicData>
            </a:graphic>
          </wp:inline>
        </w:drawing>
      </w:r>
    </w:p>
    <w:p w:rsidR="00C51279" w:rsidRDefault="00C51279" w:rsidP="005E50D3">
      <w:pPr>
        <w:rPr>
          <w:lang w:val="kk-KZ"/>
        </w:rPr>
      </w:pPr>
    </w:p>
    <w:p w:rsidR="00C51279" w:rsidRDefault="00C51279" w:rsidP="005E50D3">
      <w:pPr>
        <w:rPr>
          <w:lang w:val="kk-KZ"/>
        </w:rPr>
      </w:pPr>
    </w:p>
    <w:p w:rsidR="00C51279" w:rsidRDefault="00C51279" w:rsidP="005E50D3">
      <w:pPr>
        <w:rPr>
          <w:lang w:val="kk-KZ"/>
        </w:rPr>
      </w:pPr>
    </w:p>
    <w:p w:rsidR="00C51279" w:rsidRDefault="00C51279" w:rsidP="005E50D3">
      <w:pPr>
        <w:rPr>
          <w:lang w:val="kk-KZ"/>
        </w:rPr>
      </w:pPr>
    </w:p>
    <w:p w:rsidR="00C51279" w:rsidRDefault="00C51279" w:rsidP="005E50D3">
      <w:pPr>
        <w:rPr>
          <w:lang w:val="kk-KZ"/>
        </w:rPr>
      </w:pPr>
    </w:p>
    <w:p w:rsidR="00C51279" w:rsidRDefault="00D81A00" w:rsidP="005E50D3">
      <w:pPr>
        <w:rPr>
          <w:lang w:val="kk-KZ"/>
        </w:rPr>
      </w:pPr>
      <w:r>
        <w:rPr>
          <w:noProof/>
        </w:rPr>
        <w:lastRenderedPageBreak/>
        <w:drawing>
          <wp:inline distT="0" distB="0" distL="0" distR="0">
            <wp:extent cx="5676900" cy="81819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5676900" cy="8181975"/>
                    </a:xfrm>
                    <a:prstGeom prst="rect">
                      <a:avLst/>
                    </a:prstGeom>
                    <a:noFill/>
                    <a:ln>
                      <a:noFill/>
                    </a:ln>
                  </pic:spPr>
                </pic:pic>
              </a:graphicData>
            </a:graphic>
          </wp:inline>
        </w:drawing>
      </w:r>
    </w:p>
    <w:p w:rsidR="00C51279" w:rsidRDefault="00C51279" w:rsidP="005E50D3">
      <w:pPr>
        <w:rPr>
          <w:lang w:val="kk-KZ"/>
        </w:rPr>
      </w:pPr>
    </w:p>
    <w:p w:rsidR="00D63505" w:rsidRDefault="00D63505" w:rsidP="005E50D3">
      <w:pPr>
        <w:rPr>
          <w:lang w:val="kk-KZ"/>
        </w:rPr>
      </w:pPr>
    </w:p>
    <w:p w:rsidR="00C51279" w:rsidRDefault="00C51279" w:rsidP="005E50D3">
      <w:pPr>
        <w:rPr>
          <w:lang w:val="kk-KZ"/>
        </w:rPr>
      </w:pPr>
    </w:p>
    <w:p w:rsidR="00C51279" w:rsidRDefault="00C51279" w:rsidP="005E50D3">
      <w:pPr>
        <w:rPr>
          <w:lang w:val="kk-KZ"/>
        </w:rPr>
      </w:pPr>
    </w:p>
    <w:p w:rsidR="00C51279" w:rsidRDefault="00C51279" w:rsidP="005E50D3">
      <w:pPr>
        <w:rPr>
          <w:lang w:val="kk-KZ"/>
        </w:rPr>
      </w:pPr>
    </w:p>
    <w:p w:rsidR="00C51279" w:rsidRDefault="00D81A00" w:rsidP="005E50D3">
      <w:pPr>
        <w:rPr>
          <w:lang w:val="kk-KZ"/>
        </w:rPr>
      </w:pPr>
      <w:r>
        <w:rPr>
          <w:noProof/>
        </w:rPr>
        <w:lastRenderedPageBreak/>
        <w:drawing>
          <wp:inline distT="0" distB="0" distL="0" distR="0">
            <wp:extent cx="5429250" cy="81057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5429250" cy="8105775"/>
                    </a:xfrm>
                    <a:prstGeom prst="rect">
                      <a:avLst/>
                    </a:prstGeom>
                    <a:noFill/>
                    <a:ln>
                      <a:noFill/>
                    </a:ln>
                  </pic:spPr>
                </pic:pic>
              </a:graphicData>
            </a:graphic>
          </wp:inline>
        </w:drawing>
      </w:r>
    </w:p>
    <w:p w:rsidR="00C51279" w:rsidRDefault="00C51279" w:rsidP="005E50D3">
      <w:pPr>
        <w:rPr>
          <w:lang w:val="kk-KZ"/>
        </w:rPr>
      </w:pPr>
    </w:p>
    <w:p w:rsidR="00C51279" w:rsidRDefault="00C51279" w:rsidP="005E50D3">
      <w:pPr>
        <w:rPr>
          <w:lang w:val="kk-KZ"/>
        </w:rPr>
      </w:pPr>
    </w:p>
    <w:p w:rsidR="00C51279" w:rsidRPr="00C51279" w:rsidRDefault="00C51279" w:rsidP="005E50D3">
      <w:pPr>
        <w:rPr>
          <w:lang w:val="kk-KZ"/>
        </w:rPr>
      </w:pPr>
    </w:p>
    <w:p w:rsidR="00D63505" w:rsidRDefault="00D63505" w:rsidP="005E50D3">
      <w:pPr>
        <w:rPr>
          <w:noProof/>
          <w:lang w:val="kk-KZ"/>
        </w:rPr>
      </w:pPr>
      <w:r>
        <w:t xml:space="preserve">                           </w:t>
      </w:r>
    </w:p>
    <w:p w:rsidR="00C51279" w:rsidRDefault="00C51279" w:rsidP="005E50D3">
      <w:pPr>
        <w:rPr>
          <w:noProof/>
          <w:lang w:val="kk-KZ"/>
        </w:rPr>
      </w:pPr>
    </w:p>
    <w:p w:rsidR="00C51279" w:rsidRDefault="00C51279" w:rsidP="005E50D3">
      <w:pPr>
        <w:rPr>
          <w:noProof/>
          <w:lang w:val="kk-KZ"/>
        </w:rPr>
      </w:pPr>
    </w:p>
    <w:p w:rsidR="00C51279" w:rsidRDefault="00D81A00" w:rsidP="005E50D3">
      <w:pPr>
        <w:rPr>
          <w:noProof/>
          <w:lang w:val="kk-KZ"/>
        </w:rPr>
      </w:pPr>
      <w:r>
        <w:rPr>
          <w:noProof/>
        </w:rPr>
        <w:lastRenderedPageBreak/>
        <w:drawing>
          <wp:inline distT="0" distB="0" distL="0" distR="0">
            <wp:extent cx="5686425" cy="799147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5686425" cy="7991475"/>
                    </a:xfrm>
                    <a:prstGeom prst="rect">
                      <a:avLst/>
                    </a:prstGeom>
                    <a:noFill/>
                    <a:ln>
                      <a:noFill/>
                    </a:ln>
                  </pic:spPr>
                </pic:pic>
              </a:graphicData>
            </a:graphic>
          </wp:inline>
        </w:drawing>
      </w:r>
    </w:p>
    <w:p w:rsidR="00C51279" w:rsidRDefault="00C51279" w:rsidP="005E50D3">
      <w:pPr>
        <w:rPr>
          <w:noProof/>
          <w:lang w:val="kk-KZ"/>
        </w:rPr>
      </w:pPr>
    </w:p>
    <w:p w:rsidR="00C51279" w:rsidRDefault="00C51279" w:rsidP="005E50D3">
      <w:pPr>
        <w:rPr>
          <w:noProof/>
          <w:lang w:val="kk-KZ"/>
        </w:rPr>
      </w:pPr>
    </w:p>
    <w:p w:rsidR="00D63505" w:rsidRPr="001A7ADC" w:rsidRDefault="00D63505" w:rsidP="005E50D3"/>
    <w:p w:rsidR="007C4300" w:rsidRPr="007C4300" w:rsidRDefault="007C4300" w:rsidP="005E50D3">
      <w:pPr>
        <w:rPr>
          <w:lang w:val="en-US"/>
        </w:rPr>
      </w:pPr>
    </w:p>
    <w:p w:rsidR="00AF2939" w:rsidRPr="007C4300" w:rsidRDefault="00D63505" w:rsidP="005E50D3">
      <w:pPr>
        <w:rPr>
          <w:lang w:val="en-US"/>
        </w:rPr>
      </w:pPr>
      <w:r>
        <w:t xml:space="preserve">                            </w:t>
      </w:r>
    </w:p>
    <w:p w:rsidR="003716FE" w:rsidRDefault="00D63505" w:rsidP="005E50D3">
      <w:pPr>
        <w:rPr>
          <w:lang w:val="kk-KZ"/>
        </w:rPr>
      </w:pPr>
      <w:r>
        <w:rPr>
          <w:lang w:val="kk-KZ"/>
        </w:rPr>
        <w:t xml:space="preserve">                     </w:t>
      </w:r>
    </w:p>
    <w:p w:rsidR="003716FE" w:rsidRDefault="00D81A00" w:rsidP="005E50D3">
      <w:pPr>
        <w:rPr>
          <w:lang w:val="kk-KZ"/>
        </w:rPr>
      </w:pPr>
      <w:r>
        <w:rPr>
          <w:noProof/>
        </w:rPr>
        <w:lastRenderedPageBreak/>
        <w:drawing>
          <wp:inline distT="0" distB="0" distL="0" distR="0">
            <wp:extent cx="5686425" cy="80772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5686425" cy="8077200"/>
                    </a:xfrm>
                    <a:prstGeom prst="rect">
                      <a:avLst/>
                    </a:prstGeom>
                    <a:noFill/>
                    <a:ln>
                      <a:noFill/>
                    </a:ln>
                  </pic:spPr>
                </pic:pic>
              </a:graphicData>
            </a:graphic>
          </wp:inline>
        </w:drawing>
      </w:r>
    </w:p>
    <w:p w:rsidR="003716FE" w:rsidRDefault="003716FE" w:rsidP="005E50D3">
      <w:pPr>
        <w:rPr>
          <w:lang w:val="kk-KZ"/>
        </w:rPr>
      </w:pPr>
    </w:p>
    <w:p w:rsidR="003716FE" w:rsidRDefault="003716FE" w:rsidP="005E50D3">
      <w:pPr>
        <w:rPr>
          <w:lang w:val="kk-KZ"/>
        </w:rPr>
      </w:pPr>
    </w:p>
    <w:p w:rsidR="0071386C" w:rsidRDefault="00D63505" w:rsidP="005E50D3">
      <w:pPr>
        <w:rPr>
          <w:noProof/>
          <w:lang w:val="kk-KZ"/>
        </w:rPr>
      </w:pPr>
      <w:r>
        <w:rPr>
          <w:lang w:val="kk-KZ"/>
        </w:rPr>
        <w:t xml:space="preserve">                           </w:t>
      </w:r>
    </w:p>
    <w:p w:rsidR="00C51279" w:rsidRDefault="00C51279" w:rsidP="005E50D3">
      <w:pPr>
        <w:rPr>
          <w:noProof/>
          <w:lang w:val="kk-KZ"/>
        </w:rPr>
      </w:pPr>
    </w:p>
    <w:p w:rsidR="00C51279" w:rsidRDefault="00C51279" w:rsidP="005E50D3">
      <w:pPr>
        <w:rPr>
          <w:noProof/>
          <w:lang w:val="kk-KZ"/>
        </w:rPr>
      </w:pPr>
    </w:p>
    <w:p w:rsidR="00C51279" w:rsidRDefault="00C51279" w:rsidP="005E50D3">
      <w:pPr>
        <w:rPr>
          <w:noProof/>
          <w:lang w:val="kk-KZ"/>
        </w:rPr>
      </w:pPr>
    </w:p>
    <w:p w:rsidR="003A7EEA" w:rsidRDefault="003A7EEA" w:rsidP="00AE43FF">
      <w:pPr>
        <w:jc w:val="both"/>
        <w:rPr>
          <w:color w:val="000000"/>
          <w:sz w:val="28"/>
          <w:szCs w:val="28"/>
        </w:rPr>
      </w:pPr>
      <w:r>
        <w:rPr>
          <w:color w:val="000000"/>
          <w:sz w:val="28"/>
          <w:szCs w:val="28"/>
        </w:rPr>
        <w:lastRenderedPageBreak/>
        <w:t>Учебное пособие</w:t>
      </w:r>
    </w:p>
    <w:p w:rsidR="003A7EEA" w:rsidRDefault="003A7EEA" w:rsidP="00AE43FF">
      <w:pPr>
        <w:jc w:val="both"/>
        <w:rPr>
          <w:color w:val="000000"/>
          <w:sz w:val="28"/>
          <w:szCs w:val="28"/>
        </w:rPr>
      </w:pPr>
      <w:r w:rsidRPr="003A7EEA">
        <w:rPr>
          <w:noProof/>
          <w:color w:val="000000"/>
          <w:sz w:val="28"/>
          <w:szCs w:val="28"/>
        </w:rPr>
        <w:drawing>
          <wp:inline distT="0" distB="0" distL="0" distR="0" wp14:anchorId="6E9582CF" wp14:editId="78C83F19">
            <wp:extent cx="5993609" cy="8240233"/>
            <wp:effectExtent l="0" t="0" r="7620" b="8890"/>
            <wp:docPr id="47" name="Рисунок 47" descr="C:\Users\User\Pictures\2019-10-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C:\Users\User\Pictures\2019-10-14\001.jpg"/>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5996008" cy="8243531"/>
                    </a:xfrm>
                    <a:prstGeom prst="rect">
                      <a:avLst/>
                    </a:prstGeom>
                    <a:noFill/>
                    <a:ln>
                      <a:noFill/>
                    </a:ln>
                  </pic:spPr>
                </pic:pic>
              </a:graphicData>
            </a:graphic>
          </wp:inline>
        </w:drawing>
      </w:r>
    </w:p>
    <w:p w:rsidR="003A7EEA" w:rsidRDefault="003A7EEA" w:rsidP="00AE43FF">
      <w:pPr>
        <w:jc w:val="both"/>
        <w:rPr>
          <w:color w:val="000000"/>
          <w:sz w:val="28"/>
          <w:szCs w:val="28"/>
        </w:rPr>
      </w:pPr>
      <w:r w:rsidRPr="003A7EEA">
        <w:rPr>
          <w:noProof/>
          <w:color w:val="000000"/>
          <w:sz w:val="28"/>
          <w:szCs w:val="28"/>
        </w:rPr>
        <w:lastRenderedPageBreak/>
        <w:drawing>
          <wp:inline distT="0" distB="0" distL="0" distR="0">
            <wp:extent cx="6024586" cy="8282822"/>
            <wp:effectExtent l="0" t="0" r="0" b="4445"/>
            <wp:docPr id="49" name="Рисунок 49" descr="C:\Users\User\Pictures\2019-10-1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C:\Users\User\Pictures\2019-10-14\003.jpg"/>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6025343" cy="8283862"/>
                    </a:xfrm>
                    <a:prstGeom prst="rect">
                      <a:avLst/>
                    </a:prstGeom>
                    <a:noFill/>
                    <a:ln>
                      <a:noFill/>
                    </a:ln>
                  </pic:spPr>
                </pic:pic>
              </a:graphicData>
            </a:graphic>
          </wp:inline>
        </w:drawing>
      </w:r>
      <w:r w:rsidRPr="003A7EEA">
        <w:rPr>
          <w:noProof/>
          <w:color w:val="000000"/>
          <w:sz w:val="28"/>
          <w:szCs w:val="28"/>
        </w:rPr>
        <w:lastRenderedPageBreak/>
        <w:drawing>
          <wp:inline distT="0" distB="0" distL="0" distR="0">
            <wp:extent cx="5900501" cy="8112224"/>
            <wp:effectExtent l="0" t="0" r="5080" b="3175"/>
            <wp:docPr id="48" name="Рисунок 48" descr="C:\Users\User\Pictures\2019-10-1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6" descr="C:\Users\User\Pictures\2019-10-14\002.jpg"/>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5902246" cy="8114623"/>
                    </a:xfrm>
                    <a:prstGeom prst="rect">
                      <a:avLst/>
                    </a:prstGeom>
                    <a:noFill/>
                    <a:ln>
                      <a:noFill/>
                    </a:ln>
                  </pic:spPr>
                </pic:pic>
              </a:graphicData>
            </a:graphic>
          </wp:inline>
        </w:drawing>
      </w:r>
    </w:p>
    <w:p w:rsidR="003A7EEA" w:rsidRDefault="003A7EEA" w:rsidP="00AE43FF">
      <w:pPr>
        <w:jc w:val="both"/>
        <w:rPr>
          <w:color w:val="000000"/>
          <w:sz w:val="28"/>
          <w:szCs w:val="28"/>
        </w:rPr>
      </w:pPr>
    </w:p>
    <w:p w:rsidR="003A7EEA" w:rsidRDefault="003A7EEA" w:rsidP="00AE43FF">
      <w:pPr>
        <w:jc w:val="both"/>
        <w:rPr>
          <w:color w:val="000000"/>
          <w:sz w:val="28"/>
          <w:szCs w:val="28"/>
        </w:rPr>
      </w:pPr>
    </w:p>
    <w:p w:rsidR="003A7EEA" w:rsidRDefault="003A7EEA" w:rsidP="00AE43FF">
      <w:pPr>
        <w:jc w:val="both"/>
        <w:rPr>
          <w:color w:val="000000"/>
          <w:sz w:val="28"/>
          <w:szCs w:val="28"/>
        </w:rPr>
      </w:pPr>
    </w:p>
    <w:p w:rsidR="003A7EEA" w:rsidRDefault="003A7EEA" w:rsidP="00AE43FF">
      <w:pPr>
        <w:jc w:val="both"/>
        <w:rPr>
          <w:color w:val="000000"/>
          <w:sz w:val="28"/>
          <w:szCs w:val="28"/>
        </w:rPr>
      </w:pPr>
    </w:p>
    <w:p w:rsidR="003A7EEA" w:rsidRDefault="003A7EEA" w:rsidP="00AE43FF">
      <w:pPr>
        <w:jc w:val="both"/>
        <w:rPr>
          <w:color w:val="000000"/>
          <w:sz w:val="28"/>
          <w:szCs w:val="28"/>
        </w:rPr>
      </w:pPr>
    </w:p>
    <w:p w:rsidR="00AE43FF" w:rsidRDefault="00A55302" w:rsidP="00AE43FF">
      <w:pPr>
        <w:jc w:val="both"/>
        <w:rPr>
          <w:color w:val="000000"/>
          <w:sz w:val="28"/>
          <w:szCs w:val="28"/>
        </w:rPr>
      </w:pPr>
      <w:r>
        <w:rPr>
          <w:color w:val="000000"/>
          <w:sz w:val="28"/>
          <w:szCs w:val="28"/>
        </w:rPr>
        <w:lastRenderedPageBreak/>
        <w:t>П</w:t>
      </w:r>
      <w:r w:rsidR="00AE43FF" w:rsidRPr="005D3AC8">
        <w:rPr>
          <w:color w:val="000000"/>
          <w:sz w:val="28"/>
          <w:szCs w:val="28"/>
        </w:rPr>
        <w:t>атенты РК:</w:t>
      </w:r>
    </w:p>
    <w:p w:rsidR="00890219" w:rsidRDefault="00890219" w:rsidP="00AE43FF">
      <w:pPr>
        <w:jc w:val="both"/>
        <w:rPr>
          <w:color w:val="000000"/>
          <w:sz w:val="28"/>
          <w:szCs w:val="28"/>
        </w:rPr>
      </w:pPr>
      <w:r>
        <w:rPr>
          <w:noProof/>
          <w:color w:val="000000"/>
          <w:sz w:val="28"/>
          <w:szCs w:val="28"/>
        </w:rPr>
        <w:drawing>
          <wp:inline distT="0" distB="0" distL="0" distR="0">
            <wp:extent cx="6115050" cy="84391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6115050" cy="8439150"/>
                    </a:xfrm>
                    <a:prstGeom prst="rect">
                      <a:avLst/>
                    </a:prstGeom>
                    <a:noFill/>
                    <a:ln>
                      <a:noFill/>
                    </a:ln>
                  </pic:spPr>
                </pic:pic>
              </a:graphicData>
            </a:graphic>
          </wp:inline>
        </w:drawing>
      </w:r>
    </w:p>
    <w:p w:rsidR="00890219" w:rsidRDefault="00890219" w:rsidP="00AE43FF">
      <w:pPr>
        <w:jc w:val="both"/>
        <w:rPr>
          <w:color w:val="000000"/>
          <w:sz w:val="28"/>
          <w:szCs w:val="28"/>
        </w:rPr>
      </w:pPr>
    </w:p>
    <w:p w:rsidR="00890219" w:rsidRDefault="00890219" w:rsidP="00AE43FF">
      <w:pPr>
        <w:jc w:val="both"/>
        <w:rPr>
          <w:color w:val="000000"/>
          <w:sz w:val="28"/>
          <w:szCs w:val="28"/>
        </w:rPr>
      </w:pPr>
    </w:p>
    <w:p w:rsidR="00890219" w:rsidRDefault="00890219" w:rsidP="00AE43FF">
      <w:pPr>
        <w:jc w:val="both"/>
        <w:rPr>
          <w:color w:val="000000"/>
          <w:sz w:val="28"/>
          <w:szCs w:val="28"/>
        </w:rPr>
      </w:pPr>
      <w:r>
        <w:rPr>
          <w:noProof/>
          <w:color w:val="000000"/>
          <w:sz w:val="28"/>
          <w:szCs w:val="28"/>
        </w:rPr>
        <w:lastRenderedPageBreak/>
        <w:drawing>
          <wp:inline distT="0" distB="0" distL="0" distR="0">
            <wp:extent cx="6115050" cy="84582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6115050" cy="8458200"/>
                    </a:xfrm>
                    <a:prstGeom prst="rect">
                      <a:avLst/>
                    </a:prstGeom>
                    <a:noFill/>
                    <a:ln>
                      <a:noFill/>
                    </a:ln>
                  </pic:spPr>
                </pic:pic>
              </a:graphicData>
            </a:graphic>
          </wp:inline>
        </w:drawing>
      </w:r>
    </w:p>
    <w:p w:rsidR="00890219" w:rsidRDefault="00890219" w:rsidP="00AE43FF">
      <w:pPr>
        <w:jc w:val="both"/>
        <w:rPr>
          <w:color w:val="000000"/>
          <w:sz w:val="28"/>
          <w:szCs w:val="28"/>
        </w:rPr>
      </w:pPr>
    </w:p>
    <w:p w:rsidR="00890219" w:rsidRDefault="00890219" w:rsidP="00AE43FF">
      <w:pPr>
        <w:jc w:val="both"/>
        <w:rPr>
          <w:color w:val="000000"/>
          <w:sz w:val="28"/>
          <w:szCs w:val="28"/>
        </w:rPr>
      </w:pPr>
    </w:p>
    <w:p w:rsidR="00890219" w:rsidRDefault="00890219" w:rsidP="00AE43FF">
      <w:pPr>
        <w:jc w:val="both"/>
        <w:rPr>
          <w:color w:val="000000"/>
          <w:sz w:val="28"/>
          <w:szCs w:val="28"/>
        </w:rPr>
      </w:pPr>
    </w:p>
    <w:p w:rsidR="00890219" w:rsidRDefault="00890219" w:rsidP="00AE43FF">
      <w:pPr>
        <w:jc w:val="both"/>
        <w:rPr>
          <w:color w:val="000000"/>
          <w:sz w:val="28"/>
          <w:szCs w:val="28"/>
        </w:rPr>
      </w:pPr>
      <w:r>
        <w:rPr>
          <w:noProof/>
          <w:color w:val="000000"/>
          <w:sz w:val="28"/>
          <w:szCs w:val="28"/>
        </w:rPr>
        <w:lastRenderedPageBreak/>
        <w:drawing>
          <wp:inline distT="0" distB="0" distL="0" distR="0">
            <wp:extent cx="6115050" cy="87153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6115050" cy="8715375"/>
                    </a:xfrm>
                    <a:prstGeom prst="rect">
                      <a:avLst/>
                    </a:prstGeom>
                    <a:noFill/>
                    <a:ln>
                      <a:noFill/>
                    </a:ln>
                  </pic:spPr>
                </pic:pic>
              </a:graphicData>
            </a:graphic>
          </wp:inline>
        </w:drawing>
      </w:r>
    </w:p>
    <w:p w:rsidR="00890219" w:rsidRDefault="00890219" w:rsidP="00AE43FF">
      <w:pPr>
        <w:jc w:val="both"/>
        <w:rPr>
          <w:color w:val="000000"/>
          <w:sz w:val="28"/>
          <w:szCs w:val="28"/>
        </w:rPr>
      </w:pPr>
    </w:p>
    <w:p w:rsidR="00890219" w:rsidRDefault="00890219" w:rsidP="00AE43FF">
      <w:pPr>
        <w:jc w:val="both"/>
        <w:rPr>
          <w:color w:val="000000"/>
          <w:sz w:val="28"/>
          <w:szCs w:val="28"/>
        </w:rPr>
      </w:pPr>
    </w:p>
    <w:p w:rsidR="00890219" w:rsidRDefault="00890219" w:rsidP="00AE43FF">
      <w:pPr>
        <w:jc w:val="both"/>
        <w:rPr>
          <w:color w:val="000000"/>
          <w:sz w:val="28"/>
          <w:szCs w:val="28"/>
        </w:rPr>
      </w:pPr>
      <w:r>
        <w:rPr>
          <w:noProof/>
          <w:color w:val="000000"/>
          <w:sz w:val="28"/>
          <w:szCs w:val="28"/>
        </w:rPr>
        <w:lastRenderedPageBreak/>
        <w:drawing>
          <wp:inline distT="0" distB="0" distL="0" distR="0">
            <wp:extent cx="6115050" cy="880110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6115050" cy="8801100"/>
                    </a:xfrm>
                    <a:prstGeom prst="rect">
                      <a:avLst/>
                    </a:prstGeom>
                    <a:noFill/>
                    <a:ln>
                      <a:noFill/>
                    </a:ln>
                  </pic:spPr>
                </pic:pic>
              </a:graphicData>
            </a:graphic>
          </wp:inline>
        </w:drawing>
      </w:r>
    </w:p>
    <w:p w:rsidR="00890219" w:rsidRDefault="00890219" w:rsidP="00AE43FF">
      <w:pPr>
        <w:jc w:val="both"/>
        <w:rPr>
          <w:color w:val="000000"/>
          <w:sz w:val="28"/>
          <w:szCs w:val="28"/>
        </w:rPr>
      </w:pPr>
    </w:p>
    <w:p w:rsidR="00890219" w:rsidRPr="005D3AC8" w:rsidRDefault="00890219" w:rsidP="00AE43FF">
      <w:pPr>
        <w:jc w:val="both"/>
        <w:rPr>
          <w:color w:val="000000"/>
          <w:sz w:val="28"/>
          <w:szCs w:val="28"/>
        </w:rPr>
      </w:pPr>
    </w:p>
    <w:p w:rsidR="00C51279" w:rsidRDefault="00C51279" w:rsidP="005E50D3">
      <w:pPr>
        <w:rPr>
          <w:noProof/>
          <w:lang w:val="kk-KZ"/>
        </w:rPr>
      </w:pPr>
    </w:p>
    <w:p w:rsidR="00C51279" w:rsidRDefault="00310CDA" w:rsidP="005E50D3">
      <w:pPr>
        <w:rPr>
          <w:lang w:val="kk-KZ"/>
        </w:rPr>
      </w:pPr>
      <w:r>
        <w:rPr>
          <w:noProof/>
        </w:rPr>
        <w:drawing>
          <wp:inline distT="0" distB="0" distL="0" distR="0">
            <wp:extent cx="6115050" cy="86487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056"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E10D31" w:rsidRDefault="00E10D31" w:rsidP="005E50D3">
      <w:pPr>
        <w:rPr>
          <w:lang w:val="kk-KZ"/>
        </w:rPr>
      </w:pPr>
      <w:r>
        <w:rPr>
          <w:noProof/>
        </w:rPr>
        <w:lastRenderedPageBreak/>
        <w:drawing>
          <wp:inline distT="0" distB="0" distL="0" distR="0">
            <wp:extent cx="6115050" cy="869632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6115050" cy="8696325"/>
                    </a:xfrm>
                    <a:prstGeom prst="rect">
                      <a:avLst/>
                    </a:prstGeom>
                    <a:noFill/>
                    <a:ln>
                      <a:noFill/>
                    </a:ln>
                  </pic:spPr>
                </pic:pic>
              </a:graphicData>
            </a:graphic>
          </wp:inline>
        </w:drawing>
      </w:r>
    </w:p>
    <w:p w:rsidR="00E10D31" w:rsidRPr="00C51279" w:rsidRDefault="00E10D31" w:rsidP="005E50D3">
      <w:pPr>
        <w:rPr>
          <w:lang w:val="kk-KZ"/>
        </w:rPr>
      </w:pPr>
    </w:p>
    <w:p w:rsidR="0071386C" w:rsidRDefault="006B6A49" w:rsidP="005E50D3">
      <w:pPr>
        <w:rPr>
          <w:lang w:val="kk-KZ"/>
        </w:rPr>
      </w:pPr>
      <w:r>
        <w:rPr>
          <w:lang w:val="kk-KZ"/>
        </w:rPr>
        <w:lastRenderedPageBreak/>
        <w:t xml:space="preserve">     </w:t>
      </w:r>
      <w:r w:rsidR="00890219">
        <w:rPr>
          <w:noProof/>
        </w:rPr>
        <w:drawing>
          <wp:inline distT="0" distB="0" distL="0" distR="0">
            <wp:extent cx="6115050" cy="866775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6115050" cy="8667750"/>
                    </a:xfrm>
                    <a:prstGeom prst="rect">
                      <a:avLst/>
                    </a:prstGeom>
                    <a:noFill/>
                    <a:ln>
                      <a:noFill/>
                    </a:ln>
                  </pic:spPr>
                </pic:pic>
              </a:graphicData>
            </a:graphic>
          </wp:inline>
        </w:drawing>
      </w:r>
      <w:r>
        <w:rPr>
          <w:lang w:val="kk-KZ"/>
        </w:rPr>
        <w:t xml:space="preserve">                     </w:t>
      </w:r>
    </w:p>
    <w:p w:rsidR="0071386C" w:rsidRDefault="0071386C" w:rsidP="005E50D3">
      <w:pPr>
        <w:rPr>
          <w:lang w:val="kk-KZ"/>
        </w:rPr>
      </w:pPr>
    </w:p>
    <w:p w:rsidR="00AD2F7B" w:rsidRDefault="00E10D31" w:rsidP="005E50D3">
      <w:pPr>
        <w:rPr>
          <w:noProof/>
          <w:lang w:val="kk-KZ"/>
        </w:rPr>
      </w:pPr>
      <w:r>
        <w:rPr>
          <w:noProof/>
        </w:rPr>
        <w:lastRenderedPageBreak/>
        <w:drawing>
          <wp:inline distT="0" distB="0" distL="0" distR="0">
            <wp:extent cx="6115050" cy="869632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6115050" cy="8696325"/>
                    </a:xfrm>
                    <a:prstGeom prst="rect">
                      <a:avLst/>
                    </a:prstGeom>
                    <a:noFill/>
                    <a:ln>
                      <a:noFill/>
                    </a:ln>
                  </pic:spPr>
                </pic:pic>
              </a:graphicData>
            </a:graphic>
          </wp:inline>
        </w:drawing>
      </w:r>
      <w:r w:rsidR="0094690B">
        <w:rPr>
          <w:lang w:val="kk-KZ"/>
        </w:rPr>
        <w:t xml:space="preserve">                      </w:t>
      </w:r>
    </w:p>
    <w:p w:rsidR="00AD2F7B" w:rsidRDefault="00AD2F7B" w:rsidP="005E50D3">
      <w:pPr>
        <w:rPr>
          <w:noProof/>
          <w:lang w:val="kk-KZ"/>
        </w:rPr>
      </w:pPr>
    </w:p>
    <w:p w:rsidR="004C0C74" w:rsidRDefault="004C0C74" w:rsidP="005E50D3">
      <w:pPr>
        <w:rPr>
          <w:lang w:val="kk-KZ"/>
        </w:rPr>
      </w:pPr>
      <w:r>
        <w:rPr>
          <w:lang w:val="kk-KZ"/>
        </w:rPr>
        <w:t xml:space="preserve">                   </w:t>
      </w:r>
    </w:p>
    <w:sectPr w:rsidR="004C0C74" w:rsidSect="00E70A4F">
      <w:type w:val="continuous"/>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0C2F" w:rsidRDefault="00FF0C2F" w:rsidP="009E0460">
      <w:r>
        <w:separator/>
      </w:r>
    </w:p>
  </w:endnote>
  <w:endnote w:type="continuationSeparator" w:id="0">
    <w:p w:rsidR="00FF0C2F" w:rsidRDefault="00FF0C2F" w:rsidP="009E0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mn-cs">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WytdhqAdvTT5ada87cc">
    <w:altName w:val="Times New Roman"/>
    <w:panose1 w:val="00000000000000000000"/>
    <w:charset w:val="00"/>
    <w:family w:val="roman"/>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59483"/>
      <w:docPartObj>
        <w:docPartGallery w:val="Page Numbers (Bottom of Page)"/>
        <w:docPartUnique/>
      </w:docPartObj>
    </w:sdtPr>
    <w:sdtEndPr/>
    <w:sdtContent>
      <w:p w:rsidR="008530BA" w:rsidRDefault="008530BA">
        <w:pPr>
          <w:pStyle w:val="a4"/>
          <w:jc w:val="center"/>
        </w:pPr>
        <w:r>
          <w:fldChar w:fldCharType="begin"/>
        </w:r>
        <w:r>
          <w:instrText xml:space="preserve"> PAGE   \* MERGEFORMAT </w:instrText>
        </w:r>
        <w:r>
          <w:fldChar w:fldCharType="separate"/>
        </w:r>
        <w:r w:rsidR="00303EDB">
          <w:rPr>
            <w:noProof/>
          </w:rPr>
          <w:t>18</w:t>
        </w:r>
        <w:r>
          <w:rPr>
            <w:noProof/>
          </w:rPr>
          <w:fldChar w:fldCharType="end"/>
        </w:r>
      </w:p>
    </w:sdtContent>
  </w:sdt>
  <w:p w:rsidR="008530BA" w:rsidRDefault="008530BA">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0C2F" w:rsidRDefault="00FF0C2F" w:rsidP="009E0460">
      <w:r>
        <w:separator/>
      </w:r>
    </w:p>
  </w:footnote>
  <w:footnote w:type="continuationSeparator" w:id="0">
    <w:p w:rsidR="00FF0C2F" w:rsidRDefault="00FF0C2F" w:rsidP="009E04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115F46"/>
    <w:multiLevelType w:val="multilevel"/>
    <w:tmpl w:val="38440548"/>
    <w:styleLink w:val="2"/>
    <w:lvl w:ilvl="0">
      <w:start w:val="1"/>
      <w:numFmt w:val="decimal"/>
      <w:lvlText w:val="%1."/>
      <w:lvlJc w:val="left"/>
      <w:pPr>
        <w:tabs>
          <w:tab w:val="num" w:pos="1440"/>
        </w:tabs>
        <w:ind w:left="1440" w:hanging="360"/>
      </w:pPr>
    </w:lvl>
    <w:lvl w:ilvl="1">
      <w:start w:val="1"/>
      <w:numFmt w:val="lowerLetter"/>
      <w:lvlText w:val="%2."/>
      <w:lvlJc w:val="left"/>
      <w:pPr>
        <w:tabs>
          <w:tab w:val="num" w:pos="2160"/>
        </w:tabs>
        <w:ind w:left="2160" w:hanging="360"/>
      </w:p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1" w15:restartNumberingAfterBreak="0">
    <w:nsid w:val="0B600F30"/>
    <w:multiLevelType w:val="hybridMultilevel"/>
    <w:tmpl w:val="D04230C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19ED4DEA"/>
    <w:multiLevelType w:val="multilevel"/>
    <w:tmpl w:val="1A429CCE"/>
    <w:styleLink w:val="1"/>
    <w:lvl w:ilvl="0">
      <w:start w:val="1"/>
      <w:numFmt w:val="bullet"/>
      <w:lvlText w:val=""/>
      <w:lvlJc w:val="left"/>
      <w:pPr>
        <w:tabs>
          <w:tab w:val="num" w:pos="1620"/>
        </w:tabs>
        <w:ind w:left="1620" w:hanging="360"/>
      </w:pPr>
      <w:rPr>
        <w:rFonts w:ascii="Symbol" w:hAnsi="Symbol" w:hint="default"/>
        <w:color w:val="auto"/>
      </w:rPr>
    </w:lvl>
    <w:lvl w:ilvl="1">
      <w:start w:val="1"/>
      <w:numFmt w:val="bullet"/>
      <w:lvlText w:val="o"/>
      <w:lvlJc w:val="left"/>
      <w:pPr>
        <w:tabs>
          <w:tab w:val="num" w:pos="2340"/>
        </w:tabs>
        <w:ind w:left="2340" w:hanging="360"/>
      </w:pPr>
      <w:rPr>
        <w:rFonts w:ascii="Courier New" w:hAnsi="Courier New" w:cs="Courier New" w:hint="default"/>
      </w:rPr>
    </w:lvl>
    <w:lvl w:ilvl="2">
      <w:start w:val="1"/>
      <w:numFmt w:val="bullet"/>
      <w:lvlText w:val=""/>
      <w:lvlJc w:val="left"/>
      <w:pPr>
        <w:tabs>
          <w:tab w:val="num" w:pos="3060"/>
        </w:tabs>
        <w:ind w:left="3060" w:hanging="360"/>
      </w:pPr>
      <w:rPr>
        <w:rFonts w:ascii="Wingdings" w:hAnsi="Wingdings" w:hint="default"/>
      </w:rPr>
    </w:lvl>
    <w:lvl w:ilvl="3">
      <w:start w:val="1"/>
      <w:numFmt w:val="bullet"/>
      <w:lvlText w:val=""/>
      <w:lvlJc w:val="left"/>
      <w:pPr>
        <w:tabs>
          <w:tab w:val="num" w:pos="3780"/>
        </w:tabs>
        <w:ind w:left="3780" w:hanging="360"/>
      </w:pPr>
      <w:rPr>
        <w:rFonts w:ascii="Symbol" w:hAnsi="Symbol" w:hint="default"/>
      </w:rPr>
    </w:lvl>
    <w:lvl w:ilvl="4">
      <w:start w:val="1"/>
      <w:numFmt w:val="bullet"/>
      <w:lvlText w:val="o"/>
      <w:lvlJc w:val="left"/>
      <w:pPr>
        <w:tabs>
          <w:tab w:val="num" w:pos="4500"/>
        </w:tabs>
        <w:ind w:left="4500" w:hanging="360"/>
      </w:pPr>
      <w:rPr>
        <w:rFonts w:ascii="Courier New" w:hAnsi="Courier New" w:cs="Courier New" w:hint="default"/>
      </w:rPr>
    </w:lvl>
    <w:lvl w:ilvl="5">
      <w:start w:val="1"/>
      <w:numFmt w:val="bullet"/>
      <w:lvlText w:val=""/>
      <w:lvlJc w:val="left"/>
      <w:pPr>
        <w:tabs>
          <w:tab w:val="num" w:pos="5220"/>
        </w:tabs>
        <w:ind w:left="5220" w:hanging="360"/>
      </w:pPr>
      <w:rPr>
        <w:rFonts w:ascii="Wingdings" w:hAnsi="Wingdings" w:hint="default"/>
      </w:rPr>
    </w:lvl>
    <w:lvl w:ilvl="6">
      <w:start w:val="1"/>
      <w:numFmt w:val="bullet"/>
      <w:lvlText w:val=""/>
      <w:lvlJc w:val="left"/>
      <w:pPr>
        <w:tabs>
          <w:tab w:val="num" w:pos="5940"/>
        </w:tabs>
        <w:ind w:left="5940" w:hanging="360"/>
      </w:pPr>
      <w:rPr>
        <w:rFonts w:ascii="Symbol" w:hAnsi="Symbol" w:hint="default"/>
      </w:rPr>
    </w:lvl>
    <w:lvl w:ilvl="7">
      <w:start w:val="1"/>
      <w:numFmt w:val="bullet"/>
      <w:lvlText w:val="o"/>
      <w:lvlJc w:val="left"/>
      <w:pPr>
        <w:tabs>
          <w:tab w:val="num" w:pos="6660"/>
        </w:tabs>
        <w:ind w:left="6660" w:hanging="360"/>
      </w:pPr>
      <w:rPr>
        <w:rFonts w:ascii="Courier New" w:hAnsi="Courier New" w:cs="Courier New" w:hint="default"/>
      </w:rPr>
    </w:lvl>
    <w:lvl w:ilvl="8">
      <w:start w:val="1"/>
      <w:numFmt w:val="bullet"/>
      <w:lvlText w:val=""/>
      <w:lvlJc w:val="left"/>
      <w:pPr>
        <w:tabs>
          <w:tab w:val="num" w:pos="7380"/>
        </w:tabs>
        <w:ind w:left="7380" w:hanging="360"/>
      </w:pPr>
      <w:rPr>
        <w:rFonts w:ascii="Wingdings" w:hAnsi="Wingdings" w:hint="default"/>
      </w:rPr>
    </w:lvl>
  </w:abstractNum>
  <w:abstractNum w:abstractNumId="3" w15:restartNumberingAfterBreak="0">
    <w:nsid w:val="1F6C2397"/>
    <w:multiLevelType w:val="singleLevel"/>
    <w:tmpl w:val="0419000F"/>
    <w:lvl w:ilvl="0">
      <w:start w:val="2"/>
      <w:numFmt w:val="decimal"/>
      <w:lvlText w:val="%1."/>
      <w:lvlJc w:val="left"/>
      <w:pPr>
        <w:tabs>
          <w:tab w:val="num" w:pos="360"/>
        </w:tabs>
        <w:ind w:left="360" w:hanging="360"/>
      </w:pPr>
    </w:lvl>
  </w:abstractNum>
  <w:abstractNum w:abstractNumId="4" w15:restartNumberingAfterBreak="0">
    <w:nsid w:val="243B17B8"/>
    <w:multiLevelType w:val="multilevel"/>
    <w:tmpl w:val="38440548"/>
    <w:styleLink w:val="10"/>
    <w:lvl w:ilvl="0">
      <w:start w:val="1"/>
      <w:numFmt w:val="bullet"/>
      <w:lvlText w:val=""/>
      <w:lvlJc w:val="left"/>
      <w:pPr>
        <w:tabs>
          <w:tab w:val="num" w:pos="1440"/>
        </w:tabs>
        <w:ind w:left="1440" w:hanging="360"/>
      </w:pPr>
      <w:rPr>
        <w:rFonts w:ascii="Symbol" w:hAnsi="Symbol" w:hint="default"/>
        <w:color w:val="auto"/>
      </w:rPr>
    </w:lvl>
    <w:lvl w:ilvl="1">
      <w:start w:val="1"/>
      <w:numFmt w:val="lowerLetter"/>
      <w:lvlText w:val="%2."/>
      <w:lvlJc w:val="left"/>
      <w:pPr>
        <w:tabs>
          <w:tab w:val="num" w:pos="2160"/>
        </w:tabs>
        <w:ind w:left="2160" w:hanging="360"/>
      </w:p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5" w15:restartNumberingAfterBreak="0">
    <w:nsid w:val="3B9A3ED6"/>
    <w:multiLevelType w:val="multilevel"/>
    <w:tmpl w:val="1A429CC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ECF4DEC"/>
    <w:multiLevelType w:val="hybridMultilevel"/>
    <w:tmpl w:val="2EE69084"/>
    <w:lvl w:ilvl="0" w:tplc="1C125446">
      <w:start w:val="34"/>
      <w:numFmt w:val="bullet"/>
      <w:lvlText w:val="-"/>
      <w:lvlJc w:val="left"/>
      <w:pPr>
        <w:ind w:left="720" w:hanging="360"/>
      </w:pPr>
      <w:rPr>
        <w:rFonts w:ascii="Times New Roman" w:eastAsia="Times New Roman" w:hAnsi="Times New Roman" w:cs="Times New Roman" w:hint="default"/>
        <w:color w:val="00000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40780B0B"/>
    <w:multiLevelType w:val="multilevel"/>
    <w:tmpl w:val="597C58C8"/>
    <w:styleLink w:val="11"/>
    <w:lvl w:ilvl="0">
      <w:start w:val="1"/>
      <w:numFmt w:val="decimal"/>
      <w:lvlText w:val="%1."/>
      <w:lvlJc w:val="left"/>
      <w:pPr>
        <w:tabs>
          <w:tab w:val="num" w:pos="1260"/>
        </w:tabs>
        <w:ind w:left="1260" w:hanging="360"/>
      </w:pPr>
      <w:rPr>
        <w:rFonts w:ascii="-" w:hAnsi="-"/>
      </w:r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8" w15:restartNumberingAfterBreak="0">
    <w:nsid w:val="424F1735"/>
    <w:multiLevelType w:val="multilevel"/>
    <w:tmpl w:val="38440548"/>
    <w:styleLink w:val="3"/>
    <w:lvl w:ilvl="0">
      <w:start w:val="1"/>
      <w:numFmt w:val="bullet"/>
      <w:lvlText w:val="―"/>
      <w:lvlJc w:val="left"/>
      <w:pPr>
        <w:tabs>
          <w:tab w:val="num" w:pos="1440"/>
        </w:tabs>
        <w:ind w:left="1440" w:hanging="360"/>
      </w:pPr>
      <w:rPr>
        <w:rFonts w:ascii="Times New Roman" w:hAnsi="Times New Roman" w:cs="Times New Roman" w:hint="default"/>
        <w:color w:val="auto"/>
      </w:rPr>
    </w:lvl>
    <w:lvl w:ilvl="1">
      <w:start w:val="1"/>
      <w:numFmt w:val="lowerLetter"/>
      <w:lvlText w:val="%2."/>
      <w:lvlJc w:val="left"/>
      <w:pPr>
        <w:tabs>
          <w:tab w:val="num" w:pos="2160"/>
        </w:tabs>
        <w:ind w:left="2160" w:hanging="360"/>
      </w:p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9" w15:restartNumberingAfterBreak="0">
    <w:nsid w:val="5D5E183D"/>
    <w:multiLevelType w:val="hybridMultilevel"/>
    <w:tmpl w:val="B490A51E"/>
    <w:lvl w:ilvl="0" w:tplc="ECC02ACE">
      <w:start w:val="1"/>
      <w:numFmt w:val="decimal"/>
      <w:lvlText w:val="%1"/>
      <w:lvlJc w:val="left"/>
      <w:pPr>
        <w:tabs>
          <w:tab w:val="num" w:pos="1211"/>
        </w:tabs>
        <w:ind w:left="1211"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633A67C9"/>
    <w:multiLevelType w:val="hybridMultilevel"/>
    <w:tmpl w:val="2BD6FE24"/>
    <w:lvl w:ilvl="0" w:tplc="5DDE99B0">
      <w:start w:val="1"/>
      <w:numFmt w:val="decimal"/>
      <w:lvlText w:val="%1."/>
      <w:lvlJc w:val="left"/>
      <w:pPr>
        <w:tabs>
          <w:tab w:val="num" w:pos="1260"/>
        </w:tabs>
        <w:ind w:left="1260" w:hanging="360"/>
      </w:pPr>
      <w:rPr>
        <w:rFonts w:hint="default"/>
      </w:rPr>
    </w:lvl>
    <w:lvl w:ilvl="1" w:tplc="6842445C">
      <w:start w:val="1"/>
      <w:numFmt w:val="decimal"/>
      <w:lvlText w:val="%2."/>
      <w:lvlJc w:val="left"/>
      <w:pPr>
        <w:tabs>
          <w:tab w:val="num" w:pos="1440"/>
        </w:tabs>
        <w:ind w:left="1440" w:hanging="360"/>
      </w:pPr>
      <w:rPr>
        <w:rFonts w:hint="default"/>
        <w:sz w:val="28"/>
        <w:szCs w:val="28"/>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6B2C3B41"/>
    <w:multiLevelType w:val="hybridMultilevel"/>
    <w:tmpl w:val="BA783AF4"/>
    <w:lvl w:ilvl="0" w:tplc="95821560">
      <w:start w:val="1"/>
      <w:numFmt w:val="decimal"/>
      <w:lvlText w:val="%1"/>
      <w:lvlJc w:val="left"/>
      <w:pPr>
        <w:ind w:left="1140" w:hanging="690"/>
      </w:pPr>
      <w:rPr>
        <w:rFonts w:eastAsia="Calibri"/>
        <w:i w:val="0"/>
      </w:rPr>
    </w:lvl>
    <w:lvl w:ilvl="1" w:tplc="04190019">
      <w:start w:val="1"/>
      <w:numFmt w:val="lowerLetter"/>
      <w:lvlText w:val="%2."/>
      <w:lvlJc w:val="left"/>
      <w:pPr>
        <w:ind w:left="1530" w:hanging="360"/>
      </w:pPr>
    </w:lvl>
    <w:lvl w:ilvl="2" w:tplc="0419001B">
      <w:start w:val="1"/>
      <w:numFmt w:val="lowerRoman"/>
      <w:lvlText w:val="%3."/>
      <w:lvlJc w:val="right"/>
      <w:pPr>
        <w:ind w:left="2250" w:hanging="180"/>
      </w:pPr>
    </w:lvl>
    <w:lvl w:ilvl="3" w:tplc="0419000F">
      <w:start w:val="1"/>
      <w:numFmt w:val="decimal"/>
      <w:lvlText w:val="%4."/>
      <w:lvlJc w:val="left"/>
      <w:pPr>
        <w:ind w:left="2970" w:hanging="360"/>
      </w:pPr>
    </w:lvl>
    <w:lvl w:ilvl="4" w:tplc="04190019">
      <w:start w:val="1"/>
      <w:numFmt w:val="lowerLetter"/>
      <w:lvlText w:val="%5."/>
      <w:lvlJc w:val="left"/>
      <w:pPr>
        <w:ind w:left="3690" w:hanging="360"/>
      </w:pPr>
    </w:lvl>
    <w:lvl w:ilvl="5" w:tplc="0419001B">
      <w:start w:val="1"/>
      <w:numFmt w:val="lowerRoman"/>
      <w:lvlText w:val="%6."/>
      <w:lvlJc w:val="right"/>
      <w:pPr>
        <w:ind w:left="4410" w:hanging="180"/>
      </w:pPr>
    </w:lvl>
    <w:lvl w:ilvl="6" w:tplc="0419000F">
      <w:start w:val="1"/>
      <w:numFmt w:val="decimal"/>
      <w:lvlText w:val="%7."/>
      <w:lvlJc w:val="left"/>
      <w:pPr>
        <w:ind w:left="5130" w:hanging="360"/>
      </w:pPr>
    </w:lvl>
    <w:lvl w:ilvl="7" w:tplc="04190019">
      <w:start w:val="1"/>
      <w:numFmt w:val="lowerLetter"/>
      <w:lvlText w:val="%8."/>
      <w:lvlJc w:val="left"/>
      <w:pPr>
        <w:ind w:left="5850" w:hanging="360"/>
      </w:pPr>
    </w:lvl>
    <w:lvl w:ilvl="8" w:tplc="0419001B">
      <w:start w:val="1"/>
      <w:numFmt w:val="lowerRoman"/>
      <w:lvlText w:val="%9."/>
      <w:lvlJc w:val="right"/>
      <w:pPr>
        <w:ind w:left="6570" w:hanging="180"/>
      </w:pPr>
    </w:lvl>
  </w:abstractNum>
  <w:abstractNum w:abstractNumId="12" w15:restartNumberingAfterBreak="0">
    <w:nsid w:val="7C3977FE"/>
    <w:multiLevelType w:val="hybridMultilevel"/>
    <w:tmpl w:val="1146EAFE"/>
    <w:lvl w:ilvl="0" w:tplc="C742A9C8">
      <w:start w:val="1"/>
      <w:numFmt w:val="decimal"/>
      <w:lvlText w:val="%1"/>
      <w:lvlJc w:val="left"/>
      <w:pPr>
        <w:ind w:left="1185" w:hanging="630"/>
      </w:pPr>
      <w:rPr>
        <w:rFonts w:eastAsia="Calibri" w:cs="+mn-cs"/>
      </w:rPr>
    </w:lvl>
    <w:lvl w:ilvl="1" w:tplc="04190019">
      <w:start w:val="1"/>
      <w:numFmt w:val="lowerLetter"/>
      <w:lvlText w:val="%2."/>
      <w:lvlJc w:val="left"/>
      <w:pPr>
        <w:ind w:left="1635" w:hanging="360"/>
      </w:pPr>
    </w:lvl>
    <w:lvl w:ilvl="2" w:tplc="0419001B">
      <w:start w:val="1"/>
      <w:numFmt w:val="lowerRoman"/>
      <w:lvlText w:val="%3."/>
      <w:lvlJc w:val="right"/>
      <w:pPr>
        <w:ind w:left="2355" w:hanging="180"/>
      </w:pPr>
    </w:lvl>
    <w:lvl w:ilvl="3" w:tplc="0419000F">
      <w:start w:val="1"/>
      <w:numFmt w:val="decimal"/>
      <w:lvlText w:val="%4."/>
      <w:lvlJc w:val="left"/>
      <w:pPr>
        <w:ind w:left="3075" w:hanging="360"/>
      </w:pPr>
    </w:lvl>
    <w:lvl w:ilvl="4" w:tplc="04190019">
      <w:start w:val="1"/>
      <w:numFmt w:val="lowerLetter"/>
      <w:lvlText w:val="%5."/>
      <w:lvlJc w:val="left"/>
      <w:pPr>
        <w:ind w:left="3795" w:hanging="360"/>
      </w:pPr>
    </w:lvl>
    <w:lvl w:ilvl="5" w:tplc="0419001B">
      <w:start w:val="1"/>
      <w:numFmt w:val="lowerRoman"/>
      <w:lvlText w:val="%6."/>
      <w:lvlJc w:val="right"/>
      <w:pPr>
        <w:ind w:left="4515" w:hanging="180"/>
      </w:pPr>
    </w:lvl>
    <w:lvl w:ilvl="6" w:tplc="0419000F">
      <w:start w:val="1"/>
      <w:numFmt w:val="decimal"/>
      <w:lvlText w:val="%7."/>
      <w:lvlJc w:val="left"/>
      <w:pPr>
        <w:ind w:left="5235" w:hanging="360"/>
      </w:pPr>
    </w:lvl>
    <w:lvl w:ilvl="7" w:tplc="04190019">
      <w:start w:val="1"/>
      <w:numFmt w:val="lowerLetter"/>
      <w:lvlText w:val="%8."/>
      <w:lvlJc w:val="left"/>
      <w:pPr>
        <w:ind w:left="5955" w:hanging="360"/>
      </w:pPr>
    </w:lvl>
    <w:lvl w:ilvl="8" w:tplc="0419001B">
      <w:start w:val="1"/>
      <w:numFmt w:val="lowerRoman"/>
      <w:lvlText w:val="%9."/>
      <w:lvlJc w:val="right"/>
      <w:pPr>
        <w:ind w:left="6675" w:hanging="180"/>
      </w:pPr>
    </w:lvl>
  </w:abstractNum>
  <w:num w:numId="1">
    <w:abstractNumId w:val="4"/>
  </w:num>
  <w:num w:numId="2">
    <w:abstractNumId w:val="0"/>
  </w:num>
  <w:num w:numId="3">
    <w:abstractNumId w:val="8"/>
  </w:num>
  <w:num w:numId="4">
    <w:abstractNumId w:val="7"/>
  </w:num>
  <w:num w:numId="5">
    <w:abstractNumId w:val="2"/>
  </w:num>
  <w:num w:numId="6">
    <w:abstractNumId w:val="10"/>
  </w:num>
  <w:num w:numId="7">
    <w:abstractNumId w:val="1"/>
  </w:num>
  <w:num w:numId="8">
    <w:abstractNumId w:val="5"/>
  </w:num>
  <w:num w:numId="9">
    <w:abstractNumId w:val="9"/>
  </w:num>
  <w:num w:numId="10">
    <w:abstractNumId w:val="6"/>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2"/>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DMxNTKxNLQwMbIwNbZQ0lEKTi0uzszPAykwrAUASi7Y9CwAAAA="/>
  </w:docVars>
  <w:rsids>
    <w:rsidRoot w:val="00775C45"/>
    <w:rsid w:val="00001DD2"/>
    <w:rsid w:val="000071C5"/>
    <w:rsid w:val="000103F0"/>
    <w:rsid w:val="0001278F"/>
    <w:rsid w:val="00016AC3"/>
    <w:rsid w:val="00024E88"/>
    <w:rsid w:val="00024FDF"/>
    <w:rsid w:val="00026DD6"/>
    <w:rsid w:val="00027C08"/>
    <w:rsid w:val="000301D6"/>
    <w:rsid w:val="0003124B"/>
    <w:rsid w:val="000315FE"/>
    <w:rsid w:val="00033593"/>
    <w:rsid w:val="000367A5"/>
    <w:rsid w:val="000373E5"/>
    <w:rsid w:val="00042AE1"/>
    <w:rsid w:val="00042B25"/>
    <w:rsid w:val="000445B5"/>
    <w:rsid w:val="00045738"/>
    <w:rsid w:val="00056E5A"/>
    <w:rsid w:val="000575FB"/>
    <w:rsid w:val="0005776E"/>
    <w:rsid w:val="00060984"/>
    <w:rsid w:val="00076039"/>
    <w:rsid w:val="000773DC"/>
    <w:rsid w:val="0007775B"/>
    <w:rsid w:val="00080AD2"/>
    <w:rsid w:val="00080D5F"/>
    <w:rsid w:val="00082600"/>
    <w:rsid w:val="00082F75"/>
    <w:rsid w:val="000831BA"/>
    <w:rsid w:val="00083995"/>
    <w:rsid w:val="00085CF3"/>
    <w:rsid w:val="000909D0"/>
    <w:rsid w:val="00090B30"/>
    <w:rsid w:val="00093EFB"/>
    <w:rsid w:val="000A06D6"/>
    <w:rsid w:val="000A0C26"/>
    <w:rsid w:val="000A0CF0"/>
    <w:rsid w:val="000A30DE"/>
    <w:rsid w:val="000A3368"/>
    <w:rsid w:val="000A6521"/>
    <w:rsid w:val="000A7B6F"/>
    <w:rsid w:val="000B43F4"/>
    <w:rsid w:val="000C12AC"/>
    <w:rsid w:val="000C1BB8"/>
    <w:rsid w:val="000C1C54"/>
    <w:rsid w:val="000C270B"/>
    <w:rsid w:val="000C2CEF"/>
    <w:rsid w:val="000C43E5"/>
    <w:rsid w:val="000C458C"/>
    <w:rsid w:val="000D485E"/>
    <w:rsid w:val="000E46D7"/>
    <w:rsid w:val="000E6709"/>
    <w:rsid w:val="000E69D1"/>
    <w:rsid w:val="000E7BF2"/>
    <w:rsid w:val="000F079D"/>
    <w:rsid w:val="000F1BF5"/>
    <w:rsid w:val="00102FC5"/>
    <w:rsid w:val="0011014A"/>
    <w:rsid w:val="00110683"/>
    <w:rsid w:val="001114A7"/>
    <w:rsid w:val="00112777"/>
    <w:rsid w:val="00115272"/>
    <w:rsid w:val="00116573"/>
    <w:rsid w:val="001203E1"/>
    <w:rsid w:val="0012089E"/>
    <w:rsid w:val="00120E3F"/>
    <w:rsid w:val="00120FA1"/>
    <w:rsid w:val="00121216"/>
    <w:rsid w:val="00122585"/>
    <w:rsid w:val="001345C7"/>
    <w:rsid w:val="00136610"/>
    <w:rsid w:val="0013690A"/>
    <w:rsid w:val="00137091"/>
    <w:rsid w:val="00142BB8"/>
    <w:rsid w:val="001453ED"/>
    <w:rsid w:val="0014645C"/>
    <w:rsid w:val="00146F16"/>
    <w:rsid w:val="0015099A"/>
    <w:rsid w:val="00150AA3"/>
    <w:rsid w:val="00150B1A"/>
    <w:rsid w:val="00150DF9"/>
    <w:rsid w:val="00152372"/>
    <w:rsid w:val="00152B5A"/>
    <w:rsid w:val="0015536E"/>
    <w:rsid w:val="00157C76"/>
    <w:rsid w:val="001603B6"/>
    <w:rsid w:val="00164CB8"/>
    <w:rsid w:val="0016638C"/>
    <w:rsid w:val="00166693"/>
    <w:rsid w:val="00172474"/>
    <w:rsid w:val="00172FDE"/>
    <w:rsid w:val="00175D0E"/>
    <w:rsid w:val="00180D69"/>
    <w:rsid w:val="001812CE"/>
    <w:rsid w:val="00182128"/>
    <w:rsid w:val="00182CD9"/>
    <w:rsid w:val="00183B12"/>
    <w:rsid w:val="001845FE"/>
    <w:rsid w:val="001866CD"/>
    <w:rsid w:val="0018725B"/>
    <w:rsid w:val="00187B15"/>
    <w:rsid w:val="00192A78"/>
    <w:rsid w:val="00192C97"/>
    <w:rsid w:val="00193ED8"/>
    <w:rsid w:val="0019528C"/>
    <w:rsid w:val="00195B65"/>
    <w:rsid w:val="001A4D36"/>
    <w:rsid w:val="001A7ADC"/>
    <w:rsid w:val="001B265A"/>
    <w:rsid w:val="001B3586"/>
    <w:rsid w:val="001C342D"/>
    <w:rsid w:val="001C39C6"/>
    <w:rsid w:val="001D2850"/>
    <w:rsid w:val="001E219F"/>
    <w:rsid w:val="001E3F6E"/>
    <w:rsid w:val="001E42C3"/>
    <w:rsid w:val="001E4D24"/>
    <w:rsid w:val="001E7BA3"/>
    <w:rsid w:val="001F1B8F"/>
    <w:rsid w:val="0020007F"/>
    <w:rsid w:val="002010DA"/>
    <w:rsid w:val="00202468"/>
    <w:rsid w:val="00203535"/>
    <w:rsid w:val="00204B3A"/>
    <w:rsid w:val="002066EF"/>
    <w:rsid w:val="00207881"/>
    <w:rsid w:val="00207C43"/>
    <w:rsid w:val="00210C50"/>
    <w:rsid w:val="002111C0"/>
    <w:rsid w:val="0021194C"/>
    <w:rsid w:val="00211D1A"/>
    <w:rsid w:val="00211DE1"/>
    <w:rsid w:val="00217226"/>
    <w:rsid w:val="0022001D"/>
    <w:rsid w:val="00221767"/>
    <w:rsid w:val="00224392"/>
    <w:rsid w:val="002245F7"/>
    <w:rsid w:val="00227262"/>
    <w:rsid w:val="0022729F"/>
    <w:rsid w:val="00231882"/>
    <w:rsid w:val="00231ACF"/>
    <w:rsid w:val="002339EB"/>
    <w:rsid w:val="00233C30"/>
    <w:rsid w:val="00234494"/>
    <w:rsid w:val="00236E9D"/>
    <w:rsid w:val="002374EC"/>
    <w:rsid w:val="00237D21"/>
    <w:rsid w:val="00240635"/>
    <w:rsid w:val="00241E97"/>
    <w:rsid w:val="0024282E"/>
    <w:rsid w:val="00245356"/>
    <w:rsid w:val="002468A2"/>
    <w:rsid w:val="00251A81"/>
    <w:rsid w:val="00255F38"/>
    <w:rsid w:val="00256DB3"/>
    <w:rsid w:val="00260D83"/>
    <w:rsid w:val="00262E90"/>
    <w:rsid w:val="0026503D"/>
    <w:rsid w:val="00265357"/>
    <w:rsid w:val="002655D7"/>
    <w:rsid w:val="002716F4"/>
    <w:rsid w:val="00273E8F"/>
    <w:rsid w:val="0027446F"/>
    <w:rsid w:val="00274730"/>
    <w:rsid w:val="00281D54"/>
    <w:rsid w:val="00282FE7"/>
    <w:rsid w:val="00283334"/>
    <w:rsid w:val="00283D7C"/>
    <w:rsid w:val="00286A15"/>
    <w:rsid w:val="00287296"/>
    <w:rsid w:val="002879B1"/>
    <w:rsid w:val="00295ED0"/>
    <w:rsid w:val="0029722C"/>
    <w:rsid w:val="0029769E"/>
    <w:rsid w:val="002A08C9"/>
    <w:rsid w:val="002A217E"/>
    <w:rsid w:val="002A21EF"/>
    <w:rsid w:val="002A4E0F"/>
    <w:rsid w:val="002A764D"/>
    <w:rsid w:val="002A7DEC"/>
    <w:rsid w:val="002B0867"/>
    <w:rsid w:val="002B1C6E"/>
    <w:rsid w:val="002B27C7"/>
    <w:rsid w:val="002B4DFA"/>
    <w:rsid w:val="002B520D"/>
    <w:rsid w:val="002B773A"/>
    <w:rsid w:val="002B7AD6"/>
    <w:rsid w:val="002C1719"/>
    <w:rsid w:val="002C3A9E"/>
    <w:rsid w:val="002D21F1"/>
    <w:rsid w:val="002D37A1"/>
    <w:rsid w:val="002D598C"/>
    <w:rsid w:val="002D7098"/>
    <w:rsid w:val="002E03F5"/>
    <w:rsid w:val="002E0A1E"/>
    <w:rsid w:val="002E416F"/>
    <w:rsid w:val="002E5594"/>
    <w:rsid w:val="002E5A9B"/>
    <w:rsid w:val="002E5E47"/>
    <w:rsid w:val="002E62AB"/>
    <w:rsid w:val="002F23D2"/>
    <w:rsid w:val="002F2FEE"/>
    <w:rsid w:val="002F3962"/>
    <w:rsid w:val="002F507A"/>
    <w:rsid w:val="00300456"/>
    <w:rsid w:val="00303EDB"/>
    <w:rsid w:val="003045F5"/>
    <w:rsid w:val="0030467C"/>
    <w:rsid w:val="0030716A"/>
    <w:rsid w:val="00310CDA"/>
    <w:rsid w:val="00310E1C"/>
    <w:rsid w:val="00311E4E"/>
    <w:rsid w:val="00311EB2"/>
    <w:rsid w:val="003154E0"/>
    <w:rsid w:val="00324FCA"/>
    <w:rsid w:val="00325696"/>
    <w:rsid w:val="00325AC9"/>
    <w:rsid w:val="00327946"/>
    <w:rsid w:val="00331CDF"/>
    <w:rsid w:val="00332741"/>
    <w:rsid w:val="00332C72"/>
    <w:rsid w:val="00333D70"/>
    <w:rsid w:val="00340F3B"/>
    <w:rsid w:val="00341394"/>
    <w:rsid w:val="00343748"/>
    <w:rsid w:val="0034460E"/>
    <w:rsid w:val="00344C57"/>
    <w:rsid w:val="0034654F"/>
    <w:rsid w:val="003512F3"/>
    <w:rsid w:val="0035236B"/>
    <w:rsid w:val="00352A0B"/>
    <w:rsid w:val="00354DC4"/>
    <w:rsid w:val="0036686D"/>
    <w:rsid w:val="00367186"/>
    <w:rsid w:val="003716FE"/>
    <w:rsid w:val="0037349A"/>
    <w:rsid w:val="00375CCE"/>
    <w:rsid w:val="003762F6"/>
    <w:rsid w:val="00377B84"/>
    <w:rsid w:val="00380481"/>
    <w:rsid w:val="00380494"/>
    <w:rsid w:val="00381DB5"/>
    <w:rsid w:val="0038203C"/>
    <w:rsid w:val="0038339E"/>
    <w:rsid w:val="00386EA4"/>
    <w:rsid w:val="00390F37"/>
    <w:rsid w:val="003928E1"/>
    <w:rsid w:val="003943EE"/>
    <w:rsid w:val="00397A6A"/>
    <w:rsid w:val="003A139F"/>
    <w:rsid w:val="003A3247"/>
    <w:rsid w:val="003A4160"/>
    <w:rsid w:val="003A41DC"/>
    <w:rsid w:val="003A5B89"/>
    <w:rsid w:val="003A7EEA"/>
    <w:rsid w:val="003B09A1"/>
    <w:rsid w:val="003B1651"/>
    <w:rsid w:val="003B1769"/>
    <w:rsid w:val="003B29AF"/>
    <w:rsid w:val="003B43F9"/>
    <w:rsid w:val="003C311D"/>
    <w:rsid w:val="003C36A5"/>
    <w:rsid w:val="003C6B61"/>
    <w:rsid w:val="003C7056"/>
    <w:rsid w:val="003D5D56"/>
    <w:rsid w:val="003D6A03"/>
    <w:rsid w:val="003D6F67"/>
    <w:rsid w:val="003E32AB"/>
    <w:rsid w:val="003E41EA"/>
    <w:rsid w:val="003E5E67"/>
    <w:rsid w:val="003E6265"/>
    <w:rsid w:val="003F41BE"/>
    <w:rsid w:val="003F4F37"/>
    <w:rsid w:val="003F52DA"/>
    <w:rsid w:val="003F7CB1"/>
    <w:rsid w:val="0040385F"/>
    <w:rsid w:val="00403D41"/>
    <w:rsid w:val="00405673"/>
    <w:rsid w:val="00405956"/>
    <w:rsid w:val="004101D7"/>
    <w:rsid w:val="00412635"/>
    <w:rsid w:val="00413445"/>
    <w:rsid w:val="004135B3"/>
    <w:rsid w:val="00423992"/>
    <w:rsid w:val="00424F1E"/>
    <w:rsid w:val="00425E73"/>
    <w:rsid w:val="004270DF"/>
    <w:rsid w:val="004275B3"/>
    <w:rsid w:val="004334D7"/>
    <w:rsid w:val="00435B6A"/>
    <w:rsid w:val="004441BD"/>
    <w:rsid w:val="00444A08"/>
    <w:rsid w:val="0044690B"/>
    <w:rsid w:val="00456EF2"/>
    <w:rsid w:val="004571AF"/>
    <w:rsid w:val="004610E4"/>
    <w:rsid w:val="00462DD0"/>
    <w:rsid w:val="00467A6F"/>
    <w:rsid w:val="00470E3B"/>
    <w:rsid w:val="004735AB"/>
    <w:rsid w:val="00477A88"/>
    <w:rsid w:val="004812F9"/>
    <w:rsid w:val="004813EA"/>
    <w:rsid w:val="0048140F"/>
    <w:rsid w:val="00484179"/>
    <w:rsid w:val="004846EC"/>
    <w:rsid w:val="0048519F"/>
    <w:rsid w:val="004874C9"/>
    <w:rsid w:val="00492325"/>
    <w:rsid w:val="004A0D29"/>
    <w:rsid w:val="004A2BBF"/>
    <w:rsid w:val="004B06F7"/>
    <w:rsid w:val="004B2B57"/>
    <w:rsid w:val="004C0C74"/>
    <w:rsid w:val="004C12E6"/>
    <w:rsid w:val="004C55BF"/>
    <w:rsid w:val="004D12D6"/>
    <w:rsid w:val="004D14A0"/>
    <w:rsid w:val="004D24F9"/>
    <w:rsid w:val="004D33D4"/>
    <w:rsid w:val="004E0840"/>
    <w:rsid w:val="004E09F9"/>
    <w:rsid w:val="004E1F27"/>
    <w:rsid w:val="004E3DB7"/>
    <w:rsid w:val="004F24B2"/>
    <w:rsid w:val="004F511D"/>
    <w:rsid w:val="004F6C80"/>
    <w:rsid w:val="00500EBB"/>
    <w:rsid w:val="00503403"/>
    <w:rsid w:val="00503AFD"/>
    <w:rsid w:val="00504213"/>
    <w:rsid w:val="00507480"/>
    <w:rsid w:val="00514659"/>
    <w:rsid w:val="00514DC2"/>
    <w:rsid w:val="00517D71"/>
    <w:rsid w:val="005213D2"/>
    <w:rsid w:val="005214C0"/>
    <w:rsid w:val="00523F19"/>
    <w:rsid w:val="00525BE1"/>
    <w:rsid w:val="00525C0E"/>
    <w:rsid w:val="005263DC"/>
    <w:rsid w:val="0052643B"/>
    <w:rsid w:val="0052656E"/>
    <w:rsid w:val="00527A5F"/>
    <w:rsid w:val="00534D79"/>
    <w:rsid w:val="0053596F"/>
    <w:rsid w:val="00537414"/>
    <w:rsid w:val="005536C0"/>
    <w:rsid w:val="00555F97"/>
    <w:rsid w:val="00557438"/>
    <w:rsid w:val="00560480"/>
    <w:rsid w:val="00560E12"/>
    <w:rsid w:val="005622B3"/>
    <w:rsid w:val="00563D3B"/>
    <w:rsid w:val="00565004"/>
    <w:rsid w:val="00565EE4"/>
    <w:rsid w:val="00570466"/>
    <w:rsid w:val="005740F8"/>
    <w:rsid w:val="00574852"/>
    <w:rsid w:val="00575D6A"/>
    <w:rsid w:val="00575E4B"/>
    <w:rsid w:val="00576522"/>
    <w:rsid w:val="00577A53"/>
    <w:rsid w:val="00580906"/>
    <w:rsid w:val="00582BB5"/>
    <w:rsid w:val="00585690"/>
    <w:rsid w:val="00587488"/>
    <w:rsid w:val="00590E5A"/>
    <w:rsid w:val="00590E5E"/>
    <w:rsid w:val="005912C5"/>
    <w:rsid w:val="00591736"/>
    <w:rsid w:val="0059347C"/>
    <w:rsid w:val="00596458"/>
    <w:rsid w:val="0059689B"/>
    <w:rsid w:val="00596AF3"/>
    <w:rsid w:val="00597535"/>
    <w:rsid w:val="00597FBC"/>
    <w:rsid w:val="005A261B"/>
    <w:rsid w:val="005A7180"/>
    <w:rsid w:val="005B07D5"/>
    <w:rsid w:val="005B1DE5"/>
    <w:rsid w:val="005B55A7"/>
    <w:rsid w:val="005B5EFB"/>
    <w:rsid w:val="005B7304"/>
    <w:rsid w:val="005B7BF4"/>
    <w:rsid w:val="005C0798"/>
    <w:rsid w:val="005C5964"/>
    <w:rsid w:val="005C6357"/>
    <w:rsid w:val="005D301E"/>
    <w:rsid w:val="005D3AC8"/>
    <w:rsid w:val="005D4CA6"/>
    <w:rsid w:val="005D556E"/>
    <w:rsid w:val="005E104B"/>
    <w:rsid w:val="005E13F8"/>
    <w:rsid w:val="005E50D3"/>
    <w:rsid w:val="005E73D9"/>
    <w:rsid w:val="005E7CF8"/>
    <w:rsid w:val="005F13EF"/>
    <w:rsid w:val="005F49C6"/>
    <w:rsid w:val="005F6310"/>
    <w:rsid w:val="005F6437"/>
    <w:rsid w:val="005F69A1"/>
    <w:rsid w:val="005F69EE"/>
    <w:rsid w:val="005F75A6"/>
    <w:rsid w:val="006014C0"/>
    <w:rsid w:val="00601F61"/>
    <w:rsid w:val="00602C1B"/>
    <w:rsid w:val="00604210"/>
    <w:rsid w:val="00606D93"/>
    <w:rsid w:val="00606F49"/>
    <w:rsid w:val="00612A8B"/>
    <w:rsid w:val="00614B53"/>
    <w:rsid w:val="006226F4"/>
    <w:rsid w:val="0062290D"/>
    <w:rsid w:val="00625E33"/>
    <w:rsid w:val="00625F34"/>
    <w:rsid w:val="00630D6F"/>
    <w:rsid w:val="00637958"/>
    <w:rsid w:val="006426E0"/>
    <w:rsid w:val="006477F2"/>
    <w:rsid w:val="006511AF"/>
    <w:rsid w:val="0065498E"/>
    <w:rsid w:val="006560F6"/>
    <w:rsid w:val="00656182"/>
    <w:rsid w:val="00662BCA"/>
    <w:rsid w:val="00663DC0"/>
    <w:rsid w:val="00663E8B"/>
    <w:rsid w:val="00664F52"/>
    <w:rsid w:val="006657CB"/>
    <w:rsid w:val="00665ABD"/>
    <w:rsid w:val="00665EE5"/>
    <w:rsid w:val="00671046"/>
    <w:rsid w:val="00671992"/>
    <w:rsid w:val="00675B10"/>
    <w:rsid w:val="00676A81"/>
    <w:rsid w:val="00680ADB"/>
    <w:rsid w:val="00687E48"/>
    <w:rsid w:val="006933F8"/>
    <w:rsid w:val="00696852"/>
    <w:rsid w:val="006A0AC3"/>
    <w:rsid w:val="006A1989"/>
    <w:rsid w:val="006A1F43"/>
    <w:rsid w:val="006A27F6"/>
    <w:rsid w:val="006A3B2C"/>
    <w:rsid w:val="006A51C1"/>
    <w:rsid w:val="006B0282"/>
    <w:rsid w:val="006B1278"/>
    <w:rsid w:val="006B14DB"/>
    <w:rsid w:val="006B1DA8"/>
    <w:rsid w:val="006B2BF6"/>
    <w:rsid w:val="006B3458"/>
    <w:rsid w:val="006B3AC2"/>
    <w:rsid w:val="006B4704"/>
    <w:rsid w:val="006B536C"/>
    <w:rsid w:val="006B6A49"/>
    <w:rsid w:val="006C2950"/>
    <w:rsid w:val="006C3DA5"/>
    <w:rsid w:val="006C4C22"/>
    <w:rsid w:val="006C5FA9"/>
    <w:rsid w:val="006D07CE"/>
    <w:rsid w:val="006D1822"/>
    <w:rsid w:val="006D33F1"/>
    <w:rsid w:val="006D58E7"/>
    <w:rsid w:val="006D7935"/>
    <w:rsid w:val="006D7A36"/>
    <w:rsid w:val="006E0FD1"/>
    <w:rsid w:val="006E4CCA"/>
    <w:rsid w:val="006F42CF"/>
    <w:rsid w:val="006F7CF9"/>
    <w:rsid w:val="007001DE"/>
    <w:rsid w:val="0070115A"/>
    <w:rsid w:val="00701309"/>
    <w:rsid w:val="00704FDF"/>
    <w:rsid w:val="00710BEC"/>
    <w:rsid w:val="00711727"/>
    <w:rsid w:val="007136E2"/>
    <w:rsid w:val="0071386C"/>
    <w:rsid w:val="00716FC4"/>
    <w:rsid w:val="00720553"/>
    <w:rsid w:val="00721938"/>
    <w:rsid w:val="00724A40"/>
    <w:rsid w:val="007262A6"/>
    <w:rsid w:val="00726683"/>
    <w:rsid w:val="0072779F"/>
    <w:rsid w:val="00727E15"/>
    <w:rsid w:val="00727FAD"/>
    <w:rsid w:val="0073029B"/>
    <w:rsid w:val="00731615"/>
    <w:rsid w:val="00734D85"/>
    <w:rsid w:val="00735290"/>
    <w:rsid w:val="007353E0"/>
    <w:rsid w:val="00735EBB"/>
    <w:rsid w:val="0073723F"/>
    <w:rsid w:val="007403BF"/>
    <w:rsid w:val="007414D3"/>
    <w:rsid w:val="00743AB0"/>
    <w:rsid w:val="007440D9"/>
    <w:rsid w:val="00746EA5"/>
    <w:rsid w:val="00757C44"/>
    <w:rsid w:val="00761A9B"/>
    <w:rsid w:val="007624DE"/>
    <w:rsid w:val="00762857"/>
    <w:rsid w:val="00765BF9"/>
    <w:rsid w:val="0076637C"/>
    <w:rsid w:val="0077257E"/>
    <w:rsid w:val="007727FE"/>
    <w:rsid w:val="00775C45"/>
    <w:rsid w:val="007762B9"/>
    <w:rsid w:val="007767AC"/>
    <w:rsid w:val="0078002A"/>
    <w:rsid w:val="0078246A"/>
    <w:rsid w:val="00782DB2"/>
    <w:rsid w:val="00784E77"/>
    <w:rsid w:val="007857B5"/>
    <w:rsid w:val="00786C98"/>
    <w:rsid w:val="00790A5B"/>
    <w:rsid w:val="00792BF2"/>
    <w:rsid w:val="007A3A69"/>
    <w:rsid w:val="007A3E07"/>
    <w:rsid w:val="007A5B48"/>
    <w:rsid w:val="007A5CC5"/>
    <w:rsid w:val="007B0BC1"/>
    <w:rsid w:val="007B151F"/>
    <w:rsid w:val="007B226A"/>
    <w:rsid w:val="007B3718"/>
    <w:rsid w:val="007B7890"/>
    <w:rsid w:val="007B7DDE"/>
    <w:rsid w:val="007C248F"/>
    <w:rsid w:val="007C4300"/>
    <w:rsid w:val="007C46A8"/>
    <w:rsid w:val="007C4895"/>
    <w:rsid w:val="007C4D8C"/>
    <w:rsid w:val="007D1368"/>
    <w:rsid w:val="007D4BA2"/>
    <w:rsid w:val="007D5FE6"/>
    <w:rsid w:val="007E09C0"/>
    <w:rsid w:val="007E177D"/>
    <w:rsid w:val="007E288A"/>
    <w:rsid w:val="007E3851"/>
    <w:rsid w:val="007E4692"/>
    <w:rsid w:val="007E7ABB"/>
    <w:rsid w:val="007F2C87"/>
    <w:rsid w:val="007F49D2"/>
    <w:rsid w:val="007F529D"/>
    <w:rsid w:val="007F7910"/>
    <w:rsid w:val="0080034B"/>
    <w:rsid w:val="008009FD"/>
    <w:rsid w:val="00810D6B"/>
    <w:rsid w:val="00810EAB"/>
    <w:rsid w:val="008142B6"/>
    <w:rsid w:val="008157E1"/>
    <w:rsid w:val="00816110"/>
    <w:rsid w:val="008243F6"/>
    <w:rsid w:val="00824580"/>
    <w:rsid w:val="00826FFF"/>
    <w:rsid w:val="00827517"/>
    <w:rsid w:val="008330C2"/>
    <w:rsid w:val="00833943"/>
    <w:rsid w:val="00833A60"/>
    <w:rsid w:val="0083614A"/>
    <w:rsid w:val="0084163A"/>
    <w:rsid w:val="00841DED"/>
    <w:rsid w:val="00845017"/>
    <w:rsid w:val="00845F15"/>
    <w:rsid w:val="008478B4"/>
    <w:rsid w:val="00847935"/>
    <w:rsid w:val="00851B43"/>
    <w:rsid w:val="008530BA"/>
    <w:rsid w:val="0085351A"/>
    <w:rsid w:val="008577EB"/>
    <w:rsid w:val="0086145F"/>
    <w:rsid w:val="00867E9B"/>
    <w:rsid w:val="00874135"/>
    <w:rsid w:val="00874E87"/>
    <w:rsid w:val="00876970"/>
    <w:rsid w:val="0088051D"/>
    <w:rsid w:val="00881258"/>
    <w:rsid w:val="008826BC"/>
    <w:rsid w:val="00883F5B"/>
    <w:rsid w:val="008850DA"/>
    <w:rsid w:val="00885375"/>
    <w:rsid w:val="00886984"/>
    <w:rsid w:val="00887A44"/>
    <w:rsid w:val="00890219"/>
    <w:rsid w:val="008908E1"/>
    <w:rsid w:val="00891109"/>
    <w:rsid w:val="00891C39"/>
    <w:rsid w:val="00892018"/>
    <w:rsid w:val="00892264"/>
    <w:rsid w:val="0089263A"/>
    <w:rsid w:val="00892E4D"/>
    <w:rsid w:val="008A0DE7"/>
    <w:rsid w:val="008A0FC9"/>
    <w:rsid w:val="008A5147"/>
    <w:rsid w:val="008A5BB7"/>
    <w:rsid w:val="008A659A"/>
    <w:rsid w:val="008B0CA6"/>
    <w:rsid w:val="008B11F4"/>
    <w:rsid w:val="008B4B5F"/>
    <w:rsid w:val="008B5BF0"/>
    <w:rsid w:val="008B70A5"/>
    <w:rsid w:val="008C4038"/>
    <w:rsid w:val="008C676A"/>
    <w:rsid w:val="008D4F9E"/>
    <w:rsid w:val="008D6541"/>
    <w:rsid w:val="008D6BF1"/>
    <w:rsid w:val="008E29C9"/>
    <w:rsid w:val="008E7D50"/>
    <w:rsid w:val="008F1E61"/>
    <w:rsid w:val="008F28B8"/>
    <w:rsid w:val="008F3EE2"/>
    <w:rsid w:val="008F4F48"/>
    <w:rsid w:val="008F50C8"/>
    <w:rsid w:val="008F50F9"/>
    <w:rsid w:val="008F5D65"/>
    <w:rsid w:val="00902459"/>
    <w:rsid w:val="009026B2"/>
    <w:rsid w:val="009026BE"/>
    <w:rsid w:val="009055A8"/>
    <w:rsid w:val="00905774"/>
    <w:rsid w:val="00907821"/>
    <w:rsid w:val="0091553F"/>
    <w:rsid w:val="00915C7D"/>
    <w:rsid w:val="0091628B"/>
    <w:rsid w:val="0091632B"/>
    <w:rsid w:val="00916345"/>
    <w:rsid w:val="0091681C"/>
    <w:rsid w:val="009205DF"/>
    <w:rsid w:val="00922C17"/>
    <w:rsid w:val="00923C29"/>
    <w:rsid w:val="009300C7"/>
    <w:rsid w:val="00930885"/>
    <w:rsid w:val="009316E4"/>
    <w:rsid w:val="00936032"/>
    <w:rsid w:val="009369C5"/>
    <w:rsid w:val="009369D7"/>
    <w:rsid w:val="00940D88"/>
    <w:rsid w:val="0094472A"/>
    <w:rsid w:val="00944DC7"/>
    <w:rsid w:val="00946634"/>
    <w:rsid w:val="009467FE"/>
    <w:rsid w:val="0094690B"/>
    <w:rsid w:val="0095245B"/>
    <w:rsid w:val="009524F2"/>
    <w:rsid w:val="00952DB8"/>
    <w:rsid w:val="009560F2"/>
    <w:rsid w:val="00961B16"/>
    <w:rsid w:val="00963204"/>
    <w:rsid w:val="00965B9E"/>
    <w:rsid w:val="009672E1"/>
    <w:rsid w:val="00971FF6"/>
    <w:rsid w:val="00975128"/>
    <w:rsid w:val="00975471"/>
    <w:rsid w:val="0098322C"/>
    <w:rsid w:val="0098439F"/>
    <w:rsid w:val="0098637A"/>
    <w:rsid w:val="00986573"/>
    <w:rsid w:val="0099088F"/>
    <w:rsid w:val="00991E99"/>
    <w:rsid w:val="0099380F"/>
    <w:rsid w:val="00993C97"/>
    <w:rsid w:val="0099409E"/>
    <w:rsid w:val="009A0665"/>
    <w:rsid w:val="009A1686"/>
    <w:rsid w:val="009A4F50"/>
    <w:rsid w:val="009A6042"/>
    <w:rsid w:val="009B14A9"/>
    <w:rsid w:val="009B1C17"/>
    <w:rsid w:val="009B4FB4"/>
    <w:rsid w:val="009B6ACE"/>
    <w:rsid w:val="009C1E47"/>
    <w:rsid w:val="009C1F2C"/>
    <w:rsid w:val="009C2452"/>
    <w:rsid w:val="009C333F"/>
    <w:rsid w:val="009C589A"/>
    <w:rsid w:val="009D3855"/>
    <w:rsid w:val="009D58C7"/>
    <w:rsid w:val="009D6938"/>
    <w:rsid w:val="009D77AA"/>
    <w:rsid w:val="009E0343"/>
    <w:rsid w:val="009E0460"/>
    <w:rsid w:val="009E1ED2"/>
    <w:rsid w:val="009E209B"/>
    <w:rsid w:val="009E71CA"/>
    <w:rsid w:val="009F0C5E"/>
    <w:rsid w:val="009F10F9"/>
    <w:rsid w:val="009F2BC5"/>
    <w:rsid w:val="009F5146"/>
    <w:rsid w:val="009F76FE"/>
    <w:rsid w:val="00A007B8"/>
    <w:rsid w:val="00A06177"/>
    <w:rsid w:val="00A06FEE"/>
    <w:rsid w:val="00A07E58"/>
    <w:rsid w:val="00A1156E"/>
    <w:rsid w:val="00A135DE"/>
    <w:rsid w:val="00A14E32"/>
    <w:rsid w:val="00A21A5E"/>
    <w:rsid w:val="00A26A7E"/>
    <w:rsid w:val="00A352EB"/>
    <w:rsid w:val="00A358A0"/>
    <w:rsid w:val="00A37686"/>
    <w:rsid w:val="00A43339"/>
    <w:rsid w:val="00A51D3D"/>
    <w:rsid w:val="00A5244A"/>
    <w:rsid w:val="00A533B8"/>
    <w:rsid w:val="00A5384A"/>
    <w:rsid w:val="00A55302"/>
    <w:rsid w:val="00A61009"/>
    <w:rsid w:val="00A61BC0"/>
    <w:rsid w:val="00A62CA4"/>
    <w:rsid w:val="00A66B2F"/>
    <w:rsid w:val="00A67587"/>
    <w:rsid w:val="00A67E34"/>
    <w:rsid w:val="00A70068"/>
    <w:rsid w:val="00A71929"/>
    <w:rsid w:val="00A71C63"/>
    <w:rsid w:val="00A730F7"/>
    <w:rsid w:val="00A73505"/>
    <w:rsid w:val="00A73C89"/>
    <w:rsid w:val="00A73EC0"/>
    <w:rsid w:val="00A76195"/>
    <w:rsid w:val="00A76F8E"/>
    <w:rsid w:val="00A80CC4"/>
    <w:rsid w:val="00A8502C"/>
    <w:rsid w:val="00A90205"/>
    <w:rsid w:val="00A90E8E"/>
    <w:rsid w:val="00AA1105"/>
    <w:rsid w:val="00AB3B27"/>
    <w:rsid w:val="00AB444E"/>
    <w:rsid w:val="00AB4BD2"/>
    <w:rsid w:val="00AB5299"/>
    <w:rsid w:val="00AB6A91"/>
    <w:rsid w:val="00AC0B5B"/>
    <w:rsid w:val="00AC1BF4"/>
    <w:rsid w:val="00AC3F66"/>
    <w:rsid w:val="00AC4706"/>
    <w:rsid w:val="00AC4F00"/>
    <w:rsid w:val="00AC57D6"/>
    <w:rsid w:val="00AD09FB"/>
    <w:rsid w:val="00AD0DD8"/>
    <w:rsid w:val="00AD1005"/>
    <w:rsid w:val="00AD263D"/>
    <w:rsid w:val="00AD2C07"/>
    <w:rsid w:val="00AD2F7B"/>
    <w:rsid w:val="00AD5601"/>
    <w:rsid w:val="00AD77FF"/>
    <w:rsid w:val="00AE14FA"/>
    <w:rsid w:val="00AE168D"/>
    <w:rsid w:val="00AE43FF"/>
    <w:rsid w:val="00AE5CE0"/>
    <w:rsid w:val="00AE619B"/>
    <w:rsid w:val="00AE748E"/>
    <w:rsid w:val="00AF1BB8"/>
    <w:rsid w:val="00AF2175"/>
    <w:rsid w:val="00AF2939"/>
    <w:rsid w:val="00AF2B4E"/>
    <w:rsid w:val="00AF2BC6"/>
    <w:rsid w:val="00AF325E"/>
    <w:rsid w:val="00AF4111"/>
    <w:rsid w:val="00B0716C"/>
    <w:rsid w:val="00B07C22"/>
    <w:rsid w:val="00B11800"/>
    <w:rsid w:val="00B11A3F"/>
    <w:rsid w:val="00B13DEF"/>
    <w:rsid w:val="00B144CC"/>
    <w:rsid w:val="00B14528"/>
    <w:rsid w:val="00B16A01"/>
    <w:rsid w:val="00B17856"/>
    <w:rsid w:val="00B17CB2"/>
    <w:rsid w:val="00B20896"/>
    <w:rsid w:val="00B2576C"/>
    <w:rsid w:val="00B25A1C"/>
    <w:rsid w:val="00B3100A"/>
    <w:rsid w:val="00B3117F"/>
    <w:rsid w:val="00B34E1D"/>
    <w:rsid w:val="00B362FB"/>
    <w:rsid w:val="00B3797F"/>
    <w:rsid w:val="00B4167C"/>
    <w:rsid w:val="00B41C13"/>
    <w:rsid w:val="00B44667"/>
    <w:rsid w:val="00B47EBC"/>
    <w:rsid w:val="00B5111E"/>
    <w:rsid w:val="00B54845"/>
    <w:rsid w:val="00B56B41"/>
    <w:rsid w:val="00B63739"/>
    <w:rsid w:val="00B719F3"/>
    <w:rsid w:val="00B759A9"/>
    <w:rsid w:val="00B82F26"/>
    <w:rsid w:val="00B83166"/>
    <w:rsid w:val="00B83BE3"/>
    <w:rsid w:val="00B868E1"/>
    <w:rsid w:val="00B924C5"/>
    <w:rsid w:val="00B978F7"/>
    <w:rsid w:val="00BA0FEC"/>
    <w:rsid w:val="00BA23CF"/>
    <w:rsid w:val="00BA369D"/>
    <w:rsid w:val="00BA3AAA"/>
    <w:rsid w:val="00BA4B6C"/>
    <w:rsid w:val="00BA7695"/>
    <w:rsid w:val="00BA77DA"/>
    <w:rsid w:val="00BB00BE"/>
    <w:rsid w:val="00BB1BC5"/>
    <w:rsid w:val="00BB6F59"/>
    <w:rsid w:val="00BB70D7"/>
    <w:rsid w:val="00BB74C9"/>
    <w:rsid w:val="00BB75C5"/>
    <w:rsid w:val="00BC1594"/>
    <w:rsid w:val="00BC3DCA"/>
    <w:rsid w:val="00BC594C"/>
    <w:rsid w:val="00BC5C1B"/>
    <w:rsid w:val="00BC664C"/>
    <w:rsid w:val="00BC77D5"/>
    <w:rsid w:val="00BD2046"/>
    <w:rsid w:val="00BD2FE1"/>
    <w:rsid w:val="00BD337A"/>
    <w:rsid w:val="00BD4CE5"/>
    <w:rsid w:val="00BD64CB"/>
    <w:rsid w:val="00BD6B6E"/>
    <w:rsid w:val="00BD768C"/>
    <w:rsid w:val="00BE16CE"/>
    <w:rsid w:val="00BE61A3"/>
    <w:rsid w:val="00BE688F"/>
    <w:rsid w:val="00BF19C7"/>
    <w:rsid w:val="00BF1AA5"/>
    <w:rsid w:val="00C0083E"/>
    <w:rsid w:val="00C021D5"/>
    <w:rsid w:val="00C03A03"/>
    <w:rsid w:val="00C06051"/>
    <w:rsid w:val="00C10C9F"/>
    <w:rsid w:val="00C14834"/>
    <w:rsid w:val="00C1570F"/>
    <w:rsid w:val="00C1636D"/>
    <w:rsid w:val="00C2338F"/>
    <w:rsid w:val="00C400C7"/>
    <w:rsid w:val="00C40E70"/>
    <w:rsid w:val="00C43930"/>
    <w:rsid w:val="00C45AC9"/>
    <w:rsid w:val="00C47FAF"/>
    <w:rsid w:val="00C51279"/>
    <w:rsid w:val="00C520A0"/>
    <w:rsid w:val="00C527F2"/>
    <w:rsid w:val="00C555A8"/>
    <w:rsid w:val="00C555B6"/>
    <w:rsid w:val="00C55E69"/>
    <w:rsid w:val="00C56238"/>
    <w:rsid w:val="00C56E95"/>
    <w:rsid w:val="00C60F09"/>
    <w:rsid w:val="00C75F47"/>
    <w:rsid w:val="00C76149"/>
    <w:rsid w:val="00C77E9F"/>
    <w:rsid w:val="00C85A4B"/>
    <w:rsid w:val="00C92B60"/>
    <w:rsid w:val="00C93B9F"/>
    <w:rsid w:val="00C95CE8"/>
    <w:rsid w:val="00C9663F"/>
    <w:rsid w:val="00C968C8"/>
    <w:rsid w:val="00C96A54"/>
    <w:rsid w:val="00C96D30"/>
    <w:rsid w:val="00C97239"/>
    <w:rsid w:val="00C979B3"/>
    <w:rsid w:val="00CA09F5"/>
    <w:rsid w:val="00CA2227"/>
    <w:rsid w:val="00CA2BB8"/>
    <w:rsid w:val="00CA607B"/>
    <w:rsid w:val="00CB4FCA"/>
    <w:rsid w:val="00CB6717"/>
    <w:rsid w:val="00CB6C80"/>
    <w:rsid w:val="00CB6CBD"/>
    <w:rsid w:val="00CC0745"/>
    <w:rsid w:val="00CC3079"/>
    <w:rsid w:val="00CC3A44"/>
    <w:rsid w:val="00CC44A5"/>
    <w:rsid w:val="00CC4EE6"/>
    <w:rsid w:val="00CC7ACA"/>
    <w:rsid w:val="00CD3C20"/>
    <w:rsid w:val="00CD3E4A"/>
    <w:rsid w:val="00CD7385"/>
    <w:rsid w:val="00CD76A1"/>
    <w:rsid w:val="00CD7996"/>
    <w:rsid w:val="00CE0C77"/>
    <w:rsid w:val="00CE23EA"/>
    <w:rsid w:val="00CE3008"/>
    <w:rsid w:val="00CE4687"/>
    <w:rsid w:val="00CF0418"/>
    <w:rsid w:val="00CF1095"/>
    <w:rsid w:val="00CF1FEC"/>
    <w:rsid w:val="00CF34F4"/>
    <w:rsid w:val="00CF3CCC"/>
    <w:rsid w:val="00CF7990"/>
    <w:rsid w:val="00D02E73"/>
    <w:rsid w:val="00D0398B"/>
    <w:rsid w:val="00D03DDF"/>
    <w:rsid w:val="00D046FC"/>
    <w:rsid w:val="00D047DC"/>
    <w:rsid w:val="00D06639"/>
    <w:rsid w:val="00D07DE7"/>
    <w:rsid w:val="00D14506"/>
    <w:rsid w:val="00D16194"/>
    <w:rsid w:val="00D176D9"/>
    <w:rsid w:val="00D20D05"/>
    <w:rsid w:val="00D2264C"/>
    <w:rsid w:val="00D23A03"/>
    <w:rsid w:val="00D242DC"/>
    <w:rsid w:val="00D24C59"/>
    <w:rsid w:val="00D32DCD"/>
    <w:rsid w:val="00D32EC4"/>
    <w:rsid w:val="00D34903"/>
    <w:rsid w:val="00D3501F"/>
    <w:rsid w:val="00D35FB0"/>
    <w:rsid w:val="00D45262"/>
    <w:rsid w:val="00D46696"/>
    <w:rsid w:val="00D46830"/>
    <w:rsid w:val="00D51EC1"/>
    <w:rsid w:val="00D53284"/>
    <w:rsid w:val="00D56C01"/>
    <w:rsid w:val="00D60649"/>
    <w:rsid w:val="00D60E83"/>
    <w:rsid w:val="00D61460"/>
    <w:rsid w:val="00D614D2"/>
    <w:rsid w:val="00D62D88"/>
    <w:rsid w:val="00D63505"/>
    <w:rsid w:val="00D668B7"/>
    <w:rsid w:val="00D74E36"/>
    <w:rsid w:val="00D773EC"/>
    <w:rsid w:val="00D80148"/>
    <w:rsid w:val="00D81A00"/>
    <w:rsid w:val="00D864B9"/>
    <w:rsid w:val="00D86C45"/>
    <w:rsid w:val="00D86E0F"/>
    <w:rsid w:val="00D87A4F"/>
    <w:rsid w:val="00D9025D"/>
    <w:rsid w:val="00D9061F"/>
    <w:rsid w:val="00D90976"/>
    <w:rsid w:val="00D9489E"/>
    <w:rsid w:val="00D94F3A"/>
    <w:rsid w:val="00D964B8"/>
    <w:rsid w:val="00DA329B"/>
    <w:rsid w:val="00DB524E"/>
    <w:rsid w:val="00DB5559"/>
    <w:rsid w:val="00DB6C48"/>
    <w:rsid w:val="00DB751C"/>
    <w:rsid w:val="00DB7622"/>
    <w:rsid w:val="00DC153F"/>
    <w:rsid w:val="00DC2A40"/>
    <w:rsid w:val="00DC3B63"/>
    <w:rsid w:val="00DC3D99"/>
    <w:rsid w:val="00DC79EB"/>
    <w:rsid w:val="00DD2783"/>
    <w:rsid w:val="00DD358D"/>
    <w:rsid w:val="00DD4354"/>
    <w:rsid w:val="00DD62D5"/>
    <w:rsid w:val="00DE3B41"/>
    <w:rsid w:val="00DE4AC2"/>
    <w:rsid w:val="00DE51B9"/>
    <w:rsid w:val="00DE55D7"/>
    <w:rsid w:val="00DE712B"/>
    <w:rsid w:val="00DE74F7"/>
    <w:rsid w:val="00DF0650"/>
    <w:rsid w:val="00DF136E"/>
    <w:rsid w:val="00DF6B3E"/>
    <w:rsid w:val="00DF6FA1"/>
    <w:rsid w:val="00DF7873"/>
    <w:rsid w:val="00E045DA"/>
    <w:rsid w:val="00E04F55"/>
    <w:rsid w:val="00E104DB"/>
    <w:rsid w:val="00E10D31"/>
    <w:rsid w:val="00E11094"/>
    <w:rsid w:val="00E13524"/>
    <w:rsid w:val="00E141CC"/>
    <w:rsid w:val="00E15E22"/>
    <w:rsid w:val="00E25BBA"/>
    <w:rsid w:val="00E266DF"/>
    <w:rsid w:val="00E266E6"/>
    <w:rsid w:val="00E2716D"/>
    <w:rsid w:val="00E32B6F"/>
    <w:rsid w:val="00E43325"/>
    <w:rsid w:val="00E43D0D"/>
    <w:rsid w:val="00E44547"/>
    <w:rsid w:val="00E44B33"/>
    <w:rsid w:val="00E467C8"/>
    <w:rsid w:val="00E47DFB"/>
    <w:rsid w:val="00E50515"/>
    <w:rsid w:val="00E516FB"/>
    <w:rsid w:val="00E52474"/>
    <w:rsid w:val="00E53818"/>
    <w:rsid w:val="00E55810"/>
    <w:rsid w:val="00E55F6D"/>
    <w:rsid w:val="00E57C59"/>
    <w:rsid w:val="00E61F6F"/>
    <w:rsid w:val="00E62D92"/>
    <w:rsid w:val="00E67E13"/>
    <w:rsid w:val="00E700F5"/>
    <w:rsid w:val="00E70A4F"/>
    <w:rsid w:val="00E742FD"/>
    <w:rsid w:val="00E74B1E"/>
    <w:rsid w:val="00E768A6"/>
    <w:rsid w:val="00E83716"/>
    <w:rsid w:val="00E842DC"/>
    <w:rsid w:val="00E84449"/>
    <w:rsid w:val="00E84658"/>
    <w:rsid w:val="00E918E9"/>
    <w:rsid w:val="00E964C4"/>
    <w:rsid w:val="00E97597"/>
    <w:rsid w:val="00EA2D21"/>
    <w:rsid w:val="00EA3229"/>
    <w:rsid w:val="00EA577C"/>
    <w:rsid w:val="00EA59CD"/>
    <w:rsid w:val="00EA59FD"/>
    <w:rsid w:val="00EA684C"/>
    <w:rsid w:val="00EA7A14"/>
    <w:rsid w:val="00EB0255"/>
    <w:rsid w:val="00EB1005"/>
    <w:rsid w:val="00EB26AE"/>
    <w:rsid w:val="00EB59A8"/>
    <w:rsid w:val="00EB5FF4"/>
    <w:rsid w:val="00EB68DB"/>
    <w:rsid w:val="00EC0442"/>
    <w:rsid w:val="00EC2FE3"/>
    <w:rsid w:val="00EC3770"/>
    <w:rsid w:val="00EC37EB"/>
    <w:rsid w:val="00EC4F9B"/>
    <w:rsid w:val="00EC51C0"/>
    <w:rsid w:val="00EC71E2"/>
    <w:rsid w:val="00EC7217"/>
    <w:rsid w:val="00ED042A"/>
    <w:rsid w:val="00ED1EED"/>
    <w:rsid w:val="00ED2356"/>
    <w:rsid w:val="00ED33D8"/>
    <w:rsid w:val="00ED521F"/>
    <w:rsid w:val="00ED66E2"/>
    <w:rsid w:val="00EE23F0"/>
    <w:rsid w:val="00EE6C97"/>
    <w:rsid w:val="00EE7672"/>
    <w:rsid w:val="00EF0CA0"/>
    <w:rsid w:val="00EF154F"/>
    <w:rsid w:val="00EF5238"/>
    <w:rsid w:val="00EF6508"/>
    <w:rsid w:val="00EF6611"/>
    <w:rsid w:val="00EF6E12"/>
    <w:rsid w:val="00F011CF"/>
    <w:rsid w:val="00F0142F"/>
    <w:rsid w:val="00F015B2"/>
    <w:rsid w:val="00F01F52"/>
    <w:rsid w:val="00F02A7C"/>
    <w:rsid w:val="00F0485A"/>
    <w:rsid w:val="00F050C3"/>
    <w:rsid w:val="00F0670F"/>
    <w:rsid w:val="00F115DA"/>
    <w:rsid w:val="00F11E23"/>
    <w:rsid w:val="00F1268A"/>
    <w:rsid w:val="00F12B15"/>
    <w:rsid w:val="00F1425D"/>
    <w:rsid w:val="00F1612E"/>
    <w:rsid w:val="00F165EC"/>
    <w:rsid w:val="00F169A9"/>
    <w:rsid w:val="00F17CAA"/>
    <w:rsid w:val="00F220EA"/>
    <w:rsid w:val="00F22408"/>
    <w:rsid w:val="00F22E68"/>
    <w:rsid w:val="00F251A0"/>
    <w:rsid w:val="00F251ED"/>
    <w:rsid w:val="00F300F8"/>
    <w:rsid w:val="00F30347"/>
    <w:rsid w:val="00F30418"/>
    <w:rsid w:val="00F3120F"/>
    <w:rsid w:val="00F32E9C"/>
    <w:rsid w:val="00F341D3"/>
    <w:rsid w:val="00F356C1"/>
    <w:rsid w:val="00F3635A"/>
    <w:rsid w:val="00F36E0C"/>
    <w:rsid w:val="00F40D01"/>
    <w:rsid w:val="00F42ADB"/>
    <w:rsid w:val="00F42F45"/>
    <w:rsid w:val="00F476CF"/>
    <w:rsid w:val="00F515EE"/>
    <w:rsid w:val="00F56A3A"/>
    <w:rsid w:val="00F57815"/>
    <w:rsid w:val="00F62B52"/>
    <w:rsid w:val="00F641AA"/>
    <w:rsid w:val="00F66338"/>
    <w:rsid w:val="00F70840"/>
    <w:rsid w:val="00F753CE"/>
    <w:rsid w:val="00F77660"/>
    <w:rsid w:val="00F83BD0"/>
    <w:rsid w:val="00F871F2"/>
    <w:rsid w:val="00F919DA"/>
    <w:rsid w:val="00F92083"/>
    <w:rsid w:val="00F92720"/>
    <w:rsid w:val="00F963D0"/>
    <w:rsid w:val="00F96551"/>
    <w:rsid w:val="00F966A7"/>
    <w:rsid w:val="00F96DA2"/>
    <w:rsid w:val="00FA120D"/>
    <w:rsid w:val="00FA1834"/>
    <w:rsid w:val="00FA3E06"/>
    <w:rsid w:val="00FA4963"/>
    <w:rsid w:val="00FA701D"/>
    <w:rsid w:val="00FA7F5F"/>
    <w:rsid w:val="00FA7FA3"/>
    <w:rsid w:val="00FB17B7"/>
    <w:rsid w:val="00FB2B3A"/>
    <w:rsid w:val="00FB2E4E"/>
    <w:rsid w:val="00FB494F"/>
    <w:rsid w:val="00FB4FE0"/>
    <w:rsid w:val="00FB532E"/>
    <w:rsid w:val="00FB54B3"/>
    <w:rsid w:val="00FB7C12"/>
    <w:rsid w:val="00FB7D05"/>
    <w:rsid w:val="00FC1619"/>
    <w:rsid w:val="00FC17AB"/>
    <w:rsid w:val="00FC24C9"/>
    <w:rsid w:val="00FC7F35"/>
    <w:rsid w:val="00FD3AE3"/>
    <w:rsid w:val="00FD6B57"/>
    <w:rsid w:val="00FE16AB"/>
    <w:rsid w:val="00FE3282"/>
    <w:rsid w:val="00FE3FEE"/>
    <w:rsid w:val="00FE4947"/>
    <w:rsid w:val="00FF0C2F"/>
    <w:rsid w:val="00FF35A1"/>
    <w:rsid w:val="00FF48B3"/>
    <w:rsid w:val="00FF4A02"/>
    <w:rsid w:val="00FF70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14:docId w14:val="33B48932"/>
  <w15:docId w15:val="{8736F931-119C-4F9C-BF5E-B1CC47C49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75C45"/>
    <w:pPr>
      <w:spacing w:after="0" w:line="240" w:lineRule="auto"/>
    </w:pPr>
    <w:rPr>
      <w:rFonts w:ascii="Times New Roman" w:eastAsia="Times New Roman" w:hAnsi="Times New Roman" w:cs="Times New Roman"/>
      <w:sz w:val="24"/>
      <w:szCs w:val="24"/>
      <w:lang w:eastAsia="ru-RU"/>
    </w:rPr>
  </w:style>
  <w:style w:type="paragraph" w:styleId="12">
    <w:name w:val="heading 1"/>
    <w:basedOn w:val="a"/>
    <w:next w:val="a"/>
    <w:link w:val="13"/>
    <w:uiPriority w:val="9"/>
    <w:qFormat/>
    <w:rsid w:val="00775C45"/>
    <w:pPr>
      <w:keepNext/>
      <w:spacing w:before="240" w:after="60"/>
      <w:outlineLvl w:val="0"/>
    </w:pPr>
    <w:rPr>
      <w:rFonts w:ascii="Arial" w:hAnsi="Arial"/>
      <w:b/>
      <w:kern w:val="28"/>
      <w:sz w:val="28"/>
      <w:szCs w:val="20"/>
    </w:rPr>
  </w:style>
  <w:style w:type="paragraph" w:styleId="20">
    <w:name w:val="heading 2"/>
    <w:basedOn w:val="a"/>
    <w:next w:val="a"/>
    <w:link w:val="21"/>
    <w:qFormat/>
    <w:rsid w:val="00775C45"/>
    <w:pPr>
      <w:keepNext/>
      <w:jc w:val="center"/>
      <w:outlineLvl w:val="1"/>
    </w:pPr>
    <w:rPr>
      <w:b/>
      <w:szCs w:val="20"/>
      <w:lang w:val="en-US"/>
    </w:rPr>
  </w:style>
  <w:style w:type="paragraph" w:styleId="30">
    <w:name w:val="heading 3"/>
    <w:basedOn w:val="a"/>
    <w:next w:val="a"/>
    <w:link w:val="31"/>
    <w:qFormat/>
    <w:rsid w:val="00775C45"/>
    <w:pPr>
      <w:keepNext/>
      <w:ind w:firstLine="709"/>
      <w:outlineLvl w:val="2"/>
    </w:pPr>
    <w:rPr>
      <w:sz w:val="28"/>
      <w:szCs w:val="20"/>
    </w:rPr>
  </w:style>
  <w:style w:type="paragraph" w:styleId="4">
    <w:name w:val="heading 4"/>
    <w:basedOn w:val="a"/>
    <w:next w:val="a"/>
    <w:link w:val="40"/>
    <w:qFormat/>
    <w:rsid w:val="00775C45"/>
    <w:pPr>
      <w:keepNext/>
      <w:jc w:val="both"/>
      <w:outlineLvl w:val="3"/>
    </w:pPr>
    <w:rPr>
      <w:sz w:val="28"/>
      <w:szCs w:val="20"/>
    </w:rPr>
  </w:style>
  <w:style w:type="paragraph" w:styleId="5">
    <w:name w:val="heading 5"/>
    <w:basedOn w:val="a"/>
    <w:next w:val="a"/>
    <w:link w:val="50"/>
    <w:qFormat/>
    <w:rsid w:val="00775C45"/>
    <w:pPr>
      <w:keepNext/>
      <w:ind w:firstLine="709"/>
      <w:jc w:val="both"/>
      <w:outlineLvl w:val="4"/>
    </w:pPr>
    <w:rPr>
      <w:sz w:val="28"/>
      <w:szCs w:val="20"/>
      <w:lang w:val="en-US"/>
    </w:rPr>
  </w:style>
  <w:style w:type="paragraph" w:styleId="6">
    <w:name w:val="heading 6"/>
    <w:basedOn w:val="a"/>
    <w:next w:val="a"/>
    <w:link w:val="60"/>
    <w:qFormat/>
    <w:rsid w:val="00775C45"/>
    <w:pPr>
      <w:keepNext/>
      <w:spacing w:line="360" w:lineRule="auto"/>
      <w:jc w:val="center"/>
      <w:outlineLvl w:val="5"/>
    </w:pPr>
    <w:rPr>
      <w:sz w:val="28"/>
      <w:szCs w:val="20"/>
      <w:lang w:val="en-US"/>
    </w:rPr>
  </w:style>
  <w:style w:type="paragraph" w:styleId="7">
    <w:name w:val="heading 7"/>
    <w:basedOn w:val="a"/>
    <w:next w:val="a"/>
    <w:link w:val="70"/>
    <w:qFormat/>
    <w:rsid w:val="00775C45"/>
    <w:pPr>
      <w:keepNext/>
      <w:spacing w:line="360" w:lineRule="auto"/>
      <w:jc w:val="center"/>
      <w:outlineLvl w:val="6"/>
    </w:pPr>
    <w:rPr>
      <w:b/>
      <w:sz w:val="28"/>
      <w:szCs w:val="20"/>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3">
    <w:name w:val="Заголовок 1 Знак"/>
    <w:basedOn w:val="a0"/>
    <w:link w:val="12"/>
    <w:uiPriority w:val="9"/>
    <w:rsid w:val="00775C45"/>
    <w:rPr>
      <w:rFonts w:ascii="Arial" w:eastAsia="Times New Roman" w:hAnsi="Arial" w:cs="Times New Roman"/>
      <w:b/>
      <w:kern w:val="28"/>
      <w:sz w:val="28"/>
      <w:szCs w:val="20"/>
      <w:lang w:eastAsia="ru-RU"/>
    </w:rPr>
  </w:style>
  <w:style w:type="character" w:customStyle="1" w:styleId="21">
    <w:name w:val="Заголовок 2 Знак"/>
    <w:basedOn w:val="a0"/>
    <w:link w:val="20"/>
    <w:rsid w:val="00775C45"/>
    <w:rPr>
      <w:rFonts w:ascii="Times New Roman" w:eastAsia="Times New Roman" w:hAnsi="Times New Roman" w:cs="Times New Roman"/>
      <w:b/>
      <w:sz w:val="24"/>
      <w:szCs w:val="20"/>
      <w:lang w:val="en-US" w:eastAsia="ru-RU"/>
    </w:rPr>
  </w:style>
  <w:style w:type="character" w:customStyle="1" w:styleId="31">
    <w:name w:val="Заголовок 3 Знак"/>
    <w:basedOn w:val="a0"/>
    <w:link w:val="30"/>
    <w:rsid w:val="00775C45"/>
    <w:rPr>
      <w:rFonts w:ascii="Times New Roman" w:eastAsia="Times New Roman" w:hAnsi="Times New Roman" w:cs="Times New Roman"/>
      <w:sz w:val="28"/>
      <w:szCs w:val="20"/>
      <w:lang w:eastAsia="ru-RU"/>
    </w:rPr>
  </w:style>
  <w:style w:type="character" w:customStyle="1" w:styleId="40">
    <w:name w:val="Заголовок 4 Знак"/>
    <w:basedOn w:val="a0"/>
    <w:link w:val="4"/>
    <w:rsid w:val="00775C45"/>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775C45"/>
    <w:rPr>
      <w:rFonts w:ascii="Times New Roman" w:eastAsia="Times New Roman" w:hAnsi="Times New Roman" w:cs="Times New Roman"/>
      <w:sz w:val="28"/>
      <w:szCs w:val="20"/>
      <w:lang w:val="en-US" w:eastAsia="ru-RU"/>
    </w:rPr>
  </w:style>
  <w:style w:type="character" w:customStyle="1" w:styleId="60">
    <w:name w:val="Заголовок 6 Знак"/>
    <w:basedOn w:val="a0"/>
    <w:link w:val="6"/>
    <w:rsid w:val="00775C45"/>
    <w:rPr>
      <w:rFonts w:ascii="Times New Roman" w:eastAsia="Times New Roman" w:hAnsi="Times New Roman" w:cs="Times New Roman"/>
      <w:sz w:val="28"/>
      <w:szCs w:val="20"/>
      <w:lang w:val="en-US" w:eastAsia="ru-RU"/>
    </w:rPr>
  </w:style>
  <w:style w:type="character" w:customStyle="1" w:styleId="70">
    <w:name w:val="Заголовок 7 Знак"/>
    <w:basedOn w:val="a0"/>
    <w:link w:val="7"/>
    <w:rsid w:val="00775C45"/>
    <w:rPr>
      <w:rFonts w:ascii="Times New Roman" w:eastAsia="Times New Roman" w:hAnsi="Times New Roman" w:cs="Times New Roman"/>
      <w:b/>
      <w:sz w:val="28"/>
      <w:szCs w:val="20"/>
      <w:lang w:val="en-US" w:eastAsia="ru-RU"/>
    </w:rPr>
  </w:style>
  <w:style w:type="table" w:styleId="a3">
    <w:name w:val="Table Grid"/>
    <w:basedOn w:val="a1"/>
    <w:rsid w:val="00775C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rsid w:val="00775C45"/>
    <w:pPr>
      <w:tabs>
        <w:tab w:val="center" w:pos="4677"/>
        <w:tab w:val="right" w:pos="9355"/>
      </w:tabs>
    </w:pPr>
  </w:style>
  <w:style w:type="character" w:customStyle="1" w:styleId="a5">
    <w:name w:val="Нижний колонтитул Знак"/>
    <w:basedOn w:val="a0"/>
    <w:link w:val="a4"/>
    <w:uiPriority w:val="99"/>
    <w:rsid w:val="00775C45"/>
    <w:rPr>
      <w:rFonts w:ascii="Times New Roman" w:eastAsia="Times New Roman" w:hAnsi="Times New Roman" w:cs="Times New Roman"/>
      <w:sz w:val="24"/>
      <w:szCs w:val="24"/>
      <w:lang w:eastAsia="ru-RU"/>
    </w:rPr>
  </w:style>
  <w:style w:type="character" w:styleId="a6">
    <w:name w:val="page number"/>
    <w:basedOn w:val="a0"/>
    <w:rsid w:val="00775C45"/>
  </w:style>
  <w:style w:type="paragraph" w:styleId="a7">
    <w:name w:val="Balloon Text"/>
    <w:basedOn w:val="a"/>
    <w:link w:val="a8"/>
    <w:uiPriority w:val="99"/>
    <w:semiHidden/>
    <w:rsid w:val="00775C45"/>
    <w:rPr>
      <w:rFonts w:ascii="Tahoma" w:hAnsi="Tahoma" w:cs="Tahoma"/>
      <w:sz w:val="16"/>
      <w:szCs w:val="16"/>
    </w:rPr>
  </w:style>
  <w:style w:type="character" w:customStyle="1" w:styleId="a8">
    <w:name w:val="Текст выноски Знак"/>
    <w:basedOn w:val="a0"/>
    <w:link w:val="a7"/>
    <w:uiPriority w:val="99"/>
    <w:semiHidden/>
    <w:rsid w:val="00775C45"/>
    <w:rPr>
      <w:rFonts w:ascii="Tahoma" w:eastAsia="Times New Roman" w:hAnsi="Tahoma" w:cs="Tahoma"/>
      <w:sz w:val="16"/>
      <w:szCs w:val="16"/>
      <w:lang w:eastAsia="ru-RU"/>
    </w:rPr>
  </w:style>
  <w:style w:type="paragraph" w:styleId="a9">
    <w:name w:val="header"/>
    <w:basedOn w:val="a"/>
    <w:link w:val="aa"/>
    <w:uiPriority w:val="99"/>
    <w:unhideWhenUsed/>
    <w:rsid w:val="00775C45"/>
    <w:pPr>
      <w:tabs>
        <w:tab w:val="center" w:pos="4677"/>
        <w:tab w:val="right" w:pos="9355"/>
      </w:tabs>
    </w:pPr>
  </w:style>
  <w:style w:type="character" w:customStyle="1" w:styleId="aa">
    <w:name w:val="Верхний колонтитул Знак"/>
    <w:basedOn w:val="a0"/>
    <w:link w:val="a9"/>
    <w:uiPriority w:val="99"/>
    <w:rsid w:val="00775C45"/>
    <w:rPr>
      <w:rFonts w:ascii="Times New Roman" w:eastAsia="Times New Roman" w:hAnsi="Times New Roman" w:cs="Times New Roman"/>
      <w:sz w:val="24"/>
      <w:szCs w:val="24"/>
      <w:lang w:eastAsia="ru-RU"/>
    </w:rPr>
  </w:style>
  <w:style w:type="numbering" w:customStyle="1" w:styleId="10">
    <w:name w:val="Стиль1"/>
    <w:rsid w:val="00775C45"/>
    <w:pPr>
      <w:numPr>
        <w:numId w:val="1"/>
      </w:numPr>
    </w:pPr>
  </w:style>
  <w:style w:type="numbering" w:customStyle="1" w:styleId="2">
    <w:name w:val="Стиль2"/>
    <w:rsid w:val="00775C45"/>
    <w:pPr>
      <w:numPr>
        <w:numId w:val="2"/>
      </w:numPr>
    </w:pPr>
  </w:style>
  <w:style w:type="numbering" w:customStyle="1" w:styleId="3">
    <w:name w:val="Стиль3"/>
    <w:rsid w:val="00775C45"/>
    <w:pPr>
      <w:numPr>
        <w:numId w:val="3"/>
      </w:numPr>
    </w:pPr>
  </w:style>
  <w:style w:type="character" w:styleId="ab">
    <w:name w:val="Strong"/>
    <w:basedOn w:val="a0"/>
    <w:uiPriority w:val="22"/>
    <w:qFormat/>
    <w:rsid w:val="00775C45"/>
    <w:rPr>
      <w:b/>
    </w:rPr>
  </w:style>
  <w:style w:type="paragraph" w:styleId="ac">
    <w:name w:val="Body Text"/>
    <w:basedOn w:val="a"/>
    <w:link w:val="ad"/>
    <w:rsid w:val="00775C45"/>
    <w:rPr>
      <w:szCs w:val="20"/>
      <w:lang w:eastAsia="ko-KR"/>
    </w:rPr>
  </w:style>
  <w:style w:type="character" w:customStyle="1" w:styleId="ad">
    <w:name w:val="Основной текст Знак"/>
    <w:basedOn w:val="a0"/>
    <w:link w:val="ac"/>
    <w:rsid w:val="00775C45"/>
    <w:rPr>
      <w:rFonts w:ascii="Times New Roman" w:eastAsia="Times New Roman" w:hAnsi="Times New Roman" w:cs="Times New Roman"/>
      <w:sz w:val="24"/>
      <w:szCs w:val="20"/>
      <w:lang w:eastAsia="ko-KR"/>
    </w:rPr>
  </w:style>
  <w:style w:type="paragraph" w:styleId="22">
    <w:name w:val="Body Text 2"/>
    <w:aliases w:val=" Знак Знак, Знак"/>
    <w:basedOn w:val="a"/>
    <w:link w:val="210"/>
    <w:rsid w:val="00775C45"/>
    <w:pPr>
      <w:jc w:val="both"/>
    </w:pPr>
    <w:rPr>
      <w:lang w:val="en-US"/>
    </w:rPr>
  </w:style>
  <w:style w:type="character" w:customStyle="1" w:styleId="23">
    <w:name w:val="Основной текст 2 Знак"/>
    <w:basedOn w:val="a0"/>
    <w:rsid w:val="00775C45"/>
    <w:rPr>
      <w:rFonts w:ascii="Times New Roman" w:eastAsia="Times New Roman" w:hAnsi="Times New Roman" w:cs="Times New Roman"/>
      <w:sz w:val="24"/>
      <w:szCs w:val="24"/>
      <w:lang w:eastAsia="ru-RU"/>
    </w:rPr>
  </w:style>
  <w:style w:type="paragraph" w:styleId="ae">
    <w:name w:val="Body Text Indent"/>
    <w:basedOn w:val="a"/>
    <w:link w:val="af"/>
    <w:rsid w:val="00775C45"/>
    <w:pPr>
      <w:spacing w:line="360" w:lineRule="auto"/>
      <w:ind w:firstLine="720"/>
      <w:jc w:val="both"/>
    </w:pPr>
    <w:rPr>
      <w:szCs w:val="20"/>
    </w:rPr>
  </w:style>
  <w:style w:type="character" w:customStyle="1" w:styleId="af">
    <w:name w:val="Основной текст с отступом Знак"/>
    <w:basedOn w:val="a0"/>
    <w:link w:val="ae"/>
    <w:rsid w:val="00775C45"/>
    <w:rPr>
      <w:rFonts w:ascii="Times New Roman" w:eastAsia="Times New Roman" w:hAnsi="Times New Roman" w:cs="Times New Roman"/>
      <w:sz w:val="24"/>
      <w:szCs w:val="20"/>
      <w:lang w:eastAsia="ru-RU"/>
    </w:rPr>
  </w:style>
  <w:style w:type="paragraph" w:styleId="24">
    <w:name w:val="Body Text Indent 2"/>
    <w:basedOn w:val="a"/>
    <w:link w:val="25"/>
    <w:rsid w:val="00775C45"/>
    <w:pPr>
      <w:ind w:firstLine="709"/>
    </w:pPr>
    <w:rPr>
      <w:sz w:val="28"/>
      <w:szCs w:val="20"/>
      <w:lang w:val="en-US"/>
    </w:rPr>
  </w:style>
  <w:style w:type="character" w:customStyle="1" w:styleId="25">
    <w:name w:val="Основной текст с отступом 2 Знак"/>
    <w:basedOn w:val="a0"/>
    <w:link w:val="24"/>
    <w:rsid w:val="00775C45"/>
    <w:rPr>
      <w:rFonts w:ascii="Times New Roman" w:eastAsia="Times New Roman" w:hAnsi="Times New Roman" w:cs="Times New Roman"/>
      <w:sz w:val="28"/>
      <w:szCs w:val="20"/>
      <w:lang w:val="en-US" w:eastAsia="ru-RU"/>
    </w:rPr>
  </w:style>
  <w:style w:type="paragraph" w:styleId="32">
    <w:name w:val="Body Text 3"/>
    <w:basedOn w:val="a"/>
    <w:link w:val="33"/>
    <w:rsid w:val="00775C45"/>
    <w:pPr>
      <w:jc w:val="both"/>
    </w:pPr>
    <w:rPr>
      <w:sz w:val="28"/>
      <w:szCs w:val="20"/>
      <w:lang w:val="en-US"/>
    </w:rPr>
  </w:style>
  <w:style w:type="character" w:customStyle="1" w:styleId="33">
    <w:name w:val="Основной текст 3 Знак"/>
    <w:basedOn w:val="a0"/>
    <w:link w:val="32"/>
    <w:rsid w:val="00775C45"/>
    <w:rPr>
      <w:rFonts w:ascii="Times New Roman" w:eastAsia="Times New Roman" w:hAnsi="Times New Roman" w:cs="Times New Roman"/>
      <w:sz w:val="28"/>
      <w:szCs w:val="20"/>
      <w:lang w:val="en-US" w:eastAsia="ru-RU"/>
    </w:rPr>
  </w:style>
  <w:style w:type="paragraph" w:styleId="34">
    <w:name w:val="Body Text Indent 3"/>
    <w:basedOn w:val="a"/>
    <w:link w:val="35"/>
    <w:rsid w:val="00775C45"/>
    <w:pPr>
      <w:ind w:firstLine="709"/>
      <w:jc w:val="both"/>
    </w:pPr>
    <w:rPr>
      <w:sz w:val="28"/>
      <w:szCs w:val="20"/>
      <w:lang w:val="en-US"/>
    </w:rPr>
  </w:style>
  <w:style w:type="character" w:customStyle="1" w:styleId="35">
    <w:name w:val="Основной текст с отступом 3 Знак"/>
    <w:basedOn w:val="a0"/>
    <w:link w:val="34"/>
    <w:rsid w:val="00775C45"/>
    <w:rPr>
      <w:rFonts w:ascii="Times New Roman" w:eastAsia="Times New Roman" w:hAnsi="Times New Roman" w:cs="Times New Roman"/>
      <w:sz w:val="28"/>
      <w:szCs w:val="20"/>
      <w:lang w:val="en-US" w:eastAsia="ru-RU"/>
    </w:rPr>
  </w:style>
  <w:style w:type="paragraph" w:styleId="af0">
    <w:name w:val="Block Text"/>
    <w:basedOn w:val="a"/>
    <w:rsid w:val="00775C45"/>
    <w:pPr>
      <w:tabs>
        <w:tab w:val="left" w:pos="6521"/>
      </w:tabs>
      <w:ind w:left="-567" w:right="-1085" w:firstLine="567"/>
      <w:jc w:val="both"/>
    </w:pPr>
    <w:rPr>
      <w:szCs w:val="20"/>
    </w:rPr>
  </w:style>
  <w:style w:type="character" w:styleId="af1">
    <w:name w:val="Hyperlink"/>
    <w:basedOn w:val="a0"/>
    <w:rsid w:val="00775C45"/>
    <w:rPr>
      <w:color w:val="0000FF"/>
      <w:u w:val="single"/>
    </w:rPr>
  </w:style>
  <w:style w:type="character" w:customStyle="1" w:styleId="fontstyle13">
    <w:name w:val="fontstyle13"/>
    <w:basedOn w:val="a0"/>
    <w:rsid w:val="00775C45"/>
  </w:style>
  <w:style w:type="paragraph" w:styleId="af2">
    <w:name w:val="Normal (Web)"/>
    <w:basedOn w:val="a"/>
    <w:rsid w:val="00775C45"/>
    <w:pPr>
      <w:spacing w:before="100" w:beforeAutospacing="1" w:after="100" w:afterAutospacing="1"/>
    </w:pPr>
  </w:style>
  <w:style w:type="character" w:customStyle="1" w:styleId="210">
    <w:name w:val="Основной текст 2 Знак1"/>
    <w:aliases w:val=" Знак Знак Знак, Знак Знак1"/>
    <w:basedOn w:val="a0"/>
    <w:link w:val="22"/>
    <w:rsid w:val="00775C45"/>
    <w:rPr>
      <w:rFonts w:ascii="Times New Roman" w:eastAsia="Times New Roman" w:hAnsi="Times New Roman" w:cs="Times New Roman"/>
      <w:sz w:val="24"/>
      <w:szCs w:val="24"/>
      <w:lang w:val="en-US" w:eastAsia="ru-RU"/>
    </w:rPr>
  </w:style>
  <w:style w:type="paragraph" w:styleId="af3">
    <w:name w:val="List Paragraph"/>
    <w:basedOn w:val="a"/>
    <w:uiPriority w:val="34"/>
    <w:qFormat/>
    <w:rsid w:val="00775C45"/>
    <w:pPr>
      <w:spacing w:after="200" w:line="276" w:lineRule="auto"/>
      <w:ind w:left="720"/>
      <w:contextualSpacing/>
    </w:pPr>
    <w:rPr>
      <w:rFonts w:ascii="Calibri" w:eastAsia="Calibri" w:hAnsi="Calibri"/>
      <w:sz w:val="22"/>
      <w:szCs w:val="22"/>
      <w:lang w:eastAsia="en-US"/>
    </w:rPr>
  </w:style>
  <w:style w:type="character" w:styleId="af4">
    <w:name w:val="line number"/>
    <w:basedOn w:val="a0"/>
    <w:uiPriority w:val="99"/>
    <w:semiHidden/>
    <w:unhideWhenUsed/>
    <w:rsid w:val="00775C45"/>
  </w:style>
  <w:style w:type="paragraph" w:customStyle="1" w:styleId="14">
    <w:name w:val="Абзац списка1"/>
    <w:basedOn w:val="a"/>
    <w:qFormat/>
    <w:rsid w:val="00775C45"/>
    <w:pPr>
      <w:spacing w:after="200" w:line="276" w:lineRule="auto"/>
      <w:ind w:left="720"/>
      <w:contextualSpacing/>
    </w:pPr>
    <w:rPr>
      <w:rFonts w:ascii="Calibri" w:eastAsia="Calibri" w:hAnsi="Calibri"/>
      <w:sz w:val="22"/>
      <w:szCs w:val="22"/>
      <w:lang w:val="en-US" w:eastAsia="en-US"/>
    </w:rPr>
  </w:style>
  <w:style w:type="numbering" w:customStyle="1" w:styleId="15">
    <w:name w:val="Нет списка1"/>
    <w:next w:val="a2"/>
    <w:semiHidden/>
    <w:rsid w:val="002B4DFA"/>
  </w:style>
  <w:style w:type="table" w:customStyle="1" w:styleId="16">
    <w:name w:val="Сетка таблицы1"/>
    <w:basedOn w:val="a1"/>
    <w:next w:val="a3"/>
    <w:rsid w:val="002B4DF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Текущий список1"/>
    <w:rsid w:val="002B4DFA"/>
    <w:pPr>
      <w:numPr>
        <w:numId w:val="5"/>
      </w:numPr>
    </w:pPr>
  </w:style>
  <w:style w:type="numbering" w:customStyle="1" w:styleId="11">
    <w:name w:val="Стиль11"/>
    <w:rsid w:val="002B4DFA"/>
    <w:pPr>
      <w:numPr>
        <w:numId w:val="4"/>
      </w:numPr>
    </w:pPr>
  </w:style>
  <w:style w:type="numbering" w:customStyle="1" w:styleId="26">
    <w:name w:val="Нет списка2"/>
    <w:next w:val="a2"/>
    <w:semiHidden/>
    <w:rsid w:val="002B0867"/>
  </w:style>
  <w:style w:type="table" w:customStyle="1" w:styleId="27">
    <w:name w:val="Сетка таблицы2"/>
    <w:basedOn w:val="a1"/>
    <w:next w:val="a3"/>
    <w:rsid w:val="002B086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Текущий список11"/>
    <w:rsid w:val="002B0867"/>
  </w:style>
  <w:style w:type="numbering" w:customStyle="1" w:styleId="120">
    <w:name w:val="Стиль12"/>
    <w:rsid w:val="002B0867"/>
  </w:style>
  <w:style w:type="numbering" w:customStyle="1" w:styleId="36">
    <w:name w:val="Нет списка3"/>
    <w:next w:val="a2"/>
    <w:semiHidden/>
    <w:rsid w:val="00F83BD0"/>
  </w:style>
  <w:style w:type="table" w:customStyle="1" w:styleId="37">
    <w:name w:val="Сетка таблицы3"/>
    <w:basedOn w:val="a1"/>
    <w:next w:val="a3"/>
    <w:rsid w:val="00F83BD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Текущий список12"/>
    <w:rsid w:val="00F83BD0"/>
  </w:style>
  <w:style w:type="numbering" w:customStyle="1" w:styleId="130">
    <w:name w:val="Стиль13"/>
    <w:rsid w:val="00F83BD0"/>
  </w:style>
  <w:style w:type="numbering" w:customStyle="1" w:styleId="131">
    <w:name w:val="Текущий список13"/>
    <w:rsid w:val="002716F4"/>
  </w:style>
  <w:style w:type="numbering" w:customStyle="1" w:styleId="140">
    <w:name w:val="Текущий список14"/>
    <w:rsid w:val="002716F4"/>
  </w:style>
  <w:style w:type="numbering" w:customStyle="1" w:styleId="150">
    <w:name w:val="Текущий список15"/>
    <w:rsid w:val="002716F4"/>
  </w:style>
  <w:style w:type="numbering" w:customStyle="1" w:styleId="160">
    <w:name w:val="Текущий список16"/>
    <w:rsid w:val="002716F4"/>
  </w:style>
  <w:style w:type="numbering" w:customStyle="1" w:styleId="17">
    <w:name w:val="Текущий список17"/>
    <w:rsid w:val="002716F4"/>
  </w:style>
  <w:style w:type="numbering" w:customStyle="1" w:styleId="18">
    <w:name w:val="Текущий список18"/>
    <w:rsid w:val="002716F4"/>
  </w:style>
  <w:style w:type="character" w:customStyle="1" w:styleId="hps">
    <w:name w:val="hps"/>
    <w:basedOn w:val="a0"/>
    <w:rsid w:val="000071C5"/>
  </w:style>
  <w:style w:type="paragraph" w:customStyle="1" w:styleId="af5">
    <w:name w:val="Знак"/>
    <w:basedOn w:val="a"/>
    <w:rsid w:val="000071C5"/>
    <w:pPr>
      <w:spacing w:after="160" w:line="240" w:lineRule="exact"/>
    </w:pPr>
    <w:rPr>
      <w:rFonts w:ascii="Verdana" w:hAnsi="Verdana" w:cs="Verdana"/>
      <w:sz w:val="20"/>
      <w:szCs w:val="20"/>
      <w:lang w:val="en-US" w:eastAsia="en-US"/>
    </w:rPr>
  </w:style>
  <w:style w:type="table" w:customStyle="1" w:styleId="41">
    <w:name w:val="Сетка таблицы4"/>
    <w:basedOn w:val="a1"/>
    <w:next w:val="a3"/>
    <w:uiPriority w:val="59"/>
    <w:rsid w:val="000071C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basedOn w:val="a0"/>
    <w:rsid w:val="000071C5"/>
  </w:style>
  <w:style w:type="paragraph" w:styleId="HTML">
    <w:name w:val="HTML Preformatted"/>
    <w:basedOn w:val="a"/>
    <w:link w:val="HTML0"/>
    <w:uiPriority w:val="99"/>
    <w:semiHidden/>
    <w:unhideWhenUsed/>
    <w:rsid w:val="000071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0071C5"/>
    <w:rPr>
      <w:rFonts w:ascii="Courier New" w:eastAsia="Times New Roman" w:hAnsi="Courier New" w:cs="Courier New"/>
      <w:sz w:val="20"/>
      <w:szCs w:val="20"/>
      <w:lang w:eastAsia="ru-RU"/>
    </w:rPr>
  </w:style>
  <w:style w:type="table" w:customStyle="1" w:styleId="51">
    <w:name w:val="Сетка таблицы5"/>
    <w:basedOn w:val="a1"/>
    <w:next w:val="a3"/>
    <w:uiPriority w:val="59"/>
    <w:rsid w:val="000071C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3"/>
    <w:uiPriority w:val="59"/>
    <w:rsid w:val="00A21A5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Подзаголовок1"/>
    <w:basedOn w:val="a"/>
    <w:next w:val="a"/>
    <w:rsid w:val="00A21A5E"/>
    <w:pPr>
      <w:keepNext/>
      <w:keepLines/>
      <w:tabs>
        <w:tab w:val="left" w:pos="567"/>
      </w:tabs>
      <w:suppressAutoHyphens/>
      <w:overflowPunct w:val="0"/>
      <w:autoSpaceDE w:val="0"/>
      <w:autoSpaceDN w:val="0"/>
      <w:adjustRightInd w:val="0"/>
      <w:spacing w:before="480" w:after="300" w:line="320" w:lineRule="atLeast"/>
    </w:pPr>
    <w:rPr>
      <w:rFonts w:ascii="Times" w:hAnsi="Times" w:cs="Arial"/>
      <w:b/>
      <w:sz w:val="28"/>
      <w:szCs w:val="20"/>
      <w:lang w:val="en-US" w:eastAsia="de-DE"/>
    </w:rPr>
  </w:style>
  <w:style w:type="paragraph" w:customStyle="1" w:styleId="MDPI13authornames">
    <w:name w:val="MDPI_1.3_authornames"/>
    <w:basedOn w:val="a"/>
    <w:next w:val="a"/>
    <w:qFormat/>
    <w:rsid w:val="006E4CCA"/>
    <w:pPr>
      <w:adjustRightInd w:val="0"/>
      <w:snapToGrid w:val="0"/>
      <w:spacing w:after="120" w:line="260" w:lineRule="atLeast"/>
    </w:pPr>
    <w:rPr>
      <w:rFonts w:ascii="Palatino Linotype" w:hAnsi="Palatino Linotype"/>
      <w:b/>
      <w:color w:val="000000"/>
      <w:sz w:val="20"/>
      <w:szCs w:val="22"/>
      <w:lang w:val="en-US" w:eastAsia="de-DE" w:bidi="en-US"/>
    </w:rPr>
  </w:style>
  <w:style w:type="paragraph" w:customStyle="1" w:styleId="MDPI12title">
    <w:name w:val="MDPI_1.2_title"/>
    <w:next w:val="MDPI13authornames"/>
    <w:qFormat/>
    <w:rsid w:val="006E4CCA"/>
    <w:pPr>
      <w:adjustRightInd w:val="0"/>
      <w:snapToGrid w:val="0"/>
      <w:spacing w:after="240" w:line="400" w:lineRule="exact"/>
    </w:pPr>
    <w:rPr>
      <w:rFonts w:ascii="Palatino Linotype" w:eastAsia="Times New Roman" w:hAnsi="Palatino Linotype" w:cs="Times New Roman"/>
      <w:b/>
      <w:snapToGrid w:val="0"/>
      <w:color w:val="000000"/>
      <w:sz w:val="36"/>
      <w:szCs w:val="20"/>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961847">
      <w:bodyDiv w:val="1"/>
      <w:marLeft w:val="0"/>
      <w:marRight w:val="0"/>
      <w:marTop w:val="0"/>
      <w:marBottom w:val="0"/>
      <w:divBdr>
        <w:top w:val="none" w:sz="0" w:space="0" w:color="auto"/>
        <w:left w:val="none" w:sz="0" w:space="0" w:color="auto"/>
        <w:bottom w:val="none" w:sz="0" w:space="0" w:color="auto"/>
        <w:right w:val="none" w:sz="0" w:space="0" w:color="auto"/>
      </w:divBdr>
    </w:div>
    <w:div w:id="145051256">
      <w:bodyDiv w:val="1"/>
      <w:marLeft w:val="0"/>
      <w:marRight w:val="0"/>
      <w:marTop w:val="0"/>
      <w:marBottom w:val="0"/>
      <w:divBdr>
        <w:top w:val="none" w:sz="0" w:space="0" w:color="auto"/>
        <w:left w:val="none" w:sz="0" w:space="0" w:color="auto"/>
        <w:bottom w:val="none" w:sz="0" w:space="0" w:color="auto"/>
        <w:right w:val="none" w:sz="0" w:space="0" w:color="auto"/>
      </w:divBdr>
    </w:div>
    <w:div w:id="158542170">
      <w:bodyDiv w:val="1"/>
      <w:marLeft w:val="0"/>
      <w:marRight w:val="0"/>
      <w:marTop w:val="0"/>
      <w:marBottom w:val="0"/>
      <w:divBdr>
        <w:top w:val="none" w:sz="0" w:space="0" w:color="auto"/>
        <w:left w:val="none" w:sz="0" w:space="0" w:color="auto"/>
        <w:bottom w:val="none" w:sz="0" w:space="0" w:color="auto"/>
        <w:right w:val="none" w:sz="0" w:space="0" w:color="auto"/>
      </w:divBdr>
    </w:div>
    <w:div w:id="241111800">
      <w:bodyDiv w:val="1"/>
      <w:marLeft w:val="0"/>
      <w:marRight w:val="0"/>
      <w:marTop w:val="0"/>
      <w:marBottom w:val="0"/>
      <w:divBdr>
        <w:top w:val="none" w:sz="0" w:space="0" w:color="auto"/>
        <w:left w:val="none" w:sz="0" w:space="0" w:color="auto"/>
        <w:bottom w:val="none" w:sz="0" w:space="0" w:color="auto"/>
        <w:right w:val="none" w:sz="0" w:space="0" w:color="auto"/>
      </w:divBdr>
    </w:div>
    <w:div w:id="316227120">
      <w:bodyDiv w:val="1"/>
      <w:marLeft w:val="0"/>
      <w:marRight w:val="0"/>
      <w:marTop w:val="0"/>
      <w:marBottom w:val="0"/>
      <w:divBdr>
        <w:top w:val="none" w:sz="0" w:space="0" w:color="auto"/>
        <w:left w:val="none" w:sz="0" w:space="0" w:color="auto"/>
        <w:bottom w:val="none" w:sz="0" w:space="0" w:color="auto"/>
        <w:right w:val="none" w:sz="0" w:space="0" w:color="auto"/>
      </w:divBdr>
    </w:div>
    <w:div w:id="376515700">
      <w:bodyDiv w:val="1"/>
      <w:marLeft w:val="0"/>
      <w:marRight w:val="0"/>
      <w:marTop w:val="0"/>
      <w:marBottom w:val="0"/>
      <w:divBdr>
        <w:top w:val="none" w:sz="0" w:space="0" w:color="auto"/>
        <w:left w:val="none" w:sz="0" w:space="0" w:color="auto"/>
        <w:bottom w:val="none" w:sz="0" w:space="0" w:color="auto"/>
        <w:right w:val="none" w:sz="0" w:space="0" w:color="auto"/>
      </w:divBdr>
    </w:div>
    <w:div w:id="1169951599">
      <w:bodyDiv w:val="1"/>
      <w:marLeft w:val="0"/>
      <w:marRight w:val="0"/>
      <w:marTop w:val="0"/>
      <w:marBottom w:val="0"/>
      <w:divBdr>
        <w:top w:val="none" w:sz="0" w:space="0" w:color="auto"/>
        <w:left w:val="none" w:sz="0" w:space="0" w:color="auto"/>
        <w:bottom w:val="none" w:sz="0" w:space="0" w:color="auto"/>
        <w:right w:val="none" w:sz="0" w:space="0" w:color="auto"/>
      </w:divBdr>
    </w:div>
    <w:div w:id="1239710447">
      <w:bodyDiv w:val="1"/>
      <w:marLeft w:val="0"/>
      <w:marRight w:val="0"/>
      <w:marTop w:val="0"/>
      <w:marBottom w:val="0"/>
      <w:divBdr>
        <w:top w:val="none" w:sz="0" w:space="0" w:color="auto"/>
        <w:left w:val="none" w:sz="0" w:space="0" w:color="auto"/>
        <w:bottom w:val="none" w:sz="0" w:space="0" w:color="auto"/>
        <w:right w:val="none" w:sz="0" w:space="0" w:color="auto"/>
      </w:divBdr>
    </w:div>
    <w:div w:id="1312558862">
      <w:bodyDiv w:val="1"/>
      <w:marLeft w:val="0"/>
      <w:marRight w:val="0"/>
      <w:marTop w:val="0"/>
      <w:marBottom w:val="0"/>
      <w:divBdr>
        <w:top w:val="none" w:sz="0" w:space="0" w:color="auto"/>
        <w:left w:val="none" w:sz="0" w:space="0" w:color="auto"/>
        <w:bottom w:val="none" w:sz="0" w:space="0" w:color="auto"/>
        <w:right w:val="none" w:sz="0" w:space="0" w:color="auto"/>
      </w:divBdr>
    </w:div>
    <w:div w:id="1333872165">
      <w:bodyDiv w:val="1"/>
      <w:marLeft w:val="0"/>
      <w:marRight w:val="0"/>
      <w:marTop w:val="0"/>
      <w:marBottom w:val="0"/>
      <w:divBdr>
        <w:top w:val="none" w:sz="0" w:space="0" w:color="auto"/>
        <w:left w:val="none" w:sz="0" w:space="0" w:color="auto"/>
        <w:bottom w:val="none" w:sz="0" w:space="0" w:color="auto"/>
        <w:right w:val="none" w:sz="0" w:space="0" w:color="auto"/>
      </w:divBdr>
    </w:div>
    <w:div w:id="1362394534">
      <w:bodyDiv w:val="1"/>
      <w:marLeft w:val="0"/>
      <w:marRight w:val="0"/>
      <w:marTop w:val="0"/>
      <w:marBottom w:val="0"/>
      <w:divBdr>
        <w:top w:val="none" w:sz="0" w:space="0" w:color="auto"/>
        <w:left w:val="none" w:sz="0" w:space="0" w:color="auto"/>
        <w:bottom w:val="none" w:sz="0" w:space="0" w:color="auto"/>
        <w:right w:val="none" w:sz="0" w:space="0" w:color="auto"/>
      </w:divBdr>
    </w:div>
    <w:div w:id="1819180318">
      <w:bodyDiv w:val="1"/>
      <w:marLeft w:val="0"/>
      <w:marRight w:val="0"/>
      <w:marTop w:val="0"/>
      <w:marBottom w:val="0"/>
      <w:divBdr>
        <w:top w:val="none" w:sz="0" w:space="0" w:color="auto"/>
        <w:left w:val="none" w:sz="0" w:space="0" w:color="auto"/>
        <w:bottom w:val="none" w:sz="0" w:space="0" w:color="auto"/>
        <w:right w:val="none" w:sz="0" w:space="0" w:color="auto"/>
      </w:divBdr>
    </w:div>
    <w:div w:id="1832871419">
      <w:bodyDiv w:val="1"/>
      <w:marLeft w:val="0"/>
      <w:marRight w:val="0"/>
      <w:marTop w:val="0"/>
      <w:marBottom w:val="0"/>
      <w:divBdr>
        <w:top w:val="none" w:sz="0" w:space="0" w:color="auto"/>
        <w:left w:val="none" w:sz="0" w:space="0" w:color="auto"/>
        <w:bottom w:val="none" w:sz="0" w:space="0" w:color="auto"/>
        <w:right w:val="none" w:sz="0" w:space="0" w:color="auto"/>
      </w:divBdr>
    </w:div>
    <w:div w:id="2127504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4.bin"/><Relationship Id="rId170" Type="http://schemas.openxmlformats.org/officeDocument/2006/relationships/oleObject" Target="embeddings/oleObject78.bin"/><Relationship Id="rId268" Type="http://schemas.openxmlformats.org/officeDocument/2006/relationships/oleObject" Target="embeddings/oleObject128.bin"/><Relationship Id="rId475" Type="http://schemas.openxmlformats.org/officeDocument/2006/relationships/oleObject" Target="embeddings/oleObject233.bin"/><Relationship Id="rId682" Type="http://schemas.openxmlformats.org/officeDocument/2006/relationships/oleObject" Target="embeddings/oleObject356.bin"/><Relationship Id="rId128" Type="http://schemas.openxmlformats.org/officeDocument/2006/relationships/oleObject" Target="embeddings/oleObject57.bin"/><Relationship Id="rId335" Type="http://schemas.openxmlformats.org/officeDocument/2006/relationships/image" Target="media/image164.wmf"/><Relationship Id="rId542" Type="http://schemas.openxmlformats.org/officeDocument/2006/relationships/oleObject" Target="embeddings/oleObject279.bin"/><Relationship Id="rId987" Type="http://schemas.openxmlformats.org/officeDocument/2006/relationships/image" Target="media/image470.wmf"/><Relationship Id="rId402" Type="http://schemas.openxmlformats.org/officeDocument/2006/relationships/image" Target="media/image196.wmf"/><Relationship Id="rId847" Type="http://schemas.openxmlformats.org/officeDocument/2006/relationships/oleObject" Target="embeddings/oleObject437.bin"/><Relationship Id="rId1032" Type="http://schemas.openxmlformats.org/officeDocument/2006/relationships/image" Target="media/image513.png"/><Relationship Id="rId707" Type="http://schemas.openxmlformats.org/officeDocument/2006/relationships/image" Target="media/image331.wmf"/><Relationship Id="rId914" Type="http://schemas.openxmlformats.org/officeDocument/2006/relationships/oleObject" Target="embeddings/oleObject471.bin"/><Relationship Id="rId43" Type="http://schemas.openxmlformats.org/officeDocument/2006/relationships/oleObject" Target="embeddings/oleObject14.bin"/><Relationship Id="rId192" Type="http://schemas.openxmlformats.org/officeDocument/2006/relationships/image" Target="media/image96.wmf"/><Relationship Id="rId497" Type="http://schemas.openxmlformats.org/officeDocument/2006/relationships/oleObject" Target="embeddings/oleObject247.bin"/><Relationship Id="rId357" Type="http://schemas.openxmlformats.org/officeDocument/2006/relationships/image" Target="media/image175.wmf"/><Relationship Id="rId54" Type="http://schemas.openxmlformats.org/officeDocument/2006/relationships/image" Target="media/image28.wmf"/><Relationship Id="rId217" Type="http://schemas.openxmlformats.org/officeDocument/2006/relationships/image" Target="media/image108.wmf"/><Relationship Id="rId564" Type="http://schemas.openxmlformats.org/officeDocument/2006/relationships/oleObject" Target="embeddings/oleObject290.bin"/><Relationship Id="rId771" Type="http://schemas.openxmlformats.org/officeDocument/2006/relationships/oleObject" Target="embeddings/oleObject401.bin"/><Relationship Id="rId869" Type="http://schemas.openxmlformats.org/officeDocument/2006/relationships/oleObject" Target="embeddings/oleObject448.bin"/><Relationship Id="rId424" Type="http://schemas.openxmlformats.org/officeDocument/2006/relationships/oleObject" Target="embeddings/oleObject211.bin"/><Relationship Id="rId631" Type="http://schemas.openxmlformats.org/officeDocument/2006/relationships/image" Target="media/image294.wmf"/><Relationship Id="rId729" Type="http://schemas.openxmlformats.org/officeDocument/2006/relationships/oleObject" Target="embeddings/oleObject380.bin"/><Relationship Id="rId1054" Type="http://schemas.openxmlformats.org/officeDocument/2006/relationships/image" Target="media/image535.png"/><Relationship Id="rId270" Type="http://schemas.openxmlformats.org/officeDocument/2006/relationships/oleObject" Target="embeddings/oleObject129.bin"/><Relationship Id="rId936" Type="http://schemas.openxmlformats.org/officeDocument/2006/relationships/image" Target="media/image447.wmf"/><Relationship Id="rId65" Type="http://schemas.openxmlformats.org/officeDocument/2006/relationships/oleObject" Target="embeddings/oleObject25.bin"/><Relationship Id="rId130" Type="http://schemas.openxmlformats.org/officeDocument/2006/relationships/oleObject" Target="embeddings/oleObject58.bin"/><Relationship Id="rId368" Type="http://schemas.openxmlformats.org/officeDocument/2006/relationships/oleObject" Target="embeddings/oleObject181.bin"/><Relationship Id="rId575" Type="http://schemas.openxmlformats.org/officeDocument/2006/relationships/oleObject" Target="embeddings/oleObject296.bin"/><Relationship Id="rId782" Type="http://schemas.openxmlformats.org/officeDocument/2006/relationships/image" Target="media/image368.wmf"/><Relationship Id="rId228" Type="http://schemas.openxmlformats.org/officeDocument/2006/relationships/oleObject" Target="embeddings/oleObject108.bin"/><Relationship Id="rId435" Type="http://schemas.openxmlformats.org/officeDocument/2006/relationships/image" Target="media/image212.wmf"/><Relationship Id="rId642" Type="http://schemas.openxmlformats.org/officeDocument/2006/relationships/image" Target="media/image299.wmf"/><Relationship Id="rId281" Type="http://schemas.openxmlformats.org/officeDocument/2006/relationships/image" Target="media/image139.wmf"/><Relationship Id="rId502" Type="http://schemas.openxmlformats.org/officeDocument/2006/relationships/image" Target="media/image243.wmf"/><Relationship Id="rId947" Type="http://schemas.openxmlformats.org/officeDocument/2006/relationships/oleObject" Target="embeddings/oleObject487.bin"/><Relationship Id="rId76" Type="http://schemas.openxmlformats.org/officeDocument/2006/relationships/image" Target="media/image39.wmf"/><Relationship Id="rId141" Type="http://schemas.openxmlformats.org/officeDocument/2006/relationships/image" Target="media/image71.wmf"/><Relationship Id="rId379" Type="http://schemas.openxmlformats.org/officeDocument/2006/relationships/oleObject" Target="embeddings/oleObject188.bin"/><Relationship Id="rId586" Type="http://schemas.openxmlformats.org/officeDocument/2006/relationships/image" Target="media/image275.wmf"/><Relationship Id="rId793" Type="http://schemas.openxmlformats.org/officeDocument/2006/relationships/oleObject" Target="embeddings/oleObject412.bin"/><Relationship Id="rId807" Type="http://schemas.openxmlformats.org/officeDocument/2006/relationships/oleObject" Target="embeddings/oleObject417.bin"/><Relationship Id="rId7" Type="http://schemas.openxmlformats.org/officeDocument/2006/relationships/endnotes" Target="endnotes.xml"/><Relationship Id="rId239" Type="http://schemas.openxmlformats.org/officeDocument/2006/relationships/image" Target="media/image119.wmf"/><Relationship Id="rId446" Type="http://schemas.openxmlformats.org/officeDocument/2006/relationships/image" Target="media/image217.wmf"/><Relationship Id="rId653" Type="http://schemas.openxmlformats.org/officeDocument/2006/relationships/oleObject" Target="embeddings/oleObject341.bin"/><Relationship Id="rId292" Type="http://schemas.openxmlformats.org/officeDocument/2006/relationships/image" Target="media/image144.wmf"/><Relationship Id="rId306" Type="http://schemas.openxmlformats.org/officeDocument/2006/relationships/image" Target="media/image150.wmf"/><Relationship Id="rId860" Type="http://schemas.openxmlformats.org/officeDocument/2006/relationships/image" Target="media/image409.wmf"/><Relationship Id="rId958" Type="http://schemas.openxmlformats.org/officeDocument/2006/relationships/image" Target="media/image458.wmf"/><Relationship Id="rId87" Type="http://schemas.openxmlformats.org/officeDocument/2006/relationships/oleObject" Target="embeddings/oleObject36.bin"/><Relationship Id="rId513" Type="http://schemas.openxmlformats.org/officeDocument/2006/relationships/image" Target="media/image248.wmf"/><Relationship Id="rId597" Type="http://schemas.openxmlformats.org/officeDocument/2006/relationships/image" Target="media/image279.wmf"/><Relationship Id="rId720" Type="http://schemas.openxmlformats.org/officeDocument/2006/relationships/oleObject" Target="embeddings/oleObject375.bin"/><Relationship Id="rId818" Type="http://schemas.openxmlformats.org/officeDocument/2006/relationships/image" Target="media/image388.wmf"/><Relationship Id="rId152" Type="http://schemas.openxmlformats.org/officeDocument/2006/relationships/oleObject" Target="embeddings/oleObject69.bin"/><Relationship Id="rId457" Type="http://schemas.openxmlformats.org/officeDocument/2006/relationships/image" Target="media/image224.wmf"/><Relationship Id="rId1003" Type="http://schemas.openxmlformats.org/officeDocument/2006/relationships/image" Target="media/image484.png"/><Relationship Id="rId664" Type="http://schemas.openxmlformats.org/officeDocument/2006/relationships/oleObject" Target="embeddings/oleObject347.bin"/><Relationship Id="rId871" Type="http://schemas.openxmlformats.org/officeDocument/2006/relationships/oleObject" Target="embeddings/oleObject449.bin"/><Relationship Id="rId969" Type="http://schemas.openxmlformats.org/officeDocument/2006/relationships/oleObject" Target="embeddings/oleObject499.bin"/><Relationship Id="rId14" Type="http://schemas.openxmlformats.org/officeDocument/2006/relationships/image" Target="media/image7.wmf"/><Relationship Id="rId317" Type="http://schemas.openxmlformats.org/officeDocument/2006/relationships/oleObject" Target="embeddings/oleObject155.bin"/><Relationship Id="rId524" Type="http://schemas.openxmlformats.org/officeDocument/2006/relationships/image" Target="media/image250.wmf"/><Relationship Id="rId731" Type="http://schemas.openxmlformats.org/officeDocument/2006/relationships/oleObject" Target="embeddings/oleObject381.bin"/><Relationship Id="rId98" Type="http://schemas.openxmlformats.org/officeDocument/2006/relationships/image" Target="media/image50.wmf"/><Relationship Id="rId163" Type="http://schemas.openxmlformats.org/officeDocument/2006/relationships/image" Target="media/image82.wmf"/><Relationship Id="rId370" Type="http://schemas.openxmlformats.org/officeDocument/2006/relationships/image" Target="media/image181.wmf"/><Relationship Id="rId829" Type="http://schemas.openxmlformats.org/officeDocument/2006/relationships/oleObject" Target="embeddings/oleObject428.bin"/><Relationship Id="rId1014" Type="http://schemas.openxmlformats.org/officeDocument/2006/relationships/image" Target="media/image495.png"/><Relationship Id="rId230" Type="http://schemas.openxmlformats.org/officeDocument/2006/relationships/oleObject" Target="embeddings/oleObject109.bin"/><Relationship Id="rId468" Type="http://schemas.openxmlformats.org/officeDocument/2006/relationships/image" Target="media/image231.png"/><Relationship Id="rId675" Type="http://schemas.openxmlformats.org/officeDocument/2006/relationships/image" Target="media/image315.wmf"/><Relationship Id="rId882" Type="http://schemas.openxmlformats.org/officeDocument/2006/relationships/image" Target="media/image420.wmf"/><Relationship Id="rId25" Type="http://schemas.openxmlformats.org/officeDocument/2006/relationships/oleObject" Target="embeddings/oleObject5.bin"/><Relationship Id="rId328" Type="http://schemas.openxmlformats.org/officeDocument/2006/relationships/oleObject" Target="embeddings/oleObject161.bin"/><Relationship Id="rId535" Type="http://schemas.openxmlformats.org/officeDocument/2006/relationships/oleObject" Target="embeddings/oleObject274.bin"/><Relationship Id="rId742" Type="http://schemas.openxmlformats.org/officeDocument/2006/relationships/image" Target="media/image348.wmf"/><Relationship Id="rId174" Type="http://schemas.openxmlformats.org/officeDocument/2006/relationships/oleObject" Target="embeddings/oleObject80.bin"/><Relationship Id="rId381" Type="http://schemas.openxmlformats.org/officeDocument/2006/relationships/oleObject" Target="embeddings/oleObject189.bin"/><Relationship Id="rId602" Type="http://schemas.openxmlformats.org/officeDocument/2006/relationships/oleObject" Target="embeddings/oleObject313.bin"/><Relationship Id="rId1025" Type="http://schemas.openxmlformats.org/officeDocument/2006/relationships/image" Target="media/image506.emf"/><Relationship Id="rId241" Type="http://schemas.openxmlformats.org/officeDocument/2006/relationships/image" Target="media/image120.wmf"/><Relationship Id="rId479" Type="http://schemas.openxmlformats.org/officeDocument/2006/relationships/image" Target="media/image236.wmf"/><Relationship Id="rId686" Type="http://schemas.openxmlformats.org/officeDocument/2006/relationships/oleObject" Target="embeddings/oleObject358.bin"/><Relationship Id="rId893" Type="http://schemas.openxmlformats.org/officeDocument/2006/relationships/oleObject" Target="embeddings/oleObject460.bin"/><Relationship Id="rId907" Type="http://schemas.openxmlformats.org/officeDocument/2006/relationships/oleObject" Target="embeddings/oleObject466.bin"/><Relationship Id="rId36" Type="http://schemas.openxmlformats.org/officeDocument/2006/relationships/image" Target="media/image19.wmf"/><Relationship Id="rId339" Type="http://schemas.openxmlformats.org/officeDocument/2006/relationships/image" Target="media/image166.wmf"/><Relationship Id="rId546" Type="http://schemas.openxmlformats.org/officeDocument/2006/relationships/oleObject" Target="embeddings/oleObject281.bin"/><Relationship Id="rId753" Type="http://schemas.openxmlformats.org/officeDocument/2006/relationships/oleObject" Target="embeddings/oleObject392.bin"/><Relationship Id="rId101" Type="http://schemas.openxmlformats.org/officeDocument/2006/relationships/oleObject" Target="embeddings/oleObject43.bin"/><Relationship Id="rId185" Type="http://schemas.openxmlformats.org/officeDocument/2006/relationships/image" Target="media/image93.wmf"/><Relationship Id="rId406" Type="http://schemas.openxmlformats.org/officeDocument/2006/relationships/image" Target="media/image198.wmf"/><Relationship Id="rId960" Type="http://schemas.openxmlformats.org/officeDocument/2006/relationships/image" Target="media/image459.wmf"/><Relationship Id="rId1036" Type="http://schemas.openxmlformats.org/officeDocument/2006/relationships/image" Target="media/image517.emf"/><Relationship Id="rId392" Type="http://schemas.openxmlformats.org/officeDocument/2006/relationships/image" Target="media/image191.wmf"/><Relationship Id="rId613" Type="http://schemas.openxmlformats.org/officeDocument/2006/relationships/oleObject" Target="embeddings/oleObject320.bin"/><Relationship Id="rId697" Type="http://schemas.openxmlformats.org/officeDocument/2006/relationships/image" Target="media/image326.wmf"/><Relationship Id="rId820" Type="http://schemas.openxmlformats.org/officeDocument/2006/relationships/image" Target="media/image389.wmf"/><Relationship Id="rId918" Type="http://schemas.openxmlformats.org/officeDocument/2006/relationships/image" Target="media/image438.wmf"/><Relationship Id="rId252" Type="http://schemas.openxmlformats.org/officeDocument/2006/relationships/oleObject" Target="embeddings/oleObject120.bin"/><Relationship Id="rId47" Type="http://schemas.openxmlformats.org/officeDocument/2006/relationships/oleObject" Target="embeddings/oleObject16.bin"/><Relationship Id="rId112" Type="http://schemas.openxmlformats.org/officeDocument/2006/relationships/image" Target="media/image57.wmf"/><Relationship Id="rId557" Type="http://schemas.openxmlformats.org/officeDocument/2006/relationships/image" Target="media/image263.wmf"/><Relationship Id="rId764" Type="http://schemas.openxmlformats.org/officeDocument/2006/relationships/image" Target="media/image359.wmf"/><Relationship Id="rId971" Type="http://schemas.openxmlformats.org/officeDocument/2006/relationships/oleObject" Target="embeddings/oleObject501.bin"/><Relationship Id="rId196" Type="http://schemas.openxmlformats.org/officeDocument/2006/relationships/image" Target="media/image98.wmf"/><Relationship Id="rId417" Type="http://schemas.openxmlformats.org/officeDocument/2006/relationships/image" Target="media/image203.wmf"/><Relationship Id="rId624" Type="http://schemas.openxmlformats.org/officeDocument/2006/relationships/oleObject" Target="embeddings/oleObject325.bin"/><Relationship Id="rId831" Type="http://schemas.openxmlformats.org/officeDocument/2006/relationships/oleObject" Target="embeddings/oleObject429.bin"/><Relationship Id="rId1047" Type="http://schemas.openxmlformats.org/officeDocument/2006/relationships/image" Target="media/image528.png"/><Relationship Id="rId263" Type="http://schemas.openxmlformats.org/officeDocument/2006/relationships/image" Target="media/image131.wmf"/><Relationship Id="rId470" Type="http://schemas.openxmlformats.org/officeDocument/2006/relationships/oleObject" Target="embeddings/oleObject230.bin"/><Relationship Id="rId929" Type="http://schemas.openxmlformats.org/officeDocument/2006/relationships/oleObject" Target="embeddings/oleObject478.bin"/><Relationship Id="rId58" Type="http://schemas.openxmlformats.org/officeDocument/2006/relationships/image" Target="media/image30.wmf"/><Relationship Id="rId123" Type="http://schemas.openxmlformats.org/officeDocument/2006/relationships/oleObject" Target="embeddings/oleObject54.bin"/><Relationship Id="rId330" Type="http://schemas.openxmlformats.org/officeDocument/2006/relationships/oleObject" Target="embeddings/oleObject162.bin"/><Relationship Id="rId568" Type="http://schemas.openxmlformats.org/officeDocument/2006/relationships/oleObject" Target="embeddings/oleObject292.bin"/><Relationship Id="rId775" Type="http://schemas.openxmlformats.org/officeDocument/2006/relationships/oleObject" Target="embeddings/oleObject403.bin"/><Relationship Id="rId982" Type="http://schemas.openxmlformats.org/officeDocument/2006/relationships/oleObject" Target="embeddings/oleObject507.bin"/><Relationship Id="rId428" Type="http://schemas.openxmlformats.org/officeDocument/2006/relationships/oleObject" Target="embeddings/oleObject213.bin"/><Relationship Id="rId635" Type="http://schemas.openxmlformats.org/officeDocument/2006/relationships/oleObject" Target="embeddings/oleObject332.bin"/><Relationship Id="rId842" Type="http://schemas.openxmlformats.org/officeDocument/2006/relationships/image" Target="media/image400.wmf"/><Relationship Id="rId1058" Type="http://schemas.openxmlformats.org/officeDocument/2006/relationships/image" Target="media/image539.png"/><Relationship Id="rId274" Type="http://schemas.openxmlformats.org/officeDocument/2006/relationships/image" Target="media/image136.wmf"/><Relationship Id="rId481" Type="http://schemas.openxmlformats.org/officeDocument/2006/relationships/oleObject" Target="embeddings/oleObject237.bin"/><Relationship Id="rId702" Type="http://schemas.openxmlformats.org/officeDocument/2006/relationships/oleObject" Target="embeddings/oleObject366.bin"/><Relationship Id="rId69" Type="http://schemas.openxmlformats.org/officeDocument/2006/relationships/oleObject" Target="embeddings/oleObject27.bin"/><Relationship Id="rId134" Type="http://schemas.openxmlformats.org/officeDocument/2006/relationships/oleObject" Target="embeddings/oleObject60.bin"/><Relationship Id="rId579" Type="http://schemas.openxmlformats.org/officeDocument/2006/relationships/oleObject" Target="embeddings/oleObject299.bin"/><Relationship Id="rId786" Type="http://schemas.openxmlformats.org/officeDocument/2006/relationships/image" Target="media/image370.wmf"/><Relationship Id="rId993" Type="http://schemas.openxmlformats.org/officeDocument/2006/relationships/image" Target="media/image474.jpg"/><Relationship Id="rId341" Type="http://schemas.openxmlformats.org/officeDocument/2006/relationships/image" Target="media/image167.wmf"/><Relationship Id="rId439" Type="http://schemas.openxmlformats.org/officeDocument/2006/relationships/image" Target="media/image214.wmf"/><Relationship Id="rId646" Type="http://schemas.openxmlformats.org/officeDocument/2006/relationships/image" Target="media/image301.wmf"/><Relationship Id="rId201" Type="http://schemas.openxmlformats.org/officeDocument/2006/relationships/oleObject" Target="embeddings/oleObject94.bin"/><Relationship Id="rId285" Type="http://schemas.openxmlformats.org/officeDocument/2006/relationships/image" Target="media/image141.wmf"/><Relationship Id="rId506" Type="http://schemas.openxmlformats.org/officeDocument/2006/relationships/image" Target="media/image245.wmf"/><Relationship Id="rId853" Type="http://schemas.openxmlformats.org/officeDocument/2006/relationships/oleObject" Target="embeddings/oleObject440.bin"/><Relationship Id="rId492" Type="http://schemas.openxmlformats.org/officeDocument/2006/relationships/image" Target="media/image240.wmf"/><Relationship Id="rId713" Type="http://schemas.openxmlformats.org/officeDocument/2006/relationships/image" Target="media/image334.wmf"/><Relationship Id="rId797" Type="http://schemas.openxmlformats.org/officeDocument/2006/relationships/image" Target="media/image376.png"/><Relationship Id="rId920" Type="http://schemas.openxmlformats.org/officeDocument/2006/relationships/image" Target="media/image439.wmf"/><Relationship Id="rId145" Type="http://schemas.openxmlformats.org/officeDocument/2006/relationships/image" Target="media/image73.wmf"/><Relationship Id="rId352" Type="http://schemas.openxmlformats.org/officeDocument/2006/relationships/oleObject" Target="embeddings/oleObject173.bin"/><Relationship Id="rId212" Type="http://schemas.openxmlformats.org/officeDocument/2006/relationships/oleObject" Target="embeddings/oleObject100.bin"/><Relationship Id="rId657" Type="http://schemas.openxmlformats.org/officeDocument/2006/relationships/oleObject" Target="embeddings/oleObject343.bin"/><Relationship Id="rId864" Type="http://schemas.openxmlformats.org/officeDocument/2006/relationships/image" Target="media/image411.wmf"/><Relationship Id="rId296" Type="http://schemas.openxmlformats.org/officeDocument/2006/relationships/oleObject" Target="embeddings/oleObject144.bin"/><Relationship Id="rId517" Type="http://schemas.openxmlformats.org/officeDocument/2006/relationships/oleObject" Target="embeddings/oleObject261.bin"/><Relationship Id="rId724" Type="http://schemas.openxmlformats.org/officeDocument/2006/relationships/image" Target="media/image339.wmf"/><Relationship Id="rId931" Type="http://schemas.openxmlformats.org/officeDocument/2006/relationships/oleObject" Target="embeddings/oleObject479.bin"/><Relationship Id="rId60" Type="http://schemas.openxmlformats.org/officeDocument/2006/relationships/image" Target="media/image31.wmf"/><Relationship Id="rId156" Type="http://schemas.openxmlformats.org/officeDocument/2006/relationships/oleObject" Target="embeddings/oleObject71.bin"/><Relationship Id="rId363" Type="http://schemas.openxmlformats.org/officeDocument/2006/relationships/image" Target="media/image178.wmf"/><Relationship Id="rId570" Type="http://schemas.openxmlformats.org/officeDocument/2006/relationships/oleObject" Target="embeddings/oleObject293.bin"/><Relationship Id="rId1007" Type="http://schemas.openxmlformats.org/officeDocument/2006/relationships/image" Target="media/image488.png"/><Relationship Id="rId223" Type="http://schemas.openxmlformats.org/officeDocument/2006/relationships/image" Target="media/image111.wmf"/><Relationship Id="rId430" Type="http://schemas.openxmlformats.org/officeDocument/2006/relationships/oleObject" Target="embeddings/oleObject214.bin"/><Relationship Id="rId668" Type="http://schemas.openxmlformats.org/officeDocument/2006/relationships/oleObject" Target="embeddings/oleObject349.bin"/><Relationship Id="rId875" Type="http://schemas.openxmlformats.org/officeDocument/2006/relationships/oleObject" Target="embeddings/oleObject451.bin"/><Relationship Id="rId1060" Type="http://schemas.openxmlformats.org/officeDocument/2006/relationships/fontTable" Target="fontTable.xml"/><Relationship Id="rId18" Type="http://schemas.openxmlformats.org/officeDocument/2006/relationships/image" Target="media/image9.wmf"/><Relationship Id="rId528" Type="http://schemas.openxmlformats.org/officeDocument/2006/relationships/oleObject" Target="embeddings/oleObject269.bin"/><Relationship Id="rId735" Type="http://schemas.openxmlformats.org/officeDocument/2006/relationships/oleObject" Target="embeddings/oleObject383.bin"/><Relationship Id="rId942" Type="http://schemas.openxmlformats.org/officeDocument/2006/relationships/image" Target="media/image450.wmf"/><Relationship Id="rId167" Type="http://schemas.openxmlformats.org/officeDocument/2006/relationships/image" Target="media/image84.wmf"/><Relationship Id="rId374" Type="http://schemas.openxmlformats.org/officeDocument/2006/relationships/oleObject" Target="embeddings/oleObject185.bin"/><Relationship Id="rId581" Type="http://schemas.openxmlformats.org/officeDocument/2006/relationships/image" Target="media/image273.wmf"/><Relationship Id="rId1018" Type="http://schemas.openxmlformats.org/officeDocument/2006/relationships/image" Target="media/image499.png"/><Relationship Id="rId71" Type="http://schemas.openxmlformats.org/officeDocument/2006/relationships/oleObject" Target="embeddings/oleObject28.bin"/><Relationship Id="rId234" Type="http://schemas.openxmlformats.org/officeDocument/2006/relationships/oleObject" Target="embeddings/oleObject111.bin"/><Relationship Id="rId679" Type="http://schemas.openxmlformats.org/officeDocument/2006/relationships/image" Target="media/image317.wmf"/><Relationship Id="rId802" Type="http://schemas.openxmlformats.org/officeDocument/2006/relationships/image" Target="media/image380.wmf"/><Relationship Id="rId886" Type="http://schemas.openxmlformats.org/officeDocument/2006/relationships/image" Target="media/image422.wmf"/><Relationship Id="rId2" Type="http://schemas.openxmlformats.org/officeDocument/2006/relationships/numbering" Target="numbering.xml"/><Relationship Id="rId29" Type="http://schemas.openxmlformats.org/officeDocument/2006/relationships/oleObject" Target="embeddings/oleObject7.bin"/><Relationship Id="rId441" Type="http://schemas.openxmlformats.org/officeDocument/2006/relationships/image" Target="media/image215.wmf"/><Relationship Id="rId539" Type="http://schemas.openxmlformats.org/officeDocument/2006/relationships/image" Target="media/image254.wmf"/><Relationship Id="rId746" Type="http://schemas.openxmlformats.org/officeDocument/2006/relationships/image" Target="media/image350.wmf"/><Relationship Id="rId178" Type="http://schemas.openxmlformats.org/officeDocument/2006/relationships/oleObject" Target="embeddings/oleObject82.bin"/><Relationship Id="rId301" Type="http://schemas.openxmlformats.org/officeDocument/2006/relationships/oleObject" Target="embeddings/oleObject147.bin"/><Relationship Id="rId953" Type="http://schemas.openxmlformats.org/officeDocument/2006/relationships/oleObject" Target="embeddings/oleObject490.bin"/><Relationship Id="rId1029" Type="http://schemas.openxmlformats.org/officeDocument/2006/relationships/image" Target="media/image510.emf"/><Relationship Id="rId82" Type="http://schemas.openxmlformats.org/officeDocument/2006/relationships/image" Target="media/image42.wmf"/><Relationship Id="rId385" Type="http://schemas.openxmlformats.org/officeDocument/2006/relationships/oleObject" Target="embeddings/oleObject191.bin"/><Relationship Id="rId592" Type="http://schemas.openxmlformats.org/officeDocument/2006/relationships/oleObject" Target="embeddings/oleObject308.bin"/><Relationship Id="rId606" Type="http://schemas.openxmlformats.org/officeDocument/2006/relationships/image" Target="media/image283.wmf"/><Relationship Id="rId813" Type="http://schemas.openxmlformats.org/officeDocument/2006/relationships/oleObject" Target="embeddings/oleObject420.bin"/><Relationship Id="rId245" Type="http://schemas.openxmlformats.org/officeDocument/2006/relationships/image" Target="media/image122.wmf"/><Relationship Id="rId452" Type="http://schemas.openxmlformats.org/officeDocument/2006/relationships/footer" Target="footer1.xml"/><Relationship Id="rId897" Type="http://schemas.openxmlformats.org/officeDocument/2006/relationships/oleObject" Target="embeddings/oleObject462.bin"/><Relationship Id="rId105" Type="http://schemas.openxmlformats.org/officeDocument/2006/relationships/oleObject" Target="embeddings/oleObject45.bin"/><Relationship Id="rId312" Type="http://schemas.openxmlformats.org/officeDocument/2006/relationships/image" Target="media/image153.wmf"/><Relationship Id="rId757" Type="http://schemas.openxmlformats.org/officeDocument/2006/relationships/oleObject" Target="embeddings/oleObject394.bin"/><Relationship Id="rId964" Type="http://schemas.openxmlformats.org/officeDocument/2006/relationships/oleObject" Target="embeddings/oleObject496.bin"/><Relationship Id="rId93" Type="http://schemas.openxmlformats.org/officeDocument/2006/relationships/oleObject" Target="embeddings/oleObject39.bin"/><Relationship Id="rId189" Type="http://schemas.openxmlformats.org/officeDocument/2006/relationships/oleObject" Target="embeddings/oleObject88.bin"/><Relationship Id="rId396" Type="http://schemas.openxmlformats.org/officeDocument/2006/relationships/image" Target="media/image193.wmf"/><Relationship Id="rId617" Type="http://schemas.openxmlformats.org/officeDocument/2006/relationships/image" Target="media/image287.wmf"/><Relationship Id="rId824" Type="http://schemas.openxmlformats.org/officeDocument/2006/relationships/image" Target="media/image391.wmf"/><Relationship Id="rId256" Type="http://schemas.openxmlformats.org/officeDocument/2006/relationships/oleObject" Target="embeddings/oleObject122.bin"/><Relationship Id="rId463" Type="http://schemas.openxmlformats.org/officeDocument/2006/relationships/image" Target="media/image228.png"/><Relationship Id="rId670" Type="http://schemas.openxmlformats.org/officeDocument/2006/relationships/oleObject" Target="embeddings/oleObject350.bin"/><Relationship Id="rId116" Type="http://schemas.openxmlformats.org/officeDocument/2006/relationships/image" Target="media/image59.wmf"/><Relationship Id="rId323" Type="http://schemas.openxmlformats.org/officeDocument/2006/relationships/oleObject" Target="embeddings/oleObject158.bin"/><Relationship Id="rId530" Type="http://schemas.openxmlformats.org/officeDocument/2006/relationships/image" Target="media/image252.wmf"/><Relationship Id="rId768" Type="http://schemas.openxmlformats.org/officeDocument/2006/relationships/image" Target="media/image361.wmf"/><Relationship Id="rId975" Type="http://schemas.openxmlformats.org/officeDocument/2006/relationships/image" Target="media/image464.wmf"/><Relationship Id="rId20" Type="http://schemas.openxmlformats.org/officeDocument/2006/relationships/image" Target="media/image10.wmf"/><Relationship Id="rId628" Type="http://schemas.openxmlformats.org/officeDocument/2006/relationships/oleObject" Target="embeddings/oleObject328.bin"/><Relationship Id="rId835" Type="http://schemas.openxmlformats.org/officeDocument/2006/relationships/oleObject" Target="embeddings/oleObject431.bin"/><Relationship Id="rId267" Type="http://schemas.openxmlformats.org/officeDocument/2006/relationships/image" Target="media/image133.wmf"/><Relationship Id="rId474" Type="http://schemas.openxmlformats.org/officeDocument/2006/relationships/image" Target="media/image234.wmf"/><Relationship Id="rId1020" Type="http://schemas.openxmlformats.org/officeDocument/2006/relationships/image" Target="media/image501.png"/><Relationship Id="rId127" Type="http://schemas.openxmlformats.org/officeDocument/2006/relationships/image" Target="media/image64.wmf"/><Relationship Id="rId681" Type="http://schemas.openxmlformats.org/officeDocument/2006/relationships/image" Target="media/image318.wmf"/><Relationship Id="rId779" Type="http://schemas.openxmlformats.org/officeDocument/2006/relationships/oleObject" Target="embeddings/oleObject405.bin"/><Relationship Id="rId902" Type="http://schemas.openxmlformats.org/officeDocument/2006/relationships/image" Target="media/image430.png"/><Relationship Id="rId986" Type="http://schemas.openxmlformats.org/officeDocument/2006/relationships/oleObject" Target="embeddings/oleObject509.bin"/><Relationship Id="rId31" Type="http://schemas.openxmlformats.org/officeDocument/2006/relationships/oleObject" Target="embeddings/oleObject8.bin"/><Relationship Id="rId334" Type="http://schemas.openxmlformats.org/officeDocument/2006/relationships/oleObject" Target="embeddings/oleObject164.bin"/><Relationship Id="rId541" Type="http://schemas.openxmlformats.org/officeDocument/2006/relationships/image" Target="media/image255.wmf"/><Relationship Id="rId639" Type="http://schemas.openxmlformats.org/officeDocument/2006/relationships/oleObject" Target="embeddings/oleObject334.bin"/><Relationship Id="rId180" Type="http://schemas.openxmlformats.org/officeDocument/2006/relationships/oleObject" Target="embeddings/oleObject83.bin"/><Relationship Id="rId278" Type="http://schemas.openxmlformats.org/officeDocument/2006/relationships/oleObject" Target="embeddings/oleObject134.bin"/><Relationship Id="rId401" Type="http://schemas.openxmlformats.org/officeDocument/2006/relationships/oleObject" Target="embeddings/oleObject199.bin"/><Relationship Id="rId846" Type="http://schemas.openxmlformats.org/officeDocument/2006/relationships/image" Target="media/image402.wmf"/><Relationship Id="rId1031" Type="http://schemas.openxmlformats.org/officeDocument/2006/relationships/image" Target="media/image512.png"/><Relationship Id="rId485" Type="http://schemas.openxmlformats.org/officeDocument/2006/relationships/oleObject" Target="embeddings/oleObject240.bin"/><Relationship Id="rId692" Type="http://schemas.openxmlformats.org/officeDocument/2006/relationships/oleObject" Target="embeddings/oleObject361.bin"/><Relationship Id="rId706" Type="http://schemas.openxmlformats.org/officeDocument/2006/relationships/oleObject" Target="embeddings/oleObject368.bin"/><Relationship Id="rId913" Type="http://schemas.openxmlformats.org/officeDocument/2006/relationships/oleObject" Target="embeddings/oleObject470.bin"/><Relationship Id="rId42" Type="http://schemas.openxmlformats.org/officeDocument/2006/relationships/image" Target="media/image22.wmf"/><Relationship Id="rId138" Type="http://schemas.openxmlformats.org/officeDocument/2006/relationships/oleObject" Target="embeddings/oleObject62.bin"/><Relationship Id="rId345" Type="http://schemas.openxmlformats.org/officeDocument/2006/relationships/image" Target="media/image169.wmf"/><Relationship Id="rId552" Type="http://schemas.openxmlformats.org/officeDocument/2006/relationships/oleObject" Target="embeddings/oleObject284.bin"/><Relationship Id="rId997" Type="http://schemas.openxmlformats.org/officeDocument/2006/relationships/image" Target="media/image478.emf"/><Relationship Id="rId191" Type="http://schemas.openxmlformats.org/officeDocument/2006/relationships/oleObject" Target="embeddings/oleObject89.bin"/><Relationship Id="rId205" Type="http://schemas.openxmlformats.org/officeDocument/2006/relationships/oleObject" Target="embeddings/oleObject96.bin"/><Relationship Id="rId412" Type="http://schemas.openxmlformats.org/officeDocument/2006/relationships/oleObject" Target="embeddings/oleObject205.bin"/><Relationship Id="rId857" Type="http://schemas.openxmlformats.org/officeDocument/2006/relationships/oleObject" Target="embeddings/oleObject442.bin"/><Relationship Id="rId1042" Type="http://schemas.openxmlformats.org/officeDocument/2006/relationships/image" Target="media/image523.emf"/><Relationship Id="rId289" Type="http://schemas.openxmlformats.org/officeDocument/2006/relationships/oleObject" Target="embeddings/oleObject140.bin"/><Relationship Id="rId496" Type="http://schemas.openxmlformats.org/officeDocument/2006/relationships/image" Target="media/image242.wmf"/><Relationship Id="rId717" Type="http://schemas.openxmlformats.org/officeDocument/2006/relationships/image" Target="media/image336.wmf"/><Relationship Id="rId924" Type="http://schemas.openxmlformats.org/officeDocument/2006/relationships/image" Target="media/image441.wmf"/><Relationship Id="rId53" Type="http://schemas.openxmlformats.org/officeDocument/2006/relationships/oleObject" Target="embeddings/oleObject19.bin"/><Relationship Id="rId149" Type="http://schemas.openxmlformats.org/officeDocument/2006/relationships/image" Target="media/image75.wmf"/><Relationship Id="rId356" Type="http://schemas.openxmlformats.org/officeDocument/2006/relationships/oleObject" Target="embeddings/oleObject175.bin"/><Relationship Id="rId563" Type="http://schemas.openxmlformats.org/officeDocument/2006/relationships/image" Target="media/image266.wmf"/><Relationship Id="rId770" Type="http://schemas.openxmlformats.org/officeDocument/2006/relationships/image" Target="media/image362.wmf"/><Relationship Id="rId216" Type="http://schemas.openxmlformats.org/officeDocument/2006/relationships/oleObject" Target="embeddings/oleObject102.bin"/><Relationship Id="rId423" Type="http://schemas.openxmlformats.org/officeDocument/2006/relationships/image" Target="media/image206.wmf"/><Relationship Id="rId868" Type="http://schemas.openxmlformats.org/officeDocument/2006/relationships/image" Target="media/image413.wmf"/><Relationship Id="rId1053" Type="http://schemas.openxmlformats.org/officeDocument/2006/relationships/image" Target="media/image534.png"/><Relationship Id="rId630" Type="http://schemas.openxmlformats.org/officeDocument/2006/relationships/oleObject" Target="embeddings/oleObject329.bin"/><Relationship Id="rId728" Type="http://schemas.openxmlformats.org/officeDocument/2006/relationships/image" Target="media/image341.wmf"/><Relationship Id="rId935" Type="http://schemas.openxmlformats.org/officeDocument/2006/relationships/oleObject" Target="embeddings/oleObject481.bin"/><Relationship Id="rId64" Type="http://schemas.openxmlformats.org/officeDocument/2006/relationships/image" Target="media/image33.wmf"/><Relationship Id="rId367" Type="http://schemas.openxmlformats.org/officeDocument/2006/relationships/image" Target="media/image180.wmf"/><Relationship Id="rId574" Type="http://schemas.openxmlformats.org/officeDocument/2006/relationships/image" Target="media/image271.wmf"/><Relationship Id="rId227" Type="http://schemas.openxmlformats.org/officeDocument/2006/relationships/image" Target="media/image113.wmf"/><Relationship Id="rId781" Type="http://schemas.openxmlformats.org/officeDocument/2006/relationships/oleObject" Target="embeddings/oleObject406.bin"/><Relationship Id="rId879" Type="http://schemas.openxmlformats.org/officeDocument/2006/relationships/oleObject" Target="embeddings/oleObject453.bin"/><Relationship Id="rId434" Type="http://schemas.openxmlformats.org/officeDocument/2006/relationships/oleObject" Target="embeddings/oleObject216.bin"/><Relationship Id="rId641" Type="http://schemas.openxmlformats.org/officeDocument/2006/relationships/oleObject" Target="embeddings/oleObject335.bin"/><Relationship Id="rId739" Type="http://schemas.openxmlformats.org/officeDocument/2006/relationships/oleObject" Target="embeddings/oleObject385.bin"/><Relationship Id="rId280" Type="http://schemas.openxmlformats.org/officeDocument/2006/relationships/oleObject" Target="embeddings/oleObject135.bin"/><Relationship Id="rId501" Type="http://schemas.openxmlformats.org/officeDocument/2006/relationships/oleObject" Target="embeddings/oleObject251.bin"/><Relationship Id="rId946" Type="http://schemas.openxmlformats.org/officeDocument/2006/relationships/image" Target="media/image452.wmf"/><Relationship Id="rId75" Type="http://schemas.openxmlformats.org/officeDocument/2006/relationships/image" Target="media/image38.wmf"/><Relationship Id="rId140" Type="http://schemas.openxmlformats.org/officeDocument/2006/relationships/oleObject" Target="embeddings/oleObject63.bin"/><Relationship Id="rId378" Type="http://schemas.openxmlformats.org/officeDocument/2006/relationships/image" Target="media/image184.wmf"/><Relationship Id="rId585" Type="http://schemas.openxmlformats.org/officeDocument/2006/relationships/oleObject" Target="embeddings/oleObject303.bin"/><Relationship Id="rId792" Type="http://schemas.openxmlformats.org/officeDocument/2006/relationships/image" Target="media/image373.wmf"/><Relationship Id="rId806" Type="http://schemas.openxmlformats.org/officeDocument/2006/relationships/image" Target="media/image382.wmf"/><Relationship Id="rId6" Type="http://schemas.openxmlformats.org/officeDocument/2006/relationships/footnotes" Target="footnotes.xml"/><Relationship Id="rId238" Type="http://schemas.openxmlformats.org/officeDocument/2006/relationships/oleObject" Target="embeddings/oleObject113.bin"/><Relationship Id="rId445" Type="http://schemas.openxmlformats.org/officeDocument/2006/relationships/oleObject" Target="embeddings/oleObject222.bin"/><Relationship Id="rId652" Type="http://schemas.openxmlformats.org/officeDocument/2006/relationships/image" Target="media/image304.wmf"/><Relationship Id="rId291" Type="http://schemas.openxmlformats.org/officeDocument/2006/relationships/oleObject" Target="embeddings/oleObject141.bin"/><Relationship Id="rId305" Type="http://schemas.openxmlformats.org/officeDocument/2006/relationships/oleObject" Target="embeddings/oleObject149.bin"/><Relationship Id="rId512" Type="http://schemas.openxmlformats.org/officeDocument/2006/relationships/oleObject" Target="embeddings/oleObject257.bin"/><Relationship Id="rId957" Type="http://schemas.openxmlformats.org/officeDocument/2006/relationships/oleObject" Target="embeddings/oleObject492.bin"/><Relationship Id="rId86" Type="http://schemas.openxmlformats.org/officeDocument/2006/relationships/image" Target="media/image44.wmf"/><Relationship Id="rId151" Type="http://schemas.openxmlformats.org/officeDocument/2006/relationships/image" Target="media/image76.wmf"/><Relationship Id="rId389" Type="http://schemas.openxmlformats.org/officeDocument/2006/relationships/oleObject" Target="embeddings/oleObject193.bin"/><Relationship Id="rId596" Type="http://schemas.openxmlformats.org/officeDocument/2006/relationships/oleObject" Target="embeddings/oleObject310.bin"/><Relationship Id="rId817" Type="http://schemas.openxmlformats.org/officeDocument/2006/relationships/oleObject" Target="embeddings/oleObject422.bin"/><Relationship Id="rId1002" Type="http://schemas.openxmlformats.org/officeDocument/2006/relationships/image" Target="media/image483.png"/><Relationship Id="rId249" Type="http://schemas.openxmlformats.org/officeDocument/2006/relationships/image" Target="media/image124.wmf"/><Relationship Id="rId456" Type="http://schemas.openxmlformats.org/officeDocument/2006/relationships/oleObject" Target="embeddings/oleObject225.bin"/><Relationship Id="rId663" Type="http://schemas.openxmlformats.org/officeDocument/2006/relationships/oleObject" Target="embeddings/oleObject346.bin"/><Relationship Id="rId870" Type="http://schemas.openxmlformats.org/officeDocument/2006/relationships/image" Target="media/image414.wmf"/><Relationship Id="rId13" Type="http://schemas.openxmlformats.org/officeDocument/2006/relationships/image" Target="media/image6.png"/><Relationship Id="rId109" Type="http://schemas.openxmlformats.org/officeDocument/2006/relationships/oleObject" Target="embeddings/oleObject47.bin"/><Relationship Id="rId316" Type="http://schemas.openxmlformats.org/officeDocument/2006/relationships/image" Target="media/image155.wmf"/><Relationship Id="rId523" Type="http://schemas.openxmlformats.org/officeDocument/2006/relationships/oleObject" Target="embeddings/oleObject266.bin"/><Relationship Id="rId968" Type="http://schemas.openxmlformats.org/officeDocument/2006/relationships/oleObject" Target="embeddings/oleObject498.bin"/><Relationship Id="rId97" Type="http://schemas.openxmlformats.org/officeDocument/2006/relationships/oleObject" Target="embeddings/oleObject41.bin"/><Relationship Id="rId730" Type="http://schemas.openxmlformats.org/officeDocument/2006/relationships/image" Target="media/image342.wmf"/><Relationship Id="rId828" Type="http://schemas.openxmlformats.org/officeDocument/2006/relationships/image" Target="media/image393.wmf"/><Relationship Id="rId1013" Type="http://schemas.openxmlformats.org/officeDocument/2006/relationships/image" Target="media/image494.png"/><Relationship Id="rId162" Type="http://schemas.openxmlformats.org/officeDocument/2006/relationships/oleObject" Target="embeddings/oleObject74.bin"/><Relationship Id="rId467" Type="http://schemas.openxmlformats.org/officeDocument/2006/relationships/oleObject" Target="embeddings/oleObject229.bin"/><Relationship Id="rId674" Type="http://schemas.openxmlformats.org/officeDocument/2006/relationships/oleObject" Target="embeddings/oleObject352.bin"/><Relationship Id="rId881" Type="http://schemas.openxmlformats.org/officeDocument/2006/relationships/oleObject" Target="embeddings/oleObject454.bin"/><Relationship Id="rId979" Type="http://schemas.openxmlformats.org/officeDocument/2006/relationships/image" Target="media/image466.wmf"/><Relationship Id="rId24" Type="http://schemas.openxmlformats.org/officeDocument/2006/relationships/image" Target="media/image13.wmf"/><Relationship Id="rId327" Type="http://schemas.openxmlformats.org/officeDocument/2006/relationships/image" Target="media/image160.wmf"/><Relationship Id="rId534" Type="http://schemas.openxmlformats.org/officeDocument/2006/relationships/oleObject" Target="embeddings/oleObject273.bin"/><Relationship Id="rId741" Type="http://schemas.openxmlformats.org/officeDocument/2006/relationships/oleObject" Target="embeddings/oleObject386.bin"/><Relationship Id="rId839" Type="http://schemas.openxmlformats.org/officeDocument/2006/relationships/oleObject" Target="embeddings/oleObject433.bin"/><Relationship Id="rId173" Type="http://schemas.openxmlformats.org/officeDocument/2006/relationships/image" Target="media/image87.wmf"/><Relationship Id="rId380" Type="http://schemas.openxmlformats.org/officeDocument/2006/relationships/image" Target="media/image185.wmf"/><Relationship Id="rId601" Type="http://schemas.openxmlformats.org/officeDocument/2006/relationships/image" Target="media/image281.wmf"/><Relationship Id="rId1024" Type="http://schemas.openxmlformats.org/officeDocument/2006/relationships/image" Target="media/image505.emf"/><Relationship Id="rId240" Type="http://schemas.openxmlformats.org/officeDocument/2006/relationships/oleObject" Target="embeddings/oleObject114.bin"/><Relationship Id="rId478" Type="http://schemas.openxmlformats.org/officeDocument/2006/relationships/oleObject" Target="embeddings/oleObject235.bin"/><Relationship Id="rId685" Type="http://schemas.openxmlformats.org/officeDocument/2006/relationships/image" Target="media/image320.wmf"/><Relationship Id="rId892" Type="http://schemas.openxmlformats.org/officeDocument/2006/relationships/image" Target="media/image425.wmf"/><Relationship Id="rId906" Type="http://schemas.openxmlformats.org/officeDocument/2006/relationships/image" Target="media/image433.wmf"/><Relationship Id="rId35" Type="http://schemas.openxmlformats.org/officeDocument/2006/relationships/oleObject" Target="embeddings/oleObject10.bin"/><Relationship Id="rId100" Type="http://schemas.openxmlformats.org/officeDocument/2006/relationships/image" Target="media/image51.wmf"/><Relationship Id="rId338" Type="http://schemas.openxmlformats.org/officeDocument/2006/relationships/oleObject" Target="embeddings/oleObject166.bin"/><Relationship Id="rId545" Type="http://schemas.openxmlformats.org/officeDocument/2006/relationships/image" Target="media/image257.wmf"/><Relationship Id="rId752" Type="http://schemas.openxmlformats.org/officeDocument/2006/relationships/image" Target="media/image353.wmf"/><Relationship Id="rId184" Type="http://schemas.openxmlformats.org/officeDocument/2006/relationships/oleObject" Target="embeddings/oleObject85.bin"/><Relationship Id="rId391" Type="http://schemas.openxmlformats.org/officeDocument/2006/relationships/oleObject" Target="embeddings/oleObject194.bin"/><Relationship Id="rId405" Type="http://schemas.openxmlformats.org/officeDocument/2006/relationships/oleObject" Target="embeddings/oleObject201.bin"/><Relationship Id="rId612" Type="http://schemas.openxmlformats.org/officeDocument/2006/relationships/oleObject" Target="embeddings/oleObject319.bin"/><Relationship Id="rId1035" Type="http://schemas.openxmlformats.org/officeDocument/2006/relationships/image" Target="media/image516.emf"/><Relationship Id="rId251" Type="http://schemas.openxmlformats.org/officeDocument/2006/relationships/image" Target="media/image125.wmf"/><Relationship Id="rId489" Type="http://schemas.openxmlformats.org/officeDocument/2006/relationships/oleObject" Target="embeddings/oleObject243.bin"/><Relationship Id="rId696" Type="http://schemas.openxmlformats.org/officeDocument/2006/relationships/oleObject" Target="embeddings/oleObject363.bin"/><Relationship Id="rId917" Type="http://schemas.openxmlformats.org/officeDocument/2006/relationships/image" Target="media/image437.png"/><Relationship Id="rId46" Type="http://schemas.openxmlformats.org/officeDocument/2006/relationships/image" Target="media/image24.wmf"/><Relationship Id="rId349" Type="http://schemas.openxmlformats.org/officeDocument/2006/relationships/image" Target="media/image171.wmf"/><Relationship Id="rId556" Type="http://schemas.openxmlformats.org/officeDocument/2006/relationships/oleObject" Target="embeddings/oleObject286.bin"/><Relationship Id="rId763" Type="http://schemas.openxmlformats.org/officeDocument/2006/relationships/oleObject" Target="embeddings/oleObject397.bin"/><Relationship Id="rId111" Type="http://schemas.openxmlformats.org/officeDocument/2006/relationships/oleObject" Target="embeddings/oleObject48.bin"/><Relationship Id="rId195" Type="http://schemas.openxmlformats.org/officeDocument/2006/relationships/oleObject" Target="embeddings/oleObject91.bin"/><Relationship Id="rId209" Type="http://schemas.openxmlformats.org/officeDocument/2006/relationships/image" Target="media/image104.wmf"/><Relationship Id="rId416" Type="http://schemas.openxmlformats.org/officeDocument/2006/relationships/oleObject" Target="embeddings/oleObject207.bin"/><Relationship Id="rId970" Type="http://schemas.openxmlformats.org/officeDocument/2006/relationships/oleObject" Target="embeddings/oleObject500.bin"/><Relationship Id="rId1046" Type="http://schemas.openxmlformats.org/officeDocument/2006/relationships/image" Target="media/image527.png"/><Relationship Id="rId623" Type="http://schemas.openxmlformats.org/officeDocument/2006/relationships/image" Target="media/image291.png"/><Relationship Id="rId830" Type="http://schemas.openxmlformats.org/officeDocument/2006/relationships/image" Target="media/image394.wmf"/><Relationship Id="rId928" Type="http://schemas.openxmlformats.org/officeDocument/2006/relationships/image" Target="media/image443.wmf"/><Relationship Id="rId57" Type="http://schemas.openxmlformats.org/officeDocument/2006/relationships/oleObject" Target="embeddings/oleObject21.bin"/><Relationship Id="rId262" Type="http://schemas.openxmlformats.org/officeDocument/2006/relationships/oleObject" Target="embeddings/oleObject125.bin"/><Relationship Id="rId567" Type="http://schemas.openxmlformats.org/officeDocument/2006/relationships/image" Target="media/image268.wmf"/><Relationship Id="rId122" Type="http://schemas.openxmlformats.org/officeDocument/2006/relationships/image" Target="media/image62.wmf"/><Relationship Id="rId774" Type="http://schemas.openxmlformats.org/officeDocument/2006/relationships/image" Target="media/image364.wmf"/><Relationship Id="rId981" Type="http://schemas.openxmlformats.org/officeDocument/2006/relationships/image" Target="media/image467.wmf"/><Relationship Id="rId1057" Type="http://schemas.openxmlformats.org/officeDocument/2006/relationships/image" Target="media/image538.png"/><Relationship Id="rId427" Type="http://schemas.openxmlformats.org/officeDocument/2006/relationships/image" Target="media/image208.wmf"/><Relationship Id="rId634" Type="http://schemas.openxmlformats.org/officeDocument/2006/relationships/image" Target="media/image295.wmf"/><Relationship Id="rId841" Type="http://schemas.openxmlformats.org/officeDocument/2006/relationships/oleObject" Target="embeddings/oleObject434.bin"/><Relationship Id="rId273" Type="http://schemas.openxmlformats.org/officeDocument/2006/relationships/oleObject" Target="embeddings/oleObject131.bin"/><Relationship Id="rId480" Type="http://schemas.openxmlformats.org/officeDocument/2006/relationships/oleObject" Target="embeddings/oleObject236.bin"/><Relationship Id="rId701" Type="http://schemas.openxmlformats.org/officeDocument/2006/relationships/image" Target="media/image328.wmf"/><Relationship Id="rId939" Type="http://schemas.openxmlformats.org/officeDocument/2006/relationships/oleObject" Target="embeddings/oleObject483.bin"/><Relationship Id="rId68" Type="http://schemas.openxmlformats.org/officeDocument/2006/relationships/image" Target="media/image35.wmf"/><Relationship Id="rId133" Type="http://schemas.openxmlformats.org/officeDocument/2006/relationships/image" Target="media/image67.wmf"/><Relationship Id="rId340" Type="http://schemas.openxmlformats.org/officeDocument/2006/relationships/oleObject" Target="embeddings/oleObject167.bin"/><Relationship Id="rId578" Type="http://schemas.openxmlformats.org/officeDocument/2006/relationships/oleObject" Target="embeddings/oleObject298.bin"/><Relationship Id="rId785" Type="http://schemas.openxmlformats.org/officeDocument/2006/relationships/oleObject" Target="embeddings/oleObject408.bin"/><Relationship Id="rId992" Type="http://schemas.openxmlformats.org/officeDocument/2006/relationships/image" Target="media/image473.jpg"/><Relationship Id="rId200" Type="http://schemas.openxmlformats.org/officeDocument/2006/relationships/image" Target="media/image100.wmf"/><Relationship Id="rId438" Type="http://schemas.openxmlformats.org/officeDocument/2006/relationships/oleObject" Target="embeddings/oleObject218.bin"/><Relationship Id="rId645" Type="http://schemas.openxmlformats.org/officeDocument/2006/relationships/oleObject" Target="embeddings/oleObject337.bin"/><Relationship Id="rId852" Type="http://schemas.openxmlformats.org/officeDocument/2006/relationships/image" Target="media/image405.wmf"/><Relationship Id="rId284" Type="http://schemas.openxmlformats.org/officeDocument/2006/relationships/oleObject" Target="embeddings/oleObject137.bin"/><Relationship Id="rId491" Type="http://schemas.openxmlformats.org/officeDocument/2006/relationships/oleObject" Target="embeddings/oleObject244.bin"/><Relationship Id="rId505" Type="http://schemas.openxmlformats.org/officeDocument/2006/relationships/oleObject" Target="embeddings/oleObject253.bin"/><Relationship Id="rId712" Type="http://schemas.openxmlformats.org/officeDocument/2006/relationships/oleObject" Target="embeddings/oleObject371.bin"/><Relationship Id="rId79" Type="http://schemas.openxmlformats.org/officeDocument/2006/relationships/oleObject" Target="embeddings/oleObject32.bin"/><Relationship Id="rId144" Type="http://schemas.openxmlformats.org/officeDocument/2006/relationships/oleObject" Target="embeddings/oleObject65.bin"/><Relationship Id="rId589" Type="http://schemas.openxmlformats.org/officeDocument/2006/relationships/oleObject" Target="embeddings/oleObject306.bin"/><Relationship Id="rId796" Type="http://schemas.openxmlformats.org/officeDocument/2006/relationships/image" Target="media/image375.png"/><Relationship Id="rId351" Type="http://schemas.openxmlformats.org/officeDocument/2006/relationships/image" Target="media/image172.wmf"/><Relationship Id="rId449" Type="http://schemas.openxmlformats.org/officeDocument/2006/relationships/oleObject" Target="embeddings/oleObject224.bin"/><Relationship Id="rId656" Type="http://schemas.openxmlformats.org/officeDocument/2006/relationships/image" Target="media/image306.wmf"/><Relationship Id="rId863" Type="http://schemas.openxmlformats.org/officeDocument/2006/relationships/oleObject" Target="embeddings/oleObject445.bin"/><Relationship Id="rId211" Type="http://schemas.openxmlformats.org/officeDocument/2006/relationships/image" Target="media/image105.wmf"/><Relationship Id="rId295" Type="http://schemas.openxmlformats.org/officeDocument/2006/relationships/image" Target="media/image145.wmf"/><Relationship Id="rId309" Type="http://schemas.openxmlformats.org/officeDocument/2006/relationships/oleObject" Target="embeddings/oleObject151.bin"/><Relationship Id="rId516" Type="http://schemas.openxmlformats.org/officeDocument/2006/relationships/oleObject" Target="embeddings/oleObject260.bin"/><Relationship Id="rId723" Type="http://schemas.openxmlformats.org/officeDocument/2006/relationships/oleObject" Target="embeddings/oleObject377.bin"/><Relationship Id="rId930" Type="http://schemas.openxmlformats.org/officeDocument/2006/relationships/image" Target="media/image444.wmf"/><Relationship Id="rId1006" Type="http://schemas.openxmlformats.org/officeDocument/2006/relationships/image" Target="media/image487.png"/><Relationship Id="rId155" Type="http://schemas.openxmlformats.org/officeDocument/2006/relationships/image" Target="media/image78.wmf"/><Relationship Id="rId362" Type="http://schemas.openxmlformats.org/officeDocument/2006/relationships/oleObject" Target="embeddings/oleObject178.bin"/><Relationship Id="rId222" Type="http://schemas.openxmlformats.org/officeDocument/2006/relationships/oleObject" Target="embeddings/oleObject105.bin"/><Relationship Id="rId667" Type="http://schemas.openxmlformats.org/officeDocument/2006/relationships/image" Target="media/image311.wmf"/><Relationship Id="rId874" Type="http://schemas.openxmlformats.org/officeDocument/2006/relationships/image" Target="media/image416.wmf"/><Relationship Id="rId17" Type="http://schemas.openxmlformats.org/officeDocument/2006/relationships/oleObject" Target="embeddings/oleObject2.bin"/><Relationship Id="rId527" Type="http://schemas.openxmlformats.org/officeDocument/2006/relationships/image" Target="media/image251.wmf"/><Relationship Id="rId734" Type="http://schemas.openxmlformats.org/officeDocument/2006/relationships/image" Target="media/image344.wmf"/><Relationship Id="rId941" Type="http://schemas.openxmlformats.org/officeDocument/2006/relationships/oleObject" Target="embeddings/oleObject484.bin"/><Relationship Id="rId70" Type="http://schemas.openxmlformats.org/officeDocument/2006/relationships/image" Target="media/image36.wmf"/><Relationship Id="rId166" Type="http://schemas.openxmlformats.org/officeDocument/2006/relationships/oleObject" Target="embeddings/oleObject76.bin"/><Relationship Id="rId373" Type="http://schemas.openxmlformats.org/officeDocument/2006/relationships/oleObject" Target="embeddings/oleObject184.bin"/><Relationship Id="rId580" Type="http://schemas.openxmlformats.org/officeDocument/2006/relationships/oleObject" Target="embeddings/oleObject300.bin"/><Relationship Id="rId801" Type="http://schemas.openxmlformats.org/officeDocument/2006/relationships/image" Target="media/image379.png"/><Relationship Id="rId1017" Type="http://schemas.openxmlformats.org/officeDocument/2006/relationships/image" Target="media/image498.png"/><Relationship Id="rId1" Type="http://schemas.openxmlformats.org/officeDocument/2006/relationships/customXml" Target="../customXml/item1.xml"/><Relationship Id="rId233" Type="http://schemas.openxmlformats.org/officeDocument/2006/relationships/image" Target="media/image116.wmf"/><Relationship Id="rId440" Type="http://schemas.openxmlformats.org/officeDocument/2006/relationships/oleObject" Target="embeddings/oleObject219.bin"/><Relationship Id="rId678" Type="http://schemas.openxmlformats.org/officeDocument/2006/relationships/oleObject" Target="embeddings/oleObject354.bin"/><Relationship Id="rId885" Type="http://schemas.openxmlformats.org/officeDocument/2006/relationships/oleObject" Target="embeddings/oleObject456.bin"/><Relationship Id="rId28" Type="http://schemas.openxmlformats.org/officeDocument/2006/relationships/image" Target="media/image15.wmf"/><Relationship Id="rId300" Type="http://schemas.openxmlformats.org/officeDocument/2006/relationships/image" Target="media/image147.wmf"/><Relationship Id="rId538" Type="http://schemas.openxmlformats.org/officeDocument/2006/relationships/oleObject" Target="embeddings/oleObject277.bin"/><Relationship Id="rId745" Type="http://schemas.openxmlformats.org/officeDocument/2006/relationships/oleObject" Target="embeddings/oleObject388.bin"/><Relationship Id="rId952" Type="http://schemas.openxmlformats.org/officeDocument/2006/relationships/image" Target="media/image455.wmf"/><Relationship Id="rId81" Type="http://schemas.openxmlformats.org/officeDocument/2006/relationships/oleObject" Target="embeddings/oleObject33.bin"/><Relationship Id="rId177" Type="http://schemas.openxmlformats.org/officeDocument/2006/relationships/image" Target="media/image89.wmf"/><Relationship Id="rId384" Type="http://schemas.openxmlformats.org/officeDocument/2006/relationships/image" Target="media/image187.wmf"/><Relationship Id="rId591" Type="http://schemas.openxmlformats.org/officeDocument/2006/relationships/image" Target="media/image276.wmf"/><Relationship Id="rId605" Type="http://schemas.openxmlformats.org/officeDocument/2006/relationships/oleObject" Target="embeddings/oleObject315.bin"/><Relationship Id="rId812" Type="http://schemas.openxmlformats.org/officeDocument/2006/relationships/image" Target="media/image385.wmf"/><Relationship Id="rId1028" Type="http://schemas.openxmlformats.org/officeDocument/2006/relationships/image" Target="media/image509.emf"/><Relationship Id="rId244" Type="http://schemas.openxmlformats.org/officeDocument/2006/relationships/oleObject" Target="embeddings/oleObject116.bin"/><Relationship Id="rId689" Type="http://schemas.openxmlformats.org/officeDocument/2006/relationships/image" Target="media/image322.wmf"/><Relationship Id="rId896" Type="http://schemas.openxmlformats.org/officeDocument/2006/relationships/image" Target="media/image427.wmf"/><Relationship Id="rId39" Type="http://schemas.openxmlformats.org/officeDocument/2006/relationships/oleObject" Target="embeddings/oleObject12.bin"/><Relationship Id="rId451" Type="http://schemas.openxmlformats.org/officeDocument/2006/relationships/image" Target="media/image220.png"/><Relationship Id="rId549" Type="http://schemas.openxmlformats.org/officeDocument/2006/relationships/image" Target="media/image259.wmf"/><Relationship Id="rId756" Type="http://schemas.openxmlformats.org/officeDocument/2006/relationships/image" Target="media/image355.wmf"/><Relationship Id="rId104" Type="http://schemas.openxmlformats.org/officeDocument/2006/relationships/image" Target="media/image53.wmf"/><Relationship Id="rId188" Type="http://schemas.openxmlformats.org/officeDocument/2006/relationships/oleObject" Target="embeddings/oleObject87.bin"/><Relationship Id="rId311" Type="http://schemas.openxmlformats.org/officeDocument/2006/relationships/oleObject" Target="embeddings/oleObject152.bin"/><Relationship Id="rId395" Type="http://schemas.openxmlformats.org/officeDocument/2006/relationships/oleObject" Target="embeddings/oleObject196.bin"/><Relationship Id="rId409" Type="http://schemas.openxmlformats.org/officeDocument/2006/relationships/oleObject" Target="embeddings/oleObject203.bin"/><Relationship Id="rId963" Type="http://schemas.openxmlformats.org/officeDocument/2006/relationships/image" Target="media/image460.wmf"/><Relationship Id="rId1039" Type="http://schemas.openxmlformats.org/officeDocument/2006/relationships/image" Target="media/image520.png"/><Relationship Id="rId92" Type="http://schemas.openxmlformats.org/officeDocument/2006/relationships/image" Target="media/image47.wmf"/><Relationship Id="rId616" Type="http://schemas.openxmlformats.org/officeDocument/2006/relationships/oleObject" Target="embeddings/oleObject322.bin"/><Relationship Id="rId823" Type="http://schemas.openxmlformats.org/officeDocument/2006/relationships/oleObject" Target="embeddings/oleObject425.bin"/><Relationship Id="rId255" Type="http://schemas.openxmlformats.org/officeDocument/2006/relationships/image" Target="media/image127.wmf"/><Relationship Id="rId462" Type="http://schemas.openxmlformats.org/officeDocument/2006/relationships/oleObject" Target="embeddings/oleObject227.bin"/><Relationship Id="rId115" Type="http://schemas.openxmlformats.org/officeDocument/2006/relationships/oleObject" Target="embeddings/oleObject50.bin"/><Relationship Id="rId322" Type="http://schemas.openxmlformats.org/officeDocument/2006/relationships/image" Target="media/image158.wmf"/><Relationship Id="rId767" Type="http://schemas.openxmlformats.org/officeDocument/2006/relationships/oleObject" Target="embeddings/oleObject399.bin"/><Relationship Id="rId974" Type="http://schemas.openxmlformats.org/officeDocument/2006/relationships/oleObject" Target="embeddings/oleObject503.bin"/><Relationship Id="rId199" Type="http://schemas.openxmlformats.org/officeDocument/2006/relationships/oleObject" Target="embeddings/oleObject93.bin"/><Relationship Id="rId627" Type="http://schemas.openxmlformats.org/officeDocument/2006/relationships/oleObject" Target="embeddings/oleObject327.bin"/><Relationship Id="rId834" Type="http://schemas.openxmlformats.org/officeDocument/2006/relationships/image" Target="media/image396.wmf"/><Relationship Id="rId266" Type="http://schemas.openxmlformats.org/officeDocument/2006/relationships/oleObject" Target="embeddings/oleObject127.bin"/><Relationship Id="rId473" Type="http://schemas.openxmlformats.org/officeDocument/2006/relationships/oleObject" Target="embeddings/oleObject232.bin"/><Relationship Id="rId680" Type="http://schemas.openxmlformats.org/officeDocument/2006/relationships/oleObject" Target="embeddings/oleObject355.bin"/><Relationship Id="rId901" Type="http://schemas.openxmlformats.org/officeDocument/2006/relationships/oleObject" Target="embeddings/oleObject464.bin"/><Relationship Id="rId30" Type="http://schemas.openxmlformats.org/officeDocument/2006/relationships/image" Target="media/image16.wmf"/><Relationship Id="rId126" Type="http://schemas.openxmlformats.org/officeDocument/2006/relationships/oleObject" Target="embeddings/oleObject56.bin"/><Relationship Id="rId333" Type="http://schemas.openxmlformats.org/officeDocument/2006/relationships/image" Target="media/image163.wmf"/><Relationship Id="rId540" Type="http://schemas.openxmlformats.org/officeDocument/2006/relationships/oleObject" Target="embeddings/oleObject278.bin"/><Relationship Id="rId778" Type="http://schemas.openxmlformats.org/officeDocument/2006/relationships/image" Target="media/image366.wmf"/><Relationship Id="rId985" Type="http://schemas.openxmlformats.org/officeDocument/2006/relationships/image" Target="media/image469.wmf"/><Relationship Id="rId638" Type="http://schemas.openxmlformats.org/officeDocument/2006/relationships/image" Target="media/image297.wmf"/><Relationship Id="rId845" Type="http://schemas.openxmlformats.org/officeDocument/2006/relationships/oleObject" Target="embeddings/oleObject436.bin"/><Relationship Id="rId1030" Type="http://schemas.openxmlformats.org/officeDocument/2006/relationships/image" Target="media/image511.png"/><Relationship Id="rId277" Type="http://schemas.openxmlformats.org/officeDocument/2006/relationships/image" Target="media/image137.wmf"/><Relationship Id="rId400" Type="http://schemas.openxmlformats.org/officeDocument/2006/relationships/image" Target="media/image195.wmf"/><Relationship Id="rId484" Type="http://schemas.openxmlformats.org/officeDocument/2006/relationships/oleObject" Target="embeddings/oleObject239.bin"/><Relationship Id="rId705" Type="http://schemas.openxmlformats.org/officeDocument/2006/relationships/image" Target="media/image330.wmf"/><Relationship Id="rId137" Type="http://schemas.openxmlformats.org/officeDocument/2006/relationships/image" Target="media/image69.wmf"/><Relationship Id="rId344" Type="http://schemas.openxmlformats.org/officeDocument/2006/relationships/oleObject" Target="embeddings/oleObject169.bin"/><Relationship Id="rId691" Type="http://schemas.openxmlformats.org/officeDocument/2006/relationships/image" Target="media/image323.wmf"/><Relationship Id="rId789" Type="http://schemas.openxmlformats.org/officeDocument/2006/relationships/oleObject" Target="embeddings/oleObject410.bin"/><Relationship Id="rId912" Type="http://schemas.openxmlformats.org/officeDocument/2006/relationships/oleObject" Target="embeddings/oleObject469.bin"/><Relationship Id="rId996" Type="http://schemas.openxmlformats.org/officeDocument/2006/relationships/image" Target="media/image477.jpeg"/><Relationship Id="rId41" Type="http://schemas.openxmlformats.org/officeDocument/2006/relationships/oleObject" Target="embeddings/oleObject13.bin"/><Relationship Id="rId551" Type="http://schemas.openxmlformats.org/officeDocument/2006/relationships/image" Target="media/image260.wmf"/><Relationship Id="rId649" Type="http://schemas.openxmlformats.org/officeDocument/2006/relationships/oleObject" Target="embeddings/oleObject339.bin"/><Relationship Id="rId856" Type="http://schemas.openxmlformats.org/officeDocument/2006/relationships/image" Target="media/image407.wmf"/><Relationship Id="rId190" Type="http://schemas.openxmlformats.org/officeDocument/2006/relationships/image" Target="media/image95.wmf"/><Relationship Id="rId204" Type="http://schemas.openxmlformats.org/officeDocument/2006/relationships/image" Target="media/image102.wmf"/><Relationship Id="rId288" Type="http://schemas.openxmlformats.org/officeDocument/2006/relationships/image" Target="media/image142.wmf"/><Relationship Id="rId411" Type="http://schemas.openxmlformats.org/officeDocument/2006/relationships/oleObject" Target="embeddings/oleObject204.bin"/><Relationship Id="rId509" Type="http://schemas.openxmlformats.org/officeDocument/2006/relationships/image" Target="media/image246.wmf"/><Relationship Id="rId1041" Type="http://schemas.openxmlformats.org/officeDocument/2006/relationships/image" Target="media/image522.png"/><Relationship Id="rId495" Type="http://schemas.openxmlformats.org/officeDocument/2006/relationships/oleObject" Target="embeddings/oleObject246.bin"/><Relationship Id="rId716" Type="http://schemas.openxmlformats.org/officeDocument/2006/relationships/oleObject" Target="embeddings/oleObject373.bin"/><Relationship Id="rId923" Type="http://schemas.openxmlformats.org/officeDocument/2006/relationships/oleObject" Target="embeddings/oleObject475.bin"/><Relationship Id="rId52" Type="http://schemas.openxmlformats.org/officeDocument/2006/relationships/image" Target="media/image27.wmf"/><Relationship Id="rId148" Type="http://schemas.openxmlformats.org/officeDocument/2006/relationships/oleObject" Target="embeddings/oleObject67.bin"/><Relationship Id="rId355" Type="http://schemas.openxmlformats.org/officeDocument/2006/relationships/image" Target="media/image174.wmf"/><Relationship Id="rId562" Type="http://schemas.openxmlformats.org/officeDocument/2006/relationships/oleObject" Target="embeddings/oleObject289.bin"/><Relationship Id="rId215" Type="http://schemas.openxmlformats.org/officeDocument/2006/relationships/image" Target="media/image107.wmf"/><Relationship Id="rId422" Type="http://schemas.openxmlformats.org/officeDocument/2006/relationships/oleObject" Target="embeddings/oleObject210.bin"/><Relationship Id="rId867" Type="http://schemas.openxmlformats.org/officeDocument/2006/relationships/oleObject" Target="embeddings/oleObject447.bin"/><Relationship Id="rId1052" Type="http://schemas.openxmlformats.org/officeDocument/2006/relationships/image" Target="media/image533.png"/><Relationship Id="rId299" Type="http://schemas.openxmlformats.org/officeDocument/2006/relationships/oleObject" Target="embeddings/oleObject146.bin"/><Relationship Id="rId727" Type="http://schemas.openxmlformats.org/officeDocument/2006/relationships/oleObject" Target="embeddings/oleObject379.bin"/><Relationship Id="rId934" Type="http://schemas.openxmlformats.org/officeDocument/2006/relationships/image" Target="media/image446.wmf"/><Relationship Id="rId63" Type="http://schemas.openxmlformats.org/officeDocument/2006/relationships/oleObject" Target="embeddings/oleObject24.bin"/><Relationship Id="rId159" Type="http://schemas.openxmlformats.org/officeDocument/2006/relationships/image" Target="media/image80.wmf"/><Relationship Id="rId366" Type="http://schemas.openxmlformats.org/officeDocument/2006/relationships/oleObject" Target="embeddings/oleObject180.bin"/><Relationship Id="rId573" Type="http://schemas.openxmlformats.org/officeDocument/2006/relationships/oleObject" Target="embeddings/oleObject295.bin"/><Relationship Id="rId780" Type="http://schemas.openxmlformats.org/officeDocument/2006/relationships/image" Target="media/image367.wmf"/><Relationship Id="rId226" Type="http://schemas.openxmlformats.org/officeDocument/2006/relationships/oleObject" Target="embeddings/oleObject107.bin"/><Relationship Id="rId433" Type="http://schemas.openxmlformats.org/officeDocument/2006/relationships/image" Target="media/image211.wmf"/><Relationship Id="rId878" Type="http://schemas.openxmlformats.org/officeDocument/2006/relationships/image" Target="media/image418.wmf"/><Relationship Id="rId640" Type="http://schemas.openxmlformats.org/officeDocument/2006/relationships/image" Target="media/image298.wmf"/><Relationship Id="rId738" Type="http://schemas.openxmlformats.org/officeDocument/2006/relationships/image" Target="media/image346.wmf"/><Relationship Id="rId945" Type="http://schemas.openxmlformats.org/officeDocument/2006/relationships/oleObject" Target="embeddings/oleObject486.bin"/><Relationship Id="rId74" Type="http://schemas.openxmlformats.org/officeDocument/2006/relationships/oleObject" Target="embeddings/oleObject30.bin"/><Relationship Id="rId377" Type="http://schemas.openxmlformats.org/officeDocument/2006/relationships/oleObject" Target="embeddings/oleObject187.bin"/><Relationship Id="rId500" Type="http://schemas.openxmlformats.org/officeDocument/2006/relationships/oleObject" Target="embeddings/oleObject250.bin"/><Relationship Id="rId584" Type="http://schemas.openxmlformats.org/officeDocument/2006/relationships/image" Target="media/image274.wmf"/><Relationship Id="rId805" Type="http://schemas.openxmlformats.org/officeDocument/2006/relationships/oleObject" Target="embeddings/oleObject416.bin"/><Relationship Id="rId5" Type="http://schemas.openxmlformats.org/officeDocument/2006/relationships/webSettings" Target="webSettings.xml"/><Relationship Id="rId237" Type="http://schemas.openxmlformats.org/officeDocument/2006/relationships/image" Target="media/image118.wmf"/><Relationship Id="rId791" Type="http://schemas.openxmlformats.org/officeDocument/2006/relationships/oleObject" Target="embeddings/oleObject411.bin"/><Relationship Id="rId889" Type="http://schemas.openxmlformats.org/officeDocument/2006/relationships/oleObject" Target="embeddings/oleObject458.bin"/><Relationship Id="rId444" Type="http://schemas.openxmlformats.org/officeDocument/2006/relationships/oleObject" Target="embeddings/oleObject221.bin"/><Relationship Id="rId651" Type="http://schemas.openxmlformats.org/officeDocument/2006/relationships/oleObject" Target="embeddings/oleObject340.bin"/><Relationship Id="rId749" Type="http://schemas.openxmlformats.org/officeDocument/2006/relationships/oleObject" Target="embeddings/oleObject390.bin"/><Relationship Id="rId290" Type="http://schemas.openxmlformats.org/officeDocument/2006/relationships/image" Target="media/image143.wmf"/><Relationship Id="rId304" Type="http://schemas.openxmlformats.org/officeDocument/2006/relationships/image" Target="media/image149.wmf"/><Relationship Id="rId388" Type="http://schemas.openxmlformats.org/officeDocument/2006/relationships/image" Target="media/image189.wmf"/><Relationship Id="rId511" Type="http://schemas.openxmlformats.org/officeDocument/2006/relationships/image" Target="media/image247.wmf"/><Relationship Id="rId609" Type="http://schemas.openxmlformats.org/officeDocument/2006/relationships/oleObject" Target="embeddings/oleObject317.bin"/><Relationship Id="rId956" Type="http://schemas.openxmlformats.org/officeDocument/2006/relationships/image" Target="media/image457.wmf"/><Relationship Id="rId85" Type="http://schemas.openxmlformats.org/officeDocument/2006/relationships/oleObject" Target="embeddings/oleObject35.bin"/><Relationship Id="rId150" Type="http://schemas.openxmlformats.org/officeDocument/2006/relationships/oleObject" Target="embeddings/oleObject68.bin"/><Relationship Id="rId595" Type="http://schemas.openxmlformats.org/officeDocument/2006/relationships/image" Target="media/image278.wmf"/><Relationship Id="rId816" Type="http://schemas.openxmlformats.org/officeDocument/2006/relationships/image" Target="media/image387.wmf"/><Relationship Id="rId1001" Type="http://schemas.openxmlformats.org/officeDocument/2006/relationships/image" Target="media/image482.png"/><Relationship Id="rId248" Type="http://schemas.openxmlformats.org/officeDocument/2006/relationships/oleObject" Target="embeddings/oleObject118.bin"/><Relationship Id="rId455" Type="http://schemas.openxmlformats.org/officeDocument/2006/relationships/image" Target="media/image223.wmf"/><Relationship Id="rId662" Type="http://schemas.openxmlformats.org/officeDocument/2006/relationships/image" Target="media/image309.wmf"/><Relationship Id="rId12" Type="http://schemas.openxmlformats.org/officeDocument/2006/relationships/image" Target="media/image5.png"/><Relationship Id="rId108" Type="http://schemas.openxmlformats.org/officeDocument/2006/relationships/image" Target="media/image55.wmf"/><Relationship Id="rId315" Type="http://schemas.openxmlformats.org/officeDocument/2006/relationships/oleObject" Target="embeddings/oleObject154.bin"/><Relationship Id="rId522" Type="http://schemas.openxmlformats.org/officeDocument/2006/relationships/oleObject" Target="embeddings/oleObject265.bin"/><Relationship Id="rId967" Type="http://schemas.openxmlformats.org/officeDocument/2006/relationships/image" Target="media/image462.wmf"/><Relationship Id="rId96" Type="http://schemas.openxmlformats.org/officeDocument/2006/relationships/image" Target="media/image49.wmf"/><Relationship Id="rId161" Type="http://schemas.openxmlformats.org/officeDocument/2006/relationships/image" Target="media/image81.wmf"/><Relationship Id="rId399" Type="http://schemas.openxmlformats.org/officeDocument/2006/relationships/oleObject" Target="embeddings/oleObject198.bin"/><Relationship Id="rId827" Type="http://schemas.openxmlformats.org/officeDocument/2006/relationships/oleObject" Target="embeddings/oleObject427.bin"/><Relationship Id="rId1012" Type="http://schemas.openxmlformats.org/officeDocument/2006/relationships/image" Target="media/image493.png"/><Relationship Id="rId259" Type="http://schemas.openxmlformats.org/officeDocument/2006/relationships/image" Target="media/image129.wmf"/><Relationship Id="rId466" Type="http://schemas.openxmlformats.org/officeDocument/2006/relationships/image" Target="media/image230.wmf"/><Relationship Id="rId673" Type="http://schemas.openxmlformats.org/officeDocument/2006/relationships/image" Target="media/image314.wmf"/><Relationship Id="rId880" Type="http://schemas.openxmlformats.org/officeDocument/2006/relationships/image" Target="media/image419.wmf"/><Relationship Id="rId23" Type="http://schemas.openxmlformats.org/officeDocument/2006/relationships/image" Target="media/image12.png"/><Relationship Id="rId119" Type="http://schemas.openxmlformats.org/officeDocument/2006/relationships/oleObject" Target="embeddings/oleObject52.bin"/><Relationship Id="rId326" Type="http://schemas.openxmlformats.org/officeDocument/2006/relationships/oleObject" Target="embeddings/oleObject160.bin"/><Relationship Id="rId533" Type="http://schemas.openxmlformats.org/officeDocument/2006/relationships/image" Target="media/image253.wmf"/><Relationship Id="rId978" Type="http://schemas.openxmlformats.org/officeDocument/2006/relationships/oleObject" Target="embeddings/oleObject505.bin"/><Relationship Id="rId740" Type="http://schemas.openxmlformats.org/officeDocument/2006/relationships/image" Target="media/image347.wmf"/><Relationship Id="rId838" Type="http://schemas.openxmlformats.org/officeDocument/2006/relationships/image" Target="media/image398.wmf"/><Relationship Id="rId1023" Type="http://schemas.openxmlformats.org/officeDocument/2006/relationships/image" Target="media/image504.png"/><Relationship Id="rId172" Type="http://schemas.openxmlformats.org/officeDocument/2006/relationships/oleObject" Target="embeddings/oleObject79.bin"/><Relationship Id="rId477" Type="http://schemas.openxmlformats.org/officeDocument/2006/relationships/oleObject" Target="embeddings/oleObject234.bin"/><Relationship Id="rId600" Type="http://schemas.openxmlformats.org/officeDocument/2006/relationships/oleObject" Target="embeddings/oleObject312.bin"/><Relationship Id="rId684" Type="http://schemas.openxmlformats.org/officeDocument/2006/relationships/oleObject" Target="embeddings/oleObject357.bin"/><Relationship Id="rId337" Type="http://schemas.openxmlformats.org/officeDocument/2006/relationships/image" Target="media/image165.wmf"/><Relationship Id="rId891" Type="http://schemas.openxmlformats.org/officeDocument/2006/relationships/oleObject" Target="embeddings/oleObject459.bin"/><Relationship Id="rId905" Type="http://schemas.openxmlformats.org/officeDocument/2006/relationships/oleObject" Target="embeddings/oleObject465.bin"/><Relationship Id="rId989" Type="http://schemas.openxmlformats.org/officeDocument/2006/relationships/image" Target="media/image471.wmf"/><Relationship Id="rId34" Type="http://schemas.openxmlformats.org/officeDocument/2006/relationships/image" Target="media/image18.wmf"/><Relationship Id="rId544" Type="http://schemas.openxmlformats.org/officeDocument/2006/relationships/oleObject" Target="embeddings/oleObject280.bin"/><Relationship Id="rId751" Type="http://schemas.openxmlformats.org/officeDocument/2006/relationships/oleObject" Target="embeddings/oleObject391.bin"/><Relationship Id="rId849" Type="http://schemas.openxmlformats.org/officeDocument/2006/relationships/oleObject" Target="embeddings/oleObject438.bin"/><Relationship Id="rId183" Type="http://schemas.openxmlformats.org/officeDocument/2006/relationships/image" Target="media/image92.wmf"/><Relationship Id="rId390" Type="http://schemas.openxmlformats.org/officeDocument/2006/relationships/image" Target="media/image190.wmf"/><Relationship Id="rId404" Type="http://schemas.openxmlformats.org/officeDocument/2006/relationships/image" Target="media/image197.wmf"/><Relationship Id="rId611" Type="http://schemas.openxmlformats.org/officeDocument/2006/relationships/image" Target="media/image285.wmf"/><Relationship Id="rId1034" Type="http://schemas.openxmlformats.org/officeDocument/2006/relationships/image" Target="media/image515.emf"/><Relationship Id="rId250" Type="http://schemas.openxmlformats.org/officeDocument/2006/relationships/oleObject" Target="embeddings/oleObject119.bin"/><Relationship Id="rId488" Type="http://schemas.openxmlformats.org/officeDocument/2006/relationships/oleObject" Target="embeddings/oleObject242.bin"/><Relationship Id="rId695" Type="http://schemas.openxmlformats.org/officeDocument/2006/relationships/image" Target="media/image325.wmf"/><Relationship Id="rId709" Type="http://schemas.openxmlformats.org/officeDocument/2006/relationships/image" Target="media/image332.wmf"/><Relationship Id="rId916" Type="http://schemas.openxmlformats.org/officeDocument/2006/relationships/image" Target="media/image436.png"/><Relationship Id="rId45" Type="http://schemas.openxmlformats.org/officeDocument/2006/relationships/oleObject" Target="embeddings/oleObject15.bin"/><Relationship Id="rId110" Type="http://schemas.openxmlformats.org/officeDocument/2006/relationships/image" Target="media/image56.wmf"/><Relationship Id="rId348" Type="http://schemas.openxmlformats.org/officeDocument/2006/relationships/oleObject" Target="embeddings/oleObject171.bin"/><Relationship Id="rId555" Type="http://schemas.openxmlformats.org/officeDocument/2006/relationships/image" Target="media/image262.wmf"/><Relationship Id="rId762" Type="http://schemas.openxmlformats.org/officeDocument/2006/relationships/image" Target="media/image358.wmf"/><Relationship Id="rId194" Type="http://schemas.openxmlformats.org/officeDocument/2006/relationships/image" Target="media/image97.wmf"/><Relationship Id="rId208" Type="http://schemas.openxmlformats.org/officeDocument/2006/relationships/oleObject" Target="embeddings/oleObject98.bin"/><Relationship Id="rId415" Type="http://schemas.openxmlformats.org/officeDocument/2006/relationships/image" Target="media/image202.wmf"/><Relationship Id="rId622" Type="http://schemas.openxmlformats.org/officeDocument/2006/relationships/image" Target="media/image290.png"/><Relationship Id="rId1045" Type="http://schemas.openxmlformats.org/officeDocument/2006/relationships/image" Target="media/image526.png"/><Relationship Id="rId261" Type="http://schemas.openxmlformats.org/officeDocument/2006/relationships/image" Target="media/image130.wmf"/><Relationship Id="rId499" Type="http://schemas.openxmlformats.org/officeDocument/2006/relationships/oleObject" Target="embeddings/oleObject249.bin"/><Relationship Id="rId927" Type="http://schemas.openxmlformats.org/officeDocument/2006/relationships/oleObject" Target="embeddings/oleObject477.bin"/><Relationship Id="rId56" Type="http://schemas.openxmlformats.org/officeDocument/2006/relationships/image" Target="media/image29.wmf"/><Relationship Id="rId359" Type="http://schemas.openxmlformats.org/officeDocument/2006/relationships/image" Target="media/image176.wmf"/><Relationship Id="rId566" Type="http://schemas.openxmlformats.org/officeDocument/2006/relationships/oleObject" Target="embeddings/oleObject291.bin"/><Relationship Id="rId773" Type="http://schemas.openxmlformats.org/officeDocument/2006/relationships/oleObject" Target="embeddings/oleObject402.bin"/><Relationship Id="rId121" Type="http://schemas.openxmlformats.org/officeDocument/2006/relationships/oleObject" Target="embeddings/oleObject53.bin"/><Relationship Id="rId219" Type="http://schemas.openxmlformats.org/officeDocument/2006/relationships/image" Target="media/image109.wmf"/><Relationship Id="rId426" Type="http://schemas.openxmlformats.org/officeDocument/2006/relationships/oleObject" Target="embeddings/oleObject212.bin"/><Relationship Id="rId633" Type="http://schemas.openxmlformats.org/officeDocument/2006/relationships/oleObject" Target="embeddings/oleObject331.bin"/><Relationship Id="rId980" Type="http://schemas.openxmlformats.org/officeDocument/2006/relationships/oleObject" Target="embeddings/oleObject506.bin"/><Relationship Id="rId1056" Type="http://schemas.openxmlformats.org/officeDocument/2006/relationships/image" Target="media/image537.png"/><Relationship Id="rId840" Type="http://schemas.openxmlformats.org/officeDocument/2006/relationships/image" Target="media/image399.wmf"/><Relationship Id="rId938" Type="http://schemas.openxmlformats.org/officeDocument/2006/relationships/image" Target="media/image448.wmf"/><Relationship Id="rId67" Type="http://schemas.openxmlformats.org/officeDocument/2006/relationships/oleObject" Target="embeddings/oleObject26.bin"/><Relationship Id="rId272" Type="http://schemas.openxmlformats.org/officeDocument/2006/relationships/image" Target="media/image135.wmf"/><Relationship Id="rId577" Type="http://schemas.openxmlformats.org/officeDocument/2006/relationships/oleObject" Target="embeddings/oleObject297.bin"/><Relationship Id="rId700" Type="http://schemas.openxmlformats.org/officeDocument/2006/relationships/oleObject" Target="embeddings/oleObject365.bin"/><Relationship Id="rId132" Type="http://schemas.openxmlformats.org/officeDocument/2006/relationships/oleObject" Target="embeddings/oleObject59.bin"/><Relationship Id="rId784" Type="http://schemas.openxmlformats.org/officeDocument/2006/relationships/image" Target="media/image369.wmf"/><Relationship Id="rId991" Type="http://schemas.openxmlformats.org/officeDocument/2006/relationships/image" Target="media/image472.jpg"/><Relationship Id="rId437" Type="http://schemas.openxmlformats.org/officeDocument/2006/relationships/image" Target="media/image213.wmf"/><Relationship Id="rId644" Type="http://schemas.openxmlformats.org/officeDocument/2006/relationships/image" Target="media/image300.wmf"/><Relationship Id="rId851" Type="http://schemas.openxmlformats.org/officeDocument/2006/relationships/oleObject" Target="embeddings/oleObject439.bin"/><Relationship Id="rId283" Type="http://schemas.openxmlformats.org/officeDocument/2006/relationships/image" Target="media/image140.wmf"/><Relationship Id="rId490" Type="http://schemas.openxmlformats.org/officeDocument/2006/relationships/image" Target="media/image239.wmf"/><Relationship Id="rId504" Type="http://schemas.openxmlformats.org/officeDocument/2006/relationships/image" Target="media/image244.wmf"/><Relationship Id="rId711" Type="http://schemas.openxmlformats.org/officeDocument/2006/relationships/image" Target="media/image333.wmf"/><Relationship Id="rId949" Type="http://schemas.openxmlformats.org/officeDocument/2006/relationships/oleObject" Target="embeddings/oleObject488.bin"/><Relationship Id="rId78" Type="http://schemas.openxmlformats.org/officeDocument/2006/relationships/image" Target="media/image40.wmf"/><Relationship Id="rId143" Type="http://schemas.openxmlformats.org/officeDocument/2006/relationships/image" Target="media/image72.wmf"/><Relationship Id="rId350" Type="http://schemas.openxmlformats.org/officeDocument/2006/relationships/oleObject" Target="embeddings/oleObject172.bin"/><Relationship Id="rId588" Type="http://schemas.openxmlformats.org/officeDocument/2006/relationships/oleObject" Target="embeddings/oleObject305.bin"/><Relationship Id="rId795" Type="http://schemas.openxmlformats.org/officeDocument/2006/relationships/oleObject" Target="embeddings/oleObject413.bin"/><Relationship Id="rId809" Type="http://schemas.openxmlformats.org/officeDocument/2006/relationships/oleObject" Target="embeddings/oleObject418.bin"/><Relationship Id="rId9" Type="http://schemas.openxmlformats.org/officeDocument/2006/relationships/image" Target="media/image2.jpeg"/><Relationship Id="rId210" Type="http://schemas.openxmlformats.org/officeDocument/2006/relationships/oleObject" Target="embeddings/oleObject99.bin"/><Relationship Id="rId448" Type="http://schemas.openxmlformats.org/officeDocument/2006/relationships/image" Target="media/image218.wmf"/><Relationship Id="rId655" Type="http://schemas.openxmlformats.org/officeDocument/2006/relationships/oleObject" Target="embeddings/oleObject342.bin"/><Relationship Id="rId862" Type="http://schemas.openxmlformats.org/officeDocument/2006/relationships/image" Target="media/image410.wmf"/><Relationship Id="rId294" Type="http://schemas.openxmlformats.org/officeDocument/2006/relationships/oleObject" Target="embeddings/oleObject143.bin"/><Relationship Id="rId308" Type="http://schemas.openxmlformats.org/officeDocument/2006/relationships/image" Target="media/image151.wmf"/><Relationship Id="rId515" Type="http://schemas.openxmlformats.org/officeDocument/2006/relationships/oleObject" Target="embeddings/oleObject259.bin"/><Relationship Id="rId722" Type="http://schemas.openxmlformats.org/officeDocument/2006/relationships/oleObject" Target="embeddings/oleObject376.bin"/><Relationship Id="rId89" Type="http://schemas.openxmlformats.org/officeDocument/2006/relationships/oleObject" Target="embeddings/oleObject37.bin"/><Relationship Id="rId154" Type="http://schemas.openxmlformats.org/officeDocument/2006/relationships/oleObject" Target="embeddings/oleObject70.bin"/><Relationship Id="rId361" Type="http://schemas.openxmlformats.org/officeDocument/2006/relationships/image" Target="media/image177.wmf"/><Relationship Id="rId599" Type="http://schemas.openxmlformats.org/officeDocument/2006/relationships/image" Target="media/image280.wmf"/><Relationship Id="rId1005" Type="http://schemas.openxmlformats.org/officeDocument/2006/relationships/image" Target="media/image486.png"/><Relationship Id="rId459" Type="http://schemas.openxmlformats.org/officeDocument/2006/relationships/image" Target="media/image225.png"/><Relationship Id="rId666" Type="http://schemas.openxmlformats.org/officeDocument/2006/relationships/oleObject" Target="embeddings/oleObject348.bin"/><Relationship Id="rId873" Type="http://schemas.openxmlformats.org/officeDocument/2006/relationships/oleObject" Target="embeddings/oleObject450.bin"/><Relationship Id="rId16" Type="http://schemas.openxmlformats.org/officeDocument/2006/relationships/image" Target="media/image8.wmf"/><Relationship Id="rId221" Type="http://schemas.openxmlformats.org/officeDocument/2006/relationships/image" Target="media/image110.wmf"/><Relationship Id="rId319" Type="http://schemas.openxmlformats.org/officeDocument/2006/relationships/oleObject" Target="embeddings/oleObject156.bin"/><Relationship Id="rId526" Type="http://schemas.openxmlformats.org/officeDocument/2006/relationships/oleObject" Target="embeddings/oleObject268.bin"/><Relationship Id="rId733" Type="http://schemas.openxmlformats.org/officeDocument/2006/relationships/oleObject" Target="embeddings/oleObject382.bin"/><Relationship Id="rId940" Type="http://schemas.openxmlformats.org/officeDocument/2006/relationships/image" Target="media/image449.wmf"/><Relationship Id="rId1016" Type="http://schemas.openxmlformats.org/officeDocument/2006/relationships/image" Target="media/image497.png"/><Relationship Id="rId165" Type="http://schemas.openxmlformats.org/officeDocument/2006/relationships/image" Target="media/image83.wmf"/><Relationship Id="rId372" Type="http://schemas.openxmlformats.org/officeDocument/2006/relationships/image" Target="media/image182.wmf"/><Relationship Id="rId677" Type="http://schemas.openxmlformats.org/officeDocument/2006/relationships/image" Target="media/image316.wmf"/><Relationship Id="rId800" Type="http://schemas.openxmlformats.org/officeDocument/2006/relationships/image" Target="media/image378.png"/><Relationship Id="rId232" Type="http://schemas.openxmlformats.org/officeDocument/2006/relationships/oleObject" Target="embeddings/oleObject110.bin"/><Relationship Id="rId884" Type="http://schemas.openxmlformats.org/officeDocument/2006/relationships/image" Target="media/image421.wmf"/><Relationship Id="rId27" Type="http://schemas.openxmlformats.org/officeDocument/2006/relationships/oleObject" Target="embeddings/oleObject6.bin"/><Relationship Id="rId537" Type="http://schemas.openxmlformats.org/officeDocument/2006/relationships/oleObject" Target="embeddings/oleObject276.bin"/><Relationship Id="rId744" Type="http://schemas.openxmlformats.org/officeDocument/2006/relationships/image" Target="media/image349.wmf"/><Relationship Id="rId951" Type="http://schemas.openxmlformats.org/officeDocument/2006/relationships/oleObject" Target="embeddings/oleObject489.bin"/><Relationship Id="rId80" Type="http://schemas.openxmlformats.org/officeDocument/2006/relationships/image" Target="media/image41.wmf"/><Relationship Id="rId176" Type="http://schemas.openxmlformats.org/officeDocument/2006/relationships/oleObject" Target="embeddings/oleObject81.bin"/><Relationship Id="rId383" Type="http://schemas.openxmlformats.org/officeDocument/2006/relationships/oleObject" Target="embeddings/oleObject190.bin"/><Relationship Id="rId590" Type="http://schemas.openxmlformats.org/officeDocument/2006/relationships/oleObject" Target="embeddings/oleObject307.bin"/><Relationship Id="rId604" Type="http://schemas.openxmlformats.org/officeDocument/2006/relationships/oleObject" Target="embeddings/oleObject314.bin"/><Relationship Id="rId811" Type="http://schemas.openxmlformats.org/officeDocument/2006/relationships/oleObject" Target="embeddings/oleObject419.bin"/><Relationship Id="rId1027" Type="http://schemas.openxmlformats.org/officeDocument/2006/relationships/image" Target="media/image508.emf"/><Relationship Id="rId243" Type="http://schemas.openxmlformats.org/officeDocument/2006/relationships/image" Target="media/image121.wmf"/><Relationship Id="rId450" Type="http://schemas.openxmlformats.org/officeDocument/2006/relationships/image" Target="media/image219.png"/><Relationship Id="rId688" Type="http://schemas.openxmlformats.org/officeDocument/2006/relationships/oleObject" Target="embeddings/oleObject359.bin"/><Relationship Id="rId895" Type="http://schemas.openxmlformats.org/officeDocument/2006/relationships/oleObject" Target="embeddings/oleObject461.bin"/><Relationship Id="rId909" Type="http://schemas.openxmlformats.org/officeDocument/2006/relationships/image" Target="media/image434.wmf"/><Relationship Id="rId38" Type="http://schemas.openxmlformats.org/officeDocument/2006/relationships/image" Target="media/image20.wmf"/><Relationship Id="rId103" Type="http://schemas.openxmlformats.org/officeDocument/2006/relationships/oleObject" Target="embeddings/oleObject44.bin"/><Relationship Id="rId310" Type="http://schemas.openxmlformats.org/officeDocument/2006/relationships/image" Target="media/image152.wmf"/><Relationship Id="rId548" Type="http://schemas.openxmlformats.org/officeDocument/2006/relationships/oleObject" Target="embeddings/oleObject282.bin"/><Relationship Id="rId755" Type="http://schemas.openxmlformats.org/officeDocument/2006/relationships/oleObject" Target="embeddings/oleObject393.bin"/><Relationship Id="rId962" Type="http://schemas.openxmlformats.org/officeDocument/2006/relationships/oleObject" Target="embeddings/oleObject495.bin"/><Relationship Id="rId91" Type="http://schemas.openxmlformats.org/officeDocument/2006/relationships/oleObject" Target="embeddings/oleObject38.bin"/><Relationship Id="rId187" Type="http://schemas.openxmlformats.org/officeDocument/2006/relationships/image" Target="media/image94.wmf"/><Relationship Id="rId394" Type="http://schemas.openxmlformats.org/officeDocument/2006/relationships/image" Target="media/image192.wmf"/><Relationship Id="rId408" Type="http://schemas.openxmlformats.org/officeDocument/2006/relationships/image" Target="media/image199.wmf"/><Relationship Id="rId615" Type="http://schemas.openxmlformats.org/officeDocument/2006/relationships/image" Target="media/image286.wmf"/><Relationship Id="rId822" Type="http://schemas.openxmlformats.org/officeDocument/2006/relationships/image" Target="media/image390.wmf"/><Relationship Id="rId1038" Type="http://schemas.openxmlformats.org/officeDocument/2006/relationships/image" Target="media/image519.emf"/><Relationship Id="rId254" Type="http://schemas.openxmlformats.org/officeDocument/2006/relationships/oleObject" Target="embeddings/oleObject121.bin"/><Relationship Id="rId699" Type="http://schemas.openxmlformats.org/officeDocument/2006/relationships/image" Target="media/image327.wmf"/><Relationship Id="rId49" Type="http://schemas.openxmlformats.org/officeDocument/2006/relationships/oleObject" Target="embeddings/oleObject17.bin"/><Relationship Id="rId114" Type="http://schemas.openxmlformats.org/officeDocument/2006/relationships/image" Target="media/image58.wmf"/><Relationship Id="rId461" Type="http://schemas.openxmlformats.org/officeDocument/2006/relationships/image" Target="media/image227.wmf"/><Relationship Id="rId559" Type="http://schemas.openxmlformats.org/officeDocument/2006/relationships/image" Target="media/image264.wmf"/><Relationship Id="rId766" Type="http://schemas.openxmlformats.org/officeDocument/2006/relationships/image" Target="media/image360.wmf"/><Relationship Id="rId198" Type="http://schemas.openxmlformats.org/officeDocument/2006/relationships/image" Target="media/image99.wmf"/><Relationship Id="rId321" Type="http://schemas.openxmlformats.org/officeDocument/2006/relationships/oleObject" Target="embeddings/oleObject157.bin"/><Relationship Id="rId419" Type="http://schemas.openxmlformats.org/officeDocument/2006/relationships/image" Target="media/image204.wmf"/><Relationship Id="rId626" Type="http://schemas.openxmlformats.org/officeDocument/2006/relationships/image" Target="media/image292.wmf"/><Relationship Id="rId973" Type="http://schemas.openxmlformats.org/officeDocument/2006/relationships/image" Target="media/image463.wmf"/><Relationship Id="rId1049" Type="http://schemas.openxmlformats.org/officeDocument/2006/relationships/image" Target="media/image530.jpeg"/><Relationship Id="rId833" Type="http://schemas.openxmlformats.org/officeDocument/2006/relationships/oleObject" Target="embeddings/oleObject430.bin"/><Relationship Id="rId265" Type="http://schemas.openxmlformats.org/officeDocument/2006/relationships/image" Target="media/image132.wmf"/><Relationship Id="rId472" Type="http://schemas.openxmlformats.org/officeDocument/2006/relationships/oleObject" Target="embeddings/oleObject231.bin"/><Relationship Id="rId900" Type="http://schemas.openxmlformats.org/officeDocument/2006/relationships/image" Target="media/image429.wmf"/><Relationship Id="rId125" Type="http://schemas.openxmlformats.org/officeDocument/2006/relationships/oleObject" Target="embeddings/oleObject55.bin"/><Relationship Id="rId332" Type="http://schemas.openxmlformats.org/officeDocument/2006/relationships/oleObject" Target="embeddings/oleObject163.bin"/><Relationship Id="rId777" Type="http://schemas.openxmlformats.org/officeDocument/2006/relationships/oleObject" Target="embeddings/oleObject404.bin"/><Relationship Id="rId984" Type="http://schemas.openxmlformats.org/officeDocument/2006/relationships/oleObject" Target="embeddings/oleObject508.bin"/><Relationship Id="rId637" Type="http://schemas.openxmlformats.org/officeDocument/2006/relationships/oleObject" Target="embeddings/oleObject333.bin"/><Relationship Id="rId844" Type="http://schemas.openxmlformats.org/officeDocument/2006/relationships/image" Target="media/image401.wmf"/><Relationship Id="rId276" Type="http://schemas.openxmlformats.org/officeDocument/2006/relationships/oleObject" Target="embeddings/oleObject133.bin"/><Relationship Id="rId483" Type="http://schemas.openxmlformats.org/officeDocument/2006/relationships/image" Target="media/image237.wmf"/><Relationship Id="rId690" Type="http://schemas.openxmlformats.org/officeDocument/2006/relationships/oleObject" Target="embeddings/oleObject360.bin"/><Relationship Id="rId704" Type="http://schemas.openxmlformats.org/officeDocument/2006/relationships/oleObject" Target="embeddings/oleObject367.bin"/><Relationship Id="rId911" Type="http://schemas.openxmlformats.org/officeDocument/2006/relationships/image" Target="media/image435.wmf"/><Relationship Id="rId40" Type="http://schemas.openxmlformats.org/officeDocument/2006/relationships/image" Target="media/image21.wmf"/><Relationship Id="rId136" Type="http://schemas.openxmlformats.org/officeDocument/2006/relationships/oleObject" Target="embeddings/oleObject61.bin"/><Relationship Id="rId343" Type="http://schemas.openxmlformats.org/officeDocument/2006/relationships/image" Target="media/image168.wmf"/><Relationship Id="rId550" Type="http://schemas.openxmlformats.org/officeDocument/2006/relationships/oleObject" Target="embeddings/oleObject283.bin"/><Relationship Id="rId788" Type="http://schemas.openxmlformats.org/officeDocument/2006/relationships/image" Target="media/image371.wmf"/><Relationship Id="rId995" Type="http://schemas.openxmlformats.org/officeDocument/2006/relationships/image" Target="media/image476.jpg"/><Relationship Id="rId203" Type="http://schemas.openxmlformats.org/officeDocument/2006/relationships/oleObject" Target="embeddings/oleObject95.bin"/><Relationship Id="rId648" Type="http://schemas.openxmlformats.org/officeDocument/2006/relationships/image" Target="media/image302.wmf"/><Relationship Id="rId855" Type="http://schemas.openxmlformats.org/officeDocument/2006/relationships/oleObject" Target="embeddings/oleObject441.bin"/><Relationship Id="rId1040" Type="http://schemas.openxmlformats.org/officeDocument/2006/relationships/image" Target="media/image521.png"/><Relationship Id="rId287" Type="http://schemas.openxmlformats.org/officeDocument/2006/relationships/oleObject" Target="embeddings/oleObject139.bin"/><Relationship Id="rId410" Type="http://schemas.openxmlformats.org/officeDocument/2006/relationships/image" Target="media/image200.wmf"/><Relationship Id="rId494" Type="http://schemas.openxmlformats.org/officeDocument/2006/relationships/image" Target="media/image241.wmf"/><Relationship Id="rId508" Type="http://schemas.openxmlformats.org/officeDocument/2006/relationships/oleObject" Target="embeddings/oleObject255.bin"/><Relationship Id="rId715" Type="http://schemas.openxmlformats.org/officeDocument/2006/relationships/image" Target="media/image335.wmf"/><Relationship Id="rId922" Type="http://schemas.openxmlformats.org/officeDocument/2006/relationships/image" Target="media/image440.wmf"/><Relationship Id="rId147" Type="http://schemas.openxmlformats.org/officeDocument/2006/relationships/image" Target="media/image74.wmf"/><Relationship Id="rId354" Type="http://schemas.openxmlformats.org/officeDocument/2006/relationships/oleObject" Target="embeddings/oleObject174.bin"/><Relationship Id="rId799" Type="http://schemas.openxmlformats.org/officeDocument/2006/relationships/oleObject" Target="embeddings/oleObject414.bin"/><Relationship Id="rId51" Type="http://schemas.openxmlformats.org/officeDocument/2006/relationships/oleObject" Target="embeddings/oleObject18.bin"/><Relationship Id="rId561" Type="http://schemas.openxmlformats.org/officeDocument/2006/relationships/image" Target="media/image265.wmf"/><Relationship Id="rId659" Type="http://schemas.openxmlformats.org/officeDocument/2006/relationships/oleObject" Target="embeddings/oleObject344.bin"/><Relationship Id="rId866" Type="http://schemas.openxmlformats.org/officeDocument/2006/relationships/image" Target="media/image412.wmf"/><Relationship Id="rId214" Type="http://schemas.openxmlformats.org/officeDocument/2006/relationships/oleObject" Target="embeddings/oleObject101.bin"/><Relationship Id="rId298" Type="http://schemas.openxmlformats.org/officeDocument/2006/relationships/oleObject" Target="embeddings/oleObject145.bin"/><Relationship Id="rId421" Type="http://schemas.openxmlformats.org/officeDocument/2006/relationships/image" Target="media/image205.wmf"/><Relationship Id="rId519" Type="http://schemas.openxmlformats.org/officeDocument/2006/relationships/oleObject" Target="embeddings/oleObject262.bin"/><Relationship Id="rId1051" Type="http://schemas.openxmlformats.org/officeDocument/2006/relationships/image" Target="media/image532.jpeg"/><Relationship Id="rId158" Type="http://schemas.openxmlformats.org/officeDocument/2006/relationships/oleObject" Target="embeddings/oleObject72.bin"/><Relationship Id="rId726" Type="http://schemas.openxmlformats.org/officeDocument/2006/relationships/image" Target="media/image340.wmf"/><Relationship Id="rId933" Type="http://schemas.openxmlformats.org/officeDocument/2006/relationships/oleObject" Target="embeddings/oleObject480.bin"/><Relationship Id="rId1009" Type="http://schemas.openxmlformats.org/officeDocument/2006/relationships/image" Target="media/image490.png"/><Relationship Id="rId62" Type="http://schemas.openxmlformats.org/officeDocument/2006/relationships/image" Target="media/image32.wmf"/><Relationship Id="rId365" Type="http://schemas.openxmlformats.org/officeDocument/2006/relationships/image" Target="media/image179.wmf"/><Relationship Id="rId572" Type="http://schemas.openxmlformats.org/officeDocument/2006/relationships/image" Target="media/image270.wmf"/><Relationship Id="rId225" Type="http://schemas.openxmlformats.org/officeDocument/2006/relationships/image" Target="media/image112.wmf"/><Relationship Id="rId432" Type="http://schemas.openxmlformats.org/officeDocument/2006/relationships/oleObject" Target="embeddings/oleObject215.bin"/><Relationship Id="rId877" Type="http://schemas.openxmlformats.org/officeDocument/2006/relationships/oleObject" Target="embeddings/oleObject452.bin"/><Relationship Id="rId737" Type="http://schemas.openxmlformats.org/officeDocument/2006/relationships/oleObject" Target="embeddings/oleObject384.bin"/><Relationship Id="rId944" Type="http://schemas.openxmlformats.org/officeDocument/2006/relationships/image" Target="media/image451.wmf"/><Relationship Id="rId73" Type="http://schemas.openxmlformats.org/officeDocument/2006/relationships/oleObject" Target="embeddings/oleObject29.bin"/><Relationship Id="rId169" Type="http://schemas.openxmlformats.org/officeDocument/2006/relationships/image" Target="media/image85.wmf"/><Relationship Id="rId376" Type="http://schemas.openxmlformats.org/officeDocument/2006/relationships/image" Target="media/image183.wmf"/><Relationship Id="rId583" Type="http://schemas.openxmlformats.org/officeDocument/2006/relationships/oleObject" Target="embeddings/oleObject302.bin"/><Relationship Id="rId790" Type="http://schemas.openxmlformats.org/officeDocument/2006/relationships/image" Target="media/image372.wmf"/><Relationship Id="rId804" Type="http://schemas.openxmlformats.org/officeDocument/2006/relationships/image" Target="media/image381.wmf"/><Relationship Id="rId4" Type="http://schemas.openxmlformats.org/officeDocument/2006/relationships/settings" Target="settings.xml"/><Relationship Id="rId236" Type="http://schemas.openxmlformats.org/officeDocument/2006/relationships/oleObject" Target="embeddings/oleObject112.bin"/><Relationship Id="rId443" Type="http://schemas.openxmlformats.org/officeDocument/2006/relationships/image" Target="media/image216.wmf"/><Relationship Id="rId650" Type="http://schemas.openxmlformats.org/officeDocument/2006/relationships/image" Target="media/image303.wmf"/><Relationship Id="rId888" Type="http://schemas.openxmlformats.org/officeDocument/2006/relationships/image" Target="media/image423.wmf"/><Relationship Id="rId303" Type="http://schemas.openxmlformats.org/officeDocument/2006/relationships/oleObject" Target="embeddings/oleObject148.bin"/><Relationship Id="rId748" Type="http://schemas.openxmlformats.org/officeDocument/2006/relationships/image" Target="media/image351.wmf"/><Relationship Id="rId955" Type="http://schemas.openxmlformats.org/officeDocument/2006/relationships/oleObject" Target="embeddings/oleObject491.bin"/><Relationship Id="rId84" Type="http://schemas.openxmlformats.org/officeDocument/2006/relationships/image" Target="media/image43.wmf"/><Relationship Id="rId387" Type="http://schemas.openxmlformats.org/officeDocument/2006/relationships/oleObject" Target="embeddings/oleObject192.bin"/><Relationship Id="rId510" Type="http://schemas.openxmlformats.org/officeDocument/2006/relationships/oleObject" Target="embeddings/oleObject256.bin"/><Relationship Id="rId594" Type="http://schemas.openxmlformats.org/officeDocument/2006/relationships/oleObject" Target="embeddings/oleObject309.bin"/><Relationship Id="rId608" Type="http://schemas.openxmlformats.org/officeDocument/2006/relationships/image" Target="media/image284.wmf"/><Relationship Id="rId815" Type="http://schemas.openxmlformats.org/officeDocument/2006/relationships/oleObject" Target="embeddings/oleObject421.bin"/><Relationship Id="rId247" Type="http://schemas.openxmlformats.org/officeDocument/2006/relationships/image" Target="media/image123.wmf"/><Relationship Id="rId899" Type="http://schemas.openxmlformats.org/officeDocument/2006/relationships/oleObject" Target="embeddings/oleObject463.bin"/><Relationship Id="rId1000" Type="http://schemas.openxmlformats.org/officeDocument/2006/relationships/image" Target="media/image481.png"/><Relationship Id="rId107" Type="http://schemas.openxmlformats.org/officeDocument/2006/relationships/oleObject" Target="embeddings/oleObject46.bin"/><Relationship Id="rId454" Type="http://schemas.openxmlformats.org/officeDocument/2006/relationships/image" Target="media/image222.png"/><Relationship Id="rId661" Type="http://schemas.openxmlformats.org/officeDocument/2006/relationships/oleObject" Target="embeddings/oleObject345.bin"/><Relationship Id="rId759" Type="http://schemas.openxmlformats.org/officeDocument/2006/relationships/oleObject" Target="embeddings/oleObject395.bin"/><Relationship Id="rId966" Type="http://schemas.openxmlformats.org/officeDocument/2006/relationships/oleObject" Target="embeddings/oleObject497.bin"/><Relationship Id="rId11" Type="http://schemas.openxmlformats.org/officeDocument/2006/relationships/image" Target="media/image4.png"/><Relationship Id="rId314" Type="http://schemas.openxmlformats.org/officeDocument/2006/relationships/image" Target="media/image154.wmf"/><Relationship Id="rId398" Type="http://schemas.openxmlformats.org/officeDocument/2006/relationships/image" Target="media/image194.wmf"/><Relationship Id="rId521" Type="http://schemas.openxmlformats.org/officeDocument/2006/relationships/oleObject" Target="embeddings/oleObject264.bin"/><Relationship Id="rId619" Type="http://schemas.openxmlformats.org/officeDocument/2006/relationships/image" Target="media/image288.wmf"/><Relationship Id="rId95" Type="http://schemas.openxmlformats.org/officeDocument/2006/relationships/oleObject" Target="embeddings/oleObject40.bin"/><Relationship Id="rId160" Type="http://schemas.openxmlformats.org/officeDocument/2006/relationships/oleObject" Target="embeddings/oleObject73.bin"/><Relationship Id="rId826" Type="http://schemas.openxmlformats.org/officeDocument/2006/relationships/image" Target="media/image392.wmf"/><Relationship Id="rId1011" Type="http://schemas.openxmlformats.org/officeDocument/2006/relationships/image" Target="media/image492.png"/><Relationship Id="rId258" Type="http://schemas.openxmlformats.org/officeDocument/2006/relationships/oleObject" Target="embeddings/oleObject123.bin"/><Relationship Id="rId465" Type="http://schemas.openxmlformats.org/officeDocument/2006/relationships/oleObject" Target="embeddings/oleObject228.bin"/><Relationship Id="rId672" Type="http://schemas.openxmlformats.org/officeDocument/2006/relationships/oleObject" Target="embeddings/oleObject351.bin"/><Relationship Id="rId22" Type="http://schemas.openxmlformats.org/officeDocument/2006/relationships/image" Target="media/image11.png"/><Relationship Id="rId118" Type="http://schemas.openxmlformats.org/officeDocument/2006/relationships/image" Target="media/image60.wmf"/><Relationship Id="rId325" Type="http://schemas.openxmlformats.org/officeDocument/2006/relationships/image" Target="media/image159.wmf"/><Relationship Id="rId532" Type="http://schemas.openxmlformats.org/officeDocument/2006/relationships/oleObject" Target="embeddings/oleObject272.bin"/><Relationship Id="rId977" Type="http://schemas.openxmlformats.org/officeDocument/2006/relationships/image" Target="media/image465.wmf"/><Relationship Id="rId171" Type="http://schemas.openxmlformats.org/officeDocument/2006/relationships/image" Target="media/image86.wmf"/><Relationship Id="rId837" Type="http://schemas.openxmlformats.org/officeDocument/2006/relationships/oleObject" Target="embeddings/oleObject432.bin"/><Relationship Id="rId1022" Type="http://schemas.openxmlformats.org/officeDocument/2006/relationships/image" Target="media/image503.png"/><Relationship Id="rId269" Type="http://schemas.openxmlformats.org/officeDocument/2006/relationships/image" Target="media/image134.wmf"/><Relationship Id="rId476" Type="http://schemas.openxmlformats.org/officeDocument/2006/relationships/image" Target="media/image235.wmf"/><Relationship Id="rId683" Type="http://schemas.openxmlformats.org/officeDocument/2006/relationships/image" Target="media/image319.wmf"/><Relationship Id="rId890" Type="http://schemas.openxmlformats.org/officeDocument/2006/relationships/image" Target="media/image424.wmf"/><Relationship Id="rId904" Type="http://schemas.openxmlformats.org/officeDocument/2006/relationships/image" Target="media/image432.wmf"/><Relationship Id="rId33" Type="http://schemas.openxmlformats.org/officeDocument/2006/relationships/oleObject" Target="embeddings/oleObject9.bin"/><Relationship Id="rId129" Type="http://schemas.openxmlformats.org/officeDocument/2006/relationships/image" Target="media/image65.wmf"/><Relationship Id="rId336" Type="http://schemas.openxmlformats.org/officeDocument/2006/relationships/oleObject" Target="embeddings/oleObject165.bin"/><Relationship Id="rId543" Type="http://schemas.openxmlformats.org/officeDocument/2006/relationships/image" Target="media/image256.wmf"/><Relationship Id="rId988" Type="http://schemas.openxmlformats.org/officeDocument/2006/relationships/oleObject" Target="embeddings/oleObject510.bin"/><Relationship Id="rId182" Type="http://schemas.openxmlformats.org/officeDocument/2006/relationships/oleObject" Target="embeddings/oleObject84.bin"/><Relationship Id="rId403" Type="http://schemas.openxmlformats.org/officeDocument/2006/relationships/oleObject" Target="embeddings/oleObject200.bin"/><Relationship Id="rId750" Type="http://schemas.openxmlformats.org/officeDocument/2006/relationships/image" Target="media/image352.wmf"/><Relationship Id="rId848" Type="http://schemas.openxmlformats.org/officeDocument/2006/relationships/image" Target="media/image403.wmf"/><Relationship Id="rId1033" Type="http://schemas.openxmlformats.org/officeDocument/2006/relationships/image" Target="media/image514.png"/><Relationship Id="rId487" Type="http://schemas.openxmlformats.org/officeDocument/2006/relationships/image" Target="media/image238.wmf"/><Relationship Id="rId610" Type="http://schemas.openxmlformats.org/officeDocument/2006/relationships/oleObject" Target="embeddings/oleObject318.bin"/><Relationship Id="rId694" Type="http://schemas.openxmlformats.org/officeDocument/2006/relationships/oleObject" Target="embeddings/oleObject362.bin"/><Relationship Id="rId708" Type="http://schemas.openxmlformats.org/officeDocument/2006/relationships/oleObject" Target="embeddings/oleObject369.bin"/><Relationship Id="rId915" Type="http://schemas.openxmlformats.org/officeDocument/2006/relationships/oleObject" Target="embeddings/oleObject472.bin"/><Relationship Id="rId347" Type="http://schemas.openxmlformats.org/officeDocument/2006/relationships/image" Target="media/image170.wmf"/><Relationship Id="rId999" Type="http://schemas.openxmlformats.org/officeDocument/2006/relationships/image" Target="media/image480.emf"/><Relationship Id="rId44" Type="http://schemas.openxmlformats.org/officeDocument/2006/relationships/image" Target="media/image23.wmf"/><Relationship Id="rId554" Type="http://schemas.openxmlformats.org/officeDocument/2006/relationships/oleObject" Target="embeddings/oleObject285.bin"/><Relationship Id="rId761" Type="http://schemas.openxmlformats.org/officeDocument/2006/relationships/oleObject" Target="embeddings/oleObject396.bin"/><Relationship Id="rId859" Type="http://schemas.openxmlformats.org/officeDocument/2006/relationships/oleObject" Target="embeddings/oleObject443.bin"/><Relationship Id="rId193" Type="http://schemas.openxmlformats.org/officeDocument/2006/relationships/oleObject" Target="embeddings/oleObject90.bin"/><Relationship Id="rId207" Type="http://schemas.openxmlformats.org/officeDocument/2006/relationships/oleObject" Target="embeddings/oleObject97.bin"/><Relationship Id="rId414" Type="http://schemas.openxmlformats.org/officeDocument/2006/relationships/oleObject" Target="embeddings/oleObject206.bin"/><Relationship Id="rId498" Type="http://schemas.openxmlformats.org/officeDocument/2006/relationships/oleObject" Target="embeddings/oleObject248.bin"/><Relationship Id="rId621" Type="http://schemas.openxmlformats.org/officeDocument/2006/relationships/image" Target="media/image289.png"/><Relationship Id="rId1044" Type="http://schemas.openxmlformats.org/officeDocument/2006/relationships/image" Target="media/image525.png"/><Relationship Id="rId260" Type="http://schemas.openxmlformats.org/officeDocument/2006/relationships/oleObject" Target="embeddings/oleObject124.bin"/><Relationship Id="rId719" Type="http://schemas.openxmlformats.org/officeDocument/2006/relationships/image" Target="media/image337.wmf"/><Relationship Id="rId926" Type="http://schemas.openxmlformats.org/officeDocument/2006/relationships/image" Target="media/image442.wmf"/><Relationship Id="rId55" Type="http://schemas.openxmlformats.org/officeDocument/2006/relationships/oleObject" Target="embeddings/oleObject20.bin"/><Relationship Id="rId120" Type="http://schemas.openxmlformats.org/officeDocument/2006/relationships/image" Target="media/image61.wmf"/><Relationship Id="rId358" Type="http://schemas.openxmlformats.org/officeDocument/2006/relationships/oleObject" Target="embeddings/oleObject176.bin"/><Relationship Id="rId565" Type="http://schemas.openxmlformats.org/officeDocument/2006/relationships/image" Target="media/image267.wmf"/><Relationship Id="rId772" Type="http://schemas.openxmlformats.org/officeDocument/2006/relationships/image" Target="media/image363.wmf"/><Relationship Id="rId218" Type="http://schemas.openxmlformats.org/officeDocument/2006/relationships/oleObject" Target="embeddings/oleObject103.bin"/><Relationship Id="rId425" Type="http://schemas.openxmlformats.org/officeDocument/2006/relationships/image" Target="media/image207.wmf"/><Relationship Id="rId632" Type="http://schemas.openxmlformats.org/officeDocument/2006/relationships/oleObject" Target="embeddings/oleObject330.bin"/><Relationship Id="rId1055" Type="http://schemas.openxmlformats.org/officeDocument/2006/relationships/image" Target="media/image536.png"/><Relationship Id="rId271" Type="http://schemas.openxmlformats.org/officeDocument/2006/relationships/oleObject" Target="embeddings/oleObject130.bin"/><Relationship Id="rId937" Type="http://schemas.openxmlformats.org/officeDocument/2006/relationships/oleObject" Target="embeddings/oleObject482.bin"/><Relationship Id="rId66" Type="http://schemas.openxmlformats.org/officeDocument/2006/relationships/image" Target="media/image34.wmf"/><Relationship Id="rId131" Type="http://schemas.openxmlformats.org/officeDocument/2006/relationships/image" Target="media/image66.wmf"/><Relationship Id="rId369" Type="http://schemas.openxmlformats.org/officeDocument/2006/relationships/oleObject" Target="embeddings/oleObject182.bin"/><Relationship Id="rId576" Type="http://schemas.openxmlformats.org/officeDocument/2006/relationships/image" Target="media/image272.wmf"/><Relationship Id="rId783" Type="http://schemas.openxmlformats.org/officeDocument/2006/relationships/oleObject" Target="embeddings/oleObject407.bin"/><Relationship Id="rId990" Type="http://schemas.openxmlformats.org/officeDocument/2006/relationships/oleObject" Target="embeddings/oleObject511.bin"/><Relationship Id="rId229" Type="http://schemas.openxmlformats.org/officeDocument/2006/relationships/image" Target="media/image114.wmf"/><Relationship Id="rId436" Type="http://schemas.openxmlformats.org/officeDocument/2006/relationships/oleObject" Target="embeddings/oleObject217.bin"/><Relationship Id="rId643" Type="http://schemas.openxmlformats.org/officeDocument/2006/relationships/oleObject" Target="embeddings/oleObject336.bin"/><Relationship Id="rId850" Type="http://schemas.openxmlformats.org/officeDocument/2006/relationships/image" Target="media/image404.wmf"/><Relationship Id="rId948" Type="http://schemas.openxmlformats.org/officeDocument/2006/relationships/image" Target="media/image453.wmf"/><Relationship Id="rId77" Type="http://schemas.openxmlformats.org/officeDocument/2006/relationships/oleObject" Target="embeddings/oleObject31.bin"/><Relationship Id="rId282" Type="http://schemas.openxmlformats.org/officeDocument/2006/relationships/oleObject" Target="embeddings/oleObject136.bin"/><Relationship Id="rId503" Type="http://schemas.openxmlformats.org/officeDocument/2006/relationships/oleObject" Target="embeddings/oleObject252.bin"/><Relationship Id="rId587" Type="http://schemas.openxmlformats.org/officeDocument/2006/relationships/oleObject" Target="embeddings/oleObject304.bin"/><Relationship Id="rId710" Type="http://schemas.openxmlformats.org/officeDocument/2006/relationships/oleObject" Target="embeddings/oleObject370.bin"/><Relationship Id="rId808" Type="http://schemas.openxmlformats.org/officeDocument/2006/relationships/image" Target="media/image383.wmf"/><Relationship Id="rId8" Type="http://schemas.openxmlformats.org/officeDocument/2006/relationships/image" Target="media/image1.png"/><Relationship Id="rId142" Type="http://schemas.openxmlformats.org/officeDocument/2006/relationships/oleObject" Target="embeddings/oleObject64.bin"/><Relationship Id="rId447" Type="http://schemas.openxmlformats.org/officeDocument/2006/relationships/oleObject" Target="embeddings/oleObject223.bin"/><Relationship Id="rId794" Type="http://schemas.openxmlformats.org/officeDocument/2006/relationships/image" Target="media/image374.wmf"/><Relationship Id="rId654" Type="http://schemas.openxmlformats.org/officeDocument/2006/relationships/image" Target="media/image305.wmf"/><Relationship Id="rId861" Type="http://schemas.openxmlformats.org/officeDocument/2006/relationships/oleObject" Target="embeddings/oleObject444.bin"/><Relationship Id="rId959" Type="http://schemas.openxmlformats.org/officeDocument/2006/relationships/oleObject" Target="embeddings/oleObject493.bin"/><Relationship Id="rId293" Type="http://schemas.openxmlformats.org/officeDocument/2006/relationships/oleObject" Target="embeddings/oleObject142.bin"/><Relationship Id="rId307" Type="http://schemas.openxmlformats.org/officeDocument/2006/relationships/oleObject" Target="embeddings/oleObject150.bin"/><Relationship Id="rId514" Type="http://schemas.openxmlformats.org/officeDocument/2006/relationships/oleObject" Target="embeddings/oleObject258.bin"/><Relationship Id="rId721" Type="http://schemas.openxmlformats.org/officeDocument/2006/relationships/image" Target="media/image338.wmf"/><Relationship Id="rId88" Type="http://schemas.openxmlformats.org/officeDocument/2006/relationships/image" Target="media/image45.wmf"/><Relationship Id="rId153" Type="http://schemas.openxmlformats.org/officeDocument/2006/relationships/image" Target="media/image77.wmf"/><Relationship Id="rId360" Type="http://schemas.openxmlformats.org/officeDocument/2006/relationships/oleObject" Target="embeddings/oleObject177.bin"/><Relationship Id="rId598" Type="http://schemas.openxmlformats.org/officeDocument/2006/relationships/oleObject" Target="embeddings/oleObject311.bin"/><Relationship Id="rId819" Type="http://schemas.openxmlformats.org/officeDocument/2006/relationships/oleObject" Target="embeddings/oleObject423.bin"/><Relationship Id="rId1004" Type="http://schemas.openxmlformats.org/officeDocument/2006/relationships/image" Target="media/image485.png"/><Relationship Id="rId220" Type="http://schemas.openxmlformats.org/officeDocument/2006/relationships/oleObject" Target="embeddings/oleObject104.bin"/><Relationship Id="rId458" Type="http://schemas.openxmlformats.org/officeDocument/2006/relationships/oleObject" Target="embeddings/oleObject226.bin"/><Relationship Id="rId665" Type="http://schemas.openxmlformats.org/officeDocument/2006/relationships/image" Target="media/image310.wmf"/><Relationship Id="rId872" Type="http://schemas.openxmlformats.org/officeDocument/2006/relationships/image" Target="media/image415.wmf"/><Relationship Id="rId15" Type="http://schemas.openxmlformats.org/officeDocument/2006/relationships/oleObject" Target="embeddings/oleObject1.bin"/><Relationship Id="rId318" Type="http://schemas.openxmlformats.org/officeDocument/2006/relationships/image" Target="media/image156.wmf"/><Relationship Id="rId525" Type="http://schemas.openxmlformats.org/officeDocument/2006/relationships/oleObject" Target="embeddings/oleObject267.bin"/><Relationship Id="rId732" Type="http://schemas.openxmlformats.org/officeDocument/2006/relationships/image" Target="media/image343.wmf"/><Relationship Id="rId99" Type="http://schemas.openxmlformats.org/officeDocument/2006/relationships/oleObject" Target="embeddings/oleObject42.bin"/><Relationship Id="rId164" Type="http://schemas.openxmlformats.org/officeDocument/2006/relationships/oleObject" Target="embeddings/oleObject75.bin"/><Relationship Id="rId371" Type="http://schemas.openxmlformats.org/officeDocument/2006/relationships/oleObject" Target="embeddings/oleObject183.bin"/><Relationship Id="rId1015" Type="http://schemas.openxmlformats.org/officeDocument/2006/relationships/image" Target="media/image496.png"/><Relationship Id="rId469" Type="http://schemas.openxmlformats.org/officeDocument/2006/relationships/image" Target="media/image232.wmf"/><Relationship Id="rId676" Type="http://schemas.openxmlformats.org/officeDocument/2006/relationships/oleObject" Target="embeddings/oleObject353.bin"/><Relationship Id="rId883" Type="http://schemas.openxmlformats.org/officeDocument/2006/relationships/oleObject" Target="embeddings/oleObject455.bin"/><Relationship Id="rId26" Type="http://schemas.openxmlformats.org/officeDocument/2006/relationships/image" Target="media/image14.wmf"/><Relationship Id="rId231" Type="http://schemas.openxmlformats.org/officeDocument/2006/relationships/image" Target="media/image115.wmf"/><Relationship Id="rId329" Type="http://schemas.openxmlformats.org/officeDocument/2006/relationships/image" Target="media/image161.wmf"/><Relationship Id="rId536" Type="http://schemas.openxmlformats.org/officeDocument/2006/relationships/oleObject" Target="embeddings/oleObject275.bin"/><Relationship Id="rId175" Type="http://schemas.openxmlformats.org/officeDocument/2006/relationships/image" Target="media/image88.wmf"/><Relationship Id="rId743" Type="http://schemas.openxmlformats.org/officeDocument/2006/relationships/oleObject" Target="embeddings/oleObject387.bin"/><Relationship Id="rId950" Type="http://schemas.openxmlformats.org/officeDocument/2006/relationships/image" Target="media/image454.wmf"/><Relationship Id="rId1026" Type="http://schemas.openxmlformats.org/officeDocument/2006/relationships/image" Target="media/image507.emf"/><Relationship Id="rId382" Type="http://schemas.openxmlformats.org/officeDocument/2006/relationships/image" Target="media/image186.wmf"/><Relationship Id="rId603" Type="http://schemas.openxmlformats.org/officeDocument/2006/relationships/image" Target="media/image282.wmf"/><Relationship Id="rId687" Type="http://schemas.openxmlformats.org/officeDocument/2006/relationships/image" Target="media/image321.wmf"/><Relationship Id="rId810" Type="http://schemas.openxmlformats.org/officeDocument/2006/relationships/image" Target="media/image384.wmf"/><Relationship Id="rId908" Type="http://schemas.openxmlformats.org/officeDocument/2006/relationships/oleObject" Target="embeddings/oleObject467.bin"/><Relationship Id="rId242" Type="http://schemas.openxmlformats.org/officeDocument/2006/relationships/oleObject" Target="embeddings/oleObject115.bin"/><Relationship Id="rId894" Type="http://schemas.openxmlformats.org/officeDocument/2006/relationships/image" Target="media/image426.wmf"/><Relationship Id="rId37" Type="http://schemas.openxmlformats.org/officeDocument/2006/relationships/oleObject" Target="embeddings/oleObject11.bin"/><Relationship Id="rId102" Type="http://schemas.openxmlformats.org/officeDocument/2006/relationships/image" Target="media/image52.wmf"/><Relationship Id="rId547" Type="http://schemas.openxmlformats.org/officeDocument/2006/relationships/image" Target="media/image258.wmf"/><Relationship Id="rId754" Type="http://schemas.openxmlformats.org/officeDocument/2006/relationships/image" Target="media/image354.wmf"/><Relationship Id="rId961" Type="http://schemas.openxmlformats.org/officeDocument/2006/relationships/oleObject" Target="embeddings/oleObject494.bin"/><Relationship Id="rId90" Type="http://schemas.openxmlformats.org/officeDocument/2006/relationships/image" Target="media/image46.wmf"/><Relationship Id="rId186" Type="http://schemas.openxmlformats.org/officeDocument/2006/relationships/oleObject" Target="embeddings/oleObject86.bin"/><Relationship Id="rId393" Type="http://schemas.openxmlformats.org/officeDocument/2006/relationships/oleObject" Target="embeddings/oleObject195.bin"/><Relationship Id="rId407" Type="http://schemas.openxmlformats.org/officeDocument/2006/relationships/oleObject" Target="embeddings/oleObject202.bin"/><Relationship Id="rId614" Type="http://schemas.openxmlformats.org/officeDocument/2006/relationships/oleObject" Target="embeddings/oleObject321.bin"/><Relationship Id="rId821" Type="http://schemas.openxmlformats.org/officeDocument/2006/relationships/oleObject" Target="embeddings/oleObject424.bin"/><Relationship Id="rId1037" Type="http://schemas.openxmlformats.org/officeDocument/2006/relationships/image" Target="media/image518.emf"/><Relationship Id="rId253" Type="http://schemas.openxmlformats.org/officeDocument/2006/relationships/image" Target="media/image126.wmf"/><Relationship Id="rId460" Type="http://schemas.openxmlformats.org/officeDocument/2006/relationships/image" Target="media/image226.png"/><Relationship Id="rId698" Type="http://schemas.openxmlformats.org/officeDocument/2006/relationships/oleObject" Target="embeddings/oleObject364.bin"/><Relationship Id="rId919" Type="http://schemas.openxmlformats.org/officeDocument/2006/relationships/oleObject" Target="embeddings/oleObject473.bin"/><Relationship Id="rId48" Type="http://schemas.openxmlformats.org/officeDocument/2006/relationships/image" Target="media/image25.wmf"/><Relationship Id="rId113" Type="http://schemas.openxmlformats.org/officeDocument/2006/relationships/oleObject" Target="embeddings/oleObject49.bin"/><Relationship Id="rId320" Type="http://schemas.openxmlformats.org/officeDocument/2006/relationships/image" Target="media/image157.wmf"/><Relationship Id="rId558" Type="http://schemas.openxmlformats.org/officeDocument/2006/relationships/oleObject" Target="embeddings/oleObject287.bin"/><Relationship Id="rId765" Type="http://schemas.openxmlformats.org/officeDocument/2006/relationships/oleObject" Target="embeddings/oleObject398.bin"/><Relationship Id="rId972" Type="http://schemas.openxmlformats.org/officeDocument/2006/relationships/oleObject" Target="embeddings/oleObject502.bin"/><Relationship Id="rId197" Type="http://schemas.openxmlformats.org/officeDocument/2006/relationships/oleObject" Target="embeddings/oleObject92.bin"/><Relationship Id="rId418" Type="http://schemas.openxmlformats.org/officeDocument/2006/relationships/oleObject" Target="embeddings/oleObject208.bin"/><Relationship Id="rId625" Type="http://schemas.openxmlformats.org/officeDocument/2006/relationships/oleObject" Target="embeddings/oleObject326.bin"/><Relationship Id="rId832" Type="http://schemas.openxmlformats.org/officeDocument/2006/relationships/image" Target="media/image395.wmf"/><Relationship Id="rId1048" Type="http://schemas.openxmlformats.org/officeDocument/2006/relationships/image" Target="media/image529.png"/><Relationship Id="rId264" Type="http://schemas.openxmlformats.org/officeDocument/2006/relationships/oleObject" Target="embeddings/oleObject126.bin"/><Relationship Id="rId471" Type="http://schemas.openxmlformats.org/officeDocument/2006/relationships/image" Target="media/image233.wmf"/><Relationship Id="rId59" Type="http://schemas.openxmlformats.org/officeDocument/2006/relationships/oleObject" Target="embeddings/oleObject22.bin"/><Relationship Id="rId124" Type="http://schemas.openxmlformats.org/officeDocument/2006/relationships/image" Target="media/image63.wmf"/><Relationship Id="rId569" Type="http://schemas.openxmlformats.org/officeDocument/2006/relationships/image" Target="media/image269.wmf"/><Relationship Id="rId776" Type="http://schemas.openxmlformats.org/officeDocument/2006/relationships/image" Target="media/image365.wmf"/><Relationship Id="rId983" Type="http://schemas.openxmlformats.org/officeDocument/2006/relationships/image" Target="media/image468.wmf"/><Relationship Id="rId331" Type="http://schemas.openxmlformats.org/officeDocument/2006/relationships/image" Target="media/image162.wmf"/><Relationship Id="rId429" Type="http://schemas.openxmlformats.org/officeDocument/2006/relationships/image" Target="media/image209.wmf"/><Relationship Id="rId636" Type="http://schemas.openxmlformats.org/officeDocument/2006/relationships/image" Target="media/image296.wmf"/><Relationship Id="rId1059" Type="http://schemas.openxmlformats.org/officeDocument/2006/relationships/image" Target="media/image540.png"/><Relationship Id="rId843" Type="http://schemas.openxmlformats.org/officeDocument/2006/relationships/oleObject" Target="embeddings/oleObject435.bin"/><Relationship Id="rId275" Type="http://schemas.openxmlformats.org/officeDocument/2006/relationships/oleObject" Target="embeddings/oleObject132.bin"/><Relationship Id="rId482" Type="http://schemas.openxmlformats.org/officeDocument/2006/relationships/oleObject" Target="embeddings/oleObject238.bin"/><Relationship Id="rId703" Type="http://schemas.openxmlformats.org/officeDocument/2006/relationships/image" Target="media/image329.wmf"/><Relationship Id="rId910" Type="http://schemas.openxmlformats.org/officeDocument/2006/relationships/oleObject" Target="embeddings/oleObject468.bin"/><Relationship Id="rId135" Type="http://schemas.openxmlformats.org/officeDocument/2006/relationships/image" Target="media/image68.wmf"/><Relationship Id="rId342" Type="http://schemas.openxmlformats.org/officeDocument/2006/relationships/oleObject" Target="embeddings/oleObject168.bin"/><Relationship Id="rId787" Type="http://schemas.openxmlformats.org/officeDocument/2006/relationships/oleObject" Target="embeddings/oleObject409.bin"/><Relationship Id="rId994" Type="http://schemas.openxmlformats.org/officeDocument/2006/relationships/image" Target="media/image475.jpg"/><Relationship Id="rId202" Type="http://schemas.openxmlformats.org/officeDocument/2006/relationships/image" Target="media/image101.wmf"/><Relationship Id="rId647" Type="http://schemas.openxmlformats.org/officeDocument/2006/relationships/oleObject" Target="embeddings/oleObject338.bin"/><Relationship Id="rId854" Type="http://schemas.openxmlformats.org/officeDocument/2006/relationships/image" Target="media/image406.wmf"/><Relationship Id="rId286" Type="http://schemas.openxmlformats.org/officeDocument/2006/relationships/oleObject" Target="embeddings/oleObject138.bin"/><Relationship Id="rId493" Type="http://schemas.openxmlformats.org/officeDocument/2006/relationships/oleObject" Target="embeddings/oleObject245.bin"/><Relationship Id="rId507" Type="http://schemas.openxmlformats.org/officeDocument/2006/relationships/oleObject" Target="embeddings/oleObject254.bin"/><Relationship Id="rId714" Type="http://schemas.openxmlformats.org/officeDocument/2006/relationships/oleObject" Target="embeddings/oleObject372.bin"/><Relationship Id="rId921" Type="http://schemas.openxmlformats.org/officeDocument/2006/relationships/oleObject" Target="embeddings/oleObject474.bin"/><Relationship Id="rId50" Type="http://schemas.openxmlformats.org/officeDocument/2006/relationships/image" Target="media/image26.wmf"/><Relationship Id="rId146" Type="http://schemas.openxmlformats.org/officeDocument/2006/relationships/oleObject" Target="embeddings/oleObject66.bin"/><Relationship Id="rId353" Type="http://schemas.openxmlformats.org/officeDocument/2006/relationships/image" Target="media/image173.wmf"/><Relationship Id="rId560" Type="http://schemas.openxmlformats.org/officeDocument/2006/relationships/oleObject" Target="embeddings/oleObject288.bin"/><Relationship Id="rId798" Type="http://schemas.openxmlformats.org/officeDocument/2006/relationships/image" Target="media/image377.wmf"/><Relationship Id="rId213" Type="http://schemas.openxmlformats.org/officeDocument/2006/relationships/image" Target="media/image106.wmf"/><Relationship Id="rId420" Type="http://schemas.openxmlformats.org/officeDocument/2006/relationships/oleObject" Target="embeddings/oleObject209.bin"/><Relationship Id="rId658" Type="http://schemas.openxmlformats.org/officeDocument/2006/relationships/image" Target="media/image307.wmf"/><Relationship Id="rId865" Type="http://schemas.openxmlformats.org/officeDocument/2006/relationships/oleObject" Target="embeddings/oleObject446.bin"/><Relationship Id="rId1050" Type="http://schemas.openxmlformats.org/officeDocument/2006/relationships/image" Target="media/image531.jpeg"/><Relationship Id="rId297" Type="http://schemas.openxmlformats.org/officeDocument/2006/relationships/image" Target="media/image146.wmf"/><Relationship Id="rId518" Type="http://schemas.openxmlformats.org/officeDocument/2006/relationships/image" Target="media/image249.wmf"/><Relationship Id="rId725" Type="http://schemas.openxmlformats.org/officeDocument/2006/relationships/oleObject" Target="embeddings/oleObject378.bin"/><Relationship Id="rId932" Type="http://schemas.openxmlformats.org/officeDocument/2006/relationships/image" Target="media/image445.wmf"/><Relationship Id="rId157" Type="http://schemas.openxmlformats.org/officeDocument/2006/relationships/image" Target="media/image79.wmf"/><Relationship Id="rId364" Type="http://schemas.openxmlformats.org/officeDocument/2006/relationships/oleObject" Target="embeddings/oleObject179.bin"/><Relationship Id="rId1008" Type="http://schemas.openxmlformats.org/officeDocument/2006/relationships/image" Target="media/image489.emf"/><Relationship Id="rId61" Type="http://schemas.openxmlformats.org/officeDocument/2006/relationships/oleObject" Target="embeddings/oleObject23.bin"/><Relationship Id="rId571" Type="http://schemas.openxmlformats.org/officeDocument/2006/relationships/oleObject" Target="embeddings/oleObject294.bin"/><Relationship Id="rId669" Type="http://schemas.openxmlformats.org/officeDocument/2006/relationships/image" Target="media/image312.wmf"/><Relationship Id="rId876" Type="http://schemas.openxmlformats.org/officeDocument/2006/relationships/image" Target="media/image417.wmf"/><Relationship Id="rId19" Type="http://schemas.openxmlformats.org/officeDocument/2006/relationships/oleObject" Target="embeddings/oleObject3.bin"/><Relationship Id="rId224" Type="http://schemas.openxmlformats.org/officeDocument/2006/relationships/oleObject" Target="embeddings/oleObject106.bin"/><Relationship Id="rId431" Type="http://schemas.openxmlformats.org/officeDocument/2006/relationships/image" Target="media/image210.wmf"/><Relationship Id="rId529" Type="http://schemas.openxmlformats.org/officeDocument/2006/relationships/oleObject" Target="embeddings/oleObject270.bin"/><Relationship Id="rId736" Type="http://schemas.openxmlformats.org/officeDocument/2006/relationships/image" Target="media/image345.wmf"/><Relationship Id="rId1061" Type="http://schemas.openxmlformats.org/officeDocument/2006/relationships/theme" Target="theme/theme1.xml"/><Relationship Id="rId168" Type="http://schemas.openxmlformats.org/officeDocument/2006/relationships/oleObject" Target="embeddings/oleObject77.bin"/><Relationship Id="rId943" Type="http://schemas.openxmlformats.org/officeDocument/2006/relationships/oleObject" Target="embeddings/oleObject485.bin"/><Relationship Id="rId1019" Type="http://schemas.openxmlformats.org/officeDocument/2006/relationships/image" Target="media/image500.png"/><Relationship Id="rId72" Type="http://schemas.openxmlformats.org/officeDocument/2006/relationships/image" Target="media/image37.wmf"/><Relationship Id="rId375" Type="http://schemas.openxmlformats.org/officeDocument/2006/relationships/oleObject" Target="embeddings/oleObject186.bin"/><Relationship Id="rId582" Type="http://schemas.openxmlformats.org/officeDocument/2006/relationships/oleObject" Target="embeddings/oleObject301.bin"/><Relationship Id="rId803" Type="http://schemas.openxmlformats.org/officeDocument/2006/relationships/oleObject" Target="embeddings/oleObject415.bin"/><Relationship Id="rId3" Type="http://schemas.openxmlformats.org/officeDocument/2006/relationships/styles" Target="styles.xml"/><Relationship Id="rId235" Type="http://schemas.openxmlformats.org/officeDocument/2006/relationships/image" Target="media/image117.wmf"/><Relationship Id="rId442" Type="http://schemas.openxmlformats.org/officeDocument/2006/relationships/oleObject" Target="embeddings/oleObject220.bin"/><Relationship Id="rId887" Type="http://schemas.openxmlformats.org/officeDocument/2006/relationships/oleObject" Target="embeddings/oleObject457.bin"/><Relationship Id="rId302" Type="http://schemas.openxmlformats.org/officeDocument/2006/relationships/image" Target="media/image148.wmf"/><Relationship Id="rId747" Type="http://schemas.openxmlformats.org/officeDocument/2006/relationships/oleObject" Target="embeddings/oleObject389.bin"/><Relationship Id="rId954" Type="http://schemas.openxmlformats.org/officeDocument/2006/relationships/image" Target="media/image456.wmf"/><Relationship Id="rId83" Type="http://schemas.openxmlformats.org/officeDocument/2006/relationships/oleObject" Target="embeddings/oleObject34.bin"/><Relationship Id="rId179" Type="http://schemas.openxmlformats.org/officeDocument/2006/relationships/image" Target="media/image90.wmf"/><Relationship Id="rId386" Type="http://schemas.openxmlformats.org/officeDocument/2006/relationships/image" Target="media/image188.wmf"/><Relationship Id="rId593" Type="http://schemas.openxmlformats.org/officeDocument/2006/relationships/image" Target="media/image277.wmf"/><Relationship Id="rId607" Type="http://schemas.openxmlformats.org/officeDocument/2006/relationships/oleObject" Target="embeddings/oleObject316.bin"/><Relationship Id="rId814" Type="http://schemas.openxmlformats.org/officeDocument/2006/relationships/image" Target="media/image386.wmf"/><Relationship Id="rId246" Type="http://schemas.openxmlformats.org/officeDocument/2006/relationships/oleObject" Target="embeddings/oleObject117.bin"/><Relationship Id="rId453" Type="http://schemas.openxmlformats.org/officeDocument/2006/relationships/image" Target="media/image221.png"/><Relationship Id="rId660" Type="http://schemas.openxmlformats.org/officeDocument/2006/relationships/image" Target="media/image308.wmf"/><Relationship Id="rId898" Type="http://schemas.openxmlformats.org/officeDocument/2006/relationships/image" Target="media/image428.wmf"/><Relationship Id="rId106" Type="http://schemas.openxmlformats.org/officeDocument/2006/relationships/image" Target="media/image54.wmf"/><Relationship Id="rId313" Type="http://schemas.openxmlformats.org/officeDocument/2006/relationships/oleObject" Target="embeddings/oleObject153.bin"/><Relationship Id="rId758" Type="http://schemas.openxmlformats.org/officeDocument/2006/relationships/image" Target="media/image356.wmf"/><Relationship Id="rId965" Type="http://schemas.openxmlformats.org/officeDocument/2006/relationships/image" Target="media/image461.wmf"/><Relationship Id="rId10" Type="http://schemas.openxmlformats.org/officeDocument/2006/relationships/image" Target="media/image3.jpeg"/><Relationship Id="rId94" Type="http://schemas.openxmlformats.org/officeDocument/2006/relationships/image" Target="media/image48.wmf"/><Relationship Id="rId397" Type="http://schemas.openxmlformats.org/officeDocument/2006/relationships/oleObject" Target="embeddings/oleObject197.bin"/><Relationship Id="rId520" Type="http://schemas.openxmlformats.org/officeDocument/2006/relationships/oleObject" Target="embeddings/oleObject263.bin"/><Relationship Id="rId618" Type="http://schemas.openxmlformats.org/officeDocument/2006/relationships/oleObject" Target="embeddings/oleObject323.bin"/><Relationship Id="rId825" Type="http://schemas.openxmlformats.org/officeDocument/2006/relationships/oleObject" Target="embeddings/oleObject426.bin"/><Relationship Id="rId257" Type="http://schemas.openxmlformats.org/officeDocument/2006/relationships/image" Target="media/image128.wmf"/><Relationship Id="rId464" Type="http://schemas.openxmlformats.org/officeDocument/2006/relationships/image" Target="media/image229.wmf"/><Relationship Id="rId1010" Type="http://schemas.openxmlformats.org/officeDocument/2006/relationships/image" Target="media/image491.png"/><Relationship Id="rId117" Type="http://schemas.openxmlformats.org/officeDocument/2006/relationships/oleObject" Target="embeddings/oleObject51.bin"/><Relationship Id="rId671" Type="http://schemas.openxmlformats.org/officeDocument/2006/relationships/image" Target="media/image313.wmf"/><Relationship Id="rId769" Type="http://schemas.openxmlformats.org/officeDocument/2006/relationships/oleObject" Target="embeddings/oleObject400.bin"/><Relationship Id="rId976" Type="http://schemas.openxmlformats.org/officeDocument/2006/relationships/oleObject" Target="embeddings/oleObject504.bin"/><Relationship Id="rId324" Type="http://schemas.openxmlformats.org/officeDocument/2006/relationships/oleObject" Target="embeddings/oleObject159.bin"/><Relationship Id="rId531" Type="http://schemas.openxmlformats.org/officeDocument/2006/relationships/oleObject" Target="embeddings/oleObject271.bin"/><Relationship Id="rId629" Type="http://schemas.openxmlformats.org/officeDocument/2006/relationships/image" Target="media/image293.wmf"/><Relationship Id="rId836" Type="http://schemas.openxmlformats.org/officeDocument/2006/relationships/image" Target="media/image397.wmf"/><Relationship Id="rId1021" Type="http://schemas.openxmlformats.org/officeDocument/2006/relationships/image" Target="media/image502.png"/><Relationship Id="rId903" Type="http://schemas.openxmlformats.org/officeDocument/2006/relationships/image" Target="media/image431.png"/><Relationship Id="rId32" Type="http://schemas.openxmlformats.org/officeDocument/2006/relationships/image" Target="media/image17.wmf"/><Relationship Id="rId181" Type="http://schemas.openxmlformats.org/officeDocument/2006/relationships/image" Target="media/image91.wmf"/><Relationship Id="rId279" Type="http://schemas.openxmlformats.org/officeDocument/2006/relationships/image" Target="media/image138.wmf"/><Relationship Id="rId486" Type="http://schemas.openxmlformats.org/officeDocument/2006/relationships/oleObject" Target="embeddings/oleObject241.bin"/><Relationship Id="rId693" Type="http://schemas.openxmlformats.org/officeDocument/2006/relationships/image" Target="media/image324.wmf"/><Relationship Id="rId139" Type="http://schemas.openxmlformats.org/officeDocument/2006/relationships/image" Target="media/image70.wmf"/><Relationship Id="rId346" Type="http://schemas.openxmlformats.org/officeDocument/2006/relationships/oleObject" Target="embeddings/oleObject170.bin"/><Relationship Id="rId553" Type="http://schemas.openxmlformats.org/officeDocument/2006/relationships/image" Target="media/image261.wmf"/><Relationship Id="rId760" Type="http://schemas.openxmlformats.org/officeDocument/2006/relationships/image" Target="media/image357.wmf"/><Relationship Id="rId998" Type="http://schemas.openxmlformats.org/officeDocument/2006/relationships/image" Target="media/image479.emf"/><Relationship Id="rId206" Type="http://schemas.openxmlformats.org/officeDocument/2006/relationships/image" Target="media/image103.wmf"/><Relationship Id="rId413" Type="http://schemas.openxmlformats.org/officeDocument/2006/relationships/image" Target="media/image201.wmf"/><Relationship Id="rId858" Type="http://schemas.openxmlformats.org/officeDocument/2006/relationships/image" Target="media/image408.wmf"/><Relationship Id="rId1043" Type="http://schemas.openxmlformats.org/officeDocument/2006/relationships/image" Target="media/image524.emf"/><Relationship Id="rId620" Type="http://schemas.openxmlformats.org/officeDocument/2006/relationships/oleObject" Target="embeddings/oleObject324.bin"/><Relationship Id="rId718" Type="http://schemas.openxmlformats.org/officeDocument/2006/relationships/oleObject" Target="embeddings/oleObject374.bin"/><Relationship Id="rId925" Type="http://schemas.openxmlformats.org/officeDocument/2006/relationships/oleObject" Target="embeddings/oleObject476.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E9479B-A9DD-4014-B5DE-67861965E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558</TotalTime>
  <Pages>132</Pages>
  <Words>16684</Words>
  <Characters>95101</Characters>
  <Application>Microsoft Office Word</Application>
  <DocSecurity>0</DocSecurity>
  <Lines>792</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Computer</Company>
  <LinksUpToDate>false</LinksUpToDate>
  <CharactersWithSpaces>111562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Молдир Куатова</cp:lastModifiedBy>
  <cp:revision>31</cp:revision>
  <cp:lastPrinted>2019-10-17T06:10:00Z</cp:lastPrinted>
  <dcterms:created xsi:type="dcterms:W3CDTF">2019-10-14T05:05:00Z</dcterms:created>
  <dcterms:modified xsi:type="dcterms:W3CDTF">2019-10-25T04:50:00Z</dcterms:modified>
</cp:coreProperties>
</file>