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4E02" w:rsidRPr="009873D8" w:rsidRDefault="00E81B11" w:rsidP="001D387B">
      <w:pPr>
        <w:spacing w:line="360" w:lineRule="auto"/>
        <w:rPr>
          <w:rFonts w:ascii="Times New Roman" w:hAnsi="Times New Roman" w:cs="Times New Roman"/>
          <w:lang w:val="ru-RU"/>
        </w:rPr>
      </w:pPr>
      <w:bookmarkStart w:id="0" w:name="_Toc403565004"/>
      <w:bookmarkStart w:id="1" w:name="_Toc434435558"/>
      <w:r>
        <w:rPr>
          <w:noProof/>
          <w:lang w:val="ru-RU" w:eastAsia="ru-RU" w:bidi="ar-SA"/>
        </w:rPr>
        <w:drawing>
          <wp:inline distT="0" distB="0" distL="0" distR="0">
            <wp:extent cx="6290022" cy="8724900"/>
            <wp:effectExtent l="0" t="0" r="0" b="0"/>
            <wp:docPr id="58" name="Рисунок 58" descr="C:\Users\user\Download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png"/>
                    <pic:cNvPicPr>
                      <a:picLocks noChangeAspect="1" noChangeArrowheads="1"/>
                    </pic:cNvPicPr>
                  </pic:nvPicPr>
                  <pic:blipFill>
                    <a:blip r:embed="rId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0022" cy="8724900"/>
                    </a:xfrm>
                    <a:prstGeom prst="rect">
                      <a:avLst/>
                    </a:prstGeom>
                    <a:noFill/>
                    <a:ln>
                      <a:noFill/>
                    </a:ln>
                  </pic:spPr>
                </pic:pic>
              </a:graphicData>
            </a:graphic>
          </wp:inline>
        </w:drawing>
      </w:r>
      <w:r w:rsidR="00DB4E02" w:rsidRPr="009873D8">
        <w:rPr>
          <w:rFonts w:ascii="Times New Roman" w:hAnsi="Times New Roman" w:cs="Times New Roman"/>
          <w:lang w:val="ru-RU"/>
        </w:rPr>
        <w:br w:type="page"/>
      </w:r>
    </w:p>
    <w:p w:rsidR="00DB4E02" w:rsidRPr="009873D8" w:rsidRDefault="00F53D5B" w:rsidP="009452C6">
      <w:pPr>
        <w:widowControl/>
        <w:suppressAutoHyphens w:val="0"/>
        <w:spacing w:line="360" w:lineRule="auto"/>
        <w:rPr>
          <w:rStyle w:val="10"/>
          <w:rFonts w:ascii="Times New Roman" w:eastAsia="Calibri" w:hAnsi="Times New Roman" w:cs="Times New Roman"/>
          <w:b w:val="0"/>
          <w:color w:val="auto"/>
          <w:sz w:val="24"/>
          <w:szCs w:val="24"/>
        </w:rPr>
      </w:pPr>
      <w:r>
        <w:rPr>
          <w:rFonts w:ascii="Times New Roman" w:eastAsia="Calibri" w:hAnsi="Times New Roman" w:cs="Times New Roman"/>
          <w:bCs/>
          <w:noProof/>
          <w:lang w:val="ru-RU" w:eastAsia="ru-RU" w:bidi="ar-SA"/>
        </w:rPr>
        <w:lastRenderedPageBreak/>
        <w:pict>
          <v:rect id="_x0000_s1026" style="position:absolute;margin-left:238.95pt;margin-top:675.3pt;width:26pt;height:21.5pt;z-index:251658240" stroked="f"/>
        </w:pict>
      </w:r>
      <w:r w:rsidR="00710D9A">
        <w:rPr>
          <w:noProof/>
          <w:lang w:val="ru-RU" w:eastAsia="ru-RU" w:bidi="ar-SA"/>
        </w:rPr>
        <w:drawing>
          <wp:inline distT="0" distB="0" distL="0" distR="0">
            <wp:extent cx="6120130" cy="8840188"/>
            <wp:effectExtent l="0" t="0" r="0" b="0"/>
            <wp:docPr id="63" name="Рисунок 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934" t="1898" r="1904"/>
                    <a:stretch>
                      <a:fillRect/>
                    </a:stretch>
                  </pic:blipFill>
                  <pic:spPr bwMode="auto">
                    <a:xfrm>
                      <a:off x="0" y="0"/>
                      <a:ext cx="6120130" cy="8840188"/>
                    </a:xfrm>
                    <a:prstGeom prst="rect">
                      <a:avLst/>
                    </a:prstGeom>
                    <a:noFill/>
                    <a:ln>
                      <a:noFill/>
                    </a:ln>
                  </pic:spPr>
                </pic:pic>
              </a:graphicData>
            </a:graphic>
          </wp:inline>
        </w:drawing>
      </w:r>
      <w:r w:rsidR="00DB4E02" w:rsidRPr="009873D8">
        <w:rPr>
          <w:rStyle w:val="10"/>
          <w:rFonts w:ascii="Times New Roman" w:eastAsia="Calibri" w:hAnsi="Times New Roman" w:cs="Times New Roman"/>
          <w:b w:val="0"/>
          <w:color w:val="auto"/>
          <w:sz w:val="24"/>
          <w:szCs w:val="24"/>
        </w:rPr>
        <w:br w:type="page"/>
      </w:r>
    </w:p>
    <w:p w:rsidR="00EE0C99" w:rsidRPr="009873D8" w:rsidRDefault="00EE0C99" w:rsidP="00EE0C99">
      <w:pPr>
        <w:spacing w:line="360" w:lineRule="auto"/>
        <w:jc w:val="center"/>
        <w:rPr>
          <w:rFonts w:ascii="Times New Roman" w:eastAsia="Times New Roman" w:hAnsi="Times New Roman" w:cs="Times New Roman"/>
          <w:bCs/>
          <w:lang w:val="ru-RU" w:eastAsia="ru-RU"/>
        </w:rPr>
      </w:pPr>
      <w:r w:rsidRPr="009873D8">
        <w:rPr>
          <w:rFonts w:ascii="Times New Roman" w:eastAsia="Times New Roman" w:hAnsi="Times New Roman" w:cs="Times New Roman"/>
          <w:bCs/>
          <w:lang w:val="ru-RU" w:eastAsia="ru-RU"/>
        </w:rPr>
        <w:lastRenderedPageBreak/>
        <w:t>РЕФЕРАТ</w:t>
      </w:r>
    </w:p>
    <w:p w:rsidR="00EE0C99" w:rsidRPr="009873D8" w:rsidRDefault="005D2E19" w:rsidP="00EE0C99">
      <w:pPr>
        <w:spacing w:line="360" w:lineRule="auto"/>
        <w:ind w:firstLine="709"/>
        <w:jc w:val="both"/>
        <w:rPr>
          <w:rFonts w:ascii="Times New Roman" w:eastAsia="Times New Roman" w:hAnsi="Times New Roman" w:cs="Times New Roman"/>
          <w:lang w:val="ru-RU" w:eastAsia="ru-RU"/>
        </w:rPr>
      </w:pPr>
      <w:r w:rsidRPr="009873D8">
        <w:rPr>
          <w:rFonts w:ascii="Times New Roman" w:eastAsia="Times New Roman" w:hAnsi="Times New Roman" w:cs="Times New Roman"/>
          <w:lang w:val="ru-RU" w:eastAsia="ru-RU"/>
        </w:rPr>
        <w:t xml:space="preserve">Отчет </w:t>
      </w:r>
      <w:r w:rsidR="001817E8" w:rsidRPr="001817E8">
        <w:rPr>
          <w:rFonts w:ascii="Times New Roman" w:eastAsia="Times New Roman" w:hAnsi="Times New Roman" w:cs="Times New Roman"/>
          <w:lang w:val="ru-RU" w:eastAsia="ru-RU"/>
        </w:rPr>
        <w:t>1</w:t>
      </w:r>
      <w:r w:rsidR="00813CA0" w:rsidRPr="00813CA0">
        <w:rPr>
          <w:rFonts w:ascii="Times New Roman" w:eastAsia="Times New Roman" w:hAnsi="Times New Roman" w:cs="Times New Roman"/>
          <w:lang w:val="ru-RU" w:eastAsia="ru-RU"/>
        </w:rPr>
        <w:t>09</w:t>
      </w:r>
      <w:r w:rsidR="00EE0C99" w:rsidRPr="009873D8">
        <w:rPr>
          <w:rFonts w:ascii="Times New Roman" w:eastAsia="Times New Roman" w:hAnsi="Times New Roman" w:cs="Times New Roman"/>
          <w:lang w:val="ru-RU" w:eastAsia="ru-RU"/>
        </w:rPr>
        <w:t xml:space="preserve"> с</w:t>
      </w:r>
      <w:r w:rsidRPr="009873D8">
        <w:rPr>
          <w:rFonts w:ascii="Times New Roman" w:eastAsia="Times New Roman" w:hAnsi="Times New Roman" w:cs="Times New Roman"/>
          <w:lang w:val="ru-RU" w:eastAsia="ru-RU"/>
        </w:rPr>
        <w:t xml:space="preserve">., </w:t>
      </w:r>
      <w:r w:rsidR="000F2985" w:rsidRPr="009873D8">
        <w:rPr>
          <w:rFonts w:ascii="Times New Roman" w:eastAsia="Times New Roman" w:hAnsi="Times New Roman" w:cs="Times New Roman"/>
          <w:lang w:val="ru-RU" w:eastAsia="ru-RU"/>
        </w:rPr>
        <w:t>1</w:t>
      </w:r>
      <w:r w:rsidR="00721495" w:rsidRPr="00721495">
        <w:rPr>
          <w:rFonts w:ascii="Times New Roman" w:eastAsia="Times New Roman" w:hAnsi="Times New Roman" w:cs="Times New Roman"/>
          <w:lang w:val="ru-RU" w:eastAsia="ru-RU"/>
        </w:rPr>
        <w:t>1</w:t>
      </w:r>
      <w:r w:rsidRPr="009873D8">
        <w:rPr>
          <w:rFonts w:ascii="Times New Roman" w:eastAsia="Times New Roman" w:hAnsi="Times New Roman" w:cs="Times New Roman"/>
          <w:lang w:val="ru-RU" w:eastAsia="ru-RU"/>
        </w:rPr>
        <w:t xml:space="preserve"> табл., </w:t>
      </w:r>
      <w:r w:rsidR="00BF5071" w:rsidRPr="00BF5071">
        <w:rPr>
          <w:rFonts w:ascii="Times New Roman" w:eastAsia="Times New Roman" w:hAnsi="Times New Roman" w:cs="Times New Roman"/>
          <w:lang w:val="ru-RU" w:eastAsia="ru-RU"/>
        </w:rPr>
        <w:t>5</w:t>
      </w:r>
      <w:r w:rsidR="00EE0C99" w:rsidRPr="009873D8">
        <w:rPr>
          <w:rFonts w:ascii="Times New Roman" w:eastAsia="Times New Roman" w:hAnsi="Times New Roman" w:cs="Times New Roman"/>
          <w:lang w:val="ru-RU" w:eastAsia="ru-RU"/>
        </w:rPr>
        <w:t xml:space="preserve"> рис., </w:t>
      </w:r>
      <w:r w:rsidR="009873D8" w:rsidRPr="009873D8">
        <w:rPr>
          <w:rFonts w:ascii="Times New Roman" w:eastAsia="Times New Roman" w:hAnsi="Times New Roman" w:cs="Times New Roman"/>
          <w:lang w:val="ru-RU" w:eastAsia="ru-RU"/>
        </w:rPr>
        <w:t>93</w:t>
      </w:r>
      <w:r w:rsidR="00C66098">
        <w:rPr>
          <w:rFonts w:ascii="Times New Roman" w:eastAsia="Times New Roman" w:hAnsi="Times New Roman" w:cs="Times New Roman"/>
          <w:lang w:val="ru-RU" w:eastAsia="ru-RU"/>
        </w:rPr>
        <w:t xml:space="preserve"> источник</w:t>
      </w:r>
      <w:r w:rsidR="00C66098">
        <w:rPr>
          <w:rFonts w:ascii="Times New Roman" w:eastAsia="Times New Roman" w:hAnsi="Times New Roman" w:cs="Times New Roman"/>
          <w:lang w:val="kk-KZ" w:eastAsia="ru-RU"/>
        </w:rPr>
        <w:t>а</w:t>
      </w:r>
      <w:r w:rsidRPr="009873D8">
        <w:rPr>
          <w:rFonts w:ascii="Times New Roman" w:eastAsia="Times New Roman" w:hAnsi="Times New Roman" w:cs="Times New Roman"/>
          <w:lang w:val="ru-RU" w:eastAsia="ru-RU"/>
        </w:rPr>
        <w:t xml:space="preserve">, </w:t>
      </w:r>
      <w:r w:rsidR="009873D8" w:rsidRPr="009873D8">
        <w:rPr>
          <w:rFonts w:ascii="Times New Roman" w:eastAsia="Times New Roman" w:hAnsi="Times New Roman" w:cs="Times New Roman"/>
          <w:lang w:val="ru-RU" w:eastAsia="ru-RU"/>
        </w:rPr>
        <w:t>3</w:t>
      </w:r>
      <w:r w:rsidR="00EE0C99" w:rsidRPr="009873D8">
        <w:rPr>
          <w:rFonts w:ascii="Times New Roman" w:eastAsia="Times New Roman" w:hAnsi="Times New Roman" w:cs="Times New Roman"/>
          <w:lang w:val="ru-RU" w:eastAsia="ru-RU"/>
        </w:rPr>
        <w:t xml:space="preserve"> приложения</w:t>
      </w:r>
    </w:p>
    <w:p w:rsidR="00EE0C99" w:rsidRPr="00C66098" w:rsidRDefault="00EE0C99" w:rsidP="00EE0C99">
      <w:pPr>
        <w:spacing w:line="360" w:lineRule="auto"/>
        <w:ind w:firstLine="709"/>
        <w:jc w:val="both"/>
        <w:rPr>
          <w:rFonts w:ascii="Times New Roman" w:eastAsia="Times New Roman" w:hAnsi="Times New Roman" w:cs="Times New Roman"/>
          <w:lang w:val="ru-RU" w:eastAsia="ru-RU"/>
        </w:rPr>
      </w:pPr>
      <w:r w:rsidRPr="009873D8">
        <w:rPr>
          <w:rFonts w:ascii="Times New Roman" w:eastAsia="Times New Roman" w:hAnsi="Times New Roman" w:cs="Times New Roman"/>
          <w:lang w:val="ru-RU" w:eastAsia="ru-RU"/>
        </w:rPr>
        <w:t xml:space="preserve">Ключевые слова: </w:t>
      </w:r>
      <w:r w:rsidRPr="009873D8">
        <w:rPr>
          <w:rFonts w:ascii="Times New Roman" w:hAnsi="Times New Roman" w:cs="Times New Roman"/>
          <w:lang w:val="ru-RU"/>
        </w:rPr>
        <w:t>ОБРАБОТКА ЕСТЕСТВЕННОГО ЯЗЫКА, ИСКУССТВЕННЫЕ НЕЙРОННЫЕ СЕТИ, МАШИННОЕ ОБУЧЕНИЕ,</w:t>
      </w:r>
      <w:r w:rsidR="0035793D" w:rsidRPr="009873D8">
        <w:rPr>
          <w:rFonts w:ascii="Times New Roman" w:hAnsi="Times New Roman" w:cs="Times New Roman"/>
          <w:lang w:val="ru-RU"/>
        </w:rPr>
        <w:t xml:space="preserve">МОРФОЛОГИЧЕСКИЙ АНАЛИЗАТОР </w:t>
      </w:r>
      <w:r w:rsidR="0035793D" w:rsidRPr="009873D8">
        <w:rPr>
          <w:rFonts w:ascii="Times New Roman" w:hAnsi="Times New Roman" w:cs="Times New Roman"/>
          <w:color w:val="00000A"/>
          <w:u w:color="00000A"/>
          <w:lang w:val="ru-RU"/>
        </w:rPr>
        <w:t xml:space="preserve">И </w:t>
      </w:r>
      <w:r w:rsidR="00C36C1F">
        <w:rPr>
          <w:rFonts w:ascii="Times New Roman" w:hAnsi="Times New Roman" w:cs="Times New Roman"/>
          <w:color w:val="00000A"/>
          <w:u w:color="00000A"/>
          <w:lang w:val="ru-RU"/>
        </w:rPr>
        <w:t>ТАГГЕР</w:t>
      </w:r>
      <w:r w:rsidR="009223D0" w:rsidRPr="009873D8">
        <w:rPr>
          <w:rFonts w:ascii="Times New Roman" w:hAnsi="Times New Roman" w:cs="Times New Roman"/>
          <w:lang w:val="ru-RU"/>
        </w:rPr>
        <w:t xml:space="preserve">, </w:t>
      </w:r>
      <w:r w:rsidR="009223D0" w:rsidRPr="009873D8">
        <w:rPr>
          <w:rFonts w:ascii="Times New Roman" w:hAnsi="Times New Roman" w:cs="Times New Roman"/>
          <w:caps/>
          <w:lang w:val="ru-RU"/>
        </w:rPr>
        <w:t>синтаксического анализ</w:t>
      </w:r>
      <w:r w:rsidR="009223D0" w:rsidRPr="009873D8">
        <w:rPr>
          <w:rFonts w:ascii="Times New Roman" w:hAnsi="Times New Roman" w:cs="Times New Roman"/>
          <w:lang w:val="ru-RU"/>
        </w:rPr>
        <w:t xml:space="preserve">, </w:t>
      </w:r>
      <w:r w:rsidR="009223D0" w:rsidRPr="009873D8">
        <w:rPr>
          <w:rFonts w:ascii="Times New Roman" w:hAnsi="Times New Roman" w:cs="Times New Roman"/>
          <w:caps/>
          <w:lang w:val="ru-RU"/>
        </w:rPr>
        <w:t>коррекции правописания, извлечения именных сущ</w:t>
      </w:r>
      <w:bookmarkStart w:id="2" w:name="_GoBack"/>
      <w:bookmarkEnd w:id="2"/>
      <w:r w:rsidR="009223D0" w:rsidRPr="009873D8">
        <w:rPr>
          <w:rFonts w:ascii="Times New Roman" w:hAnsi="Times New Roman" w:cs="Times New Roman"/>
          <w:caps/>
          <w:lang w:val="ru-RU"/>
        </w:rPr>
        <w:t>ностей</w:t>
      </w:r>
      <w:r w:rsidR="00701905" w:rsidRPr="009873D8">
        <w:rPr>
          <w:rFonts w:ascii="Times New Roman" w:hAnsi="Times New Roman" w:cs="Times New Roman"/>
          <w:caps/>
          <w:lang w:val="ru-RU"/>
        </w:rPr>
        <w:t>, нормализация текста</w:t>
      </w:r>
    </w:p>
    <w:p w:rsidR="00EE0C99" w:rsidRPr="009873D8" w:rsidRDefault="00EE0C99" w:rsidP="00EE0C99">
      <w:pPr>
        <w:spacing w:line="360" w:lineRule="auto"/>
        <w:ind w:firstLine="709"/>
        <w:jc w:val="both"/>
        <w:rPr>
          <w:rFonts w:ascii="Times New Roman" w:eastAsia="Times New Roman" w:hAnsi="Times New Roman" w:cs="Times New Roman"/>
          <w:lang w:val="ru-RU" w:eastAsia="ru-RU"/>
        </w:rPr>
      </w:pPr>
      <w:r w:rsidRPr="009873D8">
        <w:rPr>
          <w:rFonts w:ascii="Times New Roman" w:hAnsi="Times New Roman" w:cs="Times New Roman"/>
          <w:lang w:val="ru-RU"/>
        </w:rPr>
        <w:t xml:space="preserve">Объекты исследования: </w:t>
      </w:r>
      <w:r w:rsidRPr="009873D8">
        <w:rPr>
          <w:rFonts w:ascii="Times New Roman" w:eastAsia="Times New Roman" w:hAnsi="Times New Roman" w:cs="Times New Roman"/>
          <w:bCs/>
          <w:lang w:val="ru-RU" w:eastAsia="ru-RU"/>
        </w:rPr>
        <w:t>Объектами исследования</w:t>
      </w:r>
      <w:r w:rsidR="008A1B3F" w:rsidRPr="009873D8">
        <w:rPr>
          <w:rFonts w:ascii="Times New Roman" w:eastAsia="Times New Roman" w:hAnsi="Times New Roman" w:cs="Times New Roman"/>
          <w:lang w:val="ru-RU" w:eastAsia="ru-RU"/>
        </w:rPr>
        <w:t xml:space="preserve"> данного проекта являются текстовые документы на казахском языке, </w:t>
      </w:r>
      <w:r w:rsidRPr="009873D8">
        <w:rPr>
          <w:rFonts w:ascii="Times New Roman" w:eastAsia="Times New Roman" w:hAnsi="Times New Roman" w:cs="Times New Roman"/>
          <w:lang w:val="ru-RU" w:eastAsia="ru-RU"/>
        </w:rPr>
        <w:t>а также современные методы и алгоритмы их обработки и анализа.</w:t>
      </w:r>
    </w:p>
    <w:p w:rsidR="00EE0C99" w:rsidRPr="009873D8" w:rsidRDefault="00EE0C99" w:rsidP="008D76DD">
      <w:pPr>
        <w:spacing w:line="360" w:lineRule="auto"/>
        <w:ind w:firstLine="709"/>
        <w:jc w:val="both"/>
        <w:rPr>
          <w:rFonts w:ascii="Times New Roman" w:eastAsia="Times New Roman" w:hAnsi="Times New Roman" w:cs="Times New Roman"/>
          <w:lang w:val="ru-RU" w:eastAsia="ru-RU"/>
        </w:rPr>
      </w:pPr>
      <w:r w:rsidRPr="009873D8">
        <w:rPr>
          <w:rFonts w:ascii="Times New Roman" w:hAnsi="Times New Roman" w:cs="Times New Roman"/>
          <w:lang w:val="ru-RU"/>
        </w:rPr>
        <w:t xml:space="preserve">Цель работы: </w:t>
      </w:r>
      <w:r w:rsidR="008D76DD" w:rsidRPr="009873D8">
        <w:rPr>
          <w:rFonts w:ascii="Times New Roman" w:eastAsia="Times New Roman" w:hAnsi="Times New Roman" w:cs="Times New Roman"/>
          <w:bCs/>
          <w:color w:val="00000A"/>
          <w:lang w:val="ru-RU" w:eastAsia="ru-RU"/>
        </w:rPr>
        <w:t xml:space="preserve">Целью проекта является создание свободно распространяемых программных инструментов с открытым исходным кодом для автоматической обработки текстов на казахском языке. </w:t>
      </w:r>
    </w:p>
    <w:p w:rsidR="008D76DD" w:rsidRPr="009873D8" w:rsidRDefault="0035793D" w:rsidP="008D76DD">
      <w:pPr>
        <w:spacing w:line="360" w:lineRule="auto"/>
        <w:ind w:firstLine="709"/>
        <w:jc w:val="both"/>
        <w:rPr>
          <w:rFonts w:ascii="Times New Roman" w:eastAsia="Times New Roman" w:hAnsi="Times New Roman" w:cs="Times New Roman"/>
          <w:lang w:val="ru-RU" w:eastAsia="ru-RU"/>
        </w:rPr>
      </w:pPr>
      <w:r w:rsidRPr="009873D8">
        <w:rPr>
          <w:rFonts w:ascii="Times New Roman" w:hAnsi="Times New Roman" w:cs="Times New Roman"/>
          <w:lang w:val="ru-RU"/>
        </w:rPr>
        <w:t>Методы иссле</w:t>
      </w:r>
      <w:r w:rsidRPr="009873D8">
        <w:rPr>
          <w:rFonts w:ascii="Times New Roman" w:hAnsi="Times New Roman" w:cs="Times New Roman"/>
          <w:color w:val="00000A"/>
          <w:u w:color="00000A"/>
          <w:lang w:val="ru-RU"/>
        </w:rPr>
        <w:t>дования: В данной работе используются методы машинного обучения, искусственных нейронных сетей и статистической обработки текстовых данных, такие как наивные байесовские классификаторы, скрытые марковские модели, рекуррентные нейронные сети и конечные преобразователи. Методология обработки и анализа данных соответствует общепринятой практике проведения исследований, использующих подходы машинного обучения</w:t>
      </w:r>
      <w:r w:rsidR="00EE0C99" w:rsidRPr="009873D8">
        <w:rPr>
          <w:rFonts w:ascii="Times New Roman" w:hAnsi="Times New Roman" w:cs="Times New Roman"/>
          <w:color w:val="00000A"/>
          <w:u w:color="00000A"/>
          <w:lang w:val="ru-RU"/>
        </w:rPr>
        <w:t>.</w:t>
      </w:r>
    </w:p>
    <w:p w:rsidR="006A3622" w:rsidRPr="009873D8" w:rsidRDefault="00536246" w:rsidP="00701905">
      <w:pPr>
        <w:tabs>
          <w:tab w:val="left" w:pos="993"/>
        </w:tabs>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 xml:space="preserve">Результаты исследования: </w:t>
      </w:r>
      <w:r w:rsidR="007F0353" w:rsidRPr="009873D8">
        <w:rPr>
          <w:rFonts w:ascii="Times New Roman" w:hAnsi="Times New Roman" w:cs="Times New Roman"/>
          <w:lang w:val="ru-RU"/>
        </w:rPr>
        <w:t xml:space="preserve">В данной работе исследования по обработке текстов проводились по шести направлениям – морфологический анализатор и таггер, синтаксический анализатор, коррекция орфографии, </w:t>
      </w:r>
      <w:r w:rsidR="0013506C" w:rsidRPr="009873D8">
        <w:rPr>
          <w:rFonts w:ascii="Times New Roman" w:hAnsi="Times New Roman" w:cs="Times New Roman"/>
          <w:lang w:val="ru-RU"/>
        </w:rPr>
        <w:t>извлечения</w:t>
      </w:r>
      <w:r w:rsidR="007F0353" w:rsidRPr="009873D8">
        <w:rPr>
          <w:rFonts w:ascii="Times New Roman" w:hAnsi="Times New Roman" w:cs="Times New Roman"/>
          <w:lang w:val="ru-RU"/>
        </w:rPr>
        <w:t xml:space="preserve"> именных сущностей и вторичная </w:t>
      </w:r>
      <w:r w:rsidR="00DF6F18" w:rsidRPr="009873D8">
        <w:rPr>
          <w:rFonts w:ascii="Times New Roman" w:hAnsi="Times New Roman" w:cs="Times New Roman"/>
          <w:lang w:val="ru-RU"/>
        </w:rPr>
        <w:t>нормализация</w:t>
      </w:r>
      <w:r w:rsidR="007F0353" w:rsidRPr="009873D8">
        <w:rPr>
          <w:rFonts w:ascii="Times New Roman" w:hAnsi="Times New Roman" w:cs="Times New Roman"/>
          <w:lang w:val="ru-RU"/>
        </w:rPr>
        <w:t xml:space="preserve"> текстов на казахском языке.</w:t>
      </w:r>
      <w:r w:rsidR="0013506C" w:rsidRPr="009873D8">
        <w:rPr>
          <w:rFonts w:ascii="Times New Roman" w:hAnsi="Times New Roman" w:cs="Times New Roman"/>
          <w:lang w:val="ru-RU"/>
        </w:rPr>
        <w:t xml:space="preserve"> Основные результаты и выводы по этим задачам приведены ниже.</w:t>
      </w:r>
    </w:p>
    <w:p w:rsidR="007F0353" w:rsidRPr="009873D8" w:rsidRDefault="007F0353" w:rsidP="00701905">
      <w:pPr>
        <w:tabs>
          <w:tab w:val="left" w:pos="993"/>
        </w:tabs>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Был разработан морфологический анализатор на основе нейронных сетей, к</w:t>
      </w:r>
      <w:r w:rsidR="00E86112" w:rsidRPr="009873D8">
        <w:rPr>
          <w:rFonts w:ascii="Times New Roman" w:hAnsi="Times New Roman" w:cs="Times New Roman"/>
          <w:lang w:val="ru-RU"/>
        </w:rPr>
        <w:t>оторый обладает точностью в87</w:t>
      </w:r>
      <w:r w:rsidRPr="009873D8">
        <w:rPr>
          <w:rFonts w:ascii="Times New Roman" w:hAnsi="Times New Roman" w:cs="Times New Roman"/>
          <w:lang w:val="ru-RU"/>
        </w:rPr>
        <w:t>.</w:t>
      </w:r>
      <w:r w:rsidR="00E86112" w:rsidRPr="009873D8">
        <w:rPr>
          <w:rFonts w:ascii="Times New Roman" w:hAnsi="Times New Roman" w:cs="Times New Roman"/>
          <w:lang w:val="ru-RU"/>
        </w:rPr>
        <w:t>8</w:t>
      </w:r>
      <w:r w:rsidRPr="009873D8">
        <w:rPr>
          <w:rFonts w:ascii="Times New Roman" w:hAnsi="Times New Roman" w:cs="Times New Roman"/>
          <w:lang w:val="ru-RU"/>
        </w:rPr>
        <w:t>%</w:t>
      </w:r>
      <w:r w:rsidR="00E86112" w:rsidRPr="009873D8">
        <w:rPr>
          <w:rFonts w:ascii="Times New Roman" w:hAnsi="Times New Roman" w:cs="Times New Roman"/>
          <w:lang w:val="ru-RU"/>
        </w:rPr>
        <w:t>, при этом не требуя никаких дополнительных ресурсов (словарей или наборов правил), кроме обучающей выборки</w:t>
      </w:r>
      <w:r w:rsidRPr="009873D8">
        <w:rPr>
          <w:rFonts w:ascii="Times New Roman" w:hAnsi="Times New Roman" w:cs="Times New Roman"/>
          <w:lang w:val="ru-RU"/>
        </w:rPr>
        <w:t>.</w:t>
      </w:r>
    </w:p>
    <w:p w:rsidR="00937E88" w:rsidRPr="009873D8" w:rsidRDefault="00937E88" w:rsidP="00701905">
      <w:pPr>
        <w:tabs>
          <w:tab w:val="left" w:pos="993"/>
        </w:tabs>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Разработанный анализатор был адаптирован для работы с контекстом, в результате чего был получен морфологический таггер на базе искусственных нейронных сетей с рекордной точностью для казахского языка – 96.8%.</w:t>
      </w:r>
    </w:p>
    <w:p w:rsidR="007F0353" w:rsidRPr="009873D8" w:rsidRDefault="006A382D" w:rsidP="00701905">
      <w:pPr>
        <w:tabs>
          <w:tab w:val="left" w:pos="993"/>
        </w:tabs>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lang w:val="ru-RU"/>
        </w:rPr>
        <w:t>Был разработан синтаксический анализатор на базе статистического подхода, который показал качество парсинга на уровн</w:t>
      </w:r>
      <w:r w:rsidRPr="009873D8">
        <w:rPr>
          <w:rFonts w:ascii="Times New Roman" w:hAnsi="Times New Roman" w:cs="Times New Roman"/>
          <w:color w:val="00000A"/>
          <w:u w:color="00000A"/>
          <w:lang w:val="ru-RU"/>
        </w:rPr>
        <w:t>е 61.08% по метрике UAS</w:t>
      </w:r>
      <w:r w:rsidR="0013506C" w:rsidRPr="009873D8">
        <w:rPr>
          <w:rFonts w:ascii="Times New Roman" w:hAnsi="Times New Roman" w:cs="Times New Roman"/>
          <w:color w:val="00000A"/>
          <w:u w:color="00000A"/>
          <w:lang w:val="ru-RU"/>
        </w:rPr>
        <w:t>.</w:t>
      </w:r>
    </w:p>
    <w:p w:rsidR="006A382D" w:rsidRPr="009873D8" w:rsidRDefault="006A382D" w:rsidP="00701905">
      <w:pPr>
        <w:tabs>
          <w:tab w:val="left" w:pos="993"/>
        </w:tabs>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Был разработан инструмент коррекции правописания, а именно орфографии, на основе статистического подхода. Качество распознавания и исправления ошибки составило 83%, что превосходит существующие аналоги для MicrosoftOffice и OpenOffice.</w:t>
      </w:r>
    </w:p>
    <w:p w:rsidR="0013506C" w:rsidRPr="009873D8" w:rsidRDefault="0013506C" w:rsidP="00701905">
      <w:pPr>
        <w:tabs>
          <w:tab w:val="left" w:pos="993"/>
        </w:tabs>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Был разработан инструмент извлечения именных сущностей на базе статистического </w:t>
      </w:r>
      <w:r w:rsidRPr="009873D8">
        <w:rPr>
          <w:rFonts w:ascii="Times New Roman" w:hAnsi="Times New Roman" w:cs="Times New Roman"/>
          <w:color w:val="00000A"/>
          <w:u w:color="00000A"/>
          <w:lang w:val="ru-RU"/>
        </w:rPr>
        <w:lastRenderedPageBreak/>
        <w:t xml:space="preserve">подхода, а именно, CRF. Качество модели по </w:t>
      </w:r>
      <w:r w:rsidR="00DF6F18" w:rsidRPr="009873D8">
        <w:rPr>
          <w:rFonts w:ascii="Times New Roman" w:hAnsi="Times New Roman" w:cs="Times New Roman"/>
          <w:color w:val="00000A"/>
          <w:u w:color="00000A"/>
          <w:lang w:val="ru-RU"/>
        </w:rPr>
        <w:t>метрике</w:t>
      </w:r>
      <w:r w:rsidRPr="009873D8">
        <w:rPr>
          <w:rFonts w:ascii="Times New Roman" w:hAnsi="Times New Roman" w:cs="Times New Roman"/>
          <w:color w:val="00000A"/>
          <w:u w:color="00000A"/>
          <w:lang w:val="ru-RU"/>
        </w:rPr>
        <w:t xml:space="preserve"> F1 составила 0.95, что является на сегодняшний день одним из лучших показателей для данной задачи.</w:t>
      </w:r>
    </w:p>
    <w:p w:rsidR="00351A7F" w:rsidRPr="009873D8" w:rsidRDefault="00351A7F" w:rsidP="00701905">
      <w:pPr>
        <w:tabs>
          <w:tab w:val="left" w:pos="993"/>
        </w:tabs>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Был разработан инструмент вторичной нормализации текстов на базе статистического подхода. Нами был выбран подход, используемый для статистического машинного перевода, основанный на фразах, который переводит реальные пользовательские комментарии, т.е. шумные данные, в грамматически правильный текст на казахском языке. Качество перевода по метрике BLEU составила 21,67.</w:t>
      </w:r>
    </w:p>
    <w:p w:rsidR="00D45844" w:rsidRPr="009873D8" w:rsidRDefault="00351A7F" w:rsidP="00D45844">
      <w:pPr>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Кроме того, все разработанные модули размещены онлайн на </w:t>
      </w:r>
      <w:r w:rsidR="00AF287A" w:rsidRPr="009873D8">
        <w:rPr>
          <w:rFonts w:ascii="Times New Roman" w:hAnsi="Times New Roman" w:cs="Times New Roman"/>
          <w:color w:val="00000A"/>
          <w:u w:color="00000A"/>
          <w:lang w:val="ru-RU"/>
        </w:rPr>
        <w:t>демонстрационн</w:t>
      </w:r>
      <w:r w:rsidRPr="009873D8">
        <w:rPr>
          <w:rFonts w:ascii="Times New Roman" w:hAnsi="Times New Roman" w:cs="Times New Roman"/>
          <w:color w:val="00000A"/>
          <w:u w:color="00000A"/>
          <w:lang w:val="ru-RU"/>
        </w:rPr>
        <w:t xml:space="preserve">омсайте </w:t>
      </w:r>
      <w:r w:rsidR="00AF287A" w:rsidRPr="009873D8">
        <w:rPr>
          <w:rFonts w:ascii="Times New Roman" w:hAnsi="Times New Roman" w:cs="Times New Roman"/>
          <w:color w:val="00000A"/>
          <w:u w:color="00000A"/>
          <w:lang w:val="ru-RU"/>
        </w:rPr>
        <w:t>http://opendev.kz/kaznlp/</w:t>
      </w:r>
      <w:r w:rsidRPr="009873D8">
        <w:rPr>
          <w:rFonts w:ascii="Times New Roman" w:hAnsi="Times New Roman" w:cs="Times New Roman"/>
          <w:color w:val="00000A"/>
          <w:u w:color="00000A"/>
          <w:lang w:val="ru-RU"/>
        </w:rPr>
        <w:t>, аи</w:t>
      </w:r>
      <w:r w:rsidR="00021288" w:rsidRPr="009873D8">
        <w:rPr>
          <w:rFonts w:ascii="Times New Roman" w:hAnsi="Times New Roman" w:cs="Times New Roman"/>
          <w:color w:val="00000A"/>
          <w:u w:color="00000A"/>
          <w:lang w:val="ru-RU"/>
        </w:rPr>
        <w:t xml:space="preserve">сходный код модулей доступен по </w:t>
      </w:r>
      <w:r w:rsidR="004107CF" w:rsidRPr="009873D8">
        <w:rPr>
          <w:rFonts w:ascii="Times New Roman" w:hAnsi="Times New Roman" w:cs="Times New Roman"/>
          <w:color w:val="00000A"/>
          <w:u w:color="00000A"/>
          <w:lang w:val="ru-RU"/>
        </w:rPr>
        <w:t>ссылке</w:t>
      </w:r>
      <w:r w:rsidR="00021288" w:rsidRPr="009873D8">
        <w:rPr>
          <w:rFonts w:ascii="Times New Roman" w:hAnsi="Times New Roman" w:cs="Times New Roman"/>
          <w:color w:val="00000A"/>
          <w:u w:color="00000A"/>
          <w:lang w:val="ru-RU"/>
        </w:rPr>
        <w:t xml:space="preserve"> https://github.com/nlacslab/kaznlp.</w:t>
      </w:r>
    </w:p>
    <w:p w:rsidR="00EE0C99" w:rsidRPr="009873D8" w:rsidRDefault="00EE0C99" w:rsidP="00EE0C99">
      <w:pPr>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Результаты были апробированы и опубликованы в международ</w:t>
      </w:r>
      <w:r w:rsidR="00701905" w:rsidRPr="009873D8">
        <w:rPr>
          <w:rFonts w:ascii="Times New Roman" w:hAnsi="Times New Roman" w:cs="Times New Roman"/>
          <w:color w:val="00000A"/>
          <w:u w:color="00000A"/>
          <w:lang w:val="ru-RU"/>
        </w:rPr>
        <w:t xml:space="preserve">ных рецензируемых </w:t>
      </w:r>
      <w:r w:rsidR="00DB046B">
        <w:rPr>
          <w:rFonts w:ascii="Times New Roman" w:hAnsi="Times New Roman" w:cs="Times New Roman"/>
          <w:color w:val="00000A"/>
          <w:u w:color="00000A"/>
          <w:lang w:val="ru-RU"/>
        </w:rPr>
        <w:t xml:space="preserve">журналах и </w:t>
      </w:r>
      <w:r w:rsidR="00701905" w:rsidRPr="009873D8">
        <w:rPr>
          <w:rFonts w:ascii="Times New Roman" w:hAnsi="Times New Roman" w:cs="Times New Roman"/>
          <w:color w:val="00000A"/>
          <w:u w:color="00000A"/>
          <w:lang w:val="ru-RU"/>
        </w:rPr>
        <w:t xml:space="preserve">конференциях. </w:t>
      </w:r>
      <w:r w:rsidR="008D76DD" w:rsidRPr="009873D8">
        <w:rPr>
          <w:rFonts w:ascii="Times New Roman" w:hAnsi="Times New Roman" w:cs="Times New Roman"/>
          <w:color w:val="00000A"/>
          <w:u w:color="00000A"/>
          <w:lang w:val="ru-RU"/>
        </w:rPr>
        <w:t>Полный список</w:t>
      </w:r>
      <w:r w:rsidRPr="009873D8">
        <w:rPr>
          <w:rFonts w:ascii="Times New Roman" w:hAnsi="Times New Roman" w:cs="Times New Roman"/>
          <w:color w:val="00000A"/>
          <w:u w:color="00000A"/>
          <w:lang w:val="ru-RU"/>
        </w:rPr>
        <w:t xml:space="preserve"> опубликованных статей за 201</w:t>
      </w:r>
      <w:r w:rsidR="005216AB" w:rsidRPr="009873D8">
        <w:rPr>
          <w:rFonts w:ascii="Times New Roman" w:hAnsi="Times New Roman" w:cs="Times New Roman"/>
          <w:color w:val="00000A"/>
          <w:u w:color="00000A"/>
          <w:lang w:val="ru-RU"/>
        </w:rPr>
        <w:t>9</w:t>
      </w:r>
      <w:r w:rsidRPr="009873D8">
        <w:rPr>
          <w:rFonts w:ascii="Times New Roman" w:hAnsi="Times New Roman" w:cs="Times New Roman"/>
          <w:color w:val="00000A"/>
          <w:u w:color="00000A"/>
          <w:lang w:val="ru-RU"/>
        </w:rPr>
        <w:t xml:space="preserve"> год приведен </w:t>
      </w:r>
      <w:r w:rsidR="0079111E" w:rsidRPr="009873D8">
        <w:rPr>
          <w:rFonts w:ascii="Times New Roman" w:hAnsi="Times New Roman" w:cs="Times New Roman"/>
          <w:color w:val="00000A"/>
          <w:u w:color="00000A"/>
          <w:lang w:val="ru-RU"/>
        </w:rPr>
        <w:t xml:space="preserve">ниже </w:t>
      </w:r>
      <w:r w:rsidR="005216AB" w:rsidRPr="009873D8">
        <w:rPr>
          <w:rFonts w:ascii="Times New Roman" w:hAnsi="Times New Roman" w:cs="Times New Roman"/>
          <w:color w:val="00000A"/>
          <w:u w:color="00000A"/>
          <w:lang w:val="ru-RU"/>
        </w:rPr>
        <w:t>в Приложении Б</w:t>
      </w:r>
      <w:r w:rsidRPr="009873D8">
        <w:rPr>
          <w:rFonts w:ascii="Times New Roman" w:hAnsi="Times New Roman" w:cs="Times New Roman"/>
          <w:color w:val="00000A"/>
          <w:u w:color="00000A"/>
          <w:lang w:val="ru-RU"/>
        </w:rPr>
        <w:t>.</w:t>
      </w:r>
    </w:p>
    <w:p w:rsidR="00EE0C99" w:rsidRPr="009873D8" w:rsidRDefault="006673B9" w:rsidP="00EE0C99">
      <w:pPr>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Степень внедрения: Все разработанные в рамках данного проекта программные модули </w:t>
      </w:r>
      <w:r w:rsidR="00701905" w:rsidRPr="009873D8">
        <w:rPr>
          <w:rFonts w:ascii="Times New Roman" w:hAnsi="Times New Roman" w:cs="Times New Roman"/>
          <w:color w:val="00000A"/>
          <w:u w:color="00000A"/>
          <w:lang w:val="ru-RU"/>
        </w:rPr>
        <w:t>доступны</w:t>
      </w:r>
      <w:r w:rsidRPr="009873D8">
        <w:rPr>
          <w:rFonts w:ascii="Times New Roman" w:hAnsi="Times New Roman" w:cs="Times New Roman"/>
          <w:color w:val="00000A"/>
          <w:u w:color="00000A"/>
          <w:lang w:val="ru-RU"/>
        </w:rPr>
        <w:t xml:space="preserve"> в интернете и предоставляются в виде демонстрационных веб-сервисов</w:t>
      </w:r>
      <w:r w:rsidR="00EE0C99" w:rsidRPr="009873D8">
        <w:rPr>
          <w:rFonts w:ascii="Times New Roman" w:hAnsi="Times New Roman" w:cs="Times New Roman"/>
          <w:color w:val="00000A"/>
          <w:u w:color="00000A"/>
          <w:lang w:val="ru-RU"/>
        </w:rPr>
        <w:t xml:space="preserve">. </w:t>
      </w:r>
    </w:p>
    <w:p w:rsidR="00EE0C99" w:rsidRPr="009873D8" w:rsidRDefault="006673B9" w:rsidP="00EE0C99">
      <w:pPr>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Области применения: Разработанные модули могут быть применены в любой области, где востребована автоматическая обработка текстов на казахском языке, например, для </w:t>
      </w:r>
      <w:r w:rsidR="00187959" w:rsidRPr="009873D8">
        <w:rPr>
          <w:rFonts w:ascii="Times New Roman" w:hAnsi="Times New Roman" w:cs="Times New Roman"/>
          <w:color w:val="00000A"/>
          <w:u w:color="00000A"/>
          <w:lang w:val="ru-RU"/>
        </w:rPr>
        <w:t xml:space="preserve">поиска и извлечения информации из текста, классификации </w:t>
      </w:r>
      <w:r w:rsidRPr="009873D8">
        <w:rPr>
          <w:rFonts w:ascii="Times New Roman" w:hAnsi="Times New Roman" w:cs="Times New Roman"/>
          <w:color w:val="00000A"/>
          <w:u w:color="00000A"/>
          <w:lang w:val="ru-RU"/>
        </w:rPr>
        <w:t>документов и неструктурированных веб-данных</w:t>
      </w:r>
      <w:r w:rsidR="00BA37E7" w:rsidRPr="009873D8">
        <w:rPr>
          <w:rFonts w:ascii="Times New Roman" w:hAnsi="Times New Roman" w:cs="Times New Roman"/>
          <w:color w:val="00000A"/>
          <w:u w:color="00000A"/>
          <w:lang w:val="ru-RU"/>
        </w:rPr>
        <w:t>.</w:t>
      </w:r>
    </w:p>
    <w:p w:rsidR="00C01DAE" w:rsidRPr="009873D8" w:rsidRDefault="00EE0C99" w:rsidP="00C714D0">
      <w:pPr>
        <w:spacing w:line="360" w:lineRule="auto"/>
        <w:ind w:firstLine="709"/>
        <w:jc w:val="both"/>
        <w:rPr>
          <w:rFonts w:ascii="Times New Roman" w:eastAsia="Times New Roman" w:hAnsi="Times New Roman" w:cs="Times New Roman"/>
          <w:color w:val="00000A"/>
          <w:lang w:val="ru-RU" w:eastAsia="ru-RU"/>
        </w:rPr>
      </w:pPr>
      <w:r w:rsidRPr="009873D8">
        <w:rPr>
          <w:rFonts w:ascii="Times New Roman" w:hAnsi="Times New Roman" w:cs="Times New Roman"/>
          <w:color w:val="00000A"/>
          <w:u w:color="00000A"/>
          <w:lang w:val="ru-RU"/>
        </w:rPr>
        <w:t>Значимость работы: Значимост</w:t>
      </w:r>
      <w:r w:rsidRPr="009873D8">
        <w:rPr>
          <w:rFonts w:ascii="Times New Roman" w:eastAsia="Times New Roman" w:hAnsi="Times New Roman" w:cs="Times New Roman"/>
          <w:lang w:val="ru-RU" w:eastAsia="ru-RU"/>
        </w:rPr>
        <w:t xml:space="preserve">ь работы заключается в создании и предоставлении </w:t>
      </w:r>
      <w:r w:rsidR="008D76DD" w:rsidRPr="009873D8">
        <w:rPr>
          <w:rFonts w:ascii="Times New Roman" w:eastAsia="Times New Roman" w:hAnsi="Times New Roman" w:cs="Times New Roman"/>
          <w:lang w:val="ru-RU" w:eastAsia="ru-RU"/>
        </w:rPr>
        <w:t>инструментов по автоматической обработке текстовых данных на казахском языке</w:t>
      </w:r>
      <w:r w:rsidR="008D76DD" w:rsidRPr="009873D8">
        <w:rPr>
          <w:rFonts w:ascii="Times New Roman" w:eastAsia="Times New Roman" w:hAnsi="Times New Roman" w:cs="Times New Roman"/>
          <w:color w:val="00000A"/>
          <w:lang w:val="ru-RU" w:eastAsia="ru-RU"/>
        </w:rPr>
        <w:t>отечественным</w:t>
      </w:r>
      <w:r w:rsidRPr="009873D8">
        <w:rPr>
          <w:rFonts w:ascii="Times New Roman" w:eastAsia="Times New Roman" w:hAnsi="Times New Roman" w:cs="Times New Roman"/>
          <w:color w:val="00000A"/>
          <w:lang w:val="ru-RU" w:eastAsia="ru-RU"/>
        </w:rPr>
        <w:t xml:space="preserve"> пользовател</w:t>
      </w:r>
      <w:r w:rsidR="008D76DD" w:rsidRPr="009873D8">
        <w:rPr>
          <w:rFonts w:ascii="Times New Roman" w:eastAsia="Times New Roman" w:hAnsi="Times New Roman" w:cs="Times New Roman"/>
          <w:color w:val="00000A"/>
          <w:lang w:val="ru-RU" w:eastAsia="ru-RU"/>
        </w:rPr>
        <w:t>ям</w:t>
      </w:r>
      <w:r w:rsidRPr="009873D8">
        <w:rPr>
          <w:rFonts w:ascii="Times New Roman" w:eastAsia="Times New Roman" w:hAnsi="Times New Roman" w:cs="Times New Roman"/>
          <w:color w:val="00000A"/>
          <w:lang w:val="ru-RU" w:eastAsia="ru-RU"/>
        </w:rPr>
        <w:t xml:space="preserve">, а также в развитии области </w:t>
      </w:r>
      <w:r w:rsidR="008D76DD" w:rsidRPr="009873D8">
        <w:rPr>
          <w:rFonts w:ascii="Times New Roman" w:hAnsi="Times New Roman" w:cs="Times New Roman"/>
          <w:color w:val="00000A"/>
          <w:u w:color="00000A"/>
          <w:lang w:val="ru-RU"/>
        </w:rPr>
        <w:t>обработки естественного языка</w:t>
      </w:r>
      <w:r w:rsidRPr="009873D8">
        <w:rPr>
          <w:rFonts w:ascii="Times New Roman" w:eastAsia="Times New Roman" w:hAnsi="Times New Roman" w:cs="Times New Roman"/>
          <w:color w:val="00000A"/>
          <w:lang w:val="ru-RU" w:eastAsia="ru-RU"/>
        </w:rPr>
        <w:t>.</w:t>
      </w:r>
    </w:p>
    <w:p w:rsidR="00EE0C99" w:rsidRPr="009873D8" w:rsidRDefault="00EE0C99" w:rsidP="00C714D0">
      <w:pPr>
        <w:spacing w:line="360" w:lineRule="auto"/>
        <w:ind w:firstLine="709"/>
        <w:jc w:val="both"/>
        <w:rPr>
          <w:rFonts w:ascii="Times New Roman" w:eastAsia="Times New Roman" w:hAnsi="Times New Roman" w:cs="Times New Roman"/>
          <w:lang w:val="ru-RU" w:eastAsia="ru-RU"/>
        </w:rPr>
      </w:pPr>
      <w:r w:rsidRPr="009873D8">
        <w:rPr>
          <w:rStyle w:val="10"/>
          <w:rFonts w:ascii="Times New Roman" w:eastAsia="Calibri" w:hAnsi="Times New Roman" w:cs="Times New Roman"/>
          <w:b w:val="0"/>
        </w:rPr>
        <w:br w:type="page"/>
      </w:r>
    </w:p>
    <w:p w:rsidR="00EE0C99" w:rsidRPr="009873D8" w:rsidRDefault="00EE0C99" w:rsidP="00EE0C99">
      <w:pPr>
        <w:spacing w:line="360" w:lineRule="auto"/>
        <w:jc w:val="center"/>
        <w:rPr>
          <w:rFonts w:ascii="Times New Roman" w:eastAsia="Times New Roman" w:hAnsi="Times New Roman" w:cs="Times New Roman"/>
          <w:bCs/>
          <w:lang w:val="ru-RU" w:eastAsia="ru-RU"/>
        </w:rPr>
      </w:pPr>
      <w:r w:rsidRPr="009873D8">
        <w:rPr>
          <w:rFonts w:ascii="Times New Roman" w:eastAsia="Times New Roman" w:hAnsi="Times New Roman" w:cs="Times New Roman"/>
          <w:bCs/>
          <w:lang w:val="ru-RU" w:eastAsia="ru-RU"/>
        </w:rPr>
        <w:lastRenderedPageBreak/>
        <w:t>РЕФЕРАТ</w:t>
      </w:r>
    </w:p>
    <w:p w:rsidR="00EE0C99" w:rsidRPr="009873D8" w:rsidRDefault="003A73AF" w:rsidP="00EE0C99">
      <w:pPr>
        <w:spacing w:line="360" w:lineRule="auto"/>
        <w:ind w:firstLine="709"/>
        <w:jc w:val="both"/>
        <w:rPr>
          <w:rFonts w:ascii="Times New Roman" w:eastAsia="Times New Roman" w:hAnsi="Times New Roman" w:cs="Times New Roman"/>
          <w:lang w:val="kk-KZ" w:eastAsia="ru-RU"/>
        </w:rPr>
      </w:pPr>
      <w:r w:rsidRPr="009873D8">
        <w:rPr>
          <w:rFonts w:ascii="Times New Roman" w:eastAsia="Times New Roman" w:hAnsi="Times New Roman" w:cs="Times New Roman"/>
          <w:lang w:val="kk-KZ" w:eastAsia="ru-RU"/>
        </w:rPr>
        <w:t xml:space="preserve">Есеп </w:t>
      </w:r>
      <w:r w:rsidR="00813CA0">
        <w:rPr>
          <w:rFonts w:ascii="Times New Roman" w:eastAsia="Times New Roman" w:hAnsi="Times New Roman" w:cs="Times New Roman"/>
          <w:lang w:val="ru-RU" w:eastAsia="ru-RU"/>
        </w:rPr>
        <w:t>1</w:t>
      </w:r>
      <w:r w:rsidR="00813CA0" w:rsidRPr="00813CA0">
        <w:rPr>
          <w:rFonts w:ascii="Times New Roman" w:eastAsia="Times New Roman" w:hAnsi="Times New Roman" w:cs="Times New Roman"/>
          <w:lang w:val="ru-RU" w:eastAsia="ru-RU"/>
        </w:rPr>
        <w:t>09</w:t>
      </w:r>
      <w:r w:rsidRPr="009873D8">
        <w:rPr>
          <w:rFonts w:ascii="Times New Roman" w:eastAsia="Times New Roman" w:hAnsi="Times New Roman" w:cs="Times New Roman"/>
          <w:lang w:val="kk-KZ" w:eastAsia="ru-RU"/>
        </w:rPr>
        <w:t xml:space="preserve"> б., </w:t>
      </w:r>
      <w:r w:rsidR="000F2985" w:rsidRPr="009873D8">
        <w:rPr>
          <w:rFonts w:ascii="Times New Roman" w:eastAsia="Times New Roman" w:hAnsi="Times New Roman" w:cs="Times New Roman"/>
          <w:lang w:val="kk-KZ" w:eastAsia="ru-RU"/>
        </w:rPr>
        <w:t>1</w:t>
      </w:r>
      <w:r w:rsidR="00721495" w:rsidRPr="00721495">
        <w:rPr>
          <w:rFonts w:ascii="Times New Roman" w:eastAsia="Times New Roman" w:hAnsi="Times New Roman" w:cs="Times New Roman"/>
          <w:lang w:val="ru-RU" w:eastAsia="ru-RU"/>
        </w:rPr>
        <w:t>1</w:t>
      </w:r>
      <w:r w:rsidRPr="009873D8">
        <w:rPr>
          <w:rFonts w:ascii="Times New Roman" w:eastAsia="Times New Roman" w:hAnsi="Times New Roman" w:cs="Times New Roman"/>
          <w:lang w:val="kk-KZ" w:eastAsia="ru-RU"/>
        </w:rPr>
        <w:t xml:space="preserve"> кесте, </w:t>
      </w:r>
      <w:r w:rsidR="001817E8" w:rsidRPr="001817E8">
        <w:rPr>
          <w:rFonts w:ascii="Times New Roman" w:eastAsia="Times New Roman" w:hAnsi="Times New Roman" w:cs="Times New Roman"/>
          <w:lang w:val="ru-RU" w:eastAsia="ru-RU"/>
        </w:rPr>
        <w:t>5</w:t>
      </w:r>
      <w:r w:rsidRPr="009873D8">
        <w:rPr>
          <w:rFonts w:ascii="Times New Roman" w:eastAsia="Times New Roman" w:hAnsi="Times New Roman" w:cs="Times New Roman"/>
          <w:lang w:val="kk-KZ" w:eastAsia="ru-RU"/>
        </w:rPr>
        <w:t xml:space="preserve"> сурет, </w:t>
      </w:r>
      <w:r w:rsidR="009873D8" w:rsidRPr="009873D8">
        <w:rPr>
          <w:rFonts w:ascii="Times New Roman" w:eastAsia="Times New Roman" w:hAnsi="Times New Roman" w:cs="Times New Roman"/>
          <w:lang w:val="ru-RU" w:eastAsia="ru-RU"/>
        </w:rPr>
        <w:t>93</w:t>
      </w:r>
      <w:r w:rsidRPr="009873D8">
        <w:rPr>
          <w:rFonts w:ascii="Times New Roman" w:eastAsia="Times New Roman" w:hAnsi="Times New Roman" w:cs="Times New Roman"/>
          <w:lang w:val="kk-KZ" w:eastAsia="ru-RU"/>
        </w:rPr>
        <w:t xml:space="preserve"> көздер, </w:t>
      </w:r>
      <w:r w:rsidR="009873D8" w:rsidRPr="009873D8">
        <w:rPr>
          <w:rFonts w:ascii="Times New Roman" w:eastAsia="Times New Roman" w:hAnsi="Times New Roman" w:cs="Times New Roman"/>
          <w:lang w:val="ru-RU" w:eastAsia="ru-RU"/>
        </w:rPr>
        <w:t>3</w:t>
      </w:r>
      <w:r w:rsidR="00EE0C99" w:rsidRPr="009873D8">
        <w:rPr>
          <w:rFonts w:ascii="Times New Roman" w:eastAsia="Times New Roman" w:hAnsi="Times New Roman" w:cs="Times New Roman"/>
          <w:lang w:val="kk-KZ" w:eastAsia="ru-RU"/>
        </w:rPr>
        <w:t xml:space="preserve"> қосымша</w:t>
      </w:r>
    </w:p>
    <w:p w:rsidR="00EE0C99" w:rsidRPr="00C66098" w:rsidRDefault="00EE0C99" w:rsidP="00EE0C9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 xml:space="preserve">Кілт сөздер: ТАБИҒИ ТІЛДІ ӨҢДЕУ, ЖАСАНДЫ НЕЙРОНДЫҚ ЖЕЛІЛЕР, МАШИНАЛЫҚ ОҚЫТУ, </w:t>
      </w:r>
      <w:r w:rsidR="0022707A" w:rsidRPr="009873D8">
        <w:rPr>
          <w:rFonts w:ascii="Times New Roman" w:hAnsi="Times New Roman" w:cs="Times New Roman"/>
          <w:lang w:val="kk-KZ"/>
        </w:rPr>
        <w:t>МОРФОЛОГИЯЛЫҚ ТАЛДАУ ЖӘНЕ СӨЗ ТАПТАРДЫ БЕЛГІЛЕУ</w:t>
      </w:r>
      <w:r w:rsidR="005216AB" w:rsidRPr="009873D8">
        <w:rPr>
          <w:rFonts w:ascii="Times New Roman" w:hAnsi="Times New Roman" w:cs="Times New Roman"/>
          <w:lang w:val="kk-KZ"/>
        </w:rPr>
        <w:t xml:space="preserve">, </w:t>
      </w:r>
      <w:r w:rsidR="005216AB" w:rsidRPr="009873D8">
        <w:rPr>
          <w:rFonts w:ascii="Times New Roman" w:hAnsi="Times New Roman" w:cs="Times New Roman"/>
          <w:caps/>
          <w:lang w:val="kk-KZ"/>
        </w:rPr>
        <w:t>синтаксистік</w:t>
      </w:r>
      <w:r w:rsidR="005216AB" w:rsidRPr="009873D8">
        <w:rPr>
          <w:rFonts w:ascii="Times New Roman" w:hAnsi="Times New Roman" w:cs="Times New Roman"/>
          <w:lang w:val="kk-KZ"/>
        </w:rPr>
        <w:t xml:space="preserve"> ТАЛДАУ, ЖАЗУДЫ ТҮЗЕТУ, НОМИНАЛДЫҚ АТАУЛАРДЫ ШЫҒАРУ, МӘТІНДІ НОРМАЛДАУ</w:t>
      </w:r>
    </w:p>
    <w:p w:rsidR="00EE0C99" w:rsidRPr="009873D8" w:rsidRDefault="00EE0C99" w:rsidP="00EE0C9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 xml:space="preserve">Зерттеу объектілері: </w:t>
      </w:r>
      <w:r w:rsidR="005E0514" w:rsidRPr="009873D8">
        <w:rPr>
          <w:rFonts w:ascii="Times New Roman" w:hAnsi="Times New Roman" w:cs="Times New Roman"/>
          <w:lang w:val="kk-KZ"/>
        </w:rPr>
        <w:t>Бұл жобаны</w:t>
      </w:r>
      <w:r w:rsidR="009C6E18" w:rsidRPr="009873D8">
        <w:rPr>
          <w:rFonts w:ascii="Times New Roman" w:hAnsi="Times New Roman" w:cs="Times New Roman"/>
          <w:lang w:val="kk-KZ"/>
        </w:rPr>
        <w:t>ң</w:t>
      </w:r>
      <w:r w:rsidR="005E0514" w:rsidRPr="009873D8">
        <w:rPr>
          <w:rFonts w:ascii="Times New Roman" w:hAnsi="Times New Roman" w:cs="Times New Roman"/>
          <w:lang w:val="kk-KZ"/>
        </w:rPr>
        <w:t xml:space="preserve"> зерттеу объектілері қазақ тіліндегі мәтіндік құжаттар, сондай-ақ оларды өңдеу мен талдаудың заманауи әдістері мен алгоритмдері болып табылады.</w:t>
      </w:r>
    </w:p>
    <w:p w:rsidR="00EE0C99" w:rsidRPr="009873D8" w:rsidRDefault="00EE0C99" w:rsidP="00EE0C9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 xml:space="preserve">Жұмыс мақсаты: </w:t>
      </w:r>
      <w:r w:rsidR="009C6E18" w:rsidRPr="009873D8">
        <w:rPr>
          <w:rFonts w:ascii="Times New Roman" w:hAnsi="Times New Roman" w:cs="Times New Roman"/>
          <w:lang w:val="kk-KZ"/>
        </w:rPr>
        <w:t>Жобаның мақсаты - қазақ тіліндегі мәтіндерді автоматты түрде өңдеу үшін коды ашық бағдарламалар жасау.</w:t>
      </w:r>
    </w:p>
    <w:p w:rsidR="00EE0C99" w:rsidRPr="009873D8" w:rsidRDefault="00EE0C99" w:rsidP="00EE0C9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 xml:space="preserve">Зерттеу әдістері: </w:t>
      </w:r>
      <w:r w:rsidR="009C6E18" w:rsidRPr="009873D8">
        <w:rPr>
          <w:rFonts w:ascii="Times New Roman" w:hAnsi="Times New Roman" w:cs="Times New Roman"/>
          <w:lang w:val="kk-KZ"/>
        </w:rPr>
        <w:t>Бұл жұмыста машиналық оқыту, жасанды нейрондық желілер және Naïve Bayes классификаторлары, жасырын Марков моделдері, қайталама нейрондық желілер және соңғы түрлендіргіштер сияқты мәтіндік деректерді статистикалық өңдеу әдістері қолданылады. Деректерді өңдеу және талдау әдістемесі машиналық оқыту әдістерінде қолданылатын зерттеу жүргізудің жалпы қабылданған тәжірибесіне сәйкес келеді.</w:t>
      </w:r>
    </w:p>
    <w:p w:rsidR="006546A9" w:rsidRPr="009873D8" w:rsidRDefault="00EE0C99" w:rsidP="006546A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Зерттеу нәтижелері:</w:t>
      </w:r>
      <w:r w:rsidR="006546A9" w:rsidRPr="009873D8">
        <w:rPr>
          <w:rFonts w:ascii="Times New Roman" w:hAnsi="Times New Roman" w:cs="Times New Roman"/>
          <w:lang w:val="kk-KZ"/>
        </w:rPr>
        <w:t xml:space="preserve"> Бұл жұмыста мәтінді өңдеу бойынша алты бағыт бойынша зерттеулер жүргізілді - морфологиялық анализатор мен </w:t>
      </w:r>
      <w:r w:rsidR="00DF6F18" w:rsidRPr="009873D8">
        <w:rPr>
          <w:rFonts w:ascii="Times New Roman" w:hAnsi="Times New Roman" w:cs="Times New Roman"/>
          <w:lang w:val="kk-KZ"/>
        </w:rPr>
        <w:t>таггер</w:t>
      </w:r>
      <w:r w:rsidR="006546A9" w:rsidRPr="009873D8">
        <w:rPr>
          <w:rFonts w:ascii="Times New Roman" w:hAnsi="Times New Roman" w:cs="Times New Roman"/>
          <w:lang w:val="kk-KZ"/>
        </w:rPr>
        <w:t xml:space="preserve">, синтаксистік талдау, орфографиялық түзету, атаулы тұлғаларды шығару және қазақ тіліндегі мәтіндердің </w:t>
      </w:r>
      <w:r w:rsidR="007716A1" w:rsidRPr="009873D8">
        <w:rPr>
          <w:rFonts w:ascii="Times New Roman" w:hAnsi="Times New Roman" w:cs="Times New Roman"/>
          <w:lang w:val="kk-KZ"/>
        </w:rPr>
        <w:t>нормалды түріне келтіру</w:t>
      </w:r>
      <w:r w:rsidR="006546A9" w:rsidRPr="009873D8">
        <w:rPr>
          <w:rFonts w:ascii="Times New Roman" w:hAnsi="Times New Roman" w:cs="Times New Roman"/>
          <w:lang w:val="kk-KZ"/>
        </w:rPr>
        <w:t>. Осы міндеттер бойынша негізгі нәтижелер мен қорытындылар төменде келтірілген.</w:t>
      </w:r>
    </w:p>
    <w:p w:rsidR="00937E88" w:rsidRPr="009873D8" w:rsidRDefault="00937E88" w:rsidP="00937E88">
      <w:pPr>
        <w:tabs>
          <w:tab w:val="left" w:pos="993"/>
        </w:tabs>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 xml:space="preserve">Дәлдігі 87.8%, оқыту </w:t>
      </w:r>
      <w:r w:rsidR="00E739B3" w:rsidRPr="009873D8">
        <w:rPr>
          <w:rFonts w:ascii="Times New Roman" w:hAnsi="Times New Roman" w:cs="Times New Roman"/>
          <w:lang w:val="kk-KZ"/>
        </w:rPr>
        <w:t>мәліметтерінен басқа ешқандай сөздік я ережеге сүйенбейтін нейрондық желілерге негізделген морфологиялық талдағыш жасалды.</w:t>
      </w:r>
    </w:p>
    <w:p w:rsidR="00937E88" w:rsidRPr="009873D8" w:rsidRDefault="00E739B3" w:rsidP="00937E88">
      <w:pPr>
        <w:tabs>
          <w:tab w:val="left" w:pos="993"/>
        </w:tabs>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Құрастырлған талдағышты контекстпен жұмыс істеуге бейімдеу арқылы, қазақ тілі үшін рекордтық болып саналатын 96.8% дәлдік көрсететін нейрондық желілерге негізделген морфологиялық таггер жасалды</w:t>
      </w:r>
      <w:r w:rsidR="00937E88" w:rsidRPr="009873D8">
        <w:rPr>
          <w:rFonts w:ascii="Times New Roman" w:hAnsi="Times New Roman" w:cs="Times New Roman"/>
          <w:lang w:val="kk-KZ"/>
        </w:rPr>
        <w:t>.</w:t>
      </w:r>
    </w:p>
    <w:p w:rsidR="006546A9" w:rsidRPr="009873D8" w:rsidRDefault="006546A9" w:rsidP="006546A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 xml:space="preserve">UAS метрикасы бойынша талдаудың сапасы 61,08% көрсететін статистикалық тәсіл негізінде </w:t>
      </w:r>
      <w:r w:rsidR="007716A1" w:rsidRPr="009873D8">
        <w:rPr>
          <w:rFonts w:ascii="Times New Roman" w:hAnsi="Times New Roman" w:cs="Times New Roman"/>
          <w:lang w:val="kk-KZ"/>
        </w:rPr>
        <w:t xml:space="preserve">синтаксистік </w:t>
      </w:r>
      <w:r w:rsidRPr="009873D8">
        <w:rPr>
          <w:rFonts w:ascii="Times New Roman" w:hAnsi="Times New Roman" w:cs="Times New Roman"/>
          <w:lang w:val="kk-KZ"/>
        </w:rPr>
        <w:t>талдау жасалды.</w:t>
      </w:r>
    </w:p>
    <w:p w:rsidR="006546A9" w:rsidRPr="009873D8" w:rsidRDefault="006546A9" w:rsidP="006546A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Орфографиялық түзету</w:t>
      </w:r>
      <w:r w:rsidR="007716A1" w:rsidRPr="009873D8">
        <w:rPr>
          <w:rFonts w:ascii="Times New Roman" w:hAnsi="Times New Roman" w:cs="Times New Roman"/>
          <w:lang w:val="kk-KZ"/>
        </w:rPr>
        <w:t>, дәлірек айтқанда, емле түзету</w:t>
      </w:r>
      <w:r w:rsidRPr="009873D8">
        <w:rPr>
          <w:rFonts w:ascii="Times New Roman" w:hAnsi="Times New Roman" w:cs="Times New Roman"/>
          <w:lang w:val="kk-KZ"/>
        </w:rPr>
        <w:t xml:space="preserve"> құралы статистикалық тәсілге негіздел</w:t>
      </w:r>
      <w:r w:rsidR="007716A1" w:rsidRPr="009873D8">
        <w:rPr>
          <w:rFonts w:ascii="Times New Roman" w:hAnsi="Times New Roman" w:cs="Times New Roman"/>
          <w:lang w:val="kk-KZ"/>
        </w:rPr>
        <w:t>ген</w:t>
      </w:r>
      <w:r w:rsidRPr="009873D8">
        <w:rPr>
          <w:rFonts w:ascii="Times New Roman" w:hAnsi="Times New Roman" w:cs="Times New Roman"/>
          <w:lang w:val="kk-KZ"/>
        </w:rPr>
        <w:t>. Қателерді тану және түзету сапасы 83% құрады, бұл Microsoft Office және OpenOffice үшін бұрыннан бар аналогтардан асып түседі.</w:t>
      </w:r>
    </w:p>
    <w:p w:rsidR="006546A9" w:rsidRPr="009873D8" w:rsidRDefault="006546A9" w:rsidP="006546A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Статистикалық тәсіл негізінде</w:t>
      </w:r>
      <w:r w:rsidR="007716A1" w:rsidRPr="009873D8">
        <w:rPr>
          <w:rFonts w:ascii="Times New Roman" w:hAnsi="Times New Roman" w:cs="Times New Roman"/>
          <w:lang w:val="kk-KZ"/>
        </w:rPr>
        <w:t>, атап айтқанда CRF тәсілі негізінде,</w:t>
      </w:r>
      <w:r w:rsidRPr="009873D8">
        <w:rPr>
          <w:rFonts w:ascii="Times New Roman" w:hAnsi="Times New Roman" w:cs="Times New Roman"/>
          <w:lang w:val="kk-KZ"/>
        </w:rPr>
        <w:t xml:space="preserve"> жеке тұлғаларды </w:t>
      </w:r>
      <w:r w:rsidR="007716A1" w:rsidRPr="009873D8">
        <w:rPr>
          <w:rFonts w:ascii="Times New Roman" w:hAnsi="Times New Roman" w:cs="Times New Roman"/>
          <w:lang w:val="kk-KZ"/>
        </w:rPr>
        <w:t>шығару</w:t>
      </w:r>
      <w:r w:rsidRPr="009873D8">
        <w:rPr>
          <w:rFonts w:ascii="Times New Roman" w:hAnsi="Times New Roman" w:cs="Times New Roman"/>
          <w:lang w:val="kk-KZ"/>
        </w:rPr>
        <w:t xml:space="preserve"> құралы құрылды. F1 тұрғысынан модельдің сапасы 0,95 құрады, бұл осы мақсат үшін </w:t>
      </w:r>
      <w:r w:rsidR="007716A1" w:rsidRPr="009873D8">
        <w:rPr>
          <w:rFonts w:ascii="Times New Roman" w:hAnsi="Times New Roman" w:cs="Times New Roman"/>
          <w:lang w:val="kk-KZ"/>
        </w:rPr>
        <w:t xml:space="preserve">қазіргі таңда </w:t>
      </w:r>
      <w:r w:rsidRPr="009873D8">
        <w:rPr>
          <w:rFonts w:ascii="Times New Roman" w:hAnsi="Times New Roman" w:cs="Times New Roman"/>
          <w:lang w:val="kk-KZ"/>
        </w:rPr>
        <w:t>ең жақсы көрсеткіштердің бірі.</w:t>
      </w:r>
    </w:p>
    <w:p w:rsidR="006546A9" w:rsidRPr="009873D8" w:rsidRDefault="007716A1" w:rsidP="006546A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М</w:t>
      </w:r>
      <w:r w:rsidR="006546A9" w:rsidRPr="009873D8">
        <w:rPr>
          <w:rFonts w:ascii="Times New Roman" w:hAnsi="Times New Roman" w:cs="Times New Roman"/>
          <w:lang w:val="kk-KZ"/>
        </w:rPr>
        <w:t xml:space="preserve">әтінді </w:t>
      </w:r>
      <w:r w:rsidRPr="009873D8">
        <w:rPr>
          <w:rFonts w:ascii="Times New Roman" w:hAnsi="Times New Roman" w:cs="Times New Roman"/>
          <w:lang w:val="kk-KZ"/>
        </w:rPr>
        <w:t>нормалды түріне</w:t>
      </w:r>
      <w:r w:rsidR="006546A9" w:rsidRPr="009873D8">
        <w:rPr>
          <w:rFonts w:ascii="Times New Roman" w:hAnsi="Times New Roman" w:cs="Times New Roman"/>
          <w:lang w:val="kk-KZ"/>
        </w:rPr>
        <w:t xml:space="preserve"> келтіру құралы статистикалық тәсіл негізінде жасалды. Біз </w:t>
      </w:r>
      <w:r w:rsidR="006546A9" w:rsidRPr="009873D8">
        <w:rPr>
          <w:rFonts w:ascii="Times New Roman" w:hAnsi="Times New Roman" w:cs="Times New Roman"/>
          <w:lang w:val="kk-KZ"/>
        </w:rPr>
        <w:lastRenderedPageBreak/>
        <w:t>пайдаланушының нақты пікірлерін</w:t>
      </w:r>
      <w:r w:rsidRPr="009873D8">
        <w:rPr>
          <w:rFonts w:ascii="Times New Roman" w:hAnsi="Times New Roman" w:cs="Times New Roman"/>
          <w:lang w:val="kk-KZ"/>
        </w:rPr>
        <w:t xml:space="preserve">, яғни шулы деректерді,қазақ тіліндегі грамматикалық тұрғыдан дұрыс мәтіндерге </w:t>
      </w:r>
      <w:r w:rsidR="006546A9" w:rsidRPr="009873D8">
        <w:rPr>
          <w:rFonts w:ascii="Times New Roman" w:hAnsi="Times New Roman" w:cs="Times New Roman"/>
          <w:lang w:val="kk-KZ"/>
        </w:rPr>
        <w:t>аударатын сөз тіркестеріне не</w:t>
      </w:r>
      <w:r w:rsidRPr="009873D8">
        <w:rPr>
          <w:rFonts w:ascii="Times New Roman" w:hAnsi="Times New Roman" w:cs="Times New Roman"/>
          <w:lang w:val="kk-KZ"/>
        </w:rPr>
        <w:t>гізделген статистикалық машиналық</w:t>
      </w:r>
      <w:r w:rsidR="006546A9" w:rsidRPr="009873D8">
        <w:rPr>
          <w:rFonts w:ascii="Times New Roman" w:hAnsi="Times New Roman" w:cs="Times New Roman"/>
          <w:lang w:val="kk-KZ"/>
        </w:rPr>
        <w:t xml:space="preserve"> аударуда қолданылатын әдісті таңдадық. BLEU метрикасы бойынша аударма сапасы 21,67 құрады.</w:t>
      </w:r>
    </w:p>
    <w:p w:rsidR="00EE0C99" w:rsidRPr="009873D8" w:rsidRDefault="006546A9" w:rsidP="006546A9">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Сонымен қатар, барлық әзірленген модульдер онлайн режимінде http://opendev.kz/kaznlp/ сайтында, ал модульдердің бастапқы коды https://github.com/nlacslab/kaznlp сайтында орналастырылған.</w:t>
      </w:r>
    </w:p>
    <w:p w:rsidR="00EE0C99" w:rsidRPr="009873D8" w:rsidRDefault="009C6E18" w:rsidP="009C6E18">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 xml:space="preserve">Нәтижелер халықаралық сараптамалық </w:t>
      </w:r>
      <w:r w:rsidR="00DB046B">
        <w:rPr>
          <w:rFonts w:ascii="Times New Roman" w:hAnsi="Times New Roman" w:cs="Times New Roman"/>
          <w:lang w:val="kk-KZ"/>
        </w:rPr>
        <w:t xml:space="preserve">журналдарда және </w:t>
      </w:r>
      <w:r w:rsidRPr="009873D8">
        <w:rPr>
          <w:rFonts w:ascii="Times New Roman" w:hAnsi="Times New Roman" w:cs="Times New Roman"/>
          <w:lang w:val="kk-KZ"/>
        </w:rPr>
        <w:t>конференц</w:t>
      </w:r>
      <w:r w:rsidR="005216AB" w:rsidRPr="009873D8">
        <w:rPr>
          <w:rFonts w:ascii="Times New Roman" w:hAnsi="Times New Roman" w:cs="Times New Roman"/>
          <w:lang w:val="kk-KZ"/>
        </w:rPr>
        <w:t>ияларда тестіленді және жарияланды. 2019</w:t>
      </w:r>
      <w:r w:rsidRPr="009873D8">
        <w:rPr>
          <w:rFonts w:ascii="Times New Roman" w:hAnsi="Times New Roman" w:cs="Times New Roman"/>
          <w:lang w:val="kk-KZ"/>
        </w:rPr>
        <w:t xml:space="preserve"> жылғы жарияла</w:t>
      </w:r>
      <w:r w:rsidR="005216AB" w:rsidRPr="009873D8">
        <w:rPr>
          <w:rFonts w:ascii="Times New Roman" w:hAnsi="Times New Roman" w:cs="Times New Roman"/>
          <w:lang w:val="kk-KZ"/>
        </w:rPr>
        <w:t>нған мақалалардың толық тізімі Б</w:t>
      </w:r>
      <w:r w:rsidRPr="009873D8">
        <w:rPr>
          <w:rFonts w:ascii="Times New Roman" w:hAnsi="Times New Roman" w:cs="Times New Roman"/>
          <w:lang w:val="kk-KZ"/>
        </w:rPr>
        <w:t xml:space="preserve"> қосымшасында келтірілген.</w:t>
      </w:r>
    </w:p>
    <w:p w:rsidR="00EE0C99" w:rsidRPr="009873D8" w:rsidRDefault="00EE0C99" w:rsidP="001C52FE">
      <w:pPr>
        <w:spacing w:line="360" w:lineRule="auto"/>
        <w:ind w:firstLine="709"/>
        <w:jc w:val="both"/>
        <w:rPr>
          <w:rFonts w:ascii="Times New Roman" w:eastAsia="Times New Roman" w:hAnsi="Times New Roman" w:cs="Times New Roman"/>
          <w:lang w:val="kk-KZ" w:eastAsia="ru-RU"/>
        </w:rPr>
      </w:pPr>
      <w:r w:rsidRPr="009873D8">
        <w:rPr>
          <w:rFonts w:ascii="Times New Roman" w:hAnsi="Times New Roman" w:cs="Times New Roman"/>
          <w:lang w:val="kk-KZ"/>
        </w:rPr>
        <w:t>Енгізу деңгейі:</w:t>
      </w:r>
      <w:r w:rsidR="009B3B8F" w:rsidRPr="009873D8">
        <w:rPr>
          <w:rFonts w:ascii="Times New Roman" w:hAnsi="Times New Roman" w:cs="Times New Roman"/>
          <w:lang w:val="kk-KZ"/>
        </w:rPr>
        <w:t>Осы жоба бойынша әзірленген барлық бағдарламалық модульдер Интернетте орналастырылады және демонстрациялық веб-қызметтер түрінде беріледі.</w:t>
      </w:r>
    </w:p>
    <w:p w:rsidR="009B3B8F" w:rsidRPr="009873D8" w:rsidRDefault="00EE0C99" w:rsidP="009B3B8F">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 xml:space="preserve">Қолдану саласы: </w:t>
      </w:r>
      <w:r w:rsidR="001C52FE" w:rsidRPr="009873D8">
        <w:rPr>
          <w:rFonts w:ascii="Times New Roman" w:hAnsi="Times New Roman" w:cs="Times New Roman"/>
          <w:lang w:val="kk-KZ"/>
        </w:rPr>
        <w:t>Жасалған</w:t>
      </w:r>
      <w:r w:rsidR="009B3B8F" w:rsidRPr="009873D8">
        <w:rPr>
          <w:rFonts w:ascii="Times New Roman" w:hAnsi="Times New Roman" w:cs="Times New Roman"/>
          <w:lang w:val="kk-KZ"/>
        </w:rPr>
        <w:t xml:space="preserve"> модульдер қазақ тіліндегі мәтіндерді автоматты түрде өңдеу </w:t>
      </w:r>
      <w:r w:rsidR="001C52FE" w:rsidRPr="009873D8">
        <w:rPr>
          <w:rFonts w:ascii="Times New Roman" w:hAnsi="Times New Roman" w:cs="Times New Roman"/>
          <w:lang w:val="kk-KZ"/>
        </w:rPr>
        <w:t>қажеті</w:t>
      </w:r>
      <w:r w:rsidR="009B3B8F" w:rsidRPr="009873D8">
        <w:rPr>
          <w:rFonts w:ascii="Times New Roman" w:hAnsi="Times New Roman" w:cs="Times New Roman"/>
          <w:lang w:val="kk-KZ"/>
        </w:rPr>
        <w:t xml:space="preserve"> бар кез келген салада, мысалы, </w:t>
      </w:r>
      <w:r w:rsidR="00187959" w:rsidRPr="009873D8">
        <w:rPr>
          <w:rFonts w:ascii="Times New Roman" w:hAnsi="Times New Roman" w:cs="Times New Roman"/>
          <w:lang w:val="kk-KZ"/>
        </w:rPr>
        <w:t xml:space="preserve">мәтіннен ақпаратты іздеуде және ажыратуда, сонымен </w:t>
      </w:r>
      <w:r w:rsidR="009B3B8F" w:rsidRPr="009873D8">
        <w:rPr>
          <w:rFonts w:ascii="Times New Roman" w:hAnsi="Times New Roman" w:cs="Times New Roman"/>
          <w:lang w:val="kk-KZ"/>
        </w:rPr>
        <w:t>құжаттарды өңдеуге және құрылымдық емес веб-деректерге қолдануға болады.</w:t>
      </w:r>
    </w:p>
    <w:p w:rsidR="00DB4E02" w:rsidRPr="009873D8" w:rsidRDefault="009B3B8F" w:rsidP="00C5578C">
      <w:pPr>
        <w:spacing w:line="360" w:lineRule="auto"/>
        <w:ind w:firstLine="709"/>
        <w:jc w:val="both"/>
        <w:rPr>
          <w:rFonts w:ascii="Times New Roman" w:hAnsi="Times New Roman" w:cs="Times New Roman"/>
          <w:lang w:val="kk-KZ"/>
        </w:rPr>
      </w:pPr>
      <w:r w:rsidRPr="009873D8">
        <w:rPr>
          <w:rFonts w:ascii="Times New Roman" w:hAnsi="Times New Roman" w:cs="Times New Roman"/>
          <w:lang w:val="kk-KZ"/>
        </w:rPr>
        <w:t>Жұмыстың маңыздылығы: Жұмыстың маңыздылығы отандық пайдаланушыларға қазақ тіліндегі мәтіндік деректерді автоматты өңдеуге арналған құралдарды құру және ұсыну, сондай-ақ табиғи тілдерді өңдеу саласын дамыту болып табылады.</w:t>
      </w:r>
    </w:p>
    <w:p w:rsidR="00DB4E02" w:rsidRPr="009873D8" w:rsidRDefault="00DB4E02" w:rsidP="009452C6">
      <w:pPr>
        <w:widowControl/>
        <w:suppressAutoHyphens w:val="0"/>
        <w:spacing w:line="360" w:lineRule="auto"/>
        <w:rPr>
          <w:rStyle w:val="10"/>
          <w:rFonts w:ascii="Times New Roman" w:eastAsia="Calibri" w:hAnsi="Times New Roman" w:cs="Times New Roman"/>
          <w:b w:val="0"/>
          <w:color w:val="auto"/>
          <w:sz w:val="24"/>
          <w:szCs w:val="24"/>
          <w:lang w:val="kk-KZ"/>
        </w:rPr>
      </w:pPr>
      <w:r w:rsidRPr="009873D8">
        <w:rPr>
          <w:rStyle w:val="10"/>
          <w:rFonts w:ascii="Times New Roman" w:eastAsia="Calibri" w:hAnsi="Times New Roman" w:cs="Times New Roman"/>
          <w:b w:val="0"/>
          <w:color w:val="auto"/>
          <w:sz w:val="24"/>
          <w:szCs w:val="24"/>
          <w:lang w:val="kk-KZ"/>
        </w:rPr>
        <w:br w:type="page"/>
      </w:r>
    </w:p>
    <w:p w:rsidR="00DB4E02" w:rsidRPr="009873D8" w:rsidRDefault="00DB4E02" w:rsidP="009452C6">
      <w:pPr>
        <w:spacing w:line="360" w:lineRule="auto"/>
        <w:jc w:val="center"/>
        <w:rPr>
          <w:rFonts w:ascii="Times New Roman" w:eastAsia="Times New Roman" w:hAnsi="Times New Roman" w:cs="Times New Roman"/>
          <w:lang w:val="ru-RU"/>
        </w:rPr>
      </w:pPr>
      <w:r w:rsidRPr="009873D8">
        <w:rPr>
          <w:rFonts w:ascii="Times New Roman" w:eastAsia="Times New Roman" w:hAnsi="Times New Roman" w:cs="Times New Roman"/>
          <w:lang w:val="ru-RU"/>
        </w:rPr>
        <w:lastRenderedPageBreak/>
        <w:t>СОДЕРЖАНИЕ</w:t>
      </w:r>
    </w:p>
    <w:sdt>
      <w:sdtPr>
        <w:rPr>
          <w:rFonts w:ascii="Liberation Serif" w:eastAsia="Droid Sans Fallback" w:hAnsi="Liberation Serif" w:cs="FreeSans"/>
          <w:b w:val="0"/>
          <w:bCs w:val="0"/>
          <w:color w:val="auto"/>
          <w:sz w:val="24"/>
          <w:szCs w:val="24"/>
          <w:lang w:val="ru-RU" w:eastAsia="zh-CN" w:bidi="hi-IN"/>
        </w:rPr>
        <w:id w:val="-747104269"/>
        <w:docPartObj>
          <w:docPartGallery w:val="Table of Contents"/>
          <w:docPartUnique/>
        </w:docPartObj>
      </w:sdtPr>
      <w:sdtContent>
        <w:p w:rsidR="00976757" w:rsidRPr="009873D8" w:rsidRDefault="00976757" w:rsidP="009452C6">
          <w:pPr>
            <w:pStyle w:val="aff6"/>
            <w:spacing w:before="0" w:line="360" w:lineRule="auto"/>
            <w:rPr>
              <w:rFonts w:ascii="Liberation Serif" w:eastAsia="Droid Sans Fallback" w:hAnsi="Liberation Serif" w:cs="FreeSans"/>
              <w:b w:val="0"/>
              <w:bCs w:val="0"/>
              <w:color w:val="auto"/>
              <w:sz w:val="2"/>
              <w:szCs w:val="2"/>
              <w:lang w:val="ru-RU" w:eastAsia="zh-CN" w:bidi="hi-IN"/>
            </w:rPr>
          </w:pPr>
        </w:p>
        <w:p w:rsidR="001F227A" w:rsidRDefault="00F53D5B">
          <w:pPr>
            <w:pStyle w:val="14"/>
            <w:rPr>
              <w:rFonts w:asciiTheme="minorHAnsi" w:eastAsiaTheme="minorEastAsia" w:hAnsiTheme="minorHAnsi" w:cstheme="minorBidi"/>
              <w:noProof/>
              <w:color w:val="auto"/>
              <w:sz w:val="22"/>
              <w:lang w:eastAsia="ru-RU"/>
            </w:rPr>
          </w:pPr>
          <w:r w:rsidRPr="00F53D5B">
            <w:fldChar w:fldCharType="begin"/>
          </w:r>
          <w:r w:rsidR="00976757" w:rsidRPr="009873D8">
            <w:instrText xml:space="preserve"> TOC \o "1-3" \h \z \u </w:instrText>
          </w:r>
          <w:r w:rsidRPr="00F53D5B">
            <w:fldChar w:fldCharType="separate"/>
          </w:r>
          <w:hyperlink w:anchor="_Toc22404027" w:history="1">
            <w:r w:rsidR="001F227A" w:rsidRPr="001030C7">
              <w:rPr>
                <w:rStyle w:val="ac"/>
                <w:rFonts w:eastAsia="Arial Unicode MS"/>
                <w:bCs/>
                <w:noProof/>
                <w:lang w:bidi="en-US"/>
              </w:rPr>
              <w:t>ВВЕДЕНИЕ</w:t>
            </w:r>
            <w:r w:rsidR="001F227A">
              <w:rPr>
                <w:noProof/>
                <w:webHidden/>
              </w:rPr>
              <w:tab/>
            </w:r>
            <w:r>
              <w:rPr>
                <w:noProof/>
                <w:webHidden/>
              </w:rPr>
              <w:fldChar w:fldCharType="begin"/>
            </w:r>
            <w:r w:rsidR="001F227A">
              <w:rPr>
                <w:noProof/>
                <w:webHidden/>
              </w:rPr>
              <w:instrText xml:space="preserve"> PAGEREF _Toc22404027 \h </w:instrText>
            </w:r>
            <w:r>
              <w:rPr>
                <w:noProof/>
                <w:webHidden/>
              </w:rPr>
            </w:r>
            <w:r>
              <w:rPr>
                <w:noProof/>
                <w:webHidden/>
              </w:rPr>
              <w:fldChar w:fldCharType="separate"/>
            </w:r>
            <w:r w:rsidR="001F227A">
              <w:rPr>
                <w:noProof/>
                <w:webHidden/>
              </w:rPr>
              <w:t>10</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28" w:history="1">
            <w:r w:rsidR="001F227A" w:rsidRPr="001030C7">
              <w:rPr>
                <w:rStyle w:val="ac"/>
                <w:bCs/>
                <w:noProof/>
                <w:lang w:bidi="hi-IN"/>
              </w:rPr>
              <w:t xml:space="preserve">1 </w:t>
            </w:r>
            <w:r w:rsidR="001F227A" w:rsidRPr="001030C7">
              <w:rPr>
                <w:rStyle w:val="ac"/>
                <w:bCs/>
                <w:caps/>
                <w:noProof/>
                <w:lang w:bidi="hi-IN"/>
              </w:rPr>
              <w:t>Разработка морфологического анализаторана базе искусственных нейронных сетей</w:t>
            </w:r>
            <w:r w:rsidR="001F227A">
              <w:rPr>
                <w:noProof/>
                <w:webHidden/>
              </w:rPr>
              <w:tab/>
            </w:r>
            <w:r>
              <w:rPr>
                <w:noProof/>
                <w:webHidden/>
              </w:rPr>
              <w:fldChar w:fldCharType="begin"/>
            </w:r>
            <w:r w:rsidR="001F227A">
              <w:rPr>
                <w:noProof/>
                <w:webHidden/>
              </w:rPr>
              <w:instrText xml:space="preserve"> PAGEREF _Toc22404028 \h </w:instrText>
            </w:r>
            <w:r>
              <w:rPr>
                <w:noProof/>
                <w:webHidden/>
              </w:rPr>
            </w:r>
            <w:r>
              <w:rPr>
                <w:noProof/>
                <w:webHidden/>
              </w:rPr>
              <w:fldChar w:fldCharType="separate"/>
            </w:r>
            <w:r w:rsidR="001F227A">
              <w:rPr>
                <w:noProof/>
                <w:webHidden/>
              </w:rPr>
              <w:t>13</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29" w:history="1">
            <w:r w:rsidR="001F227A" w:rsidRPr="001030C7">
              <w:rPr>
                <w:rStyle w:val="ac"/>
                <w:noProof/>
                <w:lang w:bidi="hi-IN"/>
              </w:rPr>
              <w:t>1.1 Задача</w:t>
            </w:r>
            <w:r w:rsidR="001F227A">
              <w:rPr>
                <w:noProof/>
                <w:webHidden/>
              </w:rPr>
              <w:tab/>
            </w:r>
            <w:r>
              <w:rPr>
                <w:noProof/>
                <w:webHidden/>
              </w:rPr>
              <w:fldChar w:fldCharType="begin"/>
            </w:r>
            <w:r w:rsidR="001F227A">
              <w:rPr>
                <w:noProof/>
                <w:webHidden/>
              </w:rPr>
              <w:instrText xml:space="preserve"> PAGEREF _Toc22404029 \h </w:instrText>
            </w:r>
            <w:r>
              <w:rPr>
                <w:noProof/>
                <w:webHidden/>
              </w:rPr>
            </w:r>
            <w:r>
              <w:rPr>
                <w:noProof/>
                <w:webHidden/>
              </w:rPr>
              <w:fldChar w:fldCharType="separate"/>
            </w:r>
            <w:r w:rsidR="001F227A">
              <w:rPr>
                <w:noProof/>
                <w:webHidden/>
              </w:rPr>
              <w:t>13</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30" w:history="1">
            <w:r w:rsidR="001F227A" w:rsidRPr="001030C7">
              <w:rPr>
                <w:rStyle w:val="ac"/>
                <w:noProof/>
                <w:lang w:bidi="hi-IN"/>
              </w:rPr>
              <w:t>1.2 Существующие решения</w:t>
            </w:r>
            <w:r w:rsidR="001F227A">
              <w:rPr>
                <w:noProof/>
                <w:webHidden/>
              </w:rPr>
              <w:tab/>
            </w:r>
            <w:r>
              <w:rPr>
                <w:noProof/>
                <w:webHidden/>
              </w:rPr>
              <w:fldChar w:fldCharType="begin"/>
            </w:r>
            <w:r w:rsidR="001F227A">
              <w:rPr>
                <w:noProof/>
                <w:webHidden/>
              </w:rPr>
              <w:instrText xml:space="preserve"> PAGEREF _Toc22404030 \h </w:instrText>
            </w:r>
            <w:r>
              <w:rPr>
                <w:noProof/>
                <w:webHidden/>
              </w:rPr>
            </w:r>
            <w:r>
              <w:rPr>
                <w:noProof/>
                <w:webHidden/>
              </w:rPr>
              <w:fldChar w:fldCharType="separate"/>
            </w:r>
            <w:r w:rsidR="001F227A">
              <w:rPr>
                <w:noProof/>
                <w:webHidden/>
              </w:rPr>
              <w:t>13</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31" w:history="1">
            <w:r w:rsidR="001F227A" w:rsidRPr="001030C7">
              <w:rPr>
                <w:rStyle w:val="ac"/>
                <w:noProof/>
                <w:lang w:bidi="hi-IN"/>
              </w:rPr>
              <w:t>1.3 Метод</w:t>
            </w:r>
            <w:r w:rsidR="001F227A">
              <w:rPr>
                <w:noProof/>
                <w:webHidden/>
              </w:rPr>
              <w:tab/>
            </w:r>
            <w:r>
              <w:rPr>
                <w:noProof/>
                <w:webHidden/>
              </w:rPr>
              <w:fldChar w:fldCharType="begin"/>
            </w:r>
            <w:r w:rsidR="001F227A">
              <w:rPr>
                <w:noProof/>
                <w:webHidden/>
              </w:rPr>
              <w:instrText xml:space="preserve"> PAGEREF _Toc22404031 \h </w:instrText>
            </w:r>
            <w:r>
              <w:rPr>
                <w:noProof/>
                <w:webHidden/>
              </w:rPr>
            </w:r>
            <w:r>
              <w:rPr>
                <w:noProof/>
                <w:webHidden/>
              </w:rPr>
              <w:fldChar w:fldCharType="separate"/>
            </w:r>
            <w:r w:rsidR="001F227A">
              <w:rPr>
                <w:noProof/>
                <w:webHidden/>
              </w:rPr>
              <w:t>14</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32" w:history="1">
            <w:r w:rsidR="001F227A" w:rsidRPr="001030C7">
              <w:rPr>
                <w:rStyle w:val="ac"/>
                <w:noProof/>
                <w:lang w:bidi="hi-IN"/>
              </w:rPr>
              <w:t>1.4 Эксперименты и результаты</w:t>
            </w:r>
            <w:r w:rsidR="001F227A">
              <w:rPr>
                <w:noProof/>
                <w:webHidden/>
              </w:rPr>
              <w:tab/>
            </w:r>
            <w:r>
              <w:rPr>
                <w:noProof/>
                <w:webHidden/>
              </w:rPr>
              <w:fldChar w:fldCharType="begin"/>
            </w:r>
            <w:r w:rsidR="001F227A">
              <w:rPr>
                <w:noProof/>
                <w:webHidden/>
              </w:rPr>
              <w:instrText xml:space="preserve"> PAGEREF _Toc22404032 \h </w:instrText>
            </w:r>
            <w:r>
              <w:rPr>
                <w:noProof/>
                <w:webHidden/>
              </w:rPr>
            </w:r>
            <w:r>
              <w:rPr>
                <w:noProof/>
                <w:webHidden/>
              </w:rPr>
              <w:fldChar w:fldCharType="separate"/>
            </w:r>
            <w:r w:rsidR="001F227A">
              <w:rPr>
                <w:noProof/>
                <w:webHidden/>
              </w:rPr>
              <w:t>14</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33" w:history="1">
            <w:r w:rsidR="001F227A" w:rsidRPr="001030C7">
              <w:rPr>
                <w:rStyle w:val="ac"/>
                <w:noProof/>
                <w:lang w:bidi="hi-IN"/>
              </w:rPr>
              <w:t xml:space="preserve">2 </w:t>
            </w:r>
            <w:r w:rsidR="001F227A" w:rsidRPr="001030C7">
              <w:rPr>
                <w:rStyle w:val="ac"/>
                <w:caps/>
                <w:noProof/>
                <w:lang w:bidi="hi-IN"/>
              </w:rPr>
              <w:t>Разработка морфологического таггера на базе искусственных нейронных сетей</w:t>
            </w:r>
            <w:r w:rsidR="001F227A">
              <w:rPr>
                <w:noProof/>
                <w:webHidden/>
              </w:rPr>
              <w:tab/>
            </w:r>
            <w:r>
              <w:rPr>
                <w:noProof/>
                <w:webHidden/>
              </w:rPr>
              <w:fldChar w:fldCharType="begin"/>
            </w:r>
            <w:r w:rsidR="001F227A">
              <w:rPr>
                <w:noProof/>
                <w:webHidden/>
              </w:rPr>
              <w:instrText xml:space="preserve"> PAGEREF _Toc22404033 \h </w:instrText>
            </w:r>
            <w:r>
              <w:rPr>
                <w:noProof/>
                <w:webHidden/>
              </w:rPr>
            </w:r>
            <w:r>
              <w:rPr>
                <w:noProof/>
                <w:webHidden/>
              </w:rPr>
              <w:fldChar w:fldCharType="separate"/>
            </w:r>
            <w:r w:rsidR="001F227A">
              <w:rPr>
                <w:noProof/>
                <w:webHidden/>
              </w:rPr>
              <w:t>15</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34" w:history="1">
            <w:r w:rsidR="001F227A" w:rsidRPr="001030C7">
              <w:rPr>
                <w:rStyle w:val="ac"/>
                <w:bCs/>
                <w:noProof/>
                <w:shd w:val="clear" w:color="auto" w:fill="FFFFFF"/>
                <w:lang w:bidi="hi-IN"/>
              </w:rPr>
              <w:t>2.1 Задача</w:t>
            </w:r>
            <w:r w:rsidR="001F227A">
              <w:rPr>
                <w:noProof/>
                <w:webHidden/>
              </w:rPr>
              <w:tab/>
            </w:r>
            <w:r>
              <w:rPr>
                <w:noProof/>
                <w:webHidden/>
              </w:rPr>
              <w:fldChar w:fldCharType="begin"/>
            </w:r>
            <w:r w:rsidR="001F227A">
              <w:rPr>
                <w:noProof/>
                <w:webHidden/>
              </w:rPr>
              <w:instrText xml:space="preserve"> PAGEREF _Toc22404034 \h </w:instrText>
            </w:r>
            <w:r>
              <w:rPr>
                <w:noProof/>
                <w:webHidden/>
              </w:rPr>
            </w:r>
            <w:r>
              <w:rPr>
                <w:noProof/>
                <w:webHidden/>
              </w:rPr>
              <w:fldChar w:fldCharType="separate"/>
            </w:r>
            <w:r w:rsidR="001F227A">
              <w:rPr>
                <w:noProof/>
                <w:webHidden/>
              </w:rPr>
              <w:t>15</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35" w:history="1">
            <w:r w:rsidR="001F227A" w:rsidRPr="001030C7">
              <w:rPr>
                <w:rStyle w:val="ac"/>
                <w:bCs/>
                <w:noProof/>
                <w:shd w:val="clear" w:color="auto" w:fill="FFFFFF"/>
                <w:lang w:bidi="hi-IN"/>
              </w:rPr>
              <w:t>2.2 Существующие решения</w:t>
            </w:r>
            <w:r w:rsidR="001F227A">
              <w:rPr>
                <w:noProof/>
                <w:webHidden/>
              </w:rPr>
              <w:tab/>
            </w:r>
            <w:r>
              <w:rPr>
                <w:noProof/>
                <w:webHidden/>
              </w:rPr>
              <w:fldChar w:fldCharType="begin"/>
            </w:r>
            <w:r w:rsidR="001F227A">
              <w:rPr>
                <w:noProof/>
                <w:webHidden/>
              </w:rPr>
              <w:instrText xml:space="preserve"> PAGEREF _Toc22404035 \h </w:instrText>
            </w:r>
            <w:r>
              <w:rPr>
                <w:noProof/>
                <w:webHidden/>
              </w:rPr>
            </w:r>
            <w:r>
              <w:rPr>
                <w:noProof/>
                <w:webHidden/>
              </w:rPr>
              <w:fldChar w:fldCharType="separate"/>
            </w:r>
            <w:r w:rsidR="001F227A">
              <w:rPr>
                <w:noProof/>
                <w:webHidden/>
              </w:rPr>
              <w:t>15</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36" w:history="1">
            <w:r w:rsidR="001F227A" w:rsidRPr="001030C7">
              <w:rPr>
                <w:rStyle w:val="ac"/>
                <w:bCs/>
                <w:noProof/>
                <w:shd w:val="clear" w:color="auto" w:fill="FFFFFF"/>
                <w:lang w:bidi="hi-IN"/>
              </w:rPr>
              <w:t>2.3 Метод</w:t>
            </w:r>
            <w:r w:rsidR="001F227A">
              <w:rPr>
                <w:noProof/>
                <w:webHidden/>
              </w:rPr>
              <w:tab/>
            </w:r>
            <w:r>
              <w:rPr>
                <w:noProof/>
                <w:webHidden/>
              </w:rPr>
              <w:fldChar w:fldCharType="begin"/>
            </w:r>
            <w:r w:rsidR="001F227A">
              <w:rPr>
                <w:noProof/>
                <w:webHidden/>
              </w:rPr>
              <w:instrText xml:space="preserve"> PAGEREF _Toc22404036 \h </w:instrText>
            </w:r>
            <w:r>
              <w:rPr>
                <w:noProof/>
                <w:webHidden/>
              </w:rPr>
            </w:r>
            <w:r>
              <w:rPr>
                <w:noProof/>
                <w:webHidden/>
              </w:rPr>
              <w:fldChar w:fldCharType="separate"/>
            </w:r>
            <w:r w:rsidR="001F227A">
              <w:rPr>
                <w:noProof/>
                <w:webHidden/>
              </w:rPr>
              <w:t>16</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37" w:history="1">
            <w:r w:rsidR="001F227A" w:rsidRPr="001030C7">
              <w:rPr>
                <w:rStyle w:val="ac"/>
                <w:bCs/>
                <w:noProof/>
                <w:shd w:val="clear" w:color="auto" w:fill="FFFFFF"/>
                <w:lang w:bidi="hi-IN"/>
              </w:rPr>
              <w:t>2.4 Эксперименты и результаты</w:t>
            </w:r>
            <w:r w:rsidR="001F227A">
              <w:rPr>
                <w:noProof/>
                <w:webHidden/>
              </w:rPr>
              <w:tab/>
            </w:r>
            <w:r>
              <w:rPr>
                <w:noProof/>
                <w:webHidden/>
              </w:rPr>
              <w:fldChar w:fldCharType="begin"/>
            </w:r>
            <w:r w:rsidR="001F227A">
              <w:rPr>
                <w:noProof/>
                <w:webHidden/>
              </w:rPr>
              <w:instrText xml:space="preserve"> PAGEREF _Toc22404037 \h </w:instrText>
            </w:r>
            <w:r>
              <w:rPr>
                <w:noProof/>
                <w:webHidden/>
              </w:rPr>
            </w:r>
            <w:r>
              <w:rPr>
                <w:noProof/>
                <w:webHidden/>
              </w:rPr>
              <w:fldChar w:fldCharType="separate"/>
            </w:r>
            <w:r w:rsidR="001F227A">
              <w:rPr>
                <w:noProof/>
                <w:webHidden/>
              </w:rPr>
              <w:t>16</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38" w:history="1">
            <w:r w:rsidR="001F227A" w:rsidRPr="001030C7">
              <w:rPr>
                <w:rStyle w:val="ac"/>
                <w:rFonts w:eastAsia="Arial Unicode MS"/>
                <w:bCs/>
                <w:noProof/>
                <w:lang w:bidi="en-US"/>
              </w:rPr>
              <w:t>3</w:t>
            </w:r>
            <w:r w:rsidR="001F227A" w:rsidRPr="001030C7">
              <w:rPr>
                <w:rStyle w:val="ac"/>
                <w:rFonts w:eastAsia="Arial Unicode MS"/>
                <w:bCs/>
                <w:caps/>
                <w:noProof/>
                <w:lang w:bidi="en-US"/>
              </w:rPr>
              <w:t>Разработка синтаксического анализатора на базе статистического подхода</w:t>
            </w:r>
            <w:r w:rsidR="001F227A">
              <w:rPr>
                <w:noProof/>
                <w:webHidden/>
              </w:rPr>
              <w:tab/>
            </w:r>
            <w:r>
              <w:rPr>
                <w:noProof/>
                <w:webHidden/>
              </w:rPr>
              <w:fldChar w:fldCharType="begin"/>
            </w:r>
            <w:r w:rsidR="001F227A">
              <w:rPr>
                <w:noProof/>
                <w:webHidden/>
              </w:rPr>
              <w:instrText xml:space="preserve"> PAGEREF _Toc22404038 \h </w:instrText>
            </w:r>
            <w:r>
              <w:rPr>
                <w:noProof/>
                <w:webHidden/>
              </w:rPr>
            </w:r>
            <w:r>
              <w:rPr>
                <w:noProof/>
                <w:webHidden/>
              </w:rPr>
              <w:fldChar w:fldCharType="separate"/>
            </w:r>
            <w:r w:rsidR="001F227A">
              <w:rPr>
                <w:noProof/>
                <w:webHidden/>
              </w:rPr>
              <w:t>17</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39" w:history="1">
            <w:r w:rsidR="001F227A" w:rsidRPr="001030C7">
              <w:rPr>
                <w:rStyle w:val="ac"/>
                <w:rFonts w:eastAsia="Arial Unicode MS"/>
                <w:bCs/>
                <w:noProof/>
                <w:lang w:bidi="en-US"/>
              </w:rPr>
              <w:t>3.1 Задача</w:t>
            </w:r>
            <w:r w:rsidR="001F227A">
              <w:rPr>
                <w:noProof/>
                <w:webHidden/>
              </w:rPr>
              <w:tab/>
            </w:r>
            <w:r>
              <w:rPr>
                <w:noProof/>
                <w:webHidden/>
              </w:rPr>
              <w:fldChar w:fldCharType="begin"/>
            </w:r>
            <w:r w:rsidR="001F227A">
              <w:rPr>
                <w:noProof/>
                <w:webHidden/>
              </w:rPr>
              <w:instrText xml:space="preserve"> PAGEREF _Toc22404039 \h </w:instrText>
            </w:r>
            <w:r>
              <w:rPr>
                <w:noProof/>
                <w:webHidden/>
              </w:rPr>
            </w:r>
            <w:r>
              <w:rPr>
                <w:noProof/>
                <w:webHidden/>
              </w:rPr>
              <w:fldChar w:fldCharType="separate"/>
            </w:r>
            <w:r w:rsidR="001F227A">
              <w:rPr>
                <w:noProof/>
                <w:webHidden/>
              </w:rPr>
              <w:t>17</w:t>
            </w:r>
            <w:r>
              <w:rPr>
                <w:noProof/>
                <w:webHidden/>
              </w:rPr>
              <w:fldChar w:fldCharType="end"/>
            </w:r>
          </w:hyperlink>
        </w:p>
        <w:p w:rsidR="001F227A" w:rsidRDefault="00F53D5B" w:rsidP="001F227A">
          <w:pPr>
            <w:pStyle w:val="23"/>
            <w:rPr>
              <w:rFonts w:asciiTheme="minorHAnsi" w:eastAsiaTheme="minorEastAsia" w:hAnsiTheme="minorHAnsi" w:cstheme="minorBidi"/>
              <w:noProof/>
              <w:color w:val="auto"/>
              <w:sz w:val="22"/>
              <w:lang w:eastAsia="ru-RU"/>
            </w:rPr>
          </w:pPr>
          <w:hyperlink w:anchor="_Toc22404040" w:history="1">
            <w:r w:rsidR="001F227A" w:rsidRPr="001030C7">
              <w:rPr>
                <w:rStyle w:val="ac"/>
                <w:rFonts w:eastAsia="Arial Unicode MS"/>
                <w:bCs/>
                <w:noProof/>
                <w:lang w:bidi="en-US"/>
              </w:rPr>
              <w:t>3.2 Существующие методы</w:t>
            </w:r>
            <w:r w:rsidR="001F227A">
              <w:rPr>
                <w:noProof/>
                <w:webHidden/>
              </w:rPr>
              <w:tab/>
            </w:r>
            <w:r>
              <w:rPr>
                <w:noProof/>
                <w:webHidden/>
              </w:rPr>
              <w:fldChar w:fldCharType="begin"/>
            </w:r>
            <w:r w:rsidR="001F227A">
              <w:rPr>
                <w:noProof/>
                <w:webHidden/>
              </w:rPr>
              <w:instrText xml:space="preserve"> PAGEREF _Toc22404040 \h </w:instrText>
            </w:r>
            <w:r>
              <w:rPr>
                <w:noProof/>
                <w:webHidden/>
              </w:rPr>
            </w:r>
            <w:r>
              <w:rPr>
                <w:noProof/>
                <w:webHidden/>
              </w:rPr>
              <w:fldChar w:fldCharType="separate"/>
            </w:r>
            <w:r w:rsidR="001F227A">
              <w:rPr>
                <w:noProof/>
                <w:webHidden/>
              </w:rPr>
              <w:t>18</w:t>
            </w:r>
            <w:r>
              <w:rPr>
                <w:noProof/>
                <w:webHidden/>
              </w:rPr>
              <w:fldChar w:fldCharType="end"/>
            </w:r>
          </w:hyperlink>
        </w:p>
        <w:p w:rsidR="001F227A" w:rsidRDefault="00F53D5B" w:rsidP="001F227A">
          <w:pPr>
            <w:pStyle w:val="31"/>
            <w:ind w:left="0"/>
            <w:rPr>
              <w:rFonts w:asciiTheme="minorHAnsi" w:eastAsiaTheme="minorEastAsia" w:hAnsiTheme="minorHAnsi" w:cstheme="minorBidi"/>
              <w:noProof/>
              <w:color w:val="auto"/>
              <w:sz w:val="22"/>
              <w:lang w:eastAsia="ru-RU"/>
            </w:rPr>
          </w:pPr>
          <w:hyperlink w:anchor="_Toc22404041" w:history="1">
            <w:r w:rsidR="001F227A" w:rsidRPr="001030C7">
              <w:rPr>
                <w:rStyle w:val="ac"/>
                <w:rFonts w:eastAsia="Arial Unicode MS"/>
                <w:bCs/>
                <w:noProof/>
                <w:lang w:bidi="en-US"/>
              </w:rPr>
              <w:t>3.2.1 Методы на основе графов</w:t>
            </w:r>
            <w:r w:rsidR="001F227A">
              <w:rPr>
                <w:noProof/>
                <w:webHidden/>
              </w:rPr>
              <w:tab/>
            </w:r>
            <w:r>
              <w:rPr>
                <w:noProof/>
                <w:webHidden/>
              </w:rPr>
              <w:fldChar w:fldCharType="begin"/>
            </w:r>
            <w:r w:rsidR="001F227A">
              <w:rPr>
                <w:noProof/>
                <w:webHidden/>
              </w:rPr>
              <w:instrText xml:space="preserve"> PAGEREF _Toc22404041 \h </w:instrText>
            </w:r>
            <w:r>
              <w:rPr>
                <w:noProof/>
                <w:webHidden/>
              </w:rPr>
            </w:r>
            <w:r>
              <w:rPr>
                <w:noProof/>
                <w:webHidden/>
              </w:rPr>
              <w:fldChar w:fldCharType="separate"/>
            </w:r>
            <w:r w:rsidR="001F227A">
              <w:rPr>
                <w:noProof/>
                <w:webHidden/>
              </w:rPr>
              <w:t>18</w:t>
            </w:r>
            <w:r>
              <w:rPr>
                <w:noProof/>
                <w:webHidden/>
              </w:rPr>
              <w:fldChar w:fldCharType="end"/>
            </w:r>
          </w:hyperlink>
        </w:p>
        <w:p w:rsidR="001F227A" w:rsidRDefault="00F53D5B" w:rsidP="001F227A">
          <w:pPr>
            <w:pStyle w:val="31"/>
            <w:ind w:left="0"/>
            <w:rPr>
              <w:rFonts w:asciiTheme="minorHAnsi" w:eastAsiaTheme="minorEastAsia" w:hAnsiTheme="minorHAnsi" w:cstheme="minorBidi"/>
              <w:noProof/>
              <w:color w:val="auto"/>
              <w:sz w:val="22"/>
              <w:lang w:eastAsia="ru-RU"/>
            </w:rPr>
          </w:pPr>
          <w:hyperlink w:anchor="_Toc22404042" w:history="1">
            <w:r w:rsidR="001F227A" w:rsidRPr="001030C7">
              <w:rPr>
                <w:rStyle w:val="ac"/>
                <w:rFonts w:eastAsia="Arial Unicode MS"/>
                <w:bCs/>
                <w:noProof/>
                <w:lang w:bidi="en-US"/>
              </w:rPr>
              <w:t>3.2.2 Методы на основе переходов</w:t>
            </w:r>
            <w:r w:rsidR="001F227A">
              <w:rPr>
                <w:noProof/>
                <w:webHidden/>
              </w:rPr>
              <w:tab/>
            </w:r>
            <w:r>
              <w:rPr>
                <w:noProof/>
                <w:webHidden/>
              </w:rPr>
              <w:fldChar w:fldCharType="begin"/>
            </w:r>
            <w:r w:rsidR="001F227A">
              <w:rPr>
                <w:noProof/>
                <w:webHidden/>
              </w:rPr>
              <w:instrText xml:space="preserve"> PAGEREF _Toc22404042 \h </w:instrText>
            </w:r>
            <w:r>
              <w:rPr>
                <w:noProof/>
                <w:webHidden/>
              </w:rPr>
            </w:r>
            <w:r>
              <w:rPr>
                <w:noProof/>
                <w:webHidden/>
              </w:rPr>
              <w:fldChar w:fldCharType="separate"/>
            </w:r>
            <w:r w:rsidR="001F227A">
              <w:rPr>
                <w:noProof/>
                <w:webHidden/>
              </w:rPr>
              <w:t>18</w:t>
            </w:r>
            <w:r>
              <w:rPr>
                <w:noProof/>
                <w:webHidden/>
              </w:rPr>
              <w:fldChar w:fldCharType="end"/>
            </w:r>
          </w:hyperlink>
        </w:p>
        <w:p w:rsidR="001F227A" w:rsidRDefault="00F53D5B" w:rsidP="001F227A">
          <w:pPr>
            <w:pStyle w:val="31"/>
            <w:ind w:left="0"/>
            <w:rPr>
              <w:rFonts w:asciiTheme="minorHAnsi" w:eastAsiaTheme="minorEastAsia" w:hAnsiTheme="minorHAnsi" w:cstheme="minorBidi"/>
              <w:noProof/>
              <w:color w:val="auto"/>
              <w:sz w:val="22"/>
              <w:lang w:eastAsia="ru-RU"/>
            </w:rPr>
          </w:pPr>
          <w:hyperlink w:anchor="_Toc22404043" w:history="1">
            <w:r w:rsidR="001F227A" w:rsidRPr="001030C7">
              <w:rPr>
                <w:rStyle w:val="ac"/>
                <w:rFonts w:eastAsia="Arial Unicode MS"/>
                <w:bCs/>
                <w:noProof/>
                <w:lang w:bidi="en-US"/>
              </w:rPr>
              <w:t>3.2.3 Методы на основе нейронных сетей</w:t>
            </w:r>
            <w:r w:rsidR="001F227A">
              <w:rPr>
                <w:noProof/>
                <w:webHidden/>
              </w:rPr>
              <w:tab/>
            </w:r>
            <w:r>
              <w:rPr>
                <w:noProof/>
                <w:webHidden/>
              </w:rPr>
              <w:fldChar w:fldCharType="begin"/>
            </w:r>
            <w:r w:rsidR="001F227A">
              <w:rPr>
                <w:noProof/>
                <w:webHidden/>
              </w:rPr>
              <w:instrText xml:space="preserve"> PAGEREF _Toc22404043 \h </w:instrText>
            </w:r>
            <w:r>
              <w:rPr>
                <w:noProof/>
                <w:webHidden/>
              </w:rPr>
            </w:r>
            <w:r>
              <w:rPr>
                <w:noProof/>
                <w:webHidden/>
              </w:rPr>
              <w:fldChar w:fldCharType="separate"/>
            </w:r>
            <w:r w:rsidR="001F227A">
              <w:rPr>
                <w:noProof/>
                <w:webHidden/>
              </w:rPr>
              <w:t>19</w:t>
            </w:r>
            <w:r>
              <w:rPr>
                <w:noProof/>
                <w:webHidden/>
              </w:rPr>
              <w:fldChar w:fldCharType="end"/>
            </w:r>
          </w:hyperlink>
        </w:p>
        <w:p w:rsidR="001F227A" w:rsidRDefault="00F53D5B" w:rsidP="001F227A">
          <w:pPr>
            <w:pStyle w:val="23"/>
            <w:rPr>
              <w:rFonts w:asciiTheme="minorHAnsi" w:eastAsiaTheme="minorEastAsia" w:hAnsiTheme="minorHAnsi" w:cstheme="minorBidi"/>
              <w:noProof/>
              <w:color w:val="auto"/>
              <w:sz w:val="22"/>
              <w:lang w:eastAsia="ru-RU"/>
            </w:rPr>
          </w:pPr>
          <w:hyperlink w:anchor="_Toc22404044" w:history="1">
            <w:r w:rsidR="001F227A" w:rsidRPr="001030C7">
              <w:rPr>
                <w:rStyle w:val="ac"/>
                <w:rFonts w:eastAsia="Arial Unicode MS"/>
                <w:bCs/>
                <w:noProof/>
                <w:lang w:bidi="en-US"/>
              </w:rPr>
              <w:t>3.3 Описание метода</w:t>
            </w:r>
            <w:r w:rsidR="001F227A">
              <w:rPr>
                <w:noProof/>
                <w:webHidden/>
              </w:rPr>
              <w:tab/>
            </w:r>
            <w:r>
              <w:rPr>
                <w:noProof/>
                <w:webHidden/>
              </w:rPr>
              <w:fldChar w:fldCharType="begin"/>
            </w:r>
            <w:r w:rsidR="001F227A">
              <w:rPr>
                <w:noProof/>
                <w:webHidden/>
              </w:rPr>
              <w:instrText xml:space="preserve"> PAGEREF _Toc22404044 \h </w:instrText>
            </w:r>
            <w:r>
              <w:rPr>
                <w:noProof/>
                <w:webHidden/>
              </w:rPr>
            </w:r>
            <w:r>
              <w:rPr>
                <w:noProof/>
                <w:webHidden/>
              </w:rPr>
              <w:fldChar w:fldCharType="separate"/>
            </w:r>
            <w:r w:rsidR="001F227A">
              <w:rPr>
                <w:noProof/>
                <w:webHidden/>
              </w:rPr>
              <w:t>19</w:t>
            </w:r>
            <w:r>
              <w:rPr>
                <w:noProof/>
                <w:webHidden/>
              </w:rPr>
              <w:fldChar w:fldCharType="end"/>
            </w:r>
          </w:hyperlink>
        </w:p>
        <w:p w:rsidR="001F227A" w:rsidRDefault="00F53D5B" w:rsidP="001F227A">
          <w:pPr>
            <w:pStyle w:val="31"/>
            <w:ind w:left="0"/>
            <w:rPr>
              <w:rFonts w:asciiTheme="minorHAnsi" w:eastAsiaTheme="minorEastAsia" w:hAnsiTheme="minorHAnsi" w:cstheme="minorBidi"/>
              <w:noProof/>
              <w:color w:val="auto"/>
              <w:sz w:val="22"/>
              <w:lang w:eastAsia="ru-RU"/>
            </w:rPr>
          </w:pPr>
          <w:hyperlink w:anchor="_Toc22404045" w:history="1">
            <w:r w:rsidR="001F227A" w:rsidRPr="001030C7">
              <w:rPr>
                <w:rStyle w:val="ac"/>
                <w:rFonts w:eastAsia="Arial Unicode MS"/>
                <w:bCs/>
                <w:noProof/>
                <w:lang w:bidi="en-US"/>
              </w:rPr>
              <w:t>3.3.1 Задачасинтаксического анализа</w:t>
            </w:r>
            <w:r w:rsidR="001F227A">
              <w:rPr>
                <w:noProof/>
                <w:webHidden/>
              </w:rPr>
              <w:tab/>
            </w:r>
            <w:r>
              <w:rPr>
                <w:noProof/>
                <w:webHidden/>
              </w:rPr>
              <w:fldChar w:fldCharType="begin"/>
            </w:r>
            <w:r w:rsidR="001F227A">
              <w:rPr>
                <w:noProof/>
                <w:webHidden/>
              </w:rPr>
              <w:instrText xml:space="preserve"> PAGEREF _Toc22404045 \h </w:instrText>
            </w:r>
            <w:r>
              <w:rPr>
                <w:noProof/>
                <w:webHidden/>
              </w:rPr>
            </w:r>
            <w:r>
              <w:rPr>
                <w:noProof/>
                <w:webHidden/>
              </w:rPr>
              <w:fldChar w:fldCharType="separate"/>
            </w:r>
            <w:r w:rsidR="001F227A">
              <w:rPr>
                <w:noProof/>
                <w:webHidden/>
              </w:rPr>
              <w:t>19</w:t>
            </w:r>
            <w:r>
              <w:rPr>
                <w:noProof/>
                <w:webHidden/>
              </w:rPr>
              <w:fldChar w:fldCharType="end"/>
            </w:r>
          </w:hyperlink>
        </w:p>
        <w:p w:rsidR="001F227A" w:rsidRDefault="00F53D5B" w:rsidP="001F227A">
          <w:pPr>
            <w:pStyle w:val="31"/>
            <w:ind w:left="0"/>
            <w:rPr>
              <w:rFonts w:asciiTheme="minorHAnsi" w:eastAsiaTheme="minorEastAsia" w:hAnsiTheme="minorHAnsi" w:cstheme="minorBidi"/>
              <w:noProof/>
              <w:color w:val="auto"/>
              <w:sz w:val="22"/>
              <w:lang w:eastAsia="ru-RU"/>
            </w:rPr>
          </w:pPr>
          <w:hyperlink w:anchor="_Toc22404046" w:history="1">
            <w:r w:rsidR="001F227A" w:rsidRPr="001030C7">
              <w:rPr>
                <w:rStyle w:val="ac"/>
                <w:rFonts w:eastAsia="Arial Unicode MS"/>
                <w:bCs/>
                <w:noProof/>
                <w:lang w:bidi="en-US"/>
              </w:rPr>
              <w:t>3.3.2 Поиск максимального остовного дерева</w:t>
            </w:r>
            <w:r w:rsidR="001F227A">
              <w:rPr>
                <w:noProof/>
                <w:webHidden/>
              </w:rPr>
              <w:tab/>
            </w:r>
            <w:r>
              <w:rPr>
                <w:noProof/>
                <w:webHidden/>
              </w:rPr>
              <w:fldChar w:fldCharType="begin"/>
            </w:r>
            <w:r w:rsidR="001F227A">
              <w:rPr>
                <w:noProof/>
                <w:webHidden/>
              </w:rPr>
              <w:instrText xml:space="preserve"> PAGEREF _Toc22404046 \h </w:instrText>
            </w:r>
            <w:r>
              <w:rPr>
                <w:noProof/>
                <w:webHidden/>
              </w:rPr>
            </w:r>
            <w:r>
              <w:rPr>
                <w:noProof/>
                <w:webHidden/>
              </w:rPr>
              <w:fldChar w:fldCharType="separate"/>
            </w:r>
            <w:r w:rsidR="001F227A">
              <w:rPr>
                <w:noProof/>
                <w:webHidden/>
              </w:rPr>
              <w:t>20</w:t>
            </w:r>
            <w:r>
              <w:rPr>
                <w:noProof/>
                <w:webHidden/>
              </w:rPr>
              <w:fldChar w:fldCharType="end"/>
            </w:r>
          </w:hyperlink>
        </w:p>
        <w:p w:rsidR="001F227A" w:rsidRDefault="00F53D5B" w:rsidP="001F227A">
          <w:pPr>
            <w:pStyle w:val="31"/>
            <w:ind w:left="0"/>
            <w:rPr>
              <w:rFonts w:asciiTheme="minorHAnsi" w:eastAsiaTheme="minorEastAsia" w:hAnsiTheme="minorHAnsi" w:cstheme="minorBidi"/>
              <w:noProof/>
              <w:color w:val="auto"/>
              <w:sz w:val="22"/>
              <w:lang w:eastAsia="ru-RU"/>
            </w:rPr>
          </w:pPr>
          <w:hyperlink w:anchor="_Toc22404047" w:history="1">
            <w:r w:rsidR="001F227A" w:rsidRPr="001030C7">
              <w:rPr>
                <w:rStyle w:val="ac"/>
                <w:rFonts w:eastAsia="Arial Unicode MS"/>
                <w:bCs/>
                <w:noProof/>
                <w:lang w:bidi="en-US"/>
              </w:rPr>
              <w:t>3.3.3 Подсчет весов графа</w:t>
            </w:r>
            <w:r w:rsidR="001F227A">
              <w:rPr>
                <w:noProof/>
                <w:webHidden/>
              </w:rPr>
              <w:tab/>
            </w:r>
            <w:r>
              <w:rPr>
                <w:noProof/>
                <w:webHidden/>
              </w:rPr>
              <w:fldChar w:fldCharType="begin"/>
            </w:r>
            <w:r w:rsidR="001F227A">
              <w:rPr>
                <w:noProof/>
                <w:webHidden/>
              </w:rPr>
              <w:instrText xml:space="preserve"> PAGEREF _Toc22404047 \h </w:instrText>
            </w:r>
            <w:r>
              <w:rPr>
                <w:noProof/>
                <w:webHidden/>
              </w:rPr>
            </w:r>
            <w:r>
              <w:rPr>
                <w:noProof/>
                <w:webHidden/>
              </w:rPr>
              <w:fldChar w:fldCharType="separate"/>
            </w:r>
            <w:r w:rsidR="001F227A">
              <w:rPr>
                <w:noProof/>
                <w:webHidden/>
              </w:rPr>
              <w:t>21</w:t>
            </w:r>
            <w:r>
              <w:rPr>
                <w:noProof/>
                <w:webHidden/>
              </w:rPr>
              <w:fldChar w:fldCharType="end"/>
            </w:r>
          </w:hyperlink>
        </w:p>
        <w:p w:rsidR="001F227A" w:rsidRDefault="00F53D5B" w:rsidP="001F227A">
          <w:pPr>
            <w:pStyle w:val="23"/>
            <w:rPr>
              <w:rFonts w:asciiTheme="minorHAnsi" w:eastAsiaTheme="minorEastAsia" w:hAnsiTheme="minorHAnsi" w:cstheme="minorBidi"/>
              <w:noProof/>
              <w:color w:val="auto"/>
              <w:sz w:val="22"/>
              <w:lang w:eastAsia="ru-RU"/>
            </w:rPr>
          </w:pPr>
          <w:hyperlink w:anchor="_Toc22404048" w:history="1">
            <w:r w:rsidR="001F227A" w:rsidRPr="001030C7">
              <w:rPr>
                <w:rStyle w:val="ac"/>
                <w:rFonts w:eastAsia="Arial Unicode MS"/>
                <w:bCs/>
                <w:noProof/>
                <w:lang w:bidi="en-US"/>
              </w:rPr>
              <w:t>3.4 Эксперименты и результаты</w:t>
            </w:r>
            <w:r w:rsidR="001F227A">
              <w:rPr>
                <w:noProof/>
                <w:webHidden/>
              </w:rPr>
              <w:tab/>
            </w:r>
            <w:r>
              <w:rPr>
                <w:noProof/>
                <w:webHidden/>
              </w:rPr>
              <w:fldChar w:fldCharType="begin"/>
            </w:r>
            <w:r w:rsidR="001F227A">
              <w:rPr>
                <w:noProof/>
                <w:webHidden/>
              </w:rPr>
              <w:instrText xml:space="preserve"> PAGEREF _Toc22404048 \h </w:instrText>
            </w:r>
            <w:r>
              <w:rPr>
                <w:noProof/>
                <w:webHidden/>
              </w:rPr>
            </w:r>
            <w:r>
              <w:rPr>
                <w:noProof/>
                <w:webHidden/>
              </w:rPr>
              <w:fldChar w:fldCharType="separate"/>
            </w:r>
            <w:r w:rsidR="001F227A">
              <w:rPr>
                <w:noProof/>
                <w:webHidden/>
              </w:rPr>
              <w:t>22</w:t>
            </w:r>
            <w:r>
              <w:rPr>
                <w:noProof/>
                <w:webHidden/>
              </w:rPr>
              <w:fldChar w:fldCharType="end"/>
            </w:r>
          </w:hyperlink>
        </w:p>
        <w:p w:rsidR="001F227A" w:rsidRDefault="00F53D5B" w:rsidP="001F227A">
          <w:pPr>
            <w:pStyle w:val="31"/>
            <w:ind w:left="0"/>
            <w:rPr>
              <w:rFonts w:asciiTheme="minorHAnsi" w:eastAsiaTheme="minorEastAsia" w:hAnsiTheme="minorHAnsi" w:cstheme="minorBidi"/>
              <w:noProof/>
              <w:color w:val="auto"/>
              <w:sz w:val="22"/>
              <w:lang w:eastAsia="ru-RU"/>
            </w:rPr>
          </w:pPr>
          <w:hyperlink w:anchor="_Toc22404049" w:history="1">
            <w:r w:rsidR="001F227A" w:rsidRPr="001030C7">
              <w:rPr>
                <w:rStyle w:val="ac"/>
                <w:rFonts w:eastAsia="Arial Unicode MS"/>
                <w:bCs/>
                <w:noProof/>
                <w:lang w:bidi="en-US"/>
              </w:rPr>
              <w:t>3.4.1 Данные</w:t>
            </w:r>
            <w:r w:rsidR="001F227A">
              <w:rPr>
                <w:noProof/>
                <w:webHidden/>
              </w:rPr>
              <w:tab/>
            </w:r>
            <w:r>
              <w:rPr>
                <w:noProof/>
                <w:webHidden/>
              </w:rPr>
              <w:fldChar w:fldCharType="begin"/>
            </w:r>
            <w:r w:rsidR="001F227A">
              <w:rPr>
                <w:noProof/>
                <w:webHidden/>
              </w:rPr>
              <w:instrText xml:space="preserve"> PAGEREF _Toc22404049 \h </w:instrText>
            </w:r>
            <w:r>
              <w:rPr>
                <w:noProof/>
                <w:webHidden/>
              </w:rPr>
            </w:r>
            <w:r>
              <w:rPr>
                <w:noProof/>
                <w:webHidden/>
              </w:rPr>
              <w:fldChar w:fldCharType="separate"/>
            </w:r>
            <w:r w:rsidR="001F227A">
              <w:rPr>
                <w:noProof/>
                <w:webHidden/>
              </w:rPr>
              <w:t>22</w:t>
            </w:r>
            <w:r>
              <w:rPr>
                <w:noProof/>
                <w:webHidden/>
              </w:rPr>
              <w:fldChar w:fldCharType="end"/>
            </w:r>
          </w:hyperlink>
        </w:p>
        <w:p w:rsidR="001F227A" w:rsidRDefault="00F53D5B" w:rsidP="001F227A">
          <w:pPr>
            <w:pStyle w:val="31"/>
            <w:ind w:left="0"/>
            <w:rPr>
              <w:rFonts w:asciiTheme="minorHAnsi" w:eastAsiaTheme="minorEastAsia" w:hAnsiTheme="minorHAnsi" w:cstheme="minorBidi"/>
              <w:noProof/>
              <w:color w:val="auto"/>
              <w:sz w:val="22"/>
              <w:lang w:eastAsia="ru-RU"/>
            </w:rPr>
          </w:pPr>
          <w:hyperlink w:anchor="_Toc22404050" w:history="1">
            <w:r w:rsidR="001F227A" w:rsidRPr="001030C7">
              <w:rPr>
                <w:rStyle w:val="ac"/>
                <w:noProof/>
                <w:lang w:bidi="hi-IN"/>
              </w:rPr>
              <w:t>3.4.2 Метрика</w:t>
            </w:r>
            <w:r w:rsidR="001F227A">
              <w:rPr>
                <w:noProof/>
                <w:webHidden/>
              </w:rPr>
              <w:tab/>
            </w:r>
            <w:r>
              <w:rPr>
                <w:noProof/>
                <w:webHidden/>
              </w:rPr>
              <w:fldChar w:fldCharType="begin"/>
            </w:r>
            <w:r w:rsidR="001F227A">
              <w:rPr>
                <w:noProof/>
                <w:webHidden/>
              </w:rPr>
              <w:instrText xml:space="preserve"> PAGEREF _Toc22404050 \h </w:instrText>
            </w:r>
            <w:r>
              <w:rPr>
                <w:noProof/>
                <w:webHidden/>
              </w:rPr>
            </w:r>
            <w:r>
              <w:rPr>
                <w:noProof/>
                <w:webHidden/>
              </w:rPr>
              <w:fldChar w:fldCharType="separate"/>
            </w:r>
            <w:r w:rsidR="001F227A">
              <w:rPr>
                <w:noProof/>
                <w:webHidden/>
              </w:rPr>
              <w:t>23</w:t>
            </w:r>
            <w:r>
              <w:rPr>
                <w:noProof/>
                <w:webHidden/>
              </w:rPr>
              <w:fldChar w:fldCharType="end"/>
            </w:r>
          </w:hyperlink>
        </w:p>
        <w:p w:rsidR="001F227A" w:rsidRDefault="00F53D5B" w:rsidP="001F227A">
          <w:pPr>
            <w:pStyle w:val="31"/>
            <w:ind w:left="0"/>
            <w:rPr>
              <w:rFonts w:asciiTheme="minorHAnsi" w:eastAsiaTheme="minorEastAsia" w:hAnsiTheme="minorHAnsi" w:cstheme="minorBidi"/>
              <w:noProof/>
              <w:color w:val="auto"/>
              <w:sz w:val="22"/>
              <w:lang w:eastAsia="ru-RU"/>
            </w:rPr>
          </w:pPr>
          <w:hyperlink w:anchor="_Toc22404051" w:history="1">
            <w:r w:rsidR="001F227A" w:rsidRPr="001030C7">
              <w:rPr>
                <w:rStyle w:val="ac"/>
                <w:noProof/>
                <w:lang w:bidi="hi-IN"/>
              </w:rPr>
              <w:t>3.4.3 Эксперименты</w:t>
            </w:r>
            <w:r w:rsidR="001F227A">
              <w:rPr>
                <w:noProof/>
                <w:webHidden/>
              </w:rPr>
              <w:tab/>
            </w:r>
            <w:r>
              <w:rPr>
                <w:noProof/>
                <w:webHidden/>
              </w:rPr>
              <w:fldChar w:fldCharType="begin"/>
            </w:r>
            <w:r w:rsidR="001F227A">
              <w:rPr>
                <w:noProof/>
                <w:webHidden/>
              </w:rPr>
              <w:instrText xml:space="preserve"> PAGEREF _Toc22404051 \h </w:instrText>
            </w:r>
            <w:r>
              <w:rPr>
                <w:noProof/>
                <w:webHidden/>
              </w:rPr>
            </w:r>
            <w:r>
              <w:rPr>
                <w:noProof/>
                <w:webHidden/>
              </w:rPr>
              <w:fldChar w:fldCharType="separate"/>
            </w:r>
            <w:r w:rsidR="001F227A">
              <w:rPr>
                <w:noProof/>
                <w:webHidden/>
              </w:rPr>
              <w:t>23</w:t>
            </w:r>
            <w:r>
              <w:rPr>
                <w:noProof/>
                <w:webHidden/>
              </w:rPr>
              <w:fldChar w:fldCharType="end"/>
            </w:r>
          </w:hyperlink>
        </w:p>
        <w:p w:rsidR="001F227A" w:rsidRDefault="00F53D5B" w:rsidP="001F227A">
          <w:pPr>
            <w:pStyle w:val="23"/>
            <w:rPr>
              <w:rFonts w:asciiTheme="minorHAnsi" w:eastAsiaTheme="minorEastAsia" w:hAnsiTheme="minorHAnsi" w:cstheme="minorBidi"/>
              <w:noProof/>
              <w:color w:val="auto"/>
              <w:sz w:val="22"/>
              <w:lang w:eastAsia="ru-RU"/>
            </w:rPr>
          </w:pPr>
          <w:hyperlink w:anchor="_Toc22404052" w:history="1">
            <w:r w:rsidR="001F227A" w:rsidRPr="001030C7">
              <w:rPr>
                <w:rStyle w:val="ac"/>
                <w:rFonts w:eastAsia="Arial Unicode MS"/>
                <w:bCs/>
                <w:noProof/>
                <w:lang w:bidi="en-US"/>
              </w:rPr>
              <w:t>3.5 Краткие выводы</w:t>
            </w:r>
            <w:r w:rsidR="001F227A">
              <w:rPr>
                <w:noProof/>
                <w:webHidden/>
              </w:rPr>
              <w:tab/>
            </w:r>
            <w:r>
              <w:rPr>
                <w:noProof/>
                <w:webHidden/>
              </w:rPr>
              <w:fldChar w:fldCharType="begin"/>
            </w:r>
            <w:r w:rsidR="001F227A">
              <w:rPr>
                <w:noProof/>
                <w:webHidden/>
              </w:rPr>
              <w:instrText xml:space="preserve"> PAGEREF _Toc22404052 \h </w:instrText>
            </w:r>
            <w:r>
              <w:rPr>
                <w:noProof/>
                <w:webHidden/>
              </w:rPr>
            </w:r>
            <w:r>
              <w:rPr>
                <w:noProof/>
                <w:webHidden/>
              </w:rPr>
              <w:fldChar w:fldCharType="separate"/>
            </w:r>
            <w:r w:rsidR="001F227A">
              <w:rPr>
                <w:noProof/>
                <w:webHidden/>
              </w:rPr>
              <w:t>24</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53" w:history="1">
            <w:r w:rsidR="001F227A" w:rsidRPr="001030C7">
              <w:rPr>
                <w:rStyle w:val="ac"/>
                <w:caps/>
                <w:noProof/>
                <w:lang w:bidi="hi-IN"/>
              </w:rPr>
              <w:t>4 Разработка модуля коррекции правописания (орфографии)</w:t>
            </w:r>
            <w:r w:rsidR="001F227A">
              <w:rPr>
                <w:noProof/>
                <w:webHidden/>
              </w:rPr>
              <w:tab/>
            </w:r>
            <w:r>
              <w:rPr>
                <w:noProof/>
                <w:webHidden/>
              </w:rPr>
              <w:fldChar w:fldCharType="begin"/>
            </w:r>
            <w:r w:rsidR="001F227A">
              <w:rPr>
                <w:noProof/>
                <w:webHidden/>
              </w:rPr>
              <w:instrText xml:space="preserve"> PAGEREF _Toc22404053 \h </w:instrText>
            </w:r>
            <w:r>
              <w:rPr>
                <w:noProof/>
                <w:webHidden/>
              </w:rPr>
            </w:r>
            <w:r>
              <w:rPr>
                <w:noProof/>
                <w:webHidden/>
              </w:rPr>
              <w:fldChar w:fldCharType="separate"/>
            </w:r>
            <w:r w:rsidR="001F227A">
              <w:rPr>
                <w:noProof/>
                <w:webHidden/>
              </w:rPr>
              <w:t>25</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54" w:history="1">
            <w:r w:rsidR="001F227A" w:rsidRPr="001030C7">
              <w:rPr>
                <w:rStyle w:val="ac"/>
                <w:noProof/>
                <w:lang w:bidi="hi-IN"/>
              </w:rPr>
              <w:t>4.1 Задача</w:t>
            </w:r>
            <w:r w:rsidR="001F227A">
              <w:rPr>
                <w:noProof/>
                <w:webHidden/>
              </w:rPr>
              <w:tab/>
            </w:r>
            <w:r>
              <w:rPr>
                <w:noProof/>
                <w:webHidden/>
              </w:rPr>
              <w:fldChar w:fldCharType="begin"/>
            </w:r>
            <w:r w:rsidR="001F227A">
              <w:rPr>
                <w:noProof/>
                <w:webHidden/>
              </w:rPr>
              <w:instrText xml:space="preserve"> PAGEREF _Toc22404054 \h </w:instrText>
            </w:r>
            <w:r>
              <w:rPr>
                <w:noProof/>
                <w:webHidden/>
              </w:rPr>
            </w:r>
            <w:r>
              <w:rPr>
                <w:noProof/>
                <w:webHidden/>
              </w:rPr>
              <w:fldChar w:fldCharType="separate"/>
            </w:r>
            <w:r w:rsidR="001F227A">
              <w:rPr>
                <w:noProof/>
                <w:webHidden/>
              </w:rPr>
              <w:t>25</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55" w:history="1">
            <w:r w:rsidR="001F227A" w:rsidRPr="001030C7">
              <w:rPr>
                <w:rStyle w:val="ac"/>
                <w:noProof/>
                <w:lang w:bidi="hi-IN"/>
              </w:rPr>
              <w:t>4.2 Существующие решения</w:t>
            </w:r>
            <w:r w:rsidR="001F227A">
              <w:rPr>
                <w:noProof/>
                <w:webHidden/>
              </w:rPr>
              <w:tab/>
            </w:r>
            <w:r>
              <w:rPr>
                <w:noProof/>
                <w:webHidden/>
              </w:rPr>
              <w:fldChar w:fldCharType="begin"/>
            </w:r>
            <w:r w:rsidR="001F227A">
              <w:rPr>
                <w:noProof/>
                <w:webHidden/>
              </w:rPr>
              <w:instrText xml:space="preserve"> PAGEREF _Toc22404055 \h </w:instrText>
            </w:r>
            <w:r>
              <w:rPr>
                <w:noProof/>
                <w:webHidden/>
              </w:rPr>
            </w:r>
            <w:r>
              <w:rPr>
                <w:noProof/>
                <w:webHidden/>
              </w:rPr>
              <w:fldChar w:fldCharType="separate"/>
            </w:r>
            <w:r w:rsidR="001F227A">
              <w:rPr>
                <w:noProof/>
                <w:webHidden/>
              </w:rPr>
              <w:t>26</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56" w:history="1">
            <w:r w:rsidR="001F227A" w:rsidRPr="001030C7">
              <w:rPr>
                <w:rStyle w:val="ac"/>
                <w:noProof/>
                <w:lang w:bidi="hi-IN"/>
              </w:rPr>
              <w:t>4.3 Описание метода</w:t>
            </w:r>
            <w:r w:rsidR="001F227A">
              <w:rPr>
                <w:noProof/>
                <w:webHidden/>
              </w:rPr>
              <w:tab/>
            </w:r>
            <w:r>
              <w:rPr>
                <w:noProof/>
                <w:webHidden/>
              </w:rPr>
              <w:fldChar w:fldCharType="begin"/>
            </w:r>
            <w:r w:rsidR="001F227A">
              <w:rPr>
                <w:noProof/>
                <w:webHidden/>
              </w:rPr>
              <w:instrText xml:space="preserve"> PAGEREF _Toc22404056 \h </w:instrText>
            </w:r>
            <w:r>
              <w:rPr>
                <w:noProof/>
                <w:webHidden/>
              </w:rPr>
            </w:r>
            <w:r>
              <w:rPr>
                <w:noProof/>
                <w:webHidden/>
              </w:rPr>
              <w:fldChar w:fldCharType="separate"/>
            </w:r>
            <w:r w:rsidR="001F227A">
              <w:rPr>
                <w:noProof/>
                <w:webHidden/>
              </w:rPr>
              <w:t>27</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57" w:history="1">
            <w:r w:rsidR="001F227A" w:rsidRPr="001030C7">
              <w:rPr>
                <w:rStyle w:val="ac"/>
                <w:noProof/>
                <w:lang w:bidi="hi-IN"/>
              </w:rPr>
              <w:t>4.4Эксперименты и результаты</w:t>
            </w:r>
            <w:r w:rsidR="001F227A">
              <w:rPr>
                <w:noProof/>
                <w:webHidden/>
              </w:rPr>
              <w:tab/>
            </w:r>
            <w:r>
              <w:rPr>
                <w:noProof/>
                <w:webHidden/>
              </w:rPr>
              <w:fldChar w:fldCharType="begin"/>
            </w:r>
            <w:r w:rsidR="001F227A">
              <w:rPr>
                <w:noProof/>
                <w:webHidden/>
              </w:rPr>
              <w:instrText xml:space="preserve"> PAGEREF _Toc22404057 \h </w:instrText>
            </w:r>
            <w:r>
              <w:rPr>
                <w:noProof/>
                <w:webHidden/>
              </w:rPr>
            </w:r>
            <w:r>
              <w:rPr>
                <w:noProof/>
                <w:webHidden/>
              </w:rPr>
              <w:fldChar w:fldCharType="separate"/>
            </w:r>
            <w:r w:rsidR="001F227A">
              <w:rPr>
                <w:noProof/>
                <w:webHidden/>
              </w:rPr>
              <w:t>31</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58" w:history="1">
            <w:r w:rsidR="001F227A" w:rsidRPr="001030C7">
              <w:rPr>
                <w:rStyle w:val="ac"/>
                <w:bCs/>
                <w:noProof/>
              </w:rPr>
              <w:t xml:space="preserve">5 </w:t>
            </w:r>
            <w:r w:rsidR="001F227A" w:rsidRPr="001030C7">
              <w:rPr>
                <w:rStyle w:val="ac"/>
                <w:bCs/>
                <w:caps/>
                <w:noProof/>
              </w:rPr>
              <w:t>Разработка модуля извлечения именных СУЩНОСТЕЙ НАБАЗЕ СТАТИСТИЧЕСКОГО подхода</w:t>
            </w:r>
            <w:r w:rsidR="001F227A">
              <w:rPr>
                <w:noProof/>
                <w:webHidden/>
              </w:rPr>
              <w:tab/>
            </w:r>
            <w:r>
              <w:rPr>
                <w:noProof/>
                <w:webHidden/>
              </w:rPr>
              <w:fldChar w:fldCharType="begin"/>
            </w:r>
            <w:r w:rsidR="001F227A">
              <w:rPr>
                <w:noProof/>
                <w:webHidden/>
              </w:rPr>
              <w:instrText xml:space="preserve"> PAGEREF _Toc22404058 \h </w:instrText>
            </w:r>
            <w:r>
              <w:rPr>
                <w:noProof/>
                <w:webHidden/>
              </w:rPr>
            </w:r>
            <w:r>
              <w:rPr>
                <w:noProof/>
                <w:webHidden/>
              </w:rPr>
              <w:fldChar w:fldCharType="separate"/>
            </w:r>
            <w:r w:rsidR="001F227A">
              <w:rPr>
                <w:noProof/>
                <w:webHidden/>
              </w:rPr>
              <w:t>35</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59" w:history="1">
            <w:r w:rsidR="001F227A" w:rsidRPr="001030C7">
              <w:rPr>
                <w:rStyle w:val="ac"/>
                <w:bCs/>
                <w:noProof/>
                <w:shd w:val="clear" w:color="auto" w:fill="FFFFFF"/>
                <w:lang w:bidi="hi-IN"/>
              </w:rPr>
              <w:t>5.1 Задача</w:t>
            </w:r>
            <w:r w:rsidR="001F227A">
              <w:rPr>
                <w:noProof/>
                <w:webHidden/>
              </w:rPr>
              <w:tab/>
            </w:r>
            <w:r>
              <w:rPr>
                <w:noProof/>
                <w:webHidden/>
              </w:rPr>
              <w:fldChar w:fldCharType="begin"/>
            </w:r>
            <w:r w:rsidR="001F227A">
              <w:rPr>
                <w:noProof/>
                <w:webHidden/>
              </w:rPr>
              <w:instrText xml:space="preserve"> PAGEREF _Toc22404059 \h </w:instrText>
            </w:r>
            <w:r>
              <w:rPr>
                <w:noProof/>
                <w:webHidden/>
              </w:rPr>
            </w:r>
            <w:r>
              <w:rPr>
                <w:noProof/>
                <w:webHidden/>
              </w:rPr>
              <w:fldChar w:fldCharType="separate"/>
            </w:r>
            <w:r w:rsidR="001F227A">
              <w:rPr>
                <w:noProof/>
                <w:webHidden/>
              </w:rPr>
              <w:t>35</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60" w:history="1">
            <w:r w:rsidR="001F227A" w:rsidRPr="001030C7">
              <w:rPr>
                <w:rStyle w:val="ac"/>
                <w:bCs/>
                <w:noProof/>
                <w:shd w:val="clear" w:color="auto" w:fill="FFFFFF"/>
                <w:lang w:bidi="hi-IN"/>
              </w:rPr>
              <w:t>5.2 Существующие решения</w:t>
            </w:r>
            <w:r w:rsidR="001F227A">
              <w:rPr>
                <w:noProof/>
                <w:webHidden/>
              </w:rPr>
              <w:tab/>
            </w:r>
            <w:r>
              <w:rPr>
                <w:noProof/>
                <w:webHidden/>
              </w:rPr>
              <w:fldChar w:fldCharType="begin"/>
            </w:r>
            <w:r w:rsidR="001F227A">
              <w:rPr>
                <w:noProof/>
                <w:webHidden/>
              </w:rPr>
              <w:instrText xml:space="preserve"> PAGEREF _Toc22404060 \h </w:instrText>
            </w:r>
            <w:r>
              <w:rPr>
                <w:noProof/>
                <w:webHidden/>
              </w:rPr>
            </w:r>
            <w:r>
              <w:rPr>
                <w:noProof/>
                <w:webHidden/>
              </w:rPr>
              <w:fldChar w:fldCharType="separate"/>
            </w:r>
            <w:r w:rsidR="001F227A">
              <w:rPr>
                <w:noProof/>
                <w:webHidden/>
              </w:rPr>
              <w:t>35</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61" w:history="1">
            <w:r w:rsidR="001F227A" w:rsidRPr="001030C7">
              <w:rPr>
                <w:rStyle w:val="ac"/>
                <w:bCs/>
                <w:noProof/>
                <w:shd w:val="clear" w:color="auto" w:fill="FFFFFF"/>
                <w:lang w:bidi="hi-IN"/>
              </w:rPr>
              <w:t>5.3 Описание метода</w:t>
            </w:r>
            <w:r w:rsidR="001F227A">
              <w:rPr>
                <w:noProof/>
                <w:webHidden/>
              </w:rPr>
              <w:tab/>
            </w:r>
            <w:r>
              <w:rPr>
                <w:noProof/>
                <w:webHidden/>
              </w:rPr>
              <w:fldChar w:fldCharType="begin"/>
            </w:r>
            <w:r w:rsidR="001F227A">
              <w:rPr>
                <w:noProof/>
                <w:webHidden/>
              </w:rPr>
              <w:instrText xml:space="preserve"> PAGEREF _Toc22404061 \h </w:instrText>
            </w:r>
            <w:r>
              <w:rPr>
                <w:noProof/>
                <w:webHidden/>
              </w:rPr>
            </w:r>
            <w:r>
              <w:rPr>
                <w:noProof/>
                <w:webHidden/>
              </w:rPr>
              <w:fldChar w:fldCharType="separate"/>
            </w:r>
            <w:r w:rsidR="001F227A">
              <w:rPr>
                <w:noProof/>
                <w:webHidden/>
              </w:rPr>
              <w:t>36</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62" w:history="1">
            <w:r w:rsidR="001F227A" w:rsidRPr="001030C7">
              <w:rPr>
                <w:rStyle w:val="ac"/>
                <w:bCs/>
                <w:noProof/>
                <w:shd w:val="clear" w:color="auto" w:fill="FFFFFF"/>
                <w:lang w:bidi="hi-IN"/>
              </w:rPr>
              <w:t>5.4 Эксперименты и результаты</w:t>
            </w:r>
            <w:r w:rsidR="001F227A">
              <w:rPr>
                <w:noProof/>
                <w:webHidden/>
              </w:rPr>
              <w:tab/>
            </w:r>
            <w:r>
              <w:rPr>
                <w:noProof/>
                <w:webHidden/>
              </w:rPr>
              <w:fldChar w:fldCharType="begin"/>
            </w:r>
            <w:r w:rsidR="001F227A">
              <w:rPr>
                <w:noProof/>
                <w:webHidden/>
              </w:rPr>
              <w:instrText xml:space="preserve"> PAGEREF _Toc22404062 \h </w:instrText>
            </w:r>
            <w:r>
              <w:rPr>
                <w:noProof/>
                <w:webHidden/>
              </w:rPr>
            </w:r>
            <w:r>
              <w:rPr>
                <w:noProof/>
                <w:webHidden/>
              </w:rPr>
              <w:fldChar w:fldCharType="separate"/>
            </w:r>
            <w:r w:rsidR="001F227A">
              <w:rPr>
                <w:noProof/>
                <w:webHidden/>
              </w:rPr>
              <w:t>38</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63" w:history="1">
            <w:r w:rsidR="001F227A" w:rsidRPr="001030C7">
              <w:rPr>
                <w:rStyle w:val="ac"/>
                <w:bCs/>
                <w:noProof/>
                <w:shd w:val="clear" w:color="auto" w:fill="FFFFFF"/>
                <w:lang w:bidi="hi-IN"/>
              </w:rPr>
              <w:t>5.5 Краткие выводы</w:t>
            </w:r>
            <w:r w:rsidR="001F227A">
              <w:rPr>
                <w:noProof/>
                <w:webHidden/>
              </w:rPr>
              <w:tab/>
            </w:r>
            <w:r>
              <w:rPr>
                <w:noProof/>
                <w:webHidden/>
              </w:rPr>
              <w:fldChar w:fldCharType="begin"/>
            </w:r>
            <w:r w:rsidR="001F227A">
              <w:rPr>
                <w:noProof/>
                <w:webHidden/>
              </w:rPr>
              <w:instrText xml:space="preserve"> PAGEREF _Toc22404063 \h </w:instrText>
            </w:r>
            <w:r>
              <w:rPr>
                <w:noProof/>
                <w:webHidden/>
              </w:rPr>
            </w:r>
            <w:r>
              <w:rPr>
                <w:noProof/>
                <w:webHidden/>
              </w:rPr>
              <w:fldChar w:fldCharType="separate"/>
            </w:r>
            <w:r w:rsidR="001F227A">
              <w:rPr>
                <w:noProof/>
                <w:webHidden/>
              </w:rPr>
              <w:t>39</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64" w:history="1">
            <w:r w:rsidR="001F227A" w:rsidRPr="001030C7">
              <w:rPr>
                <w:rStyle w:val="ac"/>
                <w:noProof/>
                <w:lang w:bidi="hi-IN"/>
              </w:rPr>
              <w:t xml:space="preserve">6 </w:t>
            </w:r>
            <w:r w:rsidR="001F227A" w:rsidRPr="001030C7">
              <w:rPr>
                <w:rStyle w:val="ac"/>
                <w:caps/>
                <w:noProof/>
                <w:lang w:bidi="hi-IN"/>
              </w:rPr>
              <w:t>Разработка модуля вторичной нормализации ТЕКСТА НАБАЗЕ СТАТИСТИЧЕСКОГО подхода</w:t>
            </w:r>
            <w:r w:rsidR="001F227A">
              <w:rPr>
                <w:noProof/>
                <w:webHidden/>
              </w:rPr>
              <w:tab/>
            </w:r>
            <w:r>
              <w:rPr>
                <w:noProof/>
                <w:webHidden/>
              </w:rPr>
              <w:fldChar w:fldCharType="begin"/>
            </w:r>
            <w:r w:rsidR="001F227A">
              <w:rPr>
                <w:noProof/>
                <w:webHidden/>
              </w:rPr>
              <w:instrText xml:space="preserve"> PAGEREF _Toc22404064 \h </w:instrText>
            </w:r>
            <w:r>
              <w:rPr>
                <w:noProof/>
                <w:webHidden/>
              </w:rPr>
            </w:r>
            <w:r>
              <w:rPr>
                <w:noProof/>
                <w:webHidden/>
              </w:rPr>
              <w:fldChar w:fldCharType="separate"/>
            </w:r>
            <w:r w:rsidR="001F227A">
              <w:rPr>
                <w:noProof/>
                <w:webHidden/>
              </w:rPr>
              <w:t>41</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65" w:history="1">
            <w:r w:rsidR="001F227A" w:rsidRPr="001030C7">
              <w:rPr>
                <w:rStyle w:val="ac"/>
                <w:bCs/>
                <w:noProof/>
                <w:shd w:val="clear" w:color="auto" w:fill="FFFFFF"/>
                <w:lang w:bidi="hi-IN"/>
              </w:rPr>
              <w:t>6.1 Задача</w:t>
            </w:r>
            <w:r w:rsidR="001F227A">
              <w:rPr>
                <w:noProof/>
                <w:webHidden/>
              </w:rPr>
              <w:tab/>
            </w:r>
            <w:r>
              <w:rPr>
                <w:noProof/>
                <w:webHidden/>
              </w:rPr>
              <w:fldChar w:fldCharType="begin"/>
            </w:r>
            <w:r w:rsidR="001F227A">
              <w:rPr>
                <w:noProof/>
                <w:webHidden/>
              </w:rPr>
              <w:instrText xml:space="preserve"> PAGEREF _Toc22404065 \h </w:instrText>
            </w:r>
            <w:r>
              <w:rPr>
                <w:noProof/>
                <w:webHidden/>
              </w:rPr>
            </w:r>
            <w:r>
              <w:rPr>
                <w:noProof/>
                <w:webHidden/>
              </w:rPr>
              <w:fldChar w:fldCharType="separate"/>
            </w:r>
            <w:r w:rsidR="001F227A">
              <w:rPr>
                <w:noProof/>
                <w:webHidden/>
              </w:rPr>
              <w:t>41</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66" w:history="1">
            <w:r w:rsidR="001F227A" w:rsidRPr="001030C7">
              <w:rPr>
                <w:rStyle w:val="ac"/>
                <w:bCs/>
                <w:noProof/>
                <w:shd w:val="clear" w:color="auto" w:fill="FFFFFF"/>
                <w:lang w:bidi="hi-IN"/>
              </w:rPr>
              <w:t>6.2 Существующие решения</w:t>
            </w:r>
            <w:r w:rsidR="001F227A">
              <w:rPr>
                <w:noProof/>
                <w:webHidden/>
              </w:rPr>
              <w:tab/>
            </w:r>
            <w:r>
              <w:rPr>
                <w:noProof/>
                <w:webHidden/>
              </w:rPr>
              <w:fldChar w:fldCharType="begin"/>
            </w:r>
            <w:r w:rsidR="001F227A">
              <w:rPr>
                <w:noProof/>
                <w:webHidden/>
              </w:rPr>
              <w:instrText xml:space="preserve"> PAGEREF _Toc22404066 \h </w:instrText>
            </w:r>
            <w:r>
              <w:rPr>
                <w:noProof/>
                <w:webHidden/>
              </w:rPr>
            </w:r>
            <w:r>
              <w:rPr>
                <w:noProof/>
                <w:webHidden/>
              </w:rPr>
              <w:fldChar w:fldCharType="separate"/>
            </w:r>
            <w:r w:rsidR="001F227A">
              <w:rPr>
                <w:noProof/>
                <w:webHidden/>
              </w:rPr>
              <w:t>41</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67" w:history="1">
            <w:r w:rsidR="001F227A" w:rsidRPr="001030C7">
              <w:rPr>
                <w:rStyle w:val="ac"/>
                <w:bCs/>
                <w:noProof/>
                <w:shd w:val="clear" w:color="auto" w:fill="FFFFFF"/>
                <w:lang w:bidi="hi-IN"/>
              </w:rPr>
              <w:t>6.3 Сбор данных и их аннотация</w:t>
            </w:r>
            <w:r w:rsidR="001F227A">
              <w:rPr>
                <w:noProof/>
                <w:webHidden/>
              </w:rPr>
              <w:tab/>
            </w:r>
            <w:r>
              <w:rPr>
                <w:noProof/>
                <w:webHidden/>
              </w:rPr>
              <w:fldChar w:fldCharType="begin"/>
            </w:r>
            <w:r w:rsidR="001F227A">
              <w:rPr>
                <w:noProof/>
                <w:webHidden/>
              </w:rPr>
              <w:instrText xml:space="preserve"> PAGEREF _Toc22404067 \h </w:instrText>
            </w:r>
            <w:r>
              <w:rPr>
                <w:noProof/>
                <w:webHidden/>
              </w:rPr>
            </w:r>
            <w:r>
              <w:rPr>
                <w:noProof/>
                <w:webHidden/>
              </w:rPr>
              <w:fldChar w:fldCharType="separate"/>
            </w:r>
            <w:r w:rsidR="001F227A">
              <w:rPr>
                <w:noProof/>
                <w:webHidden/>
              </w:rPr>
              <w:t>42</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68" w:history="1">
            <w:r w:rsidR="001F227A" w:rsidRPr="001030C7">
              <w:rPr>
                <w:rStyle w:val="ac"/>
                <w:bCs/>
                <w:noProof/>
                <w:shd w:val="clear" w:color="auto" w:fill="FFFFFF"/>
                <w:lang w:bidi="hi-IN"/>
              </w:rPr>
              <w:t>6.4 Описание метода и результаты</w:t>
            </w:r>
            <w:r w:rsidR="001F227A">
              <w:rPr>
                <w:noProof/>
                <w:webHidden/>
              </w:rPr>
              <w:tab/>
            </w:r>
            <w:r>
              <w:rPr>
                <w:noProof/>
                <w:webHidden/>
              </w:rPr>
              <w:fldChar w:fldCharType="begin"/>
            </w:r>
            <w:r w:rsidR="001F227A">
              <w:rPr>
                <w:noProof/>
                <w:webHidden/>
              </w:rPr>
              <w:instrText xml:space="preserve"> PAGEREF _Toc22404068 \h </w:instrText>
            </w:r>
            <w:r>
              <w:rPr>
                <w:noProof/>
                <w:webHidden/>
              </w:rPr>
            </w:r>
            <w:r>
              <w:rPr>
                <w:noProof/>
                <w:webHidden/>
              </w:rPr>
              <w:fldChar w:fldCharType="separate"/>
            </w:r>
            <w:r w:rsidR="001F227A">
              <w:rPr>
                <w:noProof/>
                <w:webHidden/>
              </w:rPr>
              <w:t>45</w:t>
            </w:r>
            <w:r>
              <w:rPr>
                <w:noProof/>
                <w:webHidden/>
              </w:rPr>
              <w:fldChar w:fldCharType="end"/>
            </w:r>
          </w:hyperlink>
        </w:p>
        <w:p w:rsidR="001F227A" w:rsidRDefault="00F53D5B">
          <w:pPr>
            <w:pStyle w:val="23"/>
            <w:rPr>
              <w:rFonts w:asciiTheme="minorHAnsi" w:eastAsiaTheme="minorEastAsia" w:hAnsiTheme="minorHAnsi" w:cstheme="minorBidi"/>
              <w:noProof/>
              <w:color w:val="auto"/>
              <w:sz w:val="22"/>
              <w:lang w:eastAsia="ru-RU"/>
            </w:rPr>
          </w:pPr>
          <w:hyperlink w:anchor="_Toc22404069" w:history="1">
            <w:r w:rsidR="001F227A" w:rsidRPr="001030C7">
              <w:rPr>
                <w:rStyle w:val="ac"/>
                <w:bCs/>
                <w:noProof/>
                <w:shd w:val="clear" w:color="auto" w:fill="FFFFFF"/>
                <w:lang w:bidi="hi-IN"/>
              </w:rPr>
              <w:t>6.5 Краткие выводы</w:t>
            </w:r>
            <w:r w:rsidR="001F227A">
              <w:rPr>
                <w:noProof/>
                <w:webHidden/>
              </w:rPr>
              <w:tab/>
            </w:r>
            <w:r>
              <w:rPr>
                <w:noProof/>
                <w:webHidden/>
              </w:rPr>
              <w:fldChar w:fldCharType="begin"/>
            </w:r>
            <w:r w:rsidR="001F227A">
              <w:rPr>
                <w:noProof/>
                <w:webHidden/>
              </w:rPr>
              <w:instrText xml:space="preserve"> PAGEREF _Toc22404069 \h </w:instrText>
            </w:r>
            <w:r>
              <w:rPr>
                <w:noProof/>
                <w:webHidden/>
              </w:rPr>
            </w:r>
            <w:r>
              <w:rPr>
                <w:noProof/>
                <w:webHidden/>
              </w:rPr>
              <w:fldChar w:fldCharType="separate"/>
            </w:r>
            <w:r w:rsidR="001F227A">
              <w:rPr>
                <w:noProof/>
                <w:webHidden/>
              </w:rPr>
              <w:t>46</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70" w:history="1">
            <w:r w:rsidR="001F227A" w:rsidRPr="001030C7">
              <w:rPr>
                <w:rStyle w:val="ac"/>
                <w:noProof/>
                <w:lang w:bidi="hi-IN"/>
              </w:rPr>
              <w:t>ЗАКЛЮЧЕНИЕ</w:t>
            </w:r>
            <w:r w:rsidR="001F227A">
              <w:rPr>
                <w:noProof/>
                <w:webHidden/>
              </w:rPr>
              <w:tab/>
            </w:r>
            <w:r>
              <w:rPr>
                <w:noProof/>
                <w:webHidden/>
              </w:rPr>
              <w:fldChar w:fldCharType="begin"/>
            </w:r>
            <w:r w:rsidR="001F227A">
              <w:rPr>
                <w:noProof/>
                <w:webHidden/>
              </w:rPr>
              <w:instrText xml:space="preserve"> PAGEREF _Toc22404070 \h </w:instrText>
            </w:r>
            <w:r>
              <w:rPr>
                <w:noProof/>
                <w:webHidden/>
              </w:rPr>
            </w:r>
            <w:r>
              <w:rPr>
                <w:noProof/>
                <w:webHidden/>
              </w:rPr>
              <w:fldChar w:fldCharType="separate"/>
            </w:r>
            <w:r w:rsidR="001F227A">
              <w:rPr>
                <w:noProof/>
                <w:webHidden/>
              </w:rPr>
              <w:t>48</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71" w:history="1">
            <w:r w:rsidR="001F227A" w:rsidRPr="001030C7">
              <w:rPr>
                <w:rStyle w:val="ac"/>
                <w:rFonts w:eastAsia="Times New Roman"/>
                <w:noProof/>
                <w:lang w:bidi="hi-IN"/>
              </w:rPr>
              <w:t>СПИСОКИСПОЛЬЗОВАННЫХИСТОЧНИКОВ</w:t>
            </w:r>
            <w:r w:rsidR="001F227A">
              <w:rPr>
                <w:noProof/>
                <w:webHidden/>
              </w:rPr>
              <w:tab/>
            </w:r>
            <w:r>
              <w:rPr>
                <w:noProof/>
                <w:webHidden/>
              </w:rPr>
              <w:fldChar w:fldCharType="begin"/>
            </w:r>
            <w:r w:rsidR="001F227A">
              <w:rPr>
                <w:noProof/>
                <w:webHidden/>
              </w:rPr>
              <w:instrText xml:space="preserve"> PAGEREF _Toc22404071 \h </w:instrText>
            </w:r>
            <w:r>
              <w:rPr>
                <w:noProof/>
                <w:webHidden/>
              </w:rPr>
            </w:r>
            <w:r>
              <w:rPr>
                <w:noProof/>
                <w:webHidden/>
              </w:rPr>
              <w:fldChar w:fldCharType="separate"/>
            </w:r>
            <w:r w:rsidR="001F227A">
              <w:rPr>
                <w:noProof/>
                <w:webHidden/>
              </w:rPr>
              <w:t>50</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72" w:history="1">
            <w:r w:rsidR="001F227A" w:rsidRPr="001030C7">
              <w:rPr>
                <w:rStyle w:val="ac"/>
                <w:rFonts w:eastAsia="Times New Roman"/>
                <w:noProof/>
                <w:lang w:bidi="hi-IN"/>
              </w:rPr>
              <w:t>ПРИЛОЖЕНИЕ А КОПИИ КАЛЕНДАРНЫХ ПЛАНОВ РАБОТ ЗА 2018-2020 ГГ.</w:t>
            </w:r>
            <w:r w:rsidR="001F227A">
              <w:rPr>
                <w:noProof/>
                <w:webHidden/>
              </w:rPr>
              <w:tab/>
            </w:r>
            <w:r>
              <w:rPr>
                <w:noProof/>
                <w:webHidden/>
              </w:rPr>
              <w:fldChar w:fldCharType="begin"/>
            </w:r>
            <w:r w:rsidR="001F227A">
              <w:rPr>
                <w:noProof/>
                <w:webHidden/>
              </w:rPr>
              <w:instrText xml:space="preserve"> PAGEREF _Toc22404072 \h </w:instrText>
            </w:r>
            <w:r>
              <w:rPr>
                <w:noProof/>
                <w:webHidden/>
              </w:rPr>
            </w:r>
            <w:r>
              <w:rPr>
                <w:noProof/>
                <w:webHidden/>
              </w:rPr>
              <w:fldChar w:fldCharType="separate"/>
            </w:r>
            <w:r w:rsidR="001F227A">
              <w:rPr>
                <w:noProof/>
                <w:webHidden/>
              </w:rPr>
              <w:t>58</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73" w:history="1">
            <w:r w:rsidR="001F227A" w:rsidRPr="001030C7">
              <w:rPr>
                <w:rStyle w:val="ac"/>
                <w:rFonts w:eastAsia="Times New Roman"/>
                <w:noProof/>
                <w:lang w:bidi="hi-IN"/>
              </w:rPr>
              <w:t xml:space="preserve">ПРИЛОЖЕНИЕ Б ПЕРЕЧЕНЬ НАУЧНЫХ СТАТЕЙ, ОПУБЛИКОВАННЫХ И </w:t>
            </w:r>
            <w:r w:rsidR="001F227A" w:rsidRPr="001030C7">
              <w:rPr>
                <w:rStyle w:val="ac"/>
                <w:rFonts w:eastAsia="Times New Roman"/>
                <w:caps/>
                <w:noProof/>
                <w:lang w:bidi="hi-IN"/>
              </w:rPr>
              <w:t>ПринятыХ к печати</w:t>
            </w:r>
            <w:r w:rsidR="001F227A" w:rsidRPr="001030C7">
              <w:rPr>
                <w:rStyle w:val="ac"/>
                <w:rFonts w:eastAsia="Times New Roman"/>
                <w:noProof/>
                <w:lang w:bidi="hi-IN"/>
              </w:rPr>
              <w:t xml:space="preserve"> ЗА 2019 Г</w:t>
            </w:r>
            <w:r w:rsidR="001F227A">
              <w:rPr>
                <w:noProof/>
                <w:webHidden/>
              </w:rPr>
              <w:tab/>
            </w:r>
            <w:r>
              <w:rPr>
                <w:noProof/>
                <w:webHidden/>
              </w:rPr>
              <w:fldChar w:fldCharType="begin"/>
            </w:r>
            <w:r w:rsidR="001F227A">
              <w:rPr>
                <w:noProof/>
                <w:webHidden/>
              </w:rPr>
              <w:instrText xml:space="preserve"> PAGEREF _Toc22404073 \h </w:instrText>
            </w:r>
            <w:r>
              <w:rPr>
                <w:noProof/>
                <w:webHidden/>
              </w:rPr>
            </w:r>
            <w:r>
              <w:rPr>
                <w:noProof/>
                <w:webHidden/>
              </w:rPr>
              <w:fldChar w:fldCharType="separate"/>
            </w:r>
            <w:r w:rsidR="001F227A">
              <w:rPr>
                <w:noProof/>
                <w:webHidden/>
              </w:rPr>
              <w:t>64</w:t>
            </w:r>
            <w:r>
              <w:rPr>
                <w:noProof/>
                <w:webHidden/>
              </w:rPr>
              <w:fldChar w:fldCharType="end"/>
            </w:r>
          </w:hyperlink>
        </w:p>
        <w:p w:rsidR="001F227A" w:rsidRDefault="00F53D5B">
          <w:pPr>
            <w:pStyle w:val="14"/>
            <w:rPr>
              <w:rFonts w:asciiTheme="minorHAnsi" w:eastAsiaTheme="minorEastAsia" w:hAnsiTheme="minorHAnsi" w:cstheme="minorBidi"/>
              <w:noProof/>
              <w:color w:val="auto"/>
              <w:sz w:val="22"/>
              <w:lang w:eastAsia="ru-RU"/>
            </w:rPr>
          </w:pPr>
          <w:hyperlink w:anchor="_Toc22404074" w:history="1">
            <w:r w:rsidR="001F227A" w:rsidRPr="001030C7">
              <w:rPr>
                <w:rStyle w:val="ac"/>
                <w:rFonts w:eastAsia="Times New Roman"/>
                <w:noProof/>
                <w:lang w:bidi="hi-IN"/>
              </w:rPr>
              <w:t xml:space="preserve">ПРИЛОЖЕНИЕ В ОТТИСКИ НАУЧНЫХ СТАТЕЙ, ОПУБЛИКОВАННЫХ И </w:t>
            </w:r>
            <w:r w:rsidR="001F227A" w:rsidRPr="001030C7">
              <w:rPr>
                <w:rStyle w:val="ac"/>
                <w:rFonts w:eastAsia="Times New Roman"/>
                <w:caps/>
                <w:noProof/>
                <w:lang w:bidi="hi-IN"/>
              </w:rPr>
              <w:t>ПринятыХ к печати</w:t>
            </w:r>
            <w:r w:rsidR="001F227A" w:rsidRPr="001030C7">
              <w:rPr>
                <w:rStyle w:val="ac"/>
                <w:rFonts w:eastAsia="Times New Roman"/>
                <w:noProof/>
                <w:lang w:bidi="hi-IN"/>
              </w:rPr>
              <w:t xml:space="preserve"> ЗА 2019 Г</w:t>
            </w:r>
            <w:r w:rsidR="001F227A">
              <w:rPr>
                <w:noProof/>
                <w:webHidden/>
              </w:rPr>
              <w:tab/>
            </w:r>
            <w:r>
              <w:rPr>
                <w:noProof/>
                <w:webHidden/>
              </w:rPr>
              <w:fldChar w:fldCharType="begin"/>
            </w:r>
            <w:r w:rsidR="001F227A">
              <w:rPr>
                <w:noProof/>
                <w:webHidden/>
              </w:rPr>
              <w:instrText xml:space="preserve"> PAGEREF _Toc22404074 \h </w:instrText>
            </w:r>
            <w:r>
              <w:rPr>
                <w:noProof/>
                <w:webHidden/>
              </w:rPr>
            </w:r>
            <w:r>
              <w:rPr>
                <w:noProof/>
                <w:webHidden/>
              </w:rPr>
              <w:fldChar w:fldCharType="separate"/>
            </w:r>
            <w:r w:rsidR="001F227A">
              <w:rPr>
                <w:noProof/>
                <w:webHidden/>
              </w:rPr>
              <w:t>65</w:t>
            </w:r>
            <w:r>
              <w:rPr>
                <w:noProof/>
                <w:webHidden/>
              </w:rPr>
              <w:fldChar w:fldCharType="end"/>
            </w:r>
          </w:hyperlink>
        </w:p>
        <w:p w:rsidR="00976757" w:rsidRPr="009873D8" w:rsidRDefault="00F53D5B" w:rsidP="009452C6">
          <w:pPr>
            <w:spacing w:line="360" w:lineRule="auto"/>
            <w:rPr>
              <w:lang w:val="ru-RU"/>
            </w:rPr>
          </w:pPr>
          <w:r w:rsidRPr="009873D8">
            <w:rPr>
              <w:bCs/>
              <w:lang w:val="ru-RU"/>
            </w:rPr>
            <w:fldChar w:fldCharType="end"/>
          </w:r>
        </w:p>
      </w:sdtContent>
    </w:sdt>
    <w:p w:rsidR="00DB4E02" w:rsidRPr="009873D8" w:rsidRDefault="00DB4E02" w:rsidP="009452C6">
      <w:pPr>
        <w:widowControl/>
        <w:suppressAutoHyphens w:val="0"/>
        <w:spacing w:line="360" w:lineRule="auto"/>
        <w:rPr>
          <w:rStyle w:val="10"/>
          <w:rFonts w:ascii="Times New Roman" w:eastAsia="Calibri" w:hAnsi="Times New Roman" w:cs="Times New Roman"/>
          <w:b w:val="0"/>
          <w:color w:val="auto"/>
          <w:sz w:val="24"/>
          <w:szCs w:val="24"/>
        </w:rPr>
      </w:pPr>
      <w:r w:rsidRPr="009873D8">
        <w:rPr>
          <w:rStyle w:val="10"/>
          <w:rFonts w:ascii="Times New Roman" w:eastAsia="Calibri" w:hAnsi="Times New Roman" w:cs="Times New Roman"/>
          <w:b w:val="0"/>
          <w:color w:val="auto"/>
          <w:sz w:val="24"/>
          <w:szCs w:val="24"/>
        </w:rPr>
        <w:br w:type="page"/>
      </w:r>
    </w:p>
    <w:p w:rsidR="00DB4E02" w:rsidRPr="001F227A" w:rsidRDefault="00DB4E02" w:rsidP="001F227A">
      <w:pPr>
        <w:spacing w:line="360" w:lineRule="auto"/>
        <w:jc w:val="center"/>
      </w:pPr>
      <w:r w:rsidRPr="001F227A">
        <w:lastRenderedPageBreak/>
        <w:t>ОБОЗНАЧЕНИЯ</w:t>
      </w:r>
      <w:r w:rsidR="001F227A">
        <w:t xml:space="preserve"> </w:t>
      </w:r>
      <w:r w:rsidRPr="001F227A">
        <w:t>И</w:t>
      </w:r>
      <w:r w:rsidR="001F227A">
        <w:t xml:space="preserve"> </w:t>
      </w:r>
      <w:r w:rsidRPr="001F227A">
        <w:t>СОКРАЩЕНИЯ</w:t>
      </w:r>
    </w:p>
    <w:p w:rsidR="000F64CF" w:rsidRPr="009873D8" w:rsidRDefault="000F64CF"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CRF – Conditional Random Field</w:t>
      </w:r>
    </w:p>
    <w:p w:rsidR="00FB6741" w:rsidRPr="009873D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FST – Finite State Transducer</w:t>
      </w:r>
    </w:p>
    <w:p w:rsidR="009B2B80" w:rsidRPr="009873D8" w:rsidRDefault="009B2B80"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HMM – Hidden Markov Model</w:t>
      </w:r>
    </w:p>
    <w:p w:rsidR="000F64CF"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IOB – Inside Outside Beginning (labeling)</w:t>
      </w:r>
    </w:p>
    <w:p w:rsidR="00FB6741" w:rsidRPr="009873D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LSTM – Long Short-Term Memory</w:t>
      </w:r>
    </w:p>
    <w:p w:rsidR="00FB6741" w:rsidRPr="009873D8" w:rsidRDefault="00FB6741"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OOV – Out of Vocabulary (words)</w:t>
      </w:r>
    </w:p>
    <w:p w:rsidR="00FB6741" w:rsidRPr="009873D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NB – Naïve Bayes</w:t>
      </w:r>
    </w:p>
    <w:p w:rsidR="00FB6741" w:rsidRPr="009873D8" w:rsidRDefault="00FB6741"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NLP – Natural Language Processing</w:t>
      </w:r>
    </w:p>
    <w:p w:rsidR="00FB6741" w:rsidRPr="009873D8" w:rsidRDefault="00FB6741" w:rsidP="00FB674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POS – Part of Speech</w:t>
      </w:r>
    </w:p>
    <w:p w:rsidR="009B2B80" w:rsidRPr="009873D8" w:rsidRDefault="009B2B80"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lang w:val="en-US"/>
        </w:rPr>
      </w:pPr>
      <w:r w:rsidRPr="009873D8">
        <w:rPr>
          <w:rFonts w:ascii="Times New Roman" w:hAnsi="Times New Roman" w:cs="Times New Roman"/>
          <w:lang w:val="en-US"/>
        </w:rPr>
        <w:t>U</w:t>
      </w:r>
      <w:r w:rsidR="00FB6741" w:rsidRPr="009873D8">
        <w:rPr>
          <w:rFonts w:ascii="Times New Roman" w:hAnsi="Times New Roman" w:cs="Times New Roman"/>
          <w:lang w:val="en-US"/>
        </w:rPr>
        <w:t>GC</w:t>
      </w:r>
      <w:r w:rsidRPr="009873D8">
        <w:rPr>
          <w:rFonts w:ascii="Times New Roman" w:hAnsi="Times New Roman" w:cs="Times New Roman"/>
          <w:lang w:val="en-US"/>
        </w:rPr>
        <w:t xml:space="preserve"> – U</w:t>
      </w:r>
      <w:r w:rsidR="00FB6741" w:rsidRPr="009873D8">
        <w:rPr>
          <w:rFonts w:ascii="Times New Roman" w:hAnsi="Times New Roman" w:cs="Times New Roman"/>
          <w:lang w:val="en-US"/>
        </w:rPr>
        <w:t>ser-generated Content</w:t>
      </w:r>
    </w:p>
    <w:p w:rsidR="000F64CF" w:rsidRPr="009873D8"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sidRPr="009873D8">
        <w:rPr>
          <w:rFonts w:ascii="Times New Roman" w:hAnsi="Times New Roman" w:cs="Times New Roman"/>
        </w:rPr>
        <w:t>АОТ – Автоматическая Обработка Текста</w:t>
      </w:r>
    </w:p>
    <w:p w:rsidR="000F64CF" w:rsidRPr="009873D8"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sidRPr="009873D8">
        <w:rPr>
          <w:rFonts w:ascii="Times New Roman" w:hAnsi="Times New Roman" w:cs="Times New Roman"/>
        </w:rPr>
        <w:t>ВЛ – Вычислительная Лингвистика</w:t>
      </w:r>
    </w:p>
    <w:p w:rsidR="000F64CF" w:rsidRPr="009873D8" w:rsidRDefault="00714AE6"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sidRPr="009873D8">
        <w:rPr>
          <w:rFonts w:ascii="Times New Roman" w:hAnsi="Times New Roman" w:cs="Times New Roman"/>
        </w:rPr>
        <w:t>КЯ – Казах</w:t>
      </w:r>
      <w:r w:rsidR="000F64CF" w:rsidRPr="009873D8">
        <w:rPr>
          <w:rFonts w:ascii="Times New Roman" w:hAnsi="Times New Roman" w:cs="Times New Roman"/>
        </w:rPr>
        <w:t>ский Язык</w:t>
      </w:r>
    </w:p>
    <w:p w:rsidR="00FB6741" w:rsidRPr="009873D8" w:rsidRDefault="000F64CF"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sidRPr="009873D8">
        <w:rPr>
          <w:rFonts w:ascii="Times New Roman" w:hAnsi="Times New Roman" w:cs="Times New Roman"/>
        </w:rPr>
        <w:t>ОЕЯ – Обработка Естественного Языка</w:t>
      </w:r>
    </w:p>
    <w:p w:rsidR="008B5DE3" w:rsidRPr="009873D8" w:rsidRDefault="008B5DE3" w:rsidP="008B5DE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sidRPr="009873D8">
        <w:rPr>
          <w:rFonts w:ascii="Times New Roman" w:hAnsi="Times New Roman" w:cs="Times New Roman"/>
        </w:rPr>
        <w:t xml:space="preserve">ПО – </w:t>
      </w:r>
      <w:r w:rsidR="00DF6F18" w:rsidRPr="009873D8">
        <w:rPr>
          <w:rFonts w:ascii="Times New Roman" w:hAnsi="Times New Roman" w:cs="Times New Roman"/>
        </w:rPr>
        <w:t>Программное</w:t>
      </w:r>
      <w:r w:rsidRPr="009873D8">
        <w:rPr>
          <w:rFonts w:ascii="Times New Roman" w:hAnsi="Times New Roman" w:cs="Times New Roman"/>
        </w:rPr>
        <w:t xml:space="preserve"> Обеспечение</w:t>
      </w:r>
    </w:p>
    <w:p w:rsidR="00DB4E02" w:rsidRPr="009873D8" w:rsidRDefault="00DB4E02"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Style w:val="10"/>
          <w:rFonts w:ascii="Times New Roman" w:eastAsia="Calibri" w:hAnsi="Times New Roman" w:cs="Times New Roman"/>
          <w:b w:val="0"/>
          <w:color w:val="auto"/>
          <w:sz w:val="24"/>
          <w:szCs w:val="24"/>
        </w:rPr>
      </w:pPr>
      <w:r w:rsidRPr="009873D8">
        <w:rPr>
          <w:rStyle w:val="10"/>
          <w:rFonts w:ascii="Times New Roman" w:eastAsia="Calibri" w:hAnsi="Times New Roman" w:cs="Times New Roman"/>
          <w:b w:val="0"/>
          <w:color w:val="auto"/>
          <w:sz w:val="24"/>
          <w:szCs w:val="24"/>
        </w:rPr>
        <w:br w:type="page"/>
      </w:r>
    </w:p>
    <w:p w:rsidR="00A5041D" w:rsidRPr="009873D8" w:rsidRDefault="00A5041D" w:rsidP="00A5041D">
      <w:pPr>
        <w:widowControl/>
        <w:suppressAutoHyphens w:val="0"/>
        <w:spacing w:line="360" w:lineRule="auto"/>
        <w:jc w:val="center"/>
        <w:outlineLvl w:val="0"/>
        <w:rPr>
          <w:rFonts w:ascii="Times New Roman" w:hAnsi="Times New Roman" w:cs="Times New Roman"/>
          <w:bCs/>
          <w:shd w:val="clear" w:color="auto" w:fill="FFFFFF"/>
          <w:lang w:val="ru-RU"/>
        </w:rPr>
      </w:pPr>
      <w:bookmarkStart w:id="3" w:name="_Toc494730433"/>
      <w:bookmarkStart w:id="4" w:name="_Toc526524045"/>
      <w:bookmarkStart w:id="5" w:name="_Toc22404027"/>
      <w:bookmarkEnd w:id="0"/>
      <w:bookmarkEnd w:id="1"/>
      <w:r w:rsidRPr="009873D8">
        <w:rPr>
          <w:rFonts w:eastAsia="Arial Unicode MS"/>
          <w:bCs/>
          <w:color w:val="000000"/>
          <w:lang w:val="ru-RU" w:bidi="en-US"/>
        </w:rPr>
        <w:lastRenderedPageBreak/>
        <w:t>ВВЕДЕНИЕ</w:t>
      </w:r>
      <w:bookmarkEnd w:id="3"/>
      <w:bookmarkEnd w:id="4"/>
      <w:bookmarkEnd w:id="5"/>
    </w:p>
    <w:p w:rsidR="00A5041D" w:rsidRPr="009873D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Автоматическая обработка текста (АОТ) – дисциплина, занимающаяся автоматизацией (компьютерной обработкой) анализа и синтеза текста</w:t>
      </w:r>
      <w:r w:rsidRPr="009873D8">
        <w:rPr>
          <w:rStyle w:val="a7"/>
          <w:rFonts w:ascii="Times New Roman" w:hAnsi="Times New Roman" w:cs="Times New Roman"/>
          <w:bCs/>
          <w:shd w:val="clear" w:color="auto" w:fill="FFFFFF"/>
          <w:lang w:val="ru-RU"/>
        </w:rPr>
        <w:footnoteReference w:id="2"/>
      </w:r>
      <w:r w:rsidRPr="009873D8">
        <w:rPr>
          <w:rFonts w:ascii="Times New Roman" w:hAnsi="Times New Roman" w:cs="Times New Roman"/>
          <w:bCs/>
          <w:shd w:val="clear" w:color="auto" w:fill="FFFFFF"/>
          <w:lang w:val="ru-RU"/>
        </w:rPr>
        <w:t xml:space="preserve"> на естественном языке (т.е. языке, свойственным людям, а не, к примеру, животным или компьютерам). Сразу же внесем ясность в терминологию. В русскоязычной литературе существуют еще два термина, которые очень часто используются равнозначно АОТ, однако имеют немного иную специфику. Первый, ОЕЯ (обработка естественного языка</w:t>
      </w:r>
      <w:r w:rsidRPr="009873D8">
        <w:rPr>
          <w:rFonts w:ascii="Times New Roman" w:hAnsi="Times New Roman" w:cs="Times New Roman"/>
          <w:lang w:val="ru-RU"/>
        </w:rPr>
        <w:t xml:space="preserve">; в англоязычной литературе, NLP, </w:t>
      </w:r>
      <w:r w:rsidR="00DF6F18" w:rsidRPr="009873D8">
        <w:rPr>
          <w:rFonts w:ascii="Times New Roman" w:hAnsi="Times New Roman" w:cs="Times New Roman"/>
          <w:lang w:val="ru-RU"/>
        </w:rPr>
        <w:t>NaturalLanguageProcessing</w:t>
      </w:r>
      <w:r w:rsidRPr="009873D8">
        <w:rPr>
          <w:rFonts w:ascii="Times New Roman" w:hAnsi="Times New Roman" w:cs="Times New Roman"/>
          <w:bCs/>
          <w:shd w:val="clear" w:color="auto" w:fill="FFFFFF"/>
          <w:lang w:val="ru-RU"/>
        </w:rPr>
        <w:t>), является обобщением, так как соответствующая дисциплина занимается анализом и синтезом не только текста, но и остальных форм языка, таких как речь и язык жестов. Второй термин, ВЛ (вычислительная лингвистика) – неточность, так как ВЛ занимается вопросами изучения природы языка вычислительными методами. В настоящем документе мы используем термины АОТ, ОЕЯ и NLP равнозначно, а термином ВЛ определяем подраздел лингвистики, использующий методы статистики, математики и, собственно, методы АОТ.</w:t>
      </w:r>
    </w:p>
    <w:p w:rsidR="00A5041D" w:rsidRPr="009873D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Спектр задач, которые относятся к АОТ, можно кратко охарактеризовать как «автоматизация работы с текстом». Здесь и машинный перевод, и автоматическая проверка правописания, и многое другое, включая такие элементарные навыки как письмо, чтение, и, наконец, понимание прочитанного. Несмотря на огромное (теоретически бесконечное) множество задач АОТ, все они могут быть условно поделены, на следующие три группы:</w:t>
      </w:r>
    </w:p>
    <w:p w:rsidR="00A5041D" w:rsidRPr="009873D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9873D8">
        <w:rPr>
          <w:rFonts w:ascii="Times New Roman" w:hAnsi="Times New Roman" w:cs="Times New Roman"/>
          <w:bCs/>
          <w:sz w:val="24"/>
          <w:szCs w:val="24"/>
          <w:shd w:val="clear" w:color="auto" w:fill="FFFFFF"/>
        </w:rPr>
        <w:t>предварительная обработка (pre-processing) – сюда входят задачи по очистке и форматированию текста, например, первичная нормализация (очистка от служебных символов, ошибок кодировки и прочих «шумов») и графематический анализ (сегментация текста на предложения, слова и прочие единицы);</w:t>
      </w:r>
    </w:p>
    <w:p w:rsidR="00A5041D" w:rsidRPr="009873D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9873D8">
        <w:rPr>
          <w:rFonts w:ascii="Times New Roman" w:hAnsi="Times New Roman" w:cs="Times New Roman"/>
          <w:bCs/>
          <w:sz w:val="24"/>
          <w:szCs w:val="24"/>
          <w:shd w:val="clear" w:color="auto" w:fill="FFFFFF"/>
        </w:rPr>
        <w:t>основная лингвистическая обработка (corelinguisticsprocessing) – это задачи анализа языковых свойств текста, например автоматический лексический, морфологический и синтаксический анализы;</w:t>
      </w:r>
    </w:p>
    <w:p w:rsidR="00A5041D" w:rsidRPr="009873D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9873D8">
        <w:rPr>
          <w:rFonts w:ascii="Times New Roman" w:hAnsi="Times New Roman" w:cs="Times New Roman"/>
          <w:bCs/>
          <w:sz w:val="24"/>
          <w:szCs w:val="24"/>
          <w:shd w:val="clear" w:color="auto" w:fill="FFFFFF"/>
        </w:rPr>
        <w:t>уровень приложения (applicationlevel) – это самая многочисленная группа, включающая как самодостаточные задачи (машинный перевод, проверка правописания и др.) так и промежуточные задачи (извлечение именных сущностей, снятие анафоры и др.)</w:t>
      </w:r>
    </w:p>
    <w:p w:rsidR="00A5041D" w:rsidRPr="009873D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На сегодняшний день АОТ является одной из наиболее активно развивающихся дисциплин компьютерных наук (информатики)</w:t>
      </w:r>
      <w:r w:rsidR="00423D01" w:rsidRPr="009873D8">
        <w:rPr>
          <w:rFonts w:ascii="Times New Roman" w:hAnsi="Times New Roman" w:cs="Times New Roman"/>
          <w:bCs/>
          <w:shd w:val="clear" w:color="auto" w:fill="FFFFFF"/>
          <w:lang w:val="ru-RU"/>
        </w:rPr>
        <w:t>. Одними из лидирующих исследовательских групп в этих направлениях являются лаборатории Стэндфордского и Корнельского университетов, а также других университетов США, Канады и Великобритании.Д</w:t>
      </w:r>
      <w:r w:rsidRPr="009873D8">
        <w:rPr>
          <w:rFonts w:ascii="Times New Roman" w:hAnsi="Times New Roman" w:cs="Times New Roman"/>
          <w:bCs/>
          <w:shd w:val="clear" w:color="auto" w:fill="FFFFFF"/>
          <w:lang w:val="ru-RU"/>
        </w:rPr>
        <w:t xml:space="preserve">ля многих </w:t>
      </w:r>
      <w:r w:rsidRPr="009873D8">
        <w:rPr>
          <w:rFonts w:ascii="Times New Roman" w:hAnsi="Times New Roman" w:cs="Times New Roman"/>
          <w:bCs/>
          <w:shd w:val="clear" w:color="auto" w:fill="FFFFFF"/>
          <w:lang w:val="ru-RU"/>
        </w:rPr>
        <w:lastRenderedPageBreak/>
        <w:t>языков (прежде всего английского и западноевропейских языков) в изобилии доступно как коммерческое, так и свободно распространяемое ПО для решения большого количества задач АОТ, принадлежащих всем вышеперечисленным группам. К сожалению, с казахским языком (КЯ) дело обстоит иначе.</w:t>
      </w:r>
    </w:p>
    <w:p w:rsidR="00A5041D" w:rsidRPr="009873D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С точки зрения ВЛ и АОТ, КЯ представляет научный интерес как агглютинативный язык Тюркской группы со сложной морфологией и относительно свободным порядком слов. Однако инструменты АОТ для данного языка и, как следствие, исследования его современными методами ВЛ немногочисленны. Это не удивительно, так как для решения практически любых задач АОТ для языков со сложной морфологией, нужны базовые инструменты, такие как морфологический анализатор и </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 xml:space="preserve"> (ПО, снимающее морфологическую многозначность). Для КЯ такие инструменты существуют, но они ограничены либо доступом [1], либо сложностью использования [2, 3], либо степенью готовности («сырые», экспериментальные системы) [4]. Кроме того, существующие системы слабо документированы. Таким образом, основным мотивирующим фактором реализации проекта является острая необходимость в доступных, простых в использовании, </w:t>
      </w:r>
      <w:r w:rsidR="00DF6F18" w:rsidRPr="009873D8">
        <w:rPr>
          <w:rFonts w:ascii="Times New Roman" w:hAnsi="Times New Roman" w:cs="Times New Roman"/>
          <w:bCs/>
          <w:shd w:val="clear" w:color="auto" w:fill="FFFFFF"/>
          <w:lang w:val="ru-RU"/>
        </w:rPr>
        <w:t>кроссплатформенных</w:t>
      </w:r>
      <w:r w:rsidRPr="009873D8">
        <w:rPr>
          <w:rFonts w:ascii="Times New Roman" w:hAnsi="Times New Roman" w:cs="Times New Roman"/>
          <w:bCs/>
          <w:shd w:val="clear" w:color="auto" w:fill="FFFFFF"/>
          <w:lang w:val="ru-RU"/>
        </w:rPr>
        <w:t xml:space="preserve"> и детально документированных программных инструментах АОТ для казахского языка.</w:t>
      </w:r>
    </w:p>
    <w:p w:rsidR="00A5041D" w:rsidRPr="009873D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Насколько нам известно, на территории РК систематические исследования в области АОТ для КЯ ведутся в основном лабораториями Евразийского (ЕНУ) и Казахского (КазНУ) Национальных Университетов, Институтом информационных и вычислительных технологий, а также нашей лабораторией (ЧУ «NationalLaboratoryAstana»). Также существуют исследовательские группы, эпизодически занимающиеся данной проблематикой в КНР [5, 6], США [2], РФ [7] и Турции [1, 8]. Как отечественные, так и зарубежные исследования сосредоточены в основном на морфологическом анализе [1–10] и тэггинге [1, 3, 4, 11, 12], а также на создании языковых ресурсов для этих задач (электронных текстовых корпусов, размеченных на предмет морфологических признаков) [5, 6, 13]. Также существуют систематические исследования проблем машинного перевода (с/на КЯ) [12, 14–18]. Эти исследования делятся на две группы: (1) использующие подход, основанный на грамматических правилах) [14–16], и (2) использующие статистический подход (на основе машинного обучения) [12, 17, 18]. Первые активно используют платформу Apertium [19] и разработанные в её рамках графематический и морфологический анализаторы для КЯ [2], а вторые – платформу Moses [20] и графематический анализатор, обученный на данных КЯ [21]. Из перечисленных работ только две [2, 3] предоставляют полный доступ к разработанным инструментам и их исходному коду. К сожалению, доступность этих инструментов не привела к их широкому использованию по причине сложности </w:t>
      </w:r>
      <w:r w:rsidRPr="009873D8">
        <w:rPr>
          <w:rFonts w:ascii="Times New Roman" w:hAnsi="Times New Roman" w:cs="Times New Roman"/>
          <w:bCs/>
          <w:shd w:val="clear" w:color="auto" w:fill="FFFFFF"/>
          <w:lang w:val="ru-RU"/>
        </w:rPr>
        <w:lastRenderedPageBreak/>
        <w:t>лингвистической составляющей и узкой специфики</w:t>
      </w:r>
      <w:r w:rsidRPr="009873D8">
        <w:rPr>
          <w:rStyle w:val="a7"/>
          <w:rFonts w:ascii="Times New Roman" w:hAnsi="Times New Roman" w:cs="Times New Roman"/>
          <w:bCs/>
          <w:shd w:val="clear" w:color="auto" w:fill="FFFFFF"/>
          <w:lang w:val="ru-RU"/>
        </w:rPr>
        <w:footnoteReference w:id="3"/>
      </w:r>
      <w:r w:rsidRPr="009873D8">
        <w:rPr>
          <w:rFonts w:ascii="Times New Roman" w:hAnsi="Times New Roman" w:cs="Times New Roman"/>
          <w:bCs/>
          <w:shd w:val="clear" w:color="auto" w:fill="FFFFFF"/>
          <w:lang w:val="ru-RU"/>
        </w:rPr>
        <w:t>, что еще раз подтверждает наш тезис о необходимости простых в использовании инструментов АОТ нацеленных на решение базовых задач широкого применения.</w:t>
      </w:r>
    </w:p>
    <w:p w:rsidR="00A5041D" w:rsidRPr="009873D8" w:rsidRDefault="00A5041D" w:rsidP="0079111E">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Если рассматривать мировой опыт исследований в областях ВЛ и АОТ, то в первую очередь следует отметить английский язык, для которого первые инструменты АОТ стали появляться в начале 90-х годов прошлого столетия. Так в 1992 году для английского языка появились первые автоматические </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 xml:space="preserve"> (по частям речи) [22], и синтаксический анализатор [23]. К середине 2000-х годов, все инструменты, которые в рамках данного проекта мы планируем разработать для КЯ, для английского языка уже были созданы [24]. Сейчас они активно модернизируются и используются для создания более сложных интеллектуальных систем. Схожий путь, но гораздо быстрее (с учетом опыта английского языка), был пройден для языков Западной Европы, Китайского и (частично) Русского [25] и Турецкого [26] языков. Мы искренне верим в то, что исследования в областях ВЛ и АОТ для КЯ могут и должны двигаться в том же направлении, и одним из первых шагов к этой цели станет реализация данного проекта.</w:t>
      </w:r>
    </w:p>
    <w:p w:rsidR="0079111E" w:rsidRPr="009873D8"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9873D8">
        <w:rPr>
          <w:rFonts w:ascii="Times New Roman" w:eastAsia="Times New Roman" w:hAnsi="Times New Roman" w:cs="Times New Roman"/>
          <w:color w:val="000000"/>
          <w:lang w:val="ru-RU" w:eastAsia="ru-RU" w:bidi="ar-SA"/>
        </w:rPr>
        <w:t>Целью проекта является создание свободно распространяемых программных инструментов с открытым исходным кодом для автоматической обработки текстов на казахском языке. За текущий отчетный период, согласно календарному плану на 2019 год (см. Приложение А), разработаны следующие программные инструменты:</w:t>
      </w:r>
    </w:p>
    <w:p w:rsidR="0079111E" w:rsidRPr="009873D8"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9873D8">
        <w:rPr>
          <w:rFonts w:ascii="Times New Roman" w:eastAsia="Times New Roman" w:hAnsi="Times New Roman" w:cs="Times New Roman"/>
          <w:color w:val="000000"/>
          <w:lang w:val="ru-RU" w:eastAsia="ru-RU" w:bidi="ar-SA"/>
        </w:rPr>
        <w:t xml:space="preserve">- морфологический анализатор на базе </w:t>
      </w:r>
      <w:r w:rsidR="00105650" w:rsidRPr="009873D8">
        <w:rPr>
          <w:rFonts w:ascii="Times New Roman" w:eastAsia="Times New Roman" w:hAnsi="Times New Roman" w:cs="Times New Roman"/>
          <w:color w:val="000000"/>
          <w:lang w:val="ru-RU" w:eastAsia="ru-RU" w:bidi="ar-SA"/>
        </w:rPr>
        <w:t xml:space="preserve">искусственных </w:t>
      </w:r>
      <w:r w:rsidRPr="009873D8">
        <w:rPr>
          <w:rFonts w:ascii="Times New Roman" w:eastAsia="Times New Roman" w:hAnsi="Times New Roman" w:cs="Times New Roman"/>
          <w:color w:val="000000"/>
          <w:lang w:val="ru-RU" w:eastAsia="ru-RU" w:bidi="ar-SA"/>
        </w:rPr>
        <w:t>нейронных сетей;</w:t>
      </w:r>
    </w:p>
    <w:p w:rsidR="0079111E" w:rsidRPr="009873D8"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9873D8">
        <w:rPr>
          <w:rFonts w:ascii="Times New Roman" w:eastAsia="Times New Roman" w:hAnsi="Times New Roman" w:cs="Times New Roman"/>
          <w:color w:val="000000"/>
          <w:lang w:val="ru-RU" w:eastAsia="ru-RU" w:bidi="ar-SA"/>
        </w:rPr>
        <w:t xml:space="preserve">- морфологический таггер на базе </w:t>
      </w:r>
      <w:r w:rsidR="00C348E8" w:rsidRPr="009873D8">
        <w:rPr>
          <w:rFonts w:ascii="Times New Roman" w:eastAsia="Times New Roman" w:hAnsi="Times New Roman" w:cs="Times New Roman"/>
          <w:color w:val="000000"/>
          <w:lang w:val="ru-RU" w:eastAsia="ru-RU" w:bidi="ar-SA"/>
        </w:rPr>
        <w:t xml:space="preserve">искусственных </w:t>
      </w:r>
      <w:r w:rsidRPr="009873D8">
        <w:rPr>
          <w:rFonts w:ascii="Times New Roman" w:eastAsia="Times New Roman" w:hAnsi="Times New Roman" w:cs="Times New Roman"/>
          <w:color w:val="000000"/>
          <w:lang w:val="ru-RU" w:eastAsia="ru-RU" w:bidi="ar-SA"/>
        </w:rPr>
        <w:t>нейронных сетей;</w:t>
      </w:r>
    </w:p>
    <w:p w:rsidR="0079111E" w:rsidRPr="009873D8"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9873D8">
        <w:rPr>
          <w:rFonts w:ascii="Times New Roman" w:eastAsia="Times New Roman" w:hAnsi="Times New Roman" w:cs="Times New Roman"/>
          <w:color w:val="000000"/>
          <w:lang w:val="ru-RU" w:eastAsia="ru-RU" w:bidi="ar-SA"/>
        </w:rPr>
        <w:t>- синтаксический анализатор на базе статистического подхода;</w:t>
      </w:r>
    </w:p>
    <w:p w:rsidR="0079111E" w:rsidRPr="009873D8"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9873D8">
        <w:rPr>
          <w:rFonts w:ascii="Times New Roman" w:eastAsia="Times New Roman" w:hAnsi="Times New Roman" w:cs="Times New Roman"/>
          <w:color w:val="000000"/>
          <w:lang w:val="ru-RU" w:eastAsia="ru-RU" w:bidi="ar-SA"/>
        </w:rPr>
        <w:t>- модуль коррекции правописания (орфографии);</w:t>
      </w:r>
    </w:p>
    <w:p w:rsidR="0079111E" w:rsidRPr="009873D8"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9873D8">
        <w:rPr>
          <w:rFonts w:ascii="Times New Roman" w:eastAsia="Times New Roman" w:hAnsi="Times New Roman" w:cs="Times New Roman"/>
          <w:color w:val="000000"/>
          <w:lang w:val="ru-RU" w:eastAsia="ru-RU" w:bidi="ar-SA"/>
        </w:rPr>
        <w:t>- модуль извлечения именных сущностей на базе статистического подхода;</w:t>
      </w:r>
    </w:p>
    <w:p w:rsidR="0079111E" w:rsidRPr="009873D8"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9873D8">
        <w:rPr>
          <w:rFonts w:ascii="Times New Roman" w:eastAsia="Times New Roman" w:hAnsi="Times New Roman" w:cs="Times New Roman"/>
          <w:color w:val="000000"/>
          <w:lang w:val="ru-RU" w:eastAsia="ru-RU" w:bidi="ar-SA"/>
        </w:rPr>
        <w:t>- модуль вторичной нормализации текста на базе статистического подхода.</w:t>
      </w:r>
    </w:p>
    <w:p w:rsidR="00C01DAE" w:rsidRPr="009873D8" w:rsidRDefault="0079111E" w:rsidP="00172663">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9873D8">
        <w:rPr>
          <w:rFonts w:ascii="Times New Roman" w:eastAsia="Times New Roman" w:hAnsi="Times New Roman" w:cs="Times New Roman"/>
          <w:color w:val="000000"/>
          <w:lang w:val="ru-RU" w:eastAsia="ru-RU" w:bidi="ar-SA"/>
        </w:rPr>
        <w:t>За 2018 год был представлен отчет о научно-исследовательской работе с инвентарным номером </w:t>
      </w:r>
      <w:r w:rsidR="003128F2" w:rsidRPr="009873D8">
        <w:rPr>
          <w:rFonts w:ascii="Times New Roman" w:eastAsia="Times New Roman" w:hAnsi="Times New Roman" w:cs="Times New Roman"/>
          <w:color w:val="000000"/>
          <w:lang w:val="ru-RU" w:eastAsia="ru-RU" w:bidi="ar-SA"/>
        </w:rPr>
        <w:t>0218РК00199</w:t>
      </w:r>
      <w:r w:rsidRPr="009873D8">
        <w:rPr>
          <w:rFonts w:ascii="Times New Roman" w:eastAsia="Times New Roman" w:hAnsi="Times New Roman" w:cs="Times New Roman"/>
          <w:color w:val="000000"/>
          <w:lang w:val="ru-RU" w:eastAsia="ru-RU" w:bidi="ar-SA"/>
        </w:rPr>
        <w:t>.</w:t>
      </w:r>
    </w:p>
    <w:p w:rsidR="00CA2AD7" w:rsidRPr="009873D8" w:rsidRDefault="00CA2AD7" w:rsidP="00172663">
      <w:pPr>
        <w:widowControl/>
        <w:shd w:val="clear" w:color="auto" w:fill="FFFFFF"/>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br w:type="page"/>
      </w:r>
    </w:p>
    <w:p w:rsidR="00B86FD9" w:rsidRPr="009873D8" w:rsidRDefault="00B86FD9" w:rsidP="00B86FD9">
      <w:pPr>
        <w:widowControl/>
        <w:suppressAutoHyphens w:val="0"/>
        <w:spacing w:line="360" w:lineRule="auto"/>
        <w:ind w:firstLine="709"/>
        <w:jc w:val="both"/>
        <w:outlineLvl w:val="0"/>
        <w:rPr>
          <w:rStyle w:val="s0"/>
          <w:bCs/>
          <w:color w:val="auto"/>
          <w:sz w:val="24"/>
          <w:szCs w:val="24"/>
          <w:shd w:val="clear" w:color="auto" w:fill="FFFFFF"/>
          <w:lang w:val="ru-RU"/>
        </w:rPr>
      </w:pPr>
      <w:bookmarkStart w:id="6" w:name="_Toc434687872"/>
      <w:bookmarkStart w:id="7" w:name="_Toc465758442"/>
      <w:bookmarkStart w:id="8" w:name="_Toc22404028"/>
      <w:bookmarkStart w:id="9" w:name="_Toc494730436"/>
      <w:r w:rsidRPr="009873D8">
        <w:rPr>
          <w:rFonts w:ascii="Times New Roman" w:hAnsi="Times New Roman" w:cs="Times New Roman"/>
          <w:bCs/>
          <w:lang w:val="ru-RU"/>
        </w:rPr>
        <w:lastRenderedPageBreak/>
        <w:t xml:space="preserve">1 </w:t>
      </w:r>
      <w:bookmarkEnd w:id="6"/>
      <w:bookmarkEnd w:id="7"/>
      <w:r w:rsidR="005216AB" w:rsidRPr="009873D8">
        <w:rPr>
          <w:rFonts w:ascii="Times New Roman" w:hAnsi="Times New Roman" w:cs="Times New Roman"/>
          <w:bCs/>
          <w:caps/>
          <w:lang w:val="ru-RU"/>
        </w:rPr>
        <w:t>Разработка морфологического анализаторана базе искусственных нейронных сетей</w:t>
      </w:r>
      <w:bookmarkEnd w:id="8"/>
    </w:p>
    <w:p w:rsidR="009168B5" w:rsidRPr="009873D8" w:rsidRDefault="009168B5" w:rsidP="009168B5">
      <w:pPr>
        <w:tabs>
          <w:tab w:val="left" w:pos="458"/>
        </w:tabs>
        <w:spacing w:line="360" w:lineRule="auto"/>
        <w:ind w:firstLine="709"/>
        <w:jc w:val="both"/>
        <w:outlineLvl w:val="1"/>
        <w:rPr>
          <w:rFonts w:ascii="Times New Roman" w:hAnsi="Times New Roman" w:cs="Times New Roman"/>
          <w:lang w:val="ru-RU"/>
        </w:rPr>
      </w:pPr>
      <w:bookmarkStart w:id="10" w:name="_Toc527419996"/>
      <w:bookmarkStart w:id="11" w:name="_Toc22404029"/>
      <w:r w:rsidRPr="009873D8">
        <w:rPr>
          <w:rFonts w:ascii="Times New Roman" w:hAnsi="Times New Roman" w:cs="Times New Roman"/>
          <w:lang w:val="ru-RU"/>
        </w:rPr>
        <w:t>1.1 Задача</w:t>
      </w:r>
      <w:bookmarkEnd w:id="10"/>
      <w:bookmarkEnd w:id="11"/>
    </w:p>
    <w:p w:rsidR="009168B5" w:rsidRPr="009873D8" w:rsidRDefault="009168B5" w:rsidP="009168B5">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Морфологический анализ — задача идентификации компонентов (в лингвистике называемых аффиксами), из которых состоят слова, а также значений этих компонентов. Скажем, для казахского слова «бардым» морфологический анализатор должен выдать, что это глагол «бару» (каз. идти) в определённом прошедшем времени, в первом лице и единственном числе. Для морфологически развитых языков (как казахский) морфологические анализаторы часто реализуются как конечные преобразователи. </w:t>
      </w:r>
      <w:r w:rsidR="004F075D">
        <w:rPr>
          <w:rFonts w:ascii="Times New Roman" w:hAnsi="Times New Roman" w:cs="Times New Roman"/>
          <w:color w:val="00000A"/>
          <w:u w:color="00000A"/>
          <w:lang w:val="ru-RU"/>
        </w:rPr>
        <w:t>Основное преимущество такого подхода в том, что</w:t>
      </w:r>
      <w:r w:rsidRPr="009873D8">
        <w:rPr>
          <w:rFonts w:ascii="Times New Roman" w:hAnsi="Times New Roman" w:cs="Times New Roman"/>
          <w:color w:val="00000A"/>
          <w:u w:color="00000A"/>
          <w:lang w:val="ru-RU"/>
        </w:rPr>
        <w:t xml:space="preserve"> конечный преобразователь может быть «перевёрнут» и использован в качестве морфологического генератора/синтезатора, т.е. принимать словарную форму слова и информацию о том, в каком числе, падеже и т.п. это слово должно быть, и генерировать правильно склоненную или спряжённую словоформу. </w:t>
      </w:r>
      <w:r w:rsidR="004F075D">
        <w:rPr>
          <w:rFonts w:ascii="Times New Roman" w:hAnsi="Times New Roman" w:cs="Times New Roman"/>
          <w:color w:val="00000A"/>
          <w:u w:color="00000A"/>
          <w:lang w:val="ru-RU"/>
        </w:rPr>
        <w:t xml:space="preserve">Недостатком такого подхода является сложность и трудоемкость разработки компонентов конечного преобразователя, таких как словари лемм и наборы </w:t>
      </w:r>
      <w:r w:rsidR="004F075D" w:rsidRPr="009873D8">
        <w:rPr>
          <w:rFonts w:ascii="Times New Roman" w:hAnsi="Times New Roman" w:cs="Times New Roman"/>
          <w:color w:val="00000A"/>
          <w:u w:color="00000A"/>
          <w:lang w:val="ru-RU"/>
        </w:rPr>
        <w:t>морфотакти</w:t>
      </w:r>
      <w:r w:rsidR="004F075D">
        <w:rPr>
          <w:rFonts w:ascii="Times New Roman" w:hAnsi="Times New Roman" w:cs="Times New Roman"/>
          <w:color w:val="00000A"/>
          <w:u w:color="00000A"/>
          <w:lang w:val="ru-RU"/>
        </w:rPr>
        <w:t>ческих</w:t>
      </w:r>
      <w:r w:rsidR="004F075D" w:rsidRPr="009873D8">
        <w:rPr>
          <w:rFonts w:ascii="Times New Roman" w:hAnsi="Times New Roman" w:cs="Times New Roman"/>
          <w:color w:val="00000A"/>
          <w:u w:color="00000A"/>
          <w:lang w:val="ru-RU"/>
        </w:rPr>
        <w:t xml:space="preserve"> и фонологи</w:t>
      </w:r>
      <w:r w:rsidR="004F075D">
        <w:rPr>
          <w:rFonts w:ascii="Times New Roman" w:hAnsi="Times New Roman" w:cs="Times New Roman"/>
          <w:color w:val="00000A"/>
          <w:u w:color="00000A"/>
          <w:lang w:val="ru-RU"/>
        </w:rPr>
        <w:t>ческих правил.</w:t>
      </w:r>
      <w:r w:rsidR="009A7491">
        <w:rPr>
          <w:rFonts w:ascii="Times New Roman" w:hAnsi="Times New Roman" w:cs="Times New Roman"/>
          <w:color w:val="00000A"/>
          <w:u w:color="00000A"/>
          <w:lang w:val="ru-RU"/>
        </w:rPr>
        <w:t xml:space="preserve"> Кроме того, разработка этих компонентов должна осуществляться отдельно для каждого языка. В силу этих недостатков в последнее время набирают популярность подходы, обучаемые на данных и не зависящие от конкретного языка.</w:t>
      </w:r>
    </w:p>
    <w:p w:rsidR="009168B5" w:rsidRPr="009873D8" w:rsidRDefault="009168B5" w:rsidP="009168B5">
      <w:pPr>
        <w:spacing w:line="360" w:lineRule="auto"/>
        <w:ind w:firstLine="708"/>
        <w:jc w:val="both"/>
        <w:rPr>
          <w:rFonts w:ascii="Times New Roman" w:eastAsia="Yu Mincho" w:hAnsi="Times New Roman" w:cs="Times New Roman"/>
          <w:color w:val="00000A"/>
          <w:u w:color="00000A"/>
          <w:lang w:val="ru-RU" w:eastAsia="ja-JP"/>
        </w:rPr>
      </w:pPr>
    </w:p>
    <w:p w:rsidR="009168B5" w:rsidRPr="009873D8" w:rsidRDefault="009168B5" w:rsidP="009168B5">
      <w:pPr>
        <w:tabs>
          <w:tab w:val="left" w:pos="458"/>
        </w:tabs>
        <w:spacing w:line="360" w:lineRule="auto"/>
        <w:ind w:firstLine="709"/>
        <w:jc w:val="both"/>
        <w:outlineLvl w:val="1"/>
        <w:rPr>
          <w:rFonts w:ascii="Times New Roman" w:hAnsi="Times New Roman" w:cs="Times New Roman"/>
          <w:lang w:val="ru-RU"/>
        </w:rPr>
      </w:pPr>
      <w:bookmarkStart w:id="12" w:name="_Toc527419997"/>
      <w:bookmarkStart w:id="13" w:name="_Toc22404030"/>
      <w:r w:rsidRPr="009873D8">
        <w:rPr>
          <w:rFonts w:ascii="Times New Roman" w:hAnsi="Times New Roman" w:cs="Times New Roman"/>
          <w:lang w:val="ru-RU"/>
        </w:rPr>
        <w:t>1.2 Существующие решения</w:t>
      </w:r>
      <w:bookmarkEnd w:id="12"/>
      <w:bookmarkEnd w:id="13"/>
    </w:p>
    <w:p w:rsidR="00526B5E" w:rsidRDefault="00526B5E" w:rsidP="009168B5">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Среди существующих морфологических анализаторов для КЯ наиболее широко распространены подходы, основанные на формальных методах, т.е. правилах и конечных преобразователях. </w:t>
      </w:r>
      <w:r w:rsidR="009168B5" w:rsidRPr="009873D8">
        <w:rPr>
          <w:rFonts w:ascii="Times New Roman" w:hAnsi="Times New Roman" w:cs="Times New Roman"/>
          <w:color w:val="00000A"/>
          <w:u w:color="00000A"/>
          <w:lang w:val="ru-RU"/>
        </w:rPr>
        <w:t xml:space="preserve">Вашингтон и др. [2] разработали три преобразователя для тюркских языков кыпчакской группы, а именно, кумыкского, татарского и казахского. Для </w:t>
      </w:r>
      <w:r w:rsidR="006F42AE">
        <w:rPr>
          <w:rFonts w:ascii="Times New Roman" w:hAnsi="Times New Roman" w:cs="Times New Roman"/>
          <w:color w:val="00000A"/>
          <w:u w:color="00000A"/>
          <w:lang w:val="ru-RU"/>
        </w:rPr>
        <w:t>КЯ</w:t>
      </w:r>
      <w:r w:rsidR="009168B5" w:rsidRPr="009873D8">
        <w:rPr>
          <w:rFonts w:ascii="Times New Roman" w:hAnsi="Times New Roman" w:cs="Times New Roman"/>
          <w:color w:val="00000A"/>
          <w:u w:color="00000A"/>
          <w:lang w:val="ru-RU"/>
        </w:rPr>
        <w:t xml:space="preserve"> они сообщают о покрытии 85,6% из выборки размером в 25,6 млн. слов. Они также оценили анализатор на массиве 1000 слов, размеченных вручную, и добились </w:t>
      </w:r>
      <w:r w:rsidR="005A49FA" w:rsidRPr="009873D8">
        <w:rPr>
          <w:rFonts w:ascii="Times New Roman" w:hAnsi="Times New Roman" w:cs="Times New Roman"/>
          <w:color w:val="00000A"/>
          <w:u w:color="00000A"/>
          <w:lang w:val="ru-RU"/>
        </w:rPr>
        <w:t xml:space="preserve">точности </w:t>
      </w:r>
      <w:r w:rsidR="005A49FA">
        <w:rPr>
          <w:rFonts w:ascii="Times New Roman" w:hAnsi="Times New Roman" w:cs="Times New Roman"/>
          <w:color w:val="00000A"/>
          <w:u w:color="00000A"/>
          <w:lang w:val="ru-RU"/>
        </w:rPr>
        <w:t xml:space="preserve">в </w:t>
      </w:r>
      <w:r w:rsidR="009168B5" w:rsidRPr="009873D8">
        <w:rPr>
          <w:rFonts w:ascii="Times New Roman" w:hAnsi="Times New Roman" w:cs="Times New Roman"/>
          <w:color w:val="00000A"/>
          <w:u w:color="00000A"/>
          <w:lang w:val="ru-RU"/>
        </w:rPr>
        <w:t>98,6%.Кесикбаева и др. [1] также прибегают к подходу, основанному на FST, и формализуют парадигмы имен и глагола. Используя набор инструментов для конечного автомата Xerox, авторы проводят эксперименты по набору из 2000 случайных выборочных анализов и сообщают об общем охвате данных 96%. Кайракбай и др. [9] представляют формализацию номинальной парадигмы, но не проводят никакой прямой оценки.</w:t>
      </w:r>
    </w:p>
    <w:p w:rsidR="009168B5" w:rsidRPr="009873D8" w:rsidRDefault="006F42AE" w:rsidP="006F42AE">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Среди обучаемых анализаторов, разработанных специально для КЯ единственным на сегодняшний день, является анализатор, разработанный </w:t>
      </w:r>
      <w:r w:rsidRPr="009873D8">
        <w:rPr>
          <w:rFonts w:ascii="Times New Roman" w:hAnsi="Times New Roman" w:cs="Times New Roman"/>
          <w:color w:val="00000A"/>
          <w:u w:color="00000A"/>
          <w:lang w:val="ru-RU"/>
        </w:rPr>
        <w:t>Махамбетов</w:t>
      </w:r>
      <w:r>
        <w:rPr>
          <w:rFonts w:ascii="Times New Roman" w:hAnsi="Times New Roman" w:cs="Times New Roman"/>
          <w:color w:val="00000A"/>
          <w:u w:color="00000A"/>
          <w:lang w:val="ru-RU"/>
        </w:rPr>
        <w:t>ым</w:t>
      </w:r>
      <w:r w:rsidRPr="009873D8">
        <w:rPr>
          <w:rFonts w:ascii="Times New Roman" w:hAnsi="Times New Roman" w:cs="Times New Roman"/>
          <w:color w:val="00000A"/>
          <w:u w:color="00000A"/>
          <w:lang w:val="ru-RU"/>
        </w:rPr>
        <w:t xml:space="preserve"> и др. [4]</w:t>
      </w:r>
      <w:r>
        <w:rPr>
          <w:rFonts w:ascii="Times New Roman" w:hAnsi="Times New Roman" w:cs="Times New Roman"/>
          <w:color w:val="00000A"/>
          <w:u w:color="00000A"/>
          <w:lang w:val="ru-RU"/>
        </w:rPr>
        <w:t>. А</w:t>
      </w:r>
      <w:r w:rsidR="009168B5" w:rsidRPr="009873D8">
        <w:rPr>
          <w:rFonts w:ascii="Times New Roman" w:hAnsi="Times New Roman" w:cs="Times New Roman"/>
          <w:color w:val="00000A"/>
          <w:u w:color="00000A"/>
          <w:lang w:val="ru-RU"/>
        </w:rPr>
        <w:t xml:space="preserve">вторы рассматривают аффиксацию как марковский процесс, где каждый новый аффикс зависит от предыдущего, при этом отдельно моделируется условное распределение лемм при заданных </w:t>
      </w:r>
      <w:r w:rsidR="009168B5" w:rsidRPr="009873D8">
        <w:rPr>
          <w:rFonts w:ascii="Times New Roman" w:hAnsi="Times New Roman" w:cs="Times New Roman"/>
          <w:color w:val="00000A"/>
          <w:u w:color="00000A"/>
          <w:lang w:val="ru-RU"/>
        </w:rPr>
        <w:lastRenderedPageBreak/>
        <w:t xml:space="preserve">частях речи. На выборке размером </w:t>
      </w:r>
      <w:r w:rsidR="009168B5" w:rsidRPr="009873D8">
        <w:rPr>
          <w:rFonts w:ascii="Times New Roman" w:hAnsi="Times New Roman" w:cs="Times New Roman"/>
          <w:bCs/>
          <w:shd w:val="clear" w:color="auto" w:fill="FFFFFF"/>
          <w:lang w:val="ru-RU"/>
        </w:rPr>
        <w:t>584 839 слов, была проведена 10-кратная перекрёстная проверка анализатора.</w:t>
      </w:r>
      <w:r w:rsidR="009168B5" w:rsidRPr="009873D8">
        <w:rPr>
          <w:rFonts w:ascii="Times New Roman" w:hAnsi="Times New Roman" w:cs="Times New Roman"/>
          <w:color w:val="00000A"/>
          <w:u w:color="00000A"/>
          <w:lang w:val="ru-RU"/>
        </w:rPr>
        <w:t xml:space="preserve"> Средн</w:t>
      </w:r>
      <w:r w:rsidR="005A49FA">
        <w:rPr>
          <w:rFonts w:ascii="Times New Roman" w:hAnsi="Times New Roman" w:cs="Times New Roman"/>
          <w:color w:val="00000A"/>
          <w:u w:color="00000A"/>
          <w:lang w:val="ru-RU"/>
        </w:rPr>
        <w:t>яяточность</w:t>
      </w:r>
      <w:r w:rsidR="009168B5" w:rsidRPr="009873D8">
        <w:rPr>
          <w:rFonts w:ascii="Times New Roman" w:hAnsi="Times New Roman" w:cs="Times New Roman"/>
          <w:color w:val="00000A"/>
          <w:u w:color="00000A"/>
          <w:lang w:val="ru-RU"/>
        </w:rPr>
        <w:t xml:space="preserve"> по 10-и выборкам составил</w:t>
      </w:r>
      <w:r w:rsidR="005A49FA">
        <w:rPr>
          <w:rFonts w:ascii="Times New Roman" w:hAnsi="Times New Roman" w:cs="Times New Roman"/>
          <w:color w:val="00000A"/>
          <w:u w:color="00000A"/>
          <w:lang w:val="ru-RU"/>
        </w:rPr>
        <w:t>о</w:t>
      </w:r>
      <w:r w:rsidR="009168B5" w:rsidRPr="009873D8">
        <w:rPr>
          <w:rFonts w:ascii="Times New Roman" w:hAnsi="Times New Roman" w:cs="Times New Roman"/>
          <w:color w:val="00000A"/>
          <w:u w:color="00000A"/>
          <w:lang w:val="ru-RU"/>
        </w:rPr>
        <w:t xml:space="preserve"> 85.8%.</w:t>
      </w:r>
    </w:p>
    <w:p w:rsidR="009168B5" w:rsidRPr="009873D8" w:rsidRDefault="009168B5" w:rsidP="009168B5">
      <w:pPr>
        <w:tabs>
          <w:tab w:val="left" w:pos="458"/>
        </w:tabs>
        <w:spacing w:line="360" w:lineRule="auto"/>
        <w:ind w:firstLine="709"/>
        <w:jc w:val="both"/>
        <w:rPr>
          <w:rFonts w:ascii="Times New Roman" w:hAnsi="Times New Roman" w:cs="Times New Roman"/>
          <w:lang w:val="ru-RU"/>
        </w:rPr>
      </w:pPr>
    </w:p>
    <w:p w:rsidR="009168B5" w:rsidRPr="009873D8" w:rsidRDefault="009168B5" w:rsidP="009168B5">
      <w:pPr>
        <w:tabs>
          <w:tab w:val="left" w:pos="458"/>
        </w:tabs>
        <w:spacing w:line="360" w:lineRule="auto"/>
        <w:ind w:firstLine="709"/>
        <w:jc w:val="both"/>
        <w:outlineLvl w:val="1"/>
        <w:rPr>
          <w:rFonts w:ascii="Times New Roman" w:hAnsi="Times New Roman" w:cs="Times New Roman"/>
          <w:lang w:val="ru-RU"/>
        </w:rPr>
      </w:pPr>
      <w:bookmarkStart w:id="14" w:name="_Toc527419998"/>
      <w:bookmarkStart w:id="15" w:name="_Toc22404031"/>
      <w:r w:rsidRPr="009873D8">
        <w:rPr>
          <w:rFonts w:ascii="Times New Roman" w:hAnsi="Times New Roman" w:cs="Times New Roman"/>
          <w:lang w:val="ru-RU"/>
        </w:rPr>
        <w:t>1.3 Метод</w:t>
      </w:r>
      <w:bookmarkEnd w:id="14"/>
      <w:bookmarkEnd w:id="15"/>
    </w:p>
    <w:p w:rsidR="006F42AE" w:rsidRPr="00046206" w:rsidRDefault="006F42AE" w:rsidP="009168B5">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Мы разработали обучаемый, языконезависимый анализатор, основанный на </w:t>
      </w:r>
      <w:r w:rsidR="00046206">
        <w:rPr>
          <w:rFonts w:ascii="Times New Roman" w:hAnsi="Times New Roman" w:cs="Times New Roman"/>
          <w:color w:val="00000A"/>
          <w:u w:color="00000A"/>
          <w:lang w:val="ru-RU"/>
        </w:rPr>
        <w:t>посимвольной нейронной архитектуре кодирования-декодирования с вниманием (</w:t>
      </w:r>
      <w:r w:rsidR="00046206">
        <w:rPr>
          <w:rFonts w:ascii="Times New Roman" w:hAnsi="Times New Roman" w:cs="Times New Roman"/>
          <w:color w:val="00000A"/>
          <w:u w:color="00000A"/>
        </w:rPr>
        <w:t>character</w:t>
      </w:r>
      <w:r w:rsidR="00046206" w:rsidRPr="00046206">
        <w:rPr>
          <w:rFonts w:ascii="Times New Roman" w:hAnsi="Times New Roman" w:cs="Times New Roman"/>
          <w:color w:val="00000A"/>
          <w:u w:color="00000A"/>
          <w:lang w:val="ru-RU"/>
        </w:rPr>
        <w:t>-</w:t>
      </w:r>
      <w:r w:rsidR="00046206">
        <w:rPr>
          <w:rFonts w:ascii="Times New Roman" w:hAnsi="Times New Roman" w:cs="Times New Roman"/>
          <w:color w:val="00000A"/>
          <w:u w:color="00000A"/>
        </w:rPr>
        <w:t>levelencoder</w:t>
      </w:r>
      <w:r w:rsidR="00046206" w:rsidRPr="00046206">
        <w:rPr>
          <w:rFonts w:ascii="Times New Roman" w:hAnsi="Times New Roman" w:cs="Times New Roman"/>
          <w:color w:val="00000A"/>
          <w:u w:color="00000A"/>
          <w:lang w:val="ru-RU"/>
        </w:rPr>
        <w:t>-</w:t>
      </w:r>
      <w:r w:rsidR="00046206">
        <w:rPr>
          <w:rFonts w:ascii="Times New Roman" w:hAnsi="Times New Roman" w:cs="Times New Roman"/>
          <w:color w:val="00000A"/>
          <w:u w:color="00000A"/>
        </w:rPr>
        <w:t>decoderwithattention</w:t>
      </w:r>
      <w:r w:rsidR="00046206" w:rsidRPr="00046206">
        <w:rPr>
          <w:rFonts w:ascii="Times New Roman" w:hAnsi="Times New Roman" w:cs="Times New Roman"/>
          <w:color w:val="00000A"/>
          <w:u w:color="00000A"/>
          <w:lang w:val="ru-RU"/>
        </w:rPr>
        <w:t>) [27].</w:t>
      </w:r>
      <w:r w:rsidR="00046206">
        <w:rPr>
          <w:rFonts w:ascii="Times New Roman" w:hAnsi="Times New Roman" w:cs="Times New Roman"/>
          <w:color w:val="00000A"/>
          <w:u w:color="00000A"/>
          <w:lang w:val="ru-RU"/>
        </w:rPr>
        <w:t xml:space="preserve"> Таким образом задача анализа формулируется в терминах машинного перевода, как перевод одной последовательности символов в другую. Например, анализ слова «</w:t>
      </w:r>
      <w:r w:rsidR="00046206" w:rsidRPr="009873D8">
        <w:rPr>
          <w:rFonts w:ascii="Times New Roman" w:hAnsi="Times New Roman" w:cs="Times New Roman"/>
          <w:bCs/>
          <w:shd w:val="clear" w:color="auto" w:fill="FFFFFF"/>
          <w:lang w:val="kk-KZ"/>
        </w:rPr>
        <w:t>тағам</w:t>
      </w:r>
      <w:r w:rsidR="00046206">
        <w:rPr>
          <w:rFonts w:ascii="Times New Roman" w:hAnsi="Times New Roman" w:cs="Times New Roman"/>
          <w:color w:val="00000A"/>
          <w:u w:color="00000A"/>
          <w:lang w:val="ru-RU"/>
        </w:rPr>
        <w:t>» как «</w:t>
      </w:r>
      <w:r w:rsidR="00046206" w:rsidRPr="009873D8">
        <w:rPr>
          <w:rFonts w:ascii="Times New Roman" w:hAnsi="Times New Roman" w:cs="Times New Roman"/>
          <w:bCs/>
          <w:shd w:val="clear" w:color="auto" w:fill="FFFFFF"/>
          <w:lang w:val="kk-KZ"/>
        </w:rPr>
        <w:t>тағам</w:t>
      </w:r>
      <w:r w:rsidR="00046206" w:rsidRPr="009873D8">
        <w:rPr>
          <w:rFonts w:ascii="Times New Roman" w:hAnsi="Times New Roman" w:cs="Times New Roman"/>
          <w:bCs/>
          <w:shd w:val="clear" w:color="auto" w:fill="FFFFFF"/>
          <w:lang w:val="ru-RU"/>
        </w:rPr>
        <w:t>.</w:t>
      </w:r>
      <w:r w:rsidR="00046206" w:rsidRPr="009873D8">
        <w:rPr>
          <w:rFonts w:ascii="Times New Roman" w:hAnsi="Times New Roman" w:cs="Times New Roman"/>
          <w:bCs/>
          <w:shd w:val="clear" w:color="auto" w:fill="FFFFFF"/>
        </w:rPr>
        <w:t>N</w:t>
      </w:r>
      <w:r w:rsidR="00046206" w:rsidRPr="009873D8">
        <w:rPr>
          <w:rFonts w:ascii="Times New Roman" w:hAnsi="Times New Roman" w:cs="Times New Roman"/>
          <w:bCs/>
          <w:shd w:val="clear" w:color="auto" w:fill="FFFFFF"/>
          <w:lang w:val="ru-RU"/>
        </w:rPr>
        <w:t>-</w:t>
      </w:r>
      <w:r w:rsidR="00046206" w:rsidRPr="009873D8">
        <w:rPr>
          <w:rFonts w:ascii="Times New Roman" w:hAnsi="Times New Roman" w:cs="Times New Roman"/>
          <w:bCs/>
          <w:shd w:val="clear" w:color="auto" w:fill="FFFFFF"/>
        </w:rPr>
        <w:t>NOM</w:t>
      </w:r>
      <w:r w:rsidR="00046206">
        <w:rPr>
          <w:rFonts w:ascii="Times New Roman" w:hAnsi="Times New Roman" w:cs="Times New Roman"/>
          <w:color w:val="00000A"/>
          <w:u w:color="00000A"/>
          <w:lang w:val="ru-RU"/>
        </w:rPr>
        <w:t>» (еда, им.п.), осуществляется как «перевод» последовательности «</w:t>
      </w:r>
      <w:r w:rsidR="00046206" w:rsidRPr="009873D8">
        <w:rPr>
          <w:rFonts w:ascii="Times New Roman" w:hAnsi="Times New Roman" w:cs="Times New Roman"/>
          <w:bCs/>
          <w:shd w:val="clear" w:color="auto" w:fill="FFFFFF"/>
          <w:lang w:val="kk-KZ"/>
        </w:rPr>
        <w:t>т</w:t>
      </w:r>
      <w:r w:rsidR="00046206">
        <w:rPr>
          <w:rFonts w:ascii="Times New Roman" w:hAnsi="Times New Roman" w:cs="Times New Roman"/>
          <w:bCs/>
          <w:shd w:val="clear" w:color="auto" w:fill="FFFFFF"/>
          <w:lang w:val="kk-KZ"/>
        </w:rPr>
        <w:t xml:space="preserve">, </w:t>
      </w:r>
      <w:r w:rsidR="00046206" w:rsidRPr="009873D8">
        <w:rPr>
          <w:rFonts w:ascii="Times New Roman" w:hAnsi="Times New Roman" w:cs="Times New Roman"/>
          <w:bCs/>
          <w:shd w:val="clear" w:color="auto" w:fill="FFFFFF"/>
          <w:lang w:val="kk-KZ"/>
        </w:rPr>
        <w:t>а</w:t>
      </w:r>
      <w:r w:rsidR="00046206">
        <w:rPr>
          <w:rFonts w:ascii="Times New Roman" w:hAnsi="Times New Roman" w:cs="Times New Roman"/>
          <w:bCs/>
          <w:shd w:val="clear" w:color="auto" w:fill="FFFFFF"/>
          <w:lang w:val="kk-KZ"/>
        </w:rPr>
        <w:t xml:space="preserve">, </w:t>
      </w:r>
      <w:r w:rsidR="00046206" w:rsidRPr="009873D8">
        <w:rPr>
          <w:rFonts w:ascii="Times New Roman" w:hAnsi="Times New Roman" w:cs="Times New Roman"/>
          <w:bCs/>
          <w:shd w:val="clear" w:color="auto" w:fill="FFFFFF"/>
          <w:lang w:val="kk-KZ"/>
        </w:rPr>
        <w:t>ғ</w:t>
      </w:r>
      <w:r w:rsidR="00046206">
        <w:rPr>
          <w:rFonts w:ascii="Times New Roman" w:hAnsi="Times New Roman" w:cs="Times New Roman"/>
          <w:bCs/>
          <w:shd w:val="clear" w:color="auto" w:fill="FFFFFF"/>
          <w:lang w:val="kk-KZ"/>
        </w:rPr>
        <w:t xml:space="preserve">, </w:t>
      </w:r>
      <w:r w:rsidR="00046206" w:rsidRPr="009873D8">
        <w:rPr>
          <w:rFonts w:ascii="Times New Roman" w:hAnsi="Times New Roman" w:cs="Times New Roman"/>
          <w:bCs/>
          <w:shd w:val="clear" w:color="auto" w:fill="FFFFFF"/>
          <w:lang w:val="kk-KZ"/>
        </w:rPr>
        <w:t>а</w:t>
      </w:r>
      <w:r w:rsidR="00046206">
        <w:rPr>
          <w:rFonts w:ascii="Times New Roman" w:hAnsi="Times New Roman" w:cs="Times New Roman"/>
          <w:bCs/>
          <w:shd w:val="clear" w:color="auto" w:fill="FFFFFF"/>
          <w:lang w:val="kk-KZ"/>
        </w:rPr>
        <w:t xml:space="preserve">, </w:t>
      </w:r>
      <w:r w:rsidR="00046206" w:rsidRPr="009873D8">
        <w:rPr>
          <w:rFonts w:ascii="Times New Roman" w:hAnsi="Times New Roman" w:cs="Times New Roman"/>
          <w:bCs/>
          <w:shd w:val="clear" w:color="auto" w:fill="FFFFFF"/>
          <w:lang w:val="kk-KZ"/>
        </w:rPr>
        <w:t>м</w:t>
      </w:r>
      <w:r w:rsidR="00046206">
        <w:rPr>
          <w:rFonts w:ascii="Times New Roman" w:hAnsi="Times New Roman" w:cs="Times New Roman"/>
          <w:color w:val="00000A"/>
          <w:u w:color="00000A"/>
          <w:lang w:val="ru-RU"/>
        </w:rPr>
        <w:t>» в последовательность «</w:t>
      </w:r>
      <w:r w:rsidR="00046206" w:rsidRPr="009873D8">
        <w:rPr>
          <w:rFonts w:ascii="Times New Roman" w:hAnsi="Times New Roman" w:cs="Times New Roman"/>
          <w:bCs/>
          <w:shd w:val="clear" w:color="auto" w:fill="FFFFFF"/>
          <w:lang w:val="kk-KZ"/>
        </w:rPr>
        <w:t>т</w:t>
      </w:r>
      <w:r w:rsidR="00046206">
        <w:rPr>
          <w:rFonts w:ascii="Times New Roman" w:hAnsi="Times New Roman" w:cs="Times New Roman"/>
          <w:bCs/>
          <w:shd w:val="clear" w:color="auto" w:fill="FFFFFF"/>
          <w:lang w:val="kk-KZ"/>
        </w:rPr>
        <w:t xml:space="preserve">, </w:t>
      </w:r>
      <w:r w:rsidR="00046206" w:rsidRPr="009873D8">
        <w:rPr>
          <w:rFonts w:ascii="Times New Roman" w:hAnsi="Times New Roman" w:cs="Times New Roman"/>
          <w:bCs/>
          <w:shd w:val="clear" w:color="auto" w:fill="FFFFFF"/>
          <w:lang w:val="kk-KZ"/>
        </w:rPr>
        <w:t>а</w:t>
      </w:r>
      <w:r w:rsidR="00046206">
        <w:rPr>
          <w:rFonts w:ascii="Times New Roman" w:hAnsi="Times New Roman" w:cs="Times New Roman"/>
          <w:bCs/>
          <w:shd w:val="clear" w:color="auto" w:fill="FFFFFF"/>
          <w:lang w:val="kk-KZ"/>
        </w:rPr>
        <w:t xml:space="preserve">, </w:t>
      </w:r>
      <w:r w:rsidR="00046206" w:rsidRPr="009873D8">
        <w:rPr>
          <w:rFonts w:ascii="Times New Roman" w:hAnsi="Times New Roman" w:cs="Times New Roman"/>
          <w:bCs/>
          <w:shd w:val="clear" w:color="auto" w:fill="FFFFFF"/>
          <w:lang w:val="kk-KZ"/>
        </w:rPr>
        <w:t>ғ</w:t>
      </w:r>
      <w:r w:rsidR="00046206">
        <w:rPr>
          <w:rFonts w:ascii="Times New Roman" w:hAnsi="Times New Roman" w:cs="Times New Roman"/>
          <w:bCs/>
          <w:shd w:val="clear" w:color="auto" w:fill="FFFFFF"/>
          <w:lang w:val="kk-KZ"/>
        </w:rPr>
        <w:t xml:space="preserve">, </w:t>
      </w:r>
      <w:r w:rsidR="00046206" w:rsidRPr="009873D8">
        <w:rPr>
          <w:rFonts w:ascii="Times New Roman" w:hAnsi="Times New Roman" w:cs="Times New Roman"/>
          <w:bCs/>
          <w:shd w:val="clear" w:color="auto" w:fill="FFFFFF"/>
          <w:lang w:val="kk-KZ"/>
        </w:rPr>
        <w:t>а</w:t>
      </w:r>
      <w:r w:rsidR="00046206">
        <w:rPr>
          <w:rFonts w:ascii="Times New Roman" w:hAnsi="Times New Roman" w:cs="Times New Roman"/>
          <w:bCs/>
          <w:shd w:val="clear" w:color="auto" w:fill="FFFFFF"/>
          <w:lang w:val="kk-KZ"/>
        </w:rPr>
        <w:t xml:space="preserve">, </w:t>
      </w:r>
      <w:r w:rsidR="00046206" w:rsidRPr="009873D8">
        <w:rPr>
          <w:rFonts w:ascii="Times New Roman" w:hAnsi="Times New Roman" w:cs="Times New Roman"/>
          <w:bCs/>
          <w:shd w:val="clear" w:color="auto" w:fill="FFFFFF"/>
          <w:lang w:val="kk-KZ"/>
        </w:rPr>
        <w:t>м</w:t>
      </w:r>
      <w:r w:rsidR="00046206">
        <w:rPr>
          <w:rFonts w:ascii="Times New Roman" w:hAnsi="Times New Roman" w:cs="Times New Roman"/>
          <w:bCs/>
          <w:shd w:val="clear" w:color="auto" w:fill="FFFFFF"/>
          <w:lang w:val="kk-KZ"/>
        </w:rPr>
        <w:t xml:space="preserve">, </w:t>
      </w:r>
      <w:r w:rsidR="00046206">
        <w:rPr>
          <w:rFonts w:ascii="Times New Roman" w:hAnsi="Times New Roman" w:cs="Times New Roman"/>
          <w:bCs/>
          <w:shd w:val="clear" w:color="auto" w:fill="FFFFFF"/>
        </w:rPr>
        <w:t>N</w:t>
      </w:r>
      <w:r w:rsidR="00046206" w:rsidRPr="00046206">
        <w:rPr>
          <w:rFonts w:ascii="Times New Roman" w:hAnsi="Times New Roman" w:cs="Times New Roman"/>
          <w:bCs/>
          <w:shd w:val="clear" w:color="auto" w:fill="FFFFFF"/>
          <w:lang w:val="ru-RU"/>
        </w:rPr>
        <w:t xml:space="preserve">, </w:t>
      </w:r>
      <w:r w:rsidR="00046206">
        <w:rPr>
          <w:rFonts w:ascii="Times New Roman" w:hAnsi="Times New Roman" w:cs="Times New Roman"/>
          <w:bCs/>
          <w:shd w:val="clear" w:color="auto" w:fill="FFFFFF"/>
        </w:rPr>
        <w:t>NOM</w:t>
      </w:r>
      <w:r w:rsidR="00046206">
        <w:rPr>
          <w:rFonts w:ascii="Times New Roman" w:hAnsi="Times New Roman" w:cs="Times New Roman"/>
          <w:color w:val="00000A"/>
          <w:u w:color="00000A"/>
          <w:lang w:val="ru-RU"/>
        </w:rPr>
        <w:t>»</w:t>
      </w:r>
      <w:r w:rsidR="00046206">
        <w:rPr>
          <w:rFonts w:ascii="Times New Roman" w:hAnsi="Times New Roman" w:cs="Times New Roman"/>
          <w:bCs/>
          <w:shd w:val="clear" w:color="auto" w:fill="FFFFFF"/>
          <w:lang w:val="ru-RU"/>
        </w:rPr>
        <w:t>.</w:t>
      </w:r>
    </w:p>
    <w:p w:rsidR="006F42AE" w:rsidRPr="00E776A9" w:rsidRDefault="00046206" w:rsidP="009168B5">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Дляпрограммной реализации </w:t>
      </w:r>
      <w:r w:rsidR="008D4C6A">
        <w:rPr>
          <w:rFonts w:ascii="Times New Roman" w:hAnsi="Times New Roman" w:cs="Times New Roman"/>
          <w:color w:val="00000A"/>
          <w:u w:color="00000A"/>
          <w:lang w:val="ru-RU"/>
        </w:rPr>
        <w:t xml:space="preserve">метода мы используем </w:t>
      </w:r>
      <w:r w:rsidR="008D4C6A">
        <w:rPr>
          <w:rFonts w:ascii="Times New Roman" w:hAnsi="Times New Roman" w:cs="Times New Roman"/>
          <w:color w:val="00000A"/>
          <w:u w:color="00000A"/>
        </w:rPr>
        <w:t>Python</w:t>
      </w:r>
      <w:r w:rsidR="008D4C6A" w:rsidRPr="008D4C6A">
        <w:rPr>
          <w:rFonts w:ascii="Times New Roman" w:hAnsi="Times New Roman" w:cs="Times New Roman"/>
          <w:color w:val="00000A"/>
          <w:u w:color="00000A"/>
          <w:lang w:val="ru-RU"/>
        </w:rPr>
        <w:t>-</w:t>
      </w:r>
      <w:r w:rsidR="008D4C6A">
        <w:rPr>
          <w:rFonts w:ascii="Times New Roman" w:hAnsi="Times New Roman" w:cs="Times New Roman"/>
          <w:color w:val="00000A"/>
          <w:u w:color="00000A"/>
          <w:lang w:val="ru-RU"/>
        </w:rPr>
        <w:t xml:space="preserve">библиотеку </w:t>
      </w:r>
      <w:r w:rsidR="008D4C6A" w:rsidRPr="00E36CC4">
        <w:rPr>
          <w:rFonts w:ascii="Times New Roman" w:hAnsi="Times New Roman" w:cs="Times New Roman"/>
          <w:color w:val="00000A"/>
          <w:u w:color="00000A"/>
        </w:rPr>
        <w:t>OpenNMT</w:t>
      </w:r>
      <w:r w:rsidR="008D4C6A" w:rsidRPr="008D4C6A">
        <w:rPr>
          <w:rFonts w:ascii="Times New Roman" w:hAnsi="Times New Roman" w:cs="Times New Roman"/>
          <w:color w:val="00000A"/>
          <w:u w:color="00000A"/>
          <w:lang w:val="ru-RU"/>
        </w:rPr>
        <w:t>-</w:t>
      </w:r>
      <w:r w:rsidR="008D4C6A" w:rsidRPr="00E36CC4">
        <w:rPr>
          <w:rFonts w:ascii="Times New Roman" w:hAnsi="Times New Roman" w:cs="Times New Roman"/>
          <w:color w:val="00000A"/>
          <w:u w:color="00000A"/>
        </w:rPr>
        <w:t>py</w:t>
      </w:r>
      <w:r w:rsidR="008D4C6A" w:rsidRPr="008D4C6A">
        <w:rPr>
          <w:rFonts w:ascii="Times New Roman" w:hAnsi="Times New Roman" w:cs="Times New Roman"/>
          <w:color w:val="00000A"/>
          <w:u w:color="00000A"/>
          <w:lang w:val="ru-RU"/>
        </w:rPr>
        <w:t>[</w:t>
      </w:r>
      <w:r w:rsidR="008D4C6A">
        <w:rPr>
          <w:rFonts w:ascii="Times New Roman" w:hAnsi="Times New Roman" w:cs="Times New Roman"/>
          <w:color w:val="00000A"/>
          <w:u w:color="00000A"/>
          <w:lang w:val="ru-RU"/>
        </w:rPr>
        <w:t>28</w:t>
      </w:r>
      <w:r w:rsidR="008D4C6A" w:rsidRPr="008D4C6A">
        <w:rPr>
          <w:rFonts w:ascii="Times New Roman" w:hAnsi="Times New Roman" w:cs="Times New Roman"/>
          <w:color w:val="00000A"/>
          <w:u w:color="00000A"/>
          <w:lang w:val="ru-RU"/>
        </w:rPr>
        <w:t>]</w:t>
      </w:r>
      <w:r w:rsidR="008D4C6A">
        <w:rPr>
          <w:rFonts w:ascii="Times New Roman" w:hAnsi="Times New Roman" w:cs="Times New Roman"/>
          <w:color w:val="00000A"/>
          <w:u w:color="00000A"/>
          <w:lang w:val="ru-RU"/>
        </w:rPr>
        <w:t xml:space="preserve">, которая предназначена для работы с архитектурами кодирования декодирования и предоставляет множество готовых компонентов для сборки модели. </w:t>
      </w:r>
      <w:r w:rsidR="00E776A9">
        <w:rPr>
          <w:rFonts w:ascii="Times New Roman" w:hAnsi="Times New Roman" w:cs="Times New Roman"/>
          <w:color w:val="00000A"/>
          <w:u w:color="00000A"/>
          <w:lang w:val="ru-RU"/>
        </w:rPr>
        <w:t xml:space="preserve">Вчастности, мы использовали следующие компоненты: двуслойные моно- и би-направленные </w:t>
      </w:r>
      <w:r w:rsidR="00E776A9">
        <w:rPr>
          <w:rFonts w:ascii="Times New Roman" w:hAnsi="Times New Roman" w:cs="Times New Roman"/>
          <w:color w:val="00000A"/>
          <w:u w:color="00000A"/>
        </w:rPr>
        <w:t>LSTM</w:t>
      </w:r>
      <w:r w:rsidR="00E776A9">
        <w:rPr>
          <w:rFonts w:ascii="Times New Roman" w:hAnsi="Times New Roman" w:cs="Times New Roman"/>
          <w:color w:val="00000A"/>
          <w:u w:color="00000A"/>
          <w:lang w:val="ru-RU"/>
        </w:rPr>
        <w:t>сети</w:t>
      </w:r>
      <w:r w:rsidR="00E776A9" w:rsidRPr="00046206">
        <w:rPr>
          <w:rFonts w:ascii="Times New Roman" w:hAnsi="Times New Roman" w:cs="Times New Roman"/>
          <w:color w:val="00000A"/>
          <w:u w:color="00000A"/>
          <w:lang w:val="ru-RU"/>
        </w:rPr>
        <w:t xml:space="preserve"> [2</w:t>
      </w:r>
      <w:r w:rsidR="00E776A9">
        <w:rPr>
          <w:rFonts w:ascii="Times New Roman" w:hAnsi="Times New Roman" w:cs="Times New Roman"/>
          <w:color w:val="00000A"/>
          <w:u w:color="00000A"/>
          <w:lang w:val="ru-RU"/>
        </w:rPr>
        <w:t>9</w:t>
      </w:r>
      <w:r w:rsidR="00E776A9" w:rsidRPr="00046206">
        <w:rPr>
          <w:rFonts w:ascii="Times New Roman" w:hAnsi="Times New Roman" w:cs="Times New Roman"/>
          <w:color w:val="00000A"/>
          <w:u w:color="00000A"/>
          <w:lang w:val="ru-RU"/>
        </w:rPr>
        <w:t>]</w:t>
      </w:r>
      <w:r w:rsidR="00E776A9">
        <w:rPr>
          <w:rFonts w:ascii="Times New Roman" w:hAnsi="Times New Roman" w:cs="Times New Roman"/>
          <w:color w:val="00000A"/>
          <w:u w:color="00000A"/>
          <w:lang w:val="ru-RU"/>
        </w:rPr>
        <w:t xml:space="preserve"> в качестве кодировщика и декодировщика, а также слой глобального внимания </w:t>
      </w:r>
      <w:r w:rsidR="00E776A9" w:rsidRPr="00046206">
        <w:rPr>
          <w:rFonts w:ascii="Times New Roman" w:hAnsi="Times New Roman" w:cs="Times New Roman"/>
          <w:color w:val="00000A"/>
          <w:u w:color="00000A"/>
          <w:lang w:val="ru-RU"/>
        </w:rPr>
        <w:t>[</w:t>
      </w:r>
      <w:r w:rsidR="00E776A9">
        <w:rPr>
          <w:rFonts w:ascii="Times New Roman" w:hAnsi="Times New Roman" w:cs="Times New Roman"/>
          <w:color w:val="00000A"/>
          <w:u w:color="00000A"/>
          <w:lang w:val="ru-RU"/>
        </w:rPr>
        <w:t>30</w:t>
      </w:r>
      <w:r w:rsidR="00E776A9" w:rsidRPr="00046206">
        <w:rPr>
          <w:rFonts w:ascii="Times New Roman" w:hAnsi="Times New Roman" w:cs="Times New Roman"/>
          <w:color w:val="00000A"/>
          <w:u w:color="00000A"/>
          <w:lang w:val="ru-RU"/>
        </w:rPr>
        <w:t>]</w:t>
      </w:r>
      <w:r w:rsidR="00E776A9">
        <w:rPr>
          <w:rFonts w:ascii="Times New Roman" w:hAnsi="Times New Roman" w:cs="Times New Roman"/>
          <w:color w:val="00000A"/>
          <w:u w:color="00000A"/>
          <w:lang w:val="ru-RU"/>
        </w:rPr>
        <w:t xml:space="preserve">. Размерность </w:t>
      </w:r>
      <w:r w:rsidR="00E776A9">
        <w:rPr>
          <w:rFonts w:ascii="Times New Roman" w:hAnsi="Times New Roman" w:cs="Times New Roman"/>
          <w:color w:val="00000A"/>
          <w:u w:color="00000A"/>
        </w:rPr>
        <w:t>LSTM</w:t>
      </w:r>
      <w:r w:rsidR="00E776A9">
        <w:rPr>
          <w:rFonts w:ascii="Times New Roman" w:hAnsi="Times New Roman" w:cs="Times New Roman"/>
          <w:color w:val="00000A"/>
          <w:u w:color="00000A"/>
          <w:lang w:val="ru-RU"/>
        </w:rPr>
        <w:t>с</w:t>
      </w:r>
      <w:r w:rsidR="00FC7F1E">
        <w:rPr>
          <w:rFonts w:ascii="Times New Roman" w:hAnsi="Times New Roman" w:cs="Times New Roman"/>
          <w:color w:val="00000A"/>
          <w:u w:color="00000A"/>
          <w:lang w:val="ru-RU"/>
        </w:rPr>
        <w:t>л</w:t>
      </w:r>
      <w:r w:rsidR="00E776A9">
        <w:rPr>
          <w:rFonts w:ascii="Times New Roman" w:hAnsi="Times New Roman" w:cs="Times New Roman"/>
          <w:color w:val="00000A"/>
          <w:u w:color="00000A"/>
          <w:lang w:val="ru-RU"/>
        </w:rPr>
        <w:t>оев составляет 500 единиц, а вектора символьных вставок (</w:t>
      </w:r>
      <w:r w:rsidR="00E776A9">
        <w:rPr>
          <w:rFonts w:ascii="Times New Roman" w:hAnsi="Times New Roman" w:cs="Times New Roman"/>
          <w:color w:val="00000A"/>
          <w:u w:color="00000A"/>
        </w:rPr>
        <w:t>characterembeddings</w:t>
      </w:r>
      <w:r w:rsidR="00E776A9">
        <w:rPr>
          <w:rFonts w:ascii="Times New Roman" w:hAnsi="Times New Roman" w:cs="Times New Roman"/>
          <w:color w:val="00000A"/>
          <w:u w:color="00000A"/>
          <w:lang w:val="ru-RU"/>
        </w:rPr>
        <w:t>) имеют размерность 700. Модельобучается на протяжении 50 эпох. В качестве оптимизатора используется метод стохастического градиентного спуска.</w:t>
      </w:r>
    </w:p>
    <w:p w:rsidR="009168B5" w:rsidRPr="009873D8" w:rsidRDefault="009168B5" w:rsidP="009168B5">
      <w:pPr>
        <w:tabs>
          <w:tab w:val="left" w:pos="458"/>
        </w:tabs>
        <w:spacing w:line="360" w:lineRule="auto"/>
        <w:ind w:firstLine="709"/>
        <w:jc w:val="both"/>
        <w:rPr>
          <w:rFonts w:ascii="Times New Roman" w:hAnsi="Times New Roman" w:cs="Times New Roman"/>
          <w:lang w:val="ru-RU"/>
        </w:rPr>
      </w:pPr>
    </w:p>
    <w:p w:rsidR="009168B5" w:rsidRPr="009873D8" w:rsidRDefault="009168B5" w:rsidP="009168B5">
      <w:pPr>
        <w:tabs>
          <w:tab w:val="left" w:pos="458"/>
        </w:tabs>
        <w:spacing w:line="360" w:lineRule="auto"/>
        <w:ind w:firstLine="709"/>
        <w:jc w:val="both"/>
        <w:outlineLvl w:val="1"/>
        <w:rPr>
          <w:rFonts w:ascii="Times New Roman" w:hAnsi="Times New Roman" w:cs="Times New Roman"/>
          <w:lang w:val="ru-RU"/>
        </w:rPr>
      </w:pPr>
      <w:bookmarkStart w:id="16" w:name="_Toc527419999"/>
      <w:bookmarkStart w:id="17" w:name="_Toc22404032"/>
      <w:r w:rsidRPr="009873D8">
        <w:rPr>
          <w:rFonts w:ascii="Times New Roman" w:hAnsi="Times New Roman" w:cs="Times New Roman"/>
          <w:lang w:val="ru-RU"/>
        </w:rPr>
        <w:t xml:space="preserve">1.4 </w:t>
      </w:r>
      <w:bookmarkEnd w:id="16"/>
      <w:r w:rsidR="009A7491">
        <w:rPr>
          <w:rFonts w:ascii="Times New Roman" w:hAnsi="Times New Roman" w:cs="Times New Roman"/>
          <w:lang w:val="ru-RU"/>
        </w:rPr>
        <w:t>Эксперименты и результаты</w:t>
      </w:r>
      <w:bookmarkEnd w:id="17"/>
    </w:p>
    <w:p w:rsidR="009168B5" w:rsidRPr="00330BA9" w:rsidRDefault="00FC7F1E" w:rsidP="009168B5">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Для экспериментов были использованы данные </w:t>
      </w:r>
      <w:r w:rsidRPr="009873D8">
        <w:rPr>
          <w:rFonts w:ascii="Times New Roman" w:hAnsi="Times New Roman" w:cs="Times New Roman"/>
          <w:color w:val="00000A"/>
          <w:u w:color="00000A"/>
          <w:lang w:val="ru-RU"/>
        </w:rPr>
        <w:t xml:space="preserve">Корпуса казахского языка </w:t>
      </w:r>
      <w:r w:rsidR="00C36C1F" w:rsidRPr="00C36C1F">
        <w:rPr>
          <w:rFonts w:ascii="Times New Roman" w:hAnsi="Times New Roman" w:cs="Times New Roman"/>
          <w:color w:val="00000A"/>
          <w:u w:color="00000A"/>
          <w:lang w:val="ru-RU"/>
        </w:rPr>
        <w:t>[13].</w:t>
      </w:r>
      <w:r>
        <w:rPr>
          <w:rFonts w:ascii="Times New Roman" w:hAnsi="Times New Roman" w:cs="Times New Roman"/>
          <w:color w:val="00000A"/>
          <w:u w:color="00000A"/>
          <w:lang w:val="ru-RU"/>
        </w:rPr>
        <w:t xml:space="preserve"> Количество уникальных лексических форм в обучающей и контрольных выборках составило 67590 и 19648 (из них 4402 – </w:t>
      </w:r>
      <w:r>
        <w:rPr>
          <w:rFonts w:ascii="Times New Roman" w:hAnsi="Times New Roman" w:cs="Times New Roman"/>
          <w:color w:val="00000A"/>
          <w:u w:color="00000A"/>
        </w:rPr>
        <w:t>OOV</w:t>
      </w:r>
      <w:r>
        <w:rPr>
          <w:rFonts w:ascii="Times New Roman" w:hAnsi="Times New Roman" w:cs="Times New Roman"/>
          <w:color w:val="00000A"/>
          <w:u w:color="00000A"/>
          <w:lang w:val="ru-RU"/>
        </w:rPr>
        <w:t xml:space="preserve">, т.е. не встречались в обучающей выборке). Для </w:t>
      </w:r>
      <w:r w:rsidR="00330BA9">
        <w:rPr>
          <w:rFonts w:ascii="Times New Roman" w:hAnsi="Times New Roman" w:cs="Times New Roman"/>
          <w:color w:val="00000A"/>
          <w:u w:color="00000A"/>
          <w:lang w:val="ru-RU"/>
        </w:rPr>
        <w:t>сравнительного анализа использовались языконезависимые</w:t>
      </w:r>
      <w:r w:rsidR="008C7D9B">
        <w:rPr>
          <w:rFonts w:ascii="Times New Roman" w:hAnsi="Times New Roman" w:cs="Times New Roman"/>
          <w:color w:val="00000A"/>
          <w:u w:color="00000A"/>
          <w:lang w:val="ru-RU"/>
        </w:rPr>
        <w:t>статистические</w:t>
      </w:r>
      <w:r w:rsidR="00330BA9">
        <w:rPr>
          <w:rFonts w:ascii="Times New Roman" w:hAnsi="Times New Roman" w:cs="Times New Roman"/>
          <w:color w:val="00000A"/>
          <w:u w:color="00000A"/>
          <w:lang w:val="ru-RU"/>
        </w:rPr>
        <w:t xml:space="preserve">морфологические таггеры (в режиме анализаторов) </w:t>
      </w:r>
      <w:r w:rsidR="00330BA9">
        <w:rPr>
          <w:rFonts w:ascii="Times New Roman" w:hAnsi="Times New Roman" w:cs="Times New Roman"/>
          <w:color w:val="00000A"/>
          <w:u w:color="00000A"/>
        </w:rPr>
        <w:t>Lemming</w:t>
      </w:r>
      <w:r w:rsidR="00330BA9" w:rsidRPr="00330BA9">
        <w:rPr>
          <w:rFonts w:ascii="Times New Roman" w:hAnsi="Times New Roman" w:cs="Times New Roman"/>
          <w:color w:val="00000A"/>
          <w:u w:color="00000A"/>
          <w:lang w:val="ru-RU"/>
        </w:rPr>
        <w:t xml:space="preserve"> [31]</w:t>
      </w:r>
      <w:r w:rsidR="00330BA9">
        <w:rPr>
          <w:rFonts w:ascii="Times New Roman" w:hAnsi="Times New Roman" w:cs="Times New Roman"/>
          <w:color w:val="00000A"/>
          <w:u w:color="00000A"/>
          <w:lang w:val="ru-RU"/>
        </w:rPr>
        <w:t xml:space="preserve"> и </w:t>
      </w:r>
      <w:r w:rsidR="00330BA9">
        <w:rPr>
          <w:rFonts w:ascii="Times New Roman" w:hAnsi="Times New Roman" w:cs="Times New Roman"/>
          <w:color w:val="00000A"/>
          <w:u w:color="00000A"/>
        </w:rPr>
        <w:t>UDPipe</w:t>
      </w:r>
      <w:r w:rsidR="00330BA9">
        <w:rPr>
          <w:rFonts w:ascii="Times New Roman" w:hAnsi="Times New Roman" w:cs="Times New Roman"/>
          <w:color w:val="00000A"/>
          <w:u w:color="00000A"/>
          <w:lang w:val="ru-RU"/>
        </w:rPr>
        <w:t xml:space="preserve">1.2 </w:t>
      </w:r>
      <w:r w:rsidR="00330BA9" w:rsidRPr="00330BA9">
        <w:rPr>
          <w:rFonts w:ascii="Times New Roman" w:hAnsi="Times New Roman" w:cs="Times New Roman"/>
          <w:color w:val="00000A"/>
          <w:u w:color="00000A"/>
          <w:lang w:val="ru-RU"/>
        </w:rPr>
        <w:t>[32]</w:t>
      </w:r>
      <w:r w:rsidR="008C7D9B">
        <w:rPr>
          <w:rFonts w:ascii="Times New Roman" w:hAnsi="Times New Roman" w:cs="Times New Roman"/>
          <w:color w:val="00000A"/>
          <w:u w:color="00000A"/>
          <w:lang w:val="ru-RU"/>
        </w:rPr>
        <w:t>, обученные на тех же данных</w:t>
      </w:r>
      <w:r w:rsidR="00330BA9">
        <w:rPr>
          <w:rFonts w:ascii="Times New Roman" w:hAnsi="Times New Roman" w:cs="Times New Roman"/>
          <w:color w:val="00000A"/>
          <w:u w:color="00000A"/>
          <w:lang w:val="ru-RU"/>
        </w:rPr>
        <w:t xml:space="preserve">. В качестве метрики использовалась </w:t>
      </w:r>
      <w:r w:rsidR="005A49FA">
        <w:rPr>
          <w:rFonts w:ascii="Times New Roman" w:hAnsi="Times New Roman" w:cs="Times New Roman"/>
          <w:color w:val="00000A"/>
          <w:u w:color="00000A"/>
          <w:lang w:val="ru-RU"/>
        </w:rPr>
        <w:t xml:space="preserve">контекстная </w:t>
      </w:r>
      <w:r w:rsidR="00330BA9">
        <w:rPr>
          <w:rFonts w:ascii="Times New Roman" w:hAnsi="Times New Roman" w:cs="Times New Roman"/>
          <w:color w:val="00000A"/>
          <w:u w:color="00000A"/>
          <w:lang w:val="ru-RU"/>
        </w:rPr>
        <w:t>точность, т.е. если сгенерированны</w:t>
      </w:r>
      <w:r w:rsidR="00C36C1F">
        <w:rPr>
          <w:rFonts w:ascii="Times New Roman" w:hAnsi="Times New Roman" w:cs="Times New Roman"/>
          <w:color w:val="00000A"/>
          <w:u w:color="00000A"/>
          <w:lang w:val="ru-RU"/>
        </w:rPr>
        <w:t>й</w:t>
      </w:r>
      <w:r w:rsidR="00330BA9">
        <w:rPr>
          <w:rFonts w:ascii="Times New Roman" w:hAnsi="Times New Roman" w:cs="Times New Roman"/>
          <w:color w:val="00000A"/>
          <w:u w:color="00000A"/>
          <w:lang w:val="ru-RU"/>
        </w:rPr>
        <w:t xml:space="preserve"> анализ является </w:t>
      </w:r>
      <w:r w:rsidR="005A49FA">
        <w:rPr>
          <w:rFonts w:ascii="Times New Roman" w:hAnsi="Times New Roman" w:cs="Times New Roman"/>
          <w:color w:val="00000A"/>
          <w:u w:color="00000A"/>
          <w:lang w:val="ru-RU"/>
        </w:rPr>
        <w:t xml:space="preserve">верным в данном контексте, результат считается </w:t>
      </w:r>
      <w:r w:rsidR="00330BA9">
        <w:rPr>
          <w:rFonts w:ascii="Times New Roman" w:hAnsi="Times New Roman" w:cs="Times New Roman"/>
          <w:color w:val="00000A"/>
          <w:u w:color="00000A"/>
          <w:lang w:val="ru-RU"/>
        </w:rPr>
        <w:t>верным</w:t>
      </w:r>
      <w:r w:rsidR="005A49FA">
        <w:rPr>
          <w:rFonts w:ascii="Times New Roman" w:hAnsi="Times New Roman" w:cs="Times New Roman"/>
          <w:color w:val="00000A"/>
          <w:u w:color="00000A"/>
          <w:lang w:val="ru-RU"/>
        </w:rPr>
        <w:t>. Таблица 1</w:t>
      </w:r>
      <w:r w:rsidR="008C7D9B">
        <w:rPr>
          <w:rFonts w:ascii="Times New Roman" w:hAnsi="Times New Roman" w:cs="Times New Roman"/>
          <w:color w:val="00000A"/>
          <w:u w:color="00000A"/>
          <w:lang w:val="ru-RU"/>
        </w:rPr>
        <w:t>.1</w:t>
      </w:r>
      <w:r w:rsidR="005A49FA">
        <w:rPr>
          <w:rFonts w:ascii="Times New Roman" w:hAnsi="Times New Roman" w:cs="Times New Roman"/>
          <w:color w:val="00000A"/>
          <w:u w:color="00000A"/>
          <w:lang w:val="ru-RU"/>
        </w:rPr>
        <w:t xml:space="preserve"> содержит </w:t>
      </w:r>
      <w:r w:rsidR="008C7D9B">
        <w:rPr>
          <w:rFonts w:ascii="Times New Roman" w:hAnsi="Times New Roman" w:cs="Times New Roman"/>
          <w:color w:val="00000A"/>
          <w:u w:color="00000A"/>
          <w:lang w:val="ru-RU"/>
        </w:rPr>
        <w:t xml:space="preserve">результаты сравнительного анализа, из которых видно, что разработанный метод превосходит доступные языконезависимые методы по анализу КЯ, как по общей точности, так и по точности анализа вне-словарных </w:t>
      </w:r>
      <w:r w:rsidR="00C36C1F">
        <w:rPr>
          <w:rFonts w:ascii="Times New Roman" w:hAnsi="Times New Roman" w:cs="Times New Roman"/>
          <w:color w:val="00000A"/>
          <w:u w:color="00000A"/>
          <w:lang w:val="ru-RU"/>
        </w:rPr>
        <w:t>данных (</w:t>
      </w:r>
      <w:r w:rsidR="00C36C1F">
        <w:rPr>
          <w:rFonts w:ascii="Times New Roman" w:hAnsi="Times New Roman" w:cs="Times New Roman"/>
          <w:color w:val="00000A"/>
          <w:u w:color="00000A"/>
        </w:rPr>
        <w:t>OOV</w:t>
      </w:r>
      <w:r w:rsidR="00C36C1F">
        <w:rPr>
          <w:rFonts w:ascii="Times New Roman" w:hAnsi="Times New Roman" w:cs="Times New Roman"/>
          <w:color w:val="00000A"/>
          <w:u w:color="00000A"/>
          <w:lang w:val="ru-RU"/>
        </w:rPr>
        <w:t>).</w:t>
      </w:r>
    </w:p>
    <w:p w:rsidR="00B86FD9" w:rsidRDefault="00B86FD9" w:rsidP="00B86FD9">
      <w:pPr>
        <w:rPr>
          <w:lang w:val="ru-RU"/>
        </w:rPr>
      </w:pPr>
    </w:p>
    <w:p w:rsidR="008C7D9B" w:rsidRDefault="008C7D9B" w:rsidP="00B86FD9">
      <w:pPr>
        <w:rPr>
          <w:rFonts w:ascii="Times New Roman" w:hAnsi="Times New Roman" w:cs="Times New Roman"/>
          <w:bCs/>
          <w:shd w:val="clear" w:color="auto" w:fill="FFFFFF"/>
          <w:lang w:val="ru-RU"/>
        </w:rPr>
      </w:pPr>
      <w:r>
        <w:rPr>
          <w:lang w:val="ru-RU"/>
        </w:rPr>
        <w:t>Таблица 1.1</w:t>
      </w:r>
      <w:r w:rsidRPr="009873D8">
        <w:rPr>
          <w:rFonts w:ascii="Times New Roman" w:hAnsi="Times New Roman" w:cs="Times New Roman"/>
          <w:bCs/>
          <w:shd w:val="clear" w:color="auto" w:fill="FFFFFF"/>
          <w:lang w:val="ru-RU"/>
        </w:rPr>
        <w:t xml:space="preserve"> – </w:t>
      </w:r>
      <w:r>
        <w:rPr>
          <w:rFonts w:ascii="Times New Roman" w:hAnsi="Times New Roman" w:cs="Times New Roman"/>
          <w:bCs/>
          <w:shd w:val="clear" w:color="auto" w:fill="FFFFFF"/>
          <w:lang w:val="ru-RU"/>
        </w:rPr>
        <w:t>Контекстная точность анализа КЯ</w:t>
      </w:r>
    </w:p>
    <w:tbl>
      <w:tblPr>
        <w:tblStyle w:val="ab"/>
        <w:tblW w:w="5000" w:type="pct"/>
        <w:tblLook w:val="04A0"/>
      </w:tblPr>
      <w:tblGrid>
        <w:gridCol w:w="4643"/>
        <w:gridCol w:w="2688"/>
        <w:gridCol w:w="2523"/>
      </w:tblGrid>
      <w:tr w:rsidR="008C7D9B" w:rsidTr="00C36C1F">
        <w:tc>
          <w:tcPr>
            <w:tcW w:w="2356" w:type="pct"/>
          </w:tcPr>
          <w:p w:rsidR="008C7D9B" w:rsidRDefault="008C7D9B" w:rsidP="00B86FD9">
            <w:pPr>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М</w:t>
            </w:r>
            <w:r w:rsidR="00C36C1F">
              <w:rPr>
                <w:rFonts w:ascii="Times New Roman" w:hAnsi="Times New Roman" w:cs="Times New Roman"/>
                <w:bCs/>
                <w:shd w:val="clear" w:color="auto" w:fill="FFFFFF"/>
                <w:lang w:val="ru-RU"/>
              </w:rPr>
              <w:t>одель</w:t>
            </w:r>
          </w:p>
        </w:tc>
        <w:tc>
          <w:tcPr>
            <w:tcW w:w="1364" w:type="pct"/>
          </w:tcPr>
          <w:p w:rsidR="008C7D9B" w:rsidRDefault="008C7D9B" w:rsidP="00B86FD9">
            <w:pPr>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Общая точность, %</w:t>
            </w:r>
          </w:p>
        </w:tc>
        <w:tc>
          <w:tcPr>
            <w:tcW w:w="1281" w:type="pct"/>
          </w:tcPr>
          <w:p w:rsidR="008C7D9B" w:rsidRPr="008C7D9B" w:rsidRDefault="008C7D9B" w:rsidP="00B86FD9">
            <w:pPr>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 xml:space="preserve">Точность </w:t>
            </w:r>
            <w:r>
              <w:rPr>
                <w:rFonts w:ascii="Times New Roman" w:hAnsi="Times New Roman" w:cs="Times New Roman"/>
                <w:bCs/>
                <w:shd w:val="clear" w:color="auto" w:fill="FFFFFF"/>
              </w:rPr>
              <w:t>OOV</w:t>
            </w:r>
            <w:r>
              <w:rPr>
                <w:rFonts w:ascii="Times New Roman" w:hAnsi="Times New Roman" w:cs="Times New Roman"/>
                <w:bCs/>
                <w:shd w:val="clear" w:color="auto" w:fill="FFFFFF"/>
                <w:lang w:val="ru-RU"/>
              </w:rPr>
              <w:t>, %</w:t>
            </w:r>
          </w:p>
        </w:tc>
      </w:tr>
      <w:tr w:rsidR="008C7D9B" w:rsidTr="00C36C1F">
        <w:tc>
          <w:tcPr>
            <w:tcW w:w="2356" w:type="pct"/>
          </w:tcPr>
          <w:p w:rsidR="008C7D9B" w:rsidRDefault="008C7D9B" w:rsidP="00B86FD9">
            <w:pPr>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Кодирование-декодирование (наш</w:t>
            </w:r>
            <w:r w:rsidR="00C36C1F">
              <w:rPr>
                <w:rFonts w:ascii="Times New Roman" w:hAnsi="Times New Roman" w:cs="Times New Roman"/>
                <w:bCs/>
                <w:shd w:val="clear" w:color="auto" w:fill="FFFFFF"/>
                <w:lang w:val="ru-RU"/>
              </w:rPr>
              <w:t xml:space="preserve"> метод</w:t>
            </w:r>
            <w:r>
              <w:rPr>
                <w:rFonts w:ascii="Times New Roman" w:hAnsi="Times New Roman" w:cs="Times New Roman"/>
                <w:bCs/>
                <w:shd w:val="clear" w:color="auto" w:fill="FFFFFF"/>
                <w:lang w:val="ru-RU"/>
              </w:rPr>
              <w:t>)</w:t>
            </w:r>
          </w:p>
        </w:tc>
        <w:tc>
          <w:tcPr>
            <w:tcW w:w="1364" w:type="pct"/>
          </w:tcPr>
          <w:p w:rsidR="008C7D9B" w:rsidRDefault="00C36C1F" w:rsidP="00C36C1F">
            <w:pPr>
              <w:jc w:val="right"/>
              <w:rPr>
                <w:rFonts w:ascii="Times New Roman" w:hAnsi="Times New Roman" w:cs="Times New Roman"/>
                <w:bCs/>
                <w:shd w:val="clear" w:color="auto" w:fill="FFFFFF"/>
                <w:lang w:val="ru-RU"/>
              </w:rPr>
            </w:pPr>
            <w:r w:rsidRPr="00C36C1F">
              <w:rPr>
                <w:rFonts w:ascii="Times New Roman" w:hAnsi="Times New Roman" w:cs="Times New Roman"/>
                <w:bCs/>
                <w:shd w:val="clear" w:color="auto" w:fill="FFFFFF"/>
                <w:lang w:val="ru-RU"/>
              </w:rPr>
              <w:t>87.8</w:t>
            </w:r>
          </w:p>
        </w:tc>
        <w:tc>
          <w:tcPr>
            <w:tcW w:w="1281" w:type="pct"/>
          </w:tcPr>
          <w:p w:rsidR="008C7D9B" w:rsidRDefault="00C36C1F" w:rsidP="00C36C1F">
            <w:pPr>
              <w:jc w:val="right"/>
              <w:rPr>
                <w:rFonts w:ascii="Times New Roman" w:hAnsi="Times New Roman" w:cs="Times New Roman"/>
                <w:bCs/>
                <w:shd w:val="clear" w:color="auto" w:fill="FFFFFF"/>
                <w:lang w:val="ru-RU"/>
              </w:rPr>
            </w:pPr>
            <w:r w:rsidRPr="00C36C1F">
              <w:rPr>
                <w:rFonts w:ascii="Times New Roman" w:hAnsi="Times New Roman" w:cs="Times New Roman"/>
                <w:bCs/>
                <w:shd w:val="clear" w:color="auto" w:fill="FFFFFF"/>
                <w:lang w:val="ru-RU"/>
              </w:rPr>
              <w:t>81.9</w:t>
            </w:r>
          </w:p>
        </w:tc>
      </w:tr>
      <w:tr w:rsidR="008C7D9B" w:rsidTr="00C36C1F">
        <w:tc>
          <w:tcPr>
            <w:tcW w:w="2356" w:type="pct"/>
          </w:tcPr>
          <w:p w:rsidR="008C7D9B" w:rsidRPr="00C36C1F" w:rsidRDefault="00C36C1F" w:rsidP="00B86FD9">
            <w:pPr>
              <w:rPr>
                <w:rFonts w:ascii="Times New Roman" w:hAnsi="Times New Roman" w:cs="Times New Roman"/>
                <w:bCs/>
                <w:shd w:val="clear" w:color="auto" w:fill="FFFFFF"/>
              </w:rPr>
            </w:pPr>
            <w:r>
              <w:rPr>
                <w:rFonts w:ascii="Times New Roman" w:hAnsi="Times New Roman" w:cs="Times New Roman"/>
                <w:bCs/>
                <w:shd w:val="clear" w:color="auto" w:fill="FFFFFF"/>
              </w:rPr>
              <w:t>UDPipe 1.2</w:t>
            </w:r>
          </w:p>
        </w:tc>
        <w:tc>
          <w:tcPr>
            <w:tcW w:w="1364" w:type="pct"/>
          </w:tcPr>
          <w:p w:rsidR="008C7D9B" w:rsidRDefault="00C36C1F" w:rsidP="00C36C1F">
            <w:pPr>
              <w:jc w:val="right"/>
              <w:rPr>
                <w:rFonts w:ascii="Times New Roman" w:hAnsi="Times New Roman" w:cs="Times New Roman"/>
                <w:bCs/>
                <w:shd w:val="clear" w:color="auto" w:fill="FFFFFF"/>
                <w:lang w:val="ru-RU"/>
              </w:rPr>
            </w:pPr>
            <w:r w:rsidRPr="00C36C1F">
              <w:rPr>
                <w:rFonts w:ascii="Times New Roman" w:hAnsi="Times New Roman" w:cs="Times New Roman"/>
                <w:bCs/>
                <w:shd w:val="clear" w:color="auto" w:fill="FFFFFF"/>
                <w:lang w:val="ru-RU"/>
              </w:rPr>
              <w:t>80.0</w:t>
            </w:r>
          </w:p>
        </w:tc>
        <w:tc>
          <w:tcPr>
            <w:tcW w:w="1281" w:type="pct"/>
          </w:tcPr>
          <w:p w:rsidR="008C7D9B" w:rsidRDefault="00C36C1F" w:rsidP="00C36C1F">
            <w:pPr>
              <w:jc w:val="right"/>
              <w:rPr>
                <w:rFonts w:ascii="Times New Roman" w:hAnsi="Times New Roman" w:cs="Times New Roman"/>
                <w:bCs/>
                <w:shd w:val="clear" w:color="auto" w:fill="FFFFFF"/>
                <w:lang w:val="ru-RU"/>
              </w:rPr>
            </w:pPr>
            <w:r w:rsidRPr="00C36C1F">
              <w:rPr>
                <w:rFonts w:ascii="Times New Roman" w:hAnsi="Times New Roman" w:cs="Times New Roman"/>
                <w:bCs/>
                <w:shd w:val="clear" w:color="auto" w:fill="FFFFFF"/>
                <w:lang w:val="ru-RU"/>
              </w:rPr>
              <w:t>70.6</w:t>
            </w:r>
          </w:p>
        </w:tc>
      </w:tr>
      <w:tr w:rsidR="008C7D9B" w:rsidTr="00C36C1F">
        <w:tc>
          <w:tcPr>
            <w:tcW w:w="2356" w:type="pct"/>
          </w:tcPr>
          <w:p w:rsidR="008C7D9B" w:rsidRPr="00C36C1F" w:rsidRDefault="00C36C1F" w:rsidP="00B86FD9">
            <w:pPr>
              <w:rPr>
                <w:rFonts w:ascii="Times New Roman" w:hAnsi="Times New Roman" w:cs="Times New Roman"/>
                <w:bCs/>
                <w:shd w:val="clear" w:color="auto" w:fill="FFFFFF"/>
              </w:rPr>
            </w:pPr>
            <w:r>
              <w:rPr>
                <w:rFonts w:ascii="Times New Roman" w:hAnsi="Times New Roman" w:cs="Times New Roman"/>
                <w:bCs/>
                <w:shd w:val="clear" w:color="auto" w:fill="FFFFFF"/>
              </w:rPr>
              <w:t>Lemming</w:t>
            </w:r>
          </w:p>
        </w:tc>
        <w:tc>
          <w:tcPr>
            <w:tcW w:w="1364" w:type="pct"/>
          </w:tcPr>
          <w:p w:rsidR="008C7D9B" w:rsidRDefault="00C36C1F" w:rsidP="00C36C1F">
            <w:pPr>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78.5</w:t>
            </w:r>
          </w:p>
        </w:tc>
        <w:tc>
          <w:tcPr>
            <w:tcW w:w="1281" w:type="pct"/>
          </w:tcPr>
          <w:p w:rsidR="008C7D9B" w:rsidRDefault="00C36C1F" w:rsidP="00C36C1F">
            <w:pPr>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63.2</w:t>
            </w:r>
          </w:p>
        </w:tc>
      </w:tr>
    </w:tbl>
    <w:p w:rsidR="00B77FDC" w:rsidRPr="009873D8" w:rsidRDefault="00B77FDC" w:rsidP="00057F38">
      <w:pPr>
        <w:widowControl/>
        <w:suppressAutoHyphens w:val="0"/>
        <w:spacing w:line="360" w:lineRule="auto"/>
        <w:rPr>
          <w:rStyle w:val="10"/>
          <w:rFonts w:ascii="Times New Roman" w:eastAsia="Calibri" w:hAnsi="Times New Roman" w:cs="Times New Roman"/>
          <w:b w:val="0"/>
          <w:color w:val="auto"/>
          <w:sz w:val="24"/>
          <w:szCs w:val="24"/>
        </w:rPr>
      </w:pPr>
      <w:r w:rsidRPr="009873D8">
        <w:rPr>
          <w:rStyle w:val="10"/>
          <w:rFonts w:ascii="Times New Roman" w:eastAsia="Calibri" w:hAnsi="Times New Roman" w:cs="Times New Roman"/>
          <w:b w:val="0"/>
          <w:color w:val="auto"/>
          <w:sz w:val="24"/>
          <w:szCs w:val="24"/>
        </w:rPr>
        <w:br w:type="page"/>
      </w:r>
    </w:p>
    <w:p w:rsidR="00A97305" w:rsidRPr="009873D8" w:rsidRDefault="00A97305" w:rsidP="00A97305">
      <w:pPr>
        <w:widowControl/>
        <w:suppressAutoHyphens w:val="0"/>
        <w:spacing w:line="360" w:lineRule="auto"/>
        <w:ind w:firstLine="709"/>
        <w:jc w:val="both"/>
        <w:outlineLvl w:val="0"/>
        <w:rPr>
          <w:rFonts w:ascii="Times New Roman" w:hAnsi="Times New Roman" w:cs="Times New Roman"/>
          <w:shd w:val="clear" w:color="auto" w:fill="FF6600"/>
          <w:lang w:val="ru-RU"/>
        </w:rPr>
      </w:pPr>
      <w:bookmarkStart w:id="18" w:name="_Toc22404033"/>
      <w:bookmarkStart w:id="19" w:name="_Toc494730437"/>
      <w:bookmarkEnd w:id="9"/>
      <w:r w:rsidRPr="009873D8">
        <w:rPr>
          <w:rFonts w:ascii="Times New Roman" w:hAnsi="Times New Roman" w:cs="Times New Roman"/>
          <w:color w:val="00000A"/>
          <w:lang w:val="ru-RU"/>
        </w:rPr>
        <w:lastRenderedPageBreak/>
        <w:t xml:space="preserve">2 </w:t>
      </w:r>
      <w:r w:rsidR="005216AB" w:rsidRPr="009873D8">
        <w:rPr>
          <w:rFonts w:ascii="Times New Roman" w:hAnsi="Times New Roman" w:cs="Times New Roman"/>
          <w:caps/>
          <w:color w:val="00000A"/>
          <w:lang w:val="ru-RU"/>
        </w:rPr>
        <w:t>Разработка морфологического таггера на базе искусственных нейронных сетей</w:t>
      </w:r>
      <w:bookmarkEnd w:id="18"/>
    </w:p>
    <w:p w:rsidR="00681193" w:rsidRPr="009873D8" w:rsidRDefault="008C7D9B" w:rsidP="00681193">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20" w:name="_Toc527420006"/>
      <w:bookmarkStart w:id="21" w:name="_Toc22404034"/>
      <w:r>
        <w:rPr>
          <w:rFonts w:ascii="Times New Roman" w:hAnsi="Times New Roman" w:cs="Times New Roman"/>
          <w:bCs/>
          <w:shd w:val="clear" w:color="auto" w:fill="FFFFFF"/>
          <w:lang w:val="ru-RU"/>
        </w:rPr>
        <w:t>2</w:t>
      </w:r>
      <w:r w:rsidR="00681193" w:rsidRPr="009873D8">
        <w:rPr>
          <w:rFonts w:ascii="Times New Roman" w:hAnsi="Times New Roman" w:cs="Times New Roman"/>
          <w:bCs/>
          <w:shd w:val="clear" w:color="auto" w:fill="FFFFFF"/>
          <w:lang w:val="ru-RU"/>
        </w:rPr>
        <w:t>.1 Задача</w:t>
      </w:r>
      <w:bookmarkEnd w:id="20"/>
      <w:bookmarkEnd w:id="21"/>
    </w:p>
    <w:p w:rsidR="00681193" w:rsidRPr="009873D8" w:rsidRDefault="00681193" w:rsidP="00681193">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Морфологический </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 xml:space="preserve"> (далее </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 – инструмент АОТ, решающий задачу снятия морфологической неоднозначности (</w:t>
      </w:r>
      <w:r w:rsidRPr="009873D8">
        <w:rPr>
          <w:rFonts w:ascii="Times New Roman" w:hAnsi="Times New Roman" w:cs="Times New Roman"/>
          <w:bCs/>
          <w:shd w:val="clear" w:color="auto" w:fill="FFFFFF"/>
        </w:rPr>
        <w:t>morphologicaldisambiguation</w:t>
      </w:r>
      <w:r w:rsidRPr="009873D8">
        <w:rPr>
          <w:rFonts w:ascii="Times New Roman" w:hAnsi="Times New Roman" w:cs="Times New Roman"/>
          <w:bCs/>
          <w:shd w:val="clear" w:color="auto" w:fill="FFFFFF"/>
          <w:lang w:val="ru-RU"/>
        </w:rPr>
        <w:t>). Морфологическая неоднозначность проявляется в том, что одной словоформе могут соответствовать несколько лексических форм (морфологических анализов), например, казахское слово «</w:t>
      </w:r>
      <w:r w:rsidRPr="009873D8">
        <w:rPr>
          <w:rFonts w:ascii="Times New Roman" w:hAnsi="Times New Roman" w:cs="Times New Roman"/>
          <w:bCs/>
          <w:shd w:val="clear" w:color="auto" w:fill="FFFFFF"/>
          <w:lang w:val="kk-KZ"/>
        </w:rPr>
        <w:t>тағам</w:t>
      </w:r>
      <w:r w:rsidRPr="009873D8">
        <w:rPr>
          <w:rFonts w:ascii="Times New Roman" w:hAnsi="Times New Roman" w:cs="Times New Roman"/>
          <w:bCs/>
          <w:shd w:val="clear" w:color="auto" w:fill="FFFFFF"/>
          <w:lang w:val="ru-RU"/>
        </w:rPr>
        <w:t xml:space="preserve">» имеет три лексические формы: (1) </w:t>
      </w:r>
      <w:r w:rsidRPr="009873D8">
        <w:rPr>
          <w:rFonts w:ascii="Times New Roman" w:hAnsi="Times New Roman" w:cs="Times New Roman"/>
          <w:bCs/>
          <w:shd w:val="clear" w:color="auto" w:fill="FFFFFF"/>
          <w:lang w:val="kk-KZ"/>
        </w:rPr>
        <w:t>тағам</w:t>
      </w:r>
      <w:r w:rsidRPr="009873D8">
        <w:rPr>
          <w:rFonts w:ascii="Times New Roman" w:hAnsi="Times New Roman" w:cs="Times New Roman"/>
          <w:bCs/>
          <w:shd w:val="clear" w:color="auto" w:fill="FFFFFF"/>
          <w:lang w:val="ru-RU"/>
        </w:rPr>
        <w:t>.</w:t>
      </w:r>
      <w:r w:rsidRPr="009873D8">
        <w:rPr>
          <w:rFonts w:ascii="Times New Roman" w:hAnsi="Times New Roman" w:cs="Times New Roman"/>
          <w:bCs/>
          <w:shd w:val="clear" w:color="auto" w:fill="FFFFFF"/>
        </w:rPr>
        <w:t>N</w:t>
      </w:r>
      <w:r w:rsidRPr="009873D8">
        <w:rPr>
          <w:rFonts w:ascii="Times New Roman" w:hAnsi="Times New Roman" w:cs="Times New Roman"/>
          <w:bCs/>
          <w:shd w:val="clear" w:color="auto" w:fill="FFFFFF"/>
          <w:lang w:val="ru-RU"/>
        </w:rPr>
        <w:t>-</w:t>
      </w:r>
      <w:r w:rsidRPr="009873D8">
        <w:rPr>
          <w:rFonts w:ascii="Times New Roman" w:hAnsi="Times New Roman" w:cs="Times New Roman"/>
          <w:bCs/>
          <w:shd w:val="clear" w:color="auto" w:fill="FFFFFF"/>
        </w:rPr>
        <w:t>NOM</w:t>
      </w:r>
      <w:r w:rsidRPr="009873D8">
        <w:rPr>
          <w:rFonts w:ascii="Times New Roman" w:hAnsi="Times New Roman" w:cs="Times New Roman"/>
          <w:bCs/>
          <w:shd w:val="clear" w:color="auto" w:fill="FFFFFF"/>
          <w:lang w:val="ru-RU"/>
        </w:rPr>
        <w:t xml:space="preserve"> (существительное «</w:t>
      </w:r>
      <w:r w:rsidRPr="009873D8">
        <w:rPr>
          <w:rFonts w:ascii="Times New Roman" w:hAnsi="Times New Roman" w:cs="Times New Roman"/>
          <w:bCs/>
          <w:shd w:val="clear" w:color="auto" w:fill="FFFFFF"/>
          <w:lang w:val="kk-KZ"/>
        </w:rPr>
        <w:t>тағам</w:t>
      </w:r>
      <w:r w:rsidRPr="009873D8">
        <w:rPr>
          <w:rFonts w:ascii="Times New Roman" w:hAnsi="Times New Roman" w:cs="Times New Roman"/>
          <w:bCs/>
          <w:shd w:val="clear" w:color="auto" w:fill="FFFFFF"/>
          <w:lang w:val="ru-RU"/>
        </w:rPr>
        <w:t xml:space="preserve">» (каз. еда) в именительном падеже); (2) </w:t>
      </w:r>
      <w:r w:rsidRPr="009873D8">
        <w:rPr>
          <w:rFonts w:ascii="Times New Roman" w:hAnsi="Times New Roman" w:cs="Times New Roman"/>
          <w:bCs/>
          <w:shd w:val="clear" w:color="auto" w:fill="FFFFFF"/>
          <w:lang w:val="kk-KZ"/>
        </w:rPr>
        <w:t>таға</w:t>
      </w:r>
      <w:r w:rsidRPr="009873D8">
        <w:rPr>
          <w:rFonts w:ascii="Times New Roman" w:hAnsi="Times New Roman" w:cs="Times New Roman"/>
          <w:bCs/>
          <w:shd w:val="clear" w:color="auto" w:fill="FFFFFF"/>
          <w:lang w:val="ru-RU"/>
        </w:rPr>
        <w:t>.</w:t>
      </w:r>
      <w:r w:rsidRPr="009873D8">
        <w:rPr>
          <w:rFonts w:ascii="Times New Roman" w:hAnsi="Times New Roman" w:cs="Times New Roman"/>
          <w:bCs/>
          <w:shd w:val="clear" w:color="auto" w:fill="FFFFFF"/>
        </w:rPr>
        <w:t>N</w:t>
      </w:r>
      <w:r w:rsidRPr="009873D8">
        <w:rPr>
          <w:rFonts w:ascii="Times New Roman" w:hAnsi="Times New Roman" w:cs="Times New Roman"/>
          <w:bCs/>
          <w:shd w:val="clear" w:color="auto" w:fill="FFFFFF"/>
          <w:lang w:val="ru-RU"/>
        </w:rPr>
        <w:t>-</w:t>
      </w:r>
      <w:r w:rsidRPr="009873D8">
        <w:rPr>
          <w:rFonts w:ascii="Times New Roman" w:hAnsi="Times New Roman" w:cs="Times New Roman"/>
          <w:bCs/>
          <w:shd w:val="clear" w:color="auto" w:fill="FFFFFF"/>
        </w:rPr>
        <w:t>POSS</w:t>
      </w:r>
      <w:r w:rsidRPr="009873D8">
        <w:rPr>
          <w:rFonts w:ascii="Times New Roman" w:hAnsi="Times New Roman" w:cs="Times New Roman"/>
          <w:bCs/>
          <w:shd w:val="clear" w:color="auto" w:fill="FFFFFF"/>
          <w:lang w:val="ru-RU"/>
        </w:rPr>
        <w:t>.1</w:t>
      </w:r>
      <w:r w:rsidRPr="009873D8">
        <w:rPr>
          <w:rFonts w:ascii="Times New Roman" w:hAnsi="Times New Roman" w:cs="Times New Roman"/>
          <w:bCs/>
          <w:shd w:val="clear" w:color="auto" w:fill="FFFFFF"/>
        </w:rPr>
        <w:t>SG</w:t>
      </w:r>
      <w:r w:rsidRPr="009873D8">
        <w:rPr>
          <w:rFonts w:ascii="Times New Roman" w:hAnsi="Times New Roman" w:cs="Times New Roman"/>
          <w:bCs/>
          <w:shd w:val="clear" w:color="auto" w:fill="FFFFFF"/>
          <w:lang w:val="ru-RU"/>
        </w:rPr>
        <w:t xml:space="preserve"> (существительное «</w:t>
      </w:r>
      <w:r w:rsidRPr="009873D8">
        <w:rPr>
          <w:rFonts w:ascii="Times New Roman" w:hAnsi="Times New Roman" w:cs="Times New Roman"/>
          <w:bCs/>
          <w:shd w:val="clear" w:color="auto" w:fill="FFFFFF"/>
          <w:lang w:val="kk-KZ"/>
        </w:rPr>
        <w:t>таға</w:t>
      </w:r>
      <w:r w:rsidRPr="009873D8">
        <w:rPr>
          <w:rFonts w:ascii="Times New Roman" w:hAnsi="Times New Roman" w:cs="Times New Roman"/>
          <w:bCs/>
          <w:shd w:val="clear" w:color="auto" w:fill="FFFFFF"/>
          <w:lang w:val="ru-RU"/>
        </w:rPr>
        <w:t xml:space="preserve">» (подкова) в притяжательной форме первого лица ед. числа, т.е. «моя подкова»);(3) </w:t>
      </w:r>
      <w:r w:rsidRPr="009873D8">
        <w:rPr>
          <w:rFonts w:ascii="Times New Roman" w:hAnsi="Times New Roman" w:cs="Times New Roman"/>
          <w:bCs/>
          <w:shd w:val="clear" w:color="auto" w:fill="FFFFFF"/>
          <w:lang w:val="kk-KZ"/>
        </w:rPr>
        <w:t>тақ</w:t>
      </w:r>
      <w:r w:rsidRPr="009873D8">
        <w:rPr>
          <w:rFonts w:ascii="Times New Roman" w:hAnsi="Times New Roman" w:cs="Times New Roman"/>
          <w:bCs/>
          <w:shd w:val="clear" w:color="auto" w:fill="FFFFFF"/>
          <w:lang w:val="ru-RU"/>
        </w:rPr>
        <w:t>.</w:t>
      </w:r>
      <w:r w:rsidRPr="009873D8">
        <w:rPr>
          <w:rFonts w:ascii="Times New Roman" w:hAnsi="Times New Roman" w:cs="Times New Roman"/>
          <w:bCs/>
          <w:shd w:val="clear" w:color="auto" w:fill="FFFFFF"/>
        </w:rPr>
        <w:t>V</w:t>
      </w:r>
      <w:r w:rsidRPr="009873D8">
        <w:rPr>
          <w:rFonts w:ascii="Times New Roman" w:hAnsi="Times New Roman" w:cs="Times New Roman"/>
          <w:bCs/>
          <w:shd w:val="clear" w:color="auto" w:fill="FFFFFF"/>
          <w:lang w:val="ru-RU"/>
        </w:rPr>
        <w:t>-</w:t>
      </w:r>
      <w:r w:rsidRPr="009873D8">
        <w:rPr>
          <w:rFonts w:ascii="Times New Roman" w:hAnsi="Times New Roman" w:cs="Times New Roman"/>
          <w:bCs/>
          <w:shd w:val="clear" w:color="auto" w:fill="FFFFFF"/>
        </w:rPr>
        <w:t>AOR</w:t>
      </w:r>
      <w:r w:rsidRPr="009873D8">
        <w:rPr>
          <w:rFonts w:ascii="Times New Roman" w:hAnsi="Times New Roman" w:cs="Times New Roman"/>
          <w:bCs/>
          <w:shd w:val="clear" w:color="auto" w:fill="FFFFFF"/>
          <w:lang w:val="ru-RU"/>
        </w:rPr>
        <w:t>-1</w:t>
      </w:r>
      <w:r w:rsidRPr="009873D8">
        <w:rPr>
          <w:rFonts w:ascii="Times New Roman" w:hAnsi="Times New Roman" w:cs="Times New Roman"/>
          <w:bCs/>
          <w:shd w:val="clear" w:color="auto" w:fill="FFFFFF"/>
        </w:rPr>
        <w:t>SG</w:t>
      </w:r>
      <w:r w:rsidRPr="009873D8">
        <w:rPr>
          <w:rFonts w:ascii="Times New Roman" w:hAnsi="Times New Roman" w:cs="Times New Roman"/>
          <w:bCs/>
          <w:shd w:val="clear" w:color="auto" w:fill="FFFFFF"/>
          <w:lang w:val="ru-RU"/>
        </w:rPr>
        <w:t xml:space="preserve"> (глагол «</w:t>
      </w:r>
      <w:r w:rsidRPr="009873D8">
        <w:rPr>
          <w:rFonts w:ascii="Times New Roman" w:hAnsi="Times New Roman" w:cs="Times New Roman"/>
          <w:bCs/>
          <w:shd w:val="clear" w:color="auto" w:fill="FFFFFF"/>
          <w:lang w:val="kk-KZ"/>
        </w:rPr>
        <w:t>тақ</w:t>
      </w:r>
      <w:r w:rsidRPr="009873D8">
        <w:rPr>
          <w:rFonts w:ascii="Times New Roman" w:hAnsi="Times New Roman" w:cs="Times New Roman"/>
          <w:bCs/>
          <w:shd w:val="clear" w:color="auto" w:fill="FFFFFF"/>
          <w:lang w:val="ru-RU"/>
        </w:rPr>
        <w:t>» (завяжи) в первом лице времени аориста, т.е. «завязываю» или «завяжу»). Таким образом, снятие морфологической неоднозначности заключается в выборе единственной лексической формы, которая наиболее точно подходит в данном контексте (как в грамматическом, так и смысловом), например в контексте «</w:t>
      </w:r>
      <w:r w:rsidRPr="009873D8">
        <w:rPr>
          <w:rFonts w:ascii="Times New Roman" w:hAnsi="Times New Roman" w:cs="Times New Roman"/>
          <w:bCs/>
          <w:shd w:val="clear" w:color="auto" w:fill="FFFFFF"/>
          <w:lang w:val="kk-KZ"/>
        </w:rPr>
        <w:t>өренші галстук тағам</w:t>
      </w:r>
      <w:r w:rsidRPr="009873D8">
        <w:rPr>
          <w:rFonts w:ascii="Times New Roman" w:hAnsi="Times New Roman" w:cs="Times New Roman"/>
          <w:bCs/>
          <w:shd w:val="clear" w:color="auto" w:fill="FFFFFF"/>
          <w:lang w:val="ru-RU"/>
        </w:rPr>
        <w:t>» (завяжу оранжевый галстук) слово «</w:t>
      </w:r>
      <w:r w:rsidRPr="009873D8">
        <w:rPr>
          <w:rFonts w:ascii="Times New Roman" w:hAnsi="Times New Roman" w:cs="Times New Roman"/>
          <w:bCs/>
          <w:shd w:val="clear" w:color="auto" w:fill="FFFFFF"/>
          <w:lang w:val="kk-KZ"/>
        </w:rPr>
        <w:t>тағам</w:t>
      </w:r>
      <w:r w:rsidRPr="009873D8">
        <w:rPr>
          <w:rFonts w:ascii="Times New Roman" w:hAnsi="Times New Roman" w:cs="Times New Roman"/>
          <w:bCs/>
          <w:shd w:val="clear" w:color="auto" w:fill="FFFFFF"/>
          <w:lang w:val="ru-RU"/>
        </w:rPr>
        <w:t>» является глаголом.</w:t>
      </w:r>
    </w:p>
    <w:p w:rsidR="00681193" w:rsidRPr="009873D8" w:rsidRDefault="00681193" w:rsidP="00681193">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Формально задача снятия морфологической неоднозначности может быть поставлена следующим образом. Для входной последовательности </w:t>
      </w:r>
      <w:r w:rsidRPr="009873D8">
        <w:rPr>
          <w:rFonts w:ascii="Times New Roman" w:hAnsi="Times New Roman" w:cs="Times New Roman"/>
          <w:bCs/>
          <w:shd w:val="clear" w:color="auto" w:fill="FFFFFF"/>
        </w:rPr>
        <w:t>W</w:t>
      </w:r>
      <w:r w:rsidRPr="009873D8">
        <w:rPr>
          <w:rFonts w:ascii="Times New Roman" w:hAnsi="Times New Roman" w:cs="Times New Roman"/>
          <w:bCs/>
          <w:shd w:val="clear" w:color="auto" w:fill="FFFFFF"/>
          <w:vertAlign w:val="subscript"/>
          <w:lang w:val="ru-RU"/>
        </w:rPr>
        <w:t>1</w:t>
      </w:r>
      <w:r w:rsidRPr="009873D8">
        <w:rPr>
          <w:rFonts w:ascii="Times New Roman" w:hAnsi="Times New Roman" w:cs="Times New Roman"/>
          <w:bCs/>
          <w:shd w:val="clear" w:color="auto" w:fill="FFFFFF"/>
          <w:lang w:val="ru-RU"/>
        </w:rPr>
        <w:t xml:space="preserve">, </w:t>
      </w:r>
      <w:r w:rsidRPr="009873D8">
        <w:rPr>
          <w:rFonts w:ascii="Times New Roman" w:hAnsi="Times New Roman" w:cs="Times New Roman"/>
          <w:bCs/>
          <w:shd w:val="clear" w:color="auto" w:fill="FFFFFF"/>
        </w:rPr>
        <w:t>W</w:t>
      </w:r>
      <w:r w:rsidRPr="009873D8">
        <w:rPr>
          <w:rFonts w:ascii="Times New Roman" w:hAnsi="Times New Roman" w:cs="Times New Roman"/>
          <w:bCs/>
          <w:shd w:val="clear" w:color="auto" w:fill="FFFFFF"/>
          <w:vertAlign w:val="subscript"/>
          <w:lang w:val="ru-RU"/>
        </w:rPr>
        <w:t>2</w:t>
      </w:r>
      <w:r w:rsidRPr="009873D8">
        <w:rPr>
          <w:rFonts w:ascii="Times New Roman" w:hAnsi="Times New Roman" w:cs="Times New Roman"/>
          <w:bCs/>
          <w:shd w:val="clear" w:color="auto" w:fill="FFFFFF"/>
          <w:lang w:val="ru-RU"/>
        </w:rPr>
        <w:t xml:space="preserve">, … , </w:t>
      </w:r>
      <w:r w:rsidRPr="009873D8">
        <w:rPr>
          <w:rFonts w:ascii="Times New Roman" w:hAnsi="Times New Roman" w:cs="Times New Roman"/>
          <w:bCs/>
          <w:shd w:val="clear" w:color="auto" w:fill="FFFFFF"/>
        </w:rPr>
        <w:t>W</w:t>
      </w:r>
      <w:r w:rsidRPr="009873D8">
        <w:rPr>
          <w:rFonts w:ascii="Times New Roman" w:hAnsi="Times New Roman" w:cs="Times New Roman"/>
          <w:bCs/>
          <w:shd w:val="clear" w:color="auto" w:fill="FFFFFF"/>
          <w:vertAlign w:val="subscript"/>
        </w:rPr>
        <w:t>n</w:t>
      </w:r>
      <w:r w:rsidRPr="009873D8">
        <w:rPr>
          <w:rFonts w:ascii="Times New Roman" w:hAnsi="Times New Roman" w:cs="Times New Roman"/>
          <w:bCs/>
          <w:shd w:val="clear" w:color="auto" w:fill="FFFFFF"/>
          <w:lang w:val="ru-RU"/>
        </w:rPr>
        <w:t xml:space="preserve">, где </w:t>
      </w:r>
      <w:r w:rsidRPr="009873D8">
        <w:rPr>
          <w:rFonts w:ascii="Times New Roman" w:hAnsi="Times New Roman" w:cs="Times New Roman"/>
          <w:bCs/>
          <w:shd w:val="clear" w:color="auto" w:fill="FFFFFF"/>
        </w:rPr>
        <w:t>W</w:t>
      </w:r>
      <w:r w:rsidRPr="009873D8">
        <w:rPr>
          <w:rFonts w:ascii="Times New Roman" w:hAnsi="Times New Roman" w:cs="Times New Roman"/>
          <w:bCs/>
          <w:shd w:val="clear" w:color="auto" w:fill="FFFFFF"/>
          <w:vertAlign w:val="subscript"/>
          <w:lang w:val="ru-RU"/>
        </w:rPr>
        <w:t>к</w:t>
      </w:r>
      <w:r w:rsidRPr="009873D8">
        <w:rPr>
          <w:rFonts w:ascii="Times New Roman" w:hAnsi="Times New Roman" w:cs="Times New Roman"/>
          <w:bCs/>
          <w:shd w:val="clear" w:color="auto" w:fill="FFFFFF"/>
          <w:lang w:val="ru-RU"/>
        </w:rPr>
        <w:t>={а</w:t>
      </w:r>
      <w:r w:rsidRPr="009873D8">
        <w:rPr>
          <w:rFonts w:ascii="Times New Roman" w:hAnsi="Times New Roman" w:cs="Times New Roman"/>
          <w:bCs/>
          <w:shd w:val="clear" w:color="auto" w:fill="FFFFFF"/>
          <w:vertAlign w:val="subscript"/>
          <w:lang w:val="ru-RU"/>
        </w:rPr>
        <w:t>1,к</w:t>
      </w:r>
      <w:r w:rsidRPr="009873D8">
        <w:rPr>
          <w:rFonts w:ascii="Times New Roman" w:hAnsi="Times New Roman" w:cs="Times New Roman"/>
          <w:bCs/>
          <w:shd w:val="clear" w:color="auto" w:fill="FFFFFF"/>
          <w:lang w:val="ru-RU"/>
        </w:rPr>
        <w:t>, а</w:t>
      </w:r>
      <w:r w:rsidRPr="009873D8">
        <w:rPr>
          <w:rFonts w:ascii="Times New Roman" w:hAnsi="Times New Roman" w:cs="Times New Roman"/>
          <w:bCs/>
          <w:shd w:val="clear" w:color="auto" w:fill="FFFFFF"/>
          <w:vertAlign w:val="subscript"/>
          <w:lang w:val="ru-RU"/>
        </w:rPr>
        <w:t>2,к</w:t>
      </w:r>
      <w:r w:rsidRPr="009873D8">
        <w:rPr>
          <w:rFonts w:ascii="Times New Roman" w:hAnsi="Times New Roman" w:cs="Times New Roman"/>
          <w:bCs/>
          <w:shd w:val="clear" w:color="auto" w:fill="FFFFFF"/>
          <w:lang w:val="ru-RU"/>
        </w:rPr>
        <w:t>, … , а</w:t>
      </w:r>
      <w:r w:rsidRPr="009873D8">
        <w:rPr>
          <w:rFonts w:ascii="Times New Roman" w:hAnsi="Times New Roman" w:cs="Times New Roman"/>
          <w:bCs/>
          <w:shd w:val="clear" w:color="auto" w:fill="FFFFFF"/>
          <w:vertAlign w:val="subscript"/>
        </w:rPr>
        <w:t>m</w:t>
      </w:r>
      <w:r w:rsidRPr="009873D8">
        <w:rPr>
          <w:rFonts w:ascii="Times New Roman" w:hAnsi="Times New Roman" w:cs="Times New Roman"/>
          <w:bCs/>
          <w:shd w:val="clear" w:color="auto" w:fill="FFFFFF"/>
          <w:vertAlign w:val="subscript"/>
          <w:lang w:val="ru-RU"/>
        </w:rPr>
        <w:t>,</w:t>
      </w:r>
      <w:r w:rsidRPr="009873D8">
        <w:rPr>
          <w:rFonts w:ascii="Times New Roman" w:hAnsi="Times New Roman" w:cs="Times New Roman"/>
          <w:bCs/>
          <w:shd w:val="clear" w:color="auto" w:fill="FFFFFF"/>
          <w:vertAlign w:val="subscript"/>
          <w:lang w:val="kk-KZ"/>
        </w:rPr>
        <w:t>к</w:t>
      </w:r>
      <w:r w:rsidRPr="009873D8">
        <w:rPr>
          <w:rFonts w:ascii="Times New Roman" w:hAnsi="Times New Roman" w:cs="Times New Roman"/>
          <w:bCs/>
          <w:shd w:val="clear" w:color="auto" w:fill="FFFFFF"/>
          <w:lang w:val="ru-RU"/>
        </w:rPr>
        <w:t xml:space="preserve">} – множество анализов для слова </w:t>
      </w:r>
      <w:r w:rsidRPr="009873D8">
        <w:rPr>
          <w:rFonts w:ascii="Times New Roman" w:hAnsi="Times New Roman" w:cs="Times New Roman"/>
          <w:bCs/>
          <w:i/>
          <w:shd w:val="clear" w:color="auto" w:fill="FFFFFF"/>
        </w:rPr>
        <w:t>k</w:t>
      </w:r>
      <w:r w:rsidRPr="009873D8">
        <w:rPr>
          <w:rFonts w:ascii="Times New Roman" w:hAnsi="Times New Roman" w:cs="Times New Roman"/>
          <w:bCs/>
          <w:shd w:val="clear" w:color="auto" w:fill="FFFFFF"/>
          <w:lang w:val="ru-RU"/>
        </w:rPr>
        <w:t xml:space="preserve">, получить последовательность </w:t>
      </w:r>
      <w:r w:rsidRPr="009873D8">
        <w:rPr>
          <w:rFonts w:ascii="Times New Roman" w:hAnsi="Times New Roman" w:cs="Times New Roman"/>
          <w:bCs/>
          <w:shd w:val="clear" w:color="auto" w:fill="FFFFFF"/>
        </w:rPr>
        <w:t>T</w:t>
      </w:r>
      <w:r w:rsidRPr="009873D8">
        <w:rPr>
          <w:rFonts w:ascii="Times New Roman" w:hAnsi="Times New Roman" w:cs="Times New Roman"/>
          <w:bCs/>
          <w:shd w:val="clear" w:color="auto" w:fill="FFFFFF"/>
          <w:vertAlign w:val="subscript"/>
          <w:lang w:val="ru-RU"/>
        </w:rPr>
        <w:t>1</w:t>
      </w:r>
      <w:r w:rsidRPr="009873D8">
        <w:rPr>
          <w:rFonts w:ascii="Times New Roman" w:hAnsi="Times New Roman" w:cs="Times New Roman"/>
          <w:bCs/>
          <w:shd w:val="clear" w:color="auto" w:fill="FFFFFF"/>
          <w:lang w:val="ru-RU"/>
        </w:rPr>
        <w:t xml:space="preserve">, </w:t>
      </w:r>
      <w:r w:rsidRPr="009873D8">
        <w:rPr>
          <w:rFonts w:ascii="Times New Roman" w:hAnsi="Times New Roman" w:cs="Times New Roman"/>
          <w:bCs/>
          <w:shd w:val="clear" w:color="auto" w:fill="FFFFFF"/>
        </w:rPr>
        <w:t>T</w:t>
      </w:r>
      <w:r w:rsidRPr="009873D8">
        <w:rPr>
          <w:rFonts w:ascii="Times New Roman" w:hAnsi="Times New Roman" w:cs="Times New Roman"/>
          <w:bCs/>
          <w:shd w:val="clear" w:color="auto" w:fill="FFFFFF"/>
          <w:vertAlign w:val="subscript"/>
          <w:lang w:val="ru-RU"/>
        </w:rPr>
        <w:t>2</w:t>
      </w:r>
      <w:r w:rsidRPr="009873D8">
        <w:rPr>
          <w:rFonts w:ascii="Times New Roman" w:hAnsi="Times New Roman" w:cs="Times New Roman"/>
          <w:bCs/>
          <w:shd w:val="clear" w:color="auto" w:fill="FFFFFF"/>
          <w:lang w:val="ru-RU"/>
        </w:rPr>
        <w:t xml:space="preserve">, … , </w:t>
      </w:r>
      <w:r w:rsidRPr="009873D8">
        <w:rPr>
          <w:rFonts w:ascii="Times New Roman" w:hAnsi="Times New Roman" w:cs="Times New Roman"/>
          <w:bCs/>
          <w:shd w:val="clear" w:color="auto" w:fill="FFFFFF"/>
        </w:rPr>
        <w:t>T</w:t>
      </w:r>
      <w:r w:rsidRPr="009873D8">
        <w:rPr>
          <w:rFonts w:ascii="Times New Roman" w:hAnsi="Times New Roman" w:cs="Times New Roman"/>
          <w:bCs/>
          <w:shd w:val="clear" w:color="auto" w:fill="FFFFFF"/>
          <w:vertAlign w:val="subscript"/>
        </w:rPr>
        <w:t>n</w:t>
      </w:r>
      <w:r w:rsidRPr="009873D8">
        <w:rPr>
          <w:rFonts w:ascii="Times New Roman" w:hAnsi="Times New Roman" w:cs="Times New Roman"/>
          <w:bCs/>
          <w:shd w:val="clear" w:color="auto" w:fill="FFFFFF"/>
          <w:lang w:val="ru-RU"/>
        </w:rPr>
        <w:t xml:space="preserve">, где </w:t>
      </w:r>
      <w:r w:rsidRPr="009873D8">
        <w:rPr>
          <w:rFonts w:ascii="Times New Roman" w:hAnsi="Times New Roman" w:cs="Times New Roman"/>
          <w:bCs/>
          <w:shd w:val="clear" w:color="auto" w:fill="FFFFFF"/>
        </w:rPr>
        <w:t>T</w:t>
      </w:r>
      <w:r w:rsidRPr="009873D8">
        <w:rPr>
          <w:rFonts w:ascii="Times New Roman" w:hAnsi="Times New Roman" w:cs="Times New Roman"/>
          <w:bCs/>
          <w:shd w:val="clear" w:color="auto" w:fill="FFFFFF"/>
          <w:vertAlign w:val="subscript"/>
          <w:lang w:val="ru-RU"/>
        </w:rPr>
        <w:t>к</w:t>
      </w:r>
      <w:r w:rsidRPr="009873D8">
        <w:rPr>
          <w:rFonts w:ascii="Times New Roman" w:hAnsi="Times New Roman" w:cs="Times New Roman"/>
          <w:bCs/>
          <w:shd w:val="clear" w:color="auto" w:fill="FFFFFF"/>
          <w:lang w:val="ru-RU"/>
        </w:rPr>
        <w:t xml:space="preserve"> = а</w:t>
      </w:r>
      <w:r w:rsidRPr="009873D8">
        <w:rPr>
          <w:rFonts w:ascii="Times New Roman" w:hAnsi="Times New Roman" w:cs="Times New Roman"/>
          <w:bCs/>
          <w:shd w:val="clear" w:color="auto" w:fill="FFFFFF"/>
          <w:vertAlign w:val="subscript"/>
          <w:lang w:val="ru-RU"/>
        </w:rPr>
        <w:t>·,к</w:t>
      </w:r>
      <w:r w:rsidRPr="009873D8">
        <w:rPr>
          <w:rFonts w:ascii="Times New Roman" w:hAnsi="Times New Roman" w:cs="Times New Roman"/>
          <w:bCs/>
          <w:shd w:val="clear" w:color="auto" w:fill="FFFFFF"/>
          <w:lang w:val="ru-RU"/>
        </w:rPr>
        <w:t xml:space="preserve"> – наиболее вероятный в контексте анализ для слова </w:t>
      </w:r>
      <w:r w:rsidRPr="009873D8">
        <w:rPr>
          <w:rFonts w:ascii="Times New Roman" w:hAnsi="Times New Roman" w:cs="Times New Roman"/>
          <w:bCs/>
          <w:i/>
          <w:shd w:val="clear" w:color="auto" w:fill="FFFFFF"/>
        </w:rPr>
        <w:t>k</w:t>
      </w:r>
      <w:r w:rsidRPr="009873D8">
        <w:rPr>
          <w:rFonts w:ascii="Times New Roman" w:hAnsi="Times New Roman" w:cs="Times New Roman"/>
          <w:bCs/>
          <w:shd w:val="clear" w:color="auto" w:fill="FFFFFF"/>
          <w:lang w:val="ru-RU"/>
        </w:rPr>
        <w:t>.</w:t>
      </w:r>
    </w:p>
    <w:p w:rsidR="00681193" w:rsidRPr="009873D8" w:rsidRDefault="00681193" w:rsidP="00681193">
      <w:pPr>
        <w:widowControl/>
        <w:suppressAutoHyphens w:val="0"/>
        <w:spacing w:line="360" w:lineRule="auto"/>
        <w:ind w:firstLine="709"/>
        <w:jc w:val="both"/>
        <w:rPr>
          <w:rFonts w:ascii="Times New Roman" w:hAnsi="Times New Roman" w:cs="Times New Roman"/>
          <w:bCs/>
          <w:shd w:val="clear" w:color="auto" w:fill="FFFFFF"/>
          <w:lang w:val="ru-RU"/>
        </w:rPr>
      </w:pPr>
    </w:p>
    <w:p w:rsidR="00681193" w:rsidRPr="009873D8" w:rsidRDefault="008C7D9B" w:rsidP="00681193">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22" w:name="_Toc527420007"/>
      <w:bookmarkStart w:id="23" w:name="_Toc22404035"/>
      <w:r>
        <w:rPr>
          <w:rFonts w:ascii="Times New Roman" w:hAnsi="Times New Roman" w:cs="Times New Roman"/>
          <w:bCs/>
          <w:shd w:val="clear" w:color="auto" w:fill="FFFFFF"/>
          <w:lang w:val="ru-RU"/>
        </w:rPr>
        <w:t>2</w:t>
      </w:r>
      <w:r w:rsidR="00681193" w:rsidRPr="009873D8">
        <w:rPr>
          <w:rFonts w:ascii="Times New Roman" w:hAnsi="Times New Roman" w:cs="Times New Roman"/>
          <w:bCs/>
          <w:shd w:val="clear" w:color="auto" w:fill="FFFFFF"/>
          <w:lang w:val="ru-RU"/>
        </w:rPr>
        <w:t>.2 Существующие решения</w:t>
      </w:r>
      <w:bookmarkEnd w:id="22"/>
      <w:bookmarkEnd w:id="23"/>
    </w:p>
    <w:p w:rsidR="00681193" w:rsidRPr="009873D8" w:rsidRDefault="00681193" w:rsidP="00681193">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Насколько нам известно, на сегодняшний день существуют два статистических </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 xml:space="preserve">а для казахского языка, разработанных Махамбетовым и др. [4] и Асылбеков и др. [3]. Оба этих </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а используют скрытую Марковскую модель (HMM[</w:t>
      </w:r>
      <w:r w:rsidR="00923AB1" w:rsidRPr="009873D8">
        <w:rPr>
          <w:rFonts w:ascii="Times New Roman" w:hAnsi="Times New Roman" w:cs="Times New Roman"/>
          <w:bCs/>
          <w:shd w:val="clear" w:color="auto" w:fill="FFFFFF"/>
          <w:lang w:val="ru-RU"/>
        </w:rPr>
        <w:t xml:space="preserve">33, </w:t>
      </w:r>
      <w:r w:rsidRPr="009873D8">
        <w:rPr>
          <w:rFonts w:ascii="Times New Roman" w:hAnsi="Times New Roman" w:cs="Times New Roman"/>
          <w:bCs/>
          <w:shd w:val="clear" w:color="auto" w:fill="FFFFFF"/>
          <w:lang w:val="ru-RU"/>
        </w:rPr>
        <w:t>с. 177–193]), которая моделирует совместное распределение наблюдений (в нашем случае словоформ) и скрытых состояний (в нашем случае анализов). Кроместатистических</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ов к задаче снятия морфологической многозначности для КЯ были применены ещё два принципиально отличающихся подхода. Так</w:t>
      </w:r>
      <w:r w:rsidRPr="009873D8">
        <w:rPr>
          <w:rFonts w:ascii="Times New Roman" w:hAnsi="Times New Roman" w:cs="Times New Roman"/>
          <w:bCs/>
          <w:shd w:val="clear" w:color="auto" w:fill="FFFFFF"/>
          <w:lang w:val="kk-KZ"/>
        </w:rPr>
        <w:t>Төлеу</w:t>
      </w:r>
      <w:r w:rsidRPr="009873D8">
        <w:rPr>
          <w:rFonts w:ascii="Times New Roman" w:hAnsi="Times New Roman" w:cs="Times New Roman"/>
          <w:bCs/>
          <w:shd w:val="clear" w:color="auto" w:fill="FFFFFF"/>
          <w:lang w:val="ru-RU"/>
        </w:rPr>
        <w:t xml:space="preserve"> и др.</w:t>
      </w:r>
      <w:r w:rsidR="00923AB1" w:rsidRPr="009873D8">
        <w:rPr>
          <w:rFonts w:ascii="Times New Roman" w:hAnsi="Times New Roman" w:cs="Times New Roman"/>
          <w:bCs/>
          <w:shd w:val="clear" w:color="auto" w:fill="FFFFFF"/>
          <w:lang w:val="ru-RU"/>
        </w:rPr>
        <w:t xml:space="preserve"> [34]</w:t>
      </w:r>
      <w:r w:rsidRPr="009873D8">
        <w:rPr>
          <w:rFonts w:ascii="Times New Roman" w:hAnsi="Times New Roman" w:cs="Times New Roman"/>
          <w:bCs/>
          <w:shd w:val="clear" w:color="auto" w:fill="FFFFFF"/>
          <w:lang w:val="ru-RU"/>
        </w:rPr>
        <w:t xml:space="preserve"> обучили двунаправленную </w:t>
      </w:r>
      <w:r w:rsidRPr="009873D8">
        <w:rPr>
          <w:rFonts w:ascii="Times New Roman" w:hAnsi="Times New Roman" w:cs="Times New Roman"/>
          <w:bCs/>
          <w:shd w:val="clear" w:color="auto" w:fill="FFFFFF"/>
        </w:rPr>
        <w:t>LSTM</w:t>
      </w:r>
      <w:r w:rsidRPr="009873D8">
        <w:rPr>
          <w:rFonts w:ascii="Times New Roman" w:hAnsi="Times New Roman" w:cs="Times New Roman"/>
          <w:bCs/>
          <w:shd w:val="clear" w:color="auto" w:fill="FFFFFF"/>
          <w:lang w:val="ru-RU"/>
        </w:rPr>
        <w:t xml:space="preserve"> сеть, а Кесікбаева и Чичекли</w:t>
      </w:r>
      <w:r w:rsidR="00923AB1" w:rsidRPr="009873D8">
        <w:rPr>
          <w:rFonts w:ascii="Times New Roman" w:hAnsi="Times New Roman" w:cs="Times New Roman"/>
          <w:bCs/>
          <w:shd w:val="clear" w:color="auto" w:fill="FFFFFF"/>
          <w:lang w:val="ru-RU"/>
        </w:rPr>
        <w:t xml:space="preserve"> [35]</w:t>
      </w:r>
      <w:r w:rsidRPr="009873D8">
        <w:rPr>
          <w:rFonts w:ascii="Times New Roman" w:hAnsi="Times New Roman" w:cs="Times New Roman"/>
          <w:bCs/>
          <w:shd w:val="clear" w:color="auto" w:fill="FFFFFF"/>
          <w:lang w:val="ru-RU"/>
        </w:rPr>
        <w:t xml:space="preserve"> разработали </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 xml:space="preserve"> основанный на наборе грамматических правил, сконструированным вручную.</w:t>
      </w:r>
    </w:p>
    <w:p w:rsidR="00A61BE9" w:rsidRDefault="00681193" w:rsidP="00681193">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Таблица </w:t>
      </w:r>
      <w:r w:rsidR="008C7D9B">
        <w:rPr>
          <w:rFonts w:ascii="Times New Roman" w:hAnsi="Times New Roman" w:cs="Times New Roman"/>
          <w:bCs/>
          <w:shd w:val="clear" w:color="auto" w:fill="FFFFFF"/>
          <w:lang w:val="ru-RU"/>
        </w:rPr>
        <w:t>2</w:t>
      </w:r>
      <w:r w:rsidRPr="009873D8">
        <w:rPr>
          <w:rFonts w:ascii="Times New Roman" w:hAnsi="Times New Roman" w:cs="Times New Roman"/>
          <w:bCs/>
          <w:shd w:val="clear" w:color="auto" w:fill="FFFFFF"/>
          <w:lang w:val="ru-RU"/>
        </w:rPr>
        <w:t xml:space="preserve">.1 приводит данные по всем упомянутым </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 xml:space="preserve">ам, включая используемый метод, размер контрольной выборки, а также заявленную точность. Как видно из таблицы, </w:t>
      </w:r>
      <w:r w:rsidR="00A61BE9">
        <w:rPr>
          <w:rFonts w:ascii="Times New Roman" w:hAnsi="Times New Roman" w:cs="Times New Roman"/>
          <w:bCs/>
          <w:shd w:val="clear" w:color="auto" w:fill="FFFFFF"/>
          <w:lang w:val="ru-RU"/>
        </w:rPr>
        <w:t>статистическийтаггер разработанный в рамках настоящего проекта в прошлом году является наиболее точным среди существующих таггеров для КЯ.</w:t>
      </w:r>
    </w:p>
    <w:p w:rsidR="00C60891" w:rsidRDefault="00C60891" w:rsidP="00681193">
      <w:pPr>
        <w:widowControl/>
        <w:suppressAutoHyphens w:val="0"/>
        <w:spacing w:line="360" w:lineRule="auto"/>
        <w:ind w:firstLine="709"/>
        <w:jc w:val="both"/>
        <w:rPr>
          <w:rFonts w:ascii="Times New Roman" w:hAnsi="Times New Roman" w:cs="Times New Roman"/>
          <w:bCs/>
          <w:shd w:val="clear" w:color="auto" w:fill="FFFFFF"/>
          <w:lang w:val="ru-RU"/>
        </w:rPr>
      </w:pPr>
    </w:p>
    <w:p w:rsidR="00681193" w:rsidRPr="009873D8" w:rsidRDefault="00681193" w:rsidP="00681193">
      <w:pPr>
        <w:widowControl/>
        <w:suppressAutoHyphens w:val="0"/>
        <w:spacing w:line="36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lastRenderedPageBreak/>
        <w:t xml:space="preserve">Таблица </w:t>
      </w:r>
      <w:r w:rsidR="008C7D9B">
        <w:rPr>
          <w:rFonts w:ascii="Times New Roman" w:hAnsi="Times New Roman" w:cs="Times New Roman"/>
          <w:bCs/>
          <w:shd w:val="clear" w:color="auto" w:fill="FFFFFF"/>
          <w:lang w:val="ru-RU"/>
        </w:rPr>
        <w:t>2</w:t>
      </w:r>
      <w:r w:rsidRPr="009873D8">
        <w:rPr>
          <w:rFonts w:ascii="Times New Roman" w:hAnsi="Times New Roman" w:cs="Times New Roman"/>
          <w:bCs/>
          <w:shd w:val="clear" w:color="auto" w:fill="FFFFFF"/>
          <w:lang w:val="ru-RU"/>
        </w:rPr>
        <w:t>.1 – Сравнение существующих</w:t>
      </w:r>
      <w:r w:rsidR="00C36C1F">
        <w:rPr>
          <w:rFonts w:ascii="Times New Roman" w:hAnsi="Times New Roman" w:cs="Times New Roman"/>
          <w:bCs/>
          <w:shd w:val="clear" w:color="auto" w:fill="FFFFFF"/>
          <w:lang w:val="ru-RU"/>
        </w:rPr>
        <w:t>таггер</w:t>
      </w:r>
      <w:r w:rsidRPr="009873D8">
        <w:rPr>
          <w:rFonts w:ascii="Times New Roman" w:hAnsi="Times New Roman" w:cs="Times New Roman"/>
          <w:bCs/>
          <w:shd w:val="clear" w:color="auto" w:fill="FFFFFF"/>
          <w:lang w:val="ru-RU"/>
        </w:rPr>
        <w:t>ов для КЯ</w:t>
      </w:r>
    </w:p>
    <w:tbl>
      <w:tblPr>
        <w:tblStyle w:val="ab"/>
        <w:tblW w:w="5000" w:type="pct"/>
        <w:tblLook w:val="04A0"/>
      </w:tblPr>
      <w:tblGrid>
        <w:gridCol w:w="844"/>
        <w:gridCol w:w="2464"/>
        <w:gridCol w:w="1100"/>
        <w:gridCol w:w="3938"/>
        <w:gridCol w:w="1508"/>
      </w:tblGrid>
      <w:tr w:rsidR="00681193" w:rsidRPr="009873D8" w:rsidTr="00EB0A62">
        <w:tc>
          <w:tcPr>
            <w:tcW w:w="429"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п/п</w:t>
            </w:r>
          </w:p>
        </w:tc>
        <w:tc>
          <w:tcPr>
            <w:tcW w:w="1250" w:type="pct"/>
          </w:tcPr>
          <w:p w:rsidR="00681193" w:rsidRPr="009873D8" w:rsidRDefault="00C36C1F" w:rsidP="00EB0A62">
            <w:pPr>
              <w:widowControl/>
              <w:suppressAutoHyphens w:val="0"/>
              <w:spacing w:line="300" w:lineRule="auto"/>
              <w:jc w:val="both"/>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Таггер</w:t>
            </w:r>
          </w:p>
        </w:tc>
        <w:tc>
          <w:tcPr>
            <w:tcW w:w="558"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Метод</w:t>
            </w:r>
          </w:p>
        </w:tc>
        <w:tc>
          <w:tcPr>
            <w:tcW w:w="1998"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Размер контрольной выборки, слова</w:t>
            </w:r>
          </w:p>
        </w:tc>
        <w:tc>
          <w:tcPr>
            <w:tcW w:w="765"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Точность, %</w:t>
            </w:r>
          </w:p>
        </w:tc>
      </w:tr>
      <w:tr w:rsidR="00EB4D71" w:rsidRPr="009873D8" w:rsidTr="00A61BE9">
        <w:tc>
          <w:tcPr>
            <w:tcW w:w="429" w:type="pct"/>
            <w:vAlign w:val="center"/>
          </w:tcPr>
          <w:p w:rsidR="00EB4D71" w:rsidRPr="009873D8" w:rsidRDefault="00EB4D71" w:rsidP="00EB0A62">
            <w:pPr>
              <w:widowControl/>
              <w:suppressAutoHyphens w:val="0"/>
              <w:spacing w:line="300" w:lineRule="auto"/>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1</w:t>
            </w:r>
          </w:p>
        </w:tc>
        <w:tc>
          <w:tcPr>
            <w:tcW w:w="1250" w:type="pct"/>
          </w:tcPr>
          <w:p w:rsidR="00EB4D71" w:rsidRPr="009873D8" w:rsidRDefault="00A61BE9" w:rsidP="00EB0A62">
            <w:pPr>
              <w:widowControl/>
              <w:suppressAutoHyphens w:val="0"/>
              <w:spacing w:line="300" w:lineRule="auto"/>
              <w:jc w:val="both"/>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Статистическийтаггер прошлого года</w:t>
            </w:r>
          </w:p>
        </w:tc>
        <w:tc>
          <w:tcPr>
            <w:tcW w:w="558" w:type="pct"/>
            <w:vAlign w:val="center"/>
          </w:tcPr>
          <w:p w:rsidR="00EB4D71" w:rsidRPr="009873D8" w:rsidRDefault="00A61BE9" w:rsidP="00A61BE9">
            <w:pPr>
              <w:widowControl/>
              <w:suppressAutoHyphens w:val="0"/>
              <w:spacing w:line="300" w:lineRule="auto"/>
              <w:rPr>
                <w:rFonts w:ascii="Times New Roman" w:hAnsi="Times New Roman" w:cs="Times New Roman"/>
                <w:bCs/>
                <w:shd w:val="clear" w:color="auto" w:fill="FFFFFF"/>
              </w:rPr>
            </w:pPr>
            <w:r w:rsidRPr="009873D8">
              <w:rPr>
                <w:rFonts w:ascii="Times New Roman" w:hAnsi="Times New Roman" w:cs="Times New Roman"/>
                <w:bCs/>
                <w:shd w:val="clear" w:color="auto" w:fill="FFFFFF"/>
              </w:rPr>
              <w:t>HMM</w:t>
            </w:r>
          </w:p>
        </w:tc>
        <w:tc>
          <w:tcPr>
            <w:tcW w:w="1998" w:type="pct"/>
            <w:vAlign w:val="center"/>
          </w:tcPr>
          <w:p w:rsidR="00EB4D71" w:rsidRPr="009873D8" w:rsidRDefault="00A61BE9" w:rsidP="00A61BE9">
            <w:pPr>
              <w:widowControl/>
              <w:suppressAutoHyphens w:val="0"/>
              <w:spacing w:line="300" w:lineRule="auto"/>
              <w:jc w:val="right"/>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58 484</w:t>
            </w:r>
          </w:p>
        </w:tc>
        <w:tc>
          <w:tcPr>
            <w:tcW w:w="765" w:type="pct"/>
            <w:vAlign w:val="center"/>
          </w:tcPr>
          <w:p w:rsidR="00EB4D71" w:rsidRPr="009873D8" w:rsidRDefault="00A61BE9" w:rsidP="00A61BE9">
            <w:pPr>
              <w:widowControl/>
              <w:suppressAutoHyphens w:val="0"/>
              <w:spacing w:line="300" w:lineRule="auto"/>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91.9</w:t>
            </w:r>
          </w:p>
        </w:tc>
      </w:tr>
      <w:tr w:rsidR="00681193" w:rsidRPr="009873D8" w:rsidTr="00EB0A62">
        <w:tc>
          <w:tcPr>
            <w:tcW w:w="429" w:type="pct"/>
            <w:vAlign w:val="center"/>
          </w:tcPr>
          <w:p w:rsidR="00681193" w:rsidRPr="009873D8" w:rsidRDefault="00EB4D71" w:rsidP="00EB0A62">
            <w:pPr>
              <w:widowControl/>
              <w:suppressAutoHyphens w:val="0"/>
              <w:spacing w:line="300" w:lineRule="auto"/>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2</w:t>
            </w:r>
          </w:p>
        </w:tc>
        <w:tc>
          <w:tcPr>
            <w:tcW w:w="1250"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Махамбетов и др.</w:t>
            </w:r>
          </w:p>
        </w:tc>
        <w:tc>
          <w:tcPr>
            <w:tcW w:w="558"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rPr>
            </w:pPr>
            <w:r w:rsidRPr="009873D8">
              <w:rPr>
                <w:rFonts w:ascii="Times New Roman" w:hAnsi="Times New Roman" w:cs="Times New Roman"/>
                <w:bCs/>
                <w:shd w:val="clear" w:color="auto" w:fill="FFFFFF"/>
              </w:rPr>
              <w:t>HMM</w:t>
            </w:r>
          </w:p>
        </w:tc>
        <w:tc>
          <w:tcPr>
            <w:tcW w:w="1998" w:type="pct"/>
          </w:tcPr>
          <w:p w:rsidR="00681193" w:rsidRPr="009873D8" w:rsidRDefault="00681193" w:rsidP="00EB0A62">
            <w:pPr>
              <w:widowControl/>
              <w:suppressAutoHyphens w:val="0"/>
              <w:spacing w:line="300" w:lineRule="auto"/>
              <w:jc w:val="right"/>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58 484</w:t>
            </w:r>
          </w:p>
        </w:tc>
        <w:tc>
          <w:tcPr>
            <w:tcW w:w="765" w:type="pct"/>
          </w:tcPr>
          <w:p w:rsidR="00681193" w:rsidRPr="009873D8" w:rsidRDefault="00681193" w:rsidP="00EB0A62">
            <w:pPr>
              <w:widowControl/>
              <w:suppressAutoHyphens w:val="0"/>
              <w:spacing w:line="300" w:lineRule="auto"/>
              <w:jc w:val="right"/>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85.8</w:t>
            </w:r>
          </w:p>
        </w:tc>
      </w:tr>
      <w:tr w:rsidR="00681193" w:rsidRPr="009873D8" w:rsidTr="00EB0A62">
        <w:tc>
          <w:tcPr>
            <w:tcW w:w="429" w:type="pct"/>
            <w:vAlign w:val="center"/>
          </w:tcPr>
          <w:p w:rsidR="00681193" w:rsidRPr="009873D8" w:rsidRDefault="00EB4D71" w:rsidP="00EB0A62">
            <w:pPr>
              <w:widowControl/>
              <w:suppressAutoHyphens w:val="0"/>
              <w:spacing w:line="300" w:lineRule="auto"/>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3</w:t>
            </w:r>
          </w:p>
        </w:tc>
        <w:tc>
          <w:tcPr>
            <w:tcW w:w="1250"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Асылбеков и др.</w:t>
            </w:r>
          </w:p>
        </w:tc>
        <w:tc>
          <w:tcPr>
            <w:tcW w:w="558"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rPr>
              <w:t>HMM</w:t>
            </w:r>
          </w:p>
        </w:tc>
        <w:tc>
          <w:tcPr>
            <w:tcW w:w="1998" w:type="pct"/>
          </w:tcPr>
          <w:p w:rsidR="00681193" w:rsidRPr="009873D8" w:rsidRDefault="00681193" w:rsidP="00EB0A62">
            <w:pPr>
              <w:widowControl/>
              <w:suppressAutoHyphens w:val="0"/>
              <w:spacing w:line="300" w:lineRule="auto"/>
              <w:jc w:val="right"/>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2 071</w:t>
            </w:r>
          </w:p>
        </w:tc>
        <w:tc>
          <w:tcPr>
            <w:tcW w:w="765" w:type="pct"/>
          </w:tcPr>
          <w:p w:rsidR="00681193" w:rsidRPr="009873D8" w:rsidRDefault="00681193" w:rsidP="00EB0A62">
            <w:pPr>
              <w:widowControl/>
              <w:suppressAutoHyphens w:val="0"/>
              <w:spacing w:line="300" w:lineRule="auto"/>
              <w:jc w:val="right"/>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90.7</w:t>
            </w:r>
          </w:p>
        </w:tc>
      </w:tr>
      <w:tr w:rsidR="00681193" w:rsidRPr="009873D8" w:rsidTr="00EB0A62">
        <w:tc>
          <w:tcPr>
            <w:tcW w:w="429" w:type="pct"/>
            <w:vAlign w:val="center"/>
          </w:tcPr>
          <w:p w:rsidR="00681193" w:rsidRPr="009873D8" w:rsidRDefault="00EB4D71" w:rsidP="00EB0A62">
            <w:pPr>
              <w:widowControl/>
              <w:suppressAutoHyphens w:val="0"/>
              <w:spacing w:line="300" w:lineRule="auto"/>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4</w:t>
            </w:r>
          </w:p>
        </w:tc>
        <w:tc>
          <w:tcPr>
            <w:tcW w:w="1250"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Кесікбаева и Чичекли</w:t>
            </w:r>
          </w:p>
        </w:tc>
        <w:tc>
          <w:tcPr>
            <w:tcW w:w="558"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rPr>
            </w:pPr>
            <w:r w:rsidRPr="009873D8">
              <w:rPr>
                <w:rFonts w:ascii="Times New Roman" w:hAnsi="Times New Roman" w:cs="Times New Roman"/>
                <w:bCs/>
                <w:shd w:val="clear" w:color="auto" w:fill="FFFFFF"/>
                <w:lang w:val="ru-RU"/>
              </w:rPr>
              <w:t>Правила</w:t>
            </w:r>
          </w:p>
        </w:tc>
        <w:tc>
          <w:tcPr>
            <w:tcW w:w="1998" w:type="pct"/>
          </w:tcPr>
          <w:p w:rsidR="00681193" w:rsidRPr="009873D8" w:rsidRDefault="00681193" w:rsidP="00EB0A62">
            <w:pPr>
              <w:widowControl/>
              <w:suppressAutoHyphens w:val="0"/>
              <w:spacing w:line="300" w:lineRule="auto"/>
              <w:jc w:val="right"/>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15 000</w:t>
            </w:r>
          </w:p>
        </w:tc>
        <w:tc>
          <w:tcPr>
            <w:tcW w:w="765" w:type="pct"/>
          </w:tcPr>
          <w:p w:rsidR="00681193" w:rsidRPr="009873D8" w:rsidRDefault="00681193" w:rsidP="00EB0A62">
            <w:pPr>
              <w:widowControl/>
              <w:suppressAutoHyphens w:val="0"/>
              <w:spacing w:line="300" w:lineRule="auto"/>
              <w:jc w:val="right"/>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86.7</w:t>
            </w:r>
          </w:p>
        </w:tc>
      </w:tr>
      <w:tr w:rsidR="00681193" w:rsidRPr="009873D8" w:rsidTr="00EB0A62">
        <w:tc>
          <w:tcPr>
            <w:tcW w:w="429" w:type="pct"/>
            <w:vAlign w:val="center"/>
          </w:tcPr>
          <w:p w:rsidR="00681193" w:rsidRPr="009873D8" w:rsidRDefault="00EB4D71" w:rsidP="00EB0A62">
            <w:pPr>
              <w:widowControl/>
              <w:suppressAutoHyphens w:val="0"/>
              <w:spacing w:line="300" w:lineRule="auto"/>
              <w:jc w:val="right"/>
              <w:rPr>
                <w:rFonts w:ascii="Times New Roman" w:hAnsi="Times New Roman" w:cs="Times New Roman"/>
                <w:bCs/>
                <w:shd w:val="clear" w:color="auto" w:fill="FFFFFF"/>
                <w:lang w:val="kk-KZ"/>
              </w:rPr>
            </w:pPr>
            <w:r>
              <w:rPr>
                <w:rFonts w:ascii="Times New Roman" w:hAnsi="Times New Roman" w:cs="Times New Roman"/>
                <w:bCs/>
                <w:shd w:val="clear" w:color="auto" w:fill="FFFFFF"/>
                <w:lang w:val="kk-KZ"/>
              </w:rPr>
              <w:t>5</w:t>
            </w:r>
          </w:p>
        </w:tc>
        <w:tc>
          <w:tcPr>
            <w:tcW w:w="1250"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rPr>
            </w:pPr>
            <w:r w:rsidRPr="009873D8">
              <w:rPr>
                <w:rFonts w:ascii="Times New Roman" w:hAnsi="Times New Roman" w:cs="Times New Roman"/>
                <w:bCs/>
                <w:shd w:val="clear" w:color="auto" w:fill="FFFFFF"/>
                <w:lang w:val="kk-KZ"/>
              </w:rPr>
              <w:t>Төлеу</w:t>
            </w:r>
            <w:r w:rsidRPr="009873D8">
              <w:rPr>
                <w:rFonts w:ascii="Times New Roman" w:hAnsi="Times New Roman" w:cs="Times New Roman"/>
                <w:bCs/>
                <w:shd w:val="clear" w:color="auto" w:fill="FFFFFF"/>
                <w:lang w:val="ru-RU"/>
              </w:rPr>
              <w:t xml:space="preserve"> и др.</w:t>
            </w:r>
          </w:p>
        </w:tc>
        <w:tc>
          <w:tcPr>
            <w:tcW w:w="558" w:type="pct"/>
          </w:tcPr>
          <w:p w:rsidR="00681193" w:rsidRPr="009873D8" w:rsidRDefault="00681193" w:rsidP="00EB0A62">
            <w:pPr>
              <w:widowControl/>
              <w:suppressAutoHyphens w:val="0"/>
              <w:spacing w:line="300" w:lineRule="auto"/>
              <w:jc w:val="both"/>
              <w:rPr>
                <w:rFonts w:ascii="Times New Roman" w:hAnsi="Times New Roman" w:cs="Times New Roman"/>
                <w:bCs/>
                <w:shd w:val="clear" w:color="auto" w:fill="FFFFFF"/>
              </w:rPr>
            </w:pPr>
            <w:r w:rsidRPr="009873D8">
              <w:rPr>
                <w:rFonts w:ascii="Times New Roman" w:hAnsi="Times New Roman" w:cs="Times New Roman"/>
                <w:bCs/>
                <w:shd w:val="clear" w:color="auto" w:fill="FFFFFF"/>
              </w:rPr>
              <w:t>LSTM</w:t>
            </w:r>
          </w:p>
        </w:tc>
        <w:tc>
          <w:tcPr>
            <w:tcW w:w="1998" w:type="pct"/>
          </w:tcPr>
          <w:p w:rsidR="00681193" w:rsidRPr="009873D8" w:rsidRDefault="00681193" w:rsidP="00EB0A62">
            <w:pPr>
              <w:widowControl/>
              <w:suppressAutoHyphens w:val="0"/>
              <w:spacing w:line="300" w:lineRule="auto"/>
              <w:jc w:val="right"/>
              <w:rPr>
                <w:rFonts w:ascii="Times New Roman" w:hAnsi="Times New Roman" w:cs="Times New Roman"/>
                <w:bCs/>
                <w:shd w:val="clear" w:color="auto" w:fill="FFFFFF"/>
              </w:rPr>
            </w:pPr>
            <w:r w:rsidRPr="009873D8">
              <w:rPr>
                <w:rFonts w:ascii="Times New Roman" w:hAnsi="Times New Roman" w:cs="Times New Roman"/>
                <w:bCs/>
                <w:shd w:val="clear" w:color="auto" w:fill="FFFFFF"/>
              </w:rPr>
              <w:t>2 324</w:t>
            </w:r>
          </w:p>
        </w:tc>
        <w:tc>
          <w:tcPr>
            <w:tcW w:w="765" w:type="pct"/>
          </w:tcPr>
          <w:p w:rsidR="00681193" w:rsidRPr="009873D8" w:rsidRDefault="00681193" w:rsidP="00EB0A62">
            <w:pPr>
              <w:widowControl/>
              <w:suppressAutoHyphens w:val="0"/>
              <w:spacing w:line="300" w:lineRule="auto"/>
              <w:jc w:val="right"/>
              <w:rPr>
                <w:rFonts w:ascii="Times New Roman" w:hAnsi="Times New Roman" w:cs="Times New Roman"/>
                <w:bCs/>
                <w:shd w:val="clear" w:color="auto" w:fill="FFFFFF"/>
              </w:rPr>
            </w:pPr>
            <w:r w:rsidRPr="009873D8">
              <w:rPr>
                <w:rFonts w:ascii="Times New Roman" w:hAnsi="Times New Roman" w:cs="Times New Roman"/>
                <w:bCs/>
                <w:shd w:val="clear" w:color="auto" w:fill="FFFFFF"/>
              </w:rPr>
              <w:t>91.1</w:t>
            </w:r>
          </w:p>
        </w:tc>
      </w:tr>
    </w:tbl>
    <w:p w:rsidR="00681193" w:rsidRPr="009873D8" w:rsidRDefault="00681193" w:rsidP="00681193">
      <w:pPr>
        <w:widowControl/>
        <w:suppressAutoHyphens w:val="0"/>
        <w:spacing w:line="360" w:lineRule="auto"/>
        <w:jc w:val="both"/>
        <w:rPr>
          <w:rFonts w:ascii="Times New Roman" w:hAnsi="Times New Roman" w:cs="Times New Roman"/>
          <w:bCs/>
          <w:shd w:val="clear" w:color="auto" w:fill="FFFFFF"/>
          <w:lang w:val="ru-RU"/>
        </w:rPr>
      </w:pPr>
    </w:p>
    <w:p w:rsidR="00681193" w:rsidRPr="009873D8" w:rsidRDefault="008C7D9B" w:rsidP="00681193">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24" w:name="_Toc527420008"/>
      <w:bookmarkStart w:id="25" w:name="_Toc22404036"/>
      <w:r>
        <w:rPr>
          <w:rFonts w:ascii="Times New Roman" w:hAnsi="Times New Roman" w:cs="Times New Roman"/>
          <w:bCs/>
          <w:shd w:val="clear" w:color="auto" w:fill="FFFFFF"/>
          <w:lang w:val="ru-RU"/>
        </w:rPr>
        <w:t>2</w:t>
      </w:r>
      <w:r w:rsidR="00681193" w:rsidRPr="009873D8">
        <w:rPr>
          <w:rFonts w:ascii="Times New Roman" w:hAnsi="Times New Roman" w:cs="Times New Roman"/>
          <w:bCs/>
          <w:shd w:val="clear" w:color="auto" w:fill="FFFFFF"/>
          <w:lang w:val="ru-RU"/>
        </w:rPr>
        <w:t>.3 Метод</w:t>
      </w:r>
      <w:bookmarkEnd w:id="24"/>
      <w:bookmarkEnd w:id="25"/>
    </w:p>
    <w:p w:rsidR="00DE6467" w:rsidRPr="00DE6467" w:rsidRDefault="00DE6467" w:rsidP="00681193">
      <w:pPr>
        <w:widowControl/>
        <w:suppressAutoHyphens w:val="0"/>
        <w:spacing w:line="360" w:lineRule="auto"/>
        <w:ind w:firstLine="709"/>
        <w:jc w:val="both"/>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 xml:space="preserve">Для решения задачи снятия морфологической неоднозначности мы адаптировали наш нейронный анализатор (см. раздел 1) для работы с контекстом. Данная адаптация не требует изменений в самой модели – это по-прежнему архитектура кодирования-декодирования с двуслойной </w:t>
      </w:r>
      <w:r>
        <w:rPr>
          <w:rFonts w:ascii="Times New Roman" w:hAnsi="Times New Roman" w:cs="Times New Roman"/>
          <w:bCs/>
          <w:shd w:val="clear" w:color="auto" w:fill="FFFFFF"/>
        </w:rPr>
        <w:t>LSTM</w:t>
      </w:r>
      <w:r>
        <w:rPr>
          <w:rFonts w:ascii="Times New Roman" w:hAnsi="Times New Roman" w:cs="Times New Roman"/>
          <w:bCs/>
          <w:shd w:val="clear" w:color="auto" w:fill="FFFFFF"/>
          <w:lang w:val="ru-RU"/>
        </w:rPr>
        <w:t xml:space="preserve"> сетью и механизмом внимания, с той же самой программной реализацией. Изменения касаются лишь структуры обучающих данных. В отличие от анализатора, таггер обучается не на отдельных словах, а </w:t>
      </w:r>
      <w:r w:rsidR="00EB4D71">
        <w:rPr>
          <w:rFonts w:ascii="Times New Roman" w:hAnsi="Times New Roman" w:cs="Times New Roman"/>
          <w:bCs/>
          <w:shd w:val="clear" w:color="auto" w:fill="FFFFFF"/>
          <w:lang w:val="ru-RU"/>
        </w:rPr>
        <w:t xml:space="preserve">на предложениях, разбитых на </w:t>
      </w:r>
      <w:r>
        <w:rPr>
          <w:rFonts w:ascii="Times New Roman" w:hAnsi="Times New Roman" w:cs="Times New Roman"/>
          <w:bCs/>
          <w:shd w:val="clear" w:color="auto" w:fill="FFFFFF"/>
          <w:lang w:val="ru-RU"/>
        </w:rPr>
        <w:t>триграмм</w:t>
      </w:r>
      <w:r w:rsidR="00EB4D71">
        <w:rPr>
          <w:rFonts w:ascii="Times New Roman" w:hAnsi="Times New Roman" w:cs="Times New Roman"/>
          <w:bCs/>
          <w:shd w:val="clear" w:color="auto" w:fill="FFFFFF"/>
          <w:lang w:val="ru-RU"/>
        </w:rPr>
        <w:t>ы с разделителями между словами. Например, таггинг предложения «</w:t>
      </w:r>
      <w:r w:rsidR="00EB4D71">
        <w:rPr>
          <w:rFonts w:ascii="Times New Roman" w:hAnsi="Times New Roman" w:cs="Times New Roman"/>
          <w:bCs/>
          <w:shd w:val="clear" w:color="auto" w:fill="FFFFFF"/>
          <w:lang w:val="kk-KZ"/>
        </w:rPr>
        <w:t>үйде ешкім жоқ</w:t>
      </w:r>
      <w:r w:rsidR="00EB4D71">
        <w:rPr>
          <w:rFonts w:ascii="Times New Roman" w:hAnsi="Times New Roman" w:cs="Times New Roman"/>
          <w:bCs/>
          <w:shd w:val="clear" w:color="auto" w:fill="FFFFFF"/>
          <w:lang w:val="ru-RU"/>
        </w:rPr>
        <w:t>» происходит как перевод последовательности «</w:t>
      </w:r>
      <w:r w:rsidR="00EB4D71">
        <w:rPr>
          <w:rFonts w:ascii="Times New Roman" w:hAnsi="Times New Roman" w:cs="Times New Roman"/>
          <w:bCs/>
          <w:shd w:val="clear" w:color="auto" w:fill="FFFFFF"/>
          <w:lang w:val="kk-KZ"/>
        </w:rPr>
        <w:t>ү, й, д, е, //, е, ш, к, і, м, //, ж, о, қ, //</w:t>
      </w:r>
      <w:r w:rsidR="00EB4D71">
        <w:rPr>
          <w:rFonts w:ascii="Times New Roman" w:hAnsi="Times New Roman" w:cs="Times New Roman"/>
          <w:bCs/>
          <w:shd w:val="clear" w:color="auto" w:fill="FFFFFF"/>
          <w:lang w:val="ru-RU"/>
        </w:rPr>
        <w:t>» в последовательность «</w:t>
      </w:r>
      <w:r w:rsidR="00EB4D71">
        <w:rPr>
          <w:rFonts w:ascii="Times New Roman" w:hAnsi="Times New Roman" w:cs="Times New Roman"/>
          <w:bCs/>
          <w:shd w:val="clear" w:color="auto" w:fill="FFFFFF"/>
          <w:lang w:val="kk-KZ"/>
        </w:rPr>
        <w:t xml:space="preserve">ү, й, </w:t>
      </w:r>
      <w:r w:rsidR="00EB4D71">
        <w:rPr>
          <w:rFonts w:ascii="Times New Roman" w:hAnsi="Times New Roman" w:cs="Times New Roman"/>
          <w:bCs/>
          <w:shd w:val="clear" w:color="auto" w:fill="FFFFFF"/>
        </w:rPr>
        <w:t>N</w:t>
      </w:r>
      <w:r w:rsidR="00EB4D71">
        <w:rPr>
          <w:rFonts w:ascii="Times New Roman" w:hAnsi="Times New Roman" w:cs="Times New Roman"/>
          <w:bCs/>
          <w:shd w:val="clear" w:color="auto" w:fill="FFFFFF"/>
          <w:lang w:val="kk-KZ"/>
        </w:rPr>
        <w:t xml:space="preserve">, </w:t>
      </w:r>
      <w:r w:rsidR="00EB4D71">
        <w:rPr>
          <w:rFonts w:ascii="Times New Roman" w:hAnsi="Times New Roman" w:cs="Times New Roman"/>
          <w:bCs/>
          <w:shd w:val="clear" w:color="auto" w:fill="FFFFFF"/>
        </w:rPr>
        <w:t>LOC</w:t>
      </w:r>
      <w:r w:rsidR="00EB4D71">
        <w:rPr>
          <w:rFonts w:ascii="Times New Roman" w:hAnsi="Times New Roman" w:cs="Times New Roman"/>
          <w:bCs/>
          <w:shd w:val="clear" w:color="auto" w:fill="FFFFFF"/>
          <w:lang w:val="kk-KZ"/>
        </w:rPr>
        <w:t xml:space="preserve">, //, е, ш, к, і, м, </w:t>
      </w:r>
      <w:r w:rsidR="00EB4D71">
        <w:rPr>
          <w:rFonts w:ascii="Times New Roman" w:hAnsi="Times New Roman" w:cs="Times New Roman"/>
          <w:bCs/>
          <w:shd w:val="clear" w:color="auto" w:fill="FFFFFF"/>
        </w:rPr>
        <w:t>PRON</w:t>
      </w:r>
      <w:r w:rsidR="00EB4D71" w:rsidRPr="00EB4D71">
        <w:rPr>
          <w:rFonts w:ascii="Times New Roman" w:hAnsi="Times New Roman" w:cs="Times New Roman"/>
          <w:bCs/>
          <w:shd w:val="clear" w:color="auto" w:fill="FFFFFF"/>
          <w:lang w:val="ru-RU"/>
        </w:rPr>
        <w:t xml:space="preserve">, </w:t>
      </w:r>
      <w:r w:rsidR="00EB4D71">
        <w:rPr>
          <w:rFonts w:ascii="Times New Roman" w:hAnsi="Times New Roman" w:cs="Times New Roman"/>
          <w:bCs/>
          <w:shd w:val="clear" w:color="auto" w:fill="FFFFFF"/>
          <w:lang w:val="kk-KZ"/>
        </w:rPr>
        <w:t xml:space="preserve">//, ж, о, қ, </w:t>
      </w:r>
      <w:r w:rsidR="00EB4D71">
        <w:rPr>
          <w:rFonts w:ascii="Times New Roman" w:hAnsi="Times New Roman" w:cs="Times New Roman"/>
          <w:bCs/>
          <w:shd w:val="clear" w:color="auto" w:fill="FFFFFF"/>
        </w:rPr>
        <w:t>MOD</w:t>
      </w:r>
      <w:r w:rsidR="00EB4D71" w:rsidRPr="00EB4D71">
        <w:rPr>
          <w:rFonts w:ascii="Times New Roman" w:hAnsi="Times New Roman" w:cs="Times New Roman"/>
          <w:bCs/>
          <w:shd w:val="clear" w:color="auto" w:fill="FFFFFF"/>
          <w:lang w:val="ru-RU"/>
        </w:rPr>
        <w:t xml:space="preserve">, </w:t>
      </w:r>
      <w:r w:rsidR="00EB4D71">
        <w:rPr>
          <w:rFonts w:ascii="Times New Roman" w:hAnsi="Times New Roman" w:cs="Times New Roman"/>
          <w:bCs/>
          <w:shd w:val="clear" w:color="auto" w:fill="FFFFFF"/>
          <w:lang w:val="kk-KZ"/>
        </w:rPr>
        <w:t>//</w:t>
      </w:r>
      <w:r w:rsidR="00EB4D71">
        <w:rPr>
          <w:rFonts w:ascii="Times New Roman" w:hAnsi="Times New Roman" w:cs="Times New Roman"/>
          <w:bCs/>
          <w:shd w:val="clear" w:color="auto" w:fill="FFFFFF"/>
          <w:lang w:val="ru-RU"/>
        </w:rPr>
        <w:t>».</w:t>
      </w:r>
    </w:p>
    <w:p w:rsidR="00681193" w:rsidRPr="009873D8" w:rsidRDefault="00681193" w:rsidP="00681193">
      <w:pPr>
        <w:widowControl/>
        <w:suppressAutoHyphens w:val="0"/>
        <w:spacing w:line="360" w:lineRule="auto"/>
        <w:ind w:firstLine="709"/>
        <w:jc w:val="both"/>
        <w:rPr>
          <w:rFonts w:ascii="Times New Roman" w:hAnsi="Times New Roman" w:cs="Times New Roman"/>
          <w:bCs/>
          <w:shd w:val="clear" w:color="auto" w:fill="FFFFFF"/>
          <w:lang w:val="ru-RU"/>
        </w:rPr>
      </w:pPr>
    </w:p>
    <w:p w:rsidR="00681193" w:rsidRPr="009873D8" w:rsidRDefault="00C36C1F" w:rsidP="00681193">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26" w:name="_Toc527420009"/>
      <w:bookmarkStart w:id="27" w:name="_Toc22404037"/>
      <w:r>
        <w:rPr>
          <w:rFonts w:ascii="Times New Roman" w:hAnsi="Times New Roman" w:cs="Times New Roman"/>
          <w:bCs/>
          <w:shd w:val="clear" w:color="auto" w:fill="FFFFFF"/>
          <w:lang w:val="ru-RU"/>
        </w:rPr>
        <w:t>2</w:t>
      </w:r>
      <w:r w:rsidR="00681193" w:rsidRPr="009873D8">
        <w:rPr>
          <w:rFonts w:ascii="Times New Roman" w:hAnsi="Times New Roman" w:cs="Times New Roman"/>
          <w:bCs/>
          <w:shd w:val="clear" w:color="auto" w:fill="FFFFFF"/>
          <w:lang w:val="ru-RU"/>
        </w:rPr>
        <w:t>.4 Эксперименты и результаты</w:t>
      </w:r>
      <w:bookmarkEnd w:id="26"/>
      <w:bookmarkEnd w:id="27"/>
    </w:p>
    <w:p w:rsidR="00A61BE9" w:rsidRPr="00DB046B" w:rsidRDefault="00681193" w:rsidP="00681193">
      <w:pPr>
        <w:widowControl/>
        <w:suppressAutoHyphens w:val="0"/>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bCs/>
          <w:shd w:val="clear" w:color="auto" w:fill="FFFFFF"/>
          <w:lang w:val="ru-RU"/>
        </w:rPr>
        <w:t>Для оценки точности нашего метода мы обучили и протестировали его на данных Казахского корпуса [13]</w:t>
      </w:r>
      <w:r w:rsidR="00C60891">
        <w:rPr>
          <w:rFonts w:ascii="Times New Roman" w:hAnsi="Times New Roman" w:cs="Times New Roman"/>
          <w:bCs/>
          <w:shd w:val="clear" w:color="auto" w:fill="FFFFFF"/>
          <w:lang w:val="ru-RU"/>
        </w:rPr>
        <w:t xml:space="preserve"> (</w:t>
      </w:r>
      <w:r w:rsidR="00C60891">
        <w:rPr>
          <w:rFonts w:ascii="Times New Roman" w:hAnsi="Times New Roman" w:cs="Times New Roman"/>
          <w:bCs/>
          <w:shd w:val="clear" w:color="auto" w:fill="FFFFFF"/>
        </w:rPr>
        <w:t>KLC</w:t>
      </w:r>
      <w:r w:rsidR="00C60891">
        <w:rPr>
          <w:rFonts w:ascii="Times New Roman" w:hAnsi="Times New Roman" w:cs="Times New Roman"/>
          <w:bCs/>
          <w:shd w:val="clear" w:color="auto" w:fill="FFFFFF"/>
          <w:lang w:val="ru-RU"/>
        </w:rPr>
        <w:t>)</w:t>
      </w:r>
      <w:r w:rsidR="00A61BE9">
        <w:rPr>
          <w:rFonts w:ascii="Times New Roman" w:hAnsi="Times New Roman" w:cs="Times New Roman"/>
          <w:bCs/>
          <w:shd w:val="clear" w:color="auto" w:fill="FFFFFF"/>
          <w:lang w:val="ru-RU"/>
        </w:rPr>
        <w:t xml:space="preserve">. Также, чтобы подчеркнуть языконезависимость разработанного таггера мы оценили его точность на </w:t>
      </w:r>
      <w:r w:rsidR="00323BF6">
        <w:rPr>
          <w:rFonts w:ascii="Times New Roman" w:hAnsi="Times New Roman" w:cs="Times New Roman"/>
          <w:bCs/>
          <w:shd w:val="clear" w:color="auto" w:fill="FFFFFF"/>
          <w:lang w:val="ru-RU"/>
        </w:rPr>
        <w:t>многоязычных</w:t>
      </w:r>
      <w:r w:rsidR="00A61BE9">
        <w:rPr>
          <w:rFonts w:ascii="Times New Roman" w:hAnsi="Times New Roman" w:cs="Times New Roman"/>
          <w:bCs/>
          <w:shd w:val="clear" w:color="auto" w:fill="FFFFFF"/>
          <w:lang w:val="ru-RU"/>
        </w:rPr>
        <w:t xml:space="preserve"> данных соревнования </w:t>
      </w:r>
      <w:r w:rsidR="00A61BE9">
        <w:rPr>
          <w:rFonts w:ascii="Times New Roman" w:hAnsi="Times New Roman" w:cs="Times New Roman"/>
          <w:bCs/>
          <w:shd w:val="clear" w:color="auto" w:fill="FFFFFF"/>
        </w:rPr>
        <w:t>SIGMORPHON</w:t>
      </w:r>
      <w:r w:rsidR="00A61BE9" w:rsidRPr="00A61BE9">
        <w:rPr>
          <w:rFonts w:ascii="Times New Roman" w:hAnsi="Times New Roman" w:cs="Times New Roman"/>
          <w:bCs/>
          <w:shd w:val="clear" w:color="auto" w:fill="FFFFFF"/>
          <w:lang w:val="ru-RU"/>
        </w:rPr>
        <w:t>-2019</w:t>
      </w:r>
      <w:r w:rsidR="00A61BE9">
        <w:rPr>
          <w:rFonts w:ascii="Times New Roman" w:hAnsi="Times New Roman" w:cs="Times New Roman"/>
          <w:bCs/>
          <w:shd w:val="clear" w:color="auto" w:fill="FFFFFF"/>
          <w:lang w:val="ru-RU"/>
        </w:rPr>
        <w:t xml:space="preserve"> по морфо-таггингу (107 корпусов для 66 языков)</w:t>
      </w:r>
      <w:r w:rsidR="00323BF6">
        <w:rPr>
          <w:rStyle w:val="a7"/>
          <w:rFonts w:ascii="Times New Roman" w:hAnsi="Times New Roman" w:cs="Times New Roman"/>
          <w:bCs/>
          <w:shd w:val="clear" w:color="auto" w:fill="FFFFFF"/>
          <w:lang w:val="ru-RU"/>
        </w:rPr>
        <w:footnoteReference w:id="4"/>
      </w:r>
      <w:r w:rsidR="00A61BE9">
        <w:rPr>
          <w:rFonts w:ascii="Times New Roman" w:hAnsi="Times New Roman" w:cs="Times New Roman"/>
          <w:bCs/>
          <w:shd w:val="clear" w:color="auto" w:fill="FFFFFF"/>
          <w:lang w:val="ru-RU"/>
        </w:rPr>
        <w:t>. Для сравнительного анализа использовались статистические таггеры</w:t>
      </w:r>
      <w:r w:rsidR="00C60891">
        <w:rPr>
          <w:rFonts w:ascii="Times New Roman" w:hAnsi="Times New Roman" w:cs="Times New Roman"/>
          <w:color w:val="00000A"/>
          <w:u w:color="00000A"/>
        </w:rPr>
        <w:t>Lemming</w:t>
      </w:r>
      <w:r w:rsidR="00C60891" w:rsidRPr="00330BA9">
        <w:rPr>
          <w:rFonts w:ascii="Times New Roman" w:hAnsi="Times New Roman" w:cs="Times New Roman"/>
          <w:color w:val="00000A"/>
          <w:u w:color="00000A"/>
          <w:lang w:val="ru-RU"/>
        </w:rPr>
        <w:t xml:space="preserve"> [31]</w:t>
      </w:r>
      <w:r w:rsidR="00C60891">
        <w:rPr>
          <w:rFonts w:ascii="Times New Roman" w:hAnsi="Times New Roman" w:cs="Times New Roman"/>
          <w:color w:val="00000A"/>
          <w:u w:color="00000A"/>
          <w:lang w:val="ru-RU"/>
        </w:rPr>
        <w:t xml:space="preserve"> и </w:t>
      </w:r>
      <w:r w:rsidR="00C60891">
        <w:rPr>
          <w:rFonts w:ascii="Times New Roman" w:hAnsi="Times New Roman" w:cs="Times New Roman"/>
          <w:color w:val="00000A"/>
          <w:u w:color="00000A"/>
        </w:rPr>
        <w:t>UDPipe</w:t>
      </w:r>
      <w:r w:rsidR="00C60891">
        <w:rPr>
          <w:rFonts w:ascii="Times New Roman" w:hAnsi="Times New Roman" w:cs="Times New Roman"/>
          <w:color w:val="00000A"/>
          <w:u w:color="00000A"/>
          <w:lang w:val="ru-RU"/>
        </w:rPr>
        <w:t xml:space="preserve">1.2 </w:t>
      </w:r>
      <w:r w:rsidR="00C60891" w:rsidRPr="00330BA9">
        <w:rPr>
          <w:rFonts w:ascii="Times New Roman" w:hAnsi="Times New Roman" w:cs="Times New Roman"/>
          <w:color w:val="00000A"/>
          <w:u w:color="00000A"/>
          <w:lang w:val="ru-RU"/>
        </w:rPr>
        <w:t>[32]</w:t>
      </w:r>
      <w:r w:rsidR="00C60891">
        <w:rPr>
          <w:rFonts w:ascii="Times New Roman" w:hAnsi="Times New Roman" w:cs="Times New Roman"/>
          <w:color w:val="00000A"/>
          <w:u w:color="00000A"/>
          <w:lang w:val="ru-RU"/>
        </w:rPr>
        <w:t xml:space="preserve">, обученные на тех же данных. Таблица 2.2 содержит результаты экспериментов, из которых видно, что точность разработанного метода </w:t>
      </w:r>
      <w:r w:rsidR="00323BF6">
        <w:rPr>
          <w:rFonts w:ascii="Times New Roman" w:hAnsi="Times New Roman" w:cs="Times New Roman"/>
          <w:color w:val="00000A"/>
          <w:u w:color="00000A"/>
          <w:lang w:val="ru-RU"/>
        </w:rPr>
        <w:t xml:space="preserve">значительно </w:t>
      </w:r>
      <w:r w:rsidR="00C60891">
        <w:rPr>
          <w:rFonts w:ascii="Times New Roman" w:hAnsi="Times New Roman" w:cs="Times New Roman"/>
          <w:color w:val="00000A"/>
          <w:u w:color="00000A"/>
          <w:lang w:val="ru-RU"/>
        </w:rPr>
        <w:t>превосходит точность всех доступных таггер</w:t>
      </w:r>
      <w:r w:rsidR="00323BF6">
        <w:rPr>
          <w:rFonts w:ascii="Times New Roman" w:hAnsi="Times New Roman" w:cs="Times New Roman"/>
          <w:color w:val="00000A"/>
          <w:u w:color="00000A"/>
          <w:lang w:val="ru-RU"/>
        </w:rPr>
        <w:t>ов</w:t>
      </w:r>
      <w:r w:rsidR="00C60891">
        <w:rPr>
          <w:rFonts w:ascii="Times New Roman" w:hAnsi="Times New Roman" w:cs="Times New Roman"/>
          <w:color w:val="00000A"/>
          <w:u w:color="00000A"/>
          <w:lang w:val="ru-RU"/>
        </w:rPr>
        <w:t xml:space="preserve"> КЯ</w:t>
      </w:r>
      <w:r w:rsidR="00323BF6">
        <w:rPr>
          <w:rFonts w:ascii="Times New Roman" w:hAnsi="Times New Roman" w:cs="Times New Roman"/>
          <w:color w:val="00000A"/>
          <w:u w:color="00000A"/>
          <w:lang w:val="ru-RU"/>
        </w:rPr>
        <w:t xml:space="preserve"> (прирост почти 5% по сравнению со статистическимтаггером, разработанным нами в прошлом году)</w:t>
      </w:r>
      <w:r w:rsidR="00C60891">
        <w:rPr>
          <w:rFonts w:ascii="Times New Roman" w:hAnsi="Times New Roman" w:cs="Times New Roman"/>
          <w:color w:val="00000A"/>
          <w:u w:color="00000A"/>
          <w:lang w:val="ru-RU"/>
        </w:rPr>
        <w:t xml:space="preserve">. Также </w:t>
      </w:r>
      <w:r w:rsidR="00323BF6">
        <w:rPr>
          <w:rFonts w:ascii="Times New Roman" w:hAnsi="Times New Roman" w:cs="Times New Roman"/>
          <w:color w:val="00000A"/>
          <w:u w:color="00000A"/>
          <w:lang w:val="ru-RU"/>
        </w:rPr>
        <w:t xml:space="preserve">наш таггер превзошёл популярные статистические таггеры по точности на таггинга на </w:t>
      </w:r>
      <w:r w:rsidR="00323BF6">
        <w:rPr>
          <w:rFonts w:ascii="Times New Roman" w:hAnsi="Times New Roman" w:cs="Times New Roman"/>
          <w:bCs/>
          <w:shd w:val="clear" w:color="auto" w:fill="FFFFFF"/>
          <w:lang w:val="ru-RU"/>
        </w:rPr>
        <w:t>многоязычных, что подтверждает его языконезависимость</w:t>
      </w:r>
      <w:r w:rsidR="00C60891">
        <w:rPr>
          <w:rFonts w:ascii="Times New Roman" w:hAnsi="Times New Roman" w:cs="Times New Roman"/>
          <w:color w:val="00000A"/>
          <w:u w:color="00000A"/>
          <w:lang w:val="ru-RU"/>
        </w:rPr>
        <w:t>.</w:t>
      </w:r>
    </w:p>
    <w:p w:rsidR="00C60891" w:rsidRPr="00680BF8" w:rsidRDefault="00C60891" w:rsidP="00C60891">
      <w:pPr>
        <w:rPr>
          <w:rFonts w:ascii="Times New Roman" w:hAnsi="Times New Roman" w:cs="Times New Roman"/>
          <w:bCs/>
          <w:shd w:val="clear" w:color="auto" w:fill="FFFFFF"/>
          <w:lang w:val="ru-RU"/>
        </w:rPr>
      </w:pPr>
      <w:r>
        <w:rPr>
          <w:lang w:val="ru-RU"/>
        </w:rPr>
        <w:t>Таблица 2.2</w:t>
      </w:r>
      <w:r w:rsidRPr="009873D8">
        <w:rPr>
          <w:rFonts w:ascii="Times New Roman" w:hAnsi="Times New Roman" w:cs="Times New Roman"/>
          <w:bCs/>
          <w:shd w:val="clear" w:color="auto" w:fill="FFFFFF"/>
          <w:lang w:val="ru-RU"/>
        </w:rPr>
        <w:t xml:space="preserve"> – </w:t>
      </w:r>
      <w:r>
        <w:rPr>
          <w:rFonts w:ascii="Times New Roman" w:hAnsi="Times New Roman" w:cs="Times New Roman"/>
          <w:bCs/>
          <w:shd w:val="clear" w:color="auto" w:fill="FFFFFF"/>
          <w:lang w:val="ru-RU"/>
        </w:rPr>
        <w:t>Результаты морфологическоготаггинга на данных</w:t>
      </w:r>
      <w:r>
        <w:rPr>
          <w:rFonts w:ascii="Times New Roman" w:hAnsi="Times New Roman" w:cs="Times New Roman"/>
          <w:bCs/>
          <w:shd w:val="clear" w:color="auto" w:fill="FFFFFF"/>
        </w:rPr>
        <w:t>KLC</w:t>
      </w:r>
      <w:r>
        <w:rPr>
          <w:rFonts w:ascii="Times New Roman" w:hAnsi="Times New Roman" w:cs="Times New Roman"/>
          <w:bCs/>
          <w:shd w:val="clear" w:color="auto" w:fill="FFFFFF"/>
          <w:lang w:val="kk-KZ"/>
        </w:rPr>
        <w:t xml:space="preserve">и </w:t>
      </w:r>
      <w:r>
        <w:rPr>
          <w:rFonts w:ascii="Times New Roman" w:hAnsi="Times New Roman" w:cs="Times New Roman"/>
          <w:bCs/>
          <w:shd w:val="clear" w:color="auto" w:fill="FFFFFF"/>
        </w:rPr>
        <w:t>SIGMORPHON</w:t>
      </w:r>
      <w:r w:rsidRPr="00A61BE9">
        <w:rPr>
          <w:rFonts w:ascii="Times New Roman" w:hAnsi="Times New Roman" w:cs="Times New Roman"/>
          <w:bCs/>
          <w:shd w:val="clear" w:color="auto" w:fill="FFFFFF"/>
          <w:lang w:val="ru-RU"/>
        </w:rPr>
        <w:t>-2019</w:t>
      </w:r>
    </w:p>
    <w:tbl>
      <w:tblPr>
        <w:tblStyle w:val="ab"/>
        <w:tblW w:w="5000" w:type="pct"/>
        <w:tblLook w:val="04A0"/>
      </w:tblPr>
      <w:tblGrid>
        <w:gridCol w:w="3773"/>
        <w:gridCol w:w="2163"/>
        <w:gridCol w:w="3918"/>
      </w:tblGrid>
      <w:tr w:rsidR="00C60891" w:rsidTr="00323BF6">
        <w:tc>
          <w:tcPr>
            <w:tcW w:w="1914" w:type="pct"/>
          </w:tcPr>
          <w:p w:rsidR="00C60891" w:rsidRPr="00323BF6" w:rsidRDefault="00C60891" w:rsidP="00721495">
            <w:pPr>
              <w:rPr>
                <w:rFonts w:ascii="Times New Roman" w:hAnsi="Times New Roman" w:cs="Times New Roman"/>
                <w:bCs/>
                <w:shd w:val="clear" w:color="auto" w:fill="FFFFFF"/>
              </w:rPr>
            </w:pPr>
            <w:r>
              <w:rPr>
                <w:rFonts w:ascii="Times New Roman" w:hAnsi="Times New Roman" w:cs="Times New Roman"/>
                <w:bCs/>
                <w:shd w:val="clear" w:color="auto" w:fill="FFFFFF"/>
                <w:lang w:val="ru-RU"/>
              </w:rPr>
              <w:t>Модель</w:t>
            </w:r>
          </w:p>
        </w:tc>
        <w:tc>
          <w:tcPr>
            <w:tcW w:w="1097" w:type="pct"/>
          </w:tcPr>
          <w:p w:rsidR="00C60891" w:rsidRDefault="00323BF6" w:rsidP="00721495">
            <w:pPr>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Т</w:t>
            </w:r>
            <w:r w:rsidR="00C60891">
              <w:rPr>
                <w:rFonts w:ascii="Times New Roman" w:hAnsi="Times New Roman" w:cs="Times New Roman"/>
                <w:bCs/>
                <w:shd w:val="clear" w:color="auto" w:fill="FFFFFF"/>
                <w:lang w:val="ru-RU"/>
              </w:rPr>
              <w:t>очность</w:t>
            </w:r>
            <w:r>
              <w:rPr>
                <w:rFonts w:ascii="Times New Roman" w:hAnsi="Times New Roman" w:cs="Times New Roman"/>
                <w:bCs/>
                <w:shd w:val="clear" w:color="auto" w:fill="FFFFFF"/>
              </w:rPr>
              <w:t xml:space="preserve"> KLC</w:t>
            </w:r>
            <w:r w:rsidR="00C60891">
              <w:rPr>
                <w:rFonts w:ascii="Times New Roman" w:hAnsi="Times New Roman" w:cs="Times New Roman"/>
                <w:bCs/>
                <w:shd w:val="clear" w:color="auto" w:fill="FFFFFF"/>
                <w:lang w:val="ru-RU"/>
              </w:rPr>
              <w:t>, %</w:t>
            </w:r>
          </w:p>
        </w:tc>
        <w:tc>
          <w:tcPr>
            <w:tcW w:w="1988" w:type="pct"/>
          </w:tcPr>
          <w:p w:rsidR="00C60891" w:rsidRPr="008C7D9B" w:rsidRDefault="00C60891" w:rsidP="00721495">
            <w:pPr>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 xml:space="preserve">Точность </w:t>
            </w:r>
            <w:r w:rsidR="00323BF6">
              <w:rPr>
                <w:rFonts w:ascii="Times New Roman" w:hAnsi="Times New Roman" w:cs="Times New Roman"/>
                <w:bCs/>
                <w:shd w:val="clear" w:color="auto" w:fill="FFFFFF"/>
              </w:rPr>
              <w:t>SIGMORPHON</w:t>
            </w:r>
            <w:r w:rsidR="00323BF6" w:rsidRPr="00A61BE9">
              <w:rPr>
                <w:rFonts w:ascii="Times New Roman" w:hAnsi="Times New Roman" w:cs="Times New Roman"/>
                <w:bCs/>
                <w:shd w:val="clear" w:color="auto" w:fill="FFFFFF"/>
                <w:lang w:val="ru-RU"/>
              </w:rPr>
              <w:t>-2019</w:t>
            </w:r>
            <w:r>
              <w:rPr>
                <w:rFonts w:ascii="Times New Roman" w:hAnsi="Times New Roman" w:cs="Times New Roman"/>
                <w:bCs/>
                <w:shd w:val="clear" w:color="auto" w:fill="FFFFFF"/>
                <w:lang w:val="ru-RU"/>
              </w:rPr>
              <w:t>, %</w:t>
            </w:r>
          </w:p>
        </w:tc>
      </w:tr>
      <w:tr w:rsidR="00C60891" w:rsidTr="00323BF6">
        <w:tc>
          <w:tcPr>
            <w:tcW w:w="1914" w:type="pct"/>
          </w:tcPr>
          <w:p w:rsidR="00C60891" w:rsidRDefault="00323BF6" w:rsidP="00721495">
            <w:pPr>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Н</w:t>
            </w:r>
            <w:r w:rsidR="00C60891">
              <w:rPr>
                <w:rFonts w:ascii="Times New Roman" w:hAnsi="Times New Roman" w:cs="Times New Roman"/>
                <w:bCs/>
                <w:shd w:val="clear" w:color="auto" w:fill="FFFFFF"/>
                <w:lang w:val="ru-RU"/>
              </w:rPr>
              <w:t xml:space="preserve">аш </w:t>
            </w:r>
            <w:r>
              <w:rPr>
                <w:rFonts w:ascii="Times New Roman" w:hAnsi="Times New Roman" w:cs="Times New Roman"/>
                <w:bCs/>
                <w:shd w:val="clear" w:color="auto" w:fill="FFFFFF"/>
                <w:lang w:val="ru-RU"/>
              </w:rPr>
              <w:t>таггер</w:t>
            </w:r>
          </w:p>
        </w:tc>
        <w:tc>
          <w:tcPr>
            <w:tcW w:w="1097" w:type="pct"/>
          </w:tcPr>
          <w:p w:rsidR="00C60891" w:rsidRDefault="00323BF6" w:rsidP="00721495">
            <w:pPr>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96</w:t>
            </w:r>
            <w:r w:rsidR="00C60891" w:rsidRPr="00C36C1F">
              <w:rPr>
                <w:rFonts w:ascii="Times New Roman" w:hAnsi="Times New Roman" w:cs="Times New Roman"/>
                <w:bCs/>
                <w:shd w:val="clear" w:color="auto" w:fill="FFFFFF"/>
                <w:lang w:val="ru-RU"/>
              </w:rPr>
              <w:t>.8</w:t>
            </w:r>
          </w:p>
        </w:tc>
        <w:tc>
          <w:tcPr>
            <w:tcW w:w="1988" w:type="pct"/>
          </w:tcPr>
          <w:p w:rsidR="00C60891" w:rsidRDefault="00C60891" w:rsidP="00721495">
            <w:pPr>
              <w:jc w:val="right"/>
              <w:rPr>
                <w:rFonts w:ascii="Times New Roman" w:hAnsi="Times New Roman" w:cs="Times New Roman"/>
                <w:bCs/>
                <w:shd w:val="clear" w:color="auto" w:fill="FFFFFF"/>
                <w:lang w:val="ru-RU"/>
              </w:rPr>
            </w:pPr>
            <w:r w:rsidRPr="00C36C1F">
              <w:rPr>
                <w:rFonts w:ascii="Times New Roman" w:hAnsi="Times New Roman" w:cs="Times New Roman"/>
                <w:bCs/>
                <w:shd w:val="clear" w:color="auto" w:fill="FFFFFF"/>
                <w:lang w:val="ru-RU"/>
              </w:rPr>
              <w:t>8</w:t>
            </w:r>
            <w:r w:rsidR="00323BF6">
              <w:rPr>
                <w:rFonts w:ascii="Times New Roman" w:hAnsi="Times New Roman" w:cs="Times New Roman"/>
                <w:bCs/>
                <w:shd w:val="clear" w:color="auto" w:fill="FFFFFF"/>
                <w:lang w:val="ru-RU"/>
              </w:rPr>
              <w:t>7</w:t>
            </w:r>
            <w:r w:rsidRPr="00C36C1F">
              <w:rPr>
                <w:rFonts w:ascii="Times New Roman" w:hAnsi="Times New Roman" w:cs="Times New Roman"/>
                <w:bCs/>
                <w:shd w:val="clear" w:color="auto" w:fill="FFFFFF"/>
                <w:lang w:val="ru-RU"/>
              </w:rPr>
              <w:t>.</w:t>
            </w:r>
            <w:r w:rsidR="00323BF6">
              <w:rPr>
                <w:rFonts w:ascii="Times New Roman" w:hAnsi="Times New Roman" w:cs="Times New Roman"/>
                <w:bCs/>
                <w:shd w:val="clear" w:color="auto" w:fill="FFFFFF"/>
                <w:lang w:val="ru-RU"/>
              </w:rPr>
              <w:t>0</w:t>
            </w:r>
          </w:p>
        </w:tc>
      </w:tr>
      <w:tr w:rsidR="00C60891" w:rsidTr="00323BF6">
        <w:tc>
          <w:tcPr>
            <w:tcW w:w="1914" w:type="pct"/>
          </w:tcPr>
          <w:p w:rsidR="00C60891" w:rsidRPr="00C36C1F" w:rsidRDefault="00C60891" w:rsidP="00721495">
            <w:pPr>
              <w:rPr>
                <w:rFonts w:ascii="Times New Roman" w:hAnsi="Times New Roman" w:cs="Times New Roman"/>
                <w:bCs/>
                <w:shd w:val="clear" w:color="auto" w:fill="FFFFFF"/>
              </w:rPr>
            </w:pPr>
            <w:r>
              <w:rPr>
                <w:rFonts w:ascii="Times New Roman" w:hAnsi="Times New Roman" w:cs="Times New Roman"/>
                <w:bCs/>
                <w:shd w:val="clear" w:color="auto" w:fill="FFFFFF"/>
              </w:rPr>
              <w:t>UDPipe 1.2</w:t>
            </w:r>
          </w:p>
        </w:tc>
        <w:tc>
          <w:tcPr>
            <w:tcW w:w="1097" w:type="pct"/>
          </w:tcPr>
          <w:p w:rsidR="00C60891" w:rsidRDefault="00323BF6" w:rsidP="00721495">
            <w:pPr>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95</w:t>
            </w:r>
            <w:r w:rsidR="00C60891" w:rsidRPr="00C36C1F">
              <w:rPr>
                <w:rFonts w:ascii="Times New Roman" w:hAnsi="Times New Roman" w:cs="Times New Roman"/>
                <w:bCs/>
                <w:shd w:val="clear" w:color="auto" w:fill="FFFFFF"/>
                <w:lang w:val="ru-RU"/>
              </w:rPr>
              <w:t>.0</w:t>
            </w:r>
          </w:p>
        </w:tc>
        <w:tc>
          <w:tcPr>
            <w:tcW w:w="1988" w:type="pct"/>
          </w:tcPr>
          <w:p w:rsidR="00C60891" w:rsidRDefault="00323BF6" w:rsidP="00721495">
            <w:pPr>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84</w:t>
            </w:r>
            <w:r w:rsidR="00C60891" w:rsidRPr="00C36C1F">
              <w:rPr>
                <w:rFonts w:ascii="Times New Roman" w:hAnsi="Times New Roman" w:cs="Times New Roman"/>
                <w:bCs/>
                <w:shd w:val="clear" w:color="auto" w:fill="FFFFFF"/>
                <w:lang w:val="ru-RU"/>
              </w:rPr>
              <w:t>.6</w:t>
            </w:r>
          </w:p>
        </w:tc>
      </w:tr>
      <w:tr w:rsidR="00C60891" w:rsidTr="00323BF6">
        <w:tc>
          <w:tcPr>
            <w:tcW w:w="1914" w:type="pct"/>
          </w:tcPr>
          <w:p w:rsidR="00C60891" w:rsidRPr="00C36C1F" w:rsidRDefault="00C60891" w:rsidP="00721495">
            <w:pPr>
              <w:rPr>
                <w:rFonts w:ascii="Times New Roman" w:hAnsi="Times New Roman" w:cs="Times New Roman"/>
                <w:bCs/>
                <w:shd w:val="clear" w:color="auto" w:fill="FFFFFF"/>
              </w:rPr>
            </w:pPr>
            <w:r>
              <w:rPr>
                <w:rFonts w:ascii="Times New Roman" w:hAnsi="Times New Roman" w:cs="Times New Roman"/>
                <w:bCs/>
                <w:shd w:val="clear" w:color="auto" w:fill="FFFFFF"/>
              </w:rPr>
              <w:t>Lemming</w:t>
            </w:r>
          </w:p>
        </w:tc>
        <w:tc>
          <w:tcPr>
            <w:tcW w:w="1097" w:type="pct"/>
          </w:tcPr>
          <w:p w:rsidR="00C60891" w:rsidRDefault="00323BF6" w:rsidP="00721495">
            <w:pPr>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91</w:t>
            </w:r>
            <w:r w:rsidR="00C60891">
              <w:rPr>
                <w:rFonts w:ascii="Times New Roman" w:hAnsi="Times New Roman" w:cs="Times New Roman"/>
                <w:bCs/>
                <w:shd w:val="clear" w:color="auto" w:fill="FFFFFF"/>
                <w:lang w:val="ru-RU"/>
              </w:rPr>
              <w:t>.5</w:t>
            </w:r>
          </w:p>
        </w:tc>
        <w:tc>
          <w:tcPr>
            <w:tcW w:w="1988" w:type="pct"/>
          </w:tcPr>
          <w:p w:rsidR="00C60891" w:rsidRDefault="00323BF6" w:rsidP="00721495">
            <w:pPr>
              <w:jc w:val="right"/>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8</w:t>
            </w:r>
            <w:r w:rsidR="00C60891">
              <w:rPr>
                <w:rFonts w:ascii="Times New Roman" w:hAnsi="Times New Roman" w:cs="Times New Roman"/>
                <w:bCs/>
                <w:shd w:val="clear" w:color="auto" w:fill="FFFFFF"/>
                <w:lang w:val="ru-RU"/>
              </w:rPr>
              <w:t>3.</w:t>
            </w:r>
            <w:r>
              <w:rPr>
                <w:rFonts w:ascii="Times New Roman" w:hAnsi="Times New Roman" w:cs="Times New Roman"/>
                <w:bCs/>
                <w:shd w:val="clear" w:color="auto" w:fill="FFFFFF"/>
                <w:lang w:val="ru-RU"/>
              </w:rPr>
              <w:t>6</w:t>
            </w:r>
          </w:p>
        </w:tc>
      </w:tr>
    </w:tbl>
    <w:p w:rsidR="00306A06" w:rsidRPr="009873D8" w:rsidRDefault="00306A06" w:rsidP="00992281">
      <w:pPr>
        <w:spacing w:line="360" w:lineRule="auto"/>
        <w:ind w:firstLine="708"/>
        <w:jc w:val="both"/>
        <w:rPr>
          <w:rFonts w:ascii="Times New Roman" w:hAnsi="Times New Roman"/>
          <w:color w:val="00000A"/>
          <w:lang w:val="ru-RU"/>
        </w:rPr>
      </w:pPr>
      <w:r w:rsidRPr="009873D8">
        <w:rPr>
          <w:rFonts w:ascii="Times New Roman" w:eastAsia="Times New Roman" w:hAnsi="Times New Roman" w:cs="Times New Roman"/>
          <w:lang w:val="ru-RU"/>
        </w:rPr>
        <w:br w:type="page"/>
      </w:r>
    </w:p>
    <w:p w:rsidR="008B29E0" w:rsidRPr="009873D8" w:rsidRDefault="008B29E0" w:rsidP="008B29E0">
      <w:pPr>
        <w:tabs>
          <w:tab w:val="left" w:pos="458"/>
        </w:tabs>
        <w:spacing w:line="360" w:lineRule="auto"/>
        <w:ind w:firstLine="709"/>
        <w:jc w:val="both"/>
        <w:outlineLvl w:val="0"/>
        <w:rPr>
          <w:rFonts w:ascii="Times New Roman" w:eastAsia="Arial Unicode MS" w:hAnsi="Times New Roman" w:cs="Times New Roman"/>
          <w:bCs/>
          <w:color w:val="000000" w:themeColor="text1"/>
          <w:lang w:val="ru-RU" w:bidi="en-US"/>
        </w:rPr>
      </w:pPr>
      <w:bookmarkStart w:id="28" w:name="_Toc22404038"/>
      <w:bookmarkStart w:id="29" w:name="_Toc463429210"/>
      <w:bookmarkStart w:id="30" w:name="_Toc494730438"/>
      <w:bookmarkEnd w:id="19"/>
      <w:r w:rsidRPr="009873D8">
        <w:rPr>
          <w:rFonts w:ascii="Times New Roman" w:eastAsia="Arial Unicode MS" w:hAnsi="Times New Roman" w:cs="Times New Roman"/>
          <w:bCs/>
          <w:color w:val="000000" w:themeColor="text1"/>
          <w:lang w:val="ru-RU" w:bidi="en-US"/>
        </w:rPr>
        <w:lastRenderedPageBreak/>
        <w:t>3</w:t>
      </w:r>
      <w:r w:rsidR="005216AB" w:rsidRPr="009873D8">
        <w:rPr>
          <w:rFonts w:ascii="Times New Roman" w:eastAsia="Arial Unicode MS" w:hAnsi="Times New Roman" w:cs="Times New Roman"/>
          <w:bCs/>
          <w:caps/>
          <w:color w:val="000000" w:themeColor="text1"/>
          <w:lang w:val="ru-RU" w:bidi="en-US"/>
        </w:rPr>
        <w:t>Разработка синтаксического анализатора на базе статистического подхода</w:t>
      </w:r>
      <w:bookmarkEnd w:id="28"/>
    </w:p>
    <w:p w:rsidR="008B29E0" w:rsidRPr="009873D8" w:rsidRDefault="008B29E0" w:rsidP="008B29E0">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31" w:name="_Toc22404039"/>
      <w:r w:rsidRPr="009873D8">
        <w:rPr>
          <w:rFonts w:ascii="Times New Roman" w:eastAsia="Arial Unicode MS" w:hAnsi="Times New Roman" w:cs="Times New Roman"/>
          <w:bCs/>
          <w:color w:val="000000" w:themeColor="text1"/>
          <w:lang w:val="ru-RU" w:bidi="en-US"/>
        </w:rPr>
        <w:t>3.1 Задача</w:t>
      </w:r>
      <w:bookmarkEnd w:id="31"/>
    </w:p>
    <w:p w:rsidR="008970AB" w:rsidRPr="00DB046B" w:rsidRDefault="008970AB" w:rsidP="00562F5F">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 xml:space="preserve">Синтаксический анализ – это задача распознавания предложения и определения его синтаксической структуры. </w:t>
      </w:r>
      <w:r w:rsidR="00562F5F" w:rsidRPr="009873D8">
        <w:rPr>
          <w:rFonts w:ascii="Times New Roman" w:hAnsi="Times New Roman"/>
          <w:color w:val="00000A"/>
          <w:lang w:val="ru-RU"/>
        </w:rPr>
        <w:t xml:space="preserve">Слово </w:t>
      </w:r>
      <w:r w:rsidR="00A108FE" w:rsidRPr="009873D8">
        <w:rPr>
          <w:rFonts w:ascii="Times New Roman" w:hAnsi="Times New Roman"/>
          <w:color w:val="00000A"/>
          <w:lang w:val="ru-RU"/>
        </w:rPr>
        <w:t>«</w:t>
      </w:r>
      <w:r w:rsidR="00562F5F" w:rsidRPr="009873D8">
        <w:rPr>
          <w:rFonts w:ascii="Times New Roman" w:hAnsi="Times New Roman"/>
          <w:color w:val="00000A"/>
          <w:lang w:val="ru-RU"/>
        </w:rPr>
        <w:t>синтаксис</w:t>
      </w:r>
      <w:r w:rsidR="00A108FE" w:rsidRPr="009873D8">
        <w:rPr>
          <w:rFonts w:ascii="Times New Roman" w:hAnsi="Times New Roman"/>
          <w:color w:val="00000A"/>
          <w:lang w:val="ru-RU"/>
        </w:rPr>
        <w:t>»</w:t>
      </w:r>
      <w:r w:rsidR="00562F5F" w:rsidRPr="009873D8">
        <w:rPr>
          <w:rFonts w:ascii="Times New Roman" w:hAnsi="Times New Roman"/>
          <w:color w:val="00000A"/>
          <w:lang w:val="ru-RU"/>
        </w:rPr>
        <w:t xml:space="preserve"> происходит от греческого syntaxis, что означает «устанавливать вместе </w:t>
      </w:r>
      <w:r w:rsidR="00A108FE" w:rsidRPr="009873D8">
        <w:rPr>
          <w:rFonts w:ascii="Times New Roman" w:hAnsi="Times New Roman"/>
          <w:color w:val="00000A"/>
          <w:lang w:val="ru-RU"/>
        </w:rPr>
        <w:t>или расположение</w:t>
      </w:r>
      <w:r w:rsidR="00562F5F" w:rsidRPr="009873D8">
        <w:rPr>
          <w:rFonts w:ascii="Times New Roman" w:hAnsi="Times New Roman"/>
          <w:color w:val="00000A"/>
          <w:lang w:val="ru-RU"/>
        </w:rPr>
        <w:t xml:space="preserve">» и </w:t>
      </w:r>
      <w:r w:rsidR="00A108FE" w:rsidRPr="009873D8">
        <w:rPr>
          <w:rFonts w:ascii="Times New Roman" w:hAnsi="Times New Roman"/>
          <w:color w:val="00000A"/>
          <w:lang w:val="ru-RU"/>
        </w:rPr>
        <w:t>означает способсоотношения слов между собой</w:t>
      </w:r>
      <w:r w:rsidR="00562F5F" w:rsidRPr="009873D8">
        <w:rPr>
          <w:rFonts w:ascii="Times New Roman" w:hAnsi="Times New Roman"/>
          <w:color w:val="00000A"/>
          <w:lang w:val="ru-RU"/>
        </w:rPr>
        <w:t xml:space="preserve">. </w:t>
      </w:r>
      <w:r w:rsidR="00A108FE" w:rsidRPr="009873D8">
        <w:rPr>
          <w:rFonts w:ascii="Times New Roman" w:hAnsi="Times New Roman"/>
          <w:color w:val="00000A"/>
          <w:lang w:val="ru-RU"/>
        </w:rPr>
        <w:t>На практике данные соотношения между словами выражаются в виде деревьев синтаксического разбора (syntaxparsetrees)</w:t>
      </w:r>
      <w:r w:rsidR="00117A1B" w:rsidRPr="009873D8">
        <w:rPr>
          <w:rFonts w:ascii="Times New Roman" w:hAnsi="Times New Roman"/>
          <w:color w:val="00000A"/>
          <w:lang w:val="ru-RU"/>
        </w:rPr>
        <w:t xml:space="preserve">, которые содержат независимые лингвистические единицы (слова или фразы) и прямые зависимости между ними, по аналогии «предок-потомок». </w:t>
      </w:r>
      <w:r w:rsidR="00F86729" w:rsidRPr="009873D8">
        <w:rPr>
          <w:rFonts w:ascii="Times New Roman" w:hAnsi="Times New Roman"/>
          <w:color w:val="00000A"/>
          <w:lang w:val="ru-RU"/>
        </w:rPr>
        <w:t>В литературе существуют два основных класса подходов построения деревьев разбора. Первый подход, основан на формализации грамматики языка путем выработки синтаксических правил, а второй подход основан на выявлении грамматических связей непосредственно между словами.</w:t>
      </w:r>
      <w:r w:rsidR="00123D35" w:rsidRPr="009873D8">
        <w:rPr>
          <w:rFonts w:ascii="Times New Roman" w:hAnsi="Times New Roman"/>
          <w:color w:val="00000A"/>
          <w:lang w:val="ru-RU"/>
        </w:rPr>
        <w:t xml:space="preserve"> На рисунке 3.1 показан пример разбора предложения двумя разными способами.</w:t>
      </w:r>
      <w:r w:rsidR="00B95D40" w:rsidRPr="009873D8">
        <w:rPr>
          <w:rFonts w:ascii="Times New Roman" w:hAnsi="Times New Roman"/>
          <w:color w:val="00000A"/>
          <w:lang w:val="ru-RU"/>
        </w:rPr>
        <w:t xml:space="preserve"> В данной работе мы используем второй подход, т.к. он лучше подходит для языков со свободным порядком слов в предложении, а также потому, что формализация и выработка синтаксических правил для казахского языка не представляется возможным в рамках сроков и ресурсов данного проекта.</w:t>
      </w:r>
    </w:p>
    <w:p w:rsidR="00F13366" w:rsidRPr="00DB046B" w:rsidRDefault="00F13366" w:rsidP="00562F5F">
      <w:pPr>
        <w:spacing w:line="360" w:lineRule="auto"/>
        <w:ind w:firstLine="708"/>
        <w:jc w:val="both"/>
        <w:rPr>
          <w:rFonts w:ascii="Times New Roman" w:hAnsi="Times New Roman"/>
          <w:color w:val="00000A"/>
          <w:lang w:val="ru-RU"/>
        </w:rPr>
      </w:pPr>
    </w:p>
    <w:p w:rsidR="00DC3487" w:rsidRPr="00EA44FD" w:rsidRDefault="00DC3487" w:rsidP="00562F5F">
      <w:pPr>
        <w:spacing w:line="360" w:lineRule="auto"/>
        <w:ind w:firstLine="708"/>
        <w:jc w:val="both"/>
        <w:rPr>
          <w:rFonts w:ascii="Times New Roman" w:hAnsi="Times New Roman"/>
          <w:color w:val="00000A"/>
          <w:sz w:val="10"/>
          <w:szCs w:val="10"/>
          <w:lang w:val="ru-RU"/>
        </w:rPr>
      </w:pPr>
    </w:p>
    <w:p w:rsidR="00DC3487" w:rsidRPr="009873D8" w:rsidRDefault="00DC3487" w:rsidP="00DC3487">
      <w:pPr>
        <w:spacing w:line="360" w:lineRule="auto"/>
        <w:jc w:val="center"/>
        <w:rPr>
          <w:rFonts w:ascii="Times New Roman" w:hAnsi="Times New Roman"/>
          <w:color w:val="00000A"/>
          <w:lang w:val="ru-RU"/>
        </w:rPr>
      </w:pPr>
      <w:r w:rsidRPr="009873D8">
        <w:rPr>
          <w:rFonts w:ascii="Times New Roman" w:hAnsi="Times New Roman"/>
          <w:noProof/>
          <w:color w:val="00000A"/>
          <w:lang w:val="ru-RU" w:eastAsia="ru-RU" w:bidi="ar-SA"/>
        </w:rPr>
        <w:drawing>
          <wp:inline distT="0" distB="0" distL="0" distR="0">
            <wp:extent cx="3374859" cy="200809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5790" cy="2014598"/>
                    </a:xfrm>
                    <a:prstGeom prst="rect">
                      <a:avLst/>
                    </a:prstGeom>
                    <a:noFill/>
                    <a:ln>
                      <a:noFill/>
                    </a:ln>
                  </pic:spPr>
                </pic:pic>
              </a:graphicData>
            </a:graphic>
          </wp:inline>
        </w:drawing>
      </w:r>
    </w:p>
    <w:p w:rsidR="00DC3487" w:rsidRPr="009873D8" w:rsidRDefault="00DC3487" w:rsidP="00DC3487">
      <w:pPr>
        <w:spacing w:line="360" w:lineRule="auto"/>
        <w:jc w:val="both"/>
        <w:rPr>
          <w:rFonts w:ascii="Times New Roman" w:hAnsi="Times New Roman"/>
          <w:color w:val="00000A"/>
          <w:lang w:val="ru-RU"/>
        </w:rPr>
      </w:pPr>
      <w:r w:rsidRPr="009873D8">
        <w:rPr>
          <w:rFonts w:ascii="Times New Roman" w:hAnsi="Times New Roman"/>
          <w:color w:val="00000A"/>
          <w:lang w:val="ru-RU"/>
        </w:rPr>
        <w:t>Рисунок 3.1 – Пример разбора предложения на английском языке двумя разными способами</w:t>
      </w:r>
    </w:p>
    <w:p w:rsidR="00DC3487" w:rsidRPr="00EA44FD" w:rsidRDefault="00DC3487" w:rsidP="00DC3487">
      <w:pPr>
        <w:spacing w:line="360" w:lineRule="auto"/>
        <w:jc w:val="both"/>
        <w:rPr>
          <w:rFonts w:ascii="Times New Roman" w:hAnsi="Times New Roman"/>
          <w:color w:val="00000A"/>
          <w:sz w:val="10"/>
          <w:szCs w:val="10"/>
          <w:lang w:val="ru-RU"/>
        </w:rPr>
      </w:pPr>
    </w:p>
    <w:p w:rsidR="00F13366" w:rsidRPr="00DB046B" w:rsidRDefault="00F13366" w:rsidP="00562F5F">
      <w:pPr>
        <w:spacing w:line="360" w:lineRule="auto"/>
        <w:ind w:firstLine="708"/>
        <w:jc w:val="both"/>
        <w:rPr>
          <w:rFonts w:ascii="Times New Roman" w:hAnsi="Times New Roman"/>
          <w:color w:val="00000A"/>
          <w:lang w:val="ru-RU"/>
        </w:rPr>
      </w:pPr>
    </w:p>
    <w:p w:rsidR="008B29E0" w:rsidRPr="009873D8" w:rsidRDefault="008970AB" w:rsidP="00562F5F">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Деревья разбора</w:t>
      </w:r>
      <w:r w:rsidR="004575ED" w:rsidRPr="009873D8">
        <w:rPr>
          <w:rFonts w:ascii="Times New Roman" w:hAnsi="Times New Roman"/>
          <w:color w:val="00000A"/>
          <w:lang w:val="ru-RU"/>
        </w:rPr>
        <w:t xml:space="preserve"> (зависимостей)</w:t>
      </w:r>
      <w:r w:rsidRPr="009873D8">
        <w:rPr>
          <w:rFonts w:ascii="Times New Roman" w:hAnsi="Times New Roman"/>
          <w:color w:val="00000A"/>
          <w:lang w:val="ru-RU"/>
        </w:rPr>
        <w:t xml:space="preserve"> непосредственно </w:t>
      </w:r>
      <w:r w:rsidR="004575ED" w:rsidRPr="009873D8">
        <w:rPr>
          <w:rFonts w:ascii="Times New Roman" w:hAnsi="Times New Roman"/>
          <w:color w:val="00000A"/>
          <w:lang w:val="ru-RU"/>
        </w:rPr>
        <w:t>применяются</w:t>
      </w:r>
      <w:r w:rsidRPr="009873D8">
        <w:rPr>
          <w:rFonts w:ascii="Times New Roman" w:hAnsi="Times New Roman"/>
          <w:color w:val="00000A"/>
          <w:lang w:val="ru-RU"/>
        </w:rPr>
        <w:t xml:space="preserve"> в таких приложениях, как проверка грамматики в </w:t>
      </w:r>
      <w:r w:rsidR="00562F5F" w:rsidRPr="009873D8">
        <w:rPr>
          <w:rFonts w:ascii="Times New Roman" w:hAnsi="Times New Roman"/>
          <w:color w:val="00000A"/>
          <w:lang w:val="ru-RU"/>
        </w:rPr>
        <w:t>системах</w:t>
      </w:r>
      <w:r w:rsidRPr="009873D8">
        <w:rPr>
          <w:rFonts w:ascii="Times New Roman" w:hAnsi="Times New Roman"/>
          <w:color w:val="00000A"/>
          <w:lang w:val="ru-RU"/>
        </w:rPr>
        <w:t xml:space="preserve"> обработки текстов: предложение, которое не может быть проанализировано, может иметь грамматическую </w:t>
      </w:r>
      <w:r w:rsidR="00562F5F" w:rsidRPr="009873D8">
        <w:rPr>
          <w:rFonts w:ascii="Times New Roman" w:hAnsi="Times New Roman"/>
          <w:color w:val="00000A"/>
          <w:lang w:val="ru-RU"/>
        </w:rPr>
        <w:t>ошибку</w:t>
      </w:r>
      <w:r w:rsidRPr="009873D8">
        <w:rPr>
          <w:rFonts w:ascii="Times New Roman" w:hAnsi="Times New Roman"/>
          <w:color w:val="00000A"/>
          <w:lang w:val="ru-RU"/>
        </w:rPr>
        <w:t xml:space="preserve"> (или</w:t>
      </w:r>
      <w:r w:rsidR="00562F5F" w:rsidRPr="009873D8">
        <w:rPr>
          <w:rFonts w:ascii="Times New Roman" w:hAnsi="Times New Roman"/>
          <w:color w:val="00000A"/>
          <w:lang w:val="ru-RU"/>
        </w:rPr>
        <w:t>, по крайней мере, трудно читаемо</w:t>
      </w:r>
      <w:r w:rsidRPr="009873D8">
        <w:rPr>
          <w:rFonts w:ascii="Times New Roman" w:hAnsi="Times New Roman"/>
          <w:color w:val="00000A"/>
          <w:lang w:val="ru-RU"/>
        </w:rPr>
        <w:t xml:space="preserve">). Однако, как правило, деревья разбора служат </w:t>
      </w:r>
      <w:r w:rsidR="00562F5F" w:rsidRPr="009873D8">
        <w:rPr>
          <w:rFonts w:ascii="Times New Roman" w:hAnsi="Times New Roman"/>
          <w:color w:val="00000A"/>
          <w:lang w:val="ru-RU"/>
        </w:rPr>
        <w:t>важным промежуточным</w:t>
      </w:r>
      <w:r w:rsidRPr="009873D8">
        <w:rPr>
          <w:rFonts w:ascii="Times New Roman" w:hAnsi="Times New Roman"/>
          <w:color w:val="00000A"/>
          <w:lang w:val="ru-RU"/>
        </w:rPr>
        <w:t xml:space="preserve"> этап</w:t>
      </w:r>
      <w:r w:rsidR="00562F5F" w:rsidRPr="009873D8">
        <w:rPr>
          <w:rFonts w:ascii="Times New Roman" w:hAnsi="Times New Roman"/>
          <w:color w:val="00000A"/>
          <w:lang w:val="ru-RU"/>
        </w:rPr>
        <w:t>ом</w:t>
      </w:r>
      <w:r w:rsidRPr="009873D8">
        <w:rPr>
          <w:rFonts w:ascii="Times New Roman" w:hAnsi="Times New Roman"/>
          <w:color w:val="00000A"/>
          <w:lang w:val="ru-RU"/>
        </w:rPr>
        <w:t xml:space="preserve"> представления </w:t>
      </w:r>
      <w:r w:rsidR="00562F5F" w:rsidRPr="009873D8">
        <w:rPr>
          <w:rFonts w:ascii="Times New Roman" w:hAnsi="Times New Roman"/>
          <w:color w:val="00000A"/>
          <w:lang w:val="ru-RU"/>
        </w:rPr>
        <w:t xml:space="preserve">данных </w:t>
      </w:r>
      <w:r w:rsidRPr="009873D8">
        <w:rPr>
          <w:rFonts w:ascii="Times New Roman" w:hAnsi="Times New Roman"/>
          <w:color w:val="00000A"/>
          <w:lang w:val="ru-RU"/>
        </w:rPr>
        <w:t>для семантического анализа и, таким образом, играют важную роль в т</w:t>
      </w:r>
      <w:r w:rsidR="00562F5F" w:rsidRPr="009873D8">
        <w:rPr>
          <w:rFonts w:ascii="Times New Roman" w:hAnsi="Times New Roman"/>
          <w:color w:val="00000A"/>
          <w:lang w:val="ru-RU"/>
        </w:rPr>
        <w:t xml:space="preserve">аких приложениях, как диалоговые системы </w:t>
      </w:r>
      <w:r w:rsidRPr="009873D8">
        <w:rPr>
          <w:rFonts w:ascii="Times New Roman" w:hAnsi="Times New Roman"/>
          <w:color w:val="00000A"/>
          <w:lang w:val="ru-RU"/>
        </w:rPr>
        <w:t xml:space="preserve">и </w:t>
      </w:r>
      <w:r w:rsidR="00562F5F" w:rsidRPr="009873D8">
        <w:rPr>
          <w:rFonts w:ascii="Times New Roman" w:hAnsi="Times New Roman"/>
          <w:color w:val="00000A"/>
          <w:lang w:val="ru-RU"/>
        </w:rPr>
        <w:t xml:space="preserve">системы </w:t>
      </w:r>
      <w:r w:rsidRPr="009873D8">
        <w:rPr>
          <w:rFonts w:ascii="Times New Roman" w:hAnsi="Times New Roman"/>
          <w:color w:val="00000A"/>
          <w:lang w:val="ru-RU"/>
        </w:rPr>
        <w:t>извлечени</w:t>
      </w:r>
      <w:r w:rsidR="00562F5F" w:rsidRPr="009873D8">
        <w:rPr>
          <w:rFonts w:ascii="Times New Roman" w:hAnsi="Times New Roman"/>
          <w:color w:val="00000A"/>
          <w:lang w:val="ru-RU"/>
        </w:rPr>
        <w:t>я</w:t>
      </w:r>
      <w:r w:rsidRPr="009873D8">
        <w:rPr>
          <w:rFonts w:ascii="Times New Roman" w:hAnsi="Times New Roman"/>
          <w:color w:val="00000A"/>
          <w:lang w:val="ru-RU"/>
        </w:rPr>
        <w:t xml:space="preserve"> информации. </w:t>
      </w:r>
      <w:r w:rsidRPr="009873D8">
        <w:rPr>
          <w:rFonts w:ascii="Times New Roman" w:hAnsi="Times New Roman"/>
          <w:color w:val="00000A"/>
          <w:lang w:val="ru-RU"/>
        </w:rPr>
        <w:lastRenderedPageBreak/>
        <w:t>Например, чтобы ответить на вопрос</w:t>
      </w:r>
      <w:r w:rsidR="00562F5F" w:rsidRPr="009873D8">
        <w:rPr>
          <w:rFonts w:ascii="Times New Roman" w:hAnsi="Times New Roman"/>
          <w:color w:val="00000A"/>
          <w:lang w:val="ru-RU"/>
        </w:rPr>
        <w:t>«</w:t>
      </w:r>
      <w:r w:rsidRPr="009873D8">
        <w:rPr>
          <w:rFonts w:ascii="Times New Roman" w:hAnsi="Times New Roman"/>
          <w:color w:val="00000A"/>
          <w:lang w:val="ru-RU"/>
        </w:rPr>
        <w:t>Какие книги были написаны британскими писательницами до 1800 года?</w:t>
      </w:r>
      <w:r w:rsidR="00562F5F" w:rsidRPr="009873D8">
        <w:rPr>
          <w:rFonts w:ascii="Times New Roman" w:hAnsi="Times New Roman"/>
          <w:color w:val="00000A"/>
          <w:lang w:val="ru-RU"/>
        </w:rPr>
        <w:t>», нам нужно знать, что субъектом предложения является «какие книги» и что дополнением является «британские писательницы», чтобы помочь нам выяснить, что пользователь хочет список книг, а не список авторов</w:t>
      </w:r>
      <w:r w:rsidR="00923AB1" w:rsidRPr="009873D8">
        <w:rPr>
          <w:rFonts w:ascii="Times New Roman" w:hAnsi="Times New Roman"/>
          <w:color w:val="00000A"/>
          <w:lang w:val="ru-RU"/>
        </w:rPr>
        <w:t>[33, с. 407–411]</w:t>
      </w:r>
      <w:r w:rsidR="00562F5F" w:rsidRPr="009873D8">
        <w:rPr>
          <w:rFonts w:ascii="Times New Roman" w:hAnsi="Times New Roman"/>
          <w:color w:val="00000A"/>
          <w:lang w:val="ru-RU"/>
        </w:rPr>
        <w:t>.</w:t>
      </w:r>
    </w:p>
    <w:p w:rsidR="00D73172" w:rsidRPr="009873D8" w:rsidRDefault="00D73172" w:rsidP="00562F5F">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 xml:space="preserve">Основной сложностью при синтаксическом разборе предложения являются структурные неоднозначности. </w:t>
      </w:r>
      <w:r w:rsidR="00E82A58" w:rsidRPr="009873D8">
        <w:rPr>
          <w:rFonts w:ascii="Times New Roman" w:hAnsi="Times New Roman"/>
          <w:color w:val="00000A"/>
          <w:lang w:val="ru-RU"/>
        </w:rPr>
        <w:t>Двумя</w:t>
      </w:r>
      <w:r w:rsidRPr="009873D8">
        <w:rPr>
          <w:rFonts w:ascii="Times New Roman" w:hAnsi="Times New Roman"/>
          <w:color w:val="00000A"/>
          <w:lang w:val="ru-RU"/>
        </w:rPr>
        <w:t xml:space="preserve"> распространенными типами структурных неоднозначностей являются неоднозначность присоединения, когда лингвистическая единица может соотноситься к разным </w:t>
      </w:r>
      <w:r w:rsidR="004A1F2A" w:rsidRPr="009873D8">
        <w:rPr>
          <w:rFonts w:ascii="Times New Roman" w:hAnsi="Times New Roman"/>
          <w:color w:val="00000A"/>
          <w:lang w:val="ru-RU"/>
        </w:rPr>
        <w:t>«</w:t>
      </w:r>
      <w:r w:rsidRPr="009873D8">
        <w:rPr>
          <w:rFonts w:ascii="Times New Roman" w:hAnsi="Times New Roman"/>
          <w:color w:val="00000A"/>
          <w:lang w:val="ru-RU"/>
        </w:rPr>
        <w:t>предкам</w:t>
      </w:r>
      <w:r w:rsidR="004A1F2A" w:rsidRPr="009873D8">
        <w:rPr>
          <w:rFonts w:ascii="Times New Roman" w:hAnsi="Times New Roman"/>
          <w:color w:val="00000A"/>
          <w:lang w:val="ru-RU"/>
        </w:rPr>
        <w:t>»</w:t>
      </w:r>
      <w:r w:rsidRPr="009873D8">
        <w:rPr>
          <w:rFonts w:ascii="Times New Roman" w:hAnsi="Times New Roman"/>
          <w:color w:val="00000A"/>
          <w:lang w:val="ru-RU"/>
        </w:rPr>
        <w:t xml:space="preserve">, и координационная неоднозначность, когда </w:t>
      </w:r>
      <w:r w:rsidR="004A1F2A" w:rsidRPr="009873D8">
        <w:rPr>
          <w:rFonts w:ascii="Times New Roman" w:hAnsi="Times New Roman"/>
          <w:color w:val="00000A"/>
          <w:lang w:val="ru-RU"/>
        </w:rPr>
        <w:t xml:space="preserve">разные группы лингвистических единиц могут быть объединены посредством союзов. Хотя человек в большинстве случаев способен устранять эти неоднозначности без особого труда, то при автоматической обработке компьютерам данная задача может оказаться не по силам.Далее мы опишем результаты работ по разработке синтаксического анализатора </w:t>
      </w:r>
      <w:r w:rsidR="005A6CB7" w:rsidRPr="009873D8">
        <w:rPr>
          <w:rFonts w:ascii="Times New Roman" w:hAnsi="Times New Roman"/>
          <w:color w:val="00000A"/>
          <w:lang w:val="ru-RU"/>
        </w:rPr>
        <w:t>на базе статистического подхода</w:t>
      </w:r>
      <w:r w:rsidR="004A1F2A" w:rsidRPr="009873D8">
        <w:rPr>
          <w:rFonts w:ascii="Times New Roman" w:hAnsi="Times New Roman"/>
          <w:color w:val="00000A"/>
          <w:lang w:val="ru-RU"/>
        </w:rPr>
        <w:t>.</w:t>
      </w:r>
    </w:p>
    <w:p w:rsidR="008B29E0" w:rsidRPr="009873D8" w:rsidRDefault="008B29E0" w:rsidP="008B29E0">
      <w:pPr>
        <w:pStyle w:val="affd"/>
        <w:tabs>
          <w:tab w:val="left" w:pos="458"/>
        </w:tabs>
        <w:spacing w:line="360" w:lineRule="auto"/>
        <w:ind w:firstLine="709"/>
        <w:rPr>
          <w:rFonts w:cs="Times New Roman"/>
          <w:bCs/>
          <w:color w:val="000000" w:themeColor="text1"/>
          <w:shd w:val="clear" w:color="auto" w:fill="FFFFFF"/>
          <w:lang w:val="ru-RU"/>
        </w:rPr>
      </w:pPr>
    </w:p>
    <w:p w:rsidR="005A0C53" w:rsidRPr="009873D8" w:rsidRDefault="005A0C53" w:rsidP="005A0C53">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32" w:name="_Toc22404040"/>
      <w:r w:rsidRPr="009873D8">
        <w:rPr>
          <w:rFonts w:ascii="Times New Roman" w:eastAsia="Arial Unicode MS" w:hAnsi="Times New Roman" w:cs="Times New Roman"/>
          <w:bCs/>
          <w:color w:val="000000" w:themeColor="text1"/>
          <w:lang w:val="ru-RU" w:bidi="en-US"/>
        </w:rPr>
        <w:t xml:space="preserve">3.2 Существующие </w:t>
      </w:r>
      <w:r w:rsidR="00224690" w:rsidRPr="009873D8">
        <w:rPr>
          <w:rFonts w:ascii="Times New Roman" w:eastAsia="Arial Unicode MS" w:hAnsi="Times New Roman" w:cs="Times New Roman"/>
          <w:bCs/>
          <w:color w:val="000000" w:themeColor="text1"/>
          <w:lang w:val="ru-RU" w:bidi="en-US"/>
        </w:rPr>
        <w:t>методы</w:t>
      </w:r>
      <w:bookmarkEnd w:id="32"/>
    </w:p>
    <w:p w:rsidR="00934971" w:rsidRPr="009873D8" w:rsidRDefault="00934971" w:rsidP="00934971">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3" w:name="_Toc22404041"/>
      <w:r w:rsidRPr="009873D8">
        <w:rPr>
          <w:rFonts w:ascii="Times New Roman" w:eastAsia="Arial Unicode MS" w:hAnsi="Times New Roman" w:cs="Times New Roman"/>
          <w:bCs/>
          <w:color w:val="000000" w:themeColor="text1"/>
          <w:lang w:val="ru-RU" w:bidi="en-US"/>
        </w:rPr>
        <w:t>3.2.1 Методы на основе графов</w:t>
      </w:r>
      <w:bookmarkEnd w:id="33"/>
    </w:p>
    <w:p w:rsidR="00DC3259" w:rsidRPr="009873D8" w:rsidRDefault="00DC3259" w:rsidP="004D2462">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 xml:space="preserve">Дерево зависимостей является частным </w:t>
      </w:r>
      <w:r w:rsidR="00960D07" w:rsidRPr="009873D8">
        <w:rPr>
          <w:rFonts w:ascii="Times New Roman" w:hAnsi="Times New Roman"/>
          <w:color w:val="00000A"/>
          <w:lang w:val="ru-RU"/>
        </w:rPr>
        <w:t xml:space="preserve">задач поиска по </w:t>
      </w:r>
      <w:r w:rsidR="00E82A58" w:rsidRPr="009873D8">
        <w:rPr>
          <w:rFonts w:ascii="Times New Roman" w:hAnsi="Times New Roman"/>
          <w:color w:val="00000A"/>
          <w:lang w:val="ru-RU"/>
        </w:rPr>
        <w:t>ориентированным</w:t>
      </w:r>
      <w:r w:rsidR="00960D07" w:rsidRPr="009873D8">
        <w:rPr>
          <w:rFonts w:ascii="Times New Roman" w:hAnsi="Times New Roman"/>
          <w:color w:val="00000A"/>
          <w:lang w:val="ru-RU"/>
        </w:rPr>
        <w:t xml:space="preserve"> графам, в частности поиска лучшего остовного дерева</w:t>
      </w:r>
      <w:r w:rsidRPr="009873D8">
        <w:rPr>
          <w:rFonts w:ascii="Times New Roman" w:hAnsi="Times New Roman"/>
          <w:color w:val="00000A"/>
          <w:lang w:val="ru-RU"/>
        </w:rPr>
        <w:t>. Наиболее распространенн</w:t>
      </w:r>
      <w:r w:rsidR="004575ED" w:rsidRPr="009873D8">
        <w:rPr>
          <w:rFonts w:ascii="Times New Roman" w:hAnsi="Times New Roman"/>
          <w:color w:val="00000A"/>
          <w:lang w:val="ru-RU"/>
        </w:rPr>
        <w:t>ыми алгоритмамипоиска дерева</w:t>
      </w:r>
      <w:r w:rsidRPr="009873D8">
        <w:rPr>
          <w:rFonts w:ascii="Times New Roman" w:hAnsi="Times New Roman"/>
          <w:color w:val="00000A"/>
          <w:lang w:val="ru-RU"/>
        </w:rPr>
        <w:t xml:space="preserve"> зависимости </w:t>
      </w:r>
      <w:r w:rsidR="004575ED" w:rsidRPr="009873D8">
        <w:rPr>
          <w:rFonts w:ascii="Times New Roman" w:hAnsi="Times New Roman"/>
          <w:color w:val="00000A"/>
          <w:lang w:val="ru-RU"/>
        </w:rPr>
        <w:t>являются алгоритмы</w:t>
      </w:r>
      <w:r w:rsidRPr="009873D8">
        <w:rPr>
          <w:rFonts w:ascii="Times New Roman" w:hAnsi="Times New Roman"/>
          <w:color w:val="00000A"/>
          <w:lang w:val="ru-RU"/>
        </w:rPr>
        <w:t xml:space="preserve"> с использованием </w:t>
      </w:r>
      <w:r w:rsidR="004575ED" w:rsidRPr="009873D8">
        <w:rPr>
          <w:rFonts w:ascii="Times New Roman" w:hAnsi="Times New Roman"/>
          <w:color w:val="00000A"/>
          <w:lang w:val="ru-RU"/>
        </w:rPr>
        <w:t xml:space="preserve">факторизации </w:t>
      </w:r>
      <w:r w:rsidRPr="009873D8">
        <w:rPr>
          <w:rFonts w:ascii="Times New Roman" w:hAnsi="Times New Roman"/>
          <w:color w:val="00000A"/>
          <w:lang w:val="ru-RU"/>
        </w:rPr>
        <w:t xml:space="preserve">дуг и </w:t>
      </w:r>
      <w:r w:rsidR="004575ED" w:rsidRPr="009873D8">
        <w:rPr>
          <w:rFonts w:ascii="Times New Roman" w:hAnsi="Times New Roman"/>
          <w:color w:val="00000A"/>
          <w:lang w:val="ru-RU"/>
        </w:rPr>
        <w:t xml:space="preserve">связаны с </w:t>
      </w:r>
      <w:r w:rsidRPr="009873D8">
        <w:rPr>
          <w:rFonts w:ascii="Times New Roman" w:hAnsi="Times New Roman"/>
          <w:color w:val="00000A"/>
          <w:lang w:val="ru-RU"/>
        </w:rPr>
        <w:t xml:space="preserve">параметризацией весов ребер. Главный недостатком этих методов является то, что для непроективных деревьев худший сценарий для большинства методов </w:t>
      </w:r>
      <w:r w:rsidR="004575ED" w:rsidRPr="009873D8">
        <w:rPr>
          <w:rFonts w:ascii="Times New Roman" w:hAnsi="Times New Roman"/>
          <w:color w:val="00000A"/>
          <w:lang w:val="ru-RU"/>
        </w:rPr>
        <w:t>является сложностью O</w:t>
      </w:r>
      <w:r w:rsidRPr="009873D8">
        <w:rPr>
          <w:rFonts w:ascii="Times New Roman" w:hAnsi="Times New Roman"/>
          <w:color w:val="00000A"/>
          <w:lang w:val="ru-RU"/>
        </w:rPr>
        <w:t>(n</w:t>
      </w:r>
      <w:r w:rsidRPr="009873D8">
        <w:rPr>
          <w:rFonts w:ascii="Times New Roman" w:hAnsi="Times New Roman"/>
          <w:color w:val="00000A"/>
          <w:vertAlign w:val="superscript"/>
          <w:lang w:val="ru-RU"/>
        </w:rPr>
        <w:t>3</w:t>
      </w:r>
      <w:r w:rsidRPr="009873D8">
        <w:rPr>
          <w:rFonts w:ascii="Times New Roman" w:hAnsi="Times New Roman"/>
          <w:color w:val="00000A"/>
          <w:lang w:val="ru-RU"/>
        </w:rPr>
        <w:t xml:space="preserve">) </w:t>
      </w:r>
      <w:r w:rsidR="00923AB1" w:rsidRPr="009873D8">
        <w:rPr>
          <w:rFonts w:ascii="Times New Roman" w:hAnsi="Times New Roman"/>
          <w:color w:val="00000A"/>
          <w:lang w:val="ru-RU"/>
        </w:rPr>
        <w:t>[36]</w:t>
      </w:r>
      <w:r w:rsidR="007A4DC8" w:rsidRPr="009873D8">
        <w:rPr>
          <w:rFonts w:ascii="Times New Roman" w:hAnsi="Times New Roman"/>
          <w:color w:val="00000A"/>
          <w:lang w:val="ru-RU"/>
        </w:rPr>
        <w:t>.</w:t>
      </w:r>
      <w:r w:rsidRPr="009873D8">
        <w:rPr>
          <w:rFonts w:ascii="Times New Roman" w:hAnsi="Times New Roman"/>
          <w:color w:val="00000A"/>
          <w:lang w:val="ru-RU"/>
        </w:rPr>
        <w:t xml:space="preserve"> Однако для непроективного разбора </w:t>
      </w:r>
      <w:r w:rsidR="004575ED" w:rsidRPr="009873D8">
        <w:rPr>
          <w:rFonts w:ascii="Times New Roman" w:hAnsi="Times New Roman"/>
          <w:color w:val="00000A"/>
          <w:lang w:val="ru-RU"/>
        </w:rPr>
        <w:t xml:space="preserve">алгоритм </w:t>
      </w:r>
      <w:r w:rsidRPr="009873D8">
        <w:rPr>
          <w:rFonts w:ascii="Times New Roman" w:hAnsi="Times New Roman"/>
          <w:color w:val="00000A"/>
          <w:lang w:val="ru-RU"/>
        </w:rPr>
        <w:t xml:space="preserve">Чу-Лю-Эдмонда </w:t>
      </w:r>
      <w:r w:rsidR="004575ED" w:rsidRPr="009873D8">
        <w:rPr>
          <w:rFonts w:ascii="Times New Roman" w:hAnsi="Times New Roman"/>
          <w:color w:val="00000A"/>
          <w:lang w:val="ru-RU"/>
        </w:rPr>
        <w:t>имеет сложность O</w:t>
      </w:r>
      <w:r w:rsidRPr="009873D8">
        <w:rPr>
          <w:rFonts w:ascii="Times New Roman" w:hAnsi="Times New Roman"/>
          <w:color w:val="00000A"/>
          <w:lang w:val="ru-RU"/>
        </w:rPr>
        <w:t>(n</w:t>
      </w:r>
      <w:r w:rsidRPr="009873D8">
        <w:rPr>
          <w:rFonts w:ascii="Times New Roman" w:hAnsi="Times New Roman"/>
          <w:color w:val="00000A"/>
          <w:vertAlign w:val="superscript"/>
          <w:lang w:val="ru-RU"/>
        </w:rPr>
        <w:t>2</w:t>
      </w:r>
      <w:r w:rsidRPr="009873D8">
        <w:rPr>
          <w:rFonts w:ascii="Times New Roman" w:hAnsi="Times New Roman"/>
          <w:color w:val="00000A"/>
          <w:lang w:val="ru-RU"/>
        </w:rPr>
        <w:t>). Наиболее распространенный инструмент</w:t>
      </w:r>
      <w:r w:rsidR="004575ED" w:rsidRPr="009873D8">
        <w:rPr>
          <w:rFonts w:ascii="Times New Roman" w:hAnsi="Times New Roman"/>
          <w:color w:val="00000A"/>
          <w:lang w:val="ru-RU"/>
        </w:rPr>
        <w:t xml:space="preserve">реализующий этот </w:t>
      </w:r>
      <w:r w:rsidR="00E82A58" w:rsidRPr="009873D8">
        <w:rPr>
          <w:rFonts w:ascii="Times New Roman" w:hAnsi="Times New Roman"/>
          <w:color w:val="00000A"/>
          <w:lang w:val="ru-RU"/>
        </w:rPr>
        <w:t>алгоритм</w:t>
      </w:r>
      <w:r w:rsidR="004575ED" w:rsidRPr="009873D8">
        <w:rPr>
          <w:rFonts w:ascii="Times New Roman" w:hAnsi="Times New Roman"/>
          <w:color w:val="00000A"/>
          <w:lang w:val="ru-RU"/>
        </w:rPr>
        <w:t xml:space="preserve"> –</w:t>
      </w:r>
      <w:r w:rsidR="005F479C" w:rsidRPr="009873D8">
        <w:rPr>
          <w:rFonts w:ascii="Times New Roman" w:hAnsi="Times New Roman"/>
          <w:color w:val="00000A"/>
          <w:lang w:val="ru-RU"/>
        </w:rPr>
        <w:t xml:space="preserve">это </w:t>
      </w:r>
      <w:r w:rsidR="004575ED" w:rsidRPr="009873D8">
        <w:rPr>
          <w:rFonts w:ascii="Times New Roman" w:hAnsi="Times New Roman"/>
          <w:color w:val="00000A"/>
          <w:lang w:val="ru-RU"/>
        </w:rPr>
        <w:t>MST-парсер</w:t>
      </w:r>
      <w:r w:rsidR="00923AB1" w:rsidRPr="009873D8">
        <w:rPr>
          <w:rFonts w:ascii="Times New Roman" w:hAnsi="Times New Roman"/>
          <w:color w:val="00000A"/>
          <w:lang w:val="ru-RU"/>
        </w:rPr>
        <w:t>[37]</w:t>
      </w:r>
      <w:r w:rsidR="00960D07" w:rsidRPr="009873D8">
        <w:rPr>
          <w:rFonts w:ascii="Times New Roman" w:hAnsi="Times New Roman"/>
          <w:color w:val="00000A"/>
          <w:lang w:val="ru-RU"/>
        </w:rPr>
        <w:t>.</w:t>
      </w:r>
    </w:p>
    <w:p w:rsidR="00934971" w:rsidRPr="009873D8" w:rsidRDefault="00934971" w:rsidP="00DC3259">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4" w:name="_Toc22404042"/>
      <w:r w:rsidRPr="009873D8">
        <w:rPr>
          <w:rFonts w:ascii="Times New Roman" w:eastAsia="Arial Unicode MS" w:hAnsi="Times New Roman" w:cs="Times New Roman"/>
          <w:bCs/>
          <w:color w:val="000000" w:themeColor="text1"/>
          <w:lang w:val="ru-RU" w:bidi="en-US"/>
        </w:rPr>
        <w:t>3.2.2 Методы на основе переходов</w:t>
      </w:r>
      <w:bookmarkEnd w:id="34"/>
    </w:p>
    <w:p w:rsidR="00DC3259" w:rsidRPr="00DB046B" w:rsidRDefault="00DC3259" w:rsidP="004D2462">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 xml:space="preserve">Синтаксический анализ на основе переходов создает структуру зависимостей, </w:t>
      </w:r>
      <w:r w:rsidR="005F479C" w:rsidRPr="009873D8">
        <w:rPr>
          <w:rFonts w:ascii="Times New Roman" w:hAnsi="Times New Roman"/>
          <w:color w:val="00000A"/>
          <w:lang w:val="ru-RU"/>
        </w:rPr>
        <w:t>параметризованную для переходов,</w:t>
      </w:r>
      <w:r w:rsidRPr="009873D8">
        <w:rPr>
          <w:rFonts w:ascii="Times New Roman" w:hAnsi="Times New Roman"/>
          <w:color w:val="00000A"/>
          <w:lang w:val="ru-RU"/>
        </w:rPr>
        <w:t xml:space="preserve"> используется для создания дерева зависимостей. </w:t>
      </w:r>
      <w:r w:rsidR="00960D07" w:rsidRPr="009873D8">
        <w:rPr>
          <w:rFonts w:ascii="Times New Roman" w:hAnsi="Times New Roman"/>
          <w:color w:val="00000A"/>
          <w:lang w:val="ru-RU"/>
        </w:rPr>
        <w:t xml:space="preserve">Это тесно связано с алгоритмами сдвига-сокращения в методах на основе правил. Из-за понятия выбора переходов в абстрактной машине, такие алгоритмы, как правило, жадные. </w:t>
      </w:r>
      <w:r w:rsidRPr="009873D8">
        <w:rPr>
          <w:rFonts w:ascii="Times New Roman" w:hAnsi="Times New Roman"/>
          <w:color w:val="00000A"/>
          <w:lang w:val="ru-RU"/>
        </w:rPr>
        <w:t>Преимущество этого состоит в том, что алгоритмы имеют линейную сложность по времени. Тем не менее, из-за жадных алгоритмов, более длинные дуг</w:t>
      </w:r>
      <w:r w:rsidR="007005FC" w:rsidRPr="009873D8">
        <w:rPr>
          <w:rFonts w:ascii="Times New Roman" w:hAnsi="Times New Roman"/>
          <w:color w:val="00000A"/>
          <w:lang w:val="ru-RU"/>
        </w:rPr>
        <w:t>и</w:t>
      </w:r>
      <w:r w:rsidRPr="009873D8">
        <w:rPr>
          <w:rFonts w:ascii="Times New Roman" w:hAnsi="Times New Roman"/>
          <w:color w:val="00000A"/>
          <w:lang w:val="ru-RU"/>
        </w:rPr>
        <w:t xml:space="preserve"> могут вызвать распространение ошибок </w:t>
      </w:r>
      <w:r w:rsidR="007005FC" w:rsidRPr="009873D8">
        <w:rPr>
          <w:rFonts w:ascii="Times New Roman" w:hAnsi="Times New Roman"/>
          <w:color w:val="00000A"/>
          <w:lang w:val="ru-RU"/>
        </w:rPr>
        <w:t xml:space="preserve">в разборе </w:t>
      </w:r>
      <w:r w:rsidRPr="009873D8">
        <w:rPr>
          <w:rFonts w:ascii="Times New Roman" w:hAnsi="Times New Roman"/>
          <w:color w:val="00000A"/>
          <w:lang w:val="ru-RU"/>
        </w:rPr>
        <w:t>по каждому переход</w:t>
      </w:r>
      <w:r w:rsidR="007005FC" w:rsidRPr="009873D8">
        <w:rPr>
          <w:rFonts w:ascii="Times New Roman" w:hAnsi="Times New Roman"/>
          <w:color w:val="00000A"/>
          <w:lang w:val="ru-RU"/>
        </w:rPr>
        <w:t>у</w:t>
      </w:r>
      <w:r w:rsidR="00923AB1" w:rsidRPr="009873D8">
        <w:rPr>
          <w:rFonts w:ascii="Times New Roman" w:hAnsi="Times New Roman"/>
          <w:color w:val="00000A"/>
          <w:lang w:val="ru-RU"/>
        </w:rPr>
        <w:t>[38]</w:t>
      </w:r>
      <w:r w:rsidR="001D2E91" w:rsidRPr="009873D8">
        <w:rPr>
          <w:rFonts w:ascii="Times New Roman" w:hAnsi="Times New Roman"/>
          <w:color w:val="00000A"/>
          <w:lang w:val="ru-RU"/>
        </w:rPr>
        <w:t>.</w:t>
      </w:r>
      <w:r w:rsidRPr="009873D8">
        <w:rPr>
          <w:rFonts w:ascii="Times New Roman" w:hAnsi="Times New Roman"/>
          <w:color w:val="00000A"/>
          <w:lang w:val="ru-RU"/>
        </w:rPr>
        <w:t xml:space="preserve"> Стандартным инструментом для ал</w:t>
      </w:r>
      <w:r w:rsidR="007005FC" w:rsidRPr="009873D8">
        <w:rPr>
          <w:rFonts w:ascii="Times New Roman" w:hAnsi="Times New Roman"/>
          <w:color w:val="00000A"/>
          <w:lang w:val="ru-RU"/>
        </w:rPr>
        <w:t>горитмов, основанных на переходах</w:t>
      </w:r>
      <w:r w:rsidRPr="009873D8">
        <w:rPr>
          <w:rFonts w:ascii="Times New Roman" w:hAnsi="Times New Roman"/>
          <w:color w:val="00000A"/>
          <w:lang w:val="ru-RU"/>
        </w:rPr>
        <w:t>, является Malt</w:t>
      </w:r>
      <w:r w:rsidR="006C12EC" w:rsidRPr="009873D8">
        <w:rPr>
          <w:rFonts w:ascii="Times New Roman" w:hAnsi="Times New Roman"/>
          <w:color w:val="00000A"/>
          <w:lang w:val="ru-RU"/>
        </w:rPr>
        <w:t>-парсер</w:t>
      </w:r>
      <w:r w:rsidR="00923AB1" w:rsidRPr="009873D8">
        <w:rPr>
          <w:rFonts w:ascii="Times New Roman" w:hAnsi="Times New Roman"/>
          <w:color w:val="00000A"/>
          <w:lang w:val="ru-RU"/>
        </w:rPr>
        <w:t>[39]</w:t>
      </w:r>
      <w:r w:rsidRPr="009873D8">
        <w:rPr>
          <w:rFonts w:ascii="Times New Roman" w:hAnsi="Times New Roman"/>
          <w:color w:val="00000A"/>
          <w:lang w:val="ru-RU"/>
        </w:rPr>
        <w:t>,</w:t>
      </w:r>
      <w:r w:rsidR="006C12EC" w:rsidRPr="009873D8">
        <w:rPr>
          <w:rFonts w:ascii="Times New Roman" w:hAnsi="Times New Roman"/>
          <w:color w:val="00000A"/>
          <w:lang w:val="ru-RU"/>
        </w:rPr>
        <w:t xml:space="preserve"> который</w:t>
      </w:r>
      <w:r w:rsidR="007005FC" w:rsidRPr="009873D8">
        <w:rPr>
          <w:rFonts w:ascii="Times New Roman" w:hAnsi="Times New Roman"/>
          <w:color w:val="00000A"/>
          <w:lang w:val="ru-RU"/>
        </w:rPr>
        <w:t>зарекомендовал себя одн</w:t>
      </w:r>
      <w:r w:rsidR="006C12EC" w:rsidRPr="009873D8">
        <w:rPr>
          <w:rFonts w:ascii="Times New Roman" w:hAnsi="Times New Roman"/>
          <w:color w:val="00000A"/>
          <w:lang w:val="ru-RU"/>
        </w:rPr>
        <w:t>им</w:t>
      </w:r>
      <w:r w:rsidR="007005FC" w:rsidRPr="009873D8">
        <w:rPr>
          <w:rFonts w:ascii="Times New Roman" w:hAnsi="Times New Roman"/>
          <w:color w:val="00000A"/>
          <w:lang w:val="ru-RU"/>
        </w:rPr>
        <w:t xml:space="preserve"> из</w:t>
      </w:r>
      <w:r w:rsidRPr="009873D8">
        <w:rPr>
          <w:rFonts w:ascii="Times New Roman" w:hAnsi="Times New Roman"/>
          <w:color w:val="00000A"/>
          <w:lang w:val="ru-RU"/>
        </w:rPr>
        <w:t xml:space="preserve"> самы</w:t>
      </w:r>
      <w:r w:rsidR="007005FC" w:rsidRPr="009873D8">
        <w:rPr>
          <w:rFonts w:ascii="Times New Roman" w:hAnsi="Times New Roman"/>
          <w:color w:val="00000A"/>
          <w:lang w:val="ru-RU"/>
        </w:rPr>
        <w:t>х</w:t>
      </w:r>
      <w:r w:rsidRPr="009873D8">
        <w:rPr>
          <w:rFonts w:ascii="Times New Roman" w:hAnsi="Times New Roman"/>
          <w:color w:val="00000A"/>
          <w:lang w:val="ru-RU"/>
        </w:rPr>
        <w:t xml:space="preserve"> эффективны</w:t>
      </w:r>
      <w:r w:rsidR="007005FC" w:rsidRPr="009873D8">
        <w:rPr>
          <w:rFonts w:ascii="Times New Roman" w:hAnsi="Times New Roman"/>
          <w:color w:val="00000A"/>
          <w:lang w:val="ru-RU"/>
        </w:rPr>
        <w:t>х</w:t>
      </w:r>
      <w:r w:rsidRPr="009873D8">
        <w:rPr>
          <w:rFonts w:ascii="Times New Roman" w:hAnsi="Times New Roman"/>
          <w:color w:val="00000A"/>
          <w:lang w:val="ru-RU"/>
        </w:rPr>
        <w:t xml:space="preserve"> систем.</w:t>
      </w:r>
    </w:p>
    <w:p w:rsidR="00F13366" w:rsidRPr="00DB046B" w:rsidRDefault="00F13366" w:rsidP="004D2462">
      <w:pPr>
        <w:spacing w:line="360" w:lineRule="auto"/>
        <w:ind w:firstLine="708"/>
        <w:jc w:val="both"/>
        <w:rPr>
          <w:rFonts w:ascii="Times New Roman" w:hAnsi="Times New Roman"/>
          <w:color w:val="00000A"/>
          <w:lang w:val="ru-RU"/>
        </w:rPr>
      </w:pPr>
    </w:p>
    <w:p w:rsidR="00DC3259" w:rsidRPr="009873D8" w:rsidRDefault="00DC3259" w:rsidP="004575ED">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5" w:name="_Toc22404043"/>
      <w:r w:rsidRPr="009873D8">
        <w:rPr>
          <w:rFonts w:ascii="Times New Roman" w:eastAsia="Arial Unicode MS" w:hAnsi="Times New Roman" w:cs="Times New Roman"/>
          <w:bCs/>
          <w:color w:val="000000" w:themeColor="text1"/>
          <w:lang w:val="ru-RU" w:bidi="en-US"/>
        </w:rPr>
        <w:lastRenderedPageBreak/>
        <w:t>3.2.</w:t>
      </w:r>
      <w:r w:rsidR="00E44943" w:rsidRPr="009873D8">
        <w:rPr>
          <w:rFonts w:ascii="Times New Roman" w:eastAsia="Arial Unicode MS" w:hAnsi="Times New Roman" w:cs="Times New Roman"/>
          <w:bCs/>
          <w:color w:val="000000" w:themeColor="text1"/>
          <w:lang w:val="ru-RU" w:bidi="en-US"/>
        </w:rPr>
        <w:t>3</w:t>
      </w:r>
      <w:r w:rsidRPr="009873D8">
        <w:rPr>
          <w:rFonts w:ascii="Times New Roman" w:eastAsia="Arial Unicode MS" w:hAnsi="Times New Roman" w:cs="Times New Roman"/>
          <w:bCs/>
          <w:color w:val="000000" w:themeColor="text1"/>
          <w:lang w:val="ru-RU" w:bidi="en-US"/>
        </w:rPr>
        <w:t xml:space="preserve"> Методы на основе нейронных сетей</w:t>
      </w:r>
      <w:bookmarkEnd w:id="35"/>
    </w:p>
    <w:p w:rsidR="004575ED" w:rsidRPr="009873D8" w:rsidRDefault="004575ED" w:rsidP="004D2462">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 xml:space="preserve">Глубокие нейронные сети </w:t>
      </w:r>
      <w:r w:rsidR="005F479C" w:rsidRPr="009873D8">
        <w:rPr>
          <w:rFonts w:ascii="Times New Roman" w:hAnsi="Times New Roman"/>
          <w:color w:val="00000A"/>
          <w:lang w:val="ru-RU"/>
        </w:rPr>
        <w:t>показали высокие результаты</w:t>
      </w:r>
      <w:r w:rsidRPr="009873D8">
        <w:rPr>
          <w:rFonts w:ascii="Times New Roman" w:hAnsi="Times New Roman"/>
          <w:color w:val="00000A"/>
          <w:lang w:val="ru-RU"/>
        </w:rPr>
        <w:t xml:space="preserve"> во многих областях таких</w:t>
      </w:r>
      <w:r w:rsidR="00BA238A" w:rsidRPr="009873D8">
        <w:rPr>
          <w:rFonts w:ascii="Times New Roman" w:hAnsi="Times New Roman"/>
          <w:color w:val="00000A"/>
          <w:lang w:val="ru-RU"/>
        </w:rPr>
        <w:t>,</w:t>
      </w:r>
      <w:r w:rsidRPr="009873D8">
        <w:rPr>
          <w:rFonts w:ascii="Times New Roman" w:hAnsi="Times New Roman"/>
          <w:color w:val="00000A"/>
          <w:lang w:val="ru-RU"/>
        </w:rPr>
        <w:t xml:space="preserve"> как POS</w:t>
      </w:r>
      <w:r w:rsidR="00CE1D85" w:rsidRPr="009873D8">
        <w:rPr>
          <w:rFonts w:ascii="Times New Roman" w:hAnsi="Times New Roman"/>
          <w:color w:val="00000A"/>
          <w:lang w:val="ru-RU"/>
        </w:rPr>
        <w:t>-</w:t>
      </w:r>
      <w:r w:rsidR="00E82A58" w:rsidRPr="009873D8">
        <w:rPr>
          <w:rFonts w:ascii="Times New Roman" w:hAnsi="Times New Roman"/>
          <w:color w:val="00000A"/>
          <w:lang w:val="ru-RU"/>
        </w:rPr>
        <w:t>тэггинг</w:t>
      </w:r>
      <w:r w:rsidRPr="009873D8">
        <w:rPr>
          <w:rFonts w:ascii="Times New Roman" w:hAnsi="Times New Roman"/>
          <w:color w:val="00000A"/>
          <w:lang w:val="ru-RU"/>
        </w:rPr>
        <w:t xml:space="preserve">, распознавание именованных </w:t>
      </w:r>
      <w:r w:rsidR="00CE1D85" w:rsidRPr="009873D8">
        <w:rPr>
          <w:rFonts w:ascii="Times New Roman" w:hAnsi="Times New Roman"/>
          <w:color w:val="00000A"/>
          <w:lang w:val="ru-RU"/>
        </w:rPr>
        <w:t>сущностей</w:t>
      </w:r>
      <w:r w:rsidRPr="009873D8">
        <w:rPr>
          <w:rFonts w:ascii="Times New Roman" w:hAnsi="Times New Roman"/>
          <w:color w:val="00000A"/>
          <w:lang w:val="ru-RU"/>
        </w:rPr>
        <w:t xml:space="preserve"> или машинный перевод</w:t>
      </w:r>
      <w:r w:rsidR="00E44943" w:rsidRPr="009873D8">
        <w:rPr>
          <w:rFonts w:ascii="Times New Roman" w:hAnsi="Times New Roman"/>
          <w:color w:val="00000A"/>
          <w:lang w:val="ru-RU"/>
        </w:rPr>
        <w:t>.</w:t>
      </w:r>
      <w:r w:rsidRPr="009873D8">
        <w:rPr>
          <w:rFonts w:ascii="Times New Roman" w:hAnsi="Times New Roman"/>
          <w:color w:val="00000A"/>
          <w:lang w:val="ru-RU"/>
        </w:rPr>
        <w:t xml:space="preserve"> Волна парсеров нейронной сети была начата недавно Ченом и Мэннингом</w:t>
      </w:r>
      <w:r w:rsidR="00923AB1" w:rsidRPr="009873D8">
        <w:rPr>
          <w:rFonts w:ascii="Times New Roman" w:hAnsi="Times New Roman"/>
          <w:color w:val="00000A"/>
          <w:lang w:val="ru-RU"/>
        </w:rPr>
        <w:t>[40]</w:t>
      </w:r>
      <w:r w:rsidRPr="009873D8">
        <w:rPr>
          <w:rFonts w:ascii="Times New Roman" w:hAnsi="Times New Roman"/>
          <w:color w:val="00000A"/>
          <w:lang w:val="ru-RU"/>
        </w:rPr>
        <w:t>, которые представили быстрый и точный парсер на основе переходов. Затем последовали многие другие модели синтаксического анализатора, в которых использовались различные методы такие</w:t>
      </w:r>
      <w:r w:rsidR="00E44943" w:rsidRPr="009873D8">
        <w:rPr>
          <w:rFonts w:ascii="Times New Roman" w:hAnsi="Times New Roman"/>
          <w:color w:val="00000A"/>
          <w:lang w:val="ru-RU"/>
        </w:rPr>
        <w:t>,</w:t>
      </w:r>
      <w:r w:rsidRPr="009873D8">
        <w:rPr>
          <w:rFonts w:ascii="Times New Roman" w:hAnsi="Times New Roman"/>
          <w:color w:val="00000A"/>
          <w:lang w:val="ru-RU"/>
        </w:rPr>
        <w:t xml:space="preserve"> как LSTM </w:t>
      </w:r>
      <w:r w:rsidR="00CE1D85" w:rsidRPr="009873D8">
        <w:rPr>
          <w:rFonts w:ascii="Times New Roman" w:hAnsi="Times New Roman"/>
          <w:color w:val="00000A"/>
          <w:lang w:val="ru-RU"/>
        </w:rPr>
        <w:t xml:space="preserve">сети </w:t>
      </w:r>
      <w:r w:rsidR="00923AB1" w:rsidRPr="009873D8">
        <w:rPr>
          <w:rFonts w:ascii="Times New Roman" w:hAnsi="Times New Roman"/>
          <w:color w:val="00000A"/>
          <w:lang w:val="ru-RU"/>
        </w:rPr>
        <w:t>[41]</w:t>
      </w:r>
      <w:r w:rsidR="003F2B81" w:rsidRPr="009873D8">
        <w:rPr>
          <w:rFonts w:ascii="Times New Roman" w:hAnsi="Times New Roman"/>
          <w:color w:val="00000A"/>
          <w:lang w:val="ru-RU"/>
        </w:rPr>
        <w:t>,</w:t>
      </w:r>
      <w:r w:rsidRPr="009873D8">
        <w:rPr>
          <w:rFonts w:ascii="Times New Roman" w:hAnsi="Times New Roman"/>
          <w:color w:val="00000A"/>
          <w:lang w:val="ru-RU"/>
        </w:rPr>
        <w:t xml:space="preserve"> глобальная нормализация </w:t>
      </w:r>
      <w:r w:rsidR="00923AB1" w:rsidRPr="009873D8">
        <w:rPr>
          <w:rFonts w:ascii="Times New Roman" w:hAnsi="Times New Roman"/>
          <w:color w:val="00000A"/>
          <w:lang w:val="ru-RU"/>
        </w:rPr>
        <w:t>[42]</w:t>
      </w:r>
      <w:r w:rsidR="003F2B81" w:rsidRPr="009873D8">
        <w:rPr>
          <w:rFonts w:ascii="Times New Roman" w:hAnsi="Times New Roman"/>
          <w:color w:val="00000A"/>
          <w:lang w:val="ru-RU"/>
        </w:rPr>
        <w:t>,</w:t>
      </w:r>
      <w:r w:rsidRPr="009873D8">
        <w:rPr>
          <w:rFonts w:ascii="Times New Roman" w:hAnsi="Times New Roman"/>
          <w:color w:val="00000A"/>
          <w:lang w:val="ru-RU"/>
        </w:rPr>
        <w:t xml:space="preserve"> двоякое внимание </w:t>
      </w:r>
      <w:r w:rsidR="00923AB1" w:rsidRPr="009873D8">
        <w:rPr>
          <w:rFonts w:ascii="Times New Roman" w:hAnsi="Times New Roman"/>
          <w:color w:val="00000A"/>
          <w:lang w:val="ru-RU"/>
        </w:rPr>
        <w:t>[43]</w:t>
      </w:r>
      <w:r w:rsidRPr="009873D8">
        <w:rPr>
          <w:rFonts w:ascii="Times New Roman" w:hAnsi="Times New Roman"/>
          <w:color w:val="00000A"/>
          <w:lang w:val="ru-RU"/>
        </w:rPr>
        <w:t xml:space="preserve"> или рекуррентные гра</w:t>
      </w:r>
      <w:r w:rsidR="005F479C" w:rsidRPr="009873D8">
        <w:rPr>
          <w:rFonts w:ascii="Times New Roman" w:hAnsi="Times New Roman"/>
          <w:color w:val="00000A"/>
          <w:lang w:val="ru-RU"/>
        </w:rPr>
        <w:t xml:space="preserve">мматики нейронной сети </w:t>
      </w:r>
      <w:r w:rsidR="00923AB1" w:rsidRPr="009873D8">
        <w:rPr>
          <w:rFonts w:ascii="Times New Roman" w:hAnsi="Times New Roman"/>
          <w:color w:val="00000A"/>
          <w:lang w:val="ru-RU"/>
        </w:rPr>
        <w:t>[44]</w:t>
      </w:r>
      <w:r w:rsidRPr="009873D8">
        <w:rPr>
          <w:rFonts w:ascii="Times New Roman" w:hAnsi="Times New Roman"/>
          <w:color w:val="00000A"/>
          <w:lang w:val="ru-RU"/>
        </w:rPr>
        <w:t>.</w:t>
      </w:r>
    </w:p>
    <w:p w:rsidR="004575ED" w:rsidRPr="009873D8" w:rsidRDefault="004575ED" w:rsidP="004575ED">
      <w:pPr>
        <w:tabs>
          <w:tab w:val="left" w:pos="458"/>
        </w:tabs>
        <w:spacing w:line="360" w:lineRule="auto"/>
        <w:ind w:firstLine="709"/>
        <w:jc w:val="both"/>
        <w:outlineLvl w:val="1"/>
        <w:rPr>
          <w:rFonts w:ascii="Times New Roman" w:hAnsi="Times New Roman"/>
          <w:color w:val="00000A"/>
          <w:lang w:val="ru-RU"/>
        </w:rPr>
      </w:pPr>
    </w:p>
    <w:p w:rsidR="008B29E0" w:rsidRPr="009873D8" w:rsidRDefault="005A0C53" w:rsidP="004575ED">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36" w:name="_Toc22404044"/>
      <w:r w:rsidRPr="009873D8">
        <w:rPr>
          <w:rFonts w:ascii="Times New Roman" w:eastAsia="Arial Unicode MS" w:hAnsi="Times New Roman" w:cs="Times New Roman"/>
          <w:bCs/>
          <w:color w:val="000000" w:themeColor="text1"/>
          <w:lang w:val="ru-RU" w:bidi="en-US"/>
        </w:rPr>
        <w:t>3.3 Описание м</w:t>
      </w:r>
      <w:r w:rsidR="008B29E0" w:rsidRPr="009873D8">
        <w:rPr>
          <w:rFonts w:ascii="Times New Roman" w:eastAsia="Arial Unicode MS" w:hAnsi="Times New Roman" w:cs="Times New Roman"/>
          <w:bCs/>
          <w:color w:val="000000" w:themeColor="text1"/>
          <w:lang w:val="ru-RU" w:bidi="en-US"/>
        </w:rPr>
        <w:t>етод</w:t>
      </w:r>
      <w:r w:rsidRPr="009873D8">
        <w:rPr>
          <w:rFonts w:ascii="Times New Roman" w:eastAsia="Arial Unicode MS" w:hAnsi="Times New Roman" w:cs="Times New Roman"/>
          <w:bCs/>
          <w:color w:val="000000" w:themeColor="text1"/>
          <w:lang w:val="ru-RU" w:bidi="en-US"/>
        </w:rPr>
        <w:t>а</w:t>
      </w:r>
      <w:bookmarkEnd w:id="36"/>
    </w:p>
    <w:p w:rsidR="00870AC9" w:rsidRPr="009873D8" w:rsidRDefault="00870AC9" w:rsidP="00870AC9">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7" w:name="_Toc22404045"/>
      <w:r w:rsidRPr="009873D8">
        <w:rPr>
          <w:rFonts w:ascii="Times New Roman" w:eastAsia="Arial Unicode MS" w:hAnsi="Times New Roman" w:cs="Times New Roman"/>
          <w:bCs/>
          <w:color w:val="000000" w:themeColor="text1"/>
          <w:lang w:val="ru-RU" w:bidi="en-US"/>
        </w:rPr>
        <w:t xml:space="preserve">3.3.1 </w:t>
      </w:r>
      <w:r w:rsidR="00942899" w:rsidRPr="009873D8">
        <w:rPr>
          <w:rFonts w:ascii="Times New Roman" w:eastAsia="Arial Unicode MS" w:hAnsi="Times New Roman" w:cs="Times New Roman"/>
          <w:bCs/>
          <w:color w:val="000000" w:themeColor="text1"/>
          <w:lang w:val="ru-RU" w:bidi="en-US"/>
        </w:rPr>
        <w:t>Задача</w:t>
      </w:r>
      <w:r w:rsidR="00DB1C33" w:rsidRPr="009873D8">
        <w:rPr>
          <w:rFonts w:ascii="Times New Roman" w:eastAsia="Arial Unicode MS" w:hAnsi="Times New Roman" w:cs="Times New Roman"/>
          <w:bCs/>
          <w:color w:val="000000" w:themeColor="text1"/>
          <w:lang w:val="ru-RU" w:bidi="en-US"/>
        </w:rPr>
        <w:t>с</w:t>
      </w:r>
      <w:r w:rsidR="00942899" w:rsidRPr="009873D8">
        <w:rPr>
          <w:rFonts w:ascii="Times New Roman" w:eastAsia="Arial Unicode MS" w:hAnsi="Times New Roman" w:cs="Times New Roman"/>
          <w:bCs/>
          <w:color w:val="000000" w:themeColor="text1"/>
          <w:lang w:val="ru-RU" w:bidi="en-US"/>
        </w:rPr>
        <w:t>интаксического анализа</w:t>
      </w:r>
      <w:bookmarkEnd w:id="37"/>
    </w:p>
    <w:p w:rsidR="0079161C" w:rsidRPr="009873D8" w:rsidRDefault="003E57A7" w:rsidP="00AF37FB">
      <w:pPr>
        <w:spacing w:line="360" w:lineRule="auto"/>
        <w:ind w:firstLine="708"/>
        <w:jc w:val="both"/>
        <w:rPr>
          <w:rFonts w:ascii="Times New Roman" w:hAnsi="Times New Roman" w:cs="Times New Roman"/>
          <w:color w:val="00000A"/>
          <w:lang w:val="ru-RU"/>
        </w:rPr>
      </w:pPr>
      <w:r w:rsidRPr="009873D8">
        <w:rPr>
          <w:rFonts w:ascii="Times New Roman" w:hAnsi="Times New Roman"/>
          <w:color w:val="00000A"/>
          <w:lang w:val="ru-RU"/>
        </w:rPr>
        <w:t xml:space="preserve">Кюблер и соавторы </w:t>
      </w:r>
      <w:r w:rsidR="00923AB1" w:rsidRPr="009873D8">
        <w:rPr>
          <w:rFonts w:ascii="Times New Roman" w:hAnsi="Times New Roman"/>
          <w:color w:val="00000A"/>
          <w:lang w:val="ru-RU"/>
        </w:rPr>
        <w:t>[38]</w:t>
      </w:r>
      <w:r w:rsidR="0074476D" w:rsidRPr="009873D8">
        <w:rPr>
          <w:rFonts w:ascii="Times New Roman" w:hAnsi="Times New Roman"/>
          <w:color w:val="00000A"/>
          <w:lang w:val="ru-RU"/>
        </w:rPr>
        <w:t>выявили</w:t>
      </w:r>
      <w:r w:rsidRPr="009873D8">
        <w:rPr>
          <w:rFonts w:ascii="Times New Roman" w:hAnsi="Times New Roman"/>
          <w:color w:val="00000A"/>
          <w:lang w:val="ru-RU"/>
        </w:rPr>
        <w:t>, что два парсера, MST-парсер и Malt-парсер, дают одинаковые результаты точности, но с очень разными ошибками. Синтаксический анализатор MST, алгоритм на основе максимального остовного дерева, имеет равномерно распределенные ошибки, в то время ка</w:t>
      </w:r>
      <w:r w:rsidR="006C12EC" w:rsidRPr="009873D8">
        <w:rPr>
          <w:rFonts w:ascii="Times New Roman" w:hAnsi="Times New Roman"/>
          <w:color w:val="00000A"/>
          <w:lang w:val="ru-RU"/>
        </w:rPr>
        <w:t>к Malt</w:t>
      </w:r>
      <w:r w:rsidR="00F37E48" w:rsidRPr="009873D8">
        <w:rPr>
          <w:rFonts w:ascii="Times New Roman" w:hAnsi="Times New Roman"/>
          <w:color w:val="00000A"/>
          <w:lang w:val="ru-RU"/>
        </w:rPr>
        <w:t>-</w:t>
      </w:r>
      <w:r w:rsidR="006C12EC" w:rsidRPr="009873D8">
        <w:rPr>
          <w:rFonts w:ascii="Times New Roman" w:hAnsi="Times New Roman"/>
          <w:color w:val="00000A"/>
          <w:lang w:val="ru-RU"/>
        </w:rPr>
        <w:t>парсер</w:t>
      </w:r>
      <w:r w:rsidRPr="009873D8">
        <w:rPr>
          <w:rFonts w:ascii="Times New Roman" w:hAnsi="Times New Roman"/>
          <w:color w:val="00000A"/>
          <w:lang w:val="ru-RU"/>
        </w:rPr>
        <w:t xml:space="preserve">, </w:t>
      </w:r>
      <w:r w:rsidR="006C12EC" w:rsidRPr="009873D8">
        <w:rPr>
          <w:rFonts w:ascii="Times New Roman" w:hAnsi="Times New Roman"/>
          <w:color w:val="00000A"/>
          <w:lang w:val="ru-RU"/>
        </w:rPr>
        <w:t xml:space="preserve">алгоритм на </w:t>
      </w:r>
      <w:r w:rsidRPr="009873D8">
        <w:rPr>
          <w:rFonts w:ascii="Times New Roman" w:hAnsi="Times New Roman"/>
          <w:color w:val="00000A"/>
          <w:lang w:val="ru-RU"/>
        </w:rPr>
        <w:t xml:space="preserve">основе переходов, имеет ошибки в основном с более длинными предложениями. Этот результат исходит из самих подходов. Синтаксический анализатор MST обучен на глобальном уровне, поэтому </w:t>
      </w:r>
      <w:r w:rsidR="006C12EC" w:rsidRPr="009873D8">
        <w:rPr>
          <w:rFonts w:ascii="Times New Roman" w:hAnsi="Times New Roman"/>
          <w:color w:val="00000A"/>
          <w:lang w:val="ru-RU"/>
        </w:rPr>
        <w:t xml:space="preserve">он находит в </w:t>
      </w:r>
      <w:r w:rsidRPr="009873D8">
        <w:rPr>
          <w:rFonts w:ascii="Times New Roman" w:hAnsi="Times New Roman"/>
          <w:color w:val="00000A"/>
          <w:lang w:val="ru-RU"/>
        </w:rPr>
        <w:t>средне</w:t>
      </w:r>
      <w:r w:rsidR="006C12EC" w:rsidRPr="009873D8">
        <w:rPr>
          <w:rFonts w:ascii="Times New Roman" w:hAnsi="Times New Roman"/>
          <w:color w:val="00000A"/>
          <w:lang w:val="ru-RU"/>
        </w:rPr>
        <w:t xml:space="preserve">млучшее </w:t>
      </w:r>
      <w:r w:rsidRPr="009873D8">
        <w:rPr>
          <w:rFonts w:ascii="Times New Roman" w:hAnsi="Times New Roman"/>
          <w:color w:val="00000A"/>
          <w:lang w:val="ru-RU"/>
        </w:rPr>
        <w:t>решение, поэтому ошибки в более длинных предложениях примерно такие же, как и в более коротких предложениях. Malt</w:t>
      </w:r>
      <w:r w:rsidR="00F37E48" w:rsidRPr="009873D8">
        <w:rPr>
          <w:rFonts w:ascii="Times New Roman" w:hAnsi="Times New Roman"/>
          <w:color w:val="00000A"/>
          <w:lang w:val="ru-RU"/>
        </w:rPr>
        <w:t>-парсер</w:t>
      </w:r>
      <w:r w:rsidRPr="009873D8">
        <w:rPr>
          <w:rFonts w:ascii="Times New Roman" w:hAnsi="Times New Roman"/>
          <w:color w:val="00000A"/>
          <w:lang w:val="ru-RU"/>
        </w:rPr>
        <w:t xml:space="preserve">, с другой стороны, использует жадный алгоритм, который </w:t>
      </w:r>
      <w:r w:rsidR="00E918F7" w:rsidRPr="009873D8">
        <w:rPr>
          <w:rFonts w:ascii="Times New Roman" w:hAnsi="Times New Roman"/>
          <w:color w:val="00000A"/>
          <w:lang w:val="ru-RU"/>
        </w:rPr>
        <w:t>принимает решение о</w:t>
      </w:r>
      <w:r w:rsidRPr="009873D8">
        <w:rPr>
          <w:rFonts w:ascii="Times New Roman" w:hAnsi="Times New Roman"/>
          <w:color w:val="00000A"/>
          <w:lang w:val="ru-RU"/>
        </w:rPr>
        <w:t xml:space="preserve"> переход</w:t>
      </w:r>
      <w:r w:rsidR="00E918F7" w:rsidRPr="009873D8">
        <w:rPr>
          <w:rFonts w:ascii="Times New Roman" w:hAnsi="Times New Roman"/>
          <w:color w:val="00000A"/>
          <w:lang w:val="ru-RU"/>
        </w:rPr>
        <w:t>е локально</w:t>
      </w:r>
      <w:r w:rsidRPr="009873D8">
        <w:rPr>
          <w:rFonts w:ascii="Times New Roman" w:hAnsi="Times New Roman"/>
          <w:color w:val="00000A"/>
          <w:lang w:val="ru-RU"/>
        </w:rPr>
        <w:t xml:space="preserve"> в каждой вер</w:t>
      </w:r>
      <w:r w:rsidR="00E918F7" w:rsidRPr="009873D8">
        <w:rPr>
          <w:rFonts w:ascii="Times New Roman" w:hAnsi="Times New Roman"/>
          <w:color w:val="00000A"/>
          <w:lang w:val="ru-RU"/>
        </w:rPr>
        <w:t>шине. Это приводит к</w:t>
      </w:r>
      <w:r w:rsidRPr="009873D8">
        <w:rPr>
          <w:rFonts w:ascii="Times New Roman" w:hAnsi="Times New Roman"/>
          <w:color w:val="00000A"/>
          <w:lang w:val="ru-RU"/>
        </w:rPr>
        <w:t xml:space="preserve"> дальнейше</w:t>
      </w:r>
      <w:r w:rsidR="00E918F7" w:rsidRPr="009873D8">
        <w:rPr>
          <w:rFonts w:ascii="Times New Roman" w:hAnsi="Times New Roman"/>
          <w:color w:val="00000A"/>
          <w:lang w:val="ru-RU"/>
        </w:rPr>
        <w:t>му</w:t>
      </w:r>
      <w:r w:rsidRPr="009873D8">
        <w:rPr>
          <w:rFonts w:ascii="Times New Roman" w:hAnsi="Times New Roman"/>
          <w:color w:val="00000A"/>
          <w:lang w:val="ru-RU"/>
        </w:rPr>
        <w:t xml:space="preserve"> распространени</w:t>
      </w:r>
      <w:r w:rsidR="00E918F7" w:rsidRPr="009873D8">
        <w:rPr>
          <w:rFonts w:ascii="Times New Roman" w:hAnsi="Times New Roman"/>
          <w:color w:val="00000A"/>
          <w:lang w:val="ru-RU"/>
        </w:rPr>
        <w:t>ю</w:t>
      </w:r>
      <w:r w:rsidRPr="009873D8">
        <w:rPr>
          <w:rFonts w:ascii="Times New Roman" w:hAnsi="Times New Roman"/>
          <w:color w:val="00000A"/>
          <w:lang w:val="ru-RU"/>
        </w:rPr>
        <w:t xml:space="preserve"> ошибок в предложении </w:t>
      </w:r>
      <w:r w:rsidR="00923AB1" w:rsidRPr="009873D8">
        <w:rPr>
          <w:rFonts w:ascii="Times New Roman" w:hAnsi="Times New Roman" w:cs="Times New Roman"/>
          <w:color w:val="00000A"/>
          <w:lang w:val="ru-RU"/>
        </w:rPr>
        <w:t>[45]</w:t>
      </w:r>
      <w:r w:rsidR="006C12EC" w:rsidRPr="009873D8">
        <w:rPr>
          <w:rFonts w:ascii="Times New Roman" w:hAnsi="Times New Roman" w:cs="Times New Roman"/>
          <w:color w:val="00000A"/>
          <w:lang w:val="ru-RU"/>
        </w:rPr>
        <w:t xml:space="preserve">. </w:t>
      </w:r>
    </w:p>
    <w:p w:rsidR="00870AC9" w:rsidRPr="009873D8" w:rsidRDefault="006C12EC" w:rsidP="00AF37FB">
      <w:pPr>
        <w:spacing w:line="360" w:lineRule="auto"/>
        <w:ind w:firstLine="708"/>
        <w:jc w:val="both"/>
        <w:rPr>
          <w:rFonts w:ascii="Times New Roman" w:hAnsi="Times New Roman" w:cs="Times New Roman"/>
          <w:color w:val="00000A"/>
          <w:lang w:val="ru-RU"/>
        </w:rPr>
      </w:pPr>
      <w:r w:rsidRPr="009873D8">
        <w:rPr>
          <w:rFonts w:ascii="Times New Roman" w:hAnsi="Times New Roman" w:cs="Times New Roman"/>
          <w:color w:val="00000A"/>
          <w:lang w:val="ru-RU"/>
        </w:rPr>
        <w:t>Данные результаты стали причиной тому, что мы выбрали алгоритм на основе графов</w:t>
      </w:r>
      <w:r w:rsidR="00E918F7" w:rsidRPr="009873D8">
        <w:rPr>
          <w:rFonts w:ascii="Times New Roman" w:hAnsi="Times New Roman" w:cs="Times New Roman"/>
          <w:color w:val="00000A"/>
          <w:lang w:val="ru-RU"/>
        </w:rPr>
        <w:t>, т.к. в казахском языке предложения могут быть очень длинными</w:t>
      </w:r>
      <w:r w:rsidRPr="009873D8">
        <w:rPr>
          <w:rFonts w:ascii="Times New Roman" w:hAnsi="Times New Roman" w:cs="Times New Roman"/>
          <w:color w:val="00000A"/>
          <w:lang w:val="ru-RU"/>
        </w:rPr>
        <w:t xml:space="preserve">. </w:t>
      </w:r>
      <w:r w:rsidR="0079161C" w:rsidRPr="009873D8">
        <w:rPr>
          <w:rFonts w:ascii="Times New Roman" w:hAnsi="Times New Roman" w:cs="Times New Roman"/>
          <w:color w:val="00000A"/>
          <w:lang w:val="ru-RU"/>
        </w:rPr>
        <w:t>Кроме того, н</w:t>
      </w:r>
      <w:r w:rsidRPr="009873D8">
        <w:rPr>
          <w:rFonts w:ascii="Times New Roman" w:hAnsi="Times New Roman" w:cs="Times New Roman"/>
          <w:color w:val="00000A"/>
          <w:lang w:val="ru-RU"/>
        </w:rPr>
        <w:t>еобходимость в реализации собственного инструмента обусловлена тем, что MST парсерреализован на языке программирования Java, в то время как цель нашего проекта заключается в создании инструментов на языке программирования Python, популярном среди сообщества</w:t>
      </w:r>
      <w:r w:rsidR="00B9056B" w:rsidRPr="009873D8">
        <w:rPr>
          <w:rFonts w:ascii="Times New Roman" w:hAnsi="Times New Roman" w:cs="Times New Roman"/>
          <w:color w:val="00000A"/>
          <w:lang w:val="ru-RU"/>
        </w:rPr>
        <w:t xml:space="preserve"> машинного обучения и обработки естественного языка</w:t>
      </w:r>
      <w:r w:rsidR="0074476D" w:rsidRPr="009873D8">
        <w:rPr>
          <w:rFonts w:ascii="Times New Roman" w:hAnsi="Times New Roman" w:cs="Times New Roman"/>
          <w:color w:val="00000A"/>
          <w:lang w:val="ru-RU"/>
        </w:rPr>
        <w:t xml:space="preserve">. </w:t>
      </w:r>
      <w:r w:rsidR="00E918F7" w:rsidRPr="009873D8">
        <w:rPr>
          <w:rFonts w:ascii="Times New Roman" w:hAnsi="Times New Roman" w:cs="Times New Roman"/>
          <w:color w:val="00000A"/>
          <w:lang w:val="ru-RU"/>
        </w:rPr>
        <w:t>Разработка парсера на основе нейронных сетей включена на следующий год реализации проекта.</w:t>
      </w:r>
    </w:p>
    <w:p w:rsidR="0079161C" w:rsidRPr="00DB046B" w:rsidRDefault="0079161C" w:rsidP="00AF37FB">
      <w:pPr>
        <w:spacing w:line="360" w:lineRule="auto"/>
        <w:ind w:firstLine="708"/>
        <w:jc w:val="both"/>
        <w:rPr>
          <w:rFonts w:ascii="Times New Roman" w:hAnsi="Times New Roman" w:cs="Times New Roman"/>
          <w:color w:val="00000A"/>
          <w:lang w:val="ru-RU"/>
        </w:rPr>
      </w:pPr>
      <w:r w:rsidRPr="009873D8">
        <w:rPr>
          <w:rFonts w:ascii="Times New Roman" w:hAnsi="Times New Roman" w:cs="Times New Roman"/>
          <w:color w:val="00000A"/>
          <w:lang w:val="ru-RU"/>
        </w:rPr>
        <w:t xml:space="preserve">Таким образом, методы на основе графов, при заданном предложении, осуществляют поиск в пространстве возможных деревьев, которые максимизируют некоторую оценку. Эти методы кодируют пространство поиска в виде ориентированных графов. Более формально, имея предложение </w:t>
      </w:r>
      <w:r w:rsidRPr="009873D8">
        <w:rPr>
          <w:rFonts w:ascii="Times New Roman" w:hAnsi="Times New Roman" w:cs="Times New Roman"/>
          <w:i/>
          <w:color w:val="00000A"/>
          <w:lang w:val="ru-RU"/>
        </w:rPr>
        <w:t>S</w:t>
      </w:r>
      <w:r w:rsidRPr="009873D8">
        <w:rPr>
          <w:rFonts w:ascii="Times New Roman" w:hAnsi="Times New Roman" w:cs="Times New Roman"/>
          <w:color w:val="00000A"/>
          <w:lang w:val="ru-RU"/>
        </w:rPr>
        <w:t xml:space="preserve">, мы ищем наилучшее дерево зависимостей </w:t>
      </w:r>
      <w:r w:rsidRPr="009873D8">
        <w:rPr>
          <w:rFonts w:ascii="Times New Roman" w:hAnsi="Times New Roman" w:cs="Times New Roman"/>
          <w:i/>
          <w:color w:val="00000A"/>
          <w:lang w:val="ru-RU"/>
        </w:rPr>
        <w:t>T*</w:t>
      </w:r>
      <w:r w:rsidRPr="009873D8">
        <w:rPr>
          <w:rFonts w:ascii="Times New Roman" w:hAnsi="Times New Roman" w:cs="Times New Roman"/>
          <w:color w:val="00000A"/>
          <w:lang w:val="ru-RU"/>
        </w:rPr>
        <w:t xml:space="preserve"> в </w:t>
      </w:r>
      <w:r w:rsidRPr="009873D8">
        <w:rPr>
          <w:rFonts w:ascii="Times New Roman" w:hAnsi="Times New Roman" w:cs="Times New Roman"/>
          <w:i/>
          <w:color w:val="00000A"/>
          <w:lang w:val="ru-RU"/>
        </w:rPr>
        <w:t>G</w:t>
      </w:r>
      <w:r w:rsidRPr="009873D8">
        <w:rPr>
          <w:rFonts w:ascii="Times New Roman" w:hAnsi="Times New Roman" w:cs="Times New Roman"/>
          <w:i/>
          <w:color w:val="00000A"/>
          <w:vertAlign w:val="subscript"/>
          <w:lang w:val="ru-RU"/>
        </w:rPr>
        <w:t>S</w:t>
      </w:r>
      <w:r w:rsidRPr="009873D8">
        <w:rPr>
          <w:rFonts w:ascii="Times New Roman" w:hAnsi="Times New Roman" w:cs="Times New Roman"/>
          <w:i/>
          <w:color w:val="00000A"/>
          <w:lang w:val="ru-RU"/>
        </w:rPr>
        <w:t>,</w:t>
      </w:r>
      <w:r w:rsidRPr="009873D8">
        <w:rPr>
          <w:rFonts w:ascii="Times New Roman" w:hAnsi="Times New Roman" w:cs="Times New Roman"/>
          <w:color w:val="00000A"/>
          <w:lang w:val="ru-RU"/>
        </w:rPr>
        <w:t xml:space="preserve"> пространство всех возможных деревьев для этого предложения</w:t>
      </w:r>
      <w:r w:rsidR="00942899" w:rsidRPr="009873D8">
        <w:rPr>
          <w:rFonts w:ascii="Times New Roman" w:hAnsi="Times New Roman" w:cs="Times New Roman"/>
          <w:color w:val="00000A"/>
          <w:lang w:val="ru-RU"/>
        </w:rPr>
        <w:t xml:space="preserve"> – полный граф</w:t>
      </w:r>
      <w:r w:rsidRPr="009873D8">
        <w:rPr>
          <w:rFonts w:ascii="Times New Roman" w:hAnsi="Times New Roman" w:cs="Times New Roman"/>
          <w:color w:val="00000A"/>
          <w:lang w:val="ru-RU"/>
        </w:rPr>
        <w:t>, которое максимизирует некоторую оценку:</w:t>
      </w:r>
    </w:p>
    <w:p w:rsidR="00F13366" w:rsidRPr="00DB046B" w:rsidRDefault="00F13366" w:rsidP="00AF37FB">
      <w:pPr>
        <w:spacing w:line="360" w:lineRule="auto"/>
        <w:ind w:firstLine="708"/>
        <w:jc w:val="both"/>
        <w:rPr>
          <w:rFonts w:ascii="Times New Roman" w:hAnsi="Times New Roman" w:cs="Times New Roman"/>
          <w:color w:val="00000A"/>
          <w:lang w:val="ru-RU"/>
        </w:rPr>
      </w:pPr>
    </w:p>
    <w:p w:rsidR="0079161C" w:rsidRPr="009873D8" w:rsidRDefault="00F53D5B" w:rsidP="00DB1C33">
      <w:pPr>
        <w:spacing w:line="360" w:lineRule="auto"/>
        <w:ind w:firstLine="708"/>
        <w:jc w:val="right"/>
        <w:rPr>
          <w:rFonts w:ascii="Times New Roman" w:hAnsi="Times New Roman" w:cs="Times New Roman"/>
          <w:color w:val="00000A"/>
          <w:lang w:val="ru-RU"/>
        </w:rPr>
      </w:pPr>
      <m:oMath>
        <m:sSup>
          <m:sSupPr>
            <m:ctrlPr>
              <w:rPr>
                <w:rFonts w:ascii="Cambria Math" w:hAnsi="Cambria Math" w:cs="Times New Roman"/>
                <w:i/>
                <w:color w:val="00000A"/>
                <w:lang w:val="ru-RU"/>
              </w:rPr>
            </m:ctrlPr>
          </m:sSupPr>
          <m:e>
            <m:r>
              <w:rPr>
                <w:rFonts w:ascii="Cambria Math" w:hAnsi="Cambria Math" w:cs="Times New Roman"/>
                <w:color w:val="00000A"/>
                <w:lang w:val="ru-RU"/>
              </w:rPr>
              <m:t>T</m:t>
            </m:r>
          </m:e>
          <m:sup>
            <m:r>
              <w:rPr>
                <w:rFonts w:ascii="Cambria Math" w:hAnsi="Cambria Math" w:cs="Times New Roman"/>
                <w:color w:val="00000A"/>
                <w:lang w:val="ru-RU"/>
              </w:rPr>
              <m:t>*</m:t>
            </m:r>
          </m:sup>
        </m:sSup>
        <m:r>
          <w:rPr>
            <w:rFonts w:ascii="Cambria Math" w:hAnsi="Cambria Math" w:cs="Times New Roman"/>
            <w:color w:val="00000A"/>
            <w:lang w:val="ru-RU"/>
          </w:rPr>
          <m:t>=</m:t>
        </m:r>
        <m:func>
          <m:funcPr>
            <m:ctrlPr>
              <w:rPr>
                <w:rFonts w:ascii="Cambria Math" w:hAnsi="Cambria Math" w:cs="Times New Roman"/>
                <w:i/>
                <w:color w:val="00000A"/>
                <w:lang w:val="ru-RU"/>
              </w:rPr>
            </m:ctrlPr>
          </m:funcPr>
          <m:fName>
            <m:limLow>
              <m:limLowPr>
                <m:ctrlPr>
                  <w:rPr>
                    <w:rFonts w:ascii="Cambria Math" w:hAnsi="Cambria Math" w:cs="Times New Roman"/>
                    <w:i/>
                    <w:color w:val="00000A"/>
                    <w:lang w:val="ru-RU"/>
                  </w:rPr>
                </m:ctrlPr>
              </m:limLowPr>
              <m:e>
                <m:r>
                  <m:rPr>
                    <m:sty m:val="p"/>
                  </m:rPr>
                  <w:rPr>
                    <w:rFonts w:ascii="Cambria Math" w:hAnsi="Cambria Math" w:cs="Times New Roman"/>
                    <w:color w:val="00000A"/>
                    <w:lang w:val="ru-RU"/>
                  </w:rPr>
                  <m:t>argmax</m:t>
                </m:r>
              </m:e>
              <m:lim>
                <m:r>
                  <w:rPr>
                    <w:rFonts w:ascii="Cambria Math" w:hAnsi="Cambria Math" w:cs="Times New Roman"/>
                    <w:color w:val="00000A"/>
                    <w:lang w:val="ru-RU"/>
                  </w:rPr>
                  <m:t>T∈</m:t>
                </m:r>
                <m:sSub>
                  <m:sSubPr>
                    <m:ctrlPr>
                      <w:rPr>
                        <w:rFonts w:ascii="Cambria Math" w:hAnsi="Cambria Math" w:cs="Times New Roman"/>
                        <w:i/>
                        <w:color w:val="00000A"/>
                        <w:lang w:val="ru-RU"/>
                      </w:rPr>
                    </m:ctrlPr>
                  </m:sSubPr>
                  <m:e>
                    <m:r>
                      <w:rPr>
                        <w:rFonts w:ascii="Cambria Math" w:hAnsi="Cambria Math" w:cs="Times New Roman"/>
                        <w:color w:val="00000A"/>
                        <w:lang w:val="ru-RU"/>
                      </w:rPr>
                      <m:t>G</m:t>
                    </m:r>
                  </m:e>
                  <m:sub>
                    <m:r>
                      <w:rPr>
                        <w:rFonts w:ascii="Cambria Math" w:hAnsi="Cambria Math" w:cs="Times New Roman"/>
                        <w:color w:val="00000A"/>
                        <w:lang w:val="ru-RU"/>
                      </w:rPr>
                      <m:t>S</m:t>
                    </m:r>
                  </m:sub>
                </m:sSub>
              </m:lim>
            </m:limLow>
          </m:fName>
          <m:e>
            <m:r>
              <w:rPr>
                <w:rFonts w:ascii="Cambria Math" w:hAnsi="Cambria Math" w:cs="Times New Roman"/>
                <w:color w:val="00000A"/>
                <w:lang w:val="ru-RU"/>
              </w:rPr>
              <m:t>{score(T,S)}</m:t>
            </m:r>
          </m:e>
        </m:func>
        <m:r>
          <w:rPr>
            <w:rFonts w:ascii="Cambria Math" w:hAnsi="Cambria Math" w:cs="Times New Roman"/>
            <w:color w:val="00000A"/>
            <w:lang w:val="ru-RU"/>
          </w:rPr>
          <m:t>,</m:t>
        </m:r>
      </m:oMath>
      <w:r w:rsidR="00DB1C33" w:rsidRPr="009873D8">
        <w:rPr>
          <w:rFonts w:ascii="Times New Roman" w:hAnsi="Times New Roman" w:cs="Times New Roman"/>
          <w:color w:val="00000A"/>
          <w:lang w:val="ru-RU"/>
        </w:rPr>
        <w:t xml:space="preserve">                                                   (3.1)</w:t>
      </w:r>
    </w:p>
    <w:p w:rsidR="00F13366" w:rsidRPr="00DB046B" w:rsidRDefault="00F13366" w:rsidP="0079161C">
      <w:pPr>
        <w:spacing w:line="360" w:lineRule="auto"/>
        <w:jc w:val="both"/>
        <w:rPr>
          <w:rFonts w:ascii="Times New Roman" w:hAnsi="Times New Roman"/>
          <w:color w:val="00000A"/>
          <w:lang w:val="ru-RU"/>
        </w:rPr>
      </w:pPr>
    </w:p>
    <w:p w:rsidR="00B9056B" w:rsidRPr="00DB046B" w:rsidRDefault="0079161C" w:rsidP="0079161C">
      <w:pPr>
        <w:spacing w:line="360" w:lineRule="auto"/>
        <w:jc w:val="both"/>
        <w:rPr>
          <w:rFonts w:ascii="Times New Roman" w:hAnsi="Times New Roman"/>
          <w:color w:val="00000A"/>
          <w:lang w:val="ru-RU"/>
        </w:rPr>
      </w:pPr>
      <w:r w:rsidRPr="009873D8">
        <w:rPr>
          <w:rFonts w:ascii="Times New Roman" w:hAnsi="Times New Roman"/>
          <w:color w:val="00000A"/>
          <w:lang w:val="ru-RU"/>
        </w:rPr>
        <w:t>где общая оценка дерева вычисляется как сумма весов ее ребер:</w:t>
      </w:r>
    </w:p>
    <w:p w:rsidR="00F13366" w:rsidRPr="00DB046B" w:rsidRDefault="00F13366" w:rsidP="0079161C">
      <w:pPr>
        <w:spacing w:line="360" w:lineRule="auto"/>
        <w:jc w:val="both"/>
        <w:rPr>
          <w:rFonts w:ascii="Times New Roman" w:hAnsi="Times New Roman"/>
          <w:color w:val="00000A"/>
          <w:lang w:val="ru-RU"/>
        </w:rPr>
      </w:pPr>
    </w:p>
    <w:p w:rsidR="00EA44FD" w:rsidRPr="00EA44FD" w:rsidRDefault="00EA44FD" w:rsidP="0079161C">
      <w:pPr>
        <w:spacing w:line="360" w:lineRule="auto"/>
        <w:jc w:val="both"/>
        <w:rPr>
          <w:rFonts w:ascii="Times New Roman" w:hAnsi="Times New Roman"/>
          <w:color w:val="00000A"/>
          <w:sz w:val="10"/>
          <w:szCs w:val="10"/>
          <w:lang w:val="ru-RU"/>
        </w:rPr>
      </w:pPr>
    </w:p>
    <w:p w:rsidR="0079161C" w:rsidRPr="009873D8" w:rsidRDefault="0079161C" w:rsidP="00DB1C33">
      <w:pPr>
        <w:spacing w:line="360" w:lineRule="auto"/>
        <w:jc w:val="right"/>
        <w:rPr>
          <w:rFonts w:ascii="Times New Roman" w:hAnsi="Times New Roman"/>
          <w:color w:val="00000A"/>
          <w:lang w:val="ru-RU"/>
        </w:rPr>
      </w:pPr>
      <m:oMath>
        <m:r>
          <w:rPr>
            <w:rFonts w:ascii="Cambria Math" w:hAnsi="Cambria Math"/>
            <w:color w:val="00000A"/>
            <w:lang w:val="ru-RU"/>
          </w:rPr>
          <m:t>score</m:t>
        </m:r>
        <m:d>
          <m:dPr>
            <m:ctrlPr>
              <w:rPr>
                <w:rFonts w:ascii="Cambria Math" w:hAnsi="Cambria Math"/>
                <w:i/>
                <w:color w:val="00000A"/>
                <w:lang w:val="ru-RU"/>
              </w:rPr>
            </m:ctrlPr>
          </m:dPr>
          <m:e>
            <m:r>
              <w:rPr>
                <w:rFonts w:ascii="Cambria Math" w:hAnsi="Cambria Math"/>
                <w:color w:val="00000A"/>
                <w:lang w:val="ru-RU"/>
              </w:rPr>
              <m:t>T,S</m:t>
            </m:r>
          </m:e>
        </m:d>
        <m:r>
          <w:rPr>
            <w:rFonts w:ascii="Cambria Math" w:hAnsi="Cambria Math"/>
            <w:color w:val="00000A"/>
            <w:lang w:val="ru-RU"/>
          </w:rPr>
          <m:t>=</m:t>
        </m:r>
        <m:nary>
          <m:naryPr>
            <m:chr m:val="∑"/>
            <m:limLoc m:val="undOvr"/>
            <m:supHide m:val="on"/>
            <m:ctrlPr>
              <w:rPr>
                <w:rFonts w:ascii="Cambria Math" w:hAnsi="Cambria Math"/>
                <w:i/>
                <w:color w:val="00000A"/>
                <w:lang w:val="ru-RU"/>
              </w:rPr>
            </m:ctrlPr>
          </m:naryPr>
          <m:sub>
            <m:r>
              <w:rPr>
                <w:rFonts w:ascii="Cambria Math" w:hAnsi="Cambria Math"/>
                <w:color w:val="00000A"/>
                <w:lang w:val="ru-RU"/>
              </w:rPr>
              <m:t>e∈T</m:t>
            </m:r>
          </m:sub>
          <m:sup/>
          <m:e>
            <m:r>
              <w:rPr>
                <w:rFonts w:ascii="Cambria Math" w:hAnsi="Cambria Math"/>
                <w:color w:val="00000A"/>
                <w:lang w:val="ru-RU"/>
              </w:rPr>
              <m:t>weight</m:t>
            </m:r>
            <m:d>
              <m:dPr>
                <m:ctrlPr>
                  <w:rPr>
                    <w:rFonts w:ascii="Cambria Math" w:hAnsi="Cambria Math"/>
                    <w:i/>
                    <w:color w:val="00000A"/>
                    <w:lang w:val="ru-RU"/>
                  </w:rPr>
                </m:ctrlPr>
              </m:dPr>
              <m:e>
                <m:r>
                  <w:rPr>
                    <w:rFonts w:ascii="Cambria Math" w:hAnsi="Cambria Math"/>
                    <w:color w:val="00000A"/>
                    <w:lang w:val="ru-RU"/>
                  </w:rPr>
                  <m:t>e</m:t>
                </m:r>
              </m:e>
            </m:d>
            <m:r>
              <w:rPr>
                <w:rFonts w:ascii="Cambria Math" w:hAnsi="Cambria Math"/>
                <w:color w:val="00000A"/>
                <w:lang w:val="ru-RU"/>
              </w:rPr>
              <m:t>.</m:t>
            </m:r>
          </m:e>
        </m:nary>
      </m:oMath>
      <w:r w:rsidR="00DB1C33" w:rsidRPr="009873D8">
        <w:rPr>
          <w:rFonts w:ascii="Times New Roman" w:hAnsi="Times New Roman"/>
          <w:color w:val="00000A"/>
          <w:lang w:val="ru-RU"/>
        </w:rPr>
        <w:t xml:space="preserve">                                                    (3.2)</w:t>
      </w:r>
    </w:p>
    <w:p w:rsidR="00F13366" w:rsidRPr="00DB046B" w:rsidRDefault="00F13366" w:rsidP="00DB1C33">
      <w:pPr>
        <w:spacing w:line="360" w:lineRule="auto"/>
        <w:ind w:firstLine="709"/>
        <w:jc w:val="both"/>
        <w:rPr>
          <w:rFonts w:ascii="Times New Roman" w:hAnsi="Times New Roman"/>
          <w:color w:val="00000A"/>
          <w:lang w:val="ru-RU"/>
        </w:rPr>
      </w:pPr>
    </w:p>
    <w:p w:rsidR="00DB1C33" w:rsidRPr="009873D8" w:rsidRDefault="00DB1C33" w:rsidP="00DB1C33">
      <w:pPr>
        <w:spacing w:line="360" w:lineRule="auto"/>
        <w:ind w:firstLine="709"/>
        <w:jc w:val="both"/>
        <w:rPr>
          <w:rFonts w:ascii="Times New Roman" w:hAnsi="Times New Roman"/>
          <w:color w:val="00000A"/>
          <w:lang w:val="ru-RU"/>
        </w:rPr>
      </w:pPr>
      <w:r w:rsidRPr="009873D8">
        <w:rPr>
          <w:rFonts w:ascii="Times New Roman" w:hAnsi="Times New Roman"/>
          <w:color w:val="00000A"/>
          <w:lang w:val="ru-RU"/>
        </w:rPr>
        <w:t xml:space="preserve">На основе изложенного задача синтаксического анализа </w:t>
      </w:r>
      <w:r w:rsidR="00942899" w:rsidRPr="009873D8">
        <w:rPr>
          <w:rFonts w:ascii="Times New Roman" w:hAnsi="Times New Roman"/>
          <w:color w:val="00000A"/>
          <w:lang w:val="ru-RU"/>
        </w:rPr>
        <w:t>сводится к</w:t>
      </w:r>
      <w:r w:rsidR="00195EA6" w:rsidRPr="009873D8">
        <w:rPr>
          <w:rFonts w:ascii="Times New Roman" w:hAnsi="Times New Roman"/>
          <w:color w:val="00000A"/>
          <w:lang w:val="ru-RU"/>
        </w:rPr>
        <w:t xml:space="preserve"> решению следующих подзадач</w:t>
      </w:r>
      <w:r w:rsidR="00942899" w:rsidRPr="009873D8">
        <w:rPr>
          <w:rFonts w:ascii="Times New Roman" w:hAnsi="Times New Roman"/>
          <w:color w:val="00000A"/>
          <w:lang w:val="ru-RU"/>
        </w:rPr>
        <w:t>:</w:t>
      </w:r>
    </w:p>
    <w:p w:rsidR="00942899" w:rsidRPr="00EA44FD" w:rsidRDefault="00942899" w:rsidP="00EA44F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EA44FD">
        <w:rPr>
          <w:rFonts w:ascii="Times New Roman" w:hAnsi="Times New Roman" w:cs="Times New Roman"/>
          <w:bCs/>
          <w:sz w:val="24"/>
          <w:szCs w:val="24"/>
          <w:shd w:val="clear" w:color="auto" w:fill="FFFFFF"/>
        </w:rPr>
        <w:t>поиск максимального остовного дерева;</w:t>
      </w:r>
    </w:p>
    <w:p w:rsidR="00942899" w:rsidRPr="00EA44FD" w:rsidRDefault="00942899" w:rsidP="00EA44F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EA44FD">
        <w:rPr>
          <w:rFonts w:ascii="Times New Roman" w:hAnsi="Times New Roman" w:cs="Times New Roman"/>
          <w:bCs/>
          <w:sz w:val="24"/>
          <w:szCs w:val="24"/>
          <w:shd w:val="clear" w:color="auto" w:fill="FFFFFF"/>
        </w:rPr>
        <w:t>присвоени</w:t>
      </w:r>
      <w:r w:rsidR="00195EA6" w:rsidRPr="00EA44FD">
        <w:rPr>
          <w:rFonts w:ascii="Times New Roman" w:hAnsi="Times New Roman" w:cs="Times New Roman"/>
          <w:bCs/>
          <w:sz w:val="24"/>
          <w:szCs w:val="24"/>
          <w:shd w:val="clear" w:color="auto" w:fill="FFFFFF"/>
        </w:rPr>
        <w:t>е</w:t>
      </w:r>
      <w:r w:rsidRPr="00EA44FD">
        <w:rPr>
          <w:rFonts w:ascii="Times New Roman" w:hAnsi="Times New Roman" w:cs="Times New Roman"/>
          <w:bCs/>
          <w:sz w:val="24"/>
          <w:szCs w:val="24"/>
          <w:shd w:val="clear" w:color="auto" w:fill="FFFFFF"/>
        </w:rPr>
        <w:t xml:space="preserve"> весов деревьям в GS.</w:t>
      </w:r>
    </w:p>
    <w:p w:rsidR="00985B69" w:rsidRPr="009873D8" w:rsidRDefault="00985B69" w:rsidP="00985B69">
      <w:pPr>
        <w:spacing w:line="360" w:lineRule="auto"/>
        <w:ind w:firstLine="709"/>
        <w:jc w:val="both"/>
        <w:rPr>
          <w:rFonts w:ascii="Times New Roman" w:hAnsi="Times New Roman"/>
          <w:color w:val="00000A"/>
          <w:lang w:val="ru-RU"/>
        </w:rPr>
      </w:pPr>
      <w:r w:rsidRPr="009873D8">
        <w:rPr>
          <w:rFonts w:ascii="Times New Roman" w:hAnsi="Times New Roman"/>
          <w:color w:val="00000A"/>
          <w:lang w:val="ru-RU"/>
        </w:rPr>
        <w:t xml:space="preserve">Ниже мы опишем </w:t>
      </w:r>
      <w:r w:rsidR="004B423C" w:rsidRPr="009873D8">
        <w:rPr>
          <w:rFonts w:ascii="Times New Roman" w:hAnsi="Times New Roman"/>
          <w:color w:val="00000A"/>
          <w:lang w:val="ru-RU"/>
        </w:rPr>
        <w:t xml:space="preserve">более детально </w:t>
      </w:r>
      <w:r w:rsidRPr="009873D8">
        <w:rPr>
          <w:rFonts w:ascii="Times New Roman" w:hAnsi="Times New Roman"/>
          <w:color w:val="00000A"/>
          <w:lang w:val="ru-RU"/>
        </w:rPr>
        <w:t>каждую из подзадач.</w:t>
      </w:r>
    </w:p>
    <w:p w:rsidR="00870AC9" w:rsidRPr="009873D8" w:rsidRDefault="00870AC9" w:rsidP="00870AC9">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8" w:name="_Toc22404046"/>
      <w:r w:rsidRPr="009873D8">
        <w:rPr>
          <w:rFonts w:ascii="Times New Roman" w:eastAsia="Arial Unicode MS" w:hAnsi="Times New Roman" w:cs="Times New Roman"/>
          <w:bCs/>
          <w:color w:val="000000" w:themeColor="text1"/>
          <w:lang w:val="ru-RU" w:bidi="en-US"/>
        </w:rPr>
        <w:t>3.3.2 Поиск максимального остовного дерева</w:t>
      </w:r>
      <w:bookmarkEnd w:id="38"/>
    </w:p>
    <w:p w:rsidR="004304E0" w:rsidRPr="009873D8" w:rsidRDefault="004304E0" w:rsidP="004304E0">
      <w:pPr>
        <w:spacing w:line="360" w:lineRule="auto"/>
        <w:ind w:firstLine="709"/>
        <w:jc w:val="both"/>
        <w:rPr>
          <w:rFonts w:ascii="Times New Roman" w:hAnsi="Times New Roman"/>
          <w:color w:val="00000A"/>
          <w:lang w:val="ru-RU"/>
        </w:rPr>
      </w:pPr>
      <w:r w:rsidRPr="009873D8">
        <w:rPr>
          <w:rFonts w:ascii="Times New Roman" w:hAnsi="Times New Roman"/>
          <w:color w:val="00000A"/>
          <w:lang w:val="ru-RU"/>
        </w:rPr>
        <w:t>Описанный здесь подход использует эффективный жадный алгоритм для поиска оптимальных остовных деревьев в ориентированных графах. Учитывая входное предложение, оно начинается с построения полностью связного взвешенного ориентированного графа, где вершины являются входными словами, а направленные ребра представляют все возможные пар «предок-потомок». Дополнительный узел ROOT включен с исходящими ребрами, направленными на все другие вершины. Веса в графе соответствуют всевозможным парам «предок-потомок», сгенерированных из обучающих данных. Учитывая эти веса, максимальное остовное дерево этого графа, исходящее из вершины ROOT, представляет наиболее предпочтительное дерево зависимостей для предложения. В рамках проекта мы сосредоточимся на поиске непомеченных зависимостей.</w:t>
      </w:r>
    </w:p>
    <w:p w:rsidR="004304E0" w:rsidRPr="009873D8" w:rsidRDefault="004304E0" w:rsidP="004304E0">
      <w:pPr>
        <w:spacing w:line="360" w:lineRule="auto"/>
        <w:ind w:firstLine="709"/>
        <w:jc w:val="both"/>
        <w:rPr>
          <w:rFonts w:ascii="Times New Roman" w:hAnsi="Times New Roman"/>
          <w:color w:val="00000A"/>
          <w:lang w:val="ru-RU"/>
        </w:rPr>
      </w:pPr>
      <w:r w:rsidRPr="009873D8">
        <w:rPr>
          <w:rFonts w:ascii="Times New Roman" w:hAnsi="Times New Roman"/>
          <w:color w:val="00000A"/>
          <w:lang w:val="ru-RU"/>
        </w:rPr>
        <w:t xml:space="preserve">Алгоритм поиска остовного дерева в </w:t>
      </w:r>
      <w:r w:rsidR="00E82A58" w:rsidRPr="009873D8">
        <w:rPr>
          <w:rFonts w:ascii="Times New Roman" w:hAnsi="Times New Roman"/>
          <w:color w:val="00000A"/>
          <w:lang w:val="ru-RU"/>
        </w:rPr>
        <w:t>ориентированном</w:t>
      </w:r>
      <w:r w:rsidRPr="009873D8">
        <w:rPr>
          <w:rFonts w:ascii="Times New Roman" w:hAnsi="Times New Roman"/>
          <w:color w:val="00000A"/>
          <w:lang w:val="ru-RU"/>
        </w:rPr>
        <w:t xml:space="preserve"> графе был независимо предложен</w:t>
      </w:r>
      <w:r w:rsidR="00EA50D7" w:rsidRPr="009873D8">
        <w:rPr>
          <w:rFonts w:ascii="Times New Roman" w:hAnsi="Times New Roman"/>
          <w:color w:val="00000A"/>
          <w:lang w:val="ru-RU"/>
        </w:rPr>
        <w:t xml:space="preserve"> Чу и Лью (Chu и Liu) в 1965 году </w:t>
      </w:r>
      <w:r w:rsidR="00923AB1" w:rsidRPr="009873D8">
        <w:rPr>
          <w:rFonts w:ascii="Times New Roman" w:hAnsi="Times New Roman"/>
          <w:color w:val="00000A"/>
          <w:lang w:val="ru-RU"/>
        </w:rPr>
        <w:t>[46]</w:t>
      </w:r>
      <w:r w:rsidR="00EA50D7" w:rsidRPr="009873D8">
        <w:rPr>
          <w:rFonts w:ascii="Times New Roman" w:hAnsi="Times New Roman"/>
          <w:color w:val="00000A"/>
          <w:lang w:val="ru-RU"/>
        </w:rPr>
        <w:t xml:space="preserve">, а также Эдмондсом (Edmonds) в 1967 году </w:t>
      </w:r>
      <w:r w:rsidR="00923AB1" w:rsidRPr="009873D8">
        <w:rPr>
          <w:rFonts w:ascii="Times New Roman" w:hAnsi="Times New Roman"/>
          <w:color w:val="00000A"/>
          <w:lang w:val="ru-RU"/>
        </w:rPr>
        <w:t>[47]</w:t>
      </w:r>
      <w:r w:rsidR="00EA50D7" w:rsidRPr="009873D8">
        <w:rPr>
          <w:rFonts w:ascii="Times New Roman" w:hAnsi="Times New Roman"/>
          <w:color w:val="00000A"/>
          <w:lang w:val="ru-RU"/>
        </w:rPr>
        <w:t xml:space="preserve">. </w:t>
      </w:r>
      <w:r w:rsidRPr="009873D8">
        <w:rPr>
          <w:rFonts w:ascii="Times New Roman" w:hAnsi="Times New Roman"/>
          <w:color w:val="00000A"/>
          <w:lang w:val="ru-RU"/>
        </w:rPr>
        <w:t>На рисунке 3.2</w:t>
      </w:r>
      <w:r w:rsidR="00EA50D7" w:rsidRPr="009873D8">
        <w:rPr>
          <w:rFonts w:ascii="Times New Roman" w:hAnsi="Times New Roman"/>
          <w:color w:val="00000A"/>
          <w:lang w:val="ru-RU"/>
        </w:rPr>
        <w:t xml:space="preserve"> показан псевдокод алгоритм</w:t>
      </w:r>
      <w:r w:rsidR="00C04768" w:rsidRPr="009873D8">
        <w:rPr>
          <w:rFonts w:ascii="Times New Roman" w:hAnsi="Times New Roman"/>
          <w:color w:val="00000A"/>
          <w:lang w:val="ru-RU"/>
        </w:rPr>
        <w:t>а Эдмодса</w:t>
      </w:r>
      <w:r w:rsidR="00EA50D7" w:rsidRPr="009873D8">
        <w:rPr>
          <w:rFonts w:ascii="Times New Roman" w:hAnsi="Times New Roman"/>
          <w:color w:val="00000A"/>
          <w:lang w:val="ru-RU"/>
        </w:rPr>
        <w:t>.</w:t>
      </w:r>
      <w:r w:rsidR="00A677F1" w:rsidRPr="009873D8">
        <w:rPr>
          <w:rFonts w:ascii="Times New Roman" w:hAnsi="Times New Roman"/>
          <w:color w:val="00000A"/>
          <w:lang w:val="ru-RU"/>
        </w:rPr>
        <w:t xml:space="preserve"> Первый шаг алгоритма довольно прост. Для каждой вершины графа выбирается входящее ребро с наибольшим весом. Если результирующий набор ребер создает остовное дерево, то все готово, т.е. не имеет </w:t>
      </w:r>
      <w:r w:rsidR="00E82A58" w:rsidRPr="009873D8">
        <w:rPr>
          <w:rFonts w:ascii="Times New Roman" w:hAnsi="Times New Roman"/>
          <w:color w:val="00000A"/>
          <w:lang w:val="ru-RU"/>
        </w:rPr>
        <w:t>циклов,</w:t>
      </w:r>
      <w:r w:rsidR="00A677F1" w:rsidRPr="009873D8">
        <w:rPr>
          <w:rFonts w:ascii="Times New Roman" w:hAnsi="Times New Roman"/>
          <w:color w:val="00000A"/>
          <w:lang w:val="ru-RU"/>
        </w:rPr>
        <w:t xml:space="preserve"> и каждая вершина имеет ровно одно входящее ребро. В противном случае вершины, образующие цикл, объединяются в новую вершину, образую новый граф, и пересчитываются веса в новом графе. Далее рекурсивно применяется алгоритм Эдмодса к новому графу. </w:t>
      </w:r>
      <w:r w:rsidR="0015126B" w:rsidRPr="009873D8">
        <w:rPr>
          <w:rFonts w:ascii="Times New Roman" w:hAnsi="Times New Roman"/>
          <w:color w:val="00000A"/>
          <w:lang w:val="ru-RU"/>
        </w:rPr>
        <w:t xml:space="preserve">После окончания работы алгоритма ребра и вершины, объединенных вершин, раскрываются, кроме одного ребра в цикле. Ребро, которое должно быть удалено определяется по тому какое ребро указывало на цикл в </w:t>
      </w:r>
      <w:r w:rsidR="00E82A58" w:rsidRPr="009873D8">
        <w:rPr>
          <w:rFonts w:ascii="Times New Roman" w:hAnsi="Times New Roman"/>
          <w:color w:val="00000A"/>
          <w:lang w:val="ru-RU"/>
        </w:rPr>
        <w:t>найденном</w:t>
      </w:r>
      <w:r w:rsidR="0015126B" w:rsidRPr="009873D8">
        <w:rPr>
          <w:rFonts w:ascii="Times New Roman" w:hAnsi="Times New Roman"/>
          <w:color w:val="00000A"/>
          <w:lang w:val="ru-RU"/>
        </w:rPr>
        <w:t xml:space="preserve"> (на следующем шаге) остовном дереве. Поскольку число вершин конечно, то и алгоритм остановится за конечное число итераций. </w:t>
      </w:r>
      <w:r w:rsidR="00A677F1" w:rsidRPr="009873D8">
        <w:rPr>
          <w:rFonts w:ascii="Times New Roman" w:hAnsi="Times New Roman"/>
          <w:color w:val="00000A"/>
          <w:lang w:val="ru-RU"/>
        </w:rPr>
        <w:t xml:space="preserve">Общая </w:t>
      </w:r>
      <w:r w:rsidR="00A677F1" w:rsidRPr="009873D8">
        <w:rPr>
          <w:rFonts w:ascii="Times New Roman" w:hAnsi="Times New Roman"/>
          <w:color w:val="00000A"/>
          <w:lang w:val="ru-RU"/>
        </w:rPr>
        <w:lastRenderedPageBreak/>
        <w:t>сложность алгоритма оценивается как О(n</w:t>
      </w:r>
      <w:r w:rsidR="00A677F1" w:rsidRPr="009873D8">
        <w:rPr>
          <w:rFonts w:ascii="Times New Roman" w:hAnsi="Times New Roman"/>
          <w:color w:val="00000A"/>
          <w:vertAlign w:val="superscript"/>
          <w:lang w:val="ru-RU"/>
        </w:rPr>
        <w:t>2</w:t>
      </w:r>
      <w:r w:rsidR="00A677F1" w:rsidRPr="009873D8">
        <w:rPr>
          <w:rFonts w:ascii="Times New Roman" w:hAnsi="Times New Roman"/>
          <w:color w:val="00000A"/>
          <w:lang w:val="ru-RU"/>
        </w:rPr>
        <w:t>)</w:t>
      </w:r>
      <w:r w:rsidR="00612462" w:rsidRPr="009873D8">
        <w:rPr>
          <w:rFonts w:ascii="Times New Roman" w:hAnsi="Times New Roman"/>
          <w:color w:val="00000A"/>
          <w:lang w:val="ru-RU"/>
        </w:rPr>
        <w:t>.</w:t>
      </w:r>
    </w:p>
    <w:p w:rsidR="00870AC9" w:rsidRPr="009873D8" w:rsidRDefault="00870AC9" w:rsidP="00870AC9">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9" w:name="_Toc22404047"/>
      <w:r w:rsidRPr="009873D8">
        <w:rPr>
          <w:rFonts w:ascii="Times New Roman" w:eastAsia="Arial Unicode MS" w:hAnsi="Times New Roman" w:cs="Times New Roman"/>
          <w:bCs/>
          <w:color w:val="000000" w:themeColor="text1"/>
          <w:lang w:val="ru-RU" w:bidi="en-US"/>
        </w:rPr>
        <w:t>3.3.3 Подсчет весов графа</w:t>
      </w:r>
      <w:bookmarkEnd w:id="39"/>
    </w:p>
    <w:p w:rsidR="008B29E0" w:rsidRPr="009873D8" w:rsidRDefault="00AC7E03" w:rsidP="00AC7E03">
      <w:pPr>
        <w:spacing w:line="360" w:lineRule="auto"/>
        <w:ind w:firstLine="709"/>
        <w:jc w:val="both"/>
        <w:rPr>
          <w:rFonts w:ascii="Times New Roman" w:hAnsi="Times New Roman"/>
          <w:color w:val="00000A"/>
          <w:lang w:val="ru-RU"/>
        </w:rPr>
      </w:pPr>
      <w:r w:rsidRPr="009873D8">
        <w:rPr>
          <w:rFonts w:ascii="Times New Roman" w:hAnsi="Times New Roman"/>
          <w:color w:val="00000A"/>
          <w:lang w:val="ru-RU"/>
        </w:rPr>
        <w:t xml:space="preserve">Как уже отмечалось выше, для поиска максимального остовного дерева необходимо создать пространство поиска в виде взвешенного полного ориентированного графа для заданного предложения. В качестве весов графа нами было решено использовать вероятности появления дуг, которые зависят от различных лингвистических признаков. Так, наиболее распространенными лингвистическими признаков являются </w:t>
      </w:r>
      <w:r w:rsidR="00923AB1" w:rsidRPr="009873D8">
        <w:rPr>
          <w:rFonts w:ascii="Times New Roman" w:hAnsi="Times New Roman"/>
          <w:color w:val="00000A"/>
          <w:lang w:val="ru-RU"/>
        </w:rPr>
        <w:t>[33]</w:t>
      </w:r>
      <w:r w:rsidRPr="009873D8">
        <w:rPr>
          <w:rFonts w:ascii="Times New Roman" w:hAnsi="Times New Roman"/>
          <w:color w:val="00000A"/>
          <w:lang w:val="ru-RU"/>
        </w:rPr>
        <w:t>:</w:t>
      </w:r>
    </w:p>
    <w:p w:rsidR="00AC7E03" w:rsidRPr="00EA44FD" w:rsidRDefault="00AC7E03" w:rsidP="00EA44F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EA44FD">
        <w:rPr>
          <w:rFonts w:ascii="Times New Roman" w:hAnsi="Times New Roman" w:cs="Times New Roman"/>
          <w:bCs/>
          <w:sz w:val="24"/>
          <w:szCs w:val="24"/>
          <w:shd w:val="clear" w:color="auto" w:fill="FFFFFF"/>
        </w:rPr>
        <w:t>словоформы и леммы;</w:t>
      </w:r>
    </w:p>
    <w:p w:rsidR="00AC7E03" w:rsidRPr="00EA44FD" w:rsidRDefault="00AC7E03" w:rsidP="00EA44F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EA44FD">
        <w:rPr>
          <w:rFonts w:ascii="Times New Roman" w:hAnsi="Times New Roman" w:cs="Times New Roman"/>
          <w:bCs/>
          <w:sz w:val="24"/>
          <w:szCs w:val="24"/>
          <w:shd w:val="clear" w:color="auto" w:fill="FFFFFF"/>
        </w:rPr>
        <w:t>часть речи предка и потомка;</w:t>
      </w:r>
    </w:p>
    <w:p w:rsidR="00AC7E03" w:rsidRPr="00EA44FD" w:rsidRDefault="00AC7E03" w:rsidP="00EA44F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EA44FD">
        <w:rPr>
          <w:rFonts w:ascii="Times New Roman" w:hAnsi="Times New Roman" w:cs="Times New Roman"/>
          <w:bCs/>
          <w:sz w:val="24"/>
          <w:szCs w:val="24"/>
          <w:shd w:val="clear" w:color="auto" w:fill="FFFFFF"/>
        </w:rPr>
        <w:t>контекст предка, т.е. части речи слов вокруг предка;</w:t>
      </w:r>
    </w:p>
    <w:p w:rsidR="00AC7E03" w:rsidRPr="00EA44FD" w:rsidRDefault="00AC7E03" w:rsidP="00EA44F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EA44FD">
        <w:rPr>
          <w:rFonts w:ascii="Times New Roman" w:hAnsi="Times New Roman" w:cs="Times New Roman"/>
          <w:bCs/>
          <w:sz w:val="24"/>
          <w:szCs w:val="24"/>
          <w:shd w:val="clear" w:color="auto" w:fill="FFFFFF"/>
        </w:rPr>
        <w:t>контекст потомка, т.е. части речи слов вокруг потомка;</w:t>
      </w:r>
    </w:p>
    <w:p w:rsidR="00AC7E03" w:rsidRPr="00EA44FD" w:rsidRDefault="00AC7E03" w:rsidP="00EA44F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EA44FD">
        <w:rPr>
          <w:rFonts w:ascii="Times New Roman" w:hAnsi="Times New Roman" w:cs="Times New Roman"/>
          <w:bCs/>
          <w:sz w:val="24"/>
          <w:szCs w:val="24"/>
          <w:shd w:val="clear" w:color="auto" w:fill="FFFFFF"/>
        </w:rPr>
        <w:t>морфологические признаки предка и потомка;</w:t>
      </w:r>
    </w:p>
    <w:p w:rsidR="00AC7E03" w:rsidRPr="00EA44FD" w:rsidRDefault="00AC7E03" w:rsidP="00EA44F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EA44FD">
        <w:rPr>
          <w:rFonts w:ascii="Times New Roman" w:hAnsi="Times New Roman" w:cs="Times New Roman"/>
          <w:bCs/>
          <w:sz w:val="24"/>
          <w:szCs w:val="24"/>
          <w:shd w:val="clear" w:color="auto" w:fill="FFFFFF"/>
        </w:rPr>
        <w:t>расстояние между предком и потомком;</w:t>
      </w:r>
    </w:p>
    <w:p w:rsidR="00AC7E03" w:rsidRPr="00EA44FD" w:rsidRDefault="00AC7E03" w:rsidP="00EA44F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EA44FD">
        <w:rPr>
          <w:rFonts w:ascii="Times New Roman" w:hAnsi="Times New Roman" w:cs="Times New Roman"/>
          <w:bCs/>
          <w:sz w:val="24"/>
          <w:szCs w:val="24"/>
          <w:shd w:val="clear" w:color="auto" w:fill="FFFFFF"/>
        </w:rPr>
        <w:t>направление связи (влево или вправо).</w:t>
      </w:r>
    </w:p>
    <w:p w:rsidR="00EA44FD" w:rsidRPr="00F13366" w:rsidRDefault="00EA44FD" w:rsidP="00EA44FD">
      <w:pPr>
        <w:spacing w:line="360" w:lineRule="auto"/>
        <w:ind w:firstLine="709"/>
        <w:jc w:val="both"/>
        <w:rPr>
          <w:rFonts w:ascii="Times New Roman" w:hAnsi="Times New Roman"/>
          <w:color w:val="00000A"/>
          <w:lang w:val="ru-RU"/>
        </w:rPr>
      </w:pPr>
    </w:p>
    <w:p w:rsidR="00EA44FD" w:rsidRPr="009873D8" w:rsidRDefault="00EA44FD" w:rsidP="00EA44FD">
      <w:pPr>
        <w:spacing w:line="360" w:lineRule="auto"/>
        <w:jc w:val="center"/>
        <w:rPr>
          <w:rFonts w:ascii="Times New Roman" w:hAnsi="Times New Roman"/>
          <w:color w:val="00000A"/>
          <w:lang w:val="ru-RU"/>
        </w:rPr>
      </w:pPr>
      <w:r w:rsidRPr="009873D8">
        <w:rPr>
          <w:rFonts w:ascii="Times New Roman" w:hAnsi="Times New Roman"/>
          <w:noProof/>
          <w:color w:val="00000A"/>
          <w:lang w:val="ru-RU" w:eastAsia="ru-RU" w:bidi="ar-SA"/>
        </w:rPr>
        <w:drawing>
          <wp:inline distT="0" distB="0" distL="0" distR="0">
            <wp:extent cx="4255733" cy="317622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5816" cy="3191212"/>
                    </a:xfrm>
                    <a:prstGeom prst="rect">
                      <a:avLst/>
                    </a:prstGeom>
                    <a:noFill/>
                    <a:ln>
                      <a:noFill/>
                    </a:ln>
                  </pic:spPr>
                </pic:pic>
              </a:graphicData>
            </a:graphic>
          </wp:inline>
        </w:drawing>
      </w:r>
    </w:p>
    <w:p w:rsidR="00EA44FD" w:rsidRPr="009873D8" w:rsidRDefault="00EA44FD" w:rsidP="00EA44FD">
      <w:pPr>
        <w:spacing w:line="360" w:lineRule="auto"/>
        <w:jc w:val="center"/>
        <w:rPr>
          <w:rFonts w:ascii="Times New Roman" w:hAnsi="Times New Roman"/>
          <w:color w:val="00000A"/>
          <w:lang w:val="ru-RU"/>
        </w:rPr>
      </w:pPr>
      <w:r w:rsidRPr="009873D8">
        <w:rPr>
          <w:rFonts w:ascii="Times New Roman" w:hAnsi="Times New Roman"/>
          <w:color w:val="00000A"/>
          <w:lang w:val="ru-RU"/>
        </w:rPr>
        <w:t xml:space="preserve">Рисунок 3.2 – Алгоритм Эдмондса для поиска максимального остовного дерева </w:t>
      </w:r>
    </w:p>
    <w:p w:rsidR="00EA44FD" w:rsidRPr="00F13366" w:rsidRDefault="00EA44FD" w:rsidP="001A5CF8">
      <w:pPr>
        <w:spacing w:line="360" w:lineRule="auto"/>
        <w:ind w:firstLine="709"/>
        <w:jc w:val="both"/>
        <w:rPr>
          <w:rFonts w:ascii="Times New Roman" w:hAnsi="Times New Roman"/>
          <w:color w:val="00000A"/>
          <w:lang w:val="ru-RU"/>
        </w:rPr>
      </w:pPr>
    </w:p>
    <w:p w:rsidR="00AC7E03" w:rsidRPr="00DB046B" w:rsidRDefault="00AC7E03" w:rsidP="001A5CF8">
      <w:pPr>
        <w:spacing w:line="360" w:lineRule="auto"/>
        <w:ind w:firstLine="709"/>
        <w:jc w:val="both"/>
        <w:rPr>
          <w:rFonts w:ascii="Times New Roman" w:hAnsi="Times New Roman"/>
          <w:color w:val="00000A"/>
          <w:lang w:val="ru-RU"/>
        </w:rPr>
      </w:pPr>
      <w:r w:rsidRPr="009873D8">
        <w:rPr>
          <w:rFonts w:ascii="Times New Roman" w:hAnsi="Times New Roman"/>
          <w:color w:val="00000A"/>
          <w:lang w:val="ru-RU"/>
        </w:rPr>
        <w:t>Формально, при заданном наборе лингвистических признаков</w:t>
      </w:r>
      <w:r w:rsidR="001A5CF8" w:rsidRPr="009873D8">
        <w:rPr>
          <w:rFonts w:ascii="Times New Roman" w:hAnsi="Times New Roman"/>
          <w:color w:val="00000A"/>
          <w:lang w:val="ru-RU"/>
        </w:rPr>
        <w:t xml:space="preserve"> {</w:t>
      </w:r>
      <w:r w:rsidR="001A5CF8" w:rsidRPr="009873D8">
        <w:rPr>
          <w:rFonts w:ascii="Times New Roman" w:hAnsi="Times New Roman"/>
          <w:i/>
          <w:color w:val="00000A"/>
          <w:lang w:val="ru-RU"/>
        </w:rPr>
        <w:t>f</w:t>
      </w:r>
      <w:r w:rsidR="001A5CF8" w:rsidRPr="009873D8">
        <w:rPr>
          <w:rFonts w:ascii="Times New Roman" w:hAnsi="Times New Roman"/>
          <w:i/>
          <w:color w:val="00000A"/>
          <w:vertAlign w:val="subscript"/>
          <w:lang w:val="ru-RU"/>
        </w:rPr>
        <w:t>k</w:t>
      </w:r>
      <w:r w:rsidR="001A5CF8" w:rsidRPr="009873D8">
        <w:rPr>
          <w:rFonts w:ascii="Times New Roman" w:hAnsi="Times New Roman"/>
          <w:color w:val="00000A"/>
          <w:lang w:val="ru-RU"/>
        </w:rPr>
        <w:t>}</w:t>
      </w:r>
      <w:r w:rsidRPr="009873D8">
        <w:rPr>
          <w:rFonts w:ascii="Times New Roman" w:hAnsi="Times New Roman"/>
          <w:color w:val="00000A"/>
          <w:lang w:val="ru-RU"/>
        </w:rPr>
        <w:t xml:space="preserve">, вероятность </w:t>
      </w:r>
      <w:r w:rsidR="001A5CF8" w:rsidRPr="009873D8">
        <w:rPr>
          <w:rFonts w:ascii="Times New Roman" w:hAnsi="Times New Roman"/>
          <w:color w:val="00000A"/>
          <w:lang w:val="ru-RU"/>
        </w:rPr>
        <w:t xml:space="preserve">ориентированной </w:t>
      </w:r>
      <w:r w:rsidRPr="009873D8">
        <w:rPr>
          <w:rFonts w:ascii="Times New Roman" w:hAnsi="Times New Roman"/>
          <w:color w:val="00000A"/>
          <w:lang w:val="ru-RU"/>
        </w:rPr>
        <w:t xml:space="preserve">дуги </w:t>
      </w:r>
      <m:oMath>
        <m:sSub>
          <m:sSubPr>
            <m:ctrlPr>
              <w:rPr>
                <w:rFonts w:ascii="Cambria Math" w:hAnsi="Cambria Math"/>
                <w:i/>
                <w:color w:val="00000A"/>
                <w:lang w:val="ru-RU"/>
              </w:rPr>
            </m:ctrlPr>
          </m:sSubPr>
          <m:e>
            <m:r>
              <w:rPr>
                <w:rFonts w:ascii="Cambria Math" w:hAnsi="Cambria Math"/>
                <w:color w:val="00000A"/>
                <w:lang w:val="ru-RU"/>
              </w:rPr>
              <m:t>e</m:t>
            </m:r>
          </m:e>
          <m:sub>
            <m:r>
              <w:rPr>
                <w:rFonts w:ascii="Cambria Math" w:hAnsi="Cambria Math"/>
                <w:color w:val="00000A"/>
                <w:lang w:val="ru-RU"/>
              </w:rPr>
              <m:t>ij</m:t>
            </m:r>
          </m:sub>
        </m:sSub>
      </m:oMath>
      <w:r w:rsidR="001A5CF8" w:rsidRPr="009873D8">
        <w:rPr>
          <w:rFonts w:ascii="Times New Roman" w:hAnsi="Times New Roman"/>
          <w:color w:val="00000A"/>
          <w:lang w:val="ru-RU"/>
        </w:rPr>
        <w:t xml:space="preserve">из </w:t>
      </w:r>
      <w:r w:rsidR="001A5CF8" w:rsidRPr="009873D8">
        <w:rPr>
          <w:rFonts w:ascii="Times New Roman" w:hAnsi="Times New Roman"/>
          <w:i/>
          <w:color w:val="00000A"/>
          <w:lang w:val="ru-RU"/>
        </w:rPr>
        <w:t>i</w:t>
      </w:r>
      <w:r w:rsidR="001A5CF8" w:rsidRPr="009873D8">
        <w:rPr>
          <w:rFonts w:ascii="Times New Roman" w:hAnsi="Times New Roman"/>
          <w:color w:val="00000A"/>
          <w:lang w:val="ru-RU"/>
        </w:rPr>
        <w:t xml:space="preserve"> в </w:t>
      </w:r>
      <w:r w:rsidR="001A5CF8" w:rsidRPr="009873D8">
        <w:rPr>
          <w:rFonts w:ascii="Times New Roman" w:hAnsi="Times New Roman"/>
          <w:i/>
          <w:color w:val="00000A"/>
          <w:lang w:val="ru-RU"/>
        </w:rPr>
        <w:t>j</w:t>
      </w:r>
      <w:r w:rsidRPr="009873D8">
        <w:rPr>
          <w:rFonts w:ascii="Times New Roman" w:hAnsi="Times New Roman"/>
          <w:color w:val="00000A"/>
          <w:lang w:val="ru-RU"/>
        </w:rPr>
        <w:t>можно выразить</w:t>
      </w:r>
      <w:r w:rsidR="001A5CF8" w:rsidRPr="009873D8">
        <w:rPr>
          <w:rFonts w:ascii="Times New Roman" w:hAnsi="Times New Roman"/>
          <w:color w:val="00000A"/>
          <w:lang w:val="ru-RU"/>
        </w:rPr>
        <w:t xml:space="preserve"> как</w:t>
      </w:r>
      <w:r w:rsidRPr="009873D8">
        <w:rPr>
          <w:rFonts w:ascii="Times New Roman" w:hAnsi="Times New Roman"/>
          <w:color w:val="00000A"/>
          <w:lang w:val="ru-RU"/>
        </w:rPr>
        <w:t>:</w:t>
      </w:r>
    </w:p>
    <w:p w:rsidR="00F13366" w:rsidRPr="00DB046B" w:rsidRDefault="00F13366" w:rsidP="001A5CF8">
      <w:pPr>
        <w:spacing w:line="360" w:lineRule="auto"/>
        <w:ind w:firstLine="709"/>
        <w:jc w:val="both"/>
        <w:rPr>
          <w:rFonts w:ascii="Times New Roman" w:hAnsi="Times New Roman"/>
          <w:color w:val="00000A"/>
          <w:lang w:val="ru-RU"/>
        </w:rPr>
      </w:pPr>
    </w:p>
    <w:p w:rsidR="001A5CF8" w:rsidRPr="00EA44FD" w:rsidRDefault="001A5CF8" w:rsidP="001A5CF8">
      <w:pPr>
        <w:spacing w:line="360" w:lineRule="auto"/>
        <w:ind w:firstLine="709"/>
        <w:jc w:val="both"/>
        <w:rPr>
          <w:rFonts w:ascii="Times New Roman" w:hAnsi="Times New Roman"/>
          <w:color w:val="00000A"/>
          <w:sz w:val="10"/>
          <w:szCs w:val="10"/>
          <w:lang w:val="ru-RU"/>
        </w:rPr>
      </w:pPr>
    </w:p>
    <w:p w:rsidR="00AC7E03" w:rsidRPr="009873D8" w:rsidRDefault="007C5395" w:rsidP="001A5CF8">
      <w:pPr>
        <w:spacing w:line="360" w:lineRule="auto"/>
        <w:ind w:firstLine="709"/>
        <w:jc w:val="right"/>
        <w:rPr>
          <w:rFonts w:ascii="Times New Roman" w:hAnsi="Times New Roman"/>
          <w:color w:val="00000A"/>
          <w:lang w:val="ru-RU"/>
        </w:rPr>
      </w:pPr>
      <m:oMath>
        <m:r>
          <w:rPr>
            <w:rFonts w:ascii="Cambria Math" w:hAnsi="Cambria Math"/>
            <w:color w:val="00000A"/>
            <w:lang w:val="ru-RU"/>
          </w:rPr>
          <m:t>P</m:t>
        </m:r>
        <m:d>
          <m:dPr>
            <m:ctrlPr>
              <w:rPr>
                <w:rFonts w:ascii="Cambria Math" w:hAnsi="Cambria Math"/>
                <w:i/>
                <w:color w:val="00000A"/>
                <w:lang w:val="ru-RU"/>
              </w:rPr>
            </m:ctrlPr>
          </m:dPr>
          <m:e>
            <m:sSub>
              <m:sSubPr>
                <m:ctrlPr>
                  <w:rPr>
                    <w:rFonts w:ascii="Cambria Math" w:hAnsi="Cambria Math"/>
                    <w:i/>
                    <w:color w:val="00000A"/>
                    <w:lang w:val="ru-RU"/>
                  </w:rPr>
                </m:ctrlPr>
              </m:sSubPr>
              <m:e>
                <m:r>
                  <w:rPr>
                    <w:rFonts w:ascii="Cambria Math" w:hAnsi="Cambria Math"/>
                    <w:color w:val="00000A"/>
                    <w:lang w:val="ru-RU"/>
                  </w:rPr>
                  <m:t>e</m:t>
                </m:r>
              </m:e>
              <m:sub>
                <m:r>
                  <w:rPr>
                    <w:rFonts w:ascii="Cambria Math" w:hAnsi="Cambria Math"/>
                    <w:color w:val="00000A"/>
                    <w:lang w:val="ru-RU"/>
                  </w:rPr>
                  <m:t>ij</m:t>
                </m:r>
              </m:sub>
            </m:sSub>
            <m:r>
              <w:rPr>
                <w:rFonts w:ascii="Cambria Math" w:hAnsi="Cambria Math"/>
                <w:color w:val="00000A"/>
                <w:lang w:val="ru-RU"/>
              </w:rPr>
              <m:t>|{</m:t>
            </m:r>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r>
              <w:rPr>
                <w:rFonts w:ascii="Cambria Math" w:hAnsi="Cambria Math"/>
                <w:color w:val="00000A"/>
                <w:lang w:val="ru-RU"/>
              </w:rPr>
              <m:t>}</m:t>
            </m:r>
          </m:e>
        </m:d>
        <m:r>
          <w:rPr>
            <w:rFonts w:ascii="Cambria Math" w:hAnsi="Cambria Math"/>
            <w:color w:val="00000A"/>
            <w:lang w:val="ru-RU"/>
          </w:rPr>
          <m:t>=</m:t>
        </m:r>
        <m:f>
          <m:fPr>
            <m:ctrlPr>
              <w:rPr>
                <w:rFonts w:ascii="Cambria Math" w:hAnsi="Cambria Math"/>
                <w:i/>
                <w:color w:val="00000A"/>
                <w:lang w:val="ru-RU"/>
              </w:rPr>
            </m:ctrlPr>
          </m:fPr>
          <m:num>
            <m:r>
              <w:rPr>
                <w:rFonts w:ascii="Cambria Math" w:hAnsi="Cambria Math"/>
                <w:color w:val="00000A"/>
                <w:lang w:val="ru-RU"/>
              </w:rPr>
              <m:t>P(</m:t>
            </m:r>
            <m:sSub>
              <m:sSubPr>
                <m:ctrlPr>
                  <w:rPr>
                    <w:rFonts w:ascii="Cambria Math" w:hAnsi="Cambria Math"/>
                    <w:i/>
                    <w:color w:val="00000A"/>
                    <w:lang w:val="ru-RU"/>
                  </w:rPr>
                </m:ctrlPr>
              </m:sSubPr>
              <m:e>
                <m:r>
                  <w:rPr>
                    <w:rFonts w:ascii="Cambria Math" w:hAnsi="Cambria Math"/>
                    <w:color w:val="00000A"/>
                    <w:lang w:val="ru-RU"/>
                  </w:rPr>
                  <m:t>e</m:t>
                </m:r>
              </m:e>
              <m:sub>
                <m:r>
                  <w:rPr>
                    <w:rFonts w:ascii="Cambria Math" w:hAnsi="Cambria Math"/>
                    <w:color w:val="00000A"/>
                    <w:lang w:val="ru-RU"/>
                  </w:rPr>
                  <m:t>ij</m:t>
                </m:r>
              </m:sub>
            </m:sSub>
            <m:r>
              <w:rPr>
                <w:rFonts w:ascii="Cambria Math" w:hAnsi="Cambria Math"/>
                <w:color w:val="00000A"/>
                <w:lang w:val="ru-RU"/>
              </w:rPr>
              <m:t>∩{</m:t>
            </m:r>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r>
              <w:rPr>
                <w:rFonts w:ascii="Cambria Math" w:hAnsi="Cambria Math"/>
                <w:color w:val="00000A"/>
                <w:lang w:val="ru-RU"/>
              </w:rPr>
              <m:t>})</m:t>
            </m:r>
          </m:num>
          <m:den>
            <m:r>
              <w:rPr>
                <w:rFonts w:ascii="Cambria Math" w:hAnsi="Cambria Math"/>
                <w:color w:val="00000A"/>
                <w:lang w:val="ru-RU"/>
              </w:rPr>
              <m:t>P({</m:t>
            </m:r>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r>
              <w:rPr>
                <w:rFonts w:ascii="Cambria Math" w:hAnsi="Cambria Math"/>
                <w:color w:val="00000A"/>
                <w:lang w:val="ru-RU"/>
              </w:rPr>
              <m:t>})</m:t>
            </m:r>
          </m:den>
        </m:f>
        <m:r>
          <w:rPr>
            <w:rFonts w:ascii="Cambria Math" w:hAnsi="Cambria Math"/>
            <w:color w:val="00000A"/>
            <w:lang w:val="ru-RU"/>
          </w:rPr>
          <m:t>=</m:t>
        </m:r>
        <m:f>
          <m:fPr>
            <m:ctrlPr>
              <w:rPr>
                <w:rFonts w:ascii="Cambria Math" w:hAnsi="Cambria Math"/>
                <w:i/>
                <w:color w:val="00000A"/>
                <w:lang w:val="ru-RU"/>
              </w:rPr>
            </m:ctrlPr>
          </m:fPr>
          <m:num>
            <m:r>
              <w:rPr>
                <w:rFonts w:ascii="Cambria Math" w:hAnsi="Cambria Math"/>
                <w:color w:val="00000A"/>
                <w:lang w:val="ru-RU"/>
              </w:rPr>
              <m:t>P({</m:t>
            </m:r>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r>
              <w:rPr>
                <w:rFonts w:ascii="Cambria Math" w:hAnsi="Cambria Math"/>
                <w:color w:val="00000A"/>
                <w:lang w:val="ru-RU"/>
              </w:rPr>
              <m:t>}|</m:t>
            </m:r>
            <m:sSub>
              <m:sSubPr>
                <m:ctrlPr>
                  <w:rPr>
                    <w:rFonts w:ascii="Cambria Math" w:hAnsi="Cambria Math"/>
                    <w:i/>
                    <w:color w:val="00000A"/>
                    <w:lang w:val="ru-RU"/>
                  </w:rPr>
                </m:ctrlPr>
              </m:sSubPr>
              <m:e>
                <m:r>
                  <w:rPr>
                    <w:rFonts w:ascii="Cambria Math" w:hAnsi="Cambria Math"/>
                    <w:color w:val="00000A"/>
                    <w:lang w:val="ru-RU"/>
                  </w:rPr>
                  <m:t>e</m:t>
                </m:r>
              </m:e>
              <m:sub>
                <m:r>
                  <w:rPr>
                    <w:rFonts w:ascii="Cambria Math" w:hAnsi="Cambria Math"/>
                    <w:color w:val="00000A"/>
                    <w:lang w:val="ru-RU"/>
                  </w:rPr>
                  <m:t>ij</m:t>
                </m:r>
              </m:sub>
            </m:sSub>
            <m:r>
              <w:rPr>
                <w:rFonts w:ascii="Cambria Math" w:hAnsi="Cambria Math"/>
                <w:color w:val="00000A"/>
                <w:lang w:val="ru-RU"/>
              </w:rPr>
              <m:t>)P(</m:t>
            </m:r>
            <m:sSub>
              <m:sSubPr>
                <m:ctrlPr>
                  <w:rPr>
                    <w:rFonts w:ascii="Cambria Math" w:hAnsi="Cambria Math"/>
                    <w:i/>
                    <w:color w:val="00000A"/>
                    <w:lang w:val="ru-RU"/>
                  </w:rPr>
                </m:ctrlPr>
              </m:sSubPr>
              <m:e>
                <m:r>
                  <w:rPr>
                    <w:rFonts w:ascii="Cambria Math" w:hAnsi="Cambria Math"/>
                    <w:color w:val="00000A"/>
                    <w:lang w:val="ru-RU"/>
                  </w:rPr>
                  <m:t>e</m:t>
                </m:r>
              </m:e>
              <m:sub>
                <m:r>
                  <w:rPr>
                    <w:rFonts w:ascii="Cambria Math" w:hAnsi="Cambria Math"/>
                    <w:color w:val="00000A"/>
                    <w:lang w:val="ru-RU"/>
                  </w:rPr>
                  <m:t>ij</m:t>
                </m:r>
              </m:sub>
            </m:sSub>
            <m:r>
              <w:rPr>
                <w:rFonts w:ascii="Cambria Math" w:hAnsi="Cambria Math"/>
                <w:color w:val="00000A"/>
                <w:lang w:val="ru-RU"/>
              </w:rPr>
              <m:t>)</m:t>
            </m:r>
          </m:num>
          <m:den>
            <m:r>
              <w:rPr>
                <w:rFonts w:ascii="Cambria Math" w:hAnsi="Cambria Math"/>
                <w:color w:val="00000A"/>
                <w:lang w:val="ru-RU"/>
              </w:rPr>
              <m:t>P({</m:t>
            </m:r>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r>
              <w:rPr>
                <w:rFonts w:ascii="Cambria Math" w:hAnsi="Cambria Math"/>
                <w:color w:val="00000A"/>
                <w:lang w:val="ru-RU"/>
              </w:rPr>
              <m:t>})</m:t>
            </m:r>
          </m:den>
        </m:f>
        <m:r>
          <w:rPr>
            <w:rFonts w:ascii="Cambria Math" w:hAnsi="Cambria Math"/>
            <w:color w:val="00000A"/>
            <w:lang w:val="ru-RU"/>
          </w:rPr>
          <m:t>.</m:t>
        </m:r>
      </m:oMath>
      <w:r w:rsidR="001A5CF8" w:rsidRPr="009873D8">
        <w:rPr>
          <w:rFonts w:ascii="Times New Roman" w:hAnsi="Times New Roman"/>
          <w:color w:val="00000A"/>
          <w:lang w:val="ru-RU"/>
        </w:rPr>
        <w:t xml:space="preserve">                                           (3.3)</w:t>
      </w:r>
    </w:p>
    <w:p w:rsidR="001A5CF8" w:rsidRPr="00EA44FD" w:rsidRDefault="001A5CF8" w:rsidP="001A5CF8">
      <w:pPr>
        <w:spacing w:line="360" w:lineRule="auto"/>
        <w:jc w:val="both"/>
        <w:rPr>
          <w:rFonts w:ascii="Times New Roman" w:hAnsi="Times New Roman"/>
          <w:color w:val="00000A"/>
          <w:sz w:val="10"/>
          <w:szCs w:val="10"/>
          <w:lang w:val="ru-RU"/>
        </w:rPr>
      </w:pPr>
    </w:p>
    <w:p w:rsidR="001A5CF8" w:rsidRPr="00DB046B" w:rsidRDefault="001A5CF8" w:rsidP="001A5CF8">
      <w:pPr>
        <w:spacing w:line="360" w:lineRule="auto"/>
        <w:ind w:firstLine="709"/>
        <w:jc w:val="both"/>
        <w:rPr>
          <w:rFonts w:ascii="Times New Roman" w:hAnsi="Times New Roman"/>
          <w:color w:val="00000A"/>
          <w:lang w:val="ru-RU"/>
        </w:rPr>
      </w:pPr>
      <w:r w:rsidRPr="009873D8">
        <w:rPr>
          <w:rFonts w:ascii="Times New Roman" w:hAnsi="Times New Roman"/>
          <w:color w:val="00000A"/>
          <w:lang w:val="ru-RU"/>
        </w:rPr>
        <w:lastRenderedPageBreak/>
        <w:t xml:space="preserve">Считая, что все дуги могут появляться равнопрвно, получим приближение: </w:t>
      </w:r>
    </w:p>
    <w:p w:rsidR="00F13366" w:rsidRPr="00DB046B" w:rsidRDefault="00F13366" w:rsidP="001A5CF8">
      <w:pPr>
        <w:spacing w:line="360" w:lineRule="auto"/>
        <w:ind w:firstLine="709"/>
        <w:jc w:val="both"/>
        <w:rPr>
          <w:rFonts w:ascii="Times New Roman" w:hAnsi="Times New Roman"/>
          <w:color w:val="00000A"/>
          <w:lang w:val="ru-RU"/>
        </w:rPr>
      </w:pPr>
    </w:p>
    <w:p w:rsidR="001A5CF8" w:rsidRPr="00EA44FD" w:rsidRDefault="001A5CF8" w:rsidP="001A5CF8">
      <w:pPr>
        <w:spacing w:line="360" w:lineRule="auto"/>
        <w:jc w:val="both"/>
        <w:rPr>
          <w:rFonts w:ascii="Times New Roman" w:hAnsi="Times New Roman"/>
          <w:color w:val="00000A"/>
          <w:sz w:val="10"/>
          <w:szCs w:val="10"/>
          <w:lang w:val="ru-RU"/>
        </w:rPr>
      </w:pPr>
    </w:p>
    <w:p w:rsidR="001A5CF8" w:rsidRPr="009873D8" w:rsidRDefault="001A5CF8" w:rsidP="001A5CF8">
      <w:pPr>
        <w:spacing w:line="360" w:lineRule="auto"/>
        <w:jc w:val="right"/>
        <w:rPr>
          <w:rFonts w:ascii="Times New Roman" w:hAnsi="Times New Roman"/>
          <w:color w:val="00000A"/>
          <w:lang w:val="ru-RU"/>
        </w:rPr>
      </w:pPr>
      <m:oMath>
        <m:r>
          <w:rPr>
            <w:rFonts w:ascii="Cambria Math" w:hAnsi="Cambria Math"/>
            <w:color w:val="00000A"/>
            <w:lang w:val="ru-RU"/>
          </w:rPr>
          <m:t>P</m:t>
        </m:r>
        <m:d>
          <m:dPr>
            <m:ctrlPr>
              <w:rPr>
                <w:rFonts w:ascii="Cambria Math" w:hAnsi="Cambria Math"/>
                <w:i/>
                <w:color w:val="00000A"/>
                <w:lang w:val="ru-RU"/>
              </w:rPr>
            </m:ctrlPr>
          </m:dPr>
          <m:e>
            <m:sSub>
              <m:sSubPr>
                <m:ctrlPr>
                  <w:rPr>
                    <w:rFonts w:ascii="Cambria Math" w:hAnsi="Cambria Math"/>
                    <w:i/>
                    <w:color w:val="00000A"/>
                    <w:lang w:val="ru-RU"/>
                  </w:rPr>
                </m:ctrlPr>
              </m:sSubPr>
              <m:e>
                <m:r>
                  <w:rPr>
                    <w:rFonts w:ascii="Cambria Math" w:hAnsi="Cambria Math"/>
                    <w:color w:val="00000A"/>
                    <w:lang w:val="ru-RU"/>
                  </w:rPr>
                  <m:t>e</m:t>
                </m:r>
              </m:e>
              <m:sub>
                <m:r>
                  <w:rPr>
                    <w:rFonts w:ascii="Cambria Math" w:hAnsi="Cambria Math"/>
                    <w:color w:val="00000A"/>
                    <w:lang w:val="ru-RU"/>
                  </w:rPr>
                  <m:t>ij</m:t>
                </m:r>
              </m:sub>
            </m:sSub>
            <m:r>
              <w:rPr>
                <w:rFonts w:ascii="Cambria Math" w:hAnsi="Cambria Math"/>
                <w:color w:val="00000A"/>
                <w:lang w:val="ru-RU"/>
              </w:rPr>
              <m:t>|{</m:t>
            </m:r>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r>
              <w:rPr>
                <w:rFonts w:ascii="Cambria Math" w:hAnsi="Cambria Math"/>
                <w:color w:val="00000A"/>
                <w:lang w:val="ru-RU"/>
              </w:rPr>
              <m:t>}</m:t>
            </m:r>
          </m:e>
        </m:d>
        <m:r>
          <w:rPr>
            <w:rFonts w:ascii="Cambria Math" w:hAnsi="Cambria Math"/>
            <w:color w:val="00000A"/>
            <w:lang w:val="ru-RU"/>
          </w:rPr>
          <m:t>≈</m:t>
        </m:r>
        <m:f>
          <m:fPr>
            <m:ctrlPr>
              <w:rPr>
                <w:rFonts w:ascii="Cambria Math" w:hAnsi="Cambria Math"/>
                <w:i/>
                <w:color w:val="00000A"/>
                <w:lang w:val="ru-RU"/>
              </w:rPr>
            </m:ctrlPr>
          </m:fPr>
          <m:num>
            <m:r>
              <w:rPr>
                <w:rFonts w:ascii="Cambria Math" w:hAnsi="Cambria Math"/>
                <w:color w:val="00000A"/>
                <w:lang w:val="ru-RU"/>
              </w:rPr>
              <m:t>P</m:t>
            </m:r>
            <m:d>
              <m:dPr>
                <m:ctrlPr>
                  <w:rPr>
                    <w:rFonts w:ascii="Cambria Math" w:hAnsi="Cambria Math"/>
                    <w:i/>
                    <w:color w:val="00000A"/>
                    <w:lang w:val="ru-RU"/>
                  </w:rPr>
                </m:ctrlPr>
              </m:dPr>
              <m:e>
                <m:d>
                  <m:dPr>
                    <m:begChr m:val="{"/>
                    <m:endChr m:val="}"/>
                    <m:ctrlPr>
                      <w:rPr>
                        <w:rFonts w:ascii="Cambria Math" w:hAnsi="Cambria Math"/>
                        <w:i/>
                        <w:color w:val="00000A"/>
                        <w:lang w:val="ru-RU"/>
                      </w:rPr>
                    </m:ctrlPr>
                  </m:dPr>
                  <m:e>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e>
                </m:d>
              </m:e>
              <m:e>
                <m:sSub>
                  <m:sSubPr>
                    <m:ctrlPr>
                      <w:rPr>
                        <w:rFonts w:ascii="Cambria Math" w:hAnsi="Cambria Math"/>
                        <w:i/>
                        <w:color w:val="00000A"/>
                        <w:lang w:val="ru-RU"/>
                      </w:rPr>
                    </m:ctrlPr>
                  </m:sSubPr>
                  <m:e>
                    <m:r>
                      <w:rPr>
                        <w:rFonts w:ascii="Cambria Math" w:hAnsi="Cambria Math"/>
                        <w:color w:val="00000A"/>
                        <w:lang w:val="ru-RU"/>
                      </w:rPr>
                      <m:t>e</m:t>
                    </m:r>
                  </m:e>
                  <m:sub>
                    <m:r>
                      <w:rPr>
                        <w:rFonts w:ascii="Cambria Math" w:hAnsi="Cambria Math"/>
                        <w:color w:val="00000A"/>
                        <w:lang w:val="ru-RU"/>
                      </w:rPr>
                      <m:t>ij</m:t>
                    </m:r>
                  </m:sub>
                </m:sSub>
              </m:e>
            </m:d>
          </m:num>
          <m:den>
            <m:r>
              <w:rPr>
                <w:rFonts w:ascii="Cambria Math" w:hAnsi="Cambria Math"/>
                <w:color w:val="00000A"/>
                <w:lang w:val="ru-RU"/>
              </w:rPr>
              <m:t>P</m:t>
            </m:r>
            <m:d>
              <m:dPr>
                <m:ctrlPr>
                  <w:rPr>
                    <w:rFonts w:ascii="Cambria Math" w:hAnsi="Cambria Math"/>
                    <w:i/>
                    <w:color w:val="00000A"/>
                    <w:lang w:val="ru-RU"/>
                  </w:rPr>
                </m:ctrlPr>
              </m:dPr>
              <m:e>
                <m:d>
                  <m:dPr>
                    <m:begChr m:val="{"/>
                    <m:endChr m:val="}"/>
                    <m:ctrlPr>
                      <w:rPr>
                        <w:rFonts w:ascii="Cambria Math" w:hAnsi="Cambria Math"/>
                        <w:i/>
                        <w:color w:val="00000A"/>
                        <w:lang w:val="ru-RU"/>
                      </w:rPr>
                    </m:ctrlPr>
                  </m:dPr>
                  <m:e>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e>
                </m:d>
              </m:e>
            </m:d>
          </m:den>
        </m:f>
        <m:r>
          <w:rPr>
            <w:rFonts w:ascii="Cambria Math" w:hAnsi="Cambria Math"/>
            <w:color w:val="00000A"/>
            <w:lang w:val="ru-RU"/>
          </w:rPr>
          <m:t>.</m:t>
        </m:r>
      </m:oMath>
      <w:r w:rsidRPr="009873D8">
        <w:rPr>
          <w:rFonts w:ascii="Times New Roman" w:hAnsi="Times New Roman"/>
          <w:color w:val="00000A"/>
          <w:lang w:val="ru-RU"/>
        </w:rPr>
        <w:t xml:space="preserve">                                 (3.4)</w:t>
      </w:r>
    </w:p>
    <w:p w:rsidR="001A5CF8" w:rsidRPr="00EA44FD" w:rsidRDefault="001A5CF8" w:rsidP="001A5CF8">
      <w:pPr>
        <w:spacing w:line="360" w:lineRule="auto"/>
        <w:ind w:firstLine="709"/>
        <w:jc w:val="both"/>
        <w:rPr>
          <w:rFonts w:ascii="Times New Roman" w:hAnsi="Times New Roman"/>
          <w:color w:val="00000A"/>
          <w:sz w:val="14"/>
          <w:szCs w:val="14"/>
          <w:lang w:val="ru-RU"/>
        </w:rPr>
      </w:pPr>
    </w:p>
    <w:p w:rsidR="00F13366" w:rsidRPr="00DB046B" w:rsidRDefault="00F13366" w:rsidP="001A5CF8">
      <w:pPr>
        <w:spacing w:line="360" w:lineRule="auto"/>
        <w:ind w:firstLine="709"/>
        <w:jc w:val="both"/>
        <w:rPr>
          <w:rFonts w:ascii="Times New Roman" w:hAnsi="Times New Roman"/>
          <w:color w:val="00000A"/>
          <w:lang w:val="ru-RU"/>
        </w:rPr>
      </w:pPr>
    </w:p>
    <w:p w:rsidR="001A5CF8" w:rsidRPr="009873D8" w:rsidRDefault="007D0132" w:rsidP="001A5CF8">
      <w:pPr>
        <w:spacing w:line="360" w:lineRule="auto"/>
        <w:ind w:firstLine="709"/>
        <w:jc w:val="both"/>
        <w:rPr>
          <w:rFonts w:ascii="Times New Roman" w:hAnsi="Times New Roman"/>
          <w:color w:val="00000A"/>
          <w:lang w:val="ru-RU"/>
        </w:rPr>
      </w:pPr>
      <w:r w:rsidRPr="009873D8">
        <w:rPr>
          <w:rFonts w:ascii="Times New Roman" w:hAnsi="Times New Roman"/>
          <w:color w:val="00000A"/>
          <w:lang w:val="ru-RU"/>
        </w:rPr>
        <w:t xml:space="preserve">В формуле 3.4 мы определяем вероятности </w:t>
      </w:r>
      <m:oMath>
        <m:r>
          <w:rPr>
            <w:rFonts w:ascii="Cambria Math" w:hAnsi="Cambria Math"/>
            <w:color w:val="00000A"/>
            <w:lang w:val="ru-RU"/>
          </w:rPr>
          <m:t>P</m:t>
        </m:r>
        <m:d>
          <m:dPr>
            <m:ctrlPr>
              <w:rPr>
                <w:rFonts w:ascii="Cambria Math" w:hAnsi="Cambria Math"/>
                <w:i/>
                <w:color w:val="00000A"/>
                <w:lang w:val="ru-RU"/>
              </w:rPr>
            </m:ctrlPr>
          </m:dPr>
          <m:e>
            <m:d>
              <m:dPr>
                <m:begChr m:val="{"/>
                <m:endChr m:val="}"/>
                <m:ctrlPr>
                  <w:rPr>
                    <w:rFonts w:ascii="Cambria Math" w:hAnsi="Cambria Math"/>
                    <w:i/>
                    <w:color w:val="00000A"/>
                    <w:lang w:val="ru-RU"/>
                  </w:rPr>
                </m:ctrlPr>
              </m:dPr>
              <m:e>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e>
            </m:d>
          </m:e>
          <m:e>
            <m:sSub>
              <m:sSubPr>
                <m:ctrlPr>
                  <w:rPr>
                    <w:rFonts w:ascii="Cambria Math" w:hAnsi="Cambria Math"/>
                    <w:i/>
                    <w:color w:val="00000A"/>
                    <w:lang w:val="ru-RU"/>
                  </w:rPr>
                </m:ctrlPr>
              </m:sSubPr>
              <m:e>
                <m:r>
                  <w:rPr>
                    <w:rFonts w:ascii="Cambria Math" w:hAnsi="Cambria Math"/>
                    <w:color w:val="00000A"/>
                    <w:lang w:val="ru-RU"/>
                  </w:rPr>
                  <m:t>e</m:t>
                </m:r>
              </m:e>
              <m:sub>
                <m:r>
                  <w:rPr>
                    <w:rFonts w:ascii="Cambria Math" w:hAnsi="Cambria Math"/>
                    <w:color w:val="00000A"/>
                    <w:lang w:val="ru-RU"/>
                  </w:rPr>
                  <m:t>ij</m:t>
                </m:r>
              </m:sub>
            </m:sSub>
          </m:e>
        </m:d>
      </m:oMath>
      <w:r w:rsidRPr="009873D8">
        <w:rPr>
          <w:rFonts w:ascii="Times New Roman" w:hAnsi="Times New Roman"/>
          <w:color w:val="00000A"/>
          <w:lang w:val="ru-RU"/>
        </w:rPr>
        <w:t xml:space="preserve">и </w:t>
      </w:r>
      <m:oMath>
        <m:r>
          <w:rPr>
            <w:rFonts w:ascii="Cambria Math" w:hAnsi="Cambria Math"/>
            <w:color w:val="00000A"/>
            <w:lang w:val="ru-RU"/>
          </w:rPr>
          <m:t>P</m:t>
        </m:r>
        <m:d>
          <m:dPr>
            <m:ctrlPr>
              <w:rPr>
                <w:rFonts w:ascii="Cambria Math" w:hAnsi="Cambria Math"/>
                <w:i/>
                <w:color w:val="00000A"/>
                <w:lang w:val="ru-RU"/>
              </w:rPr>
            </m:ctrlPr>
          </m:dPr>
          <m:e>
            <m:d>
              <m:dPr>
                <m:begChr m:val="{"/>
                <m:endChr m:val="}"/>
                <m:ctrlPr>
                  <w:rPr>
                    <w:rFonts w:ascii="Cambria Math" w:hAnsi="Cambria Math"/>
                    <w:i/>
                    <w:color w:val="00000A"/>
                    <w:lang w:val="ru-RU"/>
                  </w:rPr>
                </m:ctrlPr>
              </m:dPr>
              <m:e>
                <m:sSub>
                  <m:sSubPr>
                    <m:ctrlPr>
                      <w:rPr>
                        <w:rFonts w:ascii="Cambria Math" w:hAnsi="Cambria Math"/>
                        <w:i/>
                        <w:color w:val="00000A"/>
                        <w:lang w:val="ru-RU"/>
                      </w:rPr>
                    </m:ctrlPr>
                  </m:sSubPr>
                  <m:e>
                    <m:r>
                      <w:rPr>
                        <w:rFonts w:ascii="Cambria Math" w:hAnsi="Cambria Math"/>
                        <w:color w:val="00000A"/>
                        <w:lang w:val="ru-RU"/>
                      </w:rPr>
                      <m:t>f</m:t>
                    </m:r>
                  </m:e>
                  <m:sub>
                    <m:r>
                      <w:rPr>
                        <w:rFonts w:ascii="Cambria Math" w:hAnsi="Cambria Math"/>
                        <w:color w:val="00000A"/>
                        <w:lang w:val="ru-RU"/>
                      </w:rPr>
                      <m:t>k</m:t>
                    </m:r>
                  </m:sub>
                </m:sSub>
              </m:e>
            </m:d>
          </m:e>
        </m:d>
      </m:oMath>
      <w:r w:rsidR="00974B68" w:rsidRPr="009873D8">
        <w:rPr>
          <w:rFonts w:ascii="Times New Roman" w:hAnsi="Times New Roman"/>
          <w:color w:val="00000A"/>
          <w:lang w:val="ru-RU"/>
        </w:rPr>
        <w:t>как количества появления каждого из событий в</w:t>
      </w:r>
      <w:r w:rsidRPr="009873D8">
        <w:rPr>
          <w:rFonts w:ascii="Times New Roman" w:hAnsi="Times New Roman"/>
          <w:color w:val="00000A"/>
          <w:lang w:val="ru-RU"/>
        </w:rPr>
        <w:t xml:space="preserve"> обучающей выборк</w:t>
      </w:r>
      <w:r w:rsidR="00974B68" w:rsidRPr="009873D8">
        <w:rPr>
          <w:rFonts w:ascii="Times New Roman" w:hAnsi="Times New Roman"/>
          <w:color w:val="00000A"/>
          <w:lang w:val="ru-RU"/>
        </w:rPr>
        <w:t>е</w:t>
      </w:r>
      <w:r w:rsidRPr="009873D8">
        <w:rPr>
          <w:rFonts w:ascii="Times New Roman" w:hAnsi="Times New Roman"/>
          <w:color w:val="00000A"/>
          <w:lang w:val="ru-RU"/>
        </w:rPr>
        <w:t xml:space="preserve">, которая содержит </w:t>
      </w:r>
      <w:r w:rsidR="00974B68" w:rsidRPr="009873D8">
        <w:rPr>
          <w:rFonts w:ascii="Times New Roman" w:hAnsi="Times New Roman"/>
          <w:color w:val="00000A"/>
          <w:lang w:val="ru-RU"/>
        </w:rPr>
        <w:t xml:space="preserve">необходимую </w:t>
      </w:r>
      <w:r w:rsidRPr="009873D8">
        <w:rPr>
          <w:rFonts w:ascii="Times New Roman" w:hAnsi="Times New Roman"/>
          <w:color w:val="00000A"/>
          <w:lang w:val="ru-RU"/>
        </w:rPr>
        <w:t>информацию о лингвистических признаках и конкретных синтаксических разборов (см. подраздел 3.4.1).</w:t>
      </w:r>
    </w:p>
    <w:p w:rsidR="001A5CF8" w:rsidRPr="009873D8" w:rsidRDefault="001A5CF8" w:rsidP="001A5CF8">
      <w:pPr>
        <w:spacing w:line="360" w:lineRule="auto"/>
        <w:ind w:firstLine="709"/>
        <w:jc w:val="both"/>
        <w:rPr>
          <w:rFonts w:ascii="Times New Roman" w:hAnsi="Times New Roman"/>
          <w:color w:val="00000A"/>
          <w:lang w:val="ru-RU"/>
        </w:rPr>
      </w:pPr>
    </w:p>
    <w:p w:rsidR="008B29E0" w:rsidRPr="009873D8" w:rsidRDefault="005A0C53" w:rsidP="008B29E0">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40" w:name="_Toc22404048"/>
      <w:r w:rsidRPr="009873D8">
        <w:rPr>
          <w:rFonts w:ascii="Times New Roman" w:eastAsia="Arial Unicode MS" w:hAnsi="Times New Roman" w:cs="Times New Roman"/>
          <w:bCs/>
          <w:color w:val="000000" w:themeColor="text1"/>
          <w:lang w:val="ru-RU" w:bidi="en-US"/>
        </w:rPr>
        <w:t>3.4</w:t>
      </w:r>
      <w:r w:rsidR="008B29E0" w:rsidRPr="009873D8">
        <w:rPr>
          <w:rFonts w:ascii="Times New Roman" w:eastAsia="Arial Unicode MS" w:hAnsi="Times New Roman" w:cs="Times New Roman"/>
          <w:bCs/>
          <w:color w:val="000000" w:themeColor="text1"/>
          <w:lang w:val="ru-RU" w:bidi="en-US"/>
        </w:rPr>
        <w:t xml:space="preserve"> Эксперименты и результаты</w:t>
      </w:r>
      <w:bookmarkEnd w:id="40"/>
    </w:p>
    <w:p w:rsidR="008B29E0" w:rsidRPr="009873D8" w:rsidRDefault="008B29E0" w:rsidP="008B29E0">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41" w:name="_Toc22404049"/>
      <w:r w:rsidRPr="009873D8">
        <w:rPr>
          <w:rFonts w:ascii="Times New Roman" w:eastAsia="Arial Unicode MS" w:hAnsi="Times New Roman" w:cs="Times New Roman"/>
          <w:bCs/>
          <w:color w:val="000000" w:themeColor="text1"/>
          <w:lang w:val="ru-RU" w:bidi="en-US"/>
        </w:rPr>
        <w:t>3.</w:t>
      </w:r>
      <w:r w:rsidR="005A0C53" w:rsidRPr="009873D8">
        <w:rPr>
          <w:rFonts w:ascii="Times New Roman" w:eastAsia="Arial Unicode MS" w:hAnsi="Times New Roman" w:cs="Times New Roman"/>
          <w:bCs/>
          <w:color w:val="000000" w:themeColor="text1"/>
          <w:lang w:val="ru-RU" w:bidi="en-US"/>
        </w:rPr>
        <w:t>4</w:t>
      </w:r>
      <w:r w:rsidRPr="009873D8">
        <w:rPr>
          <w:rFonts w:ascii="Times New Roman" w:eastAsia="Arial Unicode MS" w:hAnsi="Times New Roman" w:cs="Times New Roman"/>
          <w:bCs/>
          <w:color w:val="000000" w:themeColor="text1"/>
          <w:lang w:val="ru-RU" w:bidi="en-US"/>
        </w:rPr>
        <w:t xml:space="preserve">.1 </w:t>
      </w:r>
      <w:r w:rsidR="00734353" w:rsidRPr="009873D8">
        <w:rPr>
          <w:rFonts w:ascii="Times New Roman" w:eastAsia="Arial Unicode MS" w:hAnsi="Times New Roman" w:cs="Times New Roman"/>
          <w:bCs/>
          <w:color w:val="000000" w:themeColor="text1"/>
          <w:lang w:val="ru-RU" w:bidi="en-US"/>
        </w:rPr>
        <w:t>Д</w:t>
      </w:r>
      <w:r w:rsidRPr="009873D8">
        <w:rPr>
          <w:rFonts w:ascii="Times New Roman" w:eastAsia="Arial Unicode MS" w:hAnsi="Times New Roman" w:cs="Times New Roman"/>
          <w:bCs/>
          <w:color w:val="000000" w:themeColor="text1"/>
          <w:lang w:val="ru-RU" w:bidi="en-US"/>
        </w:rPr>
        <w:t>анны</w:t>
      </w:r>
      <w:r w:rsidR="00734353" w:rsidRPr="009873D8">
        <w:rPr>
          <w:rFonts w:ascii="Times New Roman" w:eastAsia="Arial Unicode MS" w:hAnsi="Times New Roman" w:cs="Times New Roman"/>
          <w:bCs/>
          <w:color w:val="000000" w:themeColor="text1"/>
          <w:lang w:val="ru-RU" w:bidi="en-US"/>
        </w:rPr>
        <w:t>е</w:t>
      </w:r>
      <w:bookmarkEnd w:id="41"/>
    </w:p>
    <w:p w:rsidR="008B29E0" w:rsidRPr="00DB046B" w:rsidRDefault="00734353" w:rsidP="00E9142B">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 xml:space="preserve">Для создания систем автоматической обработки текста используют специальные текстовые базы данных или корпусы, которые могут содержать различные виды </w:t>
      </w:r>
      <w:r w:rsidR="00400C51" w:rsidRPr="009873D8">
        <w:rPr>
          <w:rFonts w:ascii="Times New Roman" w:hAnsi="Times New Roman"/>
          <w:color w:val="00000A"/>
          <w:lang w:val="ru-RU"/>
        </w:rPr>
        <w:t xml:space="preserve">лингвистической информации и метаданных, предназначенных на решение той или иной задачи. Поскольку нами решается задача разработки синтаксического анализатора, то в качестве данных </w:t>
      </w:r>
      <w:r w:rsidR="006B2F36" w:rsidRPr="009873D8">
        <w:rPr>
          <w:rFonts w:ascii="Times New Roman" w:hAnsi="Times New Roman"/>
          <w:color w:val="00000A"/>
          <w:lang w:val="ru-RU"/>
        </w:rPr>
        <w:t xml:space="preserve">мы </w:t>
      </w:r>
      <w:r w:rsidR="00BF37BA" w:rsidRPr="009873D8">
        <w:rPr>
          <w:rFonts w:ascii="Times New Roman" w:hAnsi="Times New Roman"/>
          <w:color w:val="00000A"/>
          <w:lang w:val="ru-RU"/>
        </w:rPr>
        <w:t>использовали, разработанный нами корпус UD_Kazakh-KTB</w:t>
      </w:r>
      <w:r w:rsidR="00400C51" w:rsidRPr="009873D8">
        <w:rPr>
          <w:rFonts w:ascii="Times New Roman" w:hAnsi="Times New Roman"/>
          <w:color w:val="00000A"/>
          <w:lang w:val="ru-RU"/>
        </w:rPr>
        <w:t xml:space="preserve"> с предварительно размеченной морфологической и синтаксической информацией</w:t>
      </w:r>
      <w:r w:rsidR="00923AB1" w:rsidRPr="009873D8">
        <w:rPr>
          <w:rFonts w:ascii="Times New Roman" w:hAnsi="Times New Roman"/>
          <w:color w:val="00000A"/>
          <w:lang w:val="ru-RU"/>
        </w:rPr>
        <w:t>[48, 49]</w:t>
      </w:r>
      <w:r w:rsidR="00400C51" w:rsidRPr="009873D8">
        <w:rPr>
          <w:rFonts w:ascii="Times New Roman" w:hAnsi="Times New Roman"/>
          <w:color w:val="00000A"/>
          <w:lang w:val="ru-RU"/>
        </w:rPr>
        <w:t xml:space="preserve">. </w:t>
      </w:r>
      <w:r w:rsidR="00925A78" w:rsidRPr="009873D8">
        <w:rPr>
          <w:rFonts w:ascii="Times New Roman" w:hAnsi="Times New Roman"/>
          <w:color w:val="00000A"/>
          <w:lang w:val="ru-RU"/>
        </w:rPr>
        <w:t xml:space="preserve">Данный корпус входит в состав международного проекта UniversalDependency. </w:t>
      </w:r>
      <w:r w:rsidR="00BF37BA" w:rsidRPr="009873D8">
        <w:rPr>
          <w:rFonts w:ascii="Times New Roman" w:hAnsi="Times New Roman"/>
          <w:color w:val="00000A"/>
          <w:lang w:val="ru-RU"/>
        </w:rPr>
        <w:t xml:space="preserve">Статистика по корпусу приведена в таблице 3.1. Отметим также, что для создания математических моделей все данные </w:t>
      </w:r>
      <w:r w:rsidR="00381D51" w:rsidRPr="009873D8">
        <w:rPr>
          <w:rFonts w:ascii="Times New Roman" w:hAnsi="Times New Roman"/>
          <w:color w:val="00000A"/>
          <w:lang w:val="ru-RU"/>
        </w:rPr>
        <w:t xml:space="preserve">были случайным образом разделены </w:t>
      </w:r>
      <w:r w:rsidR="00BF37BA" w:rsidRPr="009873D8">
        <w:rPr>
          <w:rFonts w:ascii="Times New Roman" w:hAnsi="Times New Roman"/>
          <w:color w:val="00000A"/>
          <w:lang w:val="ru-RU"/>
        </w:rPr>
        <w:t>на обучающую и тестовую выборки в пропорции 80:20.</w:t>
      </w:r>
    </w:p>
    <w:p w:rsidR="00F13366" w:rsidRPr="00DB046B" w:rsidRDefault="00F13366" w:rsidP="00E9142B">
      <w:pPr>
        <w:spacing w:line="360" w:lineRule="auto"/>
        <w:ind w:firstLine="708"/>
        <w:jc w:val="both"/>
        <w:rPr>
          <w:rFonts w:ascii="Times New Roman" w:hAnsi="Times New Roman"/>
          <w:color w:val="00000A"/>
          <w:lang w:val="ru-RU"/>
        </w:rPr>
      </w:pPr>
    </w:p>
    <w:p w:rsidR="008B29E0" w:rsidRPr="009873D8" w:rsidRDefault="008B29E0" w:rsidP="008B29E0">
      <w:pPr>
        <w:spacing w:line="360" w:lineRule="auto"/>
        <w:jc w:val="both"/>
        <w:rPr>
          <w:rFonts w:ascii="Times New Roman" w:hAnsi="Times New Roman"/>
          <w:color w:val="00000A"/>
          <w:lang w:val="ru-RU"/>
        </w:rPr>
      </w:pPr>
      <w:r w:rsidRPr="009873D8">
        <w:rPr>
          <w:rFonts w:ascii="Times New Roman" w:hAnsi="Times New Roman"/>
          <w:color w:val="00000A"/>
          <w:lang w:val="ru-RU"/>
        </w:rPr>
        <w:t xml:space="preserve">Таблица 3.1 – </w:t>
      </w:r>
      <w:r w:rsidR="00BF37BA" w:rsidRPr="009873D8">
        <w:rPr>
          <w:rFonts w:ascii="Times New Roman" w:hAnsi="Times New Roman"/>
          <w:color w:val="00000A"/>
          <w:lang w:val="ru-RU"/>
        </w:rPr>
        <w:t>Статистика корпуса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17"/>
        <w:gridCol w:w="2237"/>
      </w:tblGrid>
      <w:tr w:rsidR="00E967C7" w:rsidRPr="009873D8" w:rsidTr="00EA44FD">
        <w:tc>
          <w:tcPr>
            <w:tcW w:w="3865" w:type="pct"/>
            <w:shd w:val="clear" w:color="auto" w:fill="auto"/>
          </w:tcPr>
          <w:p w:rsidR="00E967C7" w:rsidRPr="009873D8" w:rsidRDefault="00E967C7" w:rsidP="00EA44FD">
            <w:pPr>
              <w:spacing w:line="300" w:lineRule="auto"/>
              <w:rPr>
                <w:rFonts w:ascii="Times New Roman" w:hAnsi="Times New Roman"/>
                <w:color w:val="00000A"/>
                <w:lang w:val="ru-RU"/>
              </w:rPr>
            </w:pPr>
            <w:r w:rsidRPr="009873D8">
              <w:rPr>
                <w:rFonts w:ascii="Times New Roman" w:hAnsi="Times New Roman"/>
                <w:color w:val="00000A"/>
                <w:lang w:val="ru-RU"/>
              </w:rPr>
              <w:t>Показатель</w:t>
            </w:r>
          </w:p>
        </w:tc>
        <w:tc>
          <w:tcPr>
            <w:tcW w:w="1135" w:type="pct"/>
            <w:shd w:val="clear" w:color="auto" w:fill="auto"/>
          </w:tcPr>
          <w:p w:rsidR="00E967C7" w:rsidRPr="009873D8" w:rsidRDefault="00E967C7" w:rsidP="00EA44FD">
            <w:pPr>
              <w:pStyle w:val="16"/>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300" w:lineRule="auto"/>
              <w:rPr>
                <w:rFonts w:ascii="Times New Roman" w:eastAsia="Droid Sans Fallback" w:hAnsi="Times New Roman" w:cs="FreeSans"/>
                <w:color w:val="00000A"/>
                <w:sz w:val="24"/>
                <w:szCs w:val="24"/>
                <w:bdr w:val="none" w:sz="0" w:space="0" w:color="auto"/>
                <w:lang w:eastAsia="zh-CN" w:bidi="hi-IN"/>
              </w:rPr>
            </w:pPr>
            <w:r w:rsidRPr="009873D8">
              <w:rPr>
                <w:rFonts w:ascii="Times New Roman" w:eastAsia="Droid Sans Fallback" w:hAnsi="Times New Roman" w:cs="FreeSans"/>
                <w:color w:val="00000A"/>
                <w:sz w:val="24"/>
                <w:szCs w:val="24"/>
                <w:bdr w:val="none" w:sz="0" w:space="0" w:color="auto"/>
                <w:lang w:eastAsia="zh-CN" w:bidi="hi-IN"/>
              </w:rPr>
              <w:t>Значение</w:t>
            </w:r>
          </w:p>
        </w:tc>
      </w:tr>
      <w:tr w:rsidR="00E967C7" w:rsidRPr="009873D8" w:rsidTr="00EA44FD">
        <w:tc>
          <w:tcPr>
            <w:tcW w:w="3865" w:type="pct"/>
            <w:shd w:val="clear" w:color="auto" w:fill="auto"/>
          </w:tcPr>
          <w:p w:rsidR="00E967C7" w:rsidRPr="009873D8" w:rsidRDefault="00E967C7" w:rsidP="00EA44FD">
            <w:pPr>
              <w:pBdr>
                <w:top w:val="nil"/>
                <w:left w:val="nil"/>
                <w:bottom w:val="nil"/>
                <w:right w:val="nil"/>
                <w:between w:val="nil"/>
                <w:bar w:val="nil"/>
              </w:pBdr>
              <w:spacing w:line="300" w:lineRule="auto"/>
              <w:jc w:val="both"/>
              <w:rPr>
                <w:rFonts w:ascii="Times New Roman" w:hAnsi="Times New Roman"/>
                <w:color w:val="00000A"/>
                <w:lang w:val="ru-RU"/>
              </w:rPr>
            </w:pPr>
            <w:r w:rsidRPr="009873D8">
              <w:rPr>
                <w:rFonts w:ascii="Times New Roman" w:hAnsi="Times New Roman"/>
                <w:color w:val="00000A"/>
                <w:lang w:val="ru-RU"/>
              </w:rPr>
              <w:t>Количество предложений</w:t>
            </w:r>
          </w:p>
        </w:tc>
        <w:tc>
          <w:tcPr>
            <w:tcW w:w="1135" w:type="pct"/>
            <w:shd w:val="clear" w:color="auto" w:fill="auto"/>
            <w:vAlign w:val="center"/>
          </w:tcPr>
          <w:p w:rsidR="00E967C7" w:rsidRPr="009873D8" w:rsidRDefault="00E967C7" w:rsidP="00EA44FD">
            <w:pPr>
              <w:spacing w:line="300" w:lineRule="auto"/>
              <w:jc w:val="right"/>
              <w:rPr>
                <w:rFonts w:ascii="Times New Roman" w:hAnsi="Times New Roman"/>
                <w:color w:val="00000A"/>
                <w:lang w:val="ru-RU"/>
              </w:rPr>
            </w:pPr>
            <w:r w:rsidRPr="009873D8">
              <w:rPr>
                <w:rFonts w:ascii="Times New Roman" w:hAnsi="Times New Roman"/>
                <w:color w:val="00000A"/>
                <w:lang w:val="ru-RU"/>
              </w:rPr>
              <w:t>61111</w:t>
            </w:r>
          </w:p>
        </w:tc>
      </w:tr>
      <w:tr w:rsidR="00E967C7" w:rsidRPr="009873D8" w:rsidTr="00EA44FD">
        <w:tc>
          <w:tcPr>
            <w:tcW w:w="3865" w:type="pct"/>
            <w:shd w:val="clear" w:color="auto" w:fill="auto"/>
          </w:tcPr>
          <w:p w:rsidR="00E967C7" w:rsidRPr="009873D8" w:rsidRDefault="00E967C7" w:rsidP="00EA44FD">
            <w:pPr>
              <w:pBdr>
                <w:top w:val="nil"/>
                <w:left w:val="nil"/>
                <w:bottom w:val="nil"/>
                <w:right w:val="nil"/>
                <w:between w:val="nil"/>
                <w:bar w:val="nil"/>
              </w:pBdr>
              <w:spacing w:line="300" w:lineRule="auto"/>
              <w:jc w:val="both"/>
              <w:rPr>
                <w:rFonts w:ascii="Times New Roman" w:hAnsi="Times New Roman"/>
                <w:color w:val="00000A"/>
                <w:lang w:val="ru-RU"/>
              </w:rPr>
            </w:pPr>
            <w:r w:rsidRPr="009873D8">
              <w:rPr>
                <w:rFonts w:ascii="Times New Roman" w:hAnsi="Times New Roman"/>
                <w:color w:val="00000A"/>
                <w:lang w:val="ru-RU"/>
              </w:rPr>
              <w:t>Количество синтаксических связей</w:t>
            </w:r>
          </w:p>
        </w:tc>
        <w:tc>
          <w:tcPr>
            <w:tcW w:w="1135" w:type="pct"/>
            <w:shd w:val="clear" w:color="auto" w:fill="auto"/>
            <w:vAlign w:val="center"/>
          </w:tcPr>
          <w:p w:rsidR="00E967C7" w:rsidRPr="009873D8" w:rsidRDefault="00E967C7" w:rsidP="00EA44FD">
            <w:pPr>
              <w:spacing w:line="300" w:lineRule="auto"/>
              <w:jc w:val="right"/>
              <w:rPr>
                <w:rFonts w:ascii="Times New Roman" w:hAnsi="Times New Roman"/>
                <w:color w:val="00000A"/>
                <w:lang w:val="ru-RU"/>
              </w:rPr>
            </w:pPr>
            <w:r w:rsidRPr="009873D8">
              <w:rPr>
                <w:rFonts w:ascii="Times New Roman" w:hAnsi="Times New Roman"/>
                <w:color w:val="00000A"/>
                <w:lang w:val="ru-RU"/>
              </w:rPr>
              <w:t>47</w:t>
            </w:r>
          </w:p>
        </w:tc>
      </w:tr>
      <w:tr w:rsidR="00E967C7" w:rsidRPr="009873D8" w:rsidTr="00EA44FD">
        <w:tc>
          <w:tcPr>
            <w:tcW w:w="3865" w:type="pct"/>
            <w:shd w:val="clear" w:color="auto" w:fill="auto"/>
          </w:tcPr>
          <w:p w:rsidR="00E967C7" w:rsidRPr="009873D8" w:rsidRDefault="00E967C7" w:rsidP="00EA44FD">
            <w:pPr>
              <w:pBdr>
                <w:top w:val="nil"/>
                <w:left w:val="nil"/>
                <w:bottom w:val="nil"/>
                <w:right w:val="nil"/>
                <w:between w:val="nil"/>
                <w:bar w:val="nil"/>
              </w:pBdr>
              <w:spacing w:line="300" w:lineRule="auto"/>
              <w:jc w:val="both"/>
              <w:rPr>
                <w:rFonts w:ascii="Times New Roman" w:hAnsi="Times New Roman"/>
                <w:color w:val="00000A"/>
                <w:lang w:val="ru-RU"/>
              </w:rPr>
            </w:pPr>
            <w:r w:rsidRPr="009873D8">
              <w:rPr>
                <w:rFonts w:ascii="Times New Roman" w:hAnsi="Times New Roman"/>
                <w:color w:val="00000A"/>
                <w:lang w:val="ru-RU"/>
              </w:rPr>
              <w:t>Количество слов</w:t>
            </w:r>
          </w:p>
        </w:tc>
        <w:tc>
          <w:tcPr>
            <w:tcW w:w="1135" w:type="pct"/>
            <w:shd w:val="clear" w:color="auto" w:fill="auto"/>
            <w:vAlign w:val="center"/>
          </w:tcPr>
          <w:p w:rsidR="00E967C7" w:rsidRPr="009873D8" w:rsidRDefault="00E967C7" w:rsidP="00EA44FD">
            <w:pPr>
              <w:spacing w:line="300" w:lineRule="auto"/>
              <w:jc w:val="right"/>
              <w:rPr>
                <w:rFonts w:ascii="Times New Roman" w:hAnsi="Times New Roman"/>
                <w:color w:val="00000A"/>
                <w:lang w:val="ru-RU"/>
              </w:rPr>
            </w:pPr>
            <w:r w:rsidRPr="009873D8">
              <w:rPr>
                <w:rFonts w:ascii="Times New Roman" w:hAnsi="Times New Roman"/>
                <w:color w:val="00000A"/>
                <w:lang w:val="ru-RU"/>
              </w:rPr>
              <w:t>934731</w:t>
            </w:r>
          </w:p>
        </w:tc>
      </w:tr>
      <w:tr w:rsidR="00E967C7" w:rsidRPr="009873D8" w:rsidTr="00EA44FD">
        <w:tc>
          <w:tcPr>
            <w:tcW w:w="3865" w:type="pct"/>
            <w:shd w:val="clear" w:color="auto" w:fill="auto"/>
          </w:tcPr>
          <w:p w:rsidR="00E967C7" w:rsidRPr="009873D8" w:rsidRDefault="00E967C7" w:rsidP="00EA44FD">
            <w:pPr>
              <w:pBdr>
                <w:top w:val="nil"/>
                <w:left w:val="nil"/>
                <w:bottom w:val="nil"/>
                <w:right w:val="nil"/>
                <w:between w:val="nil"/>
                <w:bar w:val="nil"/>
              </w:pBdr>
              <w:spacing w:line="300" w:lineRule="auto"/>
              <w:jc w:val="both"/>
              <w:rPr>
                <w:rFonts w:ascii="Times New Roman" w:hAnsi="Times New Roman"/>
                <w:color w:val="00000A"/>
                <w:lang w:val="ru-RU"/>
              </w:rPr>
            </w:pPr>
            <w:r w:rsidRPr="009873D8">
              <w:rPr>
                <w:rFonts w:ascii="Times New Roman" w:hAnsi="Times New Roman"/>
                <w:color w:val="00000A"/>
                <w:lang w:val="ru-RU"/>
              </w:rPr>
              <w:t>Количество частей речи</w:t>
            </w:r>
          </w:p>
        </w:tc>
        <w:tc>
          <w:tcPr>
            <w:tcW w:w="1135" w:type="pct"/>
            <w:shd w:val="clear" w:color="auto" w:fill="auto"/>
            <w:vAlign w:val="center"/>
          </w:tcPr>
          <w:p w:rsidR="00E967C7" w:rsidRPr="009873D8" w:rsidRDefault="00E967C7" w:rsidP="00EA44FD">
            <w:pPr>
              <w:spacing w:line="300" w:lineRule="auto"/>
              <w:jc w:val="right"/>
              <w:rPr>
                <w:rFonts w:ascii="Times New Roman" w:hAnsi="Times New Roman"/>
                <w:color w:val="00000A"/>
                <w:lang w:val="ru-RU"/>
              </w:rPr>
            </w:pPr>
            <w:r w:rsidRPr="009873D8">
              <w:rPr>
                <w:rFonts w:ascii="Times New Roman" w:hAnsi="Times New Roman"/>
                <w:color w:val="00000A"/>
                <w:lang w:val="ru-RU"/>
              </w:rPr>
              <w:t>17</w:t>
            </w:r>
          </w:p>
        </w:tc>
      </w:tr>
      <w:tr w:rsidR="00E967C7" w:rsidRPr="009873D8" w:rsidTr="00EA44FD">
        <w:tc>
          <w:tcPr>
            <w:tcW w:w="3865" w:type="pct"/>
            <w:shd w:val="clear" w:color="auto" w:fill="auto"/>
          </w:tcPr>
          <w:p w:rsidR="00E967C7" w:rsidRPr="009873D8" w:rsidRDefault="00E967C7" w:rsidP="00EA44FD">
            <w:pPr>
              <w:pBdr>
                <w:top w:val="nil"/>
                <w:left w:val="nil"/>
                <w:bottom w:val="nil"/>
                <w:right w:val="nil"/>
                <w:between w:val="nil"/>
                <w:bar w:val="nil"/>
              </w:pBdr>
              <w:spacing w:line="300" w:lineRule="auto"/>
              <w:jc w:val="both"/>
              <w:rPr>
                <w:rFonts w:ascii="Times New Roman" w:hAnsi="Times New Roman"/>
                <w:color w:val="00000A"/>
                <w:lang w:val="ru-RU"/>
              </w:rPr>
            </w:pPr>
            <w:r w:rsidRPr="009873D8">
              <w:rPr>
                <w:rFonts w:ascii="Times New Roman" w:hAnsi="Times New Roman"/>
                <w:color w:val="00000A"/>
                <w:lang w:val="ru-RU"/>
              </w:rPr>
              <w:t>Количество пар типа Category=value</w:t>
            </w:r>
          </w:p>
        </w:tc>
        <w:tc>
          <w:tcPr>
            <w:tcW w:w="1135" w:type="pct"/>
            <w:shd w:val="clear" w:color="auto" w:fill="auto"/>
            <w:vAlign w:val="center"/>
          </w:tcPr>
          <w:p w:rsidR="00E967C7" w:rsidRPr="009873D8" w:rsidRDefault="00E967C7" w:rsidP="00EA44FD">
            <w:pPr>
              <w:spacing w:line="300" w:lineRule="auto"/>
              <w:jc w:val="right"/>
              <w:rPr>
                <w:rFonts w:ascii="Times New Roman" w:hAnsi="Times New Roman"/>
                <w:color w:val="00000A"/>
                <w:lang w:val="ru-RU"/>
              </w:rPr>
            </w:pPr>
            <w:r w:rsidRPr="009873D8">
              <w:rPr>
                <w:rFonts w:ascii="Times New Roman" w:hAnsi="Times New Roman"/>
                <w:color w:val="00000A"/>
                <w:lang w:val="ru-RU"/>
              </w:rPr>
              <w:t>31</w:t>
            </w:r>
          </w:p>
        </w:tc>
      </w:tr>
    </w:tbl>
    <w:p w:rsidR="005A0C53" w:rsidRPr="00EA44FD" w:rsidRDefault="005A0C53" w:rsidP="008B29E0">
      <w:pPr>
        <w:tabs>
          <w:tab w:val="left" w:pos="458"/>
        </w:tabs>
        <w:spacing w:line="360" w:lineRule="auto"/>
        <w:ind w:firstLine="709"/>
        <w:jc w:val="both"/>
        <w:outlineLvl w:val="2"/>
        <w:rPr>
          <w:rFonts w:ascii="Times New Roman" w:hAnsi="Times New Roman" w:cs="Times New Roman"/>
          <w:color w:val="00000A"/>
          <w:sz w:val="14"/>
          <w:szCs w:val="14"/>
          <w:lang w:val="ru-RU"/>
        </w:rPr>
      </w:pPr>
    </w:p>
    <w:p w:rsidR="00F13366" w:rsidRDefault="00F13366" w:rsidP="004D2462">
      <w:pPr>
        <w:spacing w:line="360" w:lineRule="auto"/>
        <w:ind w:firstLine="708"/>
        <w:jc w:val="both"/>
        <w:rPr>
          <w:rFonts w:ascii="Times New Roman" w:hAnsi="Times New Roman" w:cs="Times New Roman"/>
          <w:color w:val="00000A"/>
        </w:rPr>
      </w:pPr>
    </w:p>
    <w:p w:rsidR="00E80187" w:rsidRPr="009873D8" w:rsidRDefault="00E80187" w:rsidP="004D2462">
      <w:pPr>
        <w:spacing w:line="360" w:lineRule="auto"/>
        <w:ind w:firstLine="708"/>
        <w:jc w:val="both"/>
        <w:rPr>
          <w:rFonts w:ascii="Times New Roman" w:hAnsi="Times New Roman" w:cs="Times New Roman"/>
          <w:color w:val="00000A"/>
          <w:lang w:val="ru-RU"/>
        </w:rPr>
      </w:pPr>
      <w:r w:rsidRPr="009873D8">
        <w:rPr>
          <w:rFonts w:ascii="Times New Roman" w:hAnsi="Times New Roman" w:cs="Times New Roman"/>
          <w:color w:val="00000A"/>
          <w:lang w:val="ru-RU"/>
        </w:rPr>
        <w:t xml:space="preserve">Данные </w:t>
      </w:r>
      <w:r w:rsidR="00894B2C" w:rsidRPr="009873D8">
        <w:rPr>
          <w:rFonts w:ascii="Times New Roman" w:hAnsi="Times New Roman" w:cs="Times New Roman"/>
          <w:color w:val="00000A"/>
          <w:lang w:val="ru-RU"/>
        </w:rPr>
        <w:t xml:space="preserve">в корпусе UD_Kazakh-KTB </w:t>
      </w:r>
      <w:r w:rsidR="003E4880" w:rsidRPr="009873D8">
        <w:rPr>
          <w:rFonts w:ascii="Times New Roman" w:hAnsi="Times New Roman" w:cs="Times New Roman"/>
          <w:color w:val="00000A"/>
          <w:lang w:val="ru-RU"/>
        </w:rPr>
        <w:t>соответствуют формату</w:t>
      </w:r>
      <w:r w:rsidRPr="009873D8">
        <w:rPr>
          <w:rFonts w:ascii="Times New Roman" w:hAnsi="Times New Roman" w:cs="Times New Roman"/>
          <w:color w:val="00000A"/>
          <w:lang w:val="ru-RU"/>
        </w:rPr>
        <w:t xml:space="preserve">CoNLL-U и кодируются в виде текстовых файлов UTF-8. Пример, одного предложения </w:t>
      </w:r>
      <w:r w:rsidR="00E23F16" w:rsidRPr="009873D8">
        <w:rPr>
          <w:rFonts w:ascii="Times New Roman" w:hAnsi="Times New Roman" w:cs="Times New Roman"/>
          <w:color w:val="00000A"/>
          <w:lang w:val="ru-RU"/>
        </w:rPr>
        <w:t xml:space="preserve">и его аннотации, </w:t>
      </w:r>
      <w:r w:rsidRPr="009873D8">
        <w:rPr>
          <w:rFonts w:ascii="Times New Roman" w:hAnsi="Times New Roman" w:cs="Times New Roman"/>
          <w:color w:val="00000A"/>
          <w:lang w:val="ru-RU"/>
        </w:rPr>
        <w:t>содержащ</w:t>
      </w:r>
      <w:r w:rsidR="00A112DA" w:rsidRPr="009873D8">
        <w:rPr>
          <w:rFonts w:ascii="Times New Roman" w:hAnsi="Times New Roman" w:cs="Times New Roman"/>
          <w:color w:val="00000A"/>
          <w:lang w:val="ru-RU"/>
        </w:rPr>
        <w:t>ие</w:t>
      </w:r>
      <w:r w:rsidRPr="009873D8">
        <w:rPr>
          <w:rFonts w:ascii="Times New Roman" w:hAnsi="Times New Roman" w:cs="Times New Roman"/>
          <w:color w:val="00000A"/>
          <w:lang w:val="ru-RU"/>
        </w:rPr>
        <w:t xml:space="preserve">ся в </w:t>
      </w:r>
      <w:r w:rsidR="00A60C14" w:rsidRPr="009873D8">
        <w:rPr>
          <w:rFonts w:ascii="Times New Roman" w:hAnsi="Times New Roman" w:cs="Times New Roman"/>
          <w:color w:val="00000A"/>
          <w:lang w:val="ru-RU"/>
        </w:rPr>
        <w:t>корпусе UD_Kazakh-KTB:</w:t>
      </w:r>
    </w:p>
    <w:p w:rsidR="00A60C14" w:rsidRPr="009873D8" w:rsidRDefault="00A60C14" w:rsidP="00A112DA">
      <w:pPr>
        <w:spacing w:line="360" w:lineRule="auto"/>
        <w:jc w:val="both"/>
        <w:rPr>
          <w:rFonts w:ascii="Courier New" w:hAnsi="Courier New" w:cs="Courier New"/>
          <w:color w:val="00000A"/>
          <w:sz w:val="22"/>
          <w:szCs w:val="22"/>
          <w:lang w:val="ru-RU"/>
        </w:rPr>
      </w:pPr>
      <w:r w:rsidRPr="009873D8">
        <w:rPr>
          <w:rFonts w:ascii="Courier New" w:hAnsi="Courier New" w:cs="Courier New"/>
          <w:color w:val="00000A"/>
          <w:sz w:val="22"/>
          <w:szCs w:val="22"/>
          <w:lang w:val="ru-RU"/>
        </w:rPr>
        <w:t># text = ІТ</w:t>
      </w:r>
      <w:r w:rsidRPr="009873D8">
        <w:rPr>
          <w:rFonts w:ascii="Courier New" w:hAnsi="Courier New" w:cs="Courier New"/>
          <w:color w:val="00000A"/>
          <w:sz w:val="22"/>
          <w:szCs w:val="22"/>
          <w:lang w:val="kk-KZ"/>
        </w:rPr>
        <w:t>-саласындағы</w:t>
      </w:r>
      <w:r w:rsidRPr="009873D8">
        <w:rPr>
          <w:rFonts w:ascii="Courier New" w:hAnsi="Courier New" w:cs="Courier New"/>
          <w:color w:val="00000A"/>
          <w:sz w:val="22"/>
          <w:szCs w:val="22"/>
          <w:lang w:val="ru-RU"/>
        </w:rPr>
        <w:t>ілгерілеужолдарыталқыланды</w:t>
      </w:r>
    </w:p>
    <w:p w:rsidR="00A60C14" w:rsidRPr="009873D8" w:rsidRDefault="00A60C14" w:rsidP="00A112DA">
      <w:pPr>
        <w:spacing w:line="360" w:lineRule="auto"/>
        <w:jc w:val="both"/>
        <w:rPr>
          <w:rFonts w:ascii="Courier New" w:hAnsi="Courier New" w:cs="Courier New"/>
          <w:color w:val="00000A"/>
          <w:sz w:val="22"/>
          <w:szCs w:val="22"/>
          <w:lang w:val="ru-RU"/>
        </w:rPr>
      </w:pPr>
      <w:r w:rsidRPr="009873D8">
        <w:rPr>
          <w:rFonts w:ascii="Courier New" w:hAnsi="Courier New" w:cs="Courier New"/>
          <w:color w:val="00000A"/>
          <w:sz w:val="22"/>
          <w:szCs w:val="22"/>
          <w:lang w:val="ru-RU"/>
        </w:rPr>
        <w:lastRenderedPageBreak/>
        <w:t>1  ІТ-саласындағыіт-саласындағы  ADJ  ADJ  _  2  amod  _  _</w:t>
      </w:r>
    </w:p>
    <w:p w:rsidR="00A60C14" w:rsidRPr="008D32A3" w:rsidRDefault="00A60C14" w:rsidP="00A112DA">
      <w:pPr>
        <w:spacing w:line="360" w:lineRule="auto"/>
        <w:jc w:val="both"/>
        <w:rPr>
          <w:rFonts w:ascii="Courier New" w:hAnsi="Courier New" w:cs="Courier New"/>
          <w:color w:val="00000A"/>
          <w:sz w:val="22"/>
          <w:szCs w:val="22"/>
        </w:rPr>
      </w:pPr>
      <w:r w:rsidRPr="008D32A3">
        <w:rPr>
          <w:rFonts w:ascii="Courier New" w:hAnsi="Courier New" w:cs="Courier New"/>
          <w:color w:val="00000A"/>
          <w:sz w:val="22"/>
          <w:szCs w:val="22"/>
        </w:rPr>
        <w:t xml:space="preserve">2  </w:t>
      </w:r>
      <w:r w:rsidRPr="009873D8">
        <w:rPr>
          <w:rFonts w:ascii="Courier New" w:hAnsi="Courier New" w:cs="Courier New"/>
          <w:color w:val="00000A"/>
          <w:sz w:val="22"/>
          <w:szCs w:val="22"/>
          <w:lang w:val="kk-KZ"/>
        </w:rPr>
        <w:t>ілгерілеуілгеріле</w:t>
      </w:r>
      <w:r w:rsidRPr="008D32A3">
        <w:rPr>
          <w:rFonts w:ascii="Courier New" w:hAnsi="Courier New" w:cs="Courier New"/>
          <w:color w:val="00000A"/>
          <w:sz w:val="22"/>
          <w:szCs w:val="22"/>
        </w:rPr>
        <w:t xml:space="preserve">  VERB  </w:t>
      </w:r>
      <w:r w:rsidR="00A112DA" w:rsidRPr="008D32A3">
        <w:rPr>
          <w:rFonts w:ascii="Courier New" w:hAnsi="Courier New" w:cs="Courier New"/>
          <w:color w:val="00000A"/>
          <w:sz w:val="22"/>
          <w:szCs w:val="22"/>
        </w:rPr>
        <w:t>VERBvbType=Ger  3  acl-poss</w:t>
      </w:r>
      <w:r w:rsidRPr="008D32A3">
        <w:rPr>
          <w:rFonts w:ascii="Courier New" w:hAnsi="Courier New" w:cs="Courier New"/>
          <w:color w:val="00000A"/>
          <w:sz w:val="22"/>
          <w:szCs w:val="22"/>
        </w:rPr>
        <w:t>_  _</w:t>
      </w:r>
    </w:p>
    <w:p w:rsidR="00A60C14" w:rsidRPr="009873D8" w:rsidRDefault="00A60C14" w:rsidP="00A112DA">
      <w:pPr>
        <w:spacing w:line="360" w:lineRule="auto"/>
        <w:jc w:val="both"/>
        <w:rPr>
          <w:rFonts w:ascii="Courier New" w:hAnsi="Courier New" w:cs="Courier New"/>
          <w:color w:val="00000A"/>
          <w:sz w:val="22"/>
          <w:szCs w:val="22"/>
        </w:rPr>
      </w:pPr>
      <w:r w:rsidRPr="009873D8">
        <w:rPr>
          <w:rFonts w:ascii="Courier New" w:hAnsi="Courier New" w:cs="Courier New"/>
          <w:color w:val="00000A"/>
          <w:sz w:val="22"/>
          <w:szCs w:val="22"/>
        </w:rPr>
        <w:t xml:space="preserve">3  </w:t>
      </w:r>
      <w:r w:rsidRPr="009873D8">
        <w:rPr>
          <w:rFonts w:ascii="Courier New" w:hAnsi="Courier New" w:cs="Courier New"/>
          <w:color w:val="00000A"/>
          <w:sz w:val="22"/>
          <w:szCs w:val="22"/>
          <w:lang w:val="kk-KZ"/>
        </w:rPr>
        <w:t>жолдарыжол</w:t>
      </w:r>
      <w:r w:rsidRPr="009873D8">
        <w:rPr>
          <w:rFonts w:ascii="Courier New" w:hAnsi="Courier New" w:cs="Courier New"/>
          <w:color w:val="00000A"/>
          <w:sz w:val="22"/>
          <w:szCs w:val="22"/>
        </w:rPr>
        <w:t xml:space="preserve">  NOUN  NOUN  Number=Pl|Poss=3  4  nsubj  _  _</w:t>
      </w:r>
    </w:p>
    <w:p w:rsidR="00A60C14" w:rsidRPr="009873D8" w:rsidRDefault="00A60C14" w:rsidP="00A112DA">
      <w:pPr>
        <w:spacing w:line="360" w:lineRule="auto"/>
        <w:jc w:val="both"/>
        <w:rPr>
          <w:rFonts w:ascii="Courier New" w:hAnsi="Courier New" w:cs="Courier New"/>
          <w:color w:val="00000A"/>
          <w:sz w:val="22"/>
          <w:szCs w:val="22"/>
        </w:rPr>
      </w:pPr>
      <w:r w:rsidRPr="009873D8">
        <w:rPr>
          <w:rFonts w:ascii="Courier New" w:hAnsi="Courier New" w:cs="Courier New"/>
          <w:color w:val="00000A"/>
          <w:sz w:val="22"/>
          <w:szCs w:val="22"/>
        </w:rPr>
        <w:t xml:space="preserve">4  </w:t>
      </w:r>
      <w:r w:rsidRPr="009873D8">
        <w:rPr>
          <w:rFonts w:ascii="Courier New" w:hAnsi="Courier New" w:cs="Courier New"/>
          <w:color w:val="00000A"/>
          <w:sz w:val="22"/>
          <w:szCs w:val="22"/>
          <w:lang w:val="kk-KZ"/>
        </w:rPr>
        <w:t>талқыландыталқыла</w:t>
      </w:r>
      <w:r w:rsidRPr="009873D8">
        <w:rPr>
          <w:rFonts w:ascii="Courier New" w:hAnsi="Courier New" w:cs="Courier New"/>
          <w:color w:val="00000A"/>
          <w:sz w:val="22"/>
          <w:szCs w:val="22"/>
        </w:rPr>
        <w:t>VERB  VERB  Person=3|vbTense=Pst  0  root  _  _</w:t>
      </w:r>
    </w:p>
    <w:p w:rsidR="008B29E0" w:rsidRPr="009873D8" w:rsidRDefault="008B29E0" w:rsidP="008B29E0">
      <w:pPr>
        <w:tabs>
          <w:tab w:val="left" w:pos="458"/>
        </w:tabs>
        <w:spacing w:line="360" w:lineRule="auto"/>
        <w:ind w:firstLine="709"/>
        <w:jc w:val="both"/>
        <w:outlineLvl w:val="2"/>
        <w:rPr>
          <w:rFonts w:ascii="Times New Roman" w:hAnsi="Times New Roman" w:cs="Times New Roman"/>
          <w:color w:val="00000A"/>
          <w:lang w:val="ru-RU"/>
        </w:rPr>
      </w:pPr>
      <w:bookmarkStart w:id="42" w:name="_Toc22404050"/>
      <w:r w:rsidRPr="009873D8">
        <w:rPr>
          <w:rFonts w:ascii="Times New Roman" w:hAnsi="Times New Roman" w:cs="Times New Roman"/>
          <w:color w:val="00000A"/>
          <w:lang w:val="ru-RU"/>
        </w:rPr>
        <w:t>3.</w:t>
      </w:r>
      <w:r w:rsidR="005A0C53" w:rsidRPr="009873D8">
        <w:rPr>
          <w:rFonts w:ascii="Times New Roman" w:hAnsi="Times New Roman" w:cs="Times New Roman"/>
          <w:color w:val="00000A"/>
          <w:lang w:val="ru-RU"/>
        </w:rPr>
        <w:t>4</w:t>
      </w:r>
      <w:r w:rsidRPr="009873D8">
        <w:rPr>
          <w:rFonts w:ascii="Times New Roman" w:hAnsi="Times New Roman" w:cs="Times New Roman"/>
          <w:color w:val="00000A"/>
          <w:lang w:val="ru-RU"/>
        </w:rPr>
        <w:t xml:space="preserve">.2 </w:t>
      </w:r>
      <w:r w:rsidR="00A600B4" w:rsidRPr="009873D8">
        <w:rPr>
          <w:rFonts w:ascii="Times New Roman" w:hAnsi="Times New Roman" w:cs="Times New Roman"/>
          <w:color w:val="00000A"/>
          <w:lang w:val="ru-RU"/>
        </w:rPr>
        <w:t>Метрика</w:t>
      </w:r>
      <w:bookmarkEnd w:id="42"/>
    </w:p>
    <w:p w:rsidR="00A600B4" w:rsidRPr="009873D8" w:rsidRDefault="00A600B4" w:rsidP="004D2462">
      <w:pPr>
        <w:spacing w:line="360" w:lineRule="auto"/>
        <w:ind w:firstLine="708"/>
        <w:jc w:val="both"/>
        <w:rPr>
          <w:rFonts w:ascii="Times New Roman" w:hAnsi="Times New Roman" w:cs="Times New Roman"/>
          <w:color w:val="00000A"/>
          <w:lang w:val="ru-RU"/>
        </w:rPr>
      </w:pPr>
      <w:r w:rsidRPr="009873D8">
        <w:rPr>
          <w:rFonts w:ascii="Times New Roman" w:hAnsi="Times New Roman" w:cs="Times New Roman"/>
          <w:color w:val="00000A"/>
          <w:lang w:val="ru-RU"/>
        </w:rPr>
        <w:t>В качестве метрики для оценки качества алгоритмов автоматического построения деревьев разбора (парсер зависимостей) используются две стандартные метрики – оценка помеченных вложений (LAS) и оценка непомеченных вложений (UAS)</w:t>
      </w:r>
      <w:r w:rsidR="00CA0852" w:rsidRPr="009873D8">
        <w:rPr>
          <w:rFonts w:ascii="Times New Roman" w:hAnsi="Times New Roman" w:cs="Times New Roman"/>
          <w:color w:val="00000A"/>
          <w:lang w:val="ru-RU"/>
        </w:rPr>
        <w:t>[45]</w:t>
      </w:r>
      <w:r w:rsidRPr="009873D8">
        <w:rPr>
          <w:rFonts w:ascii="Times New Roman" w:hAnsi="Times New Roman" w:cs="Times New Roman"/>
          <w:color w:val="00000A"/>
          <w:lang w:val="ru-RU"/>
        </w:rPr>
        <w:t xml:space="preserve">. UAS изучает структуру дерева зависимостей и оценивает правильность вывода связи/дуги «предок» и «потомок». В дополнение к оценке структуры в UAS, LAS также измеряет точность меток зависимостей на каждой дуге. Третий, но менее распространенный показатель используется для оценки процента предложений, которые являются абсолютно правильными в отношении их оценки LAS. Эту метрику лучше использовать, чтобы оценить, как парсер зависимостей повлияет на другие инструменты NLP, которые используют результаты работы парсера зависимостей </w:t>
      </w:r>
      <w:r w:rsidR="00CA0852" w:rsidRPr="009873D8">
        <w:rPr>
          <w:rFonts w:ascii="Times New Roman" w:hAnsi="Times New Roman" w:cs="Times New Roman"/>
          <w:color w:val="00000A"/>
          <w:lang w:val="ru-RU"/>
        </w:rPr>
        <w:t>[50]</w:t>
      </w:r>
      <w:r w:rsidRPr="009873D8">
        <w:rPr>
          <w:rFonts w:ascii="Times New Roman" w:hAnsi="Times New Roman" w:cs="Times New Roman"/>
          <w:color w:val="00000A"/>
          <w:lang w:val="ru-RU"/>
        </w:rPr>
        <w:t>.</w:t>
      </w:r>
      <w:r w:rsidR="00094FD5" w:rsidRPr="009873D8">
        <w:rPr>
          <w:rFonts w:ascii="Times New Roman" w:hAnsi="Times New Roman" w:cs="Times New Roman"/>
          <w:color w:val="00000A"/>
          <w:lang w:val="ru-RU"/>
        </w:rPr>
        <w:t xml:space="preserve"> В нашей работе мы будем использовать метрику UAS, т.к. мы фокусируемся </w:t>
      </w:r>
      <w:r w:rsidR="003518E7" w:rsidRPr="009873D8">
        <w:rPr>
          <w:rFonts w:ascii="Times New Roman" w:hAnsi="Times New Roman" w:cs="Times New Roman"/>
          <w:color w:val="00000A"/>
          <w:lang w:val="ru-RU"/>
        </w:rPr>
        <w:t xml:space="preserve">только </w:t>
      </w:r>
      <w:r w:rsidR="00094FD5" w:rsidRPr="009873D8">
        <w:rPr>
          <w:rFonts w:ascii="Times New Roman" w:hAnsi="Times New Roman" w:cs="Times New Roman"/>
          <w:color w:val="00000A"/>
          <w:lang w:val="ru-RU"/>
        </w:rPr>
        <w:t>на синтаксической структуре предложений.</w:t>
      </w:r>
    </w:p>
    <w:p w:rsidR="00A600B4" w:rsidRPr="009873D8" w:rsidRDefault="00A600B4" w:rsidP="00A600B4">
      <w:pPr>
        <w:tabs>
          <w:tab w:val="left" w:pos="458"/>
        </w:tabs>
        <w:spacing w:line="360" w:lineRule="auto"/>
        <w:ind w:firstLine="709"/>
        <w:jc w:val="both"/>
        <w:outlineLvl w:val="2"/>
        <w:rPr>
          <w:rFonts w:ascii="Times New Roman" w:hAnsi="Times New Roman" w:cs="Times New Roman"/>
          <w:color w:val="00000A"/>
          <w:lang w:val="ru-RU"/>
        </w:rPr>
      </w:pPr>
      <w:bookmarkStart w:id="43" w:name="_Toc22404051"/>
      <w:r w:rsidRPr="009873D8">
        <w:rPr>
          <w:rFonts w:ascii="Times New Roman" w:hAnsi="Times New Roman" w:cs="Times New Roman"/>
          <w:color w:val="00000A"/>
          <w:lang w:val="ru-RU"/>
        </w:rPr>
        <w:t>3.4.3 Эксперименты</w:t>
      </w:r>
      <w:bookmarkEnd w:id="43"/>
    </w:p>
    <w:p w:rsidR="00A600B4" w:rsidRPr="009873D8" w:rsidRDefault="004D7A8A" w:rsidP="00A600B4">
      <w:pPr>
        <w:spacing w:line="360" w:lineRule="auto"/>
        <w:ind w:firstLine="708"/>
        <w:jc w:val="both"/>
        <w:rPr>
          <w:rFonts w:ascii="Times New Roman" w:hAnsi="Times New Roman" w:cs="Times New Roman"/>
          <w:color w:val="00000A"/>
          <w:lang w:val="ru-RU"/>
        </w:rPr>
      </w:pPr>
      <w:r w:rsidRPr="009873D8">
        <w:rPr>
          <w:rFonts w:ascii="Times New Roman" w:hAnsi="Times New Roman" w:cs="Times New Roman"/>
          <w:color w:val="00000A"/>
          <w:lang w:val="ru-RU"/>
        </w:rPr>
        <w:t xml:space="preserve">Нами была разработана система автоматического </w:t>
      </w:r>
      <w:r w:rsidR="003E4880" w:rsidRPr="009873D8">
        <w:rPr>
          <w:rFonts w:ascii="Times New Roman" w:hAnsi="Times New Roman" w:cs="Times New Roman"/>
          <w:color w:val="00000A"/>
          <w:lang w:val="ru-RU"/>
        </w:rPr>
        <w:t>синтаксического</w:t>
      </w:r>
      <w:r w:rsidRPr="009873D8">
        <w:rPr>
          <w:rFonts w:ascii="Times New Roman" w:hAnsi="Times New Roman" w:cs="Times New Roman"/>
          <w:color w:val="00000A"/>
          <w:lang w:val="ru-RU"/>
        </w:rPr>
        <w:t xml:space="preserve"> анализа </w:t>
      </w:r>
      <w:r w:rsidR="000A5BCC" w:rsidRPr="009873D8">
        <w:rPr>
          <w:rFonts w:ascii="Times New Roman" w:hAnsi="Times New Roman" w:cs="Times New Roman"/>
          <w:color w:val="00000A"/>
          <w:lang w:val="ru-RU"/>
        </w:rPr>
        <w:t xml:space="preserve">казахских текстов </w:t>
      </w:r>
      <w:r w:rsidRPr="009873D8">
        <w:rPr>
          <w:rFonts w:ascii="Times New Roman" w:hAnsi="Times New Roman" w:cs="Times New Roman"/>
          <w:color w:val="00000A"/>
          <w:lang w:val="ru-RU"/>
        </w:rPr>
        <w:t>на базе описанной выше статистической модели. Как было указано ранее, ключевым фактором в модели являются признаки, статистики которых будут учтены в модели. Поэтому в</w:t>
      </w:r>
      <w:r w:rsidR="0076023B" w:rsidRPr="009873D8">
        <w:rPr>
          <w:rFonts w:ascii="Times New Roman" w:hAnsi="Times New Roman" w:cs="Times New Roman"/>
          <w:color w:val="00000A"/>
          <w:lang w:val="ru-RU"/>
        </w:rPr>
        <w:t xml:space="preserve"> наших экспериментах мы ставим </w:t>
      </w:r>
      <w:r w:rsidRPr="009873D8">
        <w:rPr>
          <w:rFonts w:ascii="Times New Roman" w:hAnsi="Times New Roman" w:cs="Times New Roman"/>
          <w:color w:val="00000A"/>
          <w:lang w:val="ru-RU"/>
        </w:rPr>
        <w:t xml:space="preserve">себе </w:t>
      </w:r>
      <w:r w:rsidR="0076023B" w:rsidRPr="009873D8">
        <w:rPr>
          <w:rFonts w:ascii="Times New Roman" w:hAnsi="Times New Roman" w:cs="Times New Roman"/>
          <w:color w:val="00000A"/>
          <w:lang w:val="ru-RU"/>
        </w:rPr>
        <w:t>цель определить наиболее важные признаки в соответствии с описанной моделью. Среди потенциальных признаков мы выбрали следующие:</w:t>
      </w:r>
    </w:p>
    <w:p w:rsidR="0076023B" w:rsidRPr="0064028D" w:rsidRDefault="0076023B" w:rsidP="0064028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64028D">
        <w:rPr>
          <w:rFonts w:ascii="Times New Roman" w:hAnsi="Times New Roman" w:cs="Times New Roman"/>
          <w:bCs/>
          <w:sz w:val="24"/>
          <w:szCs w:val="24"/>
          <w:shd w:val="clear" w:color="auto" w:fill="FFFFFF"/>
        </w:rPr>
        <w:t>часть речи предка и потомка;</w:t>
      </w:r>
    </w:p>
    <w:p w:rsidR="0076023B" w:rsidRPr="0064028D" w:rsidRDefault="0076023B" w:rsidP="0064028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64028D">
        <w:rPr>
          <w:rFonts w:ascii="Times New Roman" w:hAnsi="Times New Roman" w:cs="Times New Roman"/>
          <w:bCs/>
          <w:sz w:val="24"/>
          <w:szCs w:val="24"/>
          <w:shd w:val="clear" w:color="auto" w:fill="FFFFFF"/>
        </w:rPr>
        <w:t xml:space="preserve">контекст </w:t>
      </w:r>
      <w:r w:rsidR="007A06BA" w:rsidRPr="0064028D">
        <w:rPr>
          <w:rFonts w:ascii="Times New Roman" w:hAnsi="Times New Roman" w:cs="Times New Roman"/>
          <w:bCs/>
          <w:sz w:val="24"/>
          <w:szCs w:val="24"/>
          <w:shd w:val="clear" w:color="auto" w:fill="FFFFFF"/>
        </w:rPr>
        <w:t>предка</w:t>
      </w:r>
      <w:r w:rsidRPr="0064028D">
        <w:rPr>
          <w:rFonts w:ascii="Times New Roman" w:hAnsi="Times New Roman" w:cs="Times New Roman"/>
          <w:bCs/>
          <w:sz w:val="24"/>
          <w:szCs w:val="24"/>
          <w:shd w:val="clear" w:color="auto" w:fill="FFFFFF"/>
        </w:rPr>
        <w:t>, т.е. части речи слов вокруг предка;</w:t>
      </w:r>
    </w:p>
    <w:p w:rsidR="0076023B" w:rsidRPr="0064028D" w:rsidRDefault="0076023B" w:rsidP="0064028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64028D">
        <w:rPr>
          <w:rFonts w:ascii="Times New Roman" w:hAnsi="Times New Roman" w:cs="Times New Roman"/>
          <w:bCs/>
          <w:sz w:val="24"/>
          <w:szCs w:val="24"/>
          <w:shd w:val="clear" w:color="auto" w:fill="FFFFFF"/>
        </w:rPr>
        <w:t>контекст потомка, т.е. части речи слов вокруг потомка;</w:t>
      </w:r>
    </w:p>
    <w:p w:rsidR="0076023B" w:rsidRPr="0064028D" w:rsidRDefault="0076023B" w:rsidP="0064028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64028D">
        <w:rPr>
          <w:rFonts w:ascii="Times New Roman" w:hAnsi="Times New Roman" w:cs="Times New Roman"/>
          <w:bCs/>
          <w:sz w:val="24"/>
          <w:szCs w:val="24"/>
          <w:shd w:val="clear" w:color="auto" w:fill="FFFFFF"/>
        </w:rPr>
        <w:t>морфологические признаки предка;</w:t>
      </w:r>
    </w:p>
    <w:p w:rsidR="0076023B" w:rsidRPr="0064028D" w:rsidRDefault="0076023B" w:rsidP="0064028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64028D">
        <w:rPr>
          <w:rFonts w:ascii="Times New Roman" w:hAnsi="Times New Roman" w:cs="Times New Roman"/>
          <w:bCs/>
          <w:sz w:val="24"/>
          <w:szCs w:val="24"/>
          <w:shd w:val="clear" w:color="auto" w:fill="FFFFFF"/>
        </w:rPr>
        <w:t>морфологические признаки потомка;</w:t>
      </w:r>
    </w:p>
    <w:p w:rsidR="0076023B" w:rsidRPr="0064028D" w:rsidRDefault="0076023B" w:rsidP="0064028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64028D">
        <w:rPr>
          <w:rFonts w:ascii="Times New Roman" w:hAnsi="Times New Roman" w:cs="Times New Roman"/>
          <w:bCs/>
          <w:sz w:val="24"/>
          <w:szCs w:val="24"/>
          <w:shd w:val="clear" w:color="auto" w:fill="FFFFFF"/>
        </w:rPr>
        <w:t>расстояние между предком и потомком</w:t>
      </w:r>
      <w:r w:rsidR="000A5BCC" w:rsidRPr="0064028D">
        <w:rPr>
          <w:rFonts w:ascii="Times New Roman" w:hAnsi="Times New Roman" w:cs="Times New Roman"/>
          <w:bCs/>
          <w:sz w:val="24"/>
          <w:szCs w:val="24"/>
          <w:shd w:val="clear" w:color="auto" w:fill="FFFFFF"/>
        </w:rPr>
        <w:t>, измеряемое в процентном соотношении относительно длины предложения</w:t>
      </w:r>
      <w:r w:rsidRPr="0064028D">
        <w:rPr>
          <w:rFonts w:ascii="Times New Roman" w:hAnsi="Times New Roman" w:cs="Times New Roman"/>
          <w:bCs/>
          <w:sz w:val="24"/>
          <w:szCs w:val="24"/>
          <w:shd w:val="clear" w:color="auto" w:fill="FFFFFF"/>
        </w:rPr>
        <w:t>.</w:t>
      </w:r>
    </w:p>
    <w:p w:rsidR="0076023B" w:rsidRPr="00DB046B" w:rsidRDefault="0076023B" w:rsidP="00A600B4">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Далее нами были проведены предварительные эксперим</w:t>
      </w:r>
      <w:r w:rsidR="004D7A8A" w:rsidRPr="009873D8">
        <w:rPr>
          <w:rFonts w:ascii="Times New Roman" w:hAnsi="Times New Roman"/>
          <w:color w:val="00000A"/>
          <w:lang w:val="ru-RU"/>
        </w:rPr>
        <w:t xml:space="preserve">енты, в которых мы комбинировали некоторые из </w:t>
      </w:r>
      <w:r w:rsidR="003E4880" w:rsidRPr="009873D8">
        <w:rPr>
          <w:rFonts w:ascii="Times New Roman" w:hAnsi="Times New Roman"/>
          <w:color w:val="00000A"/>
          <w:lang w:val="ru-RU"/>
        </w:rPr>
        <w:t>вышеперечисленных</w:t>
      </w:r>
      <w:r w:rsidR="004D7A8A" w:rsidRPr="009873D8">
        <w:rPr>
          <w:rFonts w:ascii="Times New Roman" w:hAnsi="Times New Roman"/>
          <w:color w:val="00000A"/>
          <w:lang w:val="ru-RU"/>
        </w:rPr>
        <w:t xml:space="preserve"> признаков, и определили наиболее перспективные признаки, соответствующие </w:t>
      </w:r>
      <w:r w:rsidR="00107A6B" w:rsidRPr="009873D8">
        <w:rPr>
          <w:rFonts w:ascii="Times New Roman" w:hAnsi="Times New Roman"/>
          <w:color w:val="00000A"/>
          <w:lang w:val="ru-RU"/>
        </w:rPr>
        <w:t>пяти</w:t>
      </w:r>
      <w:r w:rsidR="004D7A8A" w:rsidRPr="009873D8">
        <w:rPr>
          <w:rFonts w:ascii="Times New Roman" w:hAnsi="Times New Roman"/>
          <w:color w:val="00000A"/>
          <w:lang w:val="ru-RU"/>
        </w:rPr>
        <w:t xml:space="preserve">парсерам. Результаты работ этих парсеров показаны в таблице 3.2 (в скобках можно видеть какие именно признаки были учтены в модели).  Последней строкой показан результат работы парсераUDPipe 2.0, который </w:t>
      </w:r>
      <w:r w:rsidR="004D7A8A" w:rsidRPr="009873D8">
        <w:rPr>
          <w:rFonts w:ascii="Times New Roman" w:hAnsi="Times New Roman"/>
          <w:color w:val="00000A"/>
          <w:lang w:val="ru-RU"/>
        </w:rPr>
        <w:lastRenderedPageBreak/>
        <w:t xml:space="preserve">реализован с использованием нейронных сетей </w:t>
      </w:r>
      <w:r w:rsidR="00CA0852" w:rsidRPr="009873D8">
        <w:rPr>
          <w:rFonts w:ascii="Times New Roman" w:hAnsi="Times New Roman"/>
          <w:color w:val="00000A"/>
          <w:lang w:val="ru-RU"/>
        </w:rPr>
        <w:t>[51]</w:t>
      </w:r>
      <w:r w:rsidR="004D7A8A" w:rsidRPr="009873D8">
        <w:rPr>
          <w:rFonts w:ascii="Times New Roman" w:hAnsi="Times New Roman"/>
          <w:color w:val="00000A"/>
          <w:lang w:val="ru-RU"/>
        </w:rPr>
        <w:t>.</w:t>
      </w:r>
    </w:p>
    <w:p w:rsidR="004610AE" w:rsidRPr="00DB046B" w:rsidRDefault="004610AE" w:rsidP="00A600B4">
      <w:pPr>
        <w:spacing w:line="360" w:lineRule="auto"/>
        <w:ind w:firstLine="708"/>
        <w:jc w:val="both"/>
        <w:rPr>
          <w:rFonts w:ascii="Times New Roman" w:hAnsi="Times New Roman"/>
          <w:color w:val="00000A"/>
          <w:lang w:val="ru-RU"/>
        </w:rPr>
      </w:pPr>
    </w:p>
    <w:p w:rsidR="005641A0" w:rsidRPr="009873D8" w:rsidRDefault="005641A0" w:rsidP="005641A0">
      <w:pPr>
        <w:spacing w:line="360" w:lineRule="auto"/>
        <w:jc w:val="both"/>
        <w:rPr>
          <w:rFonts w:ascii="Times New Roman" w:hAnsi="Times New Roman"/>
          <w:color w:val="00000A"/>
          <w:lang w:val="ru-RU"/>
        </w:rPr>
      </w:pPr>
      <w:r w:rsidRPr="009873D8">
        <w:rPr>
          <w:rFonts w:ascii="Times New Roman" w:hAnsi="Times New Roman"/>
          <w:color w:val="00000A"/>
          <w:lang w:val="ru-RU"/>
        </w:rPr>
        <w:t xml:space="preserve">Таблица 3.2 – Результаты экспериментов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87"/>
        <w:gridCol w:w="1167"/>
      </w:tblGrid>
      <w:tr w:rsidR="005641A0" w:rsidRPr="009873D8" w:rsidTr="0064028D">
        <w:tc>
          <w:tcPr>
            <w:tcW w:w="4408" w:type="pct"/>
            <w:shd w:val="clear" w:color="auto" w:fill="auto"/>
            <w:vAlign w:val="center"/>
          </w:tcPr>
          <w:p w:rsidR="005641A0" w:rsidRPr="009873D8" w:rsidRDefault="005641A0" w:rsidP="0064028D">
            <w:pPr>
              <w:spacing w:line="300" w:lineRule="auto"/>
              <w:rPr>
                <w:rFonts w:ascii="Times New Roman" w:hAnsi="Times New Roman"/>
                <w:color w:val="00000A"/>
                <w:lang w:val="ru-RU"/>
              </w:rPr>
            </w:pPr>
            <w:r w:rsidRPr="009873D8">
              <w:rPr>
                <w:rFonts w:ascii="Times New Roman" w:hAnsi="Times New Roman"/>
                <w:color w:val="00000A"/>
                <w:lang w:val="ru-RU"/>
              </w:rPr>
              <w:t>Система</w:t>
            </w:r>
          </w:p>
        </w:tc>
        <w:tc>
          <w:tcPr>
            <w:tcW w:w="592" w:type="pct"/>
            <w:shd w:val="clear" w:color="auto" w:fill="auto"/>
            <w:vAlign w:val="center"/>
          </w:tcPr>
          <w:p w:rsidR="005641A0" w:rsidRPr="009873D8" w:rsidRDefault="005641A0" w:rsidP="00F13366">
            <w:pPr>
              <w:pStyle w:val="16"/>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300" w:lineRule="auto"/>
              <w:jc w:val="center"/>
              <w:rPr>
                <w:rFonts w:ascii="Times New Roman" w:eastAsia="Droid Sans Fallback" w:hAnsi="Times New Roman" w:cs="FreeSans"/>
                <w:color w:val="00000A"/>
                <w:sz w:val="24"/>
                <w:szCs w:val="24"/>
                <w:bdr w:val="none" w:sz="0" w:space="0" w:color="auto"/>
                <w:lang w:eastAsia="zh-CN" w:bidi="hi-IN"/>
              </w:rPr>
            </w:pPr>
            <w:r w:rsidRPr="009873D8">
              <w:rPr>
                <w:rFonts w:ascii="Times New Roman" w:eastAsia="Droid Sans Fallback" w:hAnsi="Times New Roman" w:cs="FreeSans"/>
                <w:color w:val="00000A"/>
                <w:sz w:val="24"/>
                <w:szCs w:val="24"/>
                <w:bdr w:val="none" w:sz="0" w:space="0" w:color="auto"/>
                <w:lang w:eastAsia="zh-CN" w:bidi="hi-IN"/>
              </w:rPr>
              <w:t>UAS</w:t>
            </w:r>
          </w:p>
        </w:tc>
      </w:tr>
      <w:tr w:rsidR="005641A0" w:rsidRPr="009873D8" w:rsidTr="0064028D">
        <w:tc>
          <w:tcPr>
            <w:tcW w:w="4408" w:type="pct"/>
            <w:shd w:val="clear" w:color="auto" w:fill="auto"/>
            <w:vAlign w:val="center"/>
          </w:tcPr>
          <w:p w:rsidR="005641A0" w:rsidRPr="009873D8" w:rsidRDefault="005641A0" w:rsidP="0064028D">
            <w:pPr>
              <w:pBdr>
                <w:top w:val="nil"/>
                <w:left w:val="nil"/>
                <w:bottom w:val="nil"/>
                <w:right w:val="nil"/>
                <w:between w:val="nil"/>
                <w:bar w:val="nil"/>
              </w:pBdr>
              <w:spacing w:line="300" w:lineRule="auto"/>
              <w:rPr>
                <w:rFonts w:ascii="Times New Roman" w:hAnsi="Times New Roman"/>
                <w:color w:val="00000A"/>
                <w:lang w:val="ru-RU"/>
              </w:rPr>
            </w:pPr>
            <w:r w:rsidRPr="009873D8">
              <w:rPr>
                <w:rFonts w:ascii="Times New Roman" w:hAnsi="Times New Roman"/>
                <w:color w:val="00000A"/>
                <w:lang w:val="ru-RU"/>
              </w:rPr>
              <w:t>Парсер 1 (части речи</w:t>
            </w:r>
            <w:r w:rsidR="004D7A8A" w:rsidRPr="009873D8">
              <w:rPr>
                <w:rFonts w:ascii="Times New Roman" w:hAnsi="Times New Roman"/>
                <w:color w:val="00000A"/>
                <w:lang w:val="ru-RU"/>
              </w:rPr>
              <w:t xml:space="preserve"> предка и потомка</w:t>
            </w:r>
            <w:r w:rsidRPr="009873D8">
              <w:rPr>
                <w:rFonts w:ascii="Times New Roman" w:hAnsi="Times New Roman"/>
                <w:color w:val="00000A"/>
                <w:lang w:val="ru-RU"/>
              </w:rPr>
              <w:t xml:space="preserve">) </w:t>
            </w:r>
          </w:p>
        </w:tc>
        <w:tc>
          <w:tcPr>
            <w:tcW w:w="592" w:type="pct"/>
            <w:shd w:val="clear" w:color="auto" w:fill="auto"/>
            <w:vAlign w:val="center"/>
          </w:tcPr>
          <w:p w:rsidR="005641A0" w:rsidRPr="009873D8" w:rsidRDefault="003445D5" w:rsidP="00F13366">
            <w:pPr>
              <w:spacing w:line="300" w:lineRule="auto"/>
              <w:jc w:val="center"/>
              <w:rPr>
                <w:rFonts w:ascii="Times New Roman" w:hAnsi="Times New Roman"/>
                <w:color w:val="00000A"/>
                <w:lang w:val="ru-RU"/>
              </w:rPr>
            </w:pPr>
            <w:r w:rsidRPr="009873D8">
              <w:rPr>
                <w:rFonts w:ascii="Times New Roman" w:hAnsi="Times New Roman"/>
                <w:color w:val="00000A"/>
                <w:lang w:val="ru-RU"/>
              </w:rPr>
              <w:t>25.53</w:t>
            </w:r>
          </w:p>
        </w:tc>
      </w:tr>
      <w:tr w:rsidR="005641A0" w:rsidRPr="009873D8" w:rsidTr="0064028D">
        <w:tc>
          <w:tcPr>
            <w:tcW w:w="4408" w:type="pct"/>
            <w:shd w:val="clear" w:color="auto" w:fill="auto"/>
            <w:vAlign w:val="center"/>
          </w:tcPr>
          <w:p w:rsidR="005641A0" w:rsidRPr="009873D8" w:rsidRDefault="005641A0" w:rsidP="00F13366">
            <w:pPr>
              <w:pBdr>
                <w:top w:val="nil"/>
                <w:left w:val="nil"/>
                <w:bottom w:val="nil"/>
                <w:right w:val="nil"/>
                <w:between w:val="nil"/>
                <w:bar w:val="nil"/>
              </w:pBdr>
              <w:spacing w:line="300" w:lineRule="auto"/>
              <w:rPr>
                <w:rFonts w:ascii="Times New Roman" w:hAnsi="Times New Roman"/>
                <w:color w:val="00000A"/>
                <w:lang w:val="ru-RU"/>
              </w:rPr>
            </w:pPr>
            <w:r w:rsidRPr="009873D8">
              <w:rPr>
                <w:rFonts w:ascii="Times New Roman" w:hAnsi="Times New Roman"/>
                <w:color w:val="00000A"/>
                <w:lang w:val="ru-RU"/>
              </w:rPr>
              <w:t xml:space="preserve">Парсер 2 (части речи </w:t>
            </w:r>
            <w:r w:rsidR="007A06BA" w:rsidRPr="009873D8">
              <w:rPr>
                <w:rFonts w:ascii="Times New Roman" w:hAnsi="Times New Roman" w:cs="Times New Roman"/>
                <w:color w:val="00000A"/>
                <w:lang w:val="ru-RU"/>
              </w:rPr>
              <w:t>предка и потомка</w:t>
            </w:r>
            <w:r w:rsidRPr="009873D8">
              <w:rPr>
                <w:rFonts w:ascii="Times New Roman" w:hAnsi="Times New Roman"/>
                <w:color w:val="00000A"/>
                <w:lang w:val="ru-RU"/>
              </w:rPr>
              <w:t>+ контекст</w:t>
            </w:r>
            <w:r w:rsidR="007A06BA" w:rsidRPr="009873D8">
              <w:rPr>
                <w:rFonts w:ascii="Times New Roman" w:hAnsi="Times New Roman"/>
                <w:color w:val="00000A"/>
                <w:lang w:val="ru-RU"/>
              </w:rPr>
              <w:t>ы</w:t>
            </w:r>
            <w:r w:rsidR="007A06BA" w:rsidRPr="009873D8">
              <w:rPr>
                <w:rFonts w:ascii="Times New Roman" w:hAnsi="Times New Roman" w:cs="Times New Roman"/>
                <w:color w:val="00000A"/>
                <w:lang w:val="ru-RU"/>
              </w:rPr>
              <w:t xml:space="preserve"> предка и потомка</w:t>
            </w:r>
            <w:r w:rsidRPr="009873D8">
              <w:rPr>
                <w:rFonts w:ascii="Times New Roman" w:hAnsi="Times New Roman"/>
                <w:color w:val="00000A"/>
                <w:lang w:val="ru-RU"/>
              </w:rPr>
              <w:t>)</w:t>
            </w:r>
          </w:p>
        </w:tc>
        <w:tc>
          <w:tcPr>
            <w:tcW w:w="592" w:type="pct"/>
            <w:shd w:val="clear" w:color="auto" w:fill="auto"/>
            <w:vAlign w:val="center"/>
          </w:tcPr>
          <w:p w:rsidR="005641A0" w:rsidRPr="009873D8" w:rsidRDefault="00107A6B" w:rsidP="00F13366">
            <w:pPr>
              <w:spacing w:line="300" w:lineRule="auto"/>
              <w:jc w:val="center"/>
              <w:rPr>
                <w:rFonts w:ascii="Times New Roman" w:hAnsi="Times New Roman"/>
                <w:color w:val="00000A"/>
                <w:lang w:val="ru-RU"/>
              </w:rPr>
            </w:pPr>
            <w:r w:rsidRPr="009873D8">
              <w:rPr>
                <w:rFonts w:ascii="Times New Roman" w:hAnsi="Times New Roman"/>
                <w:color w:val="00000A"/>
                <w:lang w:val="ru-RU"/>
              </w:rPr>
              <w:t>22.57</w:t>
            </w:r>
          </w:p>
        </w:tc>
      </w:tr>
      <w:tr w:rsidR="005641A0" w:rsidRPr="009873D8" w:rsidTr="0064028D">
        <w:tc>
          <w:tcPr>
            <w:tcW w:w="4408" w:type="pct"/>
            <w:shd w:val="clear" w:color="auto" w:fill="auto"/>
            <w:vAlign w:val="center"/>
          </w:tcPr>
          <w:p w:rsidR="005641A0" w:rsidRPr="009873D8" w:rsidRDefault="005641A0" w:rsidP="00F13366">
            <w:pPr>
              <w:pBdr>
                <w:top w:val="nil"/>
                <w:left w:val="nil"/>
                <w:bottom w:val="nil"/>
                <w:right w:val="nil"/>
                <w:between w:val="nil"/>
                <w:bar w:val="nil"/>
              </w:pBdr>
              <w:spacing w:line="300" w:lineRule="auto"/>
              <w:rPr>
                <w:rFonts w:ascii="Times New Roman" w:hAnsi="Times New Roman"/>
                <w:color w:val="00000A"/>
                <w:lang w:val="ru-RU"/>
              </w:rPr>
            </w:pPr>
            <w:r w:rsidRPr="009873D8">
              <w:rPr>
                <w:rFonts w:ascii="Times New Roman" w:hAnsi="Times New Roman"/>
                <w:color w:val="00000A"/>
                <w:lang w:val="ru-RU"/>
              </w:rPr>
              <w:t>Парсер 3 (части речи</w:t>
            </w:r>
            <w:r w:rsidR="007A06BA" w:rsidRPr="009873D8">
              <w:rPr>
                <w:rFonts w:ascii="Times New Roman" w:hAnsi="Times New Roman" w:cs="Times New Roman"/>
                <w:color w:val="00000A"/>
                <w:lang w:val="ru-RU"/>
              </w:rPr>
              <w:t>предка и потомка</w:t>
            </w:r>
            <w:r w:rsidRPr="009873D8">
              <w:rPr>
                <w:rFonts w:ascii="Times New Roman" w:hAnsi="Times New Roman"/>
                <w:color w:val="00000A"/>
                <w:lang w:val="ru-RU"/>
              </w:rPr>
              <w:t>+ морфологические признаки</w:t>
            </w:r>
            <w:r w:rsidR="004D7A8A" w:rsidRPr="009873D8">
              <w:rPr>
                <w:rFonts w:ascii="Times New Roman" w:hAnsi="Times New Roman"/>
                <w:color w:val="00000A"/>
                <w:lang w:val="ru-RU"/>
              </w:rPr>
              <w:t xml:space="preserve"> потомка</w:t>
            </w:r>
            <w:r w:rsidRPr="009873D8">
              <w:rPr>
                <w:rFonts w:ascii="Times New Roman" w:hAnsi="Times New Roman"/>
                <w:color w:val="00000A"/>
                <w:lang w:val="ru-RU"/>
              </w:rPr>
              <w:t>)</w:t>
            </w:r>
          </w:p>
        </w:tc>
        <w:tc>
          <w:tcPr>
            <w:tcW w:w="592" w:type="pct"/>
            <w:shd w:val="clear" w:color="auto" w:fill="auto"/>
            <w:vAlign w:val="center"/>
          </w:tcPr>
          <w:p w:rsidR="005641A0" w:rsidRPr="009873D8" w:rsidRDefault="00107A6B" w:rsidP="00F13366">
            <w:pPr>
              <w:spacing w:line="300" w:lineRule="auto"/>
              <w:jc w:val="center"/>
              <w:rPr>
                <w:rFonts w:ascii="Times New Roman" w:hAnsi="Times New Roman"/>
                <w:color w:val="00000A"/>
                <w:lang w:val="ru-RU"/>
              </w:rPr>
            </w:pPr>
            <w:r w:rsidRPr="009873D8">
              <w:rPr>
                <w:rFonts w:ascii="Times New Roman" w:hAnsi="Times New Roman"/>
                <w:color w:val="00000A"/>
                <w:lang w:val="ru-RU"/>
              </w:rPr>
              <w:t>49.54</w:t>
            </w:r>
          </w:p>
        </w:tc>
      </w:tr>
      <w:tr w:rsidR="00107A6B" w:rsidRPr="009873D8" w:rsidTr="0064028D">
        <w:tc>
          <w:tcPr>
            <w:tcW w:w="4408" w:type="pct"/>
            <w:shd w:val="clear" w:color="auto" w:fill="auto"/>
            <w:vAlign w:val="center"/>
          </w:tcPr>
          <w:p w:rsidR="00107A6B" w:rsidRPr="009873D8" w:rsidRDefault="00107A6B" w:rsidP="00F13366">
            <w:pPr>
              <w:pBdr>
                <w:top w:val="nil"/>
                <w:left w:val="nil"/>
                <w:bottom w:val="nil"/>
                <w:right w:val="nil"/>
                <w:between w:val="nil"/>
                <w:bar w:val="nil"/>
              </w:pBdr>
              <w:spacing w:line="300" w:lineRule="auto"/>
              <w:rPr>
                <w:rFonts w:ascii="Times New Roman" w:hAnsi="Times New Roman"/>
                <w:color w:val="00000A"/>
                <w:lang w:val="ru-RU"/>
              </w:rPr>
            </w:pPr>
            <w:r w:rsidRPr="009873D8">
              <w:rPr>
                <w:rFonts w:ascii="Times New Roman" w:hAnsi="Times New Roman"/>
                <w:color w:val="00000A"/>
                <w:lang w:val="ru-RU"/>
              </w:rPr>
              <w:t>Парсер 4 (части речи + расстояние между предком и потомком)</w:t>
            </w:r>
          </w:p>
        </w:tc>
        <w:tc>
          <w:tcPr>
            <w:tcW w:w="592" w:type="pct"/>
            <w:shd w:val="clear" w:color="auto" w:fill="auto"/>
            <w:vAlign w:val="center"/>
          </w:tcPr>
          <w:p w:rsidR="00107A6B" w:rsidRPr="009873D8" w:rsidRDefault="00107A6B" w:rsidP="00F13366">
            <w:pPr>
              <w:spacing w:line="300" w:lineRule="auto"/>
              <w:jc w:val="center"/>
              <w:rPr>
                <w:rFonts w:ascii="Times New Roman" w:hAnsi="Times New Roman"/>
                <w:color w:val="00000A"/>
                <w:lang w:val="ru-RU"/>
              </w:rPr>
            </w:pPr>
            <w:r w:rsidRPr="009873D8">
              <w:rPr>
                <w:rFonts w:ascii="Times New Roman" w:hAnsi="Times New Roman"/>
                <w:color w:val="00000A"/>
                <w:lang w:val="ru-RU"/>
              </w:rPr>
              <w:t>46.92</w:t>
            </w:r>
          </w:p>
        </w:tc>
      </w:tr>
      <w:tr w:rsidR="005641A0" w:rsidRPr="009873D8" w:rsidTr="0064028D">
        <w:tc>
          <w:tcPr>
            <w:tcW w:w="4408" w:type="pct"/>
            <w:shd w:val="clear" w:color="auto" w:fill="auto"/>
            <w:vAlign w:val="center"/>
          </w:tcPr>
          <w:p w:rsidR="005641A0" w:rsidRPr="009873D8" w:rsidRDefault="005641A0" w:rsidP="0064028D">
            <w:pPr>
              <w:pBdr>
                <w:top w:val="nil"/>
                <w:left w:val="nil"/>
                <w:bottom w:val="nil"/>
                <w:right w:val="nil"/>
                <w:between w:val="nil"/>
                <w:bar w:val="nil"/>
              </w:pBdr>
              <w:spacing w:line="300" w:lineRule="auto"/>
              <w:rPr>
                <w:rFonts w:ascii="Times New Roman" w:hAnsi="Times New Roman"/>
                <w:color w:val="00000A"/>
                <w:lang w:val="ru-RU"/>
              </w:rPr>
            </w:pPr>
            <w:r w:rsidRPr="009873D8">
              <w:rPr>
                <w:rFonts w:ascii="Times New Roman" w:hAnsi="Times New Roman"/>
                <w:color w:val="00000A"/>
                <w:lang w:val="ru-RU"/>
              </w:rPr>
              <w:t>Парсер</w:t>
            </w:r>
            <w:r w:rsidR="00107A6B" w:rsidRPr="009873D8">
              <w:rPr>
                <w:rFonts w:ascii="Times New Roman" w:hAnsi="Times New Roman"/>
                <w:color w:val="00000A"/>
                <w:lang w:val="ru-RU"/>
              </w:rPr>
              <w:t>5</w:t>
            </w:r>
            <w:r w:rsidRPr="009873D8">
              <w:rPr>
                <w:rFonts w:ascii="Times New Roman" w:hAnsi="Times New Roman"/>
                <w:color w:val="00000A"/>
                <w:lang w:val="ru-RU"/>
              </w:rPr>
              <w:t xml:space="preserve"> (части речи + морфологические признаки </w:t>
            </w:r>
            <w:r w:rsidR="004D7A8A" w:rsidRPr="009873D8">
              <w:rPr>
                <w:rFonts w:ascii="Times New Roman" w:hAnsi="Times New Roman"/>
                <w:color w:val="00000A"/>
                <w:lang w:val="ru-RU"/>
              </w:rPr>
              <w:t>потомка</w:t>
            </w:r>
          </w:p>
          <w:p w:rsidR="005641A0" w:rsidRPr="009873D8" w:rsidRDefault="005641A0" w:rsidP="0064028D">
            <w:pPr>
              <w:pBdr>
                <w:top w:val="nil"/>
                <w:left w:val="nil"/>
                <w:bottom w:val="nil"/>
                <w:right w:val="nil"/>
                <w:between w:val="nil"/>
                <w:bar w:val="nil"/>
              </w:pBdr>
              <w:spacing w:line="300" w:lineRule="auto"/>
              <w:rPr>
                <w:rFonts w:ascii="Times New Roman" w:hAnsi="Times New Roman"/>
                <w:color w:val="00000A"/>
                <w:lang w:val="ru-RU"/>
              </w:rPr>
            </w:pPr>
            <w:r w:rsidRPr="009873D8">
              <w:rPr>
                <w:rFonts w:ascii="Times New Roman" w:hAnsi="Times New Roman"/>
                <w:color w:val="00000A"/>
                <w:lang w:val="ru-RU"/>
              </w:rPr>
              <w:t xml:space="preserve"> + расстояние</w:t>
            </w:r>
            <w:r w:rsidR="004D7A8A" w:rsidRPr="009873D8">
              <w:rPr>
                <w:rFonts w:ascii="Times New Roman" w:hAnsi="Times New Roman"/>
                <w:color w:val="00000A"/>
                <w:lang w:val="ru-RU"/>
              </w:rPr>
              <w:t xml:space="preserve"> между предком и потомком</w:t>
            </w:r>
            <w:r w:rsidRPr="009873D8">
              <w:rPr>
                <w:rFonts w:ascii="Times New Roman" w:hAnsi="Times New Roman"/>
                <w:color w:val="00000A"/>
                <w:lang w:val="ru-RU"/>
              </w:rPr>
              <w:t>)</w:t>
            </w:r>
          </w:p>
        </w:tc>
        <w:tc>
          <w:tcPr>
            <w:tcW w:w="592" w:type="pct"/>
            <w:shd w:val="clear" w:color="auto" w:fill="auto"/>
            <w:vAlign w:val="center"/>
          </w:tcPr>
          <w:p w:rsidR="005641A0" w:rsidRPr="009873D8" w:rsidRDefault="003445D5" w:rsidP="00F13366">
            <w:pPr>
              <w:spacing w:line="300" w:lineRule="auto"/>
              <w:jc w:val="center"/>
              <w:rPr>
                <w:rFonts w:ascii="Times New Roman" w:hAnsi="Times New Roman"/>
                <w:color w:val="00000A"/>
                <w:lang w:val="ru-RU"/>
              </w:rPr>
            </w:pPr>
            <w:r w:rsidRPr="009873D8">
              <w:rPr>
                <w:rFonts w:ascii="Times New Roman" w:hAnsi="Times New Roman"/>
                <w:color w:val="00000A"/>
                <w:lang w:val="ru-RU"/>
              </w:rPr>
              <w:t>61.</w:t>
            </w:r>
            <w:r w:rsidR="00E93FC3" w:rsidRPr="009873D8">
              <w:rPr>
                <w:rFonts w:ascii="Times New Roman" w:hAnsi="Times New Roman"/>
                <w:color w:val="00000A"/>
                <w:lang w:val="ru-RU"/>
              </w:rPr>
              <w:t>08</w:t>
            </w:r>
          </w:p>
        </w:tc>
      </w:tr>
      <w:tr w:rsidR="005641A0" w:rsidRPr="009873D8" w:rsidTr="0064028D">
        <w:tc>
          <w:tcPr>
            <w:tcW w:w="4408" w:type="pct"/>
            <w:shd w:val="clear" w:color="auto" w:fill="auto"/>
            <w:vAlign w:val="center"/>
          </w:tcPr>
          <w:p w:rsidR="005641A0" w:rsidRPr="009873D8" w:rsidRDefault="005641A0" w:rsidP="0064028D">
            <w:pPr>
              <w:pBdr>
                <w:top w:val="nil"/>
                <w:left w:val="nil"/>
                <w:bottom w:val="nil"/>
                <w:right w:val="nil"/>
                <w:between w:val="nil"/>
                <w:bar w:val="nil"/>
              </w:pBdr>
              <w:spacing w:line="300" w:lineRule="auto"/>
              <w:rPr>
                <w:rFonts w:ascii="Times New Roman" w:hAnsi="Times New Roman"/>
                <w:color w:val="00000A"/>
                <w:lang w:val="ru-RU"/>
              </w:rPr>
            </w:pPr>
            <w:r w:rsidRPr="009873D8">
              <w:rPr>
                <w:rFonts w:ascii="Times New Roman" w:hAnsi="Times New Roman"/>
                <w:color w:val="00000A"/>
                <w:lang w:val="ru-RU"/>
              </w:rPr>
              <w:t xml:space="preserve">UDPipe 2.0 </w:t>
            </w:r>
          </w:p>
        </w:tc>
        <w:tc>
          <w:tcPr>
            <w:tcW w:w="592" w:type="pct"/>
            <w:shd w:val="clear" w:color="auto" w:fill="auto"/>
            <w:vAlign w:val="center"/>
          </w:tcPr>
          <w:p w:rsidR="005641A0" w:rsidRPr="009873D8" w:rsidRDefault="005641A0" w:rsidP="00F13366">
            <w:pPr>
              <w:spacing w:line="300" w:lineRule="auto"/>
              <w:jc w:val="center"/>
              <w:rPr>
                <w:rFonts w:ascii="Times New Roman" w:hAnsi="Times New Roman"/>
                <w:color w:val="00000A"/>
                <w:lang w:val="ru-RU"/>
              </w:rPr>
            </w:pPr>
            <w:r w:rsidRPr="009873D8">
              <w:rPr>
                <w:rFonts w:ascii="Times New Roman" w:hAnsi="Times New Roman"/>
                <w:color w:val="00000A"/>
                <w:lang w:val="ru-RU"/>
              </w:rPr>
              <w:t>87.90</w:t>
            </w:r>
          </w:p>
        </w:tc>
      </w:tr>
    </w:tbl>
    <w:p w:rsidR="00ED5EE1" w:rsidRPr="009873D8" w:rsidRDefault="00ED5EE1" w:rsidP="000A5BCC">
      <w:pPr>
        <w:spacing w:line="360" w:lineRule="auto"/>
        <w:ind w:firstLine="708"/>
        <w:jc w:val="both"/>
        <w:rPr>
          <w:rFonts w:ascii="Times New Roman" w:hAnsi="Times New Roman"/>
          <w:color w:val="00000A"/>
          <w:lang w:val="ru-RU"/>
        </w:rPr>
      </w:pPr>
    </w:p>
    <w:p w:rsidR="002F5BD4" w:rsidRPr="009873D8" w:rsidRDefault="000A5BCC" w:rsidP="000A5BCC">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Как видно из таблицы 3.2 наибольшая точность была получена при использовании части речи, морфологические признаки потомка и расстояние между предком и потомком</w:t>
      </w:r>
      <w:r w:rsidR="002237B3" w:rsidRPr="009873D8">
        <w:rPr>
          <w:rFonts w:ascii="Times New Roman" w:hAnsi="Times New Roman"/>
          <w:color w:val="00000A"/>
          <w:lang w:val="ru-RU"/>
        </w:rPr>
        <w:t xml:space="preserve"> – 61.08 UAS</w:t>
      </w:r>
      <w:r w:rsidRPr="009873D8">
        <w:rPr>
          <w:rFonts w:ascii="Times New Roman" w:hAnsi="Times New Roman"/>
          <w:color w:val="00000A"/>
          <w:lang w:val="ru-RU"/>
        </w:rPr>
        <w:t>. Добавление контекстной информации не дало большого прироста</w:t>
      </w:r>
      <w:r w:rsidR="00507543" w:rsidRPr="009873D8">
        <w:rPr>
          <w:rFonts w:ascii="Times New Roman" w:hAnsi="Times New Roman"/>
          <w:color w:val="00000A"/>
          <w:lang w:val="ru-RU"/>
        </w:rPr>
        <w:t>, а наоборот ухудшило ситуацию</w:t>
      </w:r>
      <w:r w:rsidRPr="009873D8">
        <w:rPr>
          <w:rFonts w:ascii="Times New Roman" w:hAnsi="Times New Roman"/>
          <w:color w:val="00000A"/>
          <w:lang w:val="ru-RU"/>
        </w:rPr>
        <w:t>. Это можно связать с тем, что в языках со свободным порядком слов, зависимые слова могут располагаться в любом месте в предложении, как спереди, так и сзади по отношению к текущему слову.</w:t>
      </w:r>
    </w:p>
    <w:p w:rsidR="00D31D69" w:rsidRPr="009873D8" w:rsidRDefault="00D31D69" w:rsidP="000A5BCC">
      <w:pPr>
        <w:spacing w:line="360" w:lineRule="auto"/>
        <w:ind w:firstLine="708"/>
        <w:jc w:val="both"/>
        <w:rPr>
          <w:rFonts w:ascii="Times New Roman" w:hAnsi="Times New Roman"/>
          <w:color w:val="00000A"/>
          <w:lang w:val="ru-RU"/>
        </w:rPr>
      </w:pPr>
      <w:r w:rsidRPr="009873D8">
        <w:rPr>
          <w:rFonts w:ascii="Times New Roman" w:hAnsi="Times New Roman"/>
          <w:color w:val="00000A"/>
          <w:lang w:val="ru-RU"/>
        </w:rPr>
        <w:t xml:space="preserve">Тем не менее, несмотря на максимальный результат, который мы получили, он гораздо ниже, чем последние системы, основанные на нейронных сетях. Единственным преимуществом нашей системы по сравнению с ними может быть в быстроте создания и обучения модели. Кроме того, системы на нейронных сетях требуют большой объем размеченных данных, что может быть </w:t>
      </w:r>
      <w:r w:rsidR="00383816" w:rsidRPr="009873D8">
        <w:rPr>
          <w:rFonts w:ascii="Times New Roman" w:hAnsi="Times New Roman"/>
          <w:color w:val="00000A"/>
          <w:lang w:val="ru-RU"/>
        </w:rPr>
        <w:t>проблемой для некоторых языков</w:t>
      </w:r>
      <w:r w:rsidR="00107A6B" w:rsidRPr="009873D8">
        <w:rPr>
          <w:rFonts w:ascii="Times New Roman" w:hAnsi="Times New Roman"/>
          <w:color w:val="00000A"/>
          <w:lang w:val="ru-RU"/>
        </w:rPr>
        <w:t xml:space="preserve">, с </w:t>
      </w:r>
      <w:r w:rsidR="003E4880" w:rsidRPr="009873D8">
        <w:rPr>
          <w:rFonts w:ascii="Times New Roman" w:hAnsi="Times New Roman"/>
          <w:color w:val="00000A"/>
          <w:lang w:val="ru-RU"/>
        </w:rPr>
        <w:t>ограниченными</w:t>
      </w:r>
      <w:r w:rsidR="00107A6B" w:rsidRPr="009873D8">
        <w:rPr>
          <w:rFonts w:ascii="Times New Roman" w:hAnsi="Times New Roman"/>
          <w:color w:val="00000A"/>
          <w:lang w:val="ru-RU"/>
        </w:rPr>
        <w:t xml:space="preserve"> лингвистическими ресурсами</w:t>
      </w:r>
      <w:r w:rsidR="00383816" w:rsidRPr="009873D8">
        <w:rPr>
          <w:rFonts w:ascii="Times New Roman" w:hAnsi="Times New Roman"/>
          <w:color w:val="00000A"/>
          <w:lang w:val="ru-RU"/>
        </w:rPr>
        <w:t>.</w:t>
      </w:r>
    </w:p>
    <w:p w:rsidR="004D7A8A" w:rsidRPr="009873D8" w:rsidRDefault="004D7A8A" w:rsidP="008B29E0">
      <w:pPr>
        <w:rPr>
          <w:rFonts w:ascii="Times New Roman" w:hAnsi="Times New Roman"/>
          <w:color w:val="00000A"/>
          <w:lang w:val="ru-RU"/>
        </w:rPr>
      </w:pPr>
    </w:p>
    <w:p w:rsidR="005A0C53" w:rsidRPr="009873D8" w:rsidRDefault="005A0C53" w:rsidP="005A0C53">
      <w:pPr>
        <w:tabs>
          <w:tab w:val="left" w:pos="458"/>
        </w:tabs>
        <w:spacing w:line="360" w:lineRule="auto"/>
        <w:ind w:firstLine="709"/>
        <w:jc w:val="both"/>
        <w:outlineLvl w:val="1"/>
        <w:rPr>
          <w:rFonts w:ascii="Times New Roman" w:eastAsia="Arial Unicode MS" w:hAnsi="Times New Roman" w:cs="Times New Roman"/>
          <w:bCs/>
          <w:color w:val="000000" w:themeColor="text1"/>
          <w:lang w:val="ru-RU" w:bidi="en-US"/>
        </w:rPr>
      </w:pPr>
      <w:bookmarkStart w:id="44" w:name="_Toc22404052"/>
      <w:r w:rsidRPr="009873D8">
        <w:rPr>
          <w:rFonts w:ascii="Times New Roman" w:eastAsia="Arial Unicode MS" w:hAnsi="Times New Roman" w:cs="Times New Roman"/>
          <w:bCs/>
          <w:color w:val="000000" w:themeColor="text1"/>
          <w:lang w:val="ru-RU" w:bidi="en-US"/>
        </w:rPr>
        <w:t>3.5 Краткие выводы</w:t>
      </w:r>
      <w:bookmarkEnd w:id="44"/>
    </w:p>
    <w:p w:rsidR="00677FAF" w:rsidRPr="004610AE" w:rsidRDefault="003518E7" w:rsidP="004610AE">
      <w:pPr>
        <w:spacing w:line="360" w:lineRule="auto"/>
        <w:ind w:firstLine="708"/>
        <w:jc w:val="both"/>
        <w:rPr>
          <w:rStyle w:val="10"/>
          <w:rFonts w:ascii="Times New Roman" w:hAnsi="Times New Roman" w:cs="FreeSans"/>
          <w:b w:val="0"/>
          <w:bCs w:val="0"/>
          <w:color w:val="00000A"/>
          <w:sz w:val="24"/>
          <w:szCs w:val="24"/>
          <w:lang w:eastAsia="zh-CN" w:bidi="hi-IN"/>
        </w:rPr>
      </w:pPr>
      <w:r w:rsidRPr="009873D8">
        <w:rPr>
          <w:rFonts w:ascii="Times New Roman" w:hAnsi="Times New Roman"/>
          <w:color w:val="00000A"/>
          <w:lang w:val="ru-RU"/>
        </w:rPr>
        <w:t>В данной работе мы разработали синтаксический анализатор на основе статистического подхода. Для этого нами были собраны статистические данные по корпусу UD_Kazakh-KTB</w:t>
      </w:r>
      <w:r w:rsidR="00E04159" w:rsidRPr="009873D8">
        <w:rPr>
          <w:rFonts w:ascii="Times New Roman" w:hAnsi="Times New Roman"/>
          <w:color w:val="00000A"/>
          <w:lang w:val="ru-RU"/>
        </w:rPr>
        <w:t xml:space="preserve">, а именно распределения вероятностей частей речи, морфологических признаков, расстояний дуг и прочее. Далее, полученные статистические данные были использованы как веса в алгоритме Эдмондса для поиска максимального остовного дерева, т.е. дерева зависимостей в предложении. Хотя качество разработанного нами алгоритма ниже качества базовых алгоритмов других авторов, все же полученные результаты выявили направления для дальнейшего развития работы. В частности, были определены </w:t>
      </w:r>
      <w:r w:rsidR="003E4880" w:rsidRPr="009873D8">
        <w:rPr>
          <w:rFonts w:ascii="Times New Roman" w:hAnsi="Times New Roman"/>
          <w:color w:val="00000A"/>
          <w:lang w:val="ru-RU"/>
        </w:rPr>
        <w:t>ключевые факторы,</w:t>
      </w:r>
      <w:r w:rsidR="00E04159" w:rsidRPr="009873D8">
        <w:rPr>
          <w:rFonts w:ascii="Times New Roman" w:hAnsi="Times New Roman"/>
          <w:color w:val="00000A"/>
          <w:lang w:val="ru-RU"/>
        </w:rPr>
        <w:t xml:space="preserve"> влияющие на качество алгоритма, что будет учтено при разработке новых алгоритмов на основе нейронных сетей. </w:t>
      </w:r>
      <w:r w:rsidR="00677FAF" w:rsidRPr="009873D8">
        <w:rPr>
          <w:rStyle w:val="10"/>
          <w:rFonts w:ascii="Times New Roman" w:eastAsia="Calibri" w:hAnsi="Times New Roman" w:cs="Times New Roman"/>
          <w:b w:val="0"/>
          <w:caps/>
          <w:color w:val="auto"/>
          <w:sz w:val="24"/>
          <w:szCs w:val="24"/>
        </w:rPr>
        <w:br w:type="page"/>
      </w:r>
    </w:p>
    <w:p w:rsidR="00BC60B5" w:rsidRPr="009873D8" w:rsidRDefault="00BC60B5" w:rsidP="00BC60B5">
      <w:pPr>
        <w:widowControl/>
        <w:suppressAutoHyphens w:val="0"/>
        <w:spacing w:line="360" w:lineRule="auto"/>
        <w:ind w:firstLine="709"/>
        <w:jc w:val="both"/>
        <w:outlineLvl w:val="0"/>
        <w:rPr>
          <w:rFonts w:ascii="Times New Roman" w:hAnsi="Times New Roman" w:cs="Times New Roman"/>
          <w:caps/>
          <w:lang w:val="ru-RU"/>
        </w:rPr>
      </w:pPr>
      <w:bookmarkStart w:id="45" w:name="_Toc22404053"/>
      <w:r w:rsidRPr="009873D8">
        <w:rPr>
          <w:rFonts w:ascii="Times New Roman" w:hAnsi="Times New Roman" w:cs="Times New Roman"/>
          <w:caps/>
          <w:lang w:val="ru-RU"/>
        </w:rPr>
        <w:lastRenderedPageBreak/>
        <w:t xml:space="preserve">4 </w:t>
      </w:r>
      <w:r w:rsidR="002A5ED9" w:rsidRPr="009873D8">
        <w:rPr>
          <w:rFonts w:ascii="Times New Roman" w:hAnsi="Times New Roman" w:cs="Times New Roman"/>
          <w:caps/>
          <w:lang w:val="ru-RU"/>
        </w:rPr>
        <w:t>Разработка модуля коррекции правописания (орфографии)</w:t>
      </w:r>
      <w:bookmarkEnd w:id="45"/>
    </w:p>
    <w:p w:rsidR="00BC60B5" w:rsidRPr="009873D8" w:rsidRDefault="00BC60B5" w:rsidP="00BC60B5">
      <w:pPr>
        <w:tabs>
          <w:tab w:val="left" w:pos="458"/>
        </w:tabs>
        <w:spacing w:line="360" w:lineRule="auto"/>
        <w:ind w:firstLine="709"/>
        <w:jc w:val="both"/>
        <w:outlineLvl w:val="1"/>
        <w:rPr>
          <w:rFonts w:ascii="Times New Roman" w:hAnsi="Times New Roman" w:cs="Times New Roman"/>
          <w:lang w:val="ru-RU"/>
        </w:rPr>
      </w:pPr>
      <w:bookmarkStart w:id="46" w:name="_Toc22404054"/>
      <w:r w:rsidRPr="009873D8">
        <w:rPr>
          <w:rFonts w:ascii="Times New Roman" w:hAnsi="Times New Roman" w:cs="Times New Roman"/>
          <w:lang w:val="ru-RU"/>
        </w:rPr>
        <w:t>4.1 Задача</w:t>
      </w:r>
      <w:bookmarkEnd w:id="46"/>
    </w:p>
    <w:p w:rsidR="00D670C5" w:rsidRPr="009873D8" w:rsidRDefault="00CD66FA" w:rsidP="005545F3">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Казахский язык – </w:t>
      </w:r>
      <w:r w:rsidR="00D670C5" w:rsidRPr="009873D8">
        <w:rPr>
          <w:rFonts w:ascii="Times New Roman" w:hAnsi="Times New Roman" w:cs="Times New Roman"/>
          <w:color w:val="00000A"/>
          <w:u w:color="00000A"/>
          <w:lang w:val="ru-RU"/>
        </w:rPr>
        <w:t>агглютинативный, относится к тюркской группе</w:t>
      </w:r>
      <w:r w:rsidR="00CA5327" w:rsidRPr="009873D8">
        <w:rPr>
          <w:rFonts w:ascii="Times New Roman" w:hAnsi="Times New Roman" w:cs="Times New Roman"/>
          <w:color w:val="00000A"/>
          <w:u w:color="00000A"/>
          <w:lang w:val="ru-RU"/>
        </w:rPr>
        <w:t xml:space="preserve"> и и</w:t>
      </w:r>
      <w:r w:rsidR="00D670C5" w:rsidRPr="009873D8">
        <w:rPr>
          <w:rFonts w:ascii="Times New Roman" w:hAnsi="Times New Roman" w:cs="Times New Roman"/>
          <w:color w:val="00000A"/>
          <w:u w:color="00000A"/>
          <w:lang w:val="ru-RU"/>
        </w:rPr>
        <w:t>меет комплекс</w:t>
      </w:r>
      <w:r w:rsidR="00CA5327" w:rsidRPr="009873D8">
        <w:rPr>
          <w:rFonts w:ascii="Times New Roman" w:hAnsi="Times New Roman" w:cs="Times New Roman"/>
          <w:color w:val="00000A"/>
          <w:u w:color="00000A"/>
          <w:lang w:val="ru-RU"/>
        </w:rPr>
        <w:t>ную</w:t>
      </w:r>
      <w:r w:rsidR="00D670C5" w:rsidRPr="009873D8">
        <w:rPr>
          <w:rFonts w:ascii="Times New Roman" w:hAnsi="Times New Roman" w:cs="Times New Roman"/>
          <w:color w:val="00000A"/>
          <w:u w:color="00000A"/>
          <w:lang w:val="ru-RU"/>
        </w:rPr>
        <w:t xml:space="preserve"> и продуктивн</w:t>
      </w:r>
      <w:r w:rsidR="00CA5327" w:rsidRPr="009873D8">
        <w:rPr>
          <w:rFonts w:ascii="Times New Roman" w:hAnsi="Times New Roman" w:cs="Times New Roman"/>
          <w:color w:val="00000A"/>
          <w:u w:color="00000A"/>
          <w:lang w:val="ru-RU"/>
        </w:rPr>
        <w:t>ую</w:t>
      </w:r>
      <w:r w:rsidR="00D670C5" w:rsidRPr="009873D8">
        <w:rPr>
          <w:rFonts w:ascii="Times New Roman" w:hAnsi="Times New Roman" w:cs="Times New Roman"/>
          <w:color w:val="00000A"/>
          <w:u w:color="00000A"/>
          <w:lang w:val="ru-RU"/>
        </w:rPr>
        <w:t xml:space="preserve"> деривац</w:t>
      </w:r>
      <w:r w:rsidR="00CA5327" w:rsidRPr="009873D8">
        <w:rPr>
          <w:rFonts w:ascii="Times New Roman" w:hAnsi="Times New Roman" w:cs="Times New Roman"/>
          <w:color w:val="00000A"/>
          <w:u w:color="00000A"/>
          <w:lang w:val="ru-RU"/>
        </w:rPr>
        <w:t>ионную и инфлективную морфологию</w:t>
      </w:r>
      <w:r w:rsidR="00D670C5" w:rsidRPr="009873D8">
        <w:rPr>
          <w:rFonts w:ascii="Times New Roman" w:hAnsi="Times New Roman" w:cs="Times New Roman"/>
          <w:color w:val="00000A"/>
          <w:u w:color="00000A"/>
          <w:lang w:val="ru-RU"/>
        </w:rPr>
        <w:t xml:space="preserve">. В то время как </w:t>
      </w:r>
      <w:r w:rsidR="00CA5327" w:rsidRPr="009873D8">
        <w:rPr>
          <w:rFonts w:ascii="Times New Roman" w:hAnsi="Times New Roman" w:cs="Times New Roman"/>
          <w:color w:val="00000A"/>
          <w:u w:color="00000A"/>
          <w:lang w:val="ru-RU"/>
        </w:rPr>
        <w:t xml:space="preserve">были проведены </w:t>
      </w:r>
      <w:r w:rsidR="00D670C5" w:rsidRPr="009873D8">
        <w:rPr>
          <w:rFonts w:ascii="Times New Roman" w:hAnsi="Times New Roman" w:cs="Times New Roman"/>
          <w:color w:val="00000A"/>
          <w:u w:color="00000A"/>
          <w:lang w:val="ru-RU"/>
        </w:rPr>
        <w:t xml:space="preserve">обширные исследования в морфологическом анализе </w:t>
      </w:r>
      <w:r w:rsidR="0057703B" w:rsidRPr="009873D8">
        <w:rPr>
          <w:rFonts w:ascii="Times New Roman" w:hAnsi="Times New Roman" w:cs="Times New Roman"/>
          <w:color w:val="00000A"/>
          <w:u w:color="00000A"/>
          <w:lang w:val="ru-RU"/>
        </w:rPr>
        <w:t xml:space="preserve">для </w:t>
      </w:r>
      <w:r w:rsidR="00D670C5" w:rsidRPr="009873D8">
        <w:rPr>
          <w:rFonts w:ascii="Times New Roman" w:hAnsi="Times New Roman" w:cs="Times New Roman"/>
          <w:color w:val="00000A"/>
          <w:u w:color="00000A"/>
          <w:lang w:val="ru-RU"/>
        </w:rPr>
        <w:t xml:space="preserve">агглютинативных языков </w:t>
      </w:r>
      <w:r w:rsidR="00CA0852" w:rsidRPr="009873D8">
        <w:rPr>
          <w:rFonts w:ascii="Times New Roman" w:hAnsi="Times New Roman" w:cs="Times New Roman"/>
          <w:color w:val="00000A"/>
          <w:u w:color="00000A"/>
          <w:lang w:val="ru-RU"/>
        </w:rPr>
        <w:t>[52–54]</w:t>
      </w:r>
      <w:r w:rsidR="00D670C5" w:rsidRPr="009873D8">
        <w:rPr>
          <w:rFonts w:ascii="Times New Roman" w:hAnsi="Times New Roman" w:cs="Times New Roman"/>
          <w:color w:val="00000A"/>
          <w:u w:color="00000A"/>
          <w:lang w:val="ru-RU"/>
        </w:rPr>
        <w:t>,</w:t>
      </w:r>
      <w:r w:rsidR="00CA5327" w:rsidRPr="009873D8">
        <w:rPr>
          <w:rFonts w:ascii="Times New Roman" w:hAnsi="Times New Roman" w:cs="Times New Roman"/>
          <w:color w:val="00000A"/>
          <w:u w:color="00000A"/>
          <w:lang w:val="ru-RU"/>
        </w:rPr>
        <w:t xml:space="preserve"> не слишком много работ</w:t>
      </w:r>
      <w:r w:rsidR="00D670C5" w:rsidRPr="009873D8">
        <w:rPr>
          <w:rFonts w:ascii="Times New Roman" w:hAnsi="Times New Roman" w:cs="Times New Roman"/>
          <w:color w:val="00000A"/>
          <w:u w:color="00000A"/>
          <w:lang w:val="ru-RU"/>
        </w:rPr>
        <w:t xml:space="preserve"> было проделано в создании инструментов для анализа казахского языка. Будучи одной из самых старых проблем в </w:t>
      </w:r>
      <w:r w:rsidR="00CA5327" w:rsidRPr="009873D8">
        <w:rPr>
          <w:rFonts w:ascii="Times New Roman" w:hAnsi="Times New Roman" w:cs="Times New Roman"/>
          <w:color w:val="00000A"/>
          <w:u w:color="00000A"/>
          <w:lang w:val="ru-RU"/>
        </w:rPr>
        <w:t>ОЕЯ и</w:t>
      </w:r>
      <w:r w:rsidR="00D670C5" w:rsidRPr="009873D8">
        <w:rPr>
          <w:rFonts w:ascii="Times New Roman" w:hAnsi="Times New Roman" w:cs="Times New Roman"/>
          <w:color w:val="00000A"/>
          <w:u w:color="00000A"/>
          <w:lang w:val="ru-RU"/>
        </w:rPr>
        <w:t xml:space="preserve"> с самым высоким спросом на практи</w:t>
      </w:r>
      <w:r w:rsidR="00CA5327" w:rsidRPr="009873D8">
        <w:rPr>
          <w:rFonts w:ascii="Times New Roman" w:hAnsi="Times New Roman" w:cs="Times New Roman"/>
          <w:color w:val="00000A"/>
          <w:u w:color="00000A"/>
          <w:lang w:val="ru-RU"/>
        </w:rPr>
        <w:t>ке</w:t>
      </w:r>
      <w:r w:rsidR="00D670C5" w:rsidRPr="009873D8">
        <w:rPr>
          <w:rFonts w:ascii="Times New Roman" w:hAnsi="Times New Roman" w:cs="Times New Roman"/>
          <w:color w:val="00000A"/>
          <w:u w:color="00000A"/>
          <w:lang w:val="ru-RU"/>
        </w:rPr>
        <w:t xml:space="preserve">, автоматическая коррекция орфографии является одним из основных этапов анализа любого языка. В этой </w:t>
      </w:r>
      <w:r w:rsidR="00CA5327" w:rsidRPr="009873D8">
        <w:rPr>
          <w:rFonts w:ascii="Times New Roman" w:hAnsi="Times New Roman" w:cs="Times New Roman"/>
          <w:color w:val="00000A"/>
          <w:u w:color="00000A"/>
          <w:lang w:val="ru-RU"/>
        </w:rPr>
        <w:t>работе</w:t>
      </w:r>
      <w:r w:rsidR="00D670C5" w:rsidRPr="009873D8">
        <w:rPr>
          <w:rFonts w:ascii="Times New Roman" w:hAnsi="Times New Roman" w:cs="Times New Roman"/>
          <w:color w:val="00000A"/>
          <w:u w:color="00000A"/>
          <w:lang w:val="ru-RU"/>
        </w:rPr>
        <w:t xml:space="preserve"> мы описываем метод </w:t>
      </w:r>
      <w:r w:rsidR="00CA5327" w:rsidRPr="009873D8">
        <w:rPr>
          <w:rFonts w:ascii="Times New Roman" w:hAnsi="Times New Roman" w:cs="Times New Roman"/>
          <w:color w:val="00000A"/>
          <w:u w:color="00000A"/>
          <w:lang w:val="ru-RU"/>
        </w:rPr>
        <w:t>коррекции</w:t>
      </w:r>
      <w:r w:rsidR="00D670C5" w:rsidRPr="009873D8">
        <w:rPr>
          <w:rFonts w:ascii="Times New Roman" w:hAnsi="Times New Roman" w:cs="Times New Roman"/>
          <w:color w:val="00000A"/>
          <w:u w:color="00000A"/>
          <w:lang w:val="ru-RU"/>
        </w:rPr>
        <w:t xml:space="preserve"> о</w:t>
      </w:r>
      <w:r w:rsidR="00CA5327" w:rsidRPr="009873D8">
        <w:rPr>
          <w:rFonts w:ascii="Times New Roman" w:hAnsi="Times New Roman" w:cs="Times New Roman"/>
          <w:color w:val="00000A"/>
          <w:u w:color="00000A"/>
          <w:lang w:val="ru-RU"/>
        </w:rPr>
        <w:t xml:space="preserve">рфографии для казахского языка, </w:t>
      </w:r>
      <w:r w:rsidR="00D670C5" w:rsidRPr="009873D8">
        <w:rPr>
          <w:rFonts w:ascii="Times New Roman" w:hAnsi="Times New Roman" w:cs="Times New Roman"/>
          <w:color w:val="00000A"/>
          <w:u w:color="00000A"/>
          <w:lang w:val="ru-RU"/>
        </w:rPr>
        <w:t>который использует</w:t>
      </w:r>
      <w:r w:rsidR="00CA5327" w:rsidRPr="009873D8">
        <w:rPr>
          <w:rFonts w:ascii="Times New Roman" w:hAnsi="Times New Roman" w:cs="Times New Roman"/>
          <w:color w:val="00000A"/>
          <w:u w:color="00000A"/>
          <w:lang w:val="ru-RU"/>
        </w:rPr>
        <w:t xml:space="preserve"> подходы,</w:t>
      </w:r>
      <w:r w:rsidR="00D670C5" w:rsidRPr="009873D8">
        <w:rPr>
          <w:rFonts w:ascii="Times New Roman" w:hAnsi="Times New Roman" w:cs="Times New Roman"/>
          <w:color w:val="00000A"/>
          <w:u w:color="00000A"/>
          <w:lang w:val="ru-RU"/>
        </w:rPr>
        <w:t xml:space="preserve"> как статистические, так и основанные на правилах. Обратите внимание, что исправление пунктуации, структуры или стилистики выходит за рамки настоящей работы. </w:t>
      </w:r>
    </w:p>
    <w:p w:rsidR="00D670C5" w:rsidRPr="009873D8" w:rsidRDefault="00D670C5" w:rsidP="00D670C5">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Исправление орфографии можно разделить на две задачи: распознавание слова и </w:t>
      </w:r>
      <w:r w:rsidR="00CA5327" w:rsidRPr="009873D8">
        <w:rPr>
          <w:rFonts w:ascii="Times New Roman" w:hAnsi="Times New Roman" w:cs="Times New Roman"/>
          <w:color w:val="00000A"/>
          <w:u w:color="00000A"/>
          <w:lang w:val="ru-RU"/>
        </w:rPr>
        <w:t xml:space="preserve">коррекция </w:t>
      </w:r>
      <w:r w:rsidRPr="009873D8">
        <w:rPr>
          <w:rFonts w:ascii="Times New Roman" w:hAnsi="Times New Roman" w:cs="Times New Roman"/>
          <w:color w:val="00000A"/>
          <w:u w:color="00000A"/>
          <w:lang w:val="ru-RU"/>
        </w:rPr>
        <w:t>ошибк</w:t>
      </w:r>
      <w:r w:rsidR="00CA5327" w:rsidRPr="009873D8">
        <w:rPr>
          <w:rFonts w:ascii="Times New Roman" w:hAnsi="Times New Roman" w:cs="Times New Roman"/>
          <w:color w:val="00000A"/>
          <w:u w:color="00000A"/>
          <w:lang w:val="ru-RU"/>
        </w:rPr>
        <w:t>и</w:t>
      </w:r>
      <w:r w:rsidRPr="009873D8">
        <w:rPr>
          <w:rFonts w:ascii="Times New Roman" w:hAnsi="Times New Roman" w:cs="Times New Roman"/>
          <w:color w:val="00000A"/>
          <w:u w:color="00000A"/>
          <w:lang w:val="ru-RU"/>
        </w:rPr>
        <w:t>. Для языков с довольно простой морфологией распознавание может сводит</w:t>
      </w:r>
      <w:r w:rsidR="00CA5327" w:rsidRPr="009873D8">
        <w:rPr>
          <w:rFonts w:ascii="Times New Roman" w:hAnsi="Times New Roman" w:cs="Times New Roman"/>
          <w:color w:val="00000A"/>
          <w:u w:color="00000A"/>
          <w:lang w:val="ru-RU"/>
        </w:rPr>
        <w:t>ь</w:t>
      </w:r>
      <w:r w:rsidRPr="009873D8">
        <w:rPr>
          <w:rFonts w:ascii="Times New Roman" w:hAnsi="Times New Roman" w:cs="Times New Roman"/>
          <w:color w:val="00000A"/>
          <w:u w:color="00000A"/>
          <w:lang w:val="ru-RU"/>
        </w:rPr>
        <w:t>ся к тривиальному словарю поиска: если данное слово отсутствует в словаре, тогда скорее всего</w:t>
      </w:r>
      <w:r w:rsidR="00CA5327" w:rsidRPr="009873D8">
        <w:rPr>
          <w:rFonts w:ascii="Times New Roman" w:hAnsi="Times New Roman" w:cs="Times New Roman"/>
          <w:color w:val="00000A"/>
          <w:u w:color="00000A"/>
          <w:lang w:val="ru-RU"/>
        </w:rPr>
        <w:t>,оно</w:t>
      </w:r>
      <w:r w:rsidRPr="009873D8">
        <w:rPr>
          <w:rFonts w:ascii="Times New Roman" w:hAnsi="Times New Roman" w:cs="Times New Roman"/>
          <w:color w:val="00000A"/>
          <w:u w:color="00000A"/>
          <w:lang w:val="ru-RU"/>
        </w:rPr>
        <w:t xml:space="preserve"> с ошибкой. Исправление осуществляется путем создания списка возможные пред</w:t>
      </w:r>
      <w:r w:rsidR="00CA5327" w:rsidRPr="009873D8">
        <w:rPr>
          <w:rFonts w:ascii="Times New Roman" w:hAnsi="Times New Roman" w:cs="Times New Roman"/>
          <w:color w:val="00000A"/>
          <w:u w:color="00000A"/>
          <w:lang w:val="ru-RU"/>
        </w:rPr>
        <w:t>положения</w:t>
      </w:r>
      <w:r w:rsidRPr="009873D8">
        <w:rPr>
          <w:rFonts w:ascii="Times New Roman" w:hAnsi="Times New Roman" w:cs="Times New Roman"/>
          <w:color w:val="00000A"/>
          <w:u w:color="00000A"/>
          <w:lang w:val="ru-RU"/>
        </w:rPr>
        <w:t xml:space="preserve">: обычно слова в пределах некоторого минимального расстояния редактирования </w:t>
      </w:r>
      <w:r w:rsidR="00CA5327" w:rsidRPr="009873D8">
        <w:rPr>
          <w:rFonts w:ascii="Times New Roman" w:hAnsi="Times New Roman" w:cs="Times New Roman"/>
          <w:color w:val="00000A"/>
          <w:u w:color="00000A"/>
          <w:lang w:val="ru-RU"/>
        </w:rPr>
        <w:t xml:space="preserve">до словас </w:t>
      </w:r>
      <w:r w:rsidRPr="009873D8">
        <w:rPr>
          <w:rFonts w:ascii="Times New Roman" w:hAnsi="Times New Roman" w:cs="Times New Roman"/>
          <w:color w:val="00000A"/>
          <w:u w:color="00000A"/>
          <w:lang w:val="ru-RU"/>
        </w:rPr>
        <w:t xml:space="preserve">орфографической ошибкой. Для агглютинативных языков, таких как казахский, даже распознавание слов с ошибками становится сложным, так как один корень может производить сотни форм слова. </w:t>
      </w:r>
      <w:r w:rsidR="00CA5327" w:rsidRPr="009873D8">
        <w:rPr>
          <w:rFonts w:ascii="Times New Roman" w:hAnsi="Times New Roman" w:cs="Times New Roman"/>
          <w:color w:val="00000A"/>
          <w:u w:color="00000A"/>
          <w:lang w:val="ru-RU"/>
        </w:rPr>
        <w:t>Поэтому практически н</w:t>
      </w:r>
      <w:r w:rsidRPr="009873D8">
        <w:rPr>
          <w:rFonts w:ascii="Times New Roman" w:hAnsi="Times New Roman" w:cs="Times New Roman"/>
          <w:color w:val="00000A"/>
          <w:u w:color="00000A"/>
          <w:lang w:val="ru-RU"/>
        </w:rPr>
        <w:t>евозможно построить словарь со всеми возможными слов</w:t>
      </w:r>
      <w:r w:rsidR="00CA5327" w:rsidRPr="009873D8">
        <w:rPr>
          <w:rFonts w:ascii="Times New Roman" w:hAnsi="Times New Roman" w:cs="Times New Roman"/>
          <w:color w:val="00000A"/>
          <w:u w:color="00000A"/>
          <w:lang w:val="ru-RU"/>
        </w:rPr>
        <w:t>арными</w:t>
      </w:r>
      <w:r w:rsidRPr="009873D8">
        <w:rPr>
          <w:rFonts w:ascii="Times New Roman" w:hAnsi="Times New Roman" w:cs="Times New Roman"/>
          <w:color w:val="00000A"/>
          <w:u w:color="00000A"/>
          <w:lang w:val="ru-RU"/>
        </w:rPr>
        <w:t xml:space="preserve"> формами: помимо гигантского</w:t>
      </w:r>
      <w:r w:rsidR="00CA5327" w:rsidRPr="009873D8">
        <w:rPr>
          <w:rFonts w:ascii="Times New Roman" w:hAnsi="Times New Roman" w:cs="Times New Roman"/>
          <w:color w:val="00000A"/>
          <w:u w:color="00000A"/>
          <w:lang w:val="ru-RU"/>
        </w:rPr>
        <w:t xml:space="preserve"> размера</w:t>
      </w:r>
      <w:r w:rsidRPr="009873D8">
        <w:rPr>
          <w:rFonts w:ascii="Times New Roman" w:hAnsi="Times New Roman" w:cs="Times New Roman"/>
          <w:color w:val="00000A"/>
          <w:u w:color="00000A"/>
          <w:lang w:val="ru-RU"/>
        </w:rPr>
        <w:t xml:space="preserve">, такой словарь будет </w:t>
      </w:r>
      <w:r w:rsidR="00CA5327" w:rsidRPr="009873D8">
        <w:rPr>
          <w:rFonts w:ascii="Times New Roman" w:hAnsi="Times New Roman" w:cs="Times New Roman"/>
          <w:color w:val="00000A"/>
          <w:u w:color="00000A"/>
          <w:lang w:val="ru-RU"/>
        </w:rPr>
        <w:t>сложноверифицировать</w:t>
      </w:r>
      <w:r w:rsidRPr="009873D8">
        <w:rPr>
          <w:rFonts w:ascii="Times New Roman" w:hAnsi="Times New Roman" w:cs="Times New Roman"/>
          <w:color w:val="00000A"/>
          <w:u w:color="00000A"/>
          <w:lang w:val="ru-RU"/>
        </w:rPr>
        <w:t xml:space="preserve">. По той же причине задача исправления </w:t>
      </w:r>
      <w:r w:rsidR="00CA5327" w:rsidRPr="009873D8">
        <w:rPr>
          <w:rFonts w:ascii="Times New Roman" w:hAnsi="Times New Roman" w:cs="Times New Roman"/>
          <w:color w:val="00000A"/>
          <w:u w:color="00000A"/>
          <w:lang w:val="ru-RU"/>
        </w:rPr>
        <w:t xml:space="preserve">ошибки </w:t>
      </w:r>
      <w:r w:rsidRPr="009873D8">
        <w:rPr>
          <w:rFonts w:ascii="Times New Roman" w:hAnsi="Times New Roman" w:cs="Times New Roman"/>
          <w:color w:val="00000A"/>
          <w:u w:color="00000A"/>
          <w:lang w:val="ru-RU"/>
        </w:rPr>
        <w:t>становится сложной.</w:t>
      </w:r>
    </w:p>
    <w:p w:rsidR="00D670C5" w:rsidRPr="009873D8" w:rsidRDefault="00D670C5" w:rsidP="00D670C5">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Одно из возможных решений, которое было успешно применено к агглютинативным языкам в прошлом</w:t>
      </w:r>
      <w:r w:rsidR="00CA0852" w:rsidRPr="009873D8">
        <w:rPr>
          <w:rFonts w:ascii="Times New Roman" w:hAnsi="Times New Roman" w:cs="Times New Roman"/>
          <w:color w:val="00000A"/>
          <w:u w:color="00000A"/>
          <w:lang w:val="ru-RU"/>
        </w:rPr>
        <w:t xml:space="preserve"> [54–55]</w:t>
      </w:r>
      <w:r w:rsidR="00860302" w:rsidRPr="009873D8">
        <w:rPr>
          <w:rFonts w:ascii="Times New Roman" w:hAnsi="Times New Roman" w:cs="Times New Roman"/>
          <w:color w:val="00000A"/>
          <w:u w:color="00000A"/>
          <w:lang w:val="ru-RU"/>
        </w:rPr>
        <w:t>,использовало сочетание словарного</w:t>
      </w:r>
      <w:r w:rsidRPr="009873D8">
        <w:rPr>
          <w:rFonts w:ascii="Times New Roman" w:hAnsi="Times New Roman" w:cs="Times New Roman"/>
          <w:color w:val="00000A"/>
          <w:u w:color="00000A"/>
          <w:lang w:val="ru-RU"/>
        </w:rPr>
        <w:t xml:space="preserve"> и генеративного подходов</w:t>
      </w:r>
      <w:r w:rsidR="00860302"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 сохраняя лексикон</w:t>
      </w:r>
      <w:r w:rsidR="00860302" w:rsidRPr="009873D8">
        <w:rPr>
          <w:rFonts w:ascii="Times New Roman" w:hAnsi="Times New Roman" w:cs="Times New Roman"/>
          <w:color w:val="00000A"/>
          <w:u w:color="00000A"/>
          <w:lang w:val="ru-RU"/>
        </w:rPr>
        <w:t xml:space="preserve"> (словарь)</w:t>
      </w:r>
      <w:r w:rsidRPr="009873D8">
        <w:rPr>
          <w:rFonts w:ascii="Times New Roman" w:hAnsi="Times New Roman" w:cs="Times New Roman"/>
          <w:color w:val="00000A"/>
          <w:u w:color="00000A"/>
          <w:lang w:val="ru-RU"/>
        </w:rPr>
        <w:t xml:space="preserve"> корней и создавая слов</w:t>
      </w:r>
      <w:r w:rsidR="00860302" w:rsidRPr="009873D8">
        <w:rPr>
          <w:rFonts w:ascii="Times New Roman" w:hAnsi="Times New Roman" w:cs="Times New Roman"/>
          <w:color w:val="00000A"/>
          <w:u w:color="00000A"/>
          <w:lang w:val="ru-RU"/>
        </w:rPr>
        <w:t>арные</w:t>
      </w:r>
      <w:r w:rsidRPr="009873D8">
        <w:rPr>
          <w:rFonts w:ascii="Times New Roman" w:hAnsi="Times New Roman" w:cs="Times New Roman"/>
          <w:color w:val="00000A"/>
          <w:u w:color="00000A"/>
          <w:lang w:val="ru-RU"/>
        </w:rPr>
        <w:t xml:space="preserve"> формы из этого лексикона на лету. Этот метод требует генератора словоформ. Следуя подходу, представленному Oflazer и Guzey</w:t>
      </w:r>
      <w:r w:rsidR="00CA0852" w:rsidRPr="009873D8">
        <w:rPr>
          <w:rFonts w:ascii="Times New Roman" w:hAnsi="Times New Roman" w:cs="Times New Roman"/>
          <w:color w:val="00000A"/>
          <w:u w:color="00000A"/>
          <w:lang w:val="ru-RU"/>
        </w:rPr>
        <w:t>[54]</w:t>
      </w:r>
      <w:r w:rsidRPr="009873D8">
        <w:rPr>
          <w:rFonts w:ascii="Times New Roman" w:hAnsi="Times New Roman" w:cs="Times New Roman"/>
          <w:color w:val="00000A"/>
          <w:u w:color="00000A"/>
          <w:lang w:val="ru-RU"/>
        </w:rPr>
        <w:t xml:space="preserve">, мы разработали генератор </w:t>
      </w:r>
      <w:r w:rsidR="00860302" w:rsidRPr="009873D8">
        <w:rPr>
          <w:rFonts w:ascii="Times New Roman" w:hAnsi="Times New Roman" w:cs="Times New Roman"/>
          <w:color w:val="00000A"/>
          <w:u w:color="00000A"/>
          <w:lang w:val="ru-RU"/>
        </w:rPr>
        <w:t>словоформ</w:t>
      </w:r>
      <w:r w:rsidRPr="009873D8">
        <w:rPr>
          <w:rFonts w:ascii="Times New Roman" w:hAnsi="Times New Roman" w:cs="Times New Roman"/>
          <w:color w:val="00000A"/>
          <w:u w:color="00000A"/>
          <w:lang w:val="ru-RU"/>
        </w:rPr>
        <w:t xml:space="preserve"> (называемый </w:t>
      </w:r>
      <w:r w:rsidR="00860302" w:rsidRPr="009873D8">
        <w:rPr>
          <w:rFonts w:ascii="Times New Roman" w:hAnsi="Times New Roman" w:cs="Times New Roman"/>
          <w:color w:val="00000A"/>
          <w:u w:color="00000A"/>
          <w:lang w:val="ru-RU"/>
        </w:rPr>
        <w:t xml:space="preserve">далее </w:t>
      </w:r>
      <w:r w:rsidRPr="009873D8">
        <w:rPr>
          <w:rFonts w:ascii="Times New Roman" w:hAnsi="Times New Roman" w:cs="Times New Roman"/>
          <w:color w:val="00000A"/>
          <w:u w:color="00000A"/>
          <w:lang w:val="ru-RU"/>
        </w:rPr>
        <w:t>генератором) и расширил</w:t>
      </w:r>
      <w:r w:rsidR="00860302" w:rsidRPr="009873D8">
        <w:rPr>
          <w:rFonts w:ascii="Times New Roman" w:hAnsi="Times New Roman" w:cs="Times New Roman"/>
          <w:color w:val="00000A"/>
          <w:u w:color="00000A"/>
          <w:lang w:val="ru-RU"/>
        </w:rPr>
        <w:t>и</w:t>
      </w:r>
      <w:r w:rsidRPr="009873D8">
        <w:rPr>
          <w:rFonts w:ascii="Times New Roman" w:hAnsi="Times New Roman" w:cs="Times New Roman"/>
          <w:color w:val="00000A"/>
          <w:u w:color="00000A"/>
          <w:lang w:val="ru-RU"/>
        </w:rPr>
        <w:t xml:space="preserve"> его, чтобы реализовать инструмент для </w:t>
      </w:r>
      <w:r w:rsidR="00860302" w:rsidRPr="009873D8">
        <w:rPr>
          <w:rFonts w:ascii="Times New Roman" w:hAnsi="Times New Roman" w:cs="Times New Roman"/>
          <w:color w:val="00000A"/>
          <w:u w:color="00000A"/>
          <w:lang w:val="ru-RU"/>
        </w:rPr>
        <w:t>исправления ошибок изолированных</w:t>
      </w:r>
      <w:r w:rsidRPr="009873D8">
        <w:rPr>
          <w:rFonts w:ascii="Times New Roman" w:hAnsi="Times New Roman" w:cs="Times New Roman"/>
          <w:color w:val="00000A"/>
          <w:u w:color="00000A"/>
          <w:lang w:val="ru-RU"/>
        </w:rPr>
        <w:t xml:space="preserve"> слов (т.е. </w:t>
      </w:r>
      <w:r w:rsidR="00860302" w:rsidRPr="009873D8">
        <w:rPr>
          <w:rFonts w:ascii="Times New Roman" w:hAnsi="Times New Roman" w:cs="Times New Roman"/>
          <w:color w:val="00000A"/>
          <w:u w:color="00000A"/>
          <w:lang w:val="ru-RU"/>
        </w:rPr>
        <w:t xml:space="preserve">без учета </w:t>
      </w:r>
      <w:r w:rsidRPr="009873D8">
        <w:rPr>
          <w:rFonts w:ascii="Times New Roman" w:hAnsi="Times New Roman" w:cs="Times New Roman"/>
          <w:color w:val="00000A"/>
          <w:u w:color="00000A"/>
          <w:lang w:val="ru-RU"/>
        </w:rPr>
        <w:t>контекст</w:t>
      </w:r>
      <w:r w:rsidR="00860302" w:rsidRPr="009873D8">
        <w:rPr>
          <w:rFonts w:ascii="Times New Roman" w:hAnsi="Times New Roman" w:cs="Times New Roman"/>
          <w:color w:val="00000A"/>
          <w:u w:color="00000A"/>
          <w:lang w:val="ru-RU"/>
        </w:rPr>
        <w:t>а</w:t>
      </w:r>
      <w:r w:rsidRPr="009873D8">
        <w:rPr>
          <w:rFonts w:ascii="Times New Roman" w:hAnsi="Times New Roman" w:cs="Times New Roman"/>
          <w:color w:val="00000A"/>
          <w:u w:color="00000A"/>
          <w:lang w:val="ru-RU"/>
        </w:rPr>
        <w:t xml:space="preserve">) </w:t>
      </w:r>
      <w:r w:rsidR="00860302" w:rsidRPr="009873D8">
        <w:rPr>
          <w:rFonts w:ascii="Times New Roman" w:hAnsi="Times New Roman" w:cs="Times New Roman"/>
          <w:color w:val="00000A"/>
          <w:u w:color="00000A"/>
          <w:lang w:val="ru-RU"/>
        </w:rPr>
        <w:t>в казахском языке</w:t>
      </w:r>
      <w:r w:rsidRPr="009873D8">
        <w:rPr>
          <w:rFonts w:ascii="Times New Roman" w:hAnsi="Times New Roman" w:cs="Times New Roman"/>
          <w:color w:val="00000A"/>
          <w:u w:color="00000A"/>
          <w:lang w:val="ru-RU"/>
        </w:rPr>
        <w:t xml:space="preserve">. Мы реализовали генератор как </w:t>
      </w:r>
      <w:r w:rsidR="00860302" w:rsidRPr="009873D8">
        <w:rPr>
          <w:rFonts w:ascii="Times New Roman" w:hAnsi="Times New Roman" w:cs="Times New Roman"/>
          <w:color w:val="00000A"/>
          <w:u w:color="00000A"/>
          <w:lang w:val="ru-RU"/>
        </w:rPr>
        <w:t>конечный автомат (</w:t>
      </w:r>
      <w:r w:rsidRPr="009873D8">
        <w:rPr>
          <w:rFonts w:ascii="Times New Roman" w:hAnsi="Times New Roman" w:cs="Times New Roman"/>
          <w:color w:val="00000A"/>
          <w:u w:color="00000A"/>
          <w:lang w:val="ru-RU"/>
        </w:rPr>
        <w:t>FSA</w:t>
      </w:r>
      <w:r w:rsidR="00860302"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 </w:t>
      </w:r>
      <w:r w:rsidR="00860302" w:rsidRPr="009873D8">
        <w:rPr>
          <w:rFonts w:ascii="Times New Roman" w:hAnsi="Times New Roman" w:cs="Times New Roman"/>
          <w:color w:val="00000A"/>
          <w:u w:color="00000A"/>
          <w:lang w:val="ru-RU"/>
        </w:rPr>
        <w:t>где</w:t>
      </w:r>
      <w:r w:rsidRPr="009873D8">
        <w:rPr>
          <w:rFonts w:ascii="Times New Roman" w:hAnsi="Times New Roman" w:cs="Times New Roman"/>
          <w:color w:val="00000A"/>
          <w:u w:color="00000A"/>
          <w:lang w:val="ru-RU"/>
        </w:rPr>
        <w:t xml:space="preserve"> состояния соответствуют морфемам, а переходы соответствуют морфологическим правила</w:t>
      </w:r>
      <w:r w:rsidR="00860302" w:rsidRPr="009873D8">
        <w:rPr>
          <w:rFonts w:ascii="Times New Roman" w:hAnsi="Times New Roman" w:cs="Times New Roman"/>
          <w:color w:val="00000A"/>
          <w:u w:color="00000A"/>
          <w:lang w:val="ru-RU"/>
        </w:rPr>
        <w:t>м</w:t>
      </w:r>
      <w:r w:rsidRPr="009873D8">
        <w:rPr>
          <w:rFonts w:ascii="Times New Roman" w:hAnsi="Times New Roman" w:cs="Times New Roman"/>
          <w:color w:val="00000A"/>
          <w:u w:color="00000A"/>
          <w:lang w:val="ru-RU"/>
        </w:rPr>
        <w:t>. Если данное слово не может быть сгенерировано, оно считается ошибочным, и  для такого слова наш метод генерирует список возможны</w:t>
      </w:r>
      <w:r w:rsidR="00860302" w:rsidRPr="009873D8">
        <w:rPr>
          <w:rFonts w:ascii="Times New Roman" w:hAnsi="Times New Roman" w:cs="Times New Roman"/>
          <w:color w:val="00000A"/>
          <w:u w:color="00000A"/>
          <w:lang w:val="ru-RU"/>
        </w:rPr>
        <w:t>х исправлений. Чтобы оценить такой</w:t>
      </w:r>
      <w:r w:rsidRPr="009873D8">
        <w:rPr>
          <w:rFonts w:ascii="Times New Roman" w:hAnsi="Times New Roman" w:cs="Times New Roman"/>
          <w:color w:val="00000A"/>
          <w:u w:color="00000A"/>
          <w:lang w:val="ru-RU"/>
        </w:rPr>
        <w:t xml:space="preserve"> список, мы используем байесовский </w:t>
      </w:r>
      <w:r w:rsidR="00860302" w:rsidRPr="009873D8">
        <w:rPr>
          <w:rFonts w:ascii="Times New Roman" w:hAnsi="Times New Roman" w:cs="Times New Roman"/>
          <w:color w:val="00000A"/>
          <w:u w:color="00000A"/>
          <w:lang w:val="ru-RU"/>
        </w:rPr>
        <w:t>подход</w:t>
      </w:r>
      <w:r w:rsidRPr="009873D8">
        <w:rPr>
          <w:rFonts w:ascii="Times New Roman" w:hAnsi="Times New Roman" w:cs="Times New Roman"/>
          <w:color w:val="00000A"/>
          <w:u w:color="00000A"/>
          <w:lang w:val="ru-RU"/>
        </w:rPr>
        <w:t xml:space="preserve">, который сочетает в себе </w:t>
      </w:r>
      <w:r w:rsidR="00860302" w:rsidRPr="009873D8">
        <w:rPr>
          <w:rFonts w:ascii="Times New Roman" w:hAnsi="Times New Roman" w:cs="Times New Roman"/>
          <w:color w:val="00000A"/>
          <w:u w:color="00000A"/>
          <w:lang w:val="ru-RU"/>
        </w:rPr>
        <w:t xml:space="preserve">модели </w:t>
      </w:r>
      <w:r w:rsidRPr="009873D8">
        <w:rPr>
          <w:rFonts w:ascii="Times New Roman" w:hAnsi="Times New Roman" w:cs="Times New Roman"/>
          <w:color w:val="00000A"/>
          <w:u w:color="00000A"/>
          <w:lang w:val="ru-RU"/>
        </w:rPr>
        <w:t xml:space="preserve">ошибки и </w:t>
      </w:r>
      <w:r w:rsidR="00860302" w:rsidRPr="009873D8">
        <w:rPr>
          <w:rFonts w:ascii="Times New Roman" w:hAnsi="Times New Roman" w:cs="Times New Roman"/>
          <w:color w:val="00000A"/>
          <w:u w:color="00000A"/>
          <w:lang w:val="ru-RU"/>
        </w:rPr>
        <w:t>источника</w:t>
      </w:r>
      <w:r w:rsidRPr="009873D8">
        <w:rPr>
          <w:rFonts w:ascii="Times New Roman" w:hAnsi="Times New Roman" w:cs="Times New Roman"/>
          <w:color w:val="00000A"/>
          <w:u w:color="00000A"/>
          <w:lang w:val="ru-RU"/>
        </w:rPr>
        <w:t xml:space="preserve">. </w:t>
      </w:r>
      <w:r w:rsidR="00AA61C5" w:rsidRPr="009873D8">
        <w:rPr>
          <w:rFonts w:ascii="Times New Roman" w:hAnsi="Times New Roman" w:cs="Times New Roman"/>
          <w:color w:val="00000A"/>
          <w:u w:color="00000A"/>
          <w:lang w:val="ru-RU"/>
        </w:rPr>
        <w:t>Для модели</w:t>
      </w:r>
      <w:r w:rsidR="00860302" w:rsidRPr="009873D8">
        <w:rPr>
          <w:rFonts w:ascii="Times New Roman" w:hAnsi="Times New Roman" w:cs="Times New Roman"/>
          <w:color w:val="00000A"/>
          <w:u w:color="00000A"/>
          <w:lang w:val="ru-RU"/>
        </w:rPr>
        <w:t xml:space="preserve">ошибки </w:t>
      </w:r>
      <w:r w:rsidRPr="009873D8">
        <w:rPr>
          <w:rFonts w:ascii="Times New Roman" w:hAnsi="Times New Roman" w:cs="Times New Roman"/>
          <w:color w:val="00000A"/>
          <w:u w:color="00000A"/>
          <w:lang w:val="ru-RU"/>
        </w:rPr>
        <w:t xml:space="preserve">мы используем подход, основанный на </w:t>
      </w:r>
      <w:r w:rsidR="00AA61C5" w:rsidRPr="009873D8">
        <w:rPr>
          <w:rFonts w:ascii="Times New Roman" w:hAnsi="Times New Roman" w:cs="Times New Roman"/>
          <w:color w:val="00000A"/>
          <w:u w:color="00000A"/>
          <w:lang w:val="ru-RU"/>
        </w:rPr>
        <w:lastRenderedPageBreak/>
        <w:t>модели</w:t>
      </w:r>
      <w:r w:rsidR="00591233" w:rsidRPr="009873D8">
        <w:rPr>
          <w:rFonts w:ascii="Times New Roman" w:hAnsi="Times New Roman" w:cs="Times New Roman"/>
          <w:color w:val="00000A"/>
          <w:u w:color="00000A"/>
          <w:lang w:val="ru-RU"/>
        </w:rPr>
        <w:t xml:space="preserve"> к</w:t>
      </w:r>
      <w:r w:rsidRPr="009873D8">
        <w:rPr>
          <w:rFonts w:ascii="Times New Roman" w:hAnsi="Times New Roman" w:cs="Times New Roman"/>
          <w:color w:val="00000A"/>
          <w:u w:color="00000A"/>
          <w:lang w:val="ru-RU"/>
        </w:rPr>
        <w:t>анала</w:t>
      </w:r>
      <w:r w:rsidR="00591233" w:rsidRPr="009873D8">
        <w:rPr>
          <w:rFonts w:ascii="Times New Roman" w:hAnsi="Times New Roman" w:cs="Times New Roman"/>
          <w:color w:val="00000A"/>
          <w:u w:color="00000A"/>
          <w:lang w:val="ru-RU"/>
        </w:rPr>
        <w:t xml:space="preserve"> с шумом</w:t>
      </w:r>
      <w:r w:rsidRPr="009873D8">
        <w:rPr>
          <w:rFonts w:ascii="Times New Roman" w:hAnsi="Times New Roman" w:cs="Times New Roman"/>
          <w:color w:val="00000A"/>
          <w:u w:color="00000A"/>
          <w:lang w:val="ru-RU"/>
        </w:rPr>
        <w:t xml:space="preserve">, предложенный Черчем и Гейлом </w:t>
      </w:r>
      <w:r w:rsidR="00291E84" w:rsidRPr="009873D8">
        <w:rPr>
          <w:rFonts w:ascii="Times New Roman" w:hAnsi="Times New Roman" w:cs="Times New Roman"/>
          <w:color w:val="00000A"/>
          <w:u w:color="00000A"/>
          <w:lang w:val="ru-RU"/>
        </w:rPr>
        <w:t>[56]</w:t>
      </w:r>
      <w:r w:rsidRPr="009873D8">
        <w:rPr>
          <w:rFonts w:ascii="Times New Roman" w:hAnsi="Times New Roman" w:cs="Times New Roman"/>
          <w:color w:val="00000A"/>
          <w:u w:color="00000A"/>
          <w:lang w:val="ru-RU"/>
        </w:rPr>
        <w:t xml:space="preserve">. </w:t>
      </w:r>
      <w:r w:rsidR="00860302" w:rsidRPr="009873D8">
        <w:rPr>
          <w:rFonts w:ascii="Times New Roman" w:hAnsi="Times New Roman" w:cs="Times New Roman"/>
          <w:color w:val="00000A"/>
          <w:u w:color="00000A"/>
          <w:lang w:val="ru-RU"/>
        </w:rPr>
        <w:t>М</w:t>
      </w:r>
      <w:r w:rsidRPr="009873D8">
        <w:rPr>
          <w:rFonts w:ascii="Times New Roman" w:hAnsi="Times New Roman" w:cs="Times New Roman"/>
          <w:color w:val="00000A"/>
          <w:u w:color="00000A"/>
          <w:lang w:val="ru-RU"/>
        </w:rPr>
        <w:t>одель</w:t>
      </w:r>
      <w:r w:rsidR="00860302" w:rsidRPr="009873D8">
        <w:rPr>
          <w:rFonts w:ascii="Times New Roman" w:hAnsi="Times New Roman" w:cs="Times New Roman"/>
          <w:color w:val="00000A"/>
          <w:u w:color="00000A"/>
          <w:lang w:val="ru-RU"/>
        </w:rPr>
        <w:t xml:space="preserve"> для источника</w:t>
      </w:r>
      <w:r w:rsidRPr="009873D8">
        <w:rPr>
          <w:rFonts w:ascii="Times New Roman" w:hAnsi="Times New Roman" w:cs="Times New Roman"/>
          <w:color w:val="00000A"/>
          <w:u w:color="00000A"/>
          <w:lang w:val="ru-RU"/>
        </w:rPr>
        <w:t xml:space="preserve"> построена на теоретических аспектах, которые были использованы для </w:t>
      </w:r>
      <w:r w:rsidR="00860302" w:rsidRPr="009873D8">
        <w:rPr>
          <w:rFonts w:ascii="Times New Roman" w:hAnsi="Times New Roman" w:cs="Times New Roman"/>
          <w:color w:val="00000A"/>
          <w:u w:color="00000A"/>
          <w:lang w:val="ru-RU"/>
        </w:rPr>
        <w:t xml:space="preserve">снятия </w:t>
      </w:r>
      <w:r w:rsidRPr="009873D8">
        <w:rPr>
          <w:rFonts w:ascii="Times New Roman" w:hAnsi="Times New Roman" w:cs="Times New Roman"/>
          <w:color w:val="00000A"/>
          <w:u w:color="00000A"/>
          <w:lang w:val="ru-RU"/>
        </w:rPr>
        <w:t>морфологическо</w:t>
      </w:r>
      <w:r w:rsidR="00860302" w:rsidRPr="009873D8">
        <w:rPr>
          <w:rFonts w:ascii="Times New Roman" w:hAnsi="Times New Roman" w:cs="Times New Roman"/>
          <w:color w:val="00000A"/>
          <w:u w:color="00000A"/>
          <w:lang w:val="ru-RU"/>
        </w:rPr>
        <w:t>й</w:t>
      </w:r>
      <w:r w:rsidRPr="009873D8">
        <w:rPr>
          <w:rFonts w:ascii="Times New Roman" w:hAnsi="Times New Roman" w:cs="Times New Roman"/>
          <w:color w:val="00000A"/>
          <w:u w:color="00000A"/>
          <w:lang w:val="ru-RU"/>
        </w:rPr>
        <w:t xml:space="preserve"> неоднозначности в </w:t>
      </w:r>
      <w:r w:rsidR="00291E84" w:rsidRPr="009873D8">
        <w:rPr>
          <w:rFonts w:ascii="Times New Roman" w:hAnsi="Times New Roman" w:cs="Times New Roman"/>
          <w:color w:val="00000A"/>
          <w:u w:color="00000A"/>
          <w:lang w:val="ru-RU"/>
        </w:rPr>
        <w:t>[53]</w:t>
      </w:r>
      <w:r w:rsidRPr="009873D8">
        <w:rPr>
          <w:rFonts w:ascii="Times New Roman" w:hAnsi="Times New Roman" w:cs="Times New Roman"/>
          <w:color w:val="00000A"/>
          <w:u w:color="00000A"/>
          <w:lang w:val="ru-RU"/>
        </w:rPr>
        <w:t>.</w:t>
      </w:r>
    </w:p>
    <w:p w:rsidR="00D670C5" w:rsidRPr="009873D8" w:rsidRDefault="00D670C5" w:rsidP="00D670C5">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Разработанный инструмент оценивается с точки зрения общей точности, точности </w:t>
      </w:r>
      <w:r w:rsidR="009A6E59" w:rsidRPr="009873D8">
        <w:rPr>
          <w:rFonts w:ascii="Times New Roman" w:hAnsi="Times New Roman" w:cs="Times New Roman"/>
          <w:color w:val="00000A"/>
          <w:u w:color="00000A"/>
          <w:lang w:val="ru-RU"/>
        </w:rPr>
        <w:t xml:space="preserve">лучших </w:t>
      </w:r>
      <w:r w:rsidRPr="009873D8">
        <w:rPr>
          <w:rFonts w:ascii="Times New Roman" w:hAnsi="Times New Roman" w:cs="Times New Roman"/>
          <w:color w:val="00000A"/>
          <w:u w:color="00000A"/>
          <w:lang w:val="ru-RU"/>
        </w:rPr>
        <w:t>k</w:t>
      </w:r>
      <w:r w:rsidR="009A6E59" w:rsidRPr="009873D8">
        <w:rPr>
          <w:rFonts w:ascii="Times New Roman" w:hAnsi="Times New Roman" w:cs="Times New Roman"/>
          <w:color w:val="00000A"/>
          <w:u w:color="00000A"/>
          <w:lang w:val="ru-RU"/>
        </w:rPr>
        <w:t xml:space="preserve"> гипотез</w:t>
      </w:r>
      <w:r w:rsidRPr="009873D8">
        <w:rPr>
          <w:rFonts w:ascii="Times New Roman" w:hAnsi="Times New Roman" w:cs="Times New Roman"/>
          <w:color w:val="00000A"/>
          <w:u w:color="00000A"/>
          <w:lang w:val="ru-RU"/>
        </w:rPr>
        <w:t xml:space="preserve"> и ложноположительн</w:t>
      </w:r>
      <w:r w:rsidR="009A6E59" w:rsidRPr="009873D8">
        <w:rPr>
          <w:rFonts w:ascii="Times New Roman" w:hAnsi="Times New Roman" w:cs="Times New Roman"/>
          <w:color w:val="00000A"/>
          <w:u w:color="00000A"/>
          <w:lang w:val="ru-RU"/>
        </w:rPr>
        <w:t>ого</w:t>
      </w:r>
      <w:r w:rsidRPr="009873D8">
        <w:rPr>
          <w:rFonts w:ascii="Times New Roman" w:hAnsi="Times New Roman" w:cs="Times New Roman"/>
          <w:color w:val="00000A"/>
          <w:u w:color="00000A"/>
          <w:lang w:val="ru-RU"/>
        </w:rPr>
        <w:t xml:space="preserve"> показател</w:t>
      </w:r>
      <w:r w:rsidR="009A6E59" w:rsidRPr="009873D8">
        <w:rPr>
          <w:rFonts w:ascii="Times New Roman" w:hAnsi="Times New Roman" w:cs="Times New Roman"/>
          <w:color w:val="00000A"/>
          <w:u w:color="00000A"/>
          <w:lang w:val="ru-RU"/>
        </w:rPr>
        <w:t>я</w:t>
      </w:r>
      <w:r w:rsidRPr="009873D8">
        <w:rPr>
          <w:rFonts w:ascii="Times New Roman" w:hAnsi="Times New Roman" w:cs="Times New Roman"/>
          <w:color w:val="00000A"/>
          <w:u w:color="00000A"/>
          <w:lang w:val="ru-RU"/>
        </w:rPr>
        <w:t>. Для сравнения мы также экспериментируем с казахским орфографически</w:t>
      </w:r>
      <w:r w:rsidR="00F55E28" w:rsidRPr="009873D8">
        <w:rPr>
          <w:rFonts w:ascii="Times New Roman" w:hAnsi="Times New Roman" w:cs="Times New Roman"/>
          <w:color w:val="00000A"/>
          <w:u w:color="00000A"/>
          <w:lang w:val="ru-RU"/>
        </w:rPr>
        <w:t>м</w:t>
      </w:r>
      <w:r w:rsidRPr="009873D8">
        <w:rPr>
          <w:rFonts w:ascii="Times New Roman" w:hAnsi="Times New Roman" w:cs="Times New Roman"/>
          <w:color w:val="00000A"/>
          <w:u w:color="00000A"/>
          <w:lang w:val="ru-RU"/>
        </w:rPr>
        <w:t xml:space="preserve"> словар</w:t>
      </w:r>
      <w:r w:rsidR="00F55E28" w:rsidRPr="009873D8">
        <w:rPr>
          <w:rFonts w:ascii="Times New Roman" w:hAnsi="Times New Roman" w:cs="Times New Roman"/>
          <w:color w:val="00000A"/>
          <w:u w:color="00000A"/>
          <w:lang w:val="ru-RU"/>
        </w:rPr>
        <w:t>ем</w:t>
      </w:r>
      <w:r w:rsidRPr="009873D8">
        <w:rPr>
          <w:rFonts w:ascii="Times New Roman" w:hAnsi="Times New Roman" w:cs="Times New Roman"/>
          <w:color w:val="00000A"/>
          <w:u w:color="00000A"/>
          <w:lang w:val="ru-RU"/>
        </w:rPr>
        <w:t xml:space="preserve"> (KSD) </w:t>
      </w:r>
      <w:r w:rsidR="00291E84" w:rsidRPr="009873D8">
        <w:rPr>
          <w:rFonts w:ascii="Times New Roman" w:hAnsi="Times New Roman" w:cs="Times New Roman"/>
          <w:color w:val="00000A"/>
          <w:u w:color="00000A"/>
          <w:lang w:val="ru-RU"/>
        </w:rPr>
        <w:t>[57]</w:t>
      </w:r>
      <w:r w:rsidRPr="009873D8">
        <w:rPr>
          <w:rFonts w:ascii="Times New Roman" w:hAnsi="Times New Roman" w:cs="Times New Roman"/>
          <w:color w:val="00000A"/>
          <w:u w:color="00000A"/>
          <w:lang w:val="ru-RU"/>
        </w:rPr>
        <w:t>, казахский корректор орфографии с открытым исходным кодом</w:t>
      </w:r>
      <w:r w:rsidR="00F55E28"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 и </w:t>
      </w:r>
      <w:r w:rsidR="00F55E28" w:rsidRPr="009873D8">
        <w:rPr>
          <w:rFonts w:ascii="Times New Roman" w:hAnsi="Times New Roman" w:cs="Times New Roman"/>
          <w:color w:val="00000A"/>
          <w:u w:color="00000A"/>
          <w:lang w:val="ru-RU"/>
        </w:rPr>
        <w:t xml:space="preserve">пакетом казахского </w:t>
      </w:r>
      <w:r w:rsidR="00AA61C5" w:rsidRPr="009873D8">
        <w:rPr>
          <w:rFonts w:ascii="Times New Roman" w:hAnsi="Times New Roman" w:cs="Times New Roman"/>
          <w:color w:val="00000A"/>
          <w:u w:color="00000A"/>
          <w:lang w:val="ru-RU"/>
        </w:rPr>
        <w:t>языка для</w:t>
      </w:r>
      <w:r w:rsidRPr="009873D8">
        <w:rPr>
          <w:rFonts w:ascii="Times New Roman" w:hAnsi="Times New Roman" w:cs="Times New Roman"/>
          <w:color w:val="00000A"/>
          <w:u w:color="00000A"/>
          <w:lang w:val="ru-RU"/>
        </w:rPr>
        <w:t>MicrosoftOffice 2010 (MSO)</w:t>
      </w:r>
      <w:r w:rsidR="00291E84" w:rsidRPr="009873D8">
        <w:rPr>
          <w:rFonts w:ascii="Times New Roman" w:hAnsi="Times New Roman" w:cs="Times New Roman"/>
          <w:color w:val="00000A"/>
          <w:u w:color="00000A"/>
          <w:lang w:val="ru-RU"/>
        </w:rPr>
        <w:t>[58]</w:t>
      </w:r>
      <w:r w:rsidRPr="009873D8">
        <w:rPr>
          <w:rFonts w:ascii="Times New Roman" w:hAnsi="Times New Roman" w:cs="Times New Roman"/>
          <w:color w:val="00000A"/>
          <w:u w:color="00000A"/>
          <w:lang w:val="ru-RU"/>
        </w:rPr>
        <w:t xml:space="preserve">. Мы показываем, что хотя наш метод </w:t>
      </w:r>
      <w:r w:rsidR="00F55E28" w:rsidRPr="009873D8">
        <w:rPr>
          <w:rFonts w:ascii="Times New Roman" w:hAnsi="Times New Roman" w:cs="Times New Roman"/>
          <w:color w:val="00000A"/>
          <w:u w:color="00000A"/>
          <w:lang w:val="ru-RU"/>
        </w:rPr>
        <w:t>является более точным</w:t>
      </w:r>
      <w:r w:rsidRPr="009873D8">
        <w:rPr>
          <w:rFonts w:ascii="Times New Roman" w:hAnsi="Times New Roman" w:cs="Times New Roman"/>
          <w:color w:val="00000A"/>
          <w:u w:color="00000A"/>
          <w:lang w:val="ru-RU"/>
        </w:rPr>
        <w:t>, чем открытый и коммерчески</w:t>
      </w:r>
      <w:r w:rsidR="00F55E28" w:rsidRPr="009873D8">
        <w:rPr>
          <w:rFonts w:ascii="Times New Roman" w:hAnsi="Times New Roman" w:cs="Times New Roman"/>
          <w:color w:val="00000A"/>
          <w:u w:color="00000A"/>
          <w:lang w:val="ru-RU"/>
        </w:rPr>
        <w:t>й</w:t>
      </w:r>
      <w:r w:rsidRPr="009873D8">
        <w:rPr>
          <w:rFonts w:ascii="Times New Roman" w:hAnsi="Times New Roman" w:cs="Times New Roman"/>
          <w:color w:val="00000A"/>
          <w:u w:color="00000A"/>
          <w:lang w:val="ru-RU"/>
        </w:rPr>
        <w:t xml:space="preserve"> аналоги, процесс генерации исправлений кандидатов все еще нуждается в улучшении с точки зрения сокращения и </w:t>
      </w:r>
      <w:r w:rsidR="00F55E28" w:rsidRPr="009873D8">
        <w:rPr>
          <w:rFonts w:ascii="Times New Roman" w:hAnsi="Times New Roman" w:cs="Times New Roman"/>
          <w:color w:val="00000A"/>
          <w:u w:color="00000A"/>
          <w:lang w:val="ru-RU"/>
        </w:rPr>
        <w:t>у</w:t>
      </w:r>
      <w:r w:rsidRPr="009873D8">
        <w:rPr>
          <w:rFonts w:ascii="Times New Roman" w:hAnsi="Times New Roman" w:cs="Times New Roman"/>
          <w:color w:val="00000A"/>
          <w:u w:color="00000A"/>
          <w:lang w:val="ru-RU"/>
        </w:rPr>
        <w:t>лучше</w:t>
      </w:r>
      <w:r w:rsidR="00F55E28" w:rsidRPr="009873D8">
        <w:rPr>
          <w:rFonts w:ascii="Times New Roman" w:hAnsi="Times New Roman" w:cs="Times New Roman"/>
          <w:color w:val="00000A"/>
          <w:u w:color="00000A"/>
          <w:lang w:val="ru-RU"/>
        </w:rPr>
        <w:t>ния</w:t>
      </w:r>
      <w:r w:rsidRPr="009873D8">
        <w:rPr>
          <w:rFonts w:ascii="Times New Roman" w:hAnsi="Times New Roman" w:cs="Times New Roman"/>
          <w:color w:val="00000A"/>
          <w:u w:color="00000A"/>
          <w:lang w:val="ru-RU"/>
        </w:rPr>
        <w:t xml:space="preserve"> ранжировани</w:t>
      </w:r>
      <w:r w:rsidR="00F55E28" w:rsidRPr="009873D8">
        <w:rPr>
          <w:rFonts w:ascii="Times New Roman" w:hAnsi="Times New Roman" w:cs="Times New Roman"/>
          <w:color w:val="00000A"/>
          <w:u w:color="00000A"/>
          <w:lang w:val="ru-RU"/>
        </w:rPr>
        <w:t>я</w:t>
      </w:r>
      <w:r w:rsidRPr="009873D8">
        <w:rPr>
          <w:rFonts w:ascii="Times New Roman" w:hAnsi="Times New Roman" w:cs="Times New Roman"/>
          <w:color w:val="00000A"/>
          <w:u w:color="00000A"/>
          <w:lang w:val="ru-RU"/>
        </w:rPr>
        <w:t xml:space="preserve"> списков пред</w:t>
      </w:r>
      <w:r w:rsidR="00F55E28" w:rsidRPr="009873D8">
        <w:rPr>
          <w:rFonts w:ascii="Times New Roman" w:hAnsi="Times New Roman" w:cs="Times New Roman"/>
          <w:color w:val="00000A"/>
          <w:u w:color="00000A"/>
          <w:lang w:val="ru-RU"/>
        </w:rPr>
        <w:t>по</w:t>
      </w:r>
      <w:r w:rsidRPr="009873D8">
        <w:rPr>
          <w:rFonts w:ascii="Times New Roman" w:hAnsi="Times New Roman" w:cs="Times New Roman"/>
          <w:color w:val="00000A"/>
          <w:u w:color="00000A"/>
          <w:lang w:val="ru-RU"/>
        </w:rPr>
        <w:t>ложений.</w:t>
      </w:r>
    </w:p>
    <w:p w:rsidR="00BC60B5" w:rsidRPr="009873D8" w:rsidRDefault="00D670C5" w:rsidP="00D670C5">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Наш вклад можно резюмировать в двух следующих утверждениях: (i) мы создали один из первых </w:t>
      </w:r>
      <w:r w:rsidR="00F55E28" w:rsidRPr="009873D8">
        <w:rPr>
          <w:rFonts w:ascii="Times New Roman" w:hAnsi="Times New Roman" w:cs="Times New Roman"/>
          <w:color w:val="00000A"/>
          <w:u w:color="00000A"/>
          <w:lang w:val="ru-RU"/>
        </w:rPr>
        <w:t xml:space="preserve">инструментов для снятия </w:t>
      </w:r>
      <w:r w:rsidRPr="009873D8">
        <w:rPr>
          <w:rFonts w:ascii="Times New Roman" w:hAnsi="Times New Roman" w:cs="Times New Roman"/>
          <w:color w:val="00000A"/>
          <w:u w:color="00000A"/>
          <w:lang w:val="ru-RU"/>
        </w:rPr>
        <w:t>морфологическ</w:t>
      </w:r>
      <w:r w:rsidR="00F55E28" w:rsidRPr="009873D8">
        <w:rPr>
          <w:rFonts w:ascii="Times New Roman" w:hAnsi="Times New Roman" w:cs="Times New Roman"/>
          <w:color w:val="00000A"/>
          <w:u w:color="00000A"/>
          <w:lang w:val="ru-RU"/>
        </w:rPr>
        <w:t>ойнеоднозначности</w:t>
      </w:r>
      <w:r w:rsidRPr="009873D8">
        <w:rPr>
          <w:rFonts w:ascii="Times New Roman" w:hAnsi="Times New Roman" w:cs="Times New Roman"/>
          <w:color w:val="00000A"/>
          <w:u w:color="00000A"/>
          <w:lang w:val="ru-RU"/>
        </w:rPr>
        <w:t xml:space="preserve"> для казахского языка, который можно использовать для создания и сегментирования словоформ; (ii) на основе </w:t>
      </w:r>
      <w:r w:rsidR="00F55E28" w:rsidRPr="009873D8">
        <w:rPr>
          <w:rFonts w:ascii="Times New Roman" w:hAnsi="Times New Roman" w:cs="Times New Roman"/>
          <w:color w:val="00000A"/>
          <w:u w:color="00000A"/>
          <w:lang w:val="ru-RU"/>
        </w:rPr>
        <w:t>снятия</w:t>
      </w:r>
      <w:r w:rsidRPr="009873D8">
        <w:rPr>
          <w:rFonts w:ascii="Times New Roman" w:hAnsi="Times New Roman" w:cs="Times New Roman"/>
          <w:color w:val="00000A"/>
          <w:u w:color="00000A"/>
          <w:lang w:val="ru-RU"/>
        </w:rPr>
        <w:t xml:space="preserve"> неоднозначности был реализован инструмент для </w:t>
      </w:r>
      <w:r w:rsidR="00F55E28" w:rsidRPr="009873D8">
        <w:rPr>
          <w:rFonts w:ascii="Times New Roman" w:hAnsi="Times New Roman" w:cs="Times New Roman"/>
          <w:color w:val="00000A"/>
          <w:u w:color="00000A"/>
          <w:lang w:val="ru-RU"/>
        </w:rPr>
        <w:t>коррекции</w:t>
      </w:r>
      <w:r w:rsidRPr="009873D8">
        <w:rPr>
          <w:rFonts w:ascii="Times New Roman" w:hAnsi="Times New Roman" w:cs="Times New Roman"/>
          <w:color w:val="00000A"/>
          <w:u w:color="00000A"/>
          <w:lang w:val="ru-RU"/>
        </w:rPr>
        <w:t xml:space="preserve"> орфографии.</w:t>
      </w:r>
    </w:p>
    <w:p w:rsidR="00D670C5" w:rsidRPr="009873D8" w:rsidRDefault="00D670C5" w:rsidP="00D670C5">
      <w:pPr>
        <w:spacing w:line="360" w:lineRule="auto"/>
        <w:ind w:firstLine="708"/>
        <w:jc w:val="both"/>
        <w:rPr>
          <w:rFonts w:ascii="Times New Roman" w:eastAsia="Yu Mincho" w:hAnsi="Times New Roman" w:cs="Times New Roman"/>
          <w:color w:val="00000A"/>
          <w:u w:color="00000A"/>
          <w:lang w:val="ru-RU" w:eastAsia="ja-JP"/>
        </w:rPr>
      </w:pPr>
    </w:p>
    <w:p w:rsidR="00BC60B5" w:rsidRPr="009873D8" w:rsidRDefault="00BC60B5" w:rsidP="00BC60B5">
      <w:pPr>
        <w:tabs>
          <w:tab w:val="left" w:pos="458"/>
        </w:tabs>
        <w:spacing w:line="360" w:lineRule="auto"/>
        <w:ind w:firstLine="709"/>
        <w:jc w:val="both"/>
        <w:outlineLvl w:val="1"/>
        <w:rPr>
          <w:rFonts w:ascii="Times New Roman" w:hAnsi="Times New Roman" w:cs="Times New Roman"/>
          <w:lang w:val="ru-RU"/>
        </w:rPr>
      </w:pPr>
      <w:bookmarkStart w:id="47" w:name="_Toc22404055"/>
      <w:r w:rsidRPr="009873D8">
        <w:rPr>
          <w:rFonts w:ascii="Times New Roman" w:hAnsi="Times New Roman" w:cs="Times New Roman"/>
          <w:lang w:val="ru-RU"/>
        </w:rPr>
        <w:t>4.2 Существующие решения</w:t>
      </w:r>
      <w:bookmarkEnd w:id="47"/>
    </w:p>
    <w:p w:rsidR="00D670C5" w:rsidRPr="009873D8" w:rsidRDefault="00D670C5" w:rsidP="00D670C5">
      <w:pPr>
        <w:tabs>
          <w:tab w:val="left" w:pos="458"/>
        </w:tabs>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Большое количество исследований было выполнено по проблеме </w:t>
      </w:r>
      <w:r w:rsidR="00591233" w:rsidRPr="009873D8">
        <w:rPr>
          <w:rFonts w:ascii="Times New Roman" w:hAnsi="Times New Roman" w:cs="Times New Roman"/>
          <w:color w:val="00000A"/>
          <w:u w:color="00000A"/>
          <w:lang w:val="ru-RU"/>
        </w:rPr>
        <w:t>коррекции</w:t>
      </w:r>
      <w:r w:rsidRPr="009873D8">
        <w:rPr>
          <w:rFonts w:ascii="Times New Roman" w:hAnsi="Times New Roman" w:cs="Times New Roman"/>
          <w:color w:val="00000A"/>
          <w:u w:color="00000A"/>
          <w:lang w:val="ru-RU"/>
        </w:rPr>
        <w:t xml:space="preserve"> орфографии. Некоторые ранние подходы были основаны на сравнении </w:t>
      </w:r>
      <w:r w:rsidR="00591233" w:rsidRPr="009873D8">
        <w:rPr>
          <w:rFonts w:ascii="Times New Roman" w:hAnsi="Times New Roman" w:cs="Times New Roman"/>
          <w:color w:val="00000A"/>
          <w:u w:color="00000A"/>
          <w:lang w:val="ru-RU"/>
        </w:rPr>
        <w:t xml:space="preserve">ошибочного </w:t>
      </w:r>
      <w:r w:rsidRPr="009873D8">
        <w:rPr>
          <w:rFonts w:ascii="Times New Roman" w:hAnsi="Times New Roman" w:cs="Times New Roman"/>
          <w:color w:val="00000A"/>
          <w:u w:color="00000A"/>
          <w:lang w:val="ru-RU"/>
        </w:rPr>
        <w:t>слова с</w:t>
      </w:r>
      <w:r w:rsidR="00591233" w:rsidRPr="009873D8">
        <w:rPr>
          <w:rFonts w:ascii="Times New Roman" w:hAnsi="Times New Roman" w:cs="Times New Roman"/>
          <w:color w:val="00000A"/>
          <w:u w:color="00000A"/>
          <w:lang w:val="ru-RU"/>
        </w:rPr>
        <w:t>о</w:t>
      </w:r>
      <w:r w:rsidRPr="009873D8">
        <w:rPr>
          <w:rFonts w:ascii="Times New Roman" w:hAnsi="Times New Roman" w:cs="Times New Roman"/>
          <w:color w:val="00000A"/>
          <w:u w:color="00000A"/>
          <w:lang w:val="ru-RU"/>
        </w:rPr>
        <w:t xml:space="preserve"> словами в лексиконе и предложении в качестве возможных исправлений тех</w:t>
      </w:r>
      <w:r w:rsidR="00591233" w:rsidRPr="009873D8">
        <w:rPr>
          <w:rFonts w:ascii="Times New Roman" w:hAnsi="Times New Roman" w:cs="Times New Roman"/>
          <w:color w:val="00000A"/>
          <w:u w:color="00000A"/>
          <w:lang w:val="ru-RU"/>
        </w:rPr>
        <w:t xml:space="preserve"> слов</w:t>
      </w:r>
      <w:r w:rsidRPr="009873D8">
        <w:rPr>
          <w:rFonts w:ascii="Times New Roman" w:hAnsi="Times New Roman" w:cs="Times New Roman"/>
          <w:color w:val="00000A"/>
          <w:u w:color="00000A"/>
          <w:lang w:val="ru-RU"/>
        </w:rPr>
        <w:t xml:space="preserve">, которые имеют минимальное расстояние редактирования </w:t>
      </w:r>
      <w:r w:rsidR="00291E84" w:rsidRPr="009873D8">
        <w:rPr>
          <w:rFonts w:ascii="Times New Roman" w:hAnsi="Times New Roman" w:cs="Times New Roman"/>
          <w:color w:val="00000A"/>
          <w:u w:color="00000A"/>
          <w:lang w:val="ru-RU"/>
        </w:rPr>
        <w:t>[59, 60]</w:t>
      </w:r>
      <w:r w:rsidRPr="009873D8">
        <w:rPr>
          <w:rFonts w:ascii="Times New Roman" w:hAnsi="Times New Roman" w:cs="Times New Roman"/>
          <w:color w:val="00000A"/>
          <w:u w:color="00000A"/>
          <w:lang w:val="ru-RU"/>
        </w:rPr>
        <w:t xml:space="preserve">. Другой популярный подход, использованный в более поздних работах </w:t>
      </w:r>
      <w:r w:rsidR="00291E84" w:rsidRPr="009873D8">
        <w:rPr>
          <w:rFonts w:ascii="Times New Roman" w:hAnsi="Times New Roman" w:cs="Times New Roman"/>
          <w:color w:val="00000A"/>
          <w:u w:color="00000A"/>
          <w:lang w:val="ru-RU"/>
        </w:rPr>
        <w:t>[56, 61]</w:t>
      </w:r>
      <w:r w:rsidRPr="009873D8">
        <w:rPr>
          <w:rFonts w:ascii="Times New Roman" w:hAnsi="Times New Roman" w:cs="Times New Roman"/>
          <w:color w:val="00000A"/>
          <w:u w:color="00000A"/>
          <w:lang w:val="ru-RU"/>
        </w:rPr>
        <w:t xml:space="preserve">, основан на применении модели канала с шумом </w:t>
      </w:r>
      <w:r w:rsidR="00F540F3" w:rsidRPr="009873D8">
        <w:rPr>
          <w:rFonts w:ascii="Times New Roman" w:hAnsi="Times New Roman" w:cs="Times New Roman"/>
          <w:color w:val="00000A"/>
          <w:u w:color="00000A"/>
          <w:lang w:val="ru-RU"/>
        </w:rPr>
        <w:t>[62]</w:t>
      </w:r>
      <w:r w:rsidRPr="009873D8">
        <w:rPr>
          <w:rFonts w:ascii="Times New Roman" w:hAnsi="Times New Roman" w:cs="Times New Roman"/>
          <w:color w:val="00000A"/>
          <w:u w:color="00000A"/>
          <w:lang w:val="ru-RU"/>
        </w:rPr>
        <w:t>, которая состоит из модели источника и модели канала. Эти работы отличаются друг от друга тем, как авторы взвешивают операции редактирования, и контекстной осведомленностью модел</w:t>
      </w:r>
      <w:r w:rsidR="00591233" w:rsidRPr="009873D8">
        <w:rPr>
          <w:rFonts w:ascii="Times New Roman" w:hAnsi="Times New Roman" w:cs="Times New Roman"/>
          <w:color w:val="00000A"/>
          <w:u w:color="00000A"/>
          <w:lang w:val="ru-RU"/>
        </w:rPr>
        <w:t>и источника</w:t>
      </w:r>
      <w:r w:rsidRPr="009873D8">
        <w:rPr>
          <w:rFonts w:ascii="Times New Roman" w:hAnsi="Times New Roman" w:cs="Times New Roman"/>
          <w:color w:val="00000A"/>
          <w:u w:color="00000A"/>
          <w:lang w:val="ru-RU"/>
        </w:rPr>
        <w:t xml:space="preserve">. В то время как Черч и Гейл </w:t>
      </w:r>
      <w:r w:rsidR="00F540F3" w:rsidRPr="009873D8">
        <w:rPr>
          <w:rFonts w:ascii="Times New Roman" w:hAnsi="Times New Roman" w:cs="Times New Roman"/>
          <w:color w:val="00000A"/>
          <w:u w:color="00000A"/>
          <w:lang w:val="ru-RU"/>
        </w:rPr>
        <w:t>[56]</w:t>
      </w:r>
      <w:r w:rsidR="00591233" w:rsidRPr="009873D8">
        <w:rPr>
          <w:rFonts w:ascii="Times New Roman" w:hAnsi="Times New Roman" w:cs="Times New Roman"/>
          <w:color w:val="00000A"/>
          <w:u w:color="00000A"/>
          <w:lang w:val="ru-RU"/>
        </w:rPr>
        <w:t>используют модель триграмм слов</w:t>
      </w:r>
      <w:r w:rsidRPr="009873D8">
        <w:rPr>
          <w:rFonts w:ascii="Times New Roman" w:hAnsi="Times New Roman" w:cs="Times New Roman"/>
          <w:color w:val="00000A"/>
          <w:u w:color="00000A"/>
          <w:lang w:val="ru-RU"/>
        </w:rPr>
        <w:t xml:space="preserve">, </w:t>
      </w:r>
      <w:r w:rsidR="00591233" w:rsidRPr="009873D8">
        <w:rPr>
          <w:rFonts w:ascii="Times New Roman" w:hAnsi="Times New Roman" w:cs="Times New Roman"/>
          <w:color w:val="00000A"/>
          <w:u w:color="00000A"/>
          <w:lang w:val="ru-RU"/>
        </w:rPr>
        <w:t>Майес и др</w:t>
      </w:r>
      <w:r w:rsidRPr="009873D8">
        <w:rPr>
          <w:rFonts w:ascii="Times New Roman" w:hAnsi="Times New Roman" w:cs="Times New Roman"/>
          <w:color w:val="00000A"/>
          <w:u w:color="00000A"/>
          <w:lang w:val="ru-RU"/>
        </w:rPr>
        <w:t xml:space="preserve">. </w:t>
      </w:r>
      <w:r w:rsidR="00F540F3" w:rsidRPr="009873D8">
        <w:rPr>
          <w:rFonts w:ascii="Times New Roman" w:hAnsi="Times New Roman" w:cs="Times New Roman"/>
          <w:color w:val="00000A"/>
          <w:u w:color="00000A"/>
          <w:lang w:val="ru-RU"/>
        </w:rPr>
        <w:t>[61]</w:t>
      </w:r>
      <w:r w:rsidR="00591233" w:rsidRPr="009873D8">
        <w:rPr>
          <w:rFonts w:ascii="Times New Roman" w:hAnsi="Times New Roman" w:cs="Times New Roman"/>
          <w:color w:val="00000A"/>
          <w:u w:color="00000A"/>
          <w:lang w:val="ru-RU"/>
        </w:rPr>
        <w:t xml:space="preserve"> не учитывают</w:t>
      </w:r>
      <w:r w:rsidRPr="009873D8">
        <w:rPr>
          <w:rFonts w:ascii="Times New Roman" w:hAnsi="Times New Roman" w:cs="Times New Roman"/>
          <w:color w:val="00000A"/>
          <w:u w:color="00000A"/>
          <w:lang w:val="ru-RU"/>
        </w:rPr>
        <w:t xml:space="preserve"> контекст. Позже Брилл и Мур</w:t>
      </w:r>
      <w:r w:rsidR="00F540F3" w:rsidRPr="009873D8">
        <w:rPr>
          <w:rFonts w:ascii="Times New Roman" w:hAnsi="Times New Roman" w:cs="Times New Roman"/>
          <w:color w:val="00000A"/>
          <w:u w:color="00000A"/>
          <w:lang w:val="ru-RU"/>
        </w:rPr>
        <w:t>[63]</w:t>
      </w:r>
      <w:r w:rsidRPr="009873D8">
        <w:rPr>
          <w:rFonts w:ascii="Times New Roman" w:hAnsi="Times New Roman" w:cs="Times New Roman"/>
          <w:color w:val="00000A"/>
          <w:u w:color="00000A"/>
          <w:lang w:val="ru-RU"/>
        </w:rPr>
        <w:t xml:space="preserve"> предложили улучшенный метод с более сложной моделью ошибок, где вместо использования одиночных вставок, удалений, замен и транспозиций авторы моделируют замены до 5-буквенных последовательностей, которые также зависят от положения в слове</w:t>
      </w:r>
      <w:r w:rsidR="00ED0C7F"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 Интересный метод, основанный на нейронных сетях, был предложен Ходжом и Остином</w:t>
      </w:r>
      <w:r w:rsidR="00F540F3" w:rsidRPr="009873D8">
        <w:rPr>
          <w:rFonts w:ascii="Times New Roman" w:hAnsi="Times New Roman" w:cs="Times New Roman"/>
          <w:color w:val="00000A"/>
          <w:u w:color="00000A"/>
          <w:lang w:val="ru-RU"/>
        </w:rPr>
        <w:t>[64]</w:t>
      </w:r>
      <w:r w:rsidRPr="009873D8">
        <w:rPr>
          <w:rFonts w:ascii="Times New Roman" w:hAnsi="Times New Roman" w:cs="Times New Roman"/>
          <w:color w:val="00000A"/>
          <w:u w:color="00000A"/>
          <w:lang w:val="ru-RU"/>
        </w:rPr>
        <w:t xml:space="preserve">. Авторы используют модульную нейронную систему AURA </w:t>
      </w:r>
      <w:r w:rsidR="00F540F3" w:rsidRPr="009873D8">
        <w:rPr>
          <w:rFonts w:ascii="Times New Roman" w:hAnsi="Times New Roman" w:cs="Times New Roman"/>
          <w:color w:val="00000A"/>
          <w:u w:color="00000A"/>
          <w:lang w:val="ru-RU"/>
        </w:rPr>
        <w:t>[65]</w:t>
      </w:r>
      <w:r w:rsidR="00ED0C7F" w:rsidRPr="009873D8">
        <w:rPr>
          <w:rFonts w:ascii="Times New Roman" w:hAnsi="Times New Roman" w:cs="Times New Roman"/>
          <w:color w:val="00000A"/>
          <w:u w:color="00000A"/>
          <w:lang w:val="ru-RU"/>
        </w:rPr>
        <w:t>, где для проверки</w:t>
      </w:r>
      <w:r w:rsidRPr="009873D8">
        <w:rPr>
          <w:rFonts w:ascii="Times New Roman" w:hAnsi="Times New Roman" w:cs="Times New Roman"/>
          <w:color w:val="00000A"/>
          <w:u w:color="00000A"/>
          <w:lang w:val="ru-RU"/>
        </w:rPr>
        <w:t xml:space="preserve">/коррекции они используют две корреляционные матрицы памяти: одну обучают на шаблонах, полученных из обработки ошибок </w:t>
      </w:r>
      <w:r w:rsidR="000B5946" w:rsidRPr="009873D8">
        <w:rPr>
          <w:rFonts w:ascii="Times New Roman" w:hAnsi="Times New Roman" w:cs="Times New Roman"/>
          <w:color w:val="00000A"/>
          <w:u w:color="00000A"/>
          <w:lang w:val="ru-RU"/>
        </w:rPr>
        <w:t>печатания</w:t>
      </w:r>
      <w:r w:rsidRPr="009873D8">
        <w:rPr>
          <w:rFonts w:ascii="Times New Roman" w:hAnsi="Times New Roman" w:cs="Times New Roman"/>
          <w:color w:val="00000A"/>
          <w:u w:color="00000A"/>
          <w:lang w:val="ru-RU"/>
        </w:rPr>
        <w:t xml:space="preserve"> с помощью двоичного расстояния Хэмминга и сдв</w:t>
      </w:r>
      <w:r w:rsidR="000B5946" w:rsidRPr="009873D8">
        <w:rPr>
          <w:rFonts w:ascii="Times New Roman" w:hAnsi="Times New Roman" w:cs="Times New Roman"/>
          <w:color w:val="00000A"/>
          <w:u w:color="00000A"/>
          <w:lang w:val="ru-RU"/>
        </w:rPr>
        <w:t>ига n-грамм, а</w:t>
      </w:r>
      <w:r w:rsidRPr="009873D8">
        <w:rPr>
          <w:rFonts w:ascii="Times New Roman" w:hAnsi="Times New Roman" w:cs="Times New Roman"/>
          <w:color w:val="00000A"/>
          <w:u w:color="00000A"/>
          <w:lang w:val="ru-RU"/>
        </w:rPr>
        <w:t xml:space="preserve"> друг</w:t>
      </w:r>
      <w:r w:rsidR="000B5946" w:rsidRPr="009873D8">
        <w:rPr>
          <w:rFonts w:ascii="Times New Roman" w:hAnsi="Times New Roman" w:cs="Times New Roman"/>
          <w:color w:val="00000A"/>
          <w:u w:color="00000A"/>
          <w:lang w:val="ru-RU"/>
        </w:rPr>
        <w:t>ую</w:t>
      </w:r>
      <w:r w:rsidRPr="009873D8">
        <w:rPr>
          <w:rFonts w:ascii="Times New Roman" w:hAnsi="Times New Roman" w:cs="Times New Roman"/>
          <w:color w:val="00000A"/>
          <w:u w:color="00000A"/>
          <w:lang w:val="ru-RU"/>
        </w:rPr>
        <w:t xml:space="preserve"> обучают на шаблонах, полученных из обработки фонетические ошибки</w:t>
      </w:r>
      <w:r w:rsidR="000B5946" w:rsidRPr="009873D8">
        <w:rPr>
          <w:rFonts w:ascii="Times New Roman" w:hAnsi="Times New Roman" w:cs="Times New Roman"/>
          <w:color w:val="00000A"/>
          <w:u w:color="00000A"/>
          <w:lang w:val="ru-RU"/>
        </w:rPr>
        <w:t xml:space="preserve"> произношения</w:t>
      </w:r>
      <w:r w:rsidRPr="009873D8">
        <w:rPr>
          <w:rFonts w:ascii="Times New Roman" w:hAnsi="Times New Roman" w:cs="Times New Roman"/>
          <w:color w:val="00000A"/>
          <w:u w:color="00000A"/>
          <w:lang w:val="ru-RU"/>
        </w:rPr>
        <w:t xml:space="preserve">. Ранжирование предлагаемых исправлений осуществляется путем выбора максимальной оценки, полученной путем сложения оценок для расстояния Хэмминга </w:t>
      </w:r>
      <w:r w:rsidRPr="009873D8">
        <w:rPr>
          <w:rFonts w:ascii="Times New Roman" w:hAnsi="Times New Roman" w:cs="Times New Roman"/>
          <w:color w:val="00000A"/>
          <w:u w:color="00000A"/>
          <w:lang w:val="ru-RU"/>
        </w:rPr>
        <w:lastRenderedPageBreak/>
        <w:t>и сдвига</w:t>
      </w:r>
      <w:r w:rsidR="000B5946" w:rsidRPr="009873D8">
        <w:rPr>
          <w:rFonts w:ascii="Times New Roman" w:hAnsi="Times New Roman" w:cs="Times New Roman"/>
          <w:color w:val="00000A"/>
          <w:u w:color="00000A"/>
          <w:lang w:val="ru-RU"/>
        </w:rPr>
        <w:t xml:space="preserve"> n-грамм с оценкой из фонетического модуля</w:t>
      </w:r>
      <w:r w:rsidRPr="009873D8">
        <w:rPr>
          <w:rFonts w:ascii="Times New Roman" w:hAnsi="Times New Roman" w:cs="Times New Roman"/>
          <w:color w:val="00000A"/>
          <w:u w:color="00000A"/>
          <w:lang w:val="ru-RU"/>
        </w:rPr>
        <w:t>.</w:t>
      </w:r>
    </w:p>
    <w:p w:rsidR="00D670C5" w:rsidRPr="009873D8" w:rsidRDefault="00D670C5" w:rsidP="00D670C5">
      <w:pPr>
        <w:tabs>
          <w:tab w:val="left" w:pos="458"/>
        </w:tabs>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Классический подход к</w:t>
      </w:r>
      <w:r w:rsidR="000B5946" w:rsidRPr="009873D8">
        <w:rPr>
          <w:rFonts w:ascii="Times New Roman" w:hAnsi="Times New Roman" w:cs="Times New Roman"/>
          <w:color w:val="00000A"/>
          <w:u w:color="00000A"/>
          <w:lang w:val="ru-RU"/>
        </w:rPr>
        <w:t>оррекции</w:t>
      </w:r>
      <w:r w:rsidRPr="009873D8">
        <w:rPr>
          <w:rFonts w:ascii="Times New Roman" w:hAnsi="Times New Roman" w:cs="Times New Roman"/>
          <w:color w:val="00000A"/>
          <w:u w:color="00000A"/>
          <w:lang w:val="ru-RU"/>
        </w:rPr>
        <w:t xml:space="preserve"> орфографии для агглютинативных языков </w:t>
      </w:r>
      <w:r w:rsidR="000B5946" w:rsidRPr="009873D8">
        <w:rPr>
          <w:rFonts w:ascii="Times New Roman" w:hAnsi="Times New Roman" w:cs="Times New Roman"/>
          <w:color w:val="00000A"/>
          <w:u w:color="00000A"/>
          <w:lang w:val="ru-RU"/>
        </w:rPr>
        <w:t>заключается в использовании FSA</w:t>
      </w:r>
      <w:r w:rsidR="00F540F3" w:rsidRPr="009873D8">
        <w:rPr>
          <w:rFonts w:ascii="Times New Roman" w:hAnsi="Times New Roman" w:cs="Times New Roman"/>
          <w:color w:val="00000A"/>
          <w:u w:color="00000A"/>
          <w:lang w:val="ru-RU"/>
        </w:rPr>
        <w:t xml:space="preserve"> [54, 66, 67]</w:t>
      </w:r>
      <w:r w:rsidRPr="009873D8">
        <w:rPr>
          <w:rFonts w:ascii="Times New Roman" w:hAnsi="Times New Roman" w:cs="Times New Roman"/>
          <w:color w:val="00000A"/>
          <w:u w:color="00000A"/>
          <w:lang w:val="ru-RU"/>
        </w:rPr>
        <w:t>. Одна из новаторских работ, которая использует конечные автоматы для проверки орфографии, была представлена Офлазером и Гузеем</w:t>
      </w:r>
      <w:r w:rsidR="00F540F3" w:rsidRPr="009873D8">
        <w:rPr>
          <w:rFonts w:ascii="Times New Roman" w:hAnsi="Times New Roman" w:cs="Times New Roman"/>
          <w:color w:val="00000A"/>
          <w:u w:color="00000A"/>
          <w:lang w:val="ru-RU"/>
        </w:rPr>
        <w:t>[54]</w:t>
      </w:r>
      <w:r w:rsidRPr="009873D8">
        <w:rPr>
          <w:rFonts w:ascii="Times New Roman" w:hAnsi="Times New Roman" w:cs="Times New Roman"/>
          <w:color w:val="00000A"/>
          <w:u w:color="00000A"/>
          <w:lang w:val="ru-RU"/>
        </w:rPr>
        <w:t xml:space="preserve">. В предлагаемом способе слова-кандидаты генерируются с использованием двухуровневых преобразователей. Для оптимизации распознавателя авторы сокращают пути, которые генерируют подстроки слов-кандидатов, которые не проходят некоторый порог расстояния редактирования. Упорядочение предлагаемых </w:t>
      </w:r>
      <w:r w:rsidR="000B5946" w:rsidRPr="009873D8">
        <w:rPr>
          <w:rFonts w:ascii="Times New Roman" w:hAnsi="Times New Roman" w:cs="Times New Roman"/>
          <w:color w:val="00000A"/>
          <w:u w:color="00000A"/>
          <w:lang w:val="ru-RU"/>
        </w:rPr>
        <w:t>кандидатов</w:t>
      </w:r>
      <w:r w:rsidRPr="009873D8">
        <w:rPr>
          <w:rFonts w:ascii="Times New Roman" w:hAnsi="Times New Roman" w:cs="Times New Roman"/>
          <w:color w:val="00000A"/>
          <w:u w:color="00000A"/>
          <w:lang w:val="ru-RU"/>
        </w:rPr>
        <w:t xml:space="preserve"> осуществляется с помощью методов ранжирования, основанных на статистике типов опечаток. В более поздней работе, представленной </w:t>
      </w:r>
      <w:r w:rsidR="000B5946" w:rsidRPr="009873D8">
        <w:rPr>
          <w:rFonts w:ascii="Times New Roman" w:hAnsi="Times New Roman" w:cs="Times New Roman"/>
          <w:color w:val="00000A"/>
          <w:u w:color="00000A"/>
          <w:lang w:val="ru-RU"/>
        </w:rPr>
        <w:t>Пириненом (</w:t>
      </w:r>
      <w:r w:rsidRPr="009873D8">
        <w:rPr>
          <w:rFonts w:ascii="Times New Roman" w:hAnsi="Times New Roman" w:cs="Times New Roman"/>
          <w:color w:val="00000A"/>
          <w:u w:color="00000A"/>
          <w:lang w:val="ru-RU"/>
        </w:rPr>
        <w:t>Pirinen</w:t>
      </w:r>
      <w:r w:rsidR="000B5946" w:rsidRPr="009873D8">
        <w:rPr>
          <w:rFonts w:ascii="Times New Roman" w:hAnsi="Times New Roman" w:cs="Times New Roman"/>
          <w:color w:val="00000A"/>
          <w:u w:color="00000A"/>
          <w:lang w:val="ru-RU"/>
        </w:rPr>
        <w:t>)и др</w:t>
      </w:r>
      <w:r w:rsidRPr="009873D8">
        <w:rPr>
          <w:rFonts w:ascii="Times New Roman" w:hAnsi="Times New Roman" w:cs="Times New Roman"/>
          <w:color w:val="00000A"/>
          <w:u w:color="00000A"/>
          <w:lang w:val="ru-RU"/>
        </w:rPr>
        <w:t xml:space="preserve">. </w:t>
      </w:r>
      <w:r w:rsidR="00F540F3" w:rsidRPr="009873D8">
        <w:rPr>
          <w:rFonts w:ascii="Times New Roman" w:hAnsi="Times New Roman" w:cs="Times New Roman"/>
          <w:color w:val="00000A"/>
          <w:u w:color="00000A"/>
          <w:lang w:val="ru-RU"/>
        </w:rPr>
        <w:t>[67]</w:t>
      </w:r>
      <w:r w:rsidRPr="009873D8">
        <w:rPr>
          <w:rFonts w:ascii="Times New Roman" w:hAnsi="Times New Roman" w:cs="Times New Roman"/>
          <w:color w:val="00000A"/>
          <w:u w:color="00000A"/>
          <w:lang w:val="ru-RU"/>
        </w:rPr>
        <w:t>, авторы используют два взвешенных FSA, один для языковой модели и второй для модели ошибок, где авторы переупорядочивают исправления</w:t>
      </w:r>
      <w:r w:rsidR="000B5946" w:rsidRPr="009873D8">
        <w:rPr>
          <w:rFonts w:ascii="Times New Roman" w:hAnsi="Times New Roman" w:cs="Times New Roman"/>
          <w:color w:val="00000A"/>
          <w:u w:color="00000A"/>
          <w:lang w:val="ru-RU"/>
        </w:rPr>
        <w:t>, используя вероятности n-граммчастей речи</w:t>
      </w:r>
      <w:r w:rsidRPr="009873D8">
        <w:rPr>
          <w:rFonts w:ascii="Times New Roman" w:hAnsi="Times New Roman" w:cs="Times New Roman"/>
          <w:color w:val="00000A"/>
          <w:u w:color="00000A"/>
          <w:lang w:val="ru-RU"/>
        </w:rPr>
        <w:t xml:space="preserve"> для данного слова.</w:t>
      </w:r>
    </w:p>
    <w:p w:rsidR="00BC60B5" w:rsidRPr="009873D8" w:rsidRDefault="00D670C5" w:rsidP="00D670C5">
      <w:pPr>
        <w:tabs>
          <w:tab w:val="left" w:pos="458"/>
        </w:tabs>
        <w:spacing w:line="360" w:lineRule="auto"/>
        <w:ind w:firstLine="709"/>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Одним из инструментов, с которым мы сравниваем наш метод, является казахский орфографический словарь (KSD), разработанный Муссаевой</w:t>
      </w:r>
      <w:r w:rsidR="00F540F3" w:rsidRPr="009873D8">
        <w:rPr>
          <w:rFonts w:ascii="Times New Roman" w:hAnsi="Times New Roman" w:cs="Times New Roman"/>
          <w:color w:val="00000A"/>
          <w:u w:color="00000A"/>
          <w:lang w:val="ru-RU"/>
        </w:rPr>
        <w:t>[57]</w:t>
      </w:r>
      <w:r w:rsidRPr="009873D8">
        <w:rPr>
          <w:rFonts w:ascii="Times New Roman" w:hAnsi="Times New Roman" w:cs="Times New Roman"/>
          <w:color w:val="00000A"/>
          <w:u w:color="00000A"/>
          <w:lang w:val="ru-RU"/>
        </w:rPr>
        <w:t xml:space="preserve"> и свободно доступный в виде дополнений к различным продуктам Mozilla</w:t>
      </w:r>
      <w:r w:rsidR="00F540F3" w:rsidRPr="009873D8">
        <w:rPr>
          <w:rFonts w:ascii="Times New Roman" w:hAnsi="Times New Roman" w:cs="Times New Roman"/>
          <w:color w:val="00000A"/>
          <w:u w:color="00000A"/>
          <w:lang w:val="ru-RU"/>
        </w:rPr>
        <w:t>[68]</w:t>
      </w:r>
      <w:r w:rsidRPr="009873D8">
        <w:rPr>
          <w:rFonts w:ascii="Times New Roman" w:hAnsi="Times New Roman" w:cs="Times New Roman"/>
          <w:color w:val="00000A"/>
          <w:u w:color="00000A"/>
          <w:lang w:val="ru-RU"/>
        </w:rPr>
        <w:t>и расширения OpenOffice</w:t>
      </w:r>
      <w:r w:rsidR="00F540F3" w:rsidRPr="009873D8">
        <w:rPr>
          <w:rFonts w:ascii="Times New Roman" w:hAnsi="Times New Roman" w:cs="Times New Roman"/>
          <w:color w:val="00000A"/>
          <w:u w:color="00000A"/>
          <w:lang w:val="ru-RU"/>
        </w:rPr>
        <w:t>[69]</w:t>
      </w:r>
      <w:r w:rsidRPr="009873D8">
        <w:rPr>
          <w:rFonts w:ascii="Times New Roman" w:hAnsi="Times New Roman" w:cs="Times New Roman"/>
          <w:color w:val="00000A"/>
          <w:u w:color="00000A"/>
          <w:lang w:val="ru-RU"/>
        </w:rPr>
        <w:t xml:space="preserve">. </w:t>
      </w:r>
      <w:r w:rsidR="000B5946" w:rsidRPr="009873D8">
        <w:rPr>
          <w:rFonts w:ascii="Times New Roman" w:hAnsi="Times New Roman" w:cs="Times New Roman"/>
          <w:color w:val="00000A"/>
          <w:u w:color="00000A"/>
          <w:lang w:val="ru-RU"/>
        </w:rPr>
        <w:t xml:space="preserve">Инструмент </w:t>
      </w:r>
      <w:r w:rsidRPr="009873D8">
        <w:rPr>
          <w:rFonts w:ascii="Times New Roman" w:hAnsi="Times New Roman" w:cs="Times New Roman"/>
          <w:color w:val="00000A"/>
          <w:u w:color="00000A"/>
          <w:lang w:val="ru-RU"/>
        </w:rPr>
        <w:t xml:space="preserve">KSD основан на </w:t>
      </w:r>
      <w:r w:rsidR="000B5946" w:rsidRPr="009873D8">
        <w:rPr>
          <w:rFonts w:ascii="Times New Roman" w:hAnsi="Times New Roman" w:cs="Times New Roman"/>
          <w:color w:val="00000A"/>
          <w:u w:color="00000A"/>
          <w:lang w:val="ru-RU"/>
        </w:rPr>
        <w:t xml:space="preserve">программе </w:t>
      </w:r>
      <w:r w:rsidRPr="009873D8">
        <w:rPr>
          <w:rFonts w:ascii="Times New Roman" w:hAnsi="Times New Roman" w:cs="Times New Roman"/>
          <w:color w:val="00000A"/>
          <w:u w:color="00000A"/>
          <w:lang w:val="ru-RU"/>
        </w:rPr>
        <w:t>Hunspell</w:t>
      </w:r>
      <w:r w:rsidR="00F540F3" w:rsidRPr="009873D8">
        <w:rPr>
          <w:rFonts w:ascii="Times New Roman" w:hAnsi="Times New Roman" w:cs="Times New Roman"/>
          <w:color w:val="00000A"/>
          <w:u w:color="00000A"/>
          <w:lang w:val="ru-RU"/>
        </w:rPr>
        <w:t>[55]</w:t>
      </w:r>
      <w:r w:rsidRPr="009873D8">
        <w:rPr>
          <w:rFonts w:ascii="Times New Roman" w:hAnsi="Times New Roman" w:cs="Times New Roman"/>
          <w:color w:val="00000A"/>
          <w:u w:color="00000A"/>
          <w:lang w:val="ru-RU"/>
        </w:rPr>
        <w:t xml:space="preserve">, корректоре орфографии с открытым исходным кодом, </w:t>
      </w:r>
      <w:r w:rsidR="000B5946" w:rsidRPr="009873D8">
        <w:rPr>
          <w:rFonts w:ascii="Times New Roman" w:hAnsi="Times New Roman" w:cs="Times New Roman"/>
          <w:color w:val="00000A"/>
          <w:u w:color="00000A"/>
          <w:lang w:val="ru-RU"/>
        </w:rPr>
        <w:t>изначально</w:t>
      </w:r>
      <w:r w:rsidRPr="009873D8">
        <w:rPr>
          <w:rFonts w:ascii="Times New Roman" w:hAnsi="Times New Roman" w:cs="Times New Roman"/>
          <w:color w:val="00000A"/>
          <w:u w:color="00000A"/>
          <w:lang w:val="ru-RU"/>
        </w:rPr>
        <w:t xml:space="preserve"> разработанном для венгерского языка. Для работы с любым языком </w:t>
      </w:r>
      <w:r w:rsidR="000B5946" w:rsidRPr="009873D8">
        <w:rPr>
          <w:rFonts w:ascii="Times New Roman" w:hAnsi="Times New Roman" w:cs="Times New Roman"/>
          <w:color w:val="00000A"/>
          <w:u w:color="00000A"/>
          <w:lang w:val="ru-RU"/>
        </w:rPr>
        <w:t xml:space="preserve">программе </w:t>
      </w:r>
      <w:r w:rsidRPr="009873D8">
        <w:rPr>
          <w:rFonts w:ascii="Times New Roman" w:hAnsi="Times New Roman" w:cs="Times New Roman"/>
          <w:color w:val="00000A"/>
          <w:u w:color="00000A"/>
          <w:lang w:val="ru-RU"/>
        </w:rPr>
        <w:t>Hunspell нужен словарь и таблица аффиксов, разраб</w:t>
      </w:r>
      <w:r w:rsidR="000B5946" w:rsidRPr="009873D8">
        <w:rPr>
          <w:rFonts w:ascii="Times New Roman" w:hAnsi="Times New Roman" w:cs="Times New Roman"/>
          <w:color w:val="00000A"/>
          <w:u w:color="00000A"/>
          <w:lang w:val="ru-RU"/>
        </w:rPr>
        <w:t xml:space="preserve">отанная для этого языка. Эти два компонента </w:t>
      </w:r>
      <w:r w:rsidR="00AA61C5" w:rsidRPr="009873D8">
        <w:rPr>
          <w:rFonts w:ascii="Times New Roman" w:hAnsi="Times New Roman" w:cs="Times New Roman"/>
          <w:color w:val="00000A"/>
          <w:u w:color="00000A"/>
          <w:lang w:val="ru-RU"/>
        </w:rPr>
        <w:t>– суть</w:t>
      </w:r>
      <w:r w:rsidRPr="009873D8">
        <w:rPr>
          <w:rFonts w:ascii="Times New Roman" w:hAnsi="Times New Roman" w:cs="Times New Roman"/>
          <w:color w:val="00000A"/>
          <w:u w:color="00000A"/>
          <w:lang w:val="ru-RU"/>
        </w:rPr>
        <w:t xml:space="preserve"> KSD. Автор сообщает о 51 типе суффиксов, включенных в таблицу аффиксов </w:t>
      </w:r>
      <w:r w:rsidR="00F540F3" w:rsidRPr="009873D8">
        <w:rPr>
          <w:rFonts w:ascii="Times New Roman" w:hAnsi="Times New Roman" w:cs="Times New Roman"/>
          <w:color w:val="00000A"/>
          <w:u w:color="00000A"/>
          <w:lang w:val="ru-RU"/>
        </w:rPr>
        <w:t>[57]</w:t>
      </w:r>
      <w:r w:rsidRPr="009873D8">
        <w:rPr>
          <w:rFonts w:ascii="Times New Roman" w:hAnsi="Times New Roman" w:cs="Times New Roman"/>
          <w:color w:val="00000A"/>
          <w:u w:color="00000A"/>
          <w:lang w:val="ru-RU"/>
        </w:rPr>
        <w:t xml:space="preserve">. Эти типы представляют большие грамматические группы, такие как </w:t>
      </w:r>
      <w:r w:rsidR="000B5946" w:rsidRPr="009873D8">
        <w:rPr>
          <w:rFonts w:ascii="Times New Roman" w:hAnsi="Times New Roman" w:cs="Times New Roman"/>
          <w:color w:val="00000A"/>
          <w:u w:color="00000A"/>
          <w:lang w:val="ru-RU"/>
        </w:rPr>
        <w:t>часть речи</w:t>
      </w:r>
      <w:r w:rsidRPr="009873D8">
        <w:rPr>
          <w:rFonts w:ascii="Times New Roman" w:hAnsi="Times New Roman" w:cs="Times New Roman"/>
          <w:color w:val="00000A"/>
          <w:u w:color="00000A"/>
          <w:lang w:val="ru-RU"/>
        </w:rPr>
        <w:t xml:space="preserve"> существительных, суффиксы че</w:t>
      </w:r>
      <w:r w:rsidR="005545F3" w:rsidRPr="009873D8">
        <w:rPr>
          <w:rFonts w:ascii="Times New Roman" w:hAnsi="Times New Roman" w:cs="Times New Roman"/>
          <w:color w:val="00000A"/>
          <w:u w:color="00000A"/>
          <w:lang w:val="ru-RU"/>
        </w:rPr>
        <w:t>ловека и суффиксы глагола и т. д</w:t>
      </w:r>
      <w:r w:rsidR="002A00D7" w:rsidRPr="009873D8">
        <w:rPr>
          <w:rFonts w:ascii="Times New Roman" w:hAnsi="Times New Roman" w:cs="Times New Roman"/>
          <w:color w:val="00000A"/>
          <w:u w:color="00000A"/>
          <w:lang w:val="ru-RU"/>
        </w:rPr>
        <w:t>. Для</w:t>
      </w:r>
      <w:r w:rsidRPr="009873D8">
        <w:rPr>
          <w:rFonts w:ascii="Times New Roman" w:hAnsi="Times New Roman" w:cs="Times New Roman"/>
          <w:color w:val="00000A"/>
          <w:u w:color="00000A"/>
          <w:lang w:val="ru-RU"/>
        </w:rPr>
        <w:t xml:space="preserve"> заданно</w:t>
      </w:r>
      <w:r w:rsidR="002A00D7" w:rsidRPr="009873D8">
        <w:rPr>
          <w:rFonts w:ascii="Times New Roman" w:hAnsi="Times New Roman" w:cs="Times New Roman"/>
          <w:color w:val="00000A"/>
          <w:u w:color="00000A"/>
          <w:lang w:val="ru-RU"/>
        </w:rPr>
        <w:t>го</w:t>
      </w:r>
      <w:r w:rsidRPr="009873D8">
        <w:rPr>
          <w:rFonts w:ascii="Times New Roman" w:hAnsi="Times New Roman" w:cs="Times New Roman"/>
          <w:color w:val="00000A"/>
          <w:u w:color="00000A"/>
          <w:lang w:val="ru-RU"/>
        </w:rPr>
        <w:t xml:space="preserve"> слов</w:t>
      </w:r>
      <w:r w:rsidR="002A00D7" w:rsidRPr="009873D8">
        <w:rPr>
          <w:rFonts w:ascii="Times New Roman" w:hAnsi="Times New Roman" w:cs="Times New Roman"/>
          <w:color w:val="00000A"/>
          <w:u w:color="00000A"/>
          <w:lang w:val="ru-RU"/>
        </w:rPr>
        <w:t>а</w:t>
      </w:r>
      <w:r w:rsidRPr="009873D8">
        <w:rPr>
          <w:rFonts w:ascii="Times New Roman" w:hAnsi="Times New Roman" w:cs="Times New Roman"/>
          <w:color w:val="00000A"/>
          <w:u w:color="00000A"/>
          <w:lang w:val="ru-RU"/>
        </w:rPr>
        <w:t xml:space="preserve">Hunspell ищет </w:t>
      </w:r>
      <w:r w:rsidR="002A00D7" w:rsidRPr="009873D8">
        <w:rPr>
          <w:rFonts w:ascii="Times New Roman" w:hAnsi="Times New Roman" w:cs="Times New Roman"/>
          <w:color w:val="00000A"/>
          <w:u w:color="00000A"/>
          <w:lang w:val="ru-RU"/>
        </w:rPr>
        <w:t xml:space="preserve">по </w:t>
      </w:r>
      <w:r w:rsidRPr="009873D8">
        <w:rPr>
          <w:rFonts w:ascii="Times New Roman" w:hAnsi="Times New Roman" w:cs="Times New Roman"/>
          <w:color w:val="00000A"/>
          <w:u w:color="00000A"/>
          <w:lang w:val="ru-RU"/>
        </w:rPr>
        <w:t>словар</w:t>
      </w:r>
      <w:r w:rsidR="002A00D7" w:rsidRPr="009873D8">
        <w:rPr>
          <w:rFonts w:ascii="Times New Roman" w:hAnsi="Times New Roman" w:cs="Times New Roman"/>
          <w:color w:val="00000A"/>
          <w:u w:color="00000A"/>
          <w:lang w:val="ru-RU"/>
        </w:rPr>
        <w:t>ю</w:t>
      </w:r>
      <w:r w:rsidRPr="009873D8">
        <w:rPr>
          <w:rFonts w:ascii="Times New Roman" w:hAnsi="Times New Roman" w:cs="Times New Roman"/>
          <w:color w:val="00000A"/>
          <w:u w:color="00000A"/>
          <w:lang w:val="ru-RU"/>
        </w:rPr>
        <w:t>, чтобы о</w:t>
      </w:r>
      <w:r w:rsidR="002A00D7" w:rsidRPr="009873D8">
        <w:rPr>
          <w:rFonts w:ascii="Times New Roman" w:hAnsi="Times New Roman" w:cs="Times New Roman"/>
          <w:color w:val="00000A"/>
          <w:u w:color="00000A"/>
          <w:lang w:val="ru-RU"/>
        </w:rPr>
        <w:t>пределить, вер</w:t>
      </w:r>
      <w:r w:rsidRPr="009873D8">
        <w:rPr>
          <w:rFonts w:ascii="Times New Roman" w:hAnsi="Times New Roman" w:cs="Times New Roman"/>
          <w:color w:val="00000A"/>
          <w:u w:color="00000A"/>
          <w:lang w:val="ru-RU"/>
        </w:rPr>
        <w:t>н</w:t>
      </w:r>
      <w:r w:rsidR="002A00D7" w:rsidRPr="009873D8">
        <w:rPr>
          <w:rFonts w:ascii="Times New Roman" w:hAnsi="Times New Roman" w:cs="Times New Roman"/>
          <w:color w:val="00000A"/>
          <w:u w:color="00000A"/>
          <w:lang w:val="ru-RU"/>
        </w:rPr>
        <w:t>о</w:t>
      </w:r>
      <w:r w:rsidRPr="009873D8">
        <w:rPr>
          <w:rFonts w:ascii="Times New Roman" w:hAnsi="Times New Roman" w:cs="Times New Roman"/>
          <w:color w:val="00000A"/>
          <w:u w:color="00000A"/>
          <w:lang w:val="ru-RU"/>
        </w:rPr>
        <w:t xml:space="preserve"> ли он</w:t>
      </w:r>
      <w:r w:rsidR="002A00D7" w:rsidRPr="009873D8">
        <w:rPr>
          <w:rFonts w:ascii="Times New Roman" w:hAnsi="Times New Roman" w:cs="Times New Roman"/>
          <w:color w:val="00000A"/>
          <w:u w:color="00000A"/>
          <w:lang w:val="ru-RU"/>
        </w:rPr>
        <w:t>о</w:t>
      </w:r>
      <w:r w:rsidRPr="009873D8">
        <w:rPr>
          <w:rFonts w:ascii="Times New Roman" w:hAnsi="Times New Roman" w:cs="Times New Roman"/>
          <w:color w:val="00000A"/>
          <w:u w:color="00000A"/>
          <w:lang w:val="ru-RU"/>
        </w:rPr>
        <w:t>. Если данное слово не найдено, Hunspell получает возможные формы слова, добавляя подходящие суффиксы. Каждая словоформа состоит из корня и только одного (по крайней мере, с настройками по умолчанию) добавленного суффикса. Однако на казахском языке суффиксы могут и обычно добавляются в более длинные цепочки. В таблице аффиксов KSD эта проблема была частично преодолена путем объединения цепочек коротких суффиксов в один суффикс.</w:t>
      </w:r>
    </w:p>
    <w:p w:rsidR="002A00D7" w:rsidRPr="009873D8" w:rsidRDefault="002A00D7" w:rsidP="00D670C5">
      <w:pPr>
        <w:tabs>
          <w:tab w:val="left" w:pos="458"/>
        </w:tabs>
        <w:spacing w:line="360" w:lineRule="auto"/>
        <w:ind w:firstLine="709"/>
        <w:jc w:val="both"/>
        <w:rPr>
          <w:rFonts w:ascii="Times New Roman" w:hAnsi="Times New Roman" w:cs="Times New Roman"/>
          <w:lang w:val="ru-RU"/>
        </w:rPr>
      </w:pPr>
    </w:p>
    <w:p w:rsidR="00BC60B5" w:rsidRPr="009873D8" w:rsidRDefault="00BC60B5" w:rsidP="00BC60B5">
      <w:pPr>
        <w:tabs>
          <w:tab w:val="left" w:pos="458"/>
        </w:tabs>
        <w:spacing w:line="360" w:lineRule="auto"/>
        <w:ind w:firstLine="709"/>
        <w:jc w:val="both"/>
        <w:outlineLvl w:val="1"/>
        <w:rPr>
          <w:rFonts w:ascii="Times New Roman" w:hAnsi="Times New Roman" w:cs="Times New Roman"/>
          <w:lang w:val="ru-RU"/>
        </w:rPr>
      </w:pPr>
      <w:bookmarkStart w:id="48" w:name="_Toc22404056"/>
      <w:r w:rsidRPr="009873D8">
        <w:rPr>
          <w:rFonts w:ascii="Times New Roman" w:hAnsi="Times New Roman" w:cs="Times New Roman"/>
          <w:lang w:val="ru-RU"/>
        </w:rPr>
        <w:t>4.</w:t>
      </w:r>
      <w:r w:rsidR="00126331" w:rsidRPr="009873D8">
        <w:rPr>
          <w:rFonts w:ascii="Times New Roman" w:hAnsi="Times New Roman" w:cs="Times New Roman"/>
          <w:lang w:val="ru-RU"/>
        </w:rPr>
        <w:t>3</w:t>
      </w:r>
      <w:r w:rsidR="00FB6C34" w:rsidRPr="009873D8">
        <w:rPr>
          <w:rFonts w:ascii="Times New Roman" w:hAnsi="Times New Roman" w:cs="Times New Roman"/>
          <w:lang w:val="ru-RU"/>
        </w:rPr>
        <w:t xml:space="preserve"> Описание м</w:t>
      </w:r>
      <w:r w:rsidRPr="009873D8">
        <w:rPr>
          <w:rFonts w:ascii="Times New Roman" w:hAnsi="Times New Roman" w:cs="Times New Roman"/>
          <w:lang w:val="ru-RU"/>
        </w:rPr>
        <w:t>етод</w:t>
      </w:r>
      <w:r w:rsidR="00FB6C34" w:rsidRPr="009873D8">
        <w:rPr>
          <w:rFonts w:ascii="Times New Roman" w:hAnsi="Times New Roman" w:cs="Times New Roman"/>
          <w:lang w:val="ru-RU"/>
        </w:rPr>
        <w:t>а</w:t>
      </w:r>
      <w:bookmarkEnd w:id="48"/>
    </w:p>
    <w:p w:rsidR="00DF585E" w:rsidRPr="009873D8" w:rsidRDefault="00DF585E"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Для заданного входного слова основная задача </w:t>
      </w:r>
      <w:r w:rsidR="00F378DF" w:rsidRPr="009873D8">
        <w:rPr>
          <w:rFonts w:ascii="Times New Roman" w:hAnsi="Times New Roman" w:cs="Times New Roman"/>
          <w:color w:val="00000A"/>
          <w:u w:color="00000A"/>
          <w:lang w:val="ru-RU"/>
        </w:rPr>
        <w:t>коррекции</w:t>
      </w:r>
      <w:r w:rsidRPr="009873D8">
        <w:rPr>
          <w:rFonts w:ascii="Times New Roman" w:hAnsi="Times New Roman" w:cs="Times New Roman"/>
          <w:color w:val="00000A"/>
          <w:u w:color="00000A"/>
          <w:lang w:val="ru-RU"/>
        </w:rPr>
        <w:t xml:space="preserve"> орфографии состоит в том, чтобы определить, является ли оно правильным, а если нет, предложить список исправлений. Интуитивно, чтобы решить проблему, можно попытаться определить корень данного слова, а затем сгенерировать список всех возможных словоформ, которые можно преобразовать в целевое слово, используя не более чем максимальное количество операций редактирования </w:t>
      </w:r>
      <w:r w:rsidRPr="009873D8">
        <w:rPr>
          <w:rFonts w:ascii="Times New Roman" w:hAnsi="Times New Roman" w:cs="Times New Roman"/>
          <w:color w:val="00000A"/>
          <w:u w:color="00000A"/>
          <w:lang w:val="ru-RU"/>
        </w:rPr>
        <w:lastRenderedPageBreak/>
        <w:t>(обычно две). Если существует сгенерированная форма слова, которая имеет нулевое расстояние редактирования до цели, то данное слово считается правильным. Как правило, словоформы создаются путем добавления морфем (у казахского языка есть только суффиксы) к корням (корень-первая мода) и друг к другу с помощью какого-то автомата. Именно так Офлэзер и Гузей</w:t>
      </w:r>
      <w:r w:rsidR="00F540F3" w:rsidRPr="009873D8">
        <w:rPr>
          <w:rFonts w:ascii="Times New Roman" w:hAnsi="Times New Roman" w:cs="Times New Roman"/>
          <w:color w:val="00000A"/>
          <w:u w:color="00000A"/>
          <w:lang w:val="ru-RU"/>
        </w:rPr>
        <w:t>[54]</w:t>
      </w:r>
      <w:r w:rsidRPr="009873D8">
        <w:rPr>
          <w:rFonts w:ascii="Times New Roman" w:hAnsi="Times New Roman" w:cs="Times New Roman"/>
          <w:color w:val="00000A"/>
          <w:u w:color="00000A"/>
          <w:lang w:val="ru-RU"/>
        </w:rPr>
        <w:t xml:space="preserve">решают проблему для турецкого языка. Тем не менее, есть </w:t>
      </w:r>
      <w:r w:rsidR="00F378DF" w:rsidRPr="009873D8">
        <w:rPr>
          <w:rFonts w:ascii="Times New Roman" w:hAnsi="Times New Roman" w:cs="Times New Roman"/>
          <w:color w:val="00000A"/>
          <w:u w:color="00000A"/>
          <w:lang w:val="ru-RU"/>
        </w:rPr>
        <w:t>существенный</w:t>
      </w:r>
      <w:r w:rsidRPr="009873D8">
        <w:rPr>
          <w:rFonts w:ascii="Times New Roman" w:hAnsi="Times New Roman" w:cs="Times New Roman"/>
          <w:color w:val="00000A"/>
          <w:u w:color="00000A"/>
          <w:lang w:val="ru-RU"/>
        </w:rPr>
        <w:t xml:space="preserve"> недостаток. Обычно сущ</w:t>
      </w:r>
      <w:r w:rsidR="00F378DF" w:rsidRPr="009873D8">
        <w:rPr>
          <w:rFonts w:ascii="Times New Roman" w:hAnsi="Times New Roman" w:cs="Times New Roman"/>
          <w:color w:val="00000A"/>
          <w:u w:color="00000A"/>
          <w:lang w:val="ru-RU"/>
        </w:rPr>
        <w:t xml:space="preserve">ествует более одного кандидата в качестве </w:t>
      </w:r>
      <w:r w:rsidRPr="009873D8">
        <w:rPr>
          <w:rFonts w:ascii="Times New Roman" w:hAnsi="Times New Roman" w:cs="Times New Roman"/>
          <w:color w:val="00000A"/>
          <w:u w:color="00000A"/>
          <w:lang w:val="ru-RU"/>
        </w:rPr>
        <w:t>корн</w:t>
      </w:r>
      <w:r w:rsidR="00F378DF" w:rsidRPr="009873D8">
        <w:rPr>
          <w:rFonts w:ascii="Times New Roman" w:hAnsi="Times New Roman" w:cs="Times New Roman"/>
          <w:color w:val="00000A"/>
          <w:u w:color="00000A"/>
          <w:lang w:val="ru-RU"/>
        </w:rPr>
        <w:t>я</w:t>
      </w:r>
      <w:r w:rsidRPr="009873D8">
        <w:rPr>
          <w:rFonts w:ascii="Times New Roman" w:hAnsi="Times New Roman" w:cs="Times New Roman"/>
          <w:color w:val="00000A"/>
          <w:u w:color="00000A"/>
          <w:lang w:val="ru-RU"/>
        </w:rPr>
        <w:t xml:space="preserve">, особенно учитывая, что слово может быть написано с ошибкой. Таким образом, одна и та же цепочка морфем может быть сгенерирована для нескольких кандидатов </w:t>
      </w:r>
      <w:r w:rsidR="00F378DF" w:rsidRPr="009873D8">
        <w:rPr>
          <w:rFonts w:ascii="Times New Roman" w:hAnsi="Times New Roman" w:cs="Times New Roman"/>
          <w:color w:val="00000A"/>
          <w:u w:color="00000A"/>
          <w:lang w:val="ru-RU"/>
        </w:rPr>
        <w:t>корней</w:t>
      </w:r>
      <w:r w:rsidRPr="009873D8">
        <w:rPr>
          <w:rFonts w:ascii="Times New Roman" w:hAnsi="Times New Roman" w:cs="Times New Roman"/>
          <w:color w:val="00000A"/>
          <w:u w:color="00000A"/>
          <w:lang w:val="ru-RU"/>
        </w:rPr>
        <w:t xml:space="preserve">, </w:t>
      </w:r>
      <w:r w:rsidR="00F378DF" w:rsidRPr="009873D8">
        <w:rPr>
          <w:rFonts w:ascii="Times New Roman" w:hAnsi="Times New Roman" w:cs="Times New Roman"/>
          <w:color w:val="00000A"/>
          <w:u w:color="00000A"/>
          <w:lang w:val="ru-RU"/>
        </w:rPr>
        <w:t xml:space="preserve">добавляя </w:t>
      </w:r>
      <w:r w:rsidRPr="009873D8">
        <w:rPr>
          <w:rFonts w:ascii="Times New Roman" w:hAnsi="Times New Roman" w:cs="Times New Roman"/>
          <w:color w:val="00000A"/>
          <w:u w:color="00000A"/>
          <w:lang w:val="ru-RU"/>
        </w:rPr>
        <w:t>дополнительные вычисления. Напротив, если цепочки морфем генерируются первыми (сначала морфемы), а затем в корнев</w:t>
      </w:r>
      <w:r w:rsidR="00F378DF" w:rsidRPr="009873D8">
        <w:rPr>
          <w:rFonts w:ascii="Times New Roman" w:hAnsi="Times New Roman" w:cs="Times New Roman"/>
          <w:color w:val="00000A"/>
          <w:u w:color="00000A"/>
          <w:lang w:val="ru-RU"/>
        </w:rPr>
        <w:t>ом лексиконе ищутся приемлемые</w:t>
      </w:r>
      <w:r w:rsidRPr="009873D8">
        <w:rPr>
          <w:rFonts w:ascii="Times New Roman" w:hAnsi="Times New Roman" w:cs="Times New Roman"/>
          <w:color w:val="00000A"/>
          <w:u w:color="00000A"/>
          <w:lang w:val="ru-RU"/>
        </w:rPr>
        <w:t xml:space="preserve"> записи, то любая данная цепочка генерируется только один раз. Давайте рассмотрим пример для английского языка. Предположим, был составлен следующий список исправлений: merci + ful + ly, peace + ful + ly, beauti + ful + ly. В подходах, основанных как на корне, так и на морфеме, </w:t>
      </w:r>
      <w:r w:rsidR="00F378DF" w:rsidRPr="009873D8">
        <w:rPr>
          <w:rFonts w:ascii="Times New Roman" w:hAnsi="Times New Roman" w:cs="Times New Roman"/>
          <w:color w:val="00000A"/>
          <w:u w:color="00000A"/>
          <w:lang w:val="ru-RU"/>
        </w:rPr>
        <w:t>словарь корней</w:t>
      </w:r>
      <w:r w:rsidRPr="009873D8">
        <w:rPr>
          <w:rFonts w:ascii="Times New Roman" w:hAnsi="Times New Roman" w:cs="Times New Roman"/>
          <w:color w:val="00000A"/>
          <w:u w:color="00000A"/>
          <w:lang w:val="ru-RU"/>
        </w:rPr>
        <w:t xml:space="preserve"> нужно было </w:t>
      </w:r>
      <w:r w:rsidR="00F378DF" w:rsidRPr="009873D8">
        <w:rPr>
          <w:rFonts w:ascii="Times New Roman" w:hAnsi="Times New Roman" w:cs="Times New Roman"/>
          <w:color w:val="00000A"/>
          <w:u w:color="00000A"/>
          <w:lang w:val="ru-RU"/>
        </w:rPr>
        <w:t>проходить</w:t>
      </w:r>
      <w:r w:rsidRPr="009873D8">
        <w:rPr>
          <w:rFonts w:ascii="Times New Roman" w:hAnsi="Times New Roman" w:cs="Times New Roman"/>
          <w:color w:val="00000A"/>
          <w:u w:color="00000A"/>
          <w:lang w:val="ru-RU"/>
        </w:rPr>
        <w:t xml:space="preserve"> один раз, чтобы получить три корня-кандидата. Однако в </w:t>
      </w:r>
      <w:r w:rsidR="00F378DF" w:rsidRPr="009873D8">
        <w:rPr>
          <w:rFonts w:ascii="Times New Roman" w:hAnsi="Times New Roman" w:cs="Times New Roman"/>
          <w:color w:val="00000A"/>
          <w:u w:color="00000A"/>
          <w:lang w:val="ru-RU"/>
        </w:rPr>
        <w:t>первом случае (т.е. сначала корень)</w:t>
      </w:r>
      <w:r w:rsidRPr="009873D8">
        <w:rPr>
          <w:rFonts w:ascii="Times New Roman" w:hAnsi="Times New Roman" w:cs="Times New Roman"/>
          <w:color w:val="00000A"/>
          <w:u w:color="00000A"/>
          <w:lang w:val="ru-RU"/>
        </w:rPr>
        <w:t xml:space="preserve"> морфемная цепочка была бы сгенерирована три раза (один раз дл</w:t>
      </w:r>
      <w:r w:rsidR="00F378DF" w:rsidRPr="009873D8">
        <w:rPr>
          <w:rFonts w:ascii="Times New Roman" w:hAnsi="Times New Roman" w:cs="Times New Roman"/>
          <w:color w:val="00000A"/>
          <w:u w:color="00000A"/>
          <w:lang w:val="ru-RU"/>
        </w:rPr>
        <w:t xml:space="preserve">я каждого кандидата-корня), а во втором (т.е. сначала морфемы) </w:t>
      </w:r>
      <w:r w:rsidRPr="009873D8">
        <w:rPr>
          <w:rFonts w:ascii="Times New Roman" w:hAnsi="Times New Roman" w:cs="Times New Roman"/>
          <w:color w:val="00000A"/>
          <w:u w:color="00000A"/>
          <w:lang w:val="ru-RU"/>
        </w:rPr>
        <w:t>- только один раз.</w:t>
      </w:r>
    </w:p>
    <w:p w:rsidR="00DF585E" w:rsidRPr="009873D8" w:rsidRDefault="00DF585E"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Следуя Офлэзеру и Гузею</w:t>
      </w:r>
      <w:r w:rsidR="00F540F3" w:rsidRPr="009873D8">
        <w:rPr>
          <w:rFonts w:ascii="Times New Roman" w:hAnsi="Times New Roman" w:cs="Times New Roman"/>
          <w:color w:val="00000A"/>
          <w:u w:color="00000A"/>
          <w:lang w:val="ru-RU"/>
        </w:rPr>
        <w:t>[54]</w:t>
      </w:r>
      <w:r w:rsidRPr="009873D8">
        <w:rPr>
          <w:rFonts w:ascii="Times New Roman" w:hAnsi="Times New Roman" w:cs="Times New Roman"/>
          <w:color w:val="00000A"/>
          <w:u w:color="00000A"/>
          <w:lang w:val="ru-RU"/>
        </w:rPr>
        <w:t xml:space="preserve">, мы строим </w:t>
      </w:r>
      <w:r w:rsidR="00F378DF" w:rsidRPr="009873D8">
        <w:rPr>
          <w:rFonts w:ascii="Times New Roman" w:hAnsi="Times New Roman" w:cs="Times New Roman"/>
          <w:color w:val="00000A"/>
          <w:u w:color="00000A"/>
          <w:lang w:val="ru-RU"/>
        </w:rPr>
        <w:t xml:space="preserve">такой же </w:t>
      </w:r>
      <w:r w:rsidRPr="009873D8">
        <w:rPr>
          <w:rFonts w:ascii="Times New Roman" w:hAnsi="Times New Roman" w:cs="Times New Roman"/>
          <w:color w:val="00000A"/>
          <w:u w:color="00000A"/>
          <w:lang w:val="ru-RU"/>
        </w:rPr>
        <w:t xml:space="preserve">генератор FSA, за исключением использования подхода, основанного на морфеме. Мы рассмотрели все флективные суффиксы имен и глаголов, а также порядок их добавления, то есть переходы, описанные в классической казахской грамматике. Мы также рассмотрели некоторые из частых деривационных суффиксов, найденных в аннотированномподкорпусе Корпуса казахского языка (KLC) </w:t>
      </w:r>
      <w:r w:rsidR="00F540F3" w:rsidRPr="009873D8">
        <w:rPr>
          <w:rFonts w:ascii="Times New Roman" w:hAnsi="Times New Roman" w:cs="Times New Roman"/>
          <w:color w:val="00000A"/>
          <w:u w:color="00000A"/>
          <w:lang w:val="ru-RU"/>
        </w:rPr>
        <w:t>[13]</w:t>
      </w:r>
      <w:r w:rsidRPr="009873D8">
        <w:rPr>
          <w:rFonts w:ascii="Times New Roman" w:hAnsi="Times New Roman" w:cs="Times New Roman"/>
          <w:color w:val="00000A"/>
          <w:u w:color="00000A"/>
          <w:lang w:val="ru-RU"/>
        </w:rPr>
        <w:t>. В результате генератор состоит из 298 состояний (алломорфы и подкатегории 55 различных типов суффиксов) и 329 переходов (не считая переходов между алломорфами). Наш корневой лексикон</w:t>
      </w:r>
      <w:r w:rsidR="00F378DF" w:rsidRPr="009873D8">
        <w:rPr>
          <w:rFonts w:ascii="Times New Roman" w:hAnsi="Times New Roman" w:cs="Times New Roman"/>
          <w:color w:val="00000A"/>
          <w:u w:color="00000A"/>
          <w:lang w:val="ru-RU"/>
        </w:rPr>
        <w:t xml:space="preserve">, </w:t>
      </w:r>
      <w:r w:rsidR="00AA61C5" w:rsidRPr="009873D8">
        <w:rPr>
          <w:rFonts w:ascii="Times New Roman" w:hAnsi="Times New Roman" w:cs="Times New Roman"/>
          <w:color w:val="00000A"/>
          <w:u w:color="00000A"/>
          <w:lang w:val="ru-RU"/>
        </w:rPr>
        <w:t>размеченный</w:t>
      </w:r>
      <w:r w:rsidR="00F378DF" w:rsidRPr="009873D8">
        <w:rPr>
          <w:rFonts w:ascii="Times New Roman" w:hAnsi="Times New Roman" w:cs="Times New Roman"/>
          <w:color w:val="00000A"/>
          <w:u w:color="00000A"/>
          <w:lang w:val="ru-RU"/>
        </w:rPr>
        <w:t xml:space="preserve"> по частям речи и</w:t>
      </w:r>
      <w:r w:rsidRPr="009873D8">
        <w:rPr>
          <w:rFonts w:ascii="Times New Roman" w:hAnsi="Times New Roman" w:cs="Times New Roman"/>
          <w:color w:val="00000A"/>
          <w:u w:color="00000A"/>
          <w:lang w:val="ru-RU"/>
        </w:rPr>
        <w:t xml:space="preserve"> включающий 18230 записей, также был получен из KLC.</w:t>
      </w:r>
    </w:p>
    <w:p w:rsidR="00DF585E" w:rsidRPr="00DB046B" w:rsidRDefault="00DF585E"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Разработанный FSA производит морфемные цепочки, которые, в свою очередь, могут быть добавлены к корням из лексикона, чтобы создать </w:t>
      </w:r>
      <w:r w:rsidR="00F378DF" w:rsidRPr="009873D8">
        <w:rPr>
          <w:rFonts w:ascii="Times New Roman" w:hAnsi="Times New Roman" w:cs="Times New Roman"/>
          <w:color w:val="00000A"/>
          <w:u w:color="00000A"/>
          <w:lang w:val="ru-RU"/>
        </w:rPr>
        <w:t>новые</w:t>
      </w:r>
      <w:r w:rsidRPr="009873D8">
        <w:rPr>
          <w:rFonts w:ascii="Times New Roman" w:hAnsi="Times New Roman" w:cs="Times New Roman"/>
          <w:color w:val="00000A"/>
          <w:u w:color="00000A"/>
          <w:lang w:val="ru-RU"/>
        </w:rPr>
        <w:t xml:space="preserve"> словоформы. Однако </w:t>
      </w:r>
      <w:r w:rsidR="00595905" w:rsidRPr="009873D8">
        <w:rPr>
          <w:rFonts w:ascii="Times New Roman" w:hAnsi="Times New Roman" w:cs="Times New Roman"/>
          <w:color w:val="00000A"/>
          <w:u w:color="00000A"/>
          <w:lang w:val="ru-RU"/>
        </w:rPr>
        <w:t>для задачикоррекции</w:t>
      </w:r>
      <w:r w:rsidRPr="009873D8">
        <w:rPr>
          <w:rFonts w:ascii="Times New Roman" w:hAnsi="Times New Roman" w:cs="Times New Roman"/>
          <w:color w:val="00000A"/>
          <w:u w:color="00000A"/>
          <w:lang w:val="ru-RU"/>
        </w:rPr>
        <w:t xml:space="preserve"> правописания мы должны учитывать ошибки в написании и обрезать менее вероятные исправления. Алгоритм </w:t>
      </w:r>
      <w:r w:rsidR="00C75DB9">
        <w:rPr>
          <w:rFonts w:ascii="Times New Roman" w:hAnsi="Times New Roman" w:cs="Times New Roman"/>
          <w:color w:val="00000A"/>
          <w:u w:color="00000A"/>
          <w:lang w:val="ru-RU"/>
        </w:rPr>
        <w:t>4.</w:t>
      </w:r>
      <w:r w:rsidRPr="009873D8">
        <w:rPr>
          <w:rFonts w:ascii="Times New Roman" w:hAnsi="Times New Roman" w:cs="Times New Roman"/>
          <w:color w:val="00000A"/>
          <w:u w:color="00000A"/>
          <w:lang w:val="ru-RU"/>
        </w:rPr>
        <w:t>1 описывает процесс генерации предложения коррекции для заданного входного слова и максимального порога расстояния редактирования. При условии, что данное слово не находится в корневом лексиконе (в противном случае слово считается правильным), процесс начинается с пустого списка предложений и списка цепочек морфем, содержащих нуль-морфему (пустую строку)</w:t>
      </w:r>
      <w:r w:rsidR="00595905" w:rsidRPr="009873D8">
        <w:rPr>
          <w:rFonts w:ascii="Times New Roman" w:hAnsi="Times New Roman" w:cs="Times New Roman"/>
          <w:color w:val="00000A"/>
          <w:u w:color="00000A"/>
          <w:lang w:val="ru-RU"/>
        </w:rPr>
        <w:t>, которую можно добавить к любой другой морфеме</w:t>
      </w:r>
      <w:r w:rsidRPr="009873D8">
        <w:rPr>
          <w:rFonts w:ascii="Times New Roman" w:hAnsi="Times New Roman" w:cs="Times New Roman"/>
          <w:color w:val="00000A"/>
          <w:u w:color="00000A"/>
          <w:lang w:val="ru-RU"/>
        </w:rPr>
        <w:t xml:space="preserve">. Алгоритм многократно </w:t>
      </w:r>
      <w:r w:rsidR="00595905" w:rsidRPr="009873D8">
        <w:rPr>
          <w:rFonts w:ascii="Times New Roman" w:hAnsi="Times New Roman" w:cs="Times New Roman"/>
          <w:color w:val="00000A"/>
          <w:u w:color="00000A"/>
          <w:lang w:val="ru-RU"/>
        </w:rPr>
        <w:t>вызывает процедуру fsaGetChains</w:t>
      </w:r>
      <w:r w:rsidRPr="009873D8">
        <w:rPr>
          <w:rFonts w:ascii="Times New Roman" w:hAnsi="Times New Roman" w:cs="Times New Roman"/>
          <w:color w:val="00000A"/>
          <w:u w:color="00000A"/>
          <w:lang w:val="ru-RU"/>
        </w:rPr>
        <w:t>(</w:t>
      </w:r>
      <w:r w:rsidR="00595905" w:rsidRPr="009873D8">
        <w:rPr>
          <w:rFonts w:ascii="Times New Roman" w:hAnsi="Times New Roman" w:cs="Times New Roman"/>
          <w:color w:val="00000A"/>
          <w:u w:color="00000A"/>
          <w:lang w:val="ru-RU"/>
        </w:rPr>
        <w:t>currentstates</w:t>
      </w:r>
      <w:r w:rsidRPr="009873D8">
        <w:rPr>
          <w:rFonts w:ascii="Times New Roman" w:hAnsi="Times New Roman" w:cs="Times New Roman"/>
          <w:color w:val="00000A"/>
          <w:u w:color="00000A"/>
          <w:lang w:val="ru-RU"/>
        </w:rPr>
        <w:t xml:space="preserve">), </w:t>
      </w:r>
      <w:r w:rsidRPr="009873D8">
        <w:rPr>
          <w:rFonts w:ascii="Times New Roman" w:hAnsi="Times New Roman" w:cs="Times New Roman"/>
          <w:color w:val="00000A"/>
          <w:u w:color="00000A"/>
          <w:lang w:val="ru-RU"/>
        </w:rPr>
        <w:lastRenderedPageBreak/>
        <w:t>которая, используя FSA, предоставляет список цепочек, доступных из заданного списка морфем. Процесс останавливается в любом из двух случаев: (i) генерируется словоформа, идентичная входному слову (слово является</w:t>
      </w:r>
      <w:r w:rsidR="00595905" w:rsidRPr="009873D8">
        <w:rPr>
          <w:rFonts w:ascii="Times New Roman" w:hAnsi="Times New Roman" w:cs="Times New Roman"/>
          <w:color w:val="00000A"/>
          <w:u w:color="00000A"/>
          <w:lang w:val="ru-RU"/>
        </w:rPr>
        <w:t xml:space="preserve"> правильным); (ii) fsaGetChains</w:t>
      </w:r>
      <w:r w:rsidRPr="009873D8">
        <w:rPr>
          <w:rFonts w:ascii="Times New Roman" w:hAnsi="Times New Roman" w:cs="Times New Roman"/>
          <w:color w:val="00000A"/>
          <w:u w:color="00000A"/>
          <w:lang w:val="ru-RU"/>
        </w:rPr>
        <w:t>(</w:t>
      </w:r>
      <w:r w:rsidR="00595905" w:rsidRPr="009873D8">
        <w:rPr>
          <w:rFonts w:ascii="Times New Roman" w:hAnsi="Times New Roman" w:cs="Times New Roman"/>
          <w:color w:val="00000A"/>
          <w:u w:color="00000A"/>
          <w:lang w:val="ru-RU"/>
        </w:rPr>
        <w:t>currentstates</w:t>
      </w:r>
      <w:r w:rsidRPr="009873D8">
        <w:rPr>
          <w:rFonts w:ascii="Times New Roman" w:hAnsi="Times New Roman" w:cs="Times New Roman"/>
          <w:color w:val="00000A"/>
          <w:u w:color="00000A"/>
          <w:lang w:val="ru-RU"/>
        </w:rPr>
        <w:t>) не возвращает цепочек морфем, поскольку список, предоставленный FSA, состоит только из конечных состояний. Сокращение выполняется с помо</w:t>
      </w:r>
      <w:r w:rsidR="00595905" w:rsidRPr="009873D8">
        <w:rPr>
          <w:rFonts w:ascii="Times New Roman" w:hAnsi="Times New Roman" w:cs="Times New Roman"/>
          <w:color w:val="00000A"/>
          <w:u w:color="00000A"/>
          <w:lang w:val="ru-RU"/>
        </w:rPr>
        <w:t>щью процедуры WithinDistance (</w:t>
      </w:r>
      <w:r w:rsidR="00595905" w:rsidRPr="009873D8">
        <w:rPr>
          <w:rFonts w:ascii="Times New Roman" w:hAnsi="Times New Roman" w:cs="Times New Roman"/>
          <w:i/>
          <w:color w:val="00000A"/>
          <w:u w:color="00000A"/>
          <w:lang w:val="ru-RU"/>
        </w:rPr>
        <w:t>c</w:t>
      </w:r>
      <w:r w:rsidR="00595905"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 WRD</w:t>
      </w:r>
      <w:r w:rsidR="00595905"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 MAX ED), которая возвращает True, если для заданной цепочки морфемы </w:t>
      </w:r>
      <w:r w:rsidRPr="009873D8">
        <w:rPr>
          <w:rFonts w:ascii="Times New Roman" w:hAnsi="Times New Roman" w:cs="Times New Roman"/>
          <w:i/>
          <w:color w:val="00000A"/>
          <w:u w:color="00000A"/>
          <w:lang w:val="ru-RU"/>
        </w:rPr>
        <w:t>c</w:t>
      </w:r>
      <w:r w:rsidRPr="009873D8">
        <w:rPr>
          <w:rFonts w:ascii="Times New Roman" w:hAnsi="Times New Roman" w:cs="Times New Roman"/>
          <w:color w:val="00000A"/>
          <w:u w:color="00000A"/>
          <w:lang w:val="ru-RU"/>
        </w:rPr>
        <w:t xml:space="preserve"> целевое слово WRD имеет хотя бы один суффикс (в смысле последовательности конечных букв), для которого расстояние редактирования между </w:t>
      </w:r>
      <w:r w:rsidR="00595905" w:rsidRPr="009873D8">
        <w:rPr>
          <w:rFonts w:ascii="Times New Roman" w:hAnsi="Times New Roman" w:cs="Times New Roman"/>
          <w:color w:val="00000A"/>
          <w:u w:color="00000A"/>
          <w:lang w:val="ru-RU"/>
        </w:rPr>
        <w:t>ним</w:t>
      </w:r>
      <w:r w:rsidRPr="009873D8">
        <w:rPr>
          <w:rFonts w:ascii="Times New Roman" w:hAnsi="Times New Roman" w:cs="Times New Roman"/>
          <w:color w:val="00000A"/>
          <w:u w:color="00000A"/>
          <w:lang w:val="ru-RU"/>
        </w:rPr>
        <w:t xml:space="preserve"> и </w:t>
      </w:r>
      <w:r w:rsidRPr="009873D8">
        <w:rPr>
          <w:rFonts w:ascii="Times New Roman" w:hAnsi="Times New Roman" w:cs="Times New Roman"/>
          <w:i/>
          <w:color w:val="00000A"/>
          <w:u w:color="00000A"/>
          <w:lang w:val="ru-RU"/>
        </w:rPr>
        <w:t>c</w:t>
      </w:r>
      <w:r w:rsidRPr="009873D8">
        <w:rPr>
          <w:rFonts w:ascii="Times New Roman" w:hAnsi="Times New Roman" w:cs="Times New Roman"/>
          <w:color w:val="00000A"/>
          <w:u w:color="00000A"/>
          <w:lang w:val="ru-RU"/>
        </w:rPr>
        <w:t xml:space="preserve"> не превышает MAX ED. Действительно, если расстояние между цепочкой морфемы и словом превышает пороговое значение, нет необходимости ни развивать эту цепочку, ни искать приемлемый корень. Чтобы получить </w:t>
      </w:r>
      <w:r w:rsidR="00595905" w:rsidRPr="009873D8">
        <w:rPr>
          <w:rFonts w:ascii="Times New Roman" w:hAnsi="Times New Roman" w:cs="Times New Roman"/>
          <w:color w:val="00000A"/>
          <w:u w:color="00000A"/>
          <w:lang w:val="ru-RU"/>
        </w:rPr>
        <w:t>исправления</w:t>
      </w:r>
      <w:r w:rsidRPr="009873D8">
        <w:rPr>
          <w:rFonts w:ascii="Times New Roman" w:hAnsi="Times New Roman" w:cs="Times New Roman"/>
          <w:color w:val="00000A"/>
          <w:u w:color="00000A"/>
          <w:lang w:val="ru-RU"/>
        </w:rPr>
        <w:t>, мы ищем корни, подходящи</w:t>
      </w:r>
      <w:r w:rsidR="00595905" w:rsidRPr="009873D8">
        <w:rPr>
          <w:rFonts w:ascii="Times New Roman" w:hAnsi="Times New Roman" w:cs="Times New Roman"/>
          <w:color w:val="00000A"/>
          <w:u w:color="00000A"/>
          <w:lang w:val="ru-RU"/>
        </w:rPr>
        <w:t xml:space="preserve">е для заданных </w:t>
      </w:r>
      <w:r w:rsidRPr="009873D8">
        <w:rPr>
          <w:rFonts w:ascii="Times New Roman" w:hAnsi="Times New Roman" w:cs="Times New Roman"/>
          <w:color w:val="00000A"/>
          <w:u w:color="00000A"/>
          <w:lang w:val="ru-RU"/>
        </w:rPr>
        <w:t>цеп</w:t>
      </w:r>
      <w:r w:rsidR="00595905" w:rsidRPr="009873D8">
        <w:rPr>
          <w:rFonts w:ascii="Times New Roman" w:hAnsi="Times New Roman" w:cs="Times New Roman"/>
          <w:color w:val="00000A"/>
          <w:u w:color="00000A"/>
          <w:lang w:val="ru-RU"/>
        </w:rPr>
        <w:t>очек морфем</w:t>
      </w:r>
      <w:r w:rsidRPr="009873D8">
        <w:rPr>
          <w:rFonts w:ascii="Times New Roman" w:hAnsi="Times New Roman" w:cs="Times New Roman"/>
          <w:color w:val="00000A"/>
          <w:u w:color="00000A"/>
          <w:lang w:val="ru-RU"/>
        </w:rPr>
        <w:t xml:space="preserve">. Это делается </w:t>
      </w:r>
      <w:r w:rsidR="00595905" w:rsidRPr="009873D8">
        <w:rPr>
          <w:rFonts w:ascii="Times New Roman" w:hAnsi="Times New Roman" w:cs="Times New Roman"/>
          <w:color w:val="00000A"/>
          <w:u w:color="00000A"/>
          <w:lang w:val="ru-RU"/>
        </w:rPr>
        <w:t>с помощью процедуры lexGetRoots</w:t>
      </w:r>
      <w:r w:rsidRPr="009873D8">
        <w:rPr>
          <w:rFonts w:ascii="Times New Roman" w:hAnsi="Times New Roman" w:cs="Times New Roman"/>
          <w:color w:val="00000A"/>
          <w:u w:color="00000A"/>
          <w:lang w:val="ru-RU"/>
        </w:rPr>
        <w:t>(c). Корни объединяются с цепочк</w:t>
      </w:r>
      <w:r w:rsidR="003B5ACD" w:rsidRPr="009873D8">
        <w:rPr>
          <w:rFonts w:ascii="Times New Roman" w:hAnsi="Times New Roman" w:cs="Times New Roman"/>
          <w:color w:val="00000A"/>
          <w:u w:color="00000A"/>
          <w:lang w:val="ru-RU"/>
        </w:rPr>
        <w:t>ами</w:t>
      </w:r>
      <w:r w:rsidRPr="009873D8">
        <w:rPr>
          <w:rFonts w:ascii="Times New Roman" w:hAnsi="Times New Roman" w:cs="Times New Roman"/>
          <w:color w:val="00000A"/>
          <w:u w:color="00000A"/>
          <w:lang w:val="ru-RU"/>
        </w:rPr>
        <w:t xml:space="preserve"> морфем, и результирующие строки, которые </w:t>
      </w:r>
      <w:r w:rsidR="003B5ACD" w:rsidRPr="009873D8">
        <w:rPr>
          <w:rFonts w:ascii="Times New Roman" w:hAnsi="Times New Roman" w:cs="Times New Roman"/>
          <w:color w:val="00000A"/>
          <w:u w:color="00000A"/>
          <w:lang w:val="ru-RU"/>
        </w:rPr>
        <w:t xml:space="preserve">не </w:t>
      </w:r>
      <w:r w:rsidRPr="009873D8">
        <w:rPr>
          <w:rFonts w:ascii="Times New Roman" w:hAnsi="Times New Roman" w:cs="Times New Roman"/>
          <w:color w:val="00000A"/>
          <w:u w:color="00000A"/>
          <w:lang w:val="ru-RU"/>
        </w:rPr>
        <w:t>превышают порог расстояния редактирования, добавляются в список предложений.</w:t>
      </w:r>
    </w:p>
    <w:p w:rsidR="00EC4871" w:rsidRPr="00DB046B" w:rsidRDefault="00EC4871" w:rsidP="00DF585E">
      <w:pPr>
        <w:spacing w:line="360" w:lineRule="auto"/>
        <w:ind w:firstLine="708"/>
        <w:jc w:val="both"/>
        <w:rPr>
          <w:rFonts w:ascii="Times New Roman" w:hAnsi="Times New Roman" w:cs="Times New Roman"/>
          <w:color w:val="00000A"/>
          <w:sz w:val="22"/>
          <w:szCs w:val="22"/>
          <w:u w:color="00000A"/>
          <w:lang w:val="ru-RU"/>
        </w:rPr>
      </w:pPr>
    </w:p>
    <w:p w:rsidR="00DF585E" w:rsidRPr="009873D8" w:rsidRDefault="00DF585E" w:rsidP="00F55F35">
      <w:pPr>
        <w:spacing w:line="360" w:lineRule="auto"/>
        <w:ind w:firstLine="708"/>
        <w:jc w:val="center"/>
        <w:rPr>
          <w:rFonts w:ascii="Times New Roman" w:hAnsi="Times New Roman" w:cs="Times New Roman"/>
          <w:color w:val="00000A"/>
          <w:u w:color="00000A"/>
          <w:lang w:val="ru-RU"/>
        </w:rPr>
      </w:pPr>
      <w:r w:rsidRPr="009873D8">
        <w:rPr>
          <w:rFonts w:ascii="Times New Roman" w:hAnsi="Times New Roman" w:cs="Times New Roman"/>
          <w:noProof/>
          <w:color w:val="00000A"/>
          <w:u w:color="00000A"/>
          <w:lang w:val="ru-RU" w:eastAsia="ru-RU" w:bidi="ar-SA"/>
        </w:rPr>
        <w:drawing>
          <wp:inline distT="0" distB="0" distL="0" distR="0">
            <wp:extent cx="3497489" cy="338308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7282" cy="3392559"/>
                    </a:xfrm>
                    <a:prstGeom prst="rect">
                      <a:avLst/>
                    </a:prstGeom>
                    <a:noFill/>
                    <a:ln>
                      <a:noFill/>
                    </a:ln>
                  </pic:spPr>
                </pic:pic>
              </a:graphicData>
            </a:graphic>
          </wp:inline>
        </w:drawing>
      </w:r>
    </w:p>
    <w:p w:rsidR="00F55F35" w:rsidRPr="00DB046B" w:rsidRDefault="00F55F35" w:rsidP="00F55F35">
      <w:pPr>
        <w:spacing w:line="360" w:lineRule="auto"/>
        <w:ind w:firstLine="708"/>
        <w:jc w:val="center"/>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Рисунок 4.1 – Алгоритм генерации подсказок</w:t>
      </w:r>
    </w:p>
    <w:p w:rsidR="00EC4871" w:rsidRPr="00DB046B" w:rsidRDefault="00EC4871" w:rsidP="00F55F35">
      <w:pPr>
        <w:spacing w:line="360" w:lineRule="auto"/>
        <w:ind w:firstLine="708"/>
        <w:jc w:val="center"/>
        <w:rPr>
          <w:rFonts w:ascii="Times New Roman" w:hAnsi="Times New Roman" w:cs="Times New Roman"/>
          <w:color w:val="00000A"/>
          <w:u w:color="00000A"/>
          <w:lang w:val="ru-RU"/>
        </w:rPr>
      </w:pPr>
    </w:p>
    <w:p w:rsidR="00DF585E" w:rsidRPr="00DB046B" w:rsidRDefault="00DF585E"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Как только </w:t>
      </w:r>
      <w:r w:rsidR="006D674B" w:rsidRPr="009873D8">
        <w:rPr>
          <w:rFonts w:ascii="Times New Roman" w:hAnsi="Times New Roman" w:cs="Times New Roman"/>
          <w:color w:val="00000A"/>
          <w:u w:color="00000A"/>
          <w:lang w:val="ru-RU"/>
        </w:rPr>
        <w:t>мы имеем</w:t>
      </w:r>
      <w:r w:rsidRPr="009873D8">
        <w:rPr>
          <w:rFonts w:ascii="Times New Roman" w:hAnsi="Times New Roman" w:cs="Times New Roman"/>
          <w:color w:val="00000A"/>
          <w:u w:color="00000A"/>
          <w:lang w:val="ru-RU"/>
        </w:rPr>
        <w:t xml:space="preserve"> список возможных исправлений, созданных генератором, нам нужно его ранжировать. Для этого мы используем байесовский аргумент, который сочетает в себе модели</w:t>
      </w:r>
      <w:r w:rsidR="006D674B" w:rsidRPr="009873D8">
        <w:rPr>
          <w:rFonts w:ascii="Times New Roman" w:hAnsi="Times New Roman" w:cs="Times New Roman"/>
          <w:color w:val="00000A"/>
          <w:u w:color="00000A"/>
          <w:lang w:val="ru-RU"/>
        </w:rPr>
        <w:t xml:space="preserve"> ошибки и источника</w:t>
      </w:r>
      <w:r w:rsidRPr="009873D8">
        <w:rPr>
          <w:rFonts w:ascii="Times New Roman" w:hAnsi="Times New Roman" w:cs="Times New Roman"/>
          <w:color w:val="00000A"/>
          <w:u w:color="00000A"/>
          <w:lang w:val="ru-RU"/>
        </w:rPr>
        <w:t>. Для нашей модели ошибок мы используем подход на основе канал</w:t>
      </w:r>
      <w:r w:rsidR="006D674B" w:rsidRPr="009873D8">
        <w:rPr>
          <w:rFonts w:ascii="Times New Roman" w:hAnsi="Times New Roman" w:cs="Times New Roman"/>
          <w:color w:val="00000A"/>
          <w:u w:color="00000A"/>
          <w:lang w:val="ru-RU"/>
        </w:rPr>
        <w:t>а с шумом</w:t>
      </w:r>
      <w:r w:rsidRPr="009873D8">
        <w:rPr>
          <w:rFonts w:ascii="Times New Roman" w:hAnsi="Times New Roman" w:cs="Times New Roman"/>
          <w:color w:val="00000A"/>
          <w:u w:color="00000A"/>
          <w:lang w:val="ru-RU"/>
        </w:rPr>
        <w:t xml:space="preserve">, предложенный Черчем и Гейлом </w:t>
      </w:r>
      <w:r w:rsidR="00F540F3" w:rsidRPr="009873D8">
        <w:rPr>
          <w:rFonts w:ascii="Times New Roman" w:hAnsi="Times New Roman" w:cs="Times New Roman"/>
          <w:color w:val="00000A"/>
          <w:u w:color="00000A"/>
          <w:lang w:val="ru-RU"/>
        </w:rPr>
        <w:t>[56]</w:t>
      </w:r>
      <w:r w:rsidRPr="009873D8">
        <w:rPr>
          <w:rFonts w:ascii="Times New Roman" w:hAnsi="Times New Roman" w:cs="Times New Roman"/>
          <w:color w:val="00000A"/>
          <w:u w:color="00000A"/>
          <w:lang w:val="ru-RU"/>
        </w:rPr>
        <w:t>. Наша модель</w:t>
      </w:r>
      <w:r w:rsidR="006D674B" w:rsidRPr="009873D8">
        <w:rPr>
          <w:rFonts w:ascii="Times New Roman" w:hAnsi="Times New Roman" w:cs="Times New Roman"/>
          <w:color w:val="00000A"/>
          <w:u w:color="00000A"/>
          <w:lang w:val="ru-RU"/>
        </w:rPr>
        <w:t xml:space="preserve"> источника</w:t>
      </w:r>
      <w:r w:rsidRPr="009873D8">
        <w:rPr>
          <w:rFonts w:ascii="Times New Roman" w:hAnsi="Times New Roman" w:cs="Times New Roman"/>
          <w:color w:val="00000A"/>
          <w:u w:color="00000A"/>
          <w:lang w:val="ru-RU"/>
        </w:rPr>
        <w:t xml:space="preserve">построена на теоретических аспектах, которые были использованы для </w:t>
      </w:r>
      <w:r w:rsidR="006D674B" w:rsidRPr="009873D8">
        <w:rPr>
          <w:rFonts w:ascii="Times New Roman" w:hAnsi="Times New Roman" w:cs="Times New Roman"/>
          <w:color w:val="00000A"/>
          <w:u w:color="00000A"/>
          <w:lang w:val="ru-RU"/>
        </w:rPr>
        <w:t xml:space="preserve">проблемы </w:t>
      </w:r>
      <w:r w:rsidR="006D674B" w:rsidRPr="009873D8">
        <w:rPr>
          <w:rFonts w:ascii="Times New Roman" w:hAnsi="Times New Roman" w:cs="Times New Roman"/>
          <w:color w:val="00000A"/>
          <w:u w:color="00000A"/>
          <w:lang w:val="ru-RU"/>
        </w:rPr>
        <w:lastRenderedPageBreak/>
        <w:t xml:space="preserve">снятия </w:t>
      </w:r>
      <w:r w:rsidRPr="009873D8">
        <w:rPr>
          <w:rFonts w:ascii="Times New Roman" w:hAnsi="Times New Roman" w:cs="Times New Roman"/>
          <w:color w:val="00000A"/>
          <w:u w:color="00000A"/>
          <w:lang w:val="ru-RU"/>
        </w:rPr>
        <w:t>морфологической неоднозначности в</w:t>
      </w:r>
      <w:r w:rsidR="00F540F3" w:rsidRPr="009873D8">
        <w:rPr>
          <w:rFonts w:ascii="Times New Roman" w:hAnsi="Times New Roman" w:cs="Times New Roman"/>
          <w:color w:val="00000A"/>
          <w:u w:color="00000A"/>
          <w:lang w:val="ru-RU"/>
        </w:rPr>
        <w:t>[53]</w:t>
      </w:r>
      <w:r w:rsidRPr="009873D8">
        <w:rPr>
          <w:rFonts w:ascii="Times New Roman" w:hAnsi="Times New Roman" w:cs="Times New Roman"/>
          <w:color w:val="00000A"/>
          <w:u w:color="00000A"/>
          <w:lang w:val="ru-RU"/>
        </w:rPr>
        <w:t xml:space="preserve">. Таким образом, </w:t>
      </w:r>
      <w:r w:rsidR="006D674B" w:rsidRPr="009873D8">
        <w:rPr>
          <w:rFonts w:ascii="Times New Roman" w:hAnsi="Times New Roman" w:cs="Times New Roman"/>
          <w:color w:val="00000A"/>
          <w:u w:color="00000A"/>
          <w:lang w:val="ru-RU"/>
        </w:rPr>
        <w:t>ранжировщик</w:t>
      </w:r>
      <w:r w:rsidRPr="009873D8">
        <w:rPr>
          <w:rFonts w:ascii="Times New Roman" w:hAnsi="Times New Roman" w:cs="Times New Roman"/>
          <w:color w:val="00000A"/>
          <w:u w:color="00000A"/>
          <w:lang w:val="ru-RU"/>
        </w:rPr>
        <w:t>, который для каждого предложенного исправления вычисляет условную вероятность того, что предложение является правильным,</w:t>
      </w:r>
      <w:r w:rsidR="006D674B" w:rsidRPr="009873D8">
        <w:rPr>
          <w:rFonts w:ascii="Times New Roman" w:hAnsi="Times New Roman" w:cs="Times New Roman"/>
          <w:color w:val="00000A"/>
          <w:u w:color="00000A"/>
          <w:lang w:val="ru-RU"/>
        </w:rPr>
        <w:t xml:space="preserve"> при заданном</w:t>
      </w:r>
      <w:r w:rsidRPr="009873D8">
        <w:rPr>
          <w:rFonts w:ascii="Times New Roman" w:hAnsi="Times New Roman" w:cs="Times New Roman"/>
          <w:color w:val="00000A"/>
          <w:u w:color="00000A"/>
          <w:lang w:val="ru-RU"/>
        </w:rPr>
        <w:t xml:space="preserve"> слов</w:t>
      </w:r>
      <w:r w:rsidR="006D674B" w:rsidRPr="009873D8">
        <w:rPr>
          <w:rFonts w:ascii="Times New Roman" w:hAnsi="Times New Roman" w:cs="Times New Roman"/>
          <w:color w:val="00000A"/>
          <w:u w:color="00000A"/>
          <w:lang w:val="ru-RU"/>
        </w:rPr>
        <w:t>е</w:t>
      </w:r>
      <w:r w:rsidRPr="009873D8">
        <w:rPr>
          <w:rFonts w:ascii="Times New Roman" w:hAnsi="Times New Roman" w:cs="Times New Roman"/>
          <w:color w:val="00000A"/>
          <w:u w:color="00000A"/>
          <w:lang w:val="ru-RU"/>
        </w:rPr>
        <w:t>:</w:t>
      </w:r>
    </w:p>
    <w:p w:rsidR="0008567F" w:rsidRPr="000315FA" w:rsidRDefault="0008567F" w:rsidP="00983C72">
      <w:pPr>
        <w:spacing w:line="360" w:lineRule="auto"/>
        <w:jc w:val="both"/>
        <w:rPr>
          <w:rFonts w:ascii="Times New Roman" w:hAnsi="Times New Roman" w:cs="Times New Roman"/>
          <w:color w:val="00000A"/>
          <w:u w:color="00000A"/>
          <w:lang w:val="ru-RU"/>
        </w:rPr>
      </w:pPr>
    </w:p>
    <w:p w:rsidR="00DF585E" w:rsidRPr="009873D8" w:rsidRDefault="006D674B" w:rsidP="0008567F">
      <w:pPr>
        <w:spacing w:line="360" w:lineRule="auto"/>
        <w:ind w:firstLine="708"/>
        <w:jc w:val="right"/>
        <w:rPr>
          <w:rFonts w:ascii="Times New Roman" w:hAnsi="Times New Roman" w:cs="Times New Roman"/>
          <w:color w:val="00000A"/>
          <w:u w:color="00000A"/>
          <w:lang w:val="ru-RU"/>
        </w:rPr>
      </w:pPr>
      <m:oMath>
        <m:r>
          <w:rPr>
            <w:rFonts w:ascii="Cambria Math" w:hAnsi="Cambria Math" w:cs="Times New Roman"/>
            <w:color w:val="00000A"/>
            <w:u w:color="00000A"/>
            <w:lang w:val="ru-RU"/>
          </w:rPr>
          <m:t>P</m:t>
        </m:r>
        <m:d>
          <m:dPr>
            <m:ctrlPr>
              <w:rPr>
                <w:rFonts w:ascii="Cambria Math" w:hAnsi="Cambria Math" w:cs="Times New Roman"/>
                <w:i/>
                <w:color w:val="00000A"/>
                <w:u w:color="00000A"/>
                <w:lang w:val="ru-RU"/>
              </w:rPr>
            </m:ctrlPr>
          </m:dPr>
          <m:e>
            <m:r>
              <w:rPr>
                <w:rFonts w:ascii="Cambria Math" w:hAnsi="Cambria Math" w:cs="Times New Roman"/>
                <w:color w:val="00000A"/>
                <w:u w:color="00000A"/>
                <w:lang w:val="ru-RU"/>
              </w:rPr>
              <m:t>s|w</m:t>
            </m:r>
          </m:e>
        </m:d>
        <m:r>
          <w:rPr>
            <w:rFonts w:ascii="Cambria Math" w:hAnsi="Cambria Math" w:cs="Times New Roman"/>
            <w:color w:val="00000A"/>
            <w:u w:color="00000A"/>
            <w:lang w:val="ru-RU"/>
          </w:rPr>
          <m:t>=</m:t>
        </m:r>
        <m:f>
          <m:fPr>
            <m:ctrlPr>
              <w:rPr>
                <w:rFonts w:ascii="Cambria Math" w:hAnsi="Cambria Math" w:cs="Times New Roman"/>
                <w:i/>
                <w:color w:val="00000A"/>
                <w:u w:color="00000A"/>
                <w:lang w:val="ru-RU"/>
              </w:rPr>
            </m:ctrlPr>
          </m:fPr>
          <m:num>
            <m:r>
              <w:rPr>
                <w:rFonts w:ascii="Cambria Math" w:hAnsi="Cambria Math" w:cs="Times New Roman"/>
                <w:color w:val="00000A"/>
                <w:u w:color="00000A"/>
                <w:lang w:val="ru-RU"/>
              </w:rPr>
              <m:t>P(s)P(w|s)</m:t>
            </m:r>
          </m:num>
          <m:den>
            <m:r>
              <w:rPr>
                <w:rFonts w:ascii="Cambria Math" w:hAnsi="Cambria Math" w:cs="Times New Roman"/>
                <w:color w:val="00000A"/>
                <w:u w:color="00000A"/>
                <w:lang w:val="ru-RU"/>
              </w:rPr>
              <m:t>P(w)</m:t>
            </m:r>
          </m:den>
        </m:f>
      </m:oMath>
      <w:r w:rsidR="000C5952" w:rsidRPr="009873D8">
        <w:rPr>
          <w:rFonts w:ascii="Times New Roman" w:hAnsi="Times New Roman" w:cs="Times New Roman"/>
          <w:color w:val="00000A"/>
          <w:u w:color="00000A"/>
          <w:lang w:val="ru-RU"/>
        </w:rPr>
        <w:t>.</w:t>
      </w:r>
      <w:r w:rsidR="0008567F" w:rsidRPr="009873D8">
        <w:rPr>
          <w:rFonts w:ascii="Times New Roman" w:hAnsi="Times New Roman" w:cs="Times New Roman"/>
          <w:color w:val="00000A"/>
          <w:u w:color="00000A"/>
          <w:lang w:val="ru-RU"/>
        </w:rPr>
        <w:tab/>
      </w:r>
      <w:r w:rsidR="000C5952" w:rsidRPr="009873D8">
        <w:rPr>
          <w:rFonts w:ascii="Times New Roman" w:hAnsi="Times New Roman" w:cs="Times New Roman"/>
          <w:color w:val="00000A"/>
          <w:u w:color="00000A"/>
          <w:lang w:val="ru-RU"/>
        </w:rPr>
        <w:tab/>
      </w:r>
      <w:r w:rsidR="0008567F" w:rsidRPr="009873D8">
        <w:rPr>
          <w:rFonts w:ascii="Times New Roman" w:hAnsi="Times New Roman" w:cs="Times New Roman"/>
          <w:color w:val="00000A"/>
          <w:u w:color="00000A"/>
          <w:lang w:val="ru-RU"/>
        </w:rPr>
        <w:tab/>
      </w:r>
      <w:r w:rsidR="0008567F" w:rsidRPr="009873D8">
        <w:rPr>
          <w:rFonts w:ascii="Times New Roman" w:hAnsi="Times New Roman" w:cs="Times New Roman"/>
          <w:color w:val="00000A"/>
          <w:u w:color="00000A"/>
          <w:lang w:val="ru-RU"/>
        </w:rPr>
        <w:tab/>
      </w:r>
      <w:r w:rsidR="0008567F" w:rsidRPr="009873D8">
        <w:rPr>
          <w:rFonts w:ascii="Times New Roman" w:hAnsi="Times New Roman" w:cs="Times New Roman"/>
          <w:color w:val="00000A"/>
          <w:u w:color="00000A"/>
          <w:lang w:val="ru-RU"/>
        </w:rPr>
        <w:tab/>
      </w:r>
      <w:r w:rsidR="00DF585E" w:rsidRPr="009873D8">
        <w:rPr>
          <w:rFonts w:ascii="Times New Roman" w:hAnsi="Times New Roman" w:cs="Times New Roman"/>
          <w:color w:val="00000A"/>
          <w:u w:color="00000A"/>
          <w:lang w:val="ru-RU"/>
        </w:rPr>
        <w:t>(</w:t>
      </w:r>
      <w:r w:rsidR="00BE5B4E" w:rsidRPr="009873D8">
        <w:rPr>
          <w:rFonts w:ascii="Times New Roman" w:hAnsi="Times New Roman" w:cs="Times New Roman"/>
          <w:color w:val="00000A"/>
          <w:u w:color="00000A"/>
          <w:lang w:val="ru-RU"/>
        </w:rPr>
        <w:t>4.</w:t>
      </w:r>
      <w:r w:rsidR="00DF585E" w:rsidRPr="009873D8">
        <w:rPr>
          <w:rFonts w:ascii="Times New Roman" w:hAnsi="Times New Roman" w:cs="Times New Roman"/>
          <w:color w:val="00000A"/>
          <w:u w:color="00000A"/>
          <w:lang w:val="ru-RU"/>
        </w:rPr>
        <w:t>1)</w:t>
      </w:r>
    </w:p>
    <w:p w:rsidR="00EC4871" w:rsidRPr="000315FA" w:rsidRDefault="00EC4871" w:rsidP="00DF585E">
      <w:pPr>
        <w:spacing w:line="360" w:lineRule="auto"/>
        <w:ind w:firstLine="708"/>
        <w:jc w:val="both"/>
        <w:rPr>
          <w:rFonts w:ascii="Times New Roman" w:hAnsi="Times New Roman" w:cs="Times New Roman"/>
          <w:color w:val="00000A"/>
          <w:u w:color="00000A"/>
          <w:lang w:val="ru-RU"/>
        </w:rPr>
      </w:pPr>
    </w:p>
    <w:p w:rsidR="00DF585E" w:rsidRPr="00DB046B" w:rsidRDefault="0008567F"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Знаменатель P</w:t>
      </w:r>
      <w:r w:rsidR="00DF585E" w:rsidRPr="009873D8">
        <w:rPr>
          <w:rFonts w:ascii="Times New Roman" w:hAnsi="Times New Roman" w:cs="Times New Roman"/>
          <w:color w:val="00000A"/>
          <w:u w:color="00000A"/>
          <w:lang w:val="ru-RU"/>
        </w:rPr>
        <w:t xml:space="preserve">(w) можно отбросить, поскольку он является общим для всех предложений. Здесь P (s) </w:t>
      </w:r>
      <w:r w:rsidRPr="009873D8">
        <w:rPr>
          <w:rFonts w:ascii="Times New Roman" w:hAnsi="Times New Roman" w:cs="Times New Roman"/>
          <w:color w:val="00000A"/>
          <w:u w:color="00000A"/>
          <w:lang w:val="ru-RU"/>
        </w:rPr>
        <w:t>–</w:t>
      </w:r>
      <w:r w:rsidR="00DF585E" w:rsidRPr="009873D8">
        <w:rPr>
          <w:rFonts w:ascii="Times New Roman" w:hAnsi="Times New Roman" w:cs="Times New Roman"/>
          <w:color w:val="00000A"/>
          <w:u w:color="00000A"/>
          <w:lang w:val="ru-RU"/>
        </w:rPr>
        <w:t xml:space="preserve"> модель</w:t>
      </w:r>
      <w:r w:rsidRPr="009873D8">
        <w:rPr>
          <w:rFonts w:ascii="Times New Roman" w:hAnsi="Times New Roman" w:cs="Times New Roman"/>
          <w:color w:val="00000A"/>
          <w:u w:color="00000A"/>
          <w:lang w:val="ru-RU"/>
        </w:rPr>
        <w:t xml:space="preserve"> источника</w:t>
      </w:r>
      <w:r w:rsidR="00DF585E" w:rsidRPr="009873D8">
        <w:rPr>
          <w:rFonts w:ascii="Times New Roman" w:hAnsi="Times New Roman" w:cs="Times New Roman"/>
          <w:color w:val="00000A"/>
          <w:u w:color="00000A"/>
          <w:lang w:val="ru-RU"/>
        </w:rPr>
        <w:t xml:space="preserve">, которая обозначает вероятность предположения, имеющего заданную </w:t>
      </w:r>
      <w:r w:rsidRPr="009873D8">
        <w:rPr>
          <w:rFonts w:ascii="Times New Roman" w:hAnsi="Times New Roman" w:cs="Times New Roman"/>
          <w:color w:val="00000A"/>
          <w:u w:color="00000A"/>
          <w:lang w:val="ru-RU"/>
        </w:rPr>
        <w:t>слово</w:t>
      </w:r>
      <w:r w:rsidR="00DF585E" w:rsidRPr="009873D8">
        <w:rPr>
          <w:rFonts w:ascii="Times New Roman" w:hAnsi="Times New Roman" w:cs="Times New Roman"/>
          <w:color w:val="00000A"/>
          <w:u w:color="00000A"/>
          <w:lang w:val="ru-RU"/>
        </w:rPr>
        <w:t>форму</w:t>
      </w:r>
      <w:r w:rsidRPr="009873D8">
        <w:rPr>
          <w:rFonts w:ascii="Times New Roman" w:hAnsi="Times New Roman" w:cs="Times New Roman"/>
          <w:color w:val="00000A"/>
          <w:u w:color="00000A"/>
          <w:lang w:val="ru-RU"/>
        </w:rPr>
        <w:t>, а P(w|</w:t>
      </w:r>
      <w:r w:rsidR="00DF585E" w:rsidRPr="009873D8">
        <w:rPr>
          <w:rFonts w:ascii="Times New Roman" w:hAnsi="Times New Roman" w:cs="Times New Roman"/>
          <w:color w:val="00000A"/>
          <w:u w:color="00000A"/>
          <w:lang w:val="ru-RU"/>
        </w:rPr>
        <w:t xml:space="preserve">s) - модель ошибки, которая обозначает вероятность </w:t>
      </w:r>
      <w:r w:rsidRPr="009873D8">
        <w:rPr>
          <w:rFonts w:ascii="Times New Roman" w:hAnsi="Times New Roman" w:cs="Times New Roman"/>
          <w:color w:val="00000A"/>
          <w:u w:color="00000A"/>
          <w:lang w:val="ru-RU"/>
        </w:rPr>
        <w:t>преобразования</w:t>
      </w:r>
      <w:r w:rsidR="00DF585E" w:rsidRPr="009873D8">
        <w:rPr>
          <w:rFonts w:ascii="Times New Roman" w:hAnsi="Times New Roman" w:cs="Times New Roman"/>
          <w:color w:val="00000A"/>
          <w:u w:color="00000A"/>
          <w:lang w:val="ru-RU"/>
        </w:rPr>
        <w:t xml:space="preserve"> w в s. Давайте начнем с описания вычисления вероятности модели ошибки. Как и в </w:t>
      </w:r>
      <w:r w:rsidR="00F540F3" w:rsidRPr="009873D8">
        <w:rPr>
          <w:rFonts w:ascii="Times New Roman" w:hAnsi="Times New Roman" w:cs="Times New Roman"/>
          <w:color w:val="00000A"/>
          <w:u w:color="00000A"/>
          <w:lang w:val="ru-RU"/>
        </w:rPr>
        <w:t>[56]</w:t>
      </w:r>
      <w:r w:rsidR="00DF585E" w:rsidRPr="009873D8">
        <w:rPr>
          <w:rFonts w:ascii="Times New Roman" w:hAnsi="Times New Roman" w:cs="Times New Roman"/>
          <w:color w:val="00000A"/>
          <w:u w:color="00000A"/>
          <w:lang w:val="ru-RU"/>
        </w:rPr>
        <w:t xml:space="preserve">, мы </w:t>
      </w:r>
      <w:r w:rsidRPr="009873D8">
        <w:rPr>
          <w:rFonts w:ascii="Times New Roman" w:hAnsi="Times New Roman" w:cs="Times New Roman"/>
          <w:color w:val="00000A"/>
          <w:u w:color="00000A"/>
          <w:lang w:val="ru-RU"/>
        </w:rPr>
        <w:t>вычисляем P (w|</w:t>
      </w:r>
      <w:r w:rsidR="00DF585E" w:rsidRPr="009873D8">
        <w:rPr>
          <w:rFonts w:ascii="Times New Roman" w:hAnsi="Times New Roman" w:cs="Times New Roman"/>
          <w:color w:val="00000A"/>
          <w:u w:color="00000A"/>
          <w:lang w:val="ru-RU"/>
        </w:rPr>
        <w:t xml:space="preserve">s) относительно типов возможных ошибок следующим образом. В случае пропуска </w:t>
      </w:r>
      <w:r w:rsidR="000C0090" w:rsidRPr="009873D8">
        <w:rPr>
          <w:rFonts w:ascii="Times New Roman" w:hAnsi="Times New Roman" w:cs="Times New Roman"/>
          <w:color w:val="00000A"/>
          <w:u w:color="00000A"/>
          <w:lang w:val="ru-RU"/>
        </w:rPr>
        <w:t>символа</w:t>
      </w:r>
      <w:r w:rsidR="00DF585E" w:rsidRPr="009873D8">
        <w:rPr>
          <w:rFonts w:ascii="Times New Roman" w:hAnsi="Times New Roman" w:cs="Times New Roman"/>
          <w:color w:val="00000A"/>
          <w:u w:color="00000A"/>
          <w:lang w:val="ru-RU"/>
        </w:rPr>
        <w:t xml:space="preserve"> (удаления):</w:t>
      </w:r>
    </w:p>
    <w:p w:rsidR="00B61908" w:rsidRPr="000315FA" w:rsidRDefault="00B61908" w:rsidP="00DF585E">
      <w:pPr>
        <w:spacing w:line="360" w:lineRule="auto"/>
        <w:ind w:firstLine="708"/>
        <w:jc w:val="both"/>
        <w:rPr>
          <w:rFonts w:ascii="Times New Roman" w:hAnsi="Times New Roman" w:cs="Times New Roman"/>
          <w:color w:val="00000A"/>
          <w:u w:color="00000A"/>
          <w:lang w:val="ru-RU"/>
        </w:rPr>
      </w:pPr>
    </w:p>
    <w:p w:rsidR="00DF585E" w:rsidRPr="009873D8" w:rsidRDefault="0008567F" w:rsidP="0008567F">
      <w:pPr>
        <w:spacing w:line="360" w:lineRule="auto"/>
        <w:ind w:firstLine="708"/>
        <w:jc w:val="right"/>
        <w:rPr>
          <w:rFonts w:ascii="Times New Roman" w:hAnsi="Times New Roman" w:cs="Times New Roman"/>
          <w:color w:val="00000A"/>
          <w:u w:color="00000A"/>
          <w:lang w:val="ru-RU"/>
        </w:rPr>
      </w:pPr>
      <m:oMath>
        <m:r>
          <w:rPr>
            <w:rFonts w:ascii="Cambria Math" w:hAnsi="Cambria Math" w:cs="Times New Roman"/>
            <w:color w:val="00000A"/>
            <w:u w:color="00000A"/>
            <w:lang w:val="ru-RU"/>
          </w:rPr>
          <m:t>P(w|s)≈</m:t>
        </m:r>
        <m:f>
          <m:fPr>
            <m:ctrlPr>
              <w:rPr>
                <w:rFonts w:ascii="Cambria Math" w:hAnsi="Cambria Math" w:cs="Times New Roman"/>
                <w:i/>
                <w:color w:val="00000A"/>
                <w:u w:color="00000A"/>
                <w:lang w:val="ru-RU"/>
              </w:rPr>
            </m:ctrlPr>
          </m:fPr>
          <m:num>
            <m:r>
              <w:rPr>
                <w:rFonts w:ascii="Cambria Math" w:hAnsi="Cambria Math" w:cs="Times New Roman"/>
                <w:color w:val="00000A"/>
                <w:u w:color="00000A"/>
                <w:lang w:val="ru-RU"/>
              </w:rPr>
              <m:t>deletion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m:t>
                    </m:r>
                  </m:sub>
                </m:sSub>
              </m:e>
            </m:d>
            <m:r>
              <w:rPr>
                <w:rFonts w:ascii="Cambria Math" w:hAnsi="Cambria Math" w:cs="Times New Roman"/>
                <w:color w:val="00000A"/>
                <w:u w:color="00000A"/>
                <w:lang w:val="ru-RU"/>
              </w:rPr>
              <m:t>+α</m:t>
            </m:r>
          </m:num>
          <m:den>
            <m:r>
              <w:rPr>
                <w:rFonts w:ascii="Cambria Math" w:hAnsi="Cambria Math" w:cs="Times New Roman"/>
                <w:color w:val="00000A"/>
                <w:u w:color="00000A"/>
                <w:lang w:val="ru-RU"/>
              </w:rPr>
              <m:t>pattern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m:t>
                    </m:r>
                  </m:sub>
                </m:sSub>
              </m:e>
            </m:d>
            <m:r>
              <w:rPr>
                <w:rFonts w:ascii="Cambria Math" w:hAnsi="Cambria Math" w:cs="Times New Roman"/>
                <w:color w:val="00000A"/>
                <w:u w:color="00000A"/>
                <w:lang w:val="ru-RU"/>
              </w:rPr>
              <m:t>+α|V|</m:t>
            </m:r>
          </m:den>
        </m:f>
      </m:oMath>
      <w:r w:rsidR="001D3F69" w:rsidRPr="009873D8">
        <w:rPr>
          <w:rFonts w:ascii="Times New Roman" w:hAnsi="Times New Roman" w:cs="Times New Roman"/>
          <w:color w:val="00000A"/>
          <w:u w:color="00000A"/>
          <w:lang w:val="ru-RU"/>
        </w:rPr>
        <w:t>,</w:t>
      </w:r>
      <w:r w:rsidR="001D3F69"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00DF585E" w:rsidRPr="009873D8">
        <w:rPr>
          <w:rFonts w:ascii="Times New Roman" w:hAnsi="Times New Roman" w:cs="Times New Roman"/>
          <w:color w:val="00000A"/>
          <w:u w:color="00000A"/>
          <w:lang w:val="ru-RU"/>
        </w:rPr>
        <w:t>(</w:t>
      </w:r>
      <w:r w:rsidR="00BE5B4E" w:rsidRPr="009873D8">
        <w:rPr>
          <w:rFonts w:ascii="Times New Roman" w:hAnsi="Times New Roman" w:cs="Times New Roman"/>
          <w:color w:val="00000A"/>
          <w:u w:color="00000A"/>
          <w:lang w:val="ru-RU"/>
        </w:rPr>
        <w:t>4.</w:t>
      </w:r>
      <w:r w:rsidR="00DF585E" w:rsidRPr="009873D8">
        <w:rPr>
          <w:rFonts w:ascii="Times New Roman" w:hAnsi="Times New Roman" w:cs="Times New Roman"/>
          <w:color w:val="00000A"/>
          <w:u w:color="00000A"/>
          <w:lang w:val="ru-RU"/>
        </w:rPr>
        <w:t>2)</w:t>
      </w:r>
    </w:p>
    <w:p w:rsidR="00EC4871" w:rsidRPr="000315FA" w:rsidRDefault="00EC4871" w:rsidP="001D3F69">
      <w:pPr>
        <w:spacing w:line="360" w:lineRule="auto"/>
        <w:jc w:val="both"/>
        <w:rPr>
          <w:rFonts w:ascii="Times New Roman" w:hAnsi="Times New Roman" w:cs="Times New Roman"/>
          <w:color w:val="00000A"/>
          <w:u w:color="00000A"/>
          <w:lang w:val="ru-RU"/>
        </w:rPr>
      </w:pPr>
    </w:p>
    <w:p w:rsidR="00DF585E" w:rsidRPr="009873D8" w:rsidRDefault="0008567F" w:rsidP="001D3F69">
      <w:pPr>
        <w:spacing w:line="360" w:lineRule="auto"/>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где </w:t>
      </w:r>
      <m:oMath>
        <m:r>
          <w:rPr>
            <w:rFonts w:ascii="Cambria Math" w:hAnsi="Cambria Math" w:cs="Times New Roman"/>
            <w:color w:val="00000A"/>
            <w:u w:color="00000A"/>
            <w:lang w:val="ru-RU"/>
          </w:rPr>
          <m:t>deletion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m:t>
                </m:r>
              </m:sub>
            </m:sSub>
          </m:e>
        </m:d>
      </m:oMath>
      <w:r w:rsidR="00DF585E" w:rsidRPr="009873D8">
        <w:rPr>
          <w:rFonts w:ascii="Times New Roman" w:hAnsi="Times New Roman" w:cs="Times New Roman"/>
          <w:color w:val="00000A"/>
          <w:u w:color="00000A"/>
          <w:lang w:val="ru-RU"/>
        </w:rPr>
        <w:t xml:space="preserve"> - это количество раз, когда пара последовательных букв (</w:t>
      </w:r>
      <m:oMath>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m:t>
            </m:r>
          </m:sub>
        </m:sSub>
      </m:oMath>
      <w:r w:rsidR="00DF585E" w:rsidRPr="009873D8">
        <w:rPr>
          <w:rFonts w:ascii="Times New Roman" w:hAnsi="Times New Roman" w:cs="Times New Roman"/>
          <w:color w:val="00000A"/>
          <w:u w:color="00000A"/>
          <w:lang w:val="ru-RU"/>
        </w:rPr>
        <w:t xml:space="preserve">) записывалась как </w:t>
      </w:r>
      <m:oMath>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oMath>
      <w:r w:rsidR="000C0090" w:rsidRPr="009873D8">
        <w:rPr>
          <w:rFonts w:ascii="Times New Roman" w:hAnsi="Times New Roman" w:cs="Times New Roman"/>
          <w:color w:val="00000A"/>
          <w:u w:color="00000A"/>
          <w:lang w:val="ru-RU"/>
        </w:rPr>
        <w:t xml:space="preserve">, а </w:t>
      </w:r>
      <m:oMath>
        <m:r>
          <w:rPr>
            <w:rFonts w:ascii="Cambria Math" w:hAnsi="Cambria Math" w:cs="Times New Roman"/>
            <w:color w:val="00000A"/>
            <w:u w:color="00000A"/>
            <w:lang w:val="ru-RU"/>
          </w:rPr>
          <m:t>pattern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m:t>
                </m:r>
              </m:sub>
            </m:sSub>
          </m:e>
        </m:d>
      </m:oMath>
      <w:r w:rsidR="00DF585E" w:rsidRPr="009873D8">
        <w:rPr>
          <w:rFonts w:ascii="Times New Roman" w:hAnsi="Times New Roman" w:cs="Times New Roman"/>
          <w:color w:val="00000A"/>
          <w:u w:color="00000A"/>
          <w:lang w:val="ru-RU"/>
        </w:rPr>
        <w:t xml:space="preserve"> - к</w:t>
      </w:r>
      <w:r w:rsidR="000C0090" w:rsidRPr="009873D8">
        <w:rPr>
          <w:rFonts w:ascii="Times New Roman" w:hAnsi="Times New Roman" w:cs="Times New Roman"/>
          <w:color w:val="00000A"/>
          <w:u w:color="00000A"/>
          <w:lang w:val="ru-RU"/>
        </w:rPr>
        <w:t>оличество таких пар в обучающей выборке</w:t>
      </w:r>
      <w:r w:rsidR="00DF585E" w:rsidRPr="009873D8">
        <w:rPr>
          <w:rFonts w:ascii="Times New Roman" w:hAnsi="Times New Roman" w:cs="Times New Roman"/>
          <w:color w:val="00000A"/>
          <w:u w:color="00000A"/>
          <w:lang w:val="ru-RU"/>
        </w:rPr>
        <w:t>.</w:t>
      </w:r>
    </w:p>
    <w:p w:rsidR="00DF585E" w:rsidRPr="00DB046B" w:rsidRDefault="00DF585E"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В случае перестановки последовательных </w:t>
      </w:r>
      <w:r w:rsidR="000C0090" w:rsidRPr="009873D8">
        <w:rPr>
          <w:rFonts w:ascii="Times New Roman" w:hAnsi="Times New Roman" w:cs="Times New Roman"/>
          <w:color w:val="00000A"/>
          <w:u w:color="00000A"/>
          <w:lang w:val="ru-RU"/>
        </w:rPr>
        <w:t>символов</w:t>
      </w:r>
      <w:r w:rsidRPr="009873D8">
        <w:rPr>
          <w:rFonts w:ascii="Times New Roman" w:hAnsi="Times New Roman" w:cs="Times New Roman"/>
          <w:color w:val="00000A"/>
          <w:u w:color="00000A"/>
          <w:lang w:val="ru-RU"/>
        </w:rPr>
        <w:t>:</w:t>
      </w:r>
    </w:p>
    <w:p w:rsidR="000C0090" w:rsidRPr="000315FA" w:rsidRDefault="000C0090" w:rsidP="00983C72">
      <w:pPr>
        <w:spacing w:line="360" w:lineRule="auto"/>
        <w:jc w:val="both"/>
        <w:rPr>
          <w:rFonts w:ascii="Times New Roman" w:hAnsi="Times New Roman" w:cs="Times New Roman"/>
          <w:color w:val="00000A"/>
          <w:u w:color="00000A"/>
          <w:lang w:val="ru-RU"/>
        </w:rPr>
      </w:pPr>
    </w:p>
    <w:p w:rsidR="00DF585E" w:rsidRPr="009873D8" w:rsidRDefault="000C0090" w:rsidP="000C0090">
      <w:pPr>
        <w:spacing w:line="360" w:lineRule="auto"/>
        <w:ind w:firstLine="709"/>
        <w:jc w:val="right"/>
        <w:rPr>
          <w:rFonts w:ascii="Times New Roman" w:hAnsi="Times New Roman" w:cs="Times New Roman"/>
          <w:color w:val="00000A"/>
          <w:u w:color="00000A"/>
          <w:lang w:val="ru-RU"/>
        </w:rPr>
      </w:pPr>
      <m:oMath>
        <m:r>
          <w:rPr>
            <w:rFonts w:ascii="Cambria Math" w:hAnsi="Cambria Math" w:cs="Times New Roman"/>
            <w:color w:val="00000A"/>
            <w:u w:color="00000A"/>
            <w:lang w:val="ru-RU"/>
          </w:rPr>
          <m:t>P(w|s)≈</m:t>
        </m:r>
        <m:f>
          <m:fPr>
            <m:ctrlPr>
              <w:rPr>
                <w:rFonts w:ascii="Cambria Math" w:hAnsi="Cambria Math" w:cs="Times New Roman"/>
                <w:i/>
                <w:color w:val="00000A"/>
                <w:u w:color="00000A"/>
                <w:lang w:val="ru-RU"/>
              </w:rPr>
            </m:ctrlPr>
          </m:fPr>
          <m:num>
            <m:r>
              <w:rPr>
                <w:rFonts w:ascii="Cambria Math" w:hAnsi="Cambria Math" w:cs="Times New Roman"/>
                <w:color w:val="00000A"/>
                <w:u w:color="00000A"/>
                <w:lang w:val="ru-RU"/>
              </w:rPr>
              <m:t>reversing</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i+1</m:t>
                    </m:r>
                  </m:sub>
                </m:sSub>
              </m:e>
            </m:d>
            <m:r>
              <w:rPr>
                <w:rFonts w:ascii="Cambria Math" w:hAnsi="Cambria Math" w:cs="Times New Roman"/>
                <w:color w:val="00000A"/>
                <w:u w:color="00000A"/>
                <w:lang w:val="ru-RU"/>
              </w:rPr>
              <m:t>+α</m:t>
            </m:r>
          </m:num>
          <m:den>
            <m:r>
              <w:rPr>
                <w:rFonts w:ascii="Cambria Math" w:hAnsi="Cambria Math" w:cs="Times New Roman"/>
                <w:color w:val="00000A"/>
                <w:u w:color="00000A"/>
                <w:lang w:val="ru-RU"/>
              </w:rPr>
              <m:t>pattern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i+1</m:t>
                    </m:r>
                  </m:sub>
                </m:sSub>
              </m:e>
            </m:d>
            <m:r>
              <w:rPr>
                <w:rFonts w:ascii="Cambria Math" w:hAnsi="Cambria Math" w:cs="Times New Roman"/>
                <w:color w:val="00000A"/>
                <w:u w:color="00000A"/>
                <w:lang w:val="ru-RU"/>
              </w:rPr>
              <m:t>+α|V|</m:t>
            </m:r>
          </m:den>
        </m:f>
      </m:oMath>
      <w:r w:rsidR="001D3F69" w:rsidRPr="009873D8">
        <w:rPr>
          <w:rFonts w:ascii="Times New Roman" w:hAnsi="Times New Roman" w:cs="Times New Roman"/>
          <w:color w:val="00000A"/>
          <w:u w:color="00000A"/>
          <w:lang w:val="ru-RU"/>
        </w:rPr>
        <w:t>,</w:t>
      </w:r>
      <w:r w:rsidR="001D3F69"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00DF585E" w:rsidRPr="009873D8">
        <w:rPr>
          <w:rFonts w:ascii="Times New Roman" w:hAnsi="Times New Roman" w:cs="Times New Roman"/>
          <w:color w:val="00000A"/>
          <w:u w:color="00000A"/>
          <w:lang w:val="ru-RU"/>
        </w:rPr>
        <w:t>(</w:t>
      </w:r>
      <w:r w:rsidR="00BE5B4E" w:rsidRPr="009873D8">
        <w:rPr>
          <w:rFonts w:ascii="Times New Roman" w:hAnsi="Times New Roman" w:cs="Times New Roman"/>
          <w:color w:val="00000A"/>
          <w:u w:color="00000A"/>
          <w:lang w:val="ru-RU"/>
        </w:rPr>
        <w:t>4.</w:t>
      </w:r>
      <w:r w:rsidR="00DF585E" w:rsidRPr="009873D8">
        <w:rPr>
          <w:rFonts w:ascii="Times New Roman" w:hAnsi="Times New Roman" w:cs="Times New Roman"/>
          <w:color w:val="00000A"/>
          <w:u w:color="00000A"/>
          <w:lang w:val="ru-RU"/>
        </w:rPr>
        <w:t>3)</w:t>
      </w:r>
    </w:p>
    <w:p w:rsidR="00EC4871" w:rsidRPr="000315FA" w:rsidRDefault="00EC4871" w:rsidP="000C5952">
      <w:pPr>
        <w:spacing w:line="360" w:lineRule="auto"/>
        <w:jc w:val="both"/>
        <w:rPr>
          <w:rFonts w:ascii="Times New Roman" w:hAnsi="Times New Roman" w:cs="Times New Roman"/>
          <w:color w:val="00000A"/>
          <w:u w:color="00000A"/>
          <w:lang w:val="ru-RU"/>
        </w:rPr>
      </w:pPr>
    </w:p>
    <w:p w:rsidR="00DF585E" w:rsidRPr="009873D8" w:rsidRDefault="00DF585E" w:rsidP="000C5952">
      <w:pPr>
        <w:spacing w:line="360" w:lineRule="auto"/>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где </w:t>
      </w:r>
      <m:oMath>
        <m:r>
          <w:rPr>
            <w:rFonts w:ascii="Cambria Math" w:hAnsi="Cambria Math" w:cs="Times New Roman"/>
            <w:color w:val="00000A"/>
            <w:u w:color="00000A"/>
            <w:lang w:val="ru-RU"/>
          </w:rPr>
          <m:t>reversing</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i+1</m:t>
                </m:r>
              </m:sub>
            </m:sSub>
          </m:e>
        </m:d>
      </m:oMath>
      <w:r w:rsidRPr="009873D8">
        <w:rPr>
          <w:rFonts w:ascii="Times New Roman" w:hAnsi="Times New Roman" w:cs="Times New Roman"/>
          <w:color w:val="00000A"/>
          <w:u w:color="00000A"/>
          <w:lang w:val="ru-RU"/>
        </w:rPr>
        <w:t xml:space="preserve"> - это количество раз, когда пара </w:t>
      </w:r>
      <m:oMath>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i+1</m:t>
                </m:r>
              </m:sub>
            </m:sSub>
          </m:e>
        </m:d>
      </m:oMath>
      <w:r w:rsidRPr="009873D8">
        <w:rPr>
          <w:rFonts w:ascii="Times New Roman" w:hAnsi="Times New Roman" w:cs="Times New Roman"/>
          <w:color w:val="00000A"/>
          <w:u w:color="00000A"/>
          <w:lang w:val="ru-RU"/>
        </w:rPr>
        <w:t xml:space="preserve"> была записана в обратном порядке, а </w:t>
      </w:r>
      <m:oMath>
        <m:r>
          <w:rPr>
            <w:rFonts w:ascii="Cambria Math" w:hAnsi="Cambria Math" w:cs="Times New Roman"/>
            <w:color w:val="00000A"/>
            <w:u w:color="00000A"/>
            <w:lang w:val="ru-RU"/>
          </w:rPr>
          <m:t>pattern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s</m:t>
                </m:r>
              </m:e>
              <m:sub>
                <m:r>
                  <w:rPr>
                    <w:rFonts w:ascii="Cambria Math" w:hAnsi="Cambria Math" w:cs="Times New Roman"/>
                    <w:color w:val="00000A"/>
                    <w:u w:color="00000A"/>
                    <w:lang w:val="ru-RU"/>
                  </w:rPr>
                  <m:t>i+1</m:t>
                </m:r>
              </m:sub>
            </m:sSub>
          </m:e>
        </m:d>
      </m:oMath>
      <w:r w:rsidRPr="009873D8">
        <w:rPr>
          <w:rFonts w:ascii="Times New Roman" w:hAnsi="Times New Roman" w:cs="Times New Roman"/>
          <w:color w:val="00000A"/>
          <w:u w:color="00000A"/>
          <w:lang w:val="ru-RU"/>
        </w:rPr>
        <w:t xml:space="preserve">- количество </w:t>
      </w:r>
      <w:r w:rsidR="000C0090" w:rsidRPr="009873D8">
        <w:rPr>
          <w:rFonts w:ascii="Times New Roman" w:hAnsi="Times New Roman" w:cs="Times New Roman"/>
          <w:color w:val="00000A"/>
          <w:u w:color="00000A"/>
          <w:lang w:val="ru-RU"/>
        </w:rPr>
        <w:t>таких пар в обучающей выборке</w:t>
      </w:r>
      <w:r w:rsidRPr="009873D8">
        <w:rPr>
          <w:rFonts w:ascii="Times New Roman" w:hAnsi="Times New Roman" w:cs="Times New Roman"/>
          <w:color w:val="00000A"/>
          <w:u w:color="00000A"/>
          <w:lang w:val="ru-RU"/>
        </w:rPr>
        <w:t>.</w:t>
      </w:r>
    </w:p>
    <w:p w:rsidR="00DF585E" w:rsidRPr="00DB046B" w:rsidRDefault="00DF585E"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В случае вставки </w:t>
      </w:r>
      <w:r w:rsidR="000C0090" w:rsidRPr="009873D8">
        <w:rPr>
          <w:rFonts w:ascii="Times New Roman" w:hAnsi="Times New Roman" w:cs="Times New Roman"/>
          <w:color w:val="00000A"/>
          <w:u w:color="00000A"/>
          <w:lang w:val="ru-RU"/>
        </w:rPr>
        <w:t>символа</w:t>
      </w:r>
      <w:r w:rsidRPr="009873D8">
        <w:rPr>
          <w:rFonts w:ascii="Times New Roman" w:hAnsi="Times New Roman" w:cs="Times New Roman"/>
          <w:color w:val="00000A"/>
          <w:u w:color="00000A"/>
          <w:lang w:val="ru-RU"/>
        </w:rPr>
        <w:t>:</w:t>
      </w:r>
    </w:p>
    <w:p w:rsidR="000C0090" w:rsidRPr="000315FA" w:rsidRDefault="000C0090" w:rsidP="00DF585E">
      <w:pPr>
        <w:spacing w:line="360" w:lineRule="auto"/>
        <w:ind w:firstLine="708"/>
        <w:jc w:val="both"/>
        <w:rPr>
          <w:rFonts w:ascii="Times New Roman" w:hAnsi="Times New Roman" w:cs="Times New Roman"/>
          <w:color w:val="00000A"/>
          <w:u w:color="00000A"/>
          <w:lang w:val="ru-RU"/>
        </w:rPr>
      </w:pPr>
    </w:p>
    <w:p w:rsidR="00DF585E" w:rsidRPr="009873D8" w:rsidRDefault="001D3F69" w:rsidP="000C0090">
      <w:pPr>
        <w:spacing w:line="360" w:lineRule="auto"/>
        <w:ind w:firstLine="708"/>
        <w:jc w:val="right"/>
        <w:rPr>
          <w:rFonts w:ascii="Times New Roman" w:hAnsi="Times New Roman" w:cs="Times New Roman"/>
          <w:color w:val="00000A"/>
          <w:u w:color="00000A"/>
          <w:lang w:val="ru-RU"/>
        </w:rPr>
      </w:pPr>
      <m:oMath>
        <m:r>
          <w:rPr>
            <w:rFonts w:ascii="Cambria Math" w:hAnsi="Cambria Math" w:cs="Times New Roman"/>
            <w:color w:val="00000A"/>
            <w:u w:color="00000A"/>
            <w:lang w:val="ru-RU"/>
          </w:rPr>
          <m:t>P</m:t>
        </m:r>
        <m:d>
          <m:dPr>
            <m:ctrlPr>
              <w:rPr>
                <w:rFonts w:ascii="Cambria Math" w:hAnsi="Cambria Math" w:cs="Times New Roman"/>
                <w:i/>
                <w:color w:val="00000A"/>
                <w:u w:color="00000A"/>
                <w:lang w:val="ru-RU"/>
              </w:rPr>
            </m:ctrlPr>
          </m:dPr>
          <m:e>
            <m:r>
              <w:rPr>
                <w:rFonts w:ascii="Cambria Math" w:hAnsi="Cambria Math" w:cs="Times New Roman"/>
                <w:color w:val="00000A"/>
                <w:u w:color="00000A"/>
                <w:lang w:val="ru-RU"/>
              </w:rPr>
              <m:t>w</m:t>
            </m:r>
          </m:e>
          <m:e>
            <m:r>
              <w:rPr>
                <w:rFonts w:ascii="Cambria Math" w:hAnsi="Cambria Math" w:cs="Times New Roman"/>
                <w:color w:val="00000A"/>
                <w:u w:color="00000A"/>
                <w:lang w:val="ru-RU"/>
              </w:rPr>
              <m:t>s</m:t>
            </m:r>
          </m:e>
        </m:d>
        <m:r>
          <w:rPr>
            <w:rFonts w:ascii="Cambria Math" w:hAnsi="Cambria Math" w:cs="Times New Roman"/>
            <w:color w:val="00000A"/>
            <w:u w:color="00000A"/>
            <w:lang w:val="ru-RU"/>
          </w:rPr>
          <m:t>≈</m:t>
        </m:r>
        <m:f>
          <m:fPr>
            <m:ctrlPr>
              <w:rPr>
                <w:rFonts w:ascii="Cambria Math" w:hAnsi="Cambria Math" w:cs="Times New Roman"/>
                <w:i/>
                <w:color w:val="00000A"/>
                <w:u w:color="00000A"/>
                <w:lang w:val="ru-RU"/>
              </w:rPr>
            </m:ctrlPr>
          </m:fPr>
          <m:num>
            <m:r>
              <w:rPr>
                <w:rFonts w:ascii="Cambria Math" w:hAnsi="Cambria Math" w:cs="Times New Roman"/>
                <w:color w:val="00000A"/>
                <w:u w:color="00000A"/>
                <w:lang w:val="ru-RU"/>
              </w:rPr>
              <m:t>insertion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w</m:t>
                    </m:r>
                  </m:e>
                  <m:sub>
                    <m:r>
                      <w:rPr>
                        <w:rFonts w:ascii="Cambria Math" w:hAnsi="Cambria Math" w:cs="Times New Roman"/>
                        <w:color w:val="00000A"/>
                        <w:u w:color="00000A"/>
                        <w:lang w:val="ru-RU"/>
                      </w:rPr>
                      <m:t>i</m:t>
                    </m:r>
                  </m:sub>
                </m:sSub>
              </m:e>
            </m:d>
            <m:r>
              <w:rPr>
                <w:rFonts w:ascii="Cambria Math" w:hAnsi="Cambria Math" w:cs="Times New Roman"/>
                <w:color w:val="00000A"/>
                <w:u w:color="00000A"/>
                <w:lang w:val="ru-RU"/>
              </w:rPr>
              <m:t>+α</m:t>
            </m:r>
          </m:num>
          <m:den>
            <m:r>
              <w:rPr>
                <w:rFonts w:ascii="Cambria Math" w:hAnsi="Cambria Math" w:cs="Times New Roman"/>
                <w:color w:val="00000A"/>
                <w:u w:color="00000A"/>
                <w:lang w:val="ru-RU"/>
              </w:rPr>
              <m:t>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e>
            </m:d>
            <m:r>
              <w:rPr>
                <w:rFonts w:ascii="Cambria Math" w:hAnsi="Cambria Math" w:cs="Times New Roman"/>
                <w:color w:val="00000A"/>
                <w:u w:color="00000A"/>
                <w:lang w:val="ru-RU"/>
              </w:rPr>
              <m:t>+α</m:t>
            </m:r>
            <m:d>
              <m:dPr>
                <m:begChr m:val="|"/>
                <m:endChr m:val="|"/>
                <m:ctrlPr>
                  <w:rPr>
                    <w:rFonts w:ascii="Cambria Math" w:hAnsi="Cambria Math" w:cs="Times New Roman"/>
                    <w:i/>
                    <w:color w:val="00000A"/>
                    <w:u w:color="00000A"/>
                    <w:lang w:val="ru-RU"/>
                  </w:rPr>
                </m:ctrlPr>
              </m:dPr>
              <m:e>
                <m:r>
                  <w:rPr>
                    <w:rFonts w:ascii="Cambria Math" w:hAnsi="Cambria Math" w:cs="Times New Roman"/>
                    <w:color w:val="00000A"/>
                    <w:u w:color="00000A"/>
                    <w:lang w:val="ru-RU"/>
                  </w:rPr>
                  <m:t>W</m:t>
                </m:r>
              </m:e>
            </m:d>
          </m:den>
        </m:f>
      </m:oMath>
      <w:r w:rsidR="000C5952" w:rsidRPr="009873D8">
        <w:rPr>
          <w:rFonts w:ascii="Times New Roman" w:hAnsi="Times New Roman" w:cs="Times New Roman"/>
          <w:color w:val="00000A"/>
          <w:u w:color="00000A"/>
          <w:lang w:val="ru-RU"/>
        </w:rPr>
        <w:t>,</w:t>
      </w:r>
      <w:r w:rsidR="000C0090" w:rsidRPr="009873D8">
        <w:rPr>
          <w:rFonts w:ascii="Times New Roman" w:hAnsi="Times New Roman" w:cs="Times New Roman"/>
          <w:color w:val="00000A"/>
          <w:u w:color="00000A"/>
          <w:lang w:val="ru-RU"/>
        </w:rPr>
        <w:tab/>
      </w:r>
      <w:r w:rsidR="000C5952" w:rsidRPr="009873D8">
        <w:rPr>
          <w:rFonts w:ascii="Times New Roman" w:hAnsi="Times New Roman" w:cs="Times New Roman"/>
          <w:color w:val="00000A"/>
          <w:u w:color="00000A"/>
          <w:lang w:val="ru-RU"/>
        </w:rPr>
        <w:tab/>
      </w:r>
      <w:r w:rsidR="000C0090" w:rsidRPr="009873D8">
        <w:rPr>
          <w:rFonts w:ascii="Times New Roman" w:hAnsi="Times New Roman" w:cs="Times New Roman"/>
          <w:color w:val="00000A"/>
          <w:u w:color="00000A"/>
          <w:lang w:val="ru-RU"/>
        </w:rPr>
        <w:tab/>
      </w:r>
      <w:r w:rsidR="000C0090" w:rsidRPr="009873D8">
        <w:rPr>
          <w:rFonts w:ascii="Times New Roman" w:hAnsi="Times New Roman" w:cs="Times New Roman"/>
          <w:color w:val="00000A"/>
          <w:u w:color="00000A"/>
          <w:lang w:val="ru-RU"/>
        </w:rPr>
        <w:tab/>
      </w:r>
      <w:r w:rsidR="00DF585E" w:rsidRPr="009873D8">
        <w:rPr>
          <w:rFonts w:ascii="Times New Roman" w:hAnsi="Times New Roman" w:cs="Times New Roman"/>
          <w:color w:val="00000A"/>
          <w:u w:color="00000A"/>
          <w:lang w:val="ru-RU"/>
        </w:rPr>
        <w:t>(</w:t>
      </w:r>
      <w:r w:rsidR="00BE5B4E" w:rsidRPr="009873D8">
        <w:rPr>
          <w:rFonts w:ascii="Times New Roman" w:hAnsi="Times New Roman" w:cs="Times New Roman"/>
          <w:color w:val="00000A"/>
          <w:u w:color="00000A"/>
          <w:lang w:val="ru-RU"/>
        </w:rPr>
        <w:t>4.</w:t>
      </w:r>
      <w:r w:rsidR="00DF585E" w:rsidRPr="009873D8">
        <w:rPr>
          <w:rFonts w:ascii="Times New Roman" w:hAnsi="Times New Roman" w:cs="Times New Roman"/>
          <w:color w:val="00000A"/>
          <w:u w:color="00000A"/>
          <w:lang w:val="ru-RU"/>
        </w:rPr>
        <w:t>4)</w:t>
      </w:r>
    </w:p>
    <w:p w:rsidR="00EC4871" w:rsidRPr="000315FA" w:rsidRDefault="00EC4871" w:rsidP="000C5952">
      <w:pPr>
        <w:spacing w:line="360" w:lineRule="auto"/>
        <w:jc w:val="both"/>
        <w:rPr>
          <w:rFonts w:ascii="Times New Roman" w:hAnsi="Times New Roman" w:cs="Times New Roman"/>
          <w:color w:val="00000A"/>
          <w:u w:color="00000A"/>
          <w:lang w:val="ru-RU"/>
        </w:rPr>
      </w:pPr>
    </w:p>
    <w:p w:rsidR="00DF585E" w:rsidRPr="009873D8" w:rsidRDefault="00DF585E" w:rsidP="000C5952">
      <w:pPr>
        <w:spacing w:line="360" w:lineRule="auto"/>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где </w:t>
      </w:r>
      <m:oMath>
        <m:r>
          <w:rPr>
            <w:rFonts w:ascii="Cambria Math" w:hAnsi="Cambria Math" w:cs="Times New Roman"/>
            <w:color w:val="00000A"/>
            <w:u w:color="00000A"/>
            <w:lang w:val="ru-RU"/>
          </w:rPr>
          <m:t>insertion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w</m:t>
                </m:r>
              </m:e>
              <m:sub>
                <m:r>
                  <w:rPr>
                    <w:rFonts w:ascii="Cambria Math" w:hAnsi="Cambria Math" w:cs="Times New Roman"/>
                    <w:color w:val="00000A"/>
                    <w:u w:color="00000A"/>
                    <w:lang w:val="ru-RU"/>
                  </w:rPr>
                  <m:t>i</m:t>
                </m:r>
              </m:sub>
            </m:sSub>
          </m:e>
        </m:d>
      </m:oMath>
      <w:r w:rsidR="000C5952" w:rsidRPr="009873D8">
        <w:rPr>
          <w:rFonts w:ascii="Times New Roman" w:hAnsi="Times New Roman" w:cs="Times New Roman"/>
          <w:color w:val="00000A"/>
          <w:u w:color="00000A"/>
          <w:lang w:val="ru-RU"/>
        </w:rPr>
        <w:t xml:space="preserve"> - это количество раз, когда</w:t>
      </w:r>
      <m:oMath>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oMath>
      <w:r w:rsidR="000C0090" w:rsidRPr="009873D8">
        <w:rPr>
          <w:rFonts w:ascii="Times New Roman" w:hAnsi="Times New Roman" w:cs="Times New Roman"/>
          <w:color w:val="00000A"/>
          <w:u w:color="00000A"/>
          <w:lang w:val="ru-RU"/>
        </w:rPr>
        <w:t xml:space="preserve">следовал </w:t>
      </w:r>
      <w:r w:rsidRPr="009873D8">
        <w:rPr>
          <w:rFonts w:ascii="Times New Roman" w:hAnsi="Times New Roman" w:cs="Times New Roman"/>
          <w:color w:val="00000A"/>
          <w:u w:color="00000A"/>
          <w:lang w:val="ru-RU"/>
        </w:rPr>
        <w:t>сразу</w:t>
      </w:r>
      <w:r w:rsidR="000C0090" w:rsidRPr="009873D8">
        <w:rPr>
          <w:rFonts w:ascii="Times New Roman" w:hAnsi="Times New Roman" w:cs="Times New Roman"/>
          <w:color w:val="00000A"/>
          <w:u w:color="00000A"/>
          <w:lang w:val="ru-RU"/>
        </w:rPr>
        <w:t xml:space="preserve"> за </w:t>
      </w:r>
      <m:oMath>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 xml:space="preserve"> w</m:t>
            </m:r>
          </m:e>
          <m:sub>
            <m:r>
              <w:rPr>
                <w:rFonts w:ascii="Cambria Math" w:hAnsi="Cambria Math" w:cs="Times New Roman"/>
                <w:color w:val="00000A"/>
                <w:u w:color="00000A"/>
                <w:lang w:val="ru-RU"/>
              </w:rPr>
              <m:t>i</m:t>
            </m:r>
          </m:sub>
        </m:sSub>
      </m:oMath>
      <w:r w:rsidRPr="009873D8">
        <w:rPr>
          <w:rFonts w:ascii="Times New Roman" w:hAnsi="Times New Roman" w:cs="Times New Roman"/>
          <w:color w:val="00000A"/>
          <w:u w:color="00000A"/>
          <w:lang w:val="ru-RU"/>
        </w:rPr>
        <w:t xml:space="preserve">, а </w:t>
      </w:r>
      <m:oMath>
        <m:r>
          <w:rPr>
            <w:rFonts w:ascii="Cambria Math" w:hAnsi="Cambria Math" w:cs="Times New Roman"/>
            <w:color w:val="00000A"/>
            <w:u w:color="00000A"/>
            <w:lang w:val="ru-RU"/>
          </w:rPr>
          <m:t>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e>
        </m:d>
      </m:oMath>
      <w:r w:rsidRPr="009873D8">
        <w:rPr>
          <w:rFonts w:ascii="Times New Roman" w:hAnsi="Times New Roman" w:cs="Times New Roman"/>
          <w:color w:val="00000A"/>
          <w:u w:color="00000A"/>
          <w:lang w:val="ru-RU"/>
        </w:rPr>
        <w:t xml:space="preserve"> - количество </w:t>
      </w:r>
      <m:oMath>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oMath>
      <w:r w:rsidR="000C0090" w:rsidRPr="009873D8">
        <w:rPr>
          <w:rFonts w:ascii="Times New Roman" w:hAnsi="Times New Roman" w:cs="Times New Roman"/>
          <w:color w:val="00000A"/>
          <w:u w:color="00000A"/>
          <w:lang w:val="ru-RU"/>
        </w:rPr>
        <w:t>в обучающей выборке</w:t>
      </w:r>
      <w:r w:rsidRPr="009873D8">
        <w:rPr>
          <w:rFonts w:ascii="Times New Roman" w:hAnsi="Times New Roman" w:cs="Times New Roman"/>
          <w:color w:val="00000A"/>
          <w:u w:color="00000A"/>
          <w:lang w:val="ru-RU"/>
        </w:rPr>
        <w:t>.</w:t>
      </w:r>
    </w:p>
    <w:p w:rsidR="00DF585E" w:rsidRPr="00DB046B" w:rsidRDefault="000C5952"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В случае ввода неправильного символа</w:t>
      </w:r>
      <w:r w:rsidR="00DF585E" w:rsidRPr="009873D8">
        <w:rPr>
          <w:rFonts w:ascii="Times New Roman" w:hAnsi="Times New Roman" w:cs="Times New Roman"/>
          <w:color w:val="00000A"/>
          <w:u w:color="00000A"/>
          <w:lang w:val="ru-RU"/>
        </w:rPr>
        <w:t xml:space="preserve"> (</w:t>
      </w:r>
      <w:r w:rsidRPr="009873D8">
        <w:rPr>
          <w:rFonts w:ascii="Times New Roman" w:hAnsi="Times New Roman" w:cs="Times New Roman"/>
          <w:color w:val="00000A"/>
          <w:u w:color="00000A"/>
          <w:lang w:val="ru-RU"/>
        </w:rPr>
        <w:t>замена</w:t>
      </w:r>
      <w:r w:rsidR="00DF585E" w:rsidRPr="009873D8">
        <w:rPr>
          <w:rFonts w:ascii="Times New Roman" w:hAnsi="Times New Roman" w:cs="Times New Roman"/>
          <w:color w:val="00000A"/>
          <w:u w:color="00000A"/>
          <w:lang w:val="ru-RU"/>
        </w:rPr>
        <w:t>):</w:t>
      </w:r>
    </w:p>
    <w:p w:rsidR="000C5952" w:rsidRPr="000315FA" w:rsidRDefault="000C5952" w:rsidP="00DF585E">
      <w:pPr>
        <w:spacing w:line="360" w:lineRule="auto"/>
        <w:ind w:firstLine="708"/>
        <w:jc w:val="both"/>
        <w:rPr>
          <w:rFonts w:ascii="Times New Roman" w:hAnsi="Times New Roman" w:cs="Times New Roman"/>
          <w:color w:val="00000A"/>
          <w:u w:color="00000A"/>
          <w:lang w:val="ru-RU"/>
        </w:rPr>
      </w:pPr>
    </w:p>
    <w:p w:rsidR="00DF585E" w:rsidRPr="009873D8" w:rsidRDefault="000C5952" w:rsidP="000C5952">
      <w:pPr>
        <w:spacing w:line="360" w:lineRule="auto"/>
        <w:ind w:firstLine="708"/>
        <w:jc w:val="right"/>
        <w:rPr>
          <w:rFonts w:ascii="Times New Roman" w:hAnsi="Times New Roman" w:cs="Times New Roman"/>
          <w:color w:val="00000A"/>
          <w:u w:color="00000A"/>
          <w:lang w:val="ru-RU"/>
        </w:rPr>
      </w:pPr>
      <m:oMath>
        <m:r>
          <w:rPr>
            <w:rFonts w:ascii="Cambria Math" w:hAnsi="Cambria Math" w:cs="Times New Roman"/>
            <w:color w:val="00000A"/>
            <w:u w:color="00000A"/>
            <w:lang w:val="ru-RU"/>
          </w:rPr>
          <m:t>P</m:t>
        </m:r>
        <m:d>
          <m:dPr>
            <m:ctrlPr>
              <w:rPr>
                <w:rFonts w:ascii="Cambria Math" w:hAnsi="Cambria Math" w:cs="Times New Roman"/>
                <w:i/>
                <w:color w:val="00000A"/>
                <w:u w:color="00000A"/>
                <w:lang w:val="ru-RU"/>
              </w:rPr>
            </m:ctrlPr>
          </m:dPr>
          <m:e>
            <m:r>
              <w:rPr>
                <w:rFonts w:ascii="Cambria Math" w:hAnsi="Cambria Math" w:cs="Times New Roman"/>
                <w:color w:val="00000A"/>
                <w:u w:color="00000A"/>
                <w:lang w:val="ru-RU"/>
              </w:rPr>
              <m:t>w</m:t>
            </m:r>
          </m:e>
          <m:e>
            <m:r>
              <w:rPr>
                <w:rFonts w:ascii="Cambria Math" w:hAnsi="Cambria Math" w:cs="Times New Roman"/>
                <w:color w:val="00000A"/>
                <w:u w:color="00000A"/>
                <w:lang w:val="ru-RU"/>
              </w:rPr>
              <m:t>s</m:t>
            </m:r>
          </m:e>
        </m:d>
        <m:r>
          <w:rPr>
            <w:rFonts w:ascii="Cambria Math" w:hAnsi="Cambria Math" w:cs="Times New Roman"/>
            <w:color w:val="00000A"/>
            <w:u w:color="00000A"/>
            <w:lang w:val="ru-RU"/>
          </w:rPr>
          <m:t>≈</m:t>
        </m:r>
        <m:f>
          <m:fPr>
            <m:ctrlPr>
              <w:rPr>
                <w:rFonts w:ascii="Cambria Math" w:hAnsi="Cambria Math" w:cs="Times New Roman"/>
                <w:i/>
                <w:color w:val="00000A"/>
                <w:u w:color="00000A"/>
                <w:lang w:val="ru-RU"/>
              </w:rPr>
            </m:ctrlPr>
          </m:fPr>
          <m:num>
            <m:r>
              <w:rPr>
                <w:rFonts w:ascii="Cambria Math" w:hAnsi="Cambria Math" w:cs="Times New Roman"/>
                <w:color w:val="00000A"/>
                <w:u w:color="00000A"/>
                <w:lang w:val="ru-RU"/>
              </w:rPr>
              <m:t>substitution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w</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 xml:space="preserve">,   </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e>
            </m:d>
            <m:r>
              <w:rPr>
                <w:rFonts w:ascii="Cambria Math" w:hAnsi="Cambria Math" w:cs="Times New Roman"/>
                <w:color w:val="00000A"/>
                <w:u w:color="00000A"/>
                <w:lang w:val="ru-RU"/>
              </w:rPr>
              <m:t>+α</m:t>
            </m:r>
          </m:num>
          <m:den>
            <m:r>
              <w:rPr>
                <w:rFonts w:ascii="Cambria Math" w:hAnsi="Cambria Math" w:cs="Times New Roman"/>
                <w:color w:val="00000A"/>
                <w:u w:color="00000A"/>
                <w:lang w:val="ru-RU"/>
              </w:rPr>
              <m:t>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e>
            </m:d>
            <m:r>
              <w:rPr>
                <w:rFonts w:ascii="Cambria Math" w:hAnsi="Cambria Math" w:cs="Times New Roman"/>
                <w:color w:val="00000A"/>
                <w:u w:color="00000A"/>
                <w:lang w:val="ru-RU"/>
              </w:rPr>
              <m:t>+α</m:t>
            </m:r>
            <m:d>
              <m:dPr>
                <m:begChr m:val="|"/>
                <m:endChr m:val="|"/>
                <m:ctrlPr>
                  <w:rPr>
                    <w:rFonts w:ascii="Cambria Math" w:hAnsi="Cambria Math" w:cs="Times New Roman"/>
                    <w:i/>
                    <w:color w:val="00000A"/>
                    <w:u w:color="00000A"/>
                    <w:lang w:val="ru-RU"/>
                  </w:rPr>
                </m:ctrlPr>
              </m:dPr>
              <m:e>
                <m:r>
                  <w:rPr>
                    <w:rFonts w:ascii="Cambria Math" w:hAnsi="Cambria Math" w:cs="Times New Roman"/>
                    <w:color w:val="00000A"/>
                    <w:u w:color="00000A"/>
                    <w:lang w:val="ru-RU"/>
                  </w:rPr>
                  <m:t>W</m:t>
                </m:r>
              </m:e>
            </m:d>
          </m:den>
        </m:f>
      </m:oMath>
      <w:r w:rsidRPr="009873D8">
        <w:rPr>
          <w:rFonts w:ascii="Times New Roman" w:hAnsi="Times New Roman" w:cs="Times New Roman"/>
          <w:color w:val="00000A"/>
          <w:u w:color="00000A"/>
          <w:lang w:val="ru-RU"/>
        </w:rPr>
        <w:t xml:space="preserve"> , </w:t>
      </w:r>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00DF585E" w:rsidRPr="009873D8">
        <w:rPr>
          <w:rFonts w:ascii="Times New Roman" w:hAnsi="Times New Roman" w:cs="Times New Roman"/>
          <w:color w:val="00000A"/>
          <w:u w:color="00000A"/>
          <w:lang w:val="ru-RU"/>
        </w:rPr>
        <w:t>(</w:t>
      </w:r>
      <w:r w:rsidR="00BE5B4E" w:rsidRPr="009873D8">
        <w:rPr>
          <w:rFonts w:ascii="Times New Roman" w:hAnsi="Times New Roman" w:cs="Times New Roman"/>
          <w:color w:val="00000A"/>
          <w:u w:color="00000A"/>
          <w:lang w:val="ru-RU"/>
        </w:rPr>
        <w:t>4.</w:t>
      </w:r>
      <w:r w:rsidR="00DF585E" w:rsidRPr="009873D8">
        <w:rPr>
          <w:rFonts w:ascii="Times New Roman" w:hAnsi="Times New Roman" w:cs="Times New Roman"/>
          <w:color w:val="00000A"/>
          <w:u w:color="00000A"/>
          <w:lang w:val="ru-RU"/>
        </w:rPr>
        <w:t>5)</w:t>
      </w:r>
    </w:p>
    <w:p w:rsidR="00DF585E" w:rsidRPr="009873D8" w:rsidRDefault="00DF585E" w:rsidP="000C5952">
      <w:pPr>
        <w:spacing w:line="360" w:lineRule="auto"/>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где </w:t>
      </w:r>
      <m:oMath>
        <m:r>
          <w:rPr>
            <w:rFonts w:ascii="Cambria Math" w:hAnsi="Cambria Math" w:cs="Times New Roman"/>
            <w:color w:val="00000A"/>
            <w:u w:color="00000A"/>
            <w:lang w:val="ru-RU"/>
          </w:rPr>
          <m:t>substitution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w</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 xml:space="preserve">,   </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e>
        </m:d>
      </m:oMath>
      <w:r w:rsidRPr="009873D8">
        <w:rPr>
          <w:rFonts w:ascii="Times New Roman" w:hAnsi="Times New Roman" w:cs="Times New Roman"/>
          <w:color w:val="00000A"/>
          <w:u w:color="00000A"/>
          <w:lang w:val="ru-RU"/>
        </w:rPr>
        <w:t xml:space="preserve"> - это число раз, когда </w:t>
      </w:r>
      <m:oMath>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oMath>
      <w:r w:rsidRPr="009873D8">
        <w:rPr>
          <w:rFonts w:ascii="Times New Roman" w:hAnsi="Times New Roman" w:cs="Times New Roman"/>
          <w:color w:val="00000A"/>
          <w:u w:color="00000A"/>
          <w:lang w:val="ru-RU"/>
        </w:rPr>
        <w:t xml:space="preserve"> было записано как </w:t>
      </w:r>
      <m:oMath>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w</m:t>
            </m:r>
          </m:e>
          <m:sub>
            <m:r>
              <w:rPr>
                <w:rFonts w:ascii="Cambria Math" w:hAnsi="Cambria Math" w:cs="Times New Roman"/>
                <w:color w:val="00000A"/>
                <w:u w:color="00000A"/>
                <w:lang w:val="ru-RU"/>
              </w:rPr>
              <m:t>i</m:t>
            </m:r>
          </m:sub>
        </m:sSub>
      </m:oMath>
      <w:r w:rsidRPr="009873D8">
        <w:rPr>
          <w:rFonts w:ascii="Times New Roman" w:hAnsi="Times New Roman" w:cs="Times New Roman"/>
          <w:color w:val="00000A"/>
          <w:u w:color="00000A"/>
          <w:lang w:val="ru-RU"/>
        </w:rPr>
        <w:t xml:space="preserve">, а </w:t>
      </w:r>
      <m:oMath>
        <m:r>
          <w:rPr>
            <w:rFonts w:ascii="Cambria Math" w:hAnsi="Cambria Math" w:cs="Times New Roman"/>
            <w:color w:val="00000A"/>
            <w:u w:color="00000A"/>
            <w:lang w:val="ru-RU"/>
          </w:rPr>
          <m:t>N</m:t>
        </m:r>
        <m:d>
          <m:dPr>
            <m:ctrlPr>
              <w:rPr>
                <w:rFonts w:ascii="Cambria Math" w:hAnsi="Cambria Math" w:cs="Times New Roman"/>
                <w:i/>
                <w:color w:val="00000A"/>
                <w:u w:color="00000A"/>
                <w:lang w:val="ru-RU"/>
              </w:rPr>
            </m:ctrlPr>
          </m:dPr>
          <m:e>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e>
        </m:d>
      </m:oMath>
      <w:r w:rsidRPr="009873D8">
        <w:rPr>
          <w:rFonts w:ascii="Times New Roman" w:hAnsi="Times New Roman" w:cs="Times New Roman"/>
          <w:color w:val="00000A"/>
          <w:u w:color="00000A"/>
          <w:lang w:val="ru-RU"/>
        </w:rPr>
        <w:t xml:space="preserve"> - это </w:t>
      </w:r>
      <w:r w:rsidR="000C5952" w:rsidRPr="009873D8">
        <w:rPr>
          <w:rFonts w:ascii="Times New Roman" w:hAnsi="Times New Roman" w:cs="Times New Roman"/>
          <w:color w:val="00000A"/>
          <w:u w:color="00000A"/>
          <w:lang w:val="ru-RU"/>
        </w:rPr>
        <w:lastRenderedPageBreak/>
        <w:t xml:space="preserve">количество </w:t>
      </w:r>
      <m:oMath>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oMath>
      <w:r w:rsidR="000C5952" w:rsidRPr="009873D8">
        <w:rPr>
          <w:rFonts w:ascii="Times New Roman" w:hAnsi="Times New Roman" w:cs="Times New Roman"/>
          <w:color w:val="00000A"/>
          <w:u w:color="00000A"/>
          <w:lang w:val="ru-RU"/>
        </w:rPr>
        <w:t xml:space="preserve"> в обучающей выборке</w:t>
      </w:r>
      <w:r w:rsidRPr="009873D8">
        <w:rPr>
          <w:rFonts w:ascii="Times New Roman" w:hAnsi="Times New Roman" w:cs="Times New Roman"/>
          <w:color w:val="00000A"/>
          <w:u w:color="00000A"/>
          <w:lang w:val="ru-RU"/>
        </w:rPr>
        <w:t>.</w:t>
      </w:r>
    </w:p>
    <w:p w:rsidR="00DF585E" w:rsidRPr="009873D8" w:rsidRDefault="00DF585E"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Во всех случаях мы используем сглаживание Лапласа, где </w:t>
      </w:r>
      <m:oMath>
        <m:r>
          <w:rPr>
            <w:rFonts w:ascii="Cambria Math" w:hAnsi="Cambria Math" w:cs="Times New Roman"/>
            <w:color w:val="00000A"/>
            <w:u w:color="00000A"/>
            <w:lang w:val="ru-RU"/>
          </w:rPr>
          <m:t>|V|</m:t>
        </m:r>
      </m:oMath>
      <w:r w:rsidRPr="009873D8">
        <w:rPr>
          <w:rFonts w:ascii="Times New Roman" w:hAnsi="Times New Roman" w:cs="Times New Roman"/>
          <w:color w:val="00000A"/>
          <w:u w:color="00000A"/>
          <w:lang w:val="ru-RU"/>
        </w:rPr>
        <w:t xml:space="preserve"> - мощность набора </w:t>
      </w:r>
      <w:r w:rsidR="00492729" w:rsidRPr="009873D8">
        <w:rPr>
          <w:rFonts w:ascii="Times New Roman" w:hAnsi="Times New Roman" w:cs="Times New Roman"/>
          <w:color w:val="00000A"/>
          <w:u w:color="00000A"/>
          <w:lang w:val="ru-RU"/>
        </w:rPr>
        <w:t>символьных</w:t>
      </w:r>
      <w:r w:rsidRPr="009873D8">
        <w:rPr>
          <w:rFonts w:ascii="Times New Roman" w:hAnsi="Times New Roman" w:cs="Times New Roman"/>
          <w:color w:val="00000A"/>
          <w:u w:color="00000A"/>
          <w:lang w:val="ru-RU"/>
        </w:rPr>
        <w:t xml:space="preserve"> биграмм, а </w:t>
      </w:r>
      <m:oMath>
        <m:d>
          <m:dPr>
            <m:begChr m:val="|"/>
            <m:endChr m:val="|"/>
            <m:ctrlPr>
              <w:rPr>
                <w:rFonts w:ascii="Cambria Math" w:hAnsi="Cambria Math" w:cs="Times New Roman"/>
                <w:i/>
                <w:color w:val="00000A"/>
                <w:u w:color="00000A"/>
                <w:lang w:val="ru-RU"/>
              </w:rPr>
            </m:ctrlPr>
          </m:dPr>
          <m:e>
            <m:r>
              <w:rPr>
                <w:rFonts w:ascii="Cambria Math" w:hAnsi="Cambria Math" w:cs="Times New Roman"/>
                <w:color w:val="00000A"/>
                <w:u w:color="00000A"/>
                <w:lang w:val="ru-RU"/>
              </w:rPr>
              <m:t>W</m:t>
            </m:r>
          </m:e>
        </m:d>
      </m:oMath>
      <w:r w:rsidRPr="009873D8">
        <w:rPr>
          <w:rFonts w:ascii="Times New Roman" w:hAnsi="Times New Roman" w:cs="Times New Roman"/>
          <w:color w:val="00000A"/>
          <w:u w:color="00000A"/>
          <w:lang w:val="ru-RU"/>
        </w:rPr>
        <w:t xml:space="preserve"> - мощность набора </w:t>
      </w:r>
      <w:r w:rsidR="00492729" w:rsidRPr="009873D8">
        <w:rPr>
          <w:rFonts w:ascii="Times New Roman" w:hAnsi="Times New Roman" w:cs="Times New Roman"/>
          <w:color w:val="00000A"/>
          <w:u w:color="00000A"/>
          <w:lang w:val="ru-RU"/>
        </w:rPr>
        <w:t>одиночных символов</w:t>
      </w:r>
      <w:r w:rsidRPr="009873D8">
        <w:rPr>
          <w:rFonts w:ascii="Times New Roman" w:hAnsi="Times New Roman" w:cs="Times New Roman"/>
          <w:color w:val="00000A"/>
          <w:u w:color="00000A"/>
          <w:lang w:val="ru-RU"/>
        </w:rPr>
        <w:t xml:space="preserve">, найденных </w:t>
      </w:r>
      <w:r w:rsidR="00492729" w:rsidRPr="009873D8">
        <w:rPr>
          <w:rFonts w:ascii="Times New Roman" w:hAnsi="Times New Roman" w:cs="Times New Roman"/>
          <w:color w:val="00000A"/>
          <w:u w:color="00000A"/>
          <w:lang w:val="ru-RU"/>
        </w:rPr>
        <w:t xml:space="preserve">в обучающей выборке – </w:t>
      </w:r>
      <w:r w:rsidRPr="009873D8">
        <w:rPr>
          <w:rFonts w:ascii="Times New Roman" w:hAnsi="Times New Roman" w:cs="Times New Roman"/>
          <w:color w:val="00000A"/>
          <w:u w:color="00000A"/>
          <w:lang w:val="ru-RU"/>
        </w:rPr>
        <w:t xml:space="preserve">нашего набора пар орфографических ошибок. Коэффициент сглаживания был установлен эмпирически на </w:t>
      </w:r>
      <m:oMath>
        <m:r>
          <w:rPr>
            <w:rFonts w:ascii="Cambria Math" w:hAnsi="Cambria Math" w:cs="Times New Roman"/>
            <w:color w:val="00000A"/>
            <w:u w:color="00000A"/>
            <w:lang w:val="ru-RU"/>
          </w:rPr>
          <m:t>α</m:t>
        </m:r>
      </m:oMath>
      <w:r w:rsidR="00492729" w:rsidRPr="009873D8">
        <w:rPr>
          <w:rFonts w:ascii="Times New Roman" w:hAnsi="Times New Roman" w:cs="Times New Roman"/>
          <w:color w:val="00000A"/>
          <w:u w:color="00000A"/>
          <w:lang w:val="ru-RU"/>
        </w:rPr>
        <w:t xml:space="preserve"> = 0,</w:t>
      </w:r>
      <w:r w:rsidRPr="009873D8">
        <w:rPr>
          <w:rFonts w:ascii="Times New Roman" w:hAnsi="Times New Roman" w:cs="Times New Roman"/>
          <w:color w:val="00000A"/>
          <w:u w:color="00000A"/>
          <w:lang w:val="ru-RU"/>
        </w:rPr>
        <w:t>7.</w:t>
      </w:r>
    </w:p>
    <w:p w:rsidR="00DF585E" w:rsidRPr="00DB046B" w:rsidRDefault="00DF585E"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Опишем теперь вычисление</w:t>
      </w:r>
      <w:r w:rsidR="00250876" w:rsidRPr="009873D8">
        <w:rPr>
          <w:rFonts w:ascii="Times New Roman" w:hAnsi="Times New Roman" w:cs="Times New Roman"/>
          <w:color w:val="00000A"/>
          <w:u w:color="00000A"/>
          <w:lang w:val="ru-RU"/>
        </w:rPr>
        <w:t xml:space="preserve"> вероятности модели источника P(s). Мы вычисляем P</w:t>
      </w:r>
      <w:r w:rsidRPr="009873D8">
        <w:rPr>
          <w:rFonts w:ascii="Times New Roman" w:hAnsi="Times New Roman" w:cs="Times New Roman"/>
          <w:color w:val="00000A"/>
          <w:u w:color="00000A"/>
          <w:lang w:val="ru-RU"/>
        </w:rPr>
        <w:t xml:space="preserve">(s), следуя идеям, обсужденным в </w:t>
      </w:r>
      <w:r w:rsidR="00F540F3" w:rsidRPr="009873D8">
        <w:rPr>
          <w:rFonts w:ascii="Times New Roman" w:hAnsi="Times New Roman" w:cs="Times New Roman"/>
          <w:color w:val="00000A"/>
          <w:u w:color="00000A"/>
          <w:lang w:val="ru-RU"/>
        </w:rPr>
        <w:t>[53]</w:t>
      </w:r>
      <w:r w:rsidRPr="009873D8">
        <w:rPr>
          <w:rFonts w:ascii="Times New Roman" w:hAnsi="Times New Roman" w:cs="Times New Roman"/>
          <w:color w:val="00000A"/>
          <w:u w:color="00000A"/>
          <w:lang w:val="ru-RU"/>
        </w:rPr>
        <w:t xml:space="preserve">, и используя преимущества </w:t>
      </w:r>
      <w:r w:rsidR="00250876" w:rsidRPr="009873D8">
        <w:rPr>
          <w:rFonts w:ascii="Times New Roman" w:hAnsi="Times New Roman" w:cs="Times New Roman"/>
          <w:color w:val="00000A"/>
          <w:u w:color="00000A"/>
          <w:lang w:val="ru-RU"/>
        </w:rPr>
        <w:t xml:space="preserve">снятия </w:t>
      </w:r>
      <w:r w:rsidRPr="009873D8">
        <w:rPr>
          <w:rFonts w:ascii="Times New Roman" w:hAnsi="Times New Roman" w:cs="Times New Roman"/>
          <w:color w:val="00000A"/>
          <w:u w:color="00000A"/>
          <w:lang w:val="ru-RU"/>
        </w:rPr>
        <w:t>морфологическо</w:t>
      </w:r>
      <w:r w:rsidR="00250876" w:rsidRPr="009873D8">
        <w:rPr>
          <w:rFonts w:ascii="Times New Roman" w:hAnsi="Times New Roman" w:cs="Times New Roman"/>
          <w:color w:val="00000A"/>
          <w:u w:color="00000A"/>
          <w:lang w:val="ru-RU"/>
        </w:rPr>
        <w:t>й</w:t>
      </w:r>
      <w:r w:rsidRPr="009873D8">
        <w:rPr>
          <w:rFonts w:ascii="Times New Roman" w:hAnsi="Times New Roman" w:cs="Times New Roman"/>
          <w:color w:val="00000A"/>
          <w:u w:color="00000A"/>
          <w:lang w:val="ru-RU"/>
        </w:rPr>
        <w:t xml:space="preserve"> неоднозначности. Напомним, что каждое предложение производится в сегментированной форме, то есть корень и (возможно) цепочка морфем с соответствующей информацией </w:t>
      </w:r>
      <w:r w:rsidR="00250876" w:rsidRPr="009873D8">
        <w:rPr>
          <w:rFonts w:ascii="Times New Roman" w:hAnsi="Times New Roman" w:cs="Times New Roman"/>
          <w:color w:val="00000A"/>
          <w:u w:color="00000A"/>
          <w:lang w:val="ru-RU"/>
        </w:rPr>
        <w:t>о части речи</w:t>
      </w:r>
      <w:r w:rsidRPr="009873D8">
        <w:rPr>
          <w:rFonts w:ascii="Times New Roman" w:hAnsi="Times New Roman" w:cs="Times New Roman"/>
          <w:color w:val="00000A"/>
          <w:u w:color="00000A"/>
          <w:lang w:val="ru-RU"/>
        </w:rPr>
        <w:t>. Таким образом, используя обучающий набор, мы можем вычислить вероятность цепочки морфем. Предполагая, что цепочка морфем не зависит от корня (она действительно зависит только от POS корня)</w:t>
      </w:r>
      <w:r w:rsidR="00250876" w:rsidRPr="009873D8">
        <w:rPr>
          <w:rFonts w:ascii="Times New Roman" w:hAnsi="Times New Roman" w:cs="Times New Roman"/>
          <w:color w:val="00000A"/>
          <w:u w:color="00000A"/>
          <w:lang w:val="ru-RU"/>
        </w:rPr>
        <w:t>, мы считаем, что вероятность P</w:t>
      </w:r>
      <w:r w:rsidRPr="009873D8">
        <w:rPr>
          <w:rFonts w:ascii="Times New Roman" w:hAnsi="Times New Roman" w:cs="Times New Roman"/>
          <w:color w:val="00000A"/>
          <w:u w:color="00000A"/>
          <w:lang w:val="ru-RU"/>
        </w:rPr>
        <w:t>(s) пропорциональна произведению вероятностей корня и цепочки морфем:</w:t>
      </w:r>
    </w:p>
    <w:p w:rsidR="00250876" w:rsidRPr="000315FA" w:rsidRDefault="00250876" w:rsidP="00DF585E">
      <w:pPr>
        <w:spacing w:line="360" w:lineRule="auto"/>
        <w:ind w:firstLine="708"/>
        <w:jc w:val="both"/>
        <w:rPr>
          <w:rFonts w:ascii="Times New Roman" w:hAnsi="Times New Roman" w:cs="Times New Roman"/>
          <w:color w:val="00000A"/>
          <w:u w:color="00000A"/>
          <w:lang w:val="ru-RU"/>
        </w:rPr>
      </w:pPr>
    </w:p>
    <w:p w:rsidR="00DF585E" w:rsidRPr="009873D8" w:rsidRDefault="00250876" w:rsidP="00250876">
      <w:pPr>
        <w:spacing w:line="360" w:lineRule="auto"/>
        <w:ind w:firstLine="708"/>
        <w:jc w:val="right"/>
        <w:rPr>
          <w:rFonts w:ascii="Times New Roman" w:hAnsi="Times New Roman" w:cs="Times New Roman"/>
          <w:color w:val="00000A"/>
          <w:u w:color="00000A"/>
          <w:lang w:val="ru-RU"/>
        </w:rPr>
      </w:pPr>
      <m:oMath>
        <m:r>
          <w:rPr>
            <w:rFonts w:ascii="Cambria Math" w:hAnsi="Cambria Math" w:cs="Times New Roman"/>
            <w:color w:val="00000A"/>
            <w:u w:color="00000A"/>
            <w:lang w:val="ru-RU"/>
          </w:rPr>
          <m:t>P(s)≈P(r_s)</m:t>
        </m:r>
        <m:nary>
          <m:naryPr>
            <m:chr m:val="∏"/>
            <m:limLoc m:val="undOvr"/>
            <m:ctrlPr>
              <w:rPr>
                <w:rFonts w:ascii="Cambria Math" w:hAnsi="Cambria Math" w:cs="Times New Roman"/>
                <w:i/>
                <w:color w:val="00000A"/>
                <w:u w:color="00000A"/>
                <w:lang w:val="ru-RU"/>
              </w:rPr>
            </m:ctrlPr>
          </m:naryPr>
          <m:sub>
            <m:r>
              <w:rPr>
                <w:rFonts w:ascii="Cambria Math" w:hAnsi="Cambria Math" w:cs="Times New Roman"/>
                <w:color w:val="00000A"/>
                <w:u w:color="00000A"/>
                <w:lang w:val="ru-RU"/>
              </w:rPr>
              <m:t>i=0</m:t>
            </m:r>
          </m:sub>
          <m:sup>
            <m:r>
              <w:rPr>
                <w:rFonts w:ascii="Cambria Math" w:hAnsi="Cambria Math" w:cs="Times New Roman"/>
                <w:color w:val="00000A"/>
                <w:u w:color="00000A"/>
                <w:lang w:val="ru-RU"/>
              </w:rPr>
              <m:t>n</m:t>
            </m:r>
          </m:sup>
          <m:e>
            <m:r>
              <w:rPr>
                <w:rFonts w:ascii="Cambria Math" w:hAnsi="Cambria Math" w:cs="Times New Roman"/>
                <w:color w:val="00000A"/>
                <w:u w:color="00000A"/>
                <w:lang w:val="ru-RU"/>
              </w:rPr>
              <m:t>P(m_</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|m_</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m:t>
            </m:r>
          </m:e>
        </m:nary>
      </m:oMath>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00DF585E" w:rsidRPr="009873D8">
        <w:rPr>
          <w:rFonts w:ascii="Times New Roman" w:hAnsi="Times New Roman" w:cs="Times New Roman"/>
          <w:color w:val="00000A"/>
          <w:u w:color="00000A"/>
          <w:lang w:val="ru-RU"/>
        </w:rPr>
        <w:t>(</w:t>
      </w:r>
      <w:r w:rsidR="00BE5B4E" w:rsidRPr="009873D8">
        <w:rPr>
          <w:rFonts w:ascii="Times New Roman" w:hAnsi="Times New Roman" w:cs="Times New Roman"/>
          <w:color w:val="00000A"/>
          <w:u w:color="00000A"/>
          <w:lang w:val="ru-RU"/>
        </w:rPr>
        <w:t>4.</w:t>
      </w:r>
      <w:r w:rsidR="00DF585E" w:rsidRPr="009873D8">
        <w:rPr>
          <w:rFonts w:ascii="Times New Roman" w:hAnsi="Times New Roman" w:cs="Times New Roman"/>
          <w:color w:val="00000A"/>
          <w:u w:color="00000A"/>
          <w:lang w:val="ru-RU"/>
        </w:rPr>
        <w:t>6)</w:t>
      </w:r>
    </w:p>
    <w:p w:rsidR="00EC4871" w:rsidRPr="000315FA" w:rsidRDefault="00EC4871" w:rsidP="00250876">
      <w:pPr>
        <w:spacing w:line="360" w:lineRule="auto"/>
        <w:jc w:val="both"/>
        <w:rPr>
          <w:rFonts w:ascii="Times New Roman" w:hAnsi="Times New Roman" w:cs="Times New Roman"/>
          <w:color w:val="00000A"/>
          <w:u w:color="00000A"/>
          <w:lang w:val="ru-RU"/>
        </w:rPr>
      </w:pPr>
    </w:p>
    <w:p w:rsidR="00DF585E" w:rsidRPr="00DB046B" w:rsidRDefault="00DF585E" w:rsidP="00250876">
      <w:pPr>
        <w:spacing w:line="360" w:lineRule="auto"/>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где </w:t>
      </w:r>
      <m:oMath>
        <m:r>
          <w:rPr>
            <w:rFonts w:ascii="Cambria Math" w:hAnsi="Cambria Math" w:cs="Times New Roman"/>
            <w:color w:val="00000A"/>
            <w:u w:color="00000A"/>
            <w:lang w:val="ru-RU"/>
          </w:rPr>
          <m:t>r_s</m:t>
        </m:r>
      </m:oMath>
      <w:r w:rsidR="00AA61C5" w:rsidRPr="009873D8">
        <w:rPr>
          <w:rFonts w:ascii="Times New Roman" w:hAnsi="Times New Roman" w:cs="Times New Roman"/>
          <w:color w:val="00000A"/>
          <w:u w:color="00000A"/>
          <w:lang w:val="ru-RU"/>
        </w:rPr>
        <w:t>— это</w:t>
      </w:r>
      <w:r w:rsidRPr="009873D8">
        <w:rPr>
          <w:rFonts w:ascii="Times New Roman" w:hAnsi="Times New Roman" w:cs="Times New Roman"/>
          <w:color w:val="00000A"/>
          <w:u w:color="00000A"/>
          <w:lang w:val="ru-RU"/>
        </w:rPr>
        <w:t xml:space="preserve"> корень предложения </w:t>
      </w:r>
      <w:r w:rsidRPr="009873D8">
        <w:rPr>
          <w:rFonts w:ascii="Times New Roman" w:hAnsi="Times New Roman" w:cs="Times New Roman"/>
          <w:i/>
          <w:color w:val="00000A"/>
          <w:u w:color="00000A"/>
          <w:lang w:val="ru-RU"/>
        </w:rPr>
        <w:t>s</w:t>
      </w:r>
      <w:r w:rsidRPr="009873D8">
        <w:rPr>
          <w:rFonts w:ascii="Times New Roman" w:hAnsi="Times New Roman" w:cs="Times New Roman"/>
          <w:color w:val="00000A"/>
          <w:u w:color="00000A"/>
          <w:lang w:val="ru-RU"/>
        </w:rPr>
        <w:t xml:space="preserve"> с его информацией </w:t>
      </w:r>
      <w:r w:rsidR="00250876" w:rsidRPr="009873D8">
        <w:rPr>
          <w:rFonts w:ascii="Times New Roman" w:hAnsi="Times New Roman" w:cs="Times New Roman"/>
          <w:color w:val="00000A"/>
          <w:u w:color="00000A"/>
          <w:lang w:val="ru-RU"/>
        </w:rPr>
        <w:t>о части речи</w:t>
      </w:r>
      <w:r w:rsidRPr="009873D8">
        <w:rPr>
          <w:rFonts w:ascii="Times New Roman" w:hAnsi="Times New Roman" w:cs="Times New Roman"/>
          <w:color w:val="00000A"/>
          <w:u w:color="00000A"/>
          <w:lang w:val="ru-RU"/>
        </w:rPr>
        <w:t xml:space="preserve">, </w:t>
      </w:r>
      <m:oMath>
        <m:r>
          <w:rPr>
            <w:rFonts w:ascii="Cambria Math" w:hAnsi="Cambria Math" w:cs="Times New Roman"/>
            <w:color w:val="00000A"/>
            <w:u w:color="00000A"/>
            <w:lang w:val="ru-RU"/>
          </w:rPr>
          <m:t>m_</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oMath>
      <w:r w:rsidR="00AA61C5" w:rsidRPr="009873D8">
        <w:rPr>
          <w:rFonts w:ascii="Times New Roman" w:hAnsi="Times New Roman" w:cs="Times New Roman"/>
          <w:color w:val="00000A"/>
          <w:u w:color="00000A"/>
          <w:lang w:val="ru-RU"/>
        </w:rPr>
        <w:t>— это</w:t>
      </w:r>
      <w:r w:rsidR="00250876" w:rsidRPr="009873D8">
        <w:rPr>
          <w:rFonts w:ascii="Times New Roman" w:hAnsi="Times New Roman" w:cs="Times New Roman"/>
          <w:color w:val="00000A"/>
          <w:u w:color="00000A"/>
          <w:lang w:val="ru-RU"/>
        </w:rPr>
        <w:t xml:space="preserve"> i-я морфема с инфлективной/</w:t>
      </w:r>
      <w:r w:rsidRPr="009873D8">
        <w:rPr>
          <w:rFonts w:ascii="Times New Roman" w:hAnsi="Times New Roman" w:cs="Times New Roman"/>
          <w:color w:val="00000A"/>
          <w:u w:color="00000A"/>
          <w:lang w:val="ru-RU"/>
        </w:rPr>
        <w:t xml:space="preserve">деривационной информацией, а </w:t>
      </w:r>
      <w:r w:rsidRPr="009873D8">
        <w:rPr>
          <w:rFonts w:ascii="Times New Roman" w:hAnsi="Times New Roman" w:cs="Times New Roman"/>
          <w:i/>
          <w:color w:val="00000A"/>
          <w:u w:color="00000A"/>
          <w:lang w:val="ru-RU"/>
        </w:rPr>
        <w:t>n</w:t>
      </w:r>
      <w:r w:rsidRPr="009873D8">
        <w:rPr>
          <w:rFonts w:ascii="Times New Roman" w:hAnsi="Times New Roman" w:cs="Times New Roman"/>
          <w:color w:val="00000A"/>
          <w:u w:color="00000A"/>
          <w:lang w:val="ru-RU"/>
        </w:rPr>
        <w:t xml:space="preserve"> - количество морфем в </w:t>
      </w:r>
      <w:r w:rsidRPr="009873D8">
        <w:rPr>
          <w:rFonts w:ascii="Times New Roman" w:hAnsi="Times New Roman" w:cs="Times New Roman"/>
          <w:i/>
          <w:color w:val="00000A"/>
          <w:u w:color="00000A"/>
          <w:lang w:val="ru-RU"/>
        </w:rPr>
        <w:t>s</w:t>
      </w:r>
      <w:r w:rsidRPr="009873D8">
        <w:rPr>
          <w:rFonts w:ascii="Times New Roman" w:hAnsi="Times New Roman" w:cs="Times New Roman"/>
          <w:color w:val="00000A"/>
          <w:u w:color="00000A"/>
          <w:lang w:val="ru-RU"/>
        </w:rPr>
        <w:t>. Все</w:t>
      </w:r>
      <w:r w:rsidR="00250876" w:rsidRPr="009873D8">
        <w:rPr>
          <w:rFonts w:ascii="Times New Roman" w:hAnsi="Times New Roman" w:cs="Times New Roman"/>
          <w:color w:val="00000A"/>
          <w:u w:color="00000A"/>
          <w:lang w:val="ru-RU"/>
        </w:rPr>
        <w:t xml:space="preserve"> подсчеты получены из обучающейвыборки, собранной</w:t>
      </w:r>
      <w:r w:rsidRPr="009873D8">
        <w:rPr>
          <w:rFonts w:ascii="Times New Roman" w:hAnsi="Times New Roman" w:cs="Times New Roman"/>
          <w:color w:val="00000A"/>
          <w:u w:color="00000A"/>
          <w:lang w:val="ru-RU"/>
        </w:rPr>
        <w:t xml:space="preserve"> из аннотированных данных KLC. Как </w:t>
      </w:r>
      <m:oMath>
        <m:r>
          <w:rPr>
            <w:rFonts w:ascii="Cambria Math" w:hAnsi="Cambria Math" w:cs="Times New Roman"/>
            <w:color w:val="00000A"/>
            <w:u w:color="00000A"/>
            <w:lang w:val="ru-RU"/>
          </w:rPr>
          <m:t>P(r_s)</m:t>
        </m:r>
      </m:oMath>
      <w:r w:rsidRPr="009873D8">
        <w:rPr>
          <w:rFonts w:ascii="Times New Roman" w:hAnsi="Times New Roman" w:cs="Times New Roman"/>
          <w:color w:val="00000A"/>
          <w:u w:color="00000A"/>
          <w:lang w:val="ru-RU"/>
        </w:rPr>
        <w:t xml:space="preserve">, так и </w:t>
      </w:r>
      <m:oMath>
        <m:r>
          <w:rPr>
            <w:rFonts w:ascii="Cambria Math" w:hAnsi="Cambria Math" w:cs="Times New Roman"/>
            <w:color w:val="00000A"/>
            <w:u w:color="00000A"/>
            <w:lang w:val="ru-RU"/>
          </w:rPr>
          <m:t>P(m_</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|m_</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m:t>
        </m:r>
      </m:oMath>
      <w:r w:rsidRPr="009873D8">
        <w:rPr>
          <w:rFonts w:ascii="Times New Roman" w:hAnsi="Times New Roman" w:cs="Times New Roman"/>
          <w:color w:val="00000A"/>
          <w:u w:color="00000A"/>
          <w:lang w:val="ru-RU"/>
        </w:rPr>
        <w:t xml:space="preserve"> использ</w:t>
      </w:r>
      <w:r w:rsidR="00250876" w:rsidRPr="009873D8">
        <w:rPr>
          <w:rFonts w:ascii="Times New Roman" w:hAnsi="Times New Roman" w:cs="Times New Roman"/>
          <w:color w:val="00000A"/>
          <w:u w:color="00000A"/>
          <w:lang w:val="ru-RU"/>
        </w:rPr>
        <w:t>уют</w:t>
      </w:r>
      <w:r w:rsidRPr="009873D8">
        <w:rPr>
          <w:rFonts w:ascii="Times New Roman" w:hAnsi="Times New Roman" w:cs="Times New Roman"/>
          <w:color w:val="00000A"/>
          <w:u w:color="00000A"/>
          <w:lang w:val="ru-RU"/>
        </w:rPr>
        <w:t xml:space="preserve"> сглаживани</w:t>
      </w:r>
      <w:r w:rsidR="00250876" w:rsidRPr="009873D8">
        <w:rPr>
          <w:rFonts w:ascii="Times New Roman" w:hAnsi="Times New Roman" w:cs="Times New Roman"/>
          <w:color w:val="00000A"/>
          <w:u w:color="00000A"/>
          <w:lang w:val="ru-RU"/>
        </w:rPr>
        <w:t>е</w:t>
      </w:r>
      <w:r w:rsidRPr="009873D8">
        <w:rPr>
          <w:rFonts w:ascii="Times New Roman" w:hAnsi="Times New Roman" w:cs="Times New Roman"/>
          <w:color w:val="00000A"/>
          <w:u w:color="00000A"/>
          <w:lang w:val="ru-RU"/>
        </w:rPr>
        <w:t xml:space="preserve"> Лапласа, </w:t>
      </w:r>
      <w:r w:rsidR="00250876" w:rsidRPr="009873D8">
        <w:rPr>
          <w:rFonts w:ascii="Times New Roman" w:hAnsi="Times New Roman" w:cs="Times New Roman"/>
          <w:color w:val="00000A"/>
          <w:u w:color="00000A"/>
          <w:lang w:val="ru-RU"/>
        </w:rPr>
        <w:t>с</w:t>
      </w:r>
      <w:r w:rsidRPr="009873D8">
        <w:rPr>
          <w:rFonts w:ascii="Times New Roman" w:hAnsi="Times New Roman" w:cs="Times New Roman"/>
          <w:color w:val="00000A"/>
          <w:u w:color="00000A"/>
          <w:lang w:val="ru-RU"/>
        </w:rPr>
        <w:t xml:space="preserve">эмпирически </w:t>
      </w:r>
      <w:r w:rsidR="00250876" w:rsidRPr="009873D8">
        <w:rPr>
          <w:rFonts w:ascii="Times New Roman" w:hAnsi="Times New Roman" w:cs="Times New Roman"/>
          <w:color w:val="00000A"/>
          <w:u w:color="00000A"/>
          <w:lang w:val="ru-RU"/>
        </w:rPr>
        <w:t>заданнымλ</w:t>
      </w:r>
      <w:r w:rsidRPr="009873D8">
        <w:rPr>
          <w:rFonts w:ascii="Times New Roman" w:hAnsi="Times New Roman" w:cs="Times New Roman"/>
          <w:color w:val="00000A"/>
          <w:u w:color="00000A"/>
          <w:lang w:val="ru-RU"/>
        </w:rPr>
        <w:t>= 0</w:t>
      </w:r>
      <w:r w:rsidR="00250876"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3. Ранг предложения </w:t>
      </w:r>
      <w:r w:rsidR="00250876" w:rsidRPr="009873D8">
        <w:rPr>
          <w:rFonts w:ascii="Times New Roman" w:hAnsi="Times New Roman" w:cs="Times New Roman"/>
          <w:color w:val="00000A"/>
          <w:u w:color="00000A"/>
          <w:lang w:val="ru-RU"/>
        </w:rPr>
        <w:t xml:space="preserve">при </w:t>
      </w:r>
      <w:r w:rsidR="00250876" w:rsidRPr="000315FA">
        <w:rPr>
          <w:rFonts w:ascii="Times New Roman" w:hAnsi="Times New Roman" w:cs="Times New Roman"/>
          <w:color w:val="00000A"/>
          <w:u w:color="00000A"/>
          <w:lang w:val="ru-RU"/>
        </w:rPr>
        <w:t>заданном</w:t>
      </w:r>
      <w:r w:rsidRPr="009873D8">
        <w:rPr>
          <w:rFonts w:ascii="Times New Roman" w:hAnsi="Times New Roman" w:cs="Times New Roman"/>
          <w:color w:val="00000A"/>
          <w:u w:color="00000A"/>
          <w:lang w:val="ru-RU"/>
        </w:rPr>
        <w:t xml:space="preserve"> слов</w:t>
      </w:r>
      <w:r w:rsidR="00250876" w:rsidRPr="009873D8">
        <w:rPr>
          <w:rFonts w:ascii="Times New Roman" w:hAnsi="Times New Roman" w:cs="Times New Roman"/>
          <w:color w:val="00000A"/>
          <w:u w:color="00000A"/>
          <w:lang w:val="ru-RU"/>
        </w:rPr>
        <w:t>е</w:t>
      </w:r>
      <w:r w:rsidRPr="009873D8">
        <w:rPr>
          <w:rFonts w:ascii="Times New Roman" w:hAnsi="Times New Roman" w:cs="Times New Roman"/>
          <w:i/>
          <w:color w:val="00000A"/>
          <w:u w:color="00000A"/>
          <w:lang w:val="ru-RU"/>
        </w:rPr>
        <w:t>w</w:t>
      </w:r>
      <w:r w:rsidRPr="009873D8">
        <w:rPr>
          <w:rFonts w:ascii="Times New Roman" w:hAnsi="Times New Roman" w:cs="Times New Roman"/>
          <w:color w:val="00000A"/>
          <w:u w:color="00000A"/>
          <w:lang w:val="ru-RU"/>
        </w:rPr>
        <w:t xml:space="preserve"> рассчитывается как:</w:t>
      </w:r>
    </w:p>
    <w:p w:rsidR="00FC2AB4" w:rsidRPr="000315FA" w:rsidRDefault="00FC2AB4" w:rsidP="00250876">
      <w:pPr>
        <w:spacing w:line="360" w:lineRule="auto"/>
        <w:jc w:val="both"/>
        <w:rPr>
          <w:rFonts w:ascii="Times New Roman" w:hAnsi="Times New Roman" w:cs="Times New Roman"/>
          <w:color w:val="00000A"/>
          <w:u w:color="00000A"/>
          <w:lang w:val="ru-RU"/>
        </w:rPr>
      </w:pPr>
    </w:p>
    <w:p w:rsidR="00DF585E" w:rsidRPr="009873D8" w:rsidRDefault="00250876" w:rsidP="00250876">
      <w:pPr>
        <w:spacing w:line="360" w:lineRule="auto"/>
        <w:ind w:firstLine="708"/>
        <w:jc w:val="right"/>
        <w:rPr>
          <w:rFonts w:ascii="Times New Roman" w:hAnsi="Times New Roman" w:cs="Times New Roman"/>
          <w:color w:val="00000A"/>
          <w:u w:color="00000A"/>
          <w:lang w:val="ru-RU"/>
        </w:rPr>
      </w:pPr>
      <m:oMath>
        <m:r>
          <w:rPr>
            <w:rFonts w:ascii="Cambria Math" w:hAnsi="Cambria Math" w:cs="Times New Roman"/>
            <w:color w:val="00000A"/>
            <w:u w:color="00000A"/>
            <w:lang w:val="ru-RU"/>
          </w:rPr>
          <m:t>R</m:t>
        </m:r>
        <m:d>
          <m:dPr>
            <m:ctrlPr>
              <w:rPr>
                <w:rFonts w:ascii="Cambria Math" w:hAnsi="Cambria Math" w:cs="Times New Roman"/>
                <w:i/>
                <w:color w:val="00000A"/>
                <w:u w:color="00000A"/>
                <w:lang w:val="ru-RU"/>
              </w:rPr>
            </m:ctrlPr>
          </m:dPr>
          <m:e>
            <m:r>
              <w:rPr>
                <w:rFonts w:ascii="Cambria Math" w:hAnsi="Cambria Math" w:cs="Times New Roman"/>
                <w:color w:val="00000A"/>
                <w:u w:color="00000A"/>
                <w:lang w:val="ru-RU"/>
              </w:rPr>
              <m:t>s</m:t>
            </m:r>
          </m:e>
        </m:d>
        <m:r>
          <w:rPr>
            <w:rFonts w:ascii="Cambria Math" w:hAnsi="Cambria Math" w:cs="Times New Roman"/>
            <w:color w:val="00000A"/>
            <w:u w:color="00000A"/>
            <w:lang w:val="ru-RU"/>
          </w:rPr>
          <m:t>=P(r_s)</m:t>
        </m:r>
        <m:nary>
          <m:naryPr>
            <m:chr m:val="∏"/>
            <m:limLoc m:val="undOvr"/>
            <m:ctrlPr>
              <w:rPr>
                <w:rFonts w:ascii="Cambria Math" w:hAnsi="Cambria Math" w:cs="Times New Roman"/>
                <w:i/>
                <w:color w:val="00000A"/>
                <w:u w:color="00000A"/>
                <w:lang w:val="ru-RU"/>
              </w:rPr>
            </m:ctrlPr>
          </m:naryPr>
          <m:sub>
            <m:r>
              <w:rPr>
                <w:rFonts w:ascii="Cambria Math" w:hAnsi="Cambria Math" w:cs="Times New Roman"/>
                <w:color w:val="00000A"/>
                <w:u w:color="00000A"/>
                <w:lang w:val="ru-RU"/>
              </w:rPr>
              <m:t>i=0</m:t>
            </m:r>
          </m:sub>
          <m:sup>
            <m:r>
              <w:rPr>
                <w:rFonts w:ascii="Cambria Math" w:hAnsi="Cambria Math" w:cs="Times New Roman"/>
                <w:color w:val="00000A"/>
                <w:u w:color="00000A"/>
                <w:lang w:val="ru-RU"/>
              </w:rPr>
              <m:t>n</m:t>
            </m:r>
          </m:sup>
          <m:e>
            <m:r>
              <w:rPr>
                <w:rFonts w:ascii="Cambria Math" w:hAnsi="Cambria Math" w:cs="Times New Roman"/>
                <w:color w:val="00000A"/>
                <w:u w:color="00000A"/>
                <w:lang w:val="ru-RU"/>
              </w:rPr>
              <m:t>P(m_</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m:t>
                </m:r>
              </m:sub>
            </m:sSub>
            <m:r>
              <w:rPr>
                <w:rFonts w:ascii="Cambria Math" w:hAnsi="Cambria Math" w:cs="Times New Roman"/>
                <w:color w:val="00000A"/>
                <w:u w:color="00000A"/>
                <w:lang w:val="ru-RU"/>
              </w:rPr>
              <m:t>|m_</m:t>
            </m:r>
            <m:sSub>
              <m:sSubPr>
                <m:ctrlPr>
                  <w:rPr>
                    <w:rFonts w:ascii="Cambria Math" w:hAnsi="Cambria Math" w:cs="Times New Roman"/>
                    <w:i/>
                    <w:color w:val="00000A"/>
                    <w:u w:color="00000A"/>
                    <w:lang w:val="ru-RU"/>
                  </w:rPr>
                </m:ctrlPr>
              </m:sSubPr>
              <m:e>
                <m:r>
                  <w:rPr>
                    <w:rFonts w:ascii="Cambria Math" w:hAnsi="Cambria Math" w:cs="Times New Roman"/>
                    <w:color w:val="00000A"/>
                    <w:u w:color="00000A"/>
                    <w:lang w:val="ru-RU"/>
                  </w:rPr>
                  <m:t>s</m:t>
                </m:r>
              </m:e>
              <m:sub>
                <m:r>
                  <w:rPr>
                    <w:rFonts w:ascii="Cambria Math" w:hAnsi="Cambria Math" w:cs="Times New Roman"/>
                    <w:color w:val="00000A"/>
                    <w:u w:color="00000A"/>
                    <w:lang w:val="ru-RU"/>
                  </w:rPr>
                  <m:t>i-1</m:t>
                </m:r>
              </m:sub>
            </m:sSub>
            <m:r>
              <w:rPr>
                <w:rFonts w:ascii="Cambria Math" w:hAnsi="Cambria Math" w:cs="Times New Roman"/>
                <w:color w:val="00000A"/>
                <w:u w:color="00000A"/>
                <w:lang w:val="ru-RU"/>
              </w:rPr>
              <m:t>)P(w|s)</m:t>
            </m:r>
          </m:e>
        </m:nary>
      </m:oMath>
      <w:r w:rsidRPr="009873D8">
        <w:rPr>
          <w:rFonts w:ascii="Times New Roman" w:hAnsi="Times New Roman" w:cs="Times New Roman"/>
          <w:color w:val="00000A"/>
          <w:u w:color="00000A"/>
          <w:lang w:val="ru-RU"/>
        </w:rPr>
        <w:tab/>
      </w:r>
      <w:r w:rsidRPr="009873D8">
        <w:rPr>
          <w:rFonts w:ascii="Times New Roman" w:hAnsi="Times New Roman" w:cs="Times New Roman"/>
          <w:color w:val="00000A"/>
          <w:u w:color="00000A"/>
          <w:lang w:val="ru-RU"/>
        </w:rPr>
        <w:tab/>
      </w:r>
      <w:r w:rsidR="00DF585E" w:rsidRPr="009873D8">
        <w:rPr>
          <w:rFonts w:ascii="Times New Roman" w:hAnsi="Times New Roman" w:cs="Times New Roman"/>
          <w:color w:val="00000A"/>
          <w:u w:color="00000A"/>
          <w:lang w:val="ru-RU"/>
        </w:rPr>
        <w:t>(</w:t>
      </w:r>
      <w:r w:rsidR="00BE5B4E" w:rsidRPr="009873D8">
        <w:rPr>
          <w:rFonts w:ascii="Times New Roman" w:hAnsi="Times New Roman" w:cs="Times New Roman"/>
          <w:color w:val="00000A"/>
          <w:u w:color="00000A"/>
          <w:lang w:val="ru-RU"/>
        </w:rPr>
        <w:t>4.</w:t>
      </w:r>
      <w:r w:rsidR="00DF585E" w:rsidRPr="009873D8">
        <w:rPr>
          <w:rFonts w:ascii="Times New Roman" w:hAnsi="Times New Roman" w:cs="Times New Roman"/>
          <w:color w:val="00000A"/>
          <w:u w:color="00000A"/>
          <w:lang w:val="ru-RU"/>
        </w:rPr>
        <w:t>7)</w:t>
      </w:r>
    </w:p>
    <w:p w:rsidR="00EC4871" w:rsidRPr="000315FA" w:rsidRDefault="00EC4871" w:rsidP="00DF585E">
      <w:pPr>
        <w:spacing w:line="360" w:lineRule="auto"/>
        <w:ind w:firstLine="708"/>
        <w:jc w:val="both"/>
        <w:rPr>
          <w:rFonts w:ascii="Times New Roman" w:hAnsi="Times New Roman" w:cs="Times New Roman"/>
          <w:color w:val="00000A"/>
          <w:u w:color="00000A"/>
          <w:lang w:val="ru-RU"/>
        </w:rPr>
      </w:pPr>
    </w:p>
    <w:p w:rsidR="00BC60B5" w:rsidRPr="009873D8" w:rsidRDefault="00DF585E" w:rsidP="00DF585E">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Наконец, мы хотели бы отметить, что разработанный FSA может также использоваться для морфологической сегментации. Сегментатор м</w:t>
      </w:r>
      <w:r w:rsidR="00F246B3" w:rsidRPr="009873D8">
        <w:rPr>
          <w:rFonts w:ascii="Times New Roman" w:hAnsi="Times New Roman" w:cs="Times New Roman"/>
          <w:color w:val="00000A"/>
          <w:u w:color="00000A"/>
          <w:lang w:val="ru-RU"/>
        </w:rPr>
        <w:t>ожет быть реализован на основе А</w:t>
      </w:r>
      <w:r w:rsidRPr="009873D8">
        <w:rPr>
          <w:rFonts w:ascii="Times New Roman" w:hAnsi="Times New Roman" w:cs="Times New Roman"/>
          <w:color w:val="00000A"/>
          <w:u w:color="00000A"/>
          <w:lang w:val="ru-RU"/>
        </w:rPr>
        <w:t xml:space="preserve">лгоритма 1. Разница в том, что вместо сбора </w:t>
      </w:r>
      <w:r w:rsidR="00F246B3" w:rsidRPr="009873D8">
        <w:rPr>
          <w:rFonts w:ascii="Times New Roman" w:hAnsi="Times New Roman" w:cs="Times New Roman"/>
          <w:color w:val="00000A"/>
          <w:u w:color="00000A"/>
          <w:lang w:val="ru-RU"/>
        </w:rPr>
        <w:t>кандидатов исправлений</w:t>
      </w:r>
      <w:r w:rsidRPr="009873D8">
        <w:rPr>
          <w:rFonts w:ascii="Times New Roman" w:hAnsi="Times New Roman" w:cs="Times New Roman"/>
          <w:color w:val="00000A"/>
          <w:u w:color="00000A"/>
          <w:lang w:val="ru-RU"/>
        </w:rPr>
        <w:t xml:space="preserve"> нам нужно собрать все сегментации (корень вместе с цепочкой морфем),</w:t>
      </w:r>
      <w:r w:rsidR="00F246B3" w:rsidRPr="009873D8">
        <w:rPr>
          <w:rFonts w:ascii="Times New Roman" w:hAnsi="Times New Roman" w:cs="Times New Roman"/>
          <w:color w:val="00000A"/>
          <w:u w:color="00000A"/>
          <w:lang w:val="ru-RU"/>
        </w:rPr>
        <w:t xml:space="preserve"> чьяслово</w:t>
      </w:r>
      <w:r w:rsidRPr="009873D8">
        <w:rPr>
          <w:rFonts w:ascii="Times New Roman" w:hAnsi="Times New Roman" w:cs="Times New Roman"/>
          <w:color w:val="00000A"/>
          <w:u w:color="00000A"/>
          <w:lang w:val="ru-RU"/>
        </w:rPr>
        <w:t>форма которых идентична заданному входному слову. Затем собранные сегменты могут быть ранжиров</w:t>
      </w:r>
      <w:r w:rsidR="00F246B3" w:rsidRPr="009873D8">
        <w:rPr>
          <w:rFonts w:ascii="Times New Roman" w:hAnsi="Times New Roman" w:cs="Times New Roman"/>
          <w:color w:val="00000A"/>
          <w:u w:color="00000A"/>
          <w:lang w:val="ru-RU"/>
        </w:rPr>
        <w:t>аны с использованием формулы 4.</w:t>
      </w:r>
      <w:r w:rsidRPr="009873D8">
        <w:rPr>
          <w:rFonts w:ascii="Times New Roman" w:hAnsi="Times New Roman" w:cs="Times New Roman"/>
          <w:color w:val="00000A"/>
          <w:u w:color="00000A"/>
          <w:lang w:val="ru-RU"/>
        </w:rPr>
        <w:t>7.</w:t>
      </w:r>
    </w:p>
    <w:p w:rsidR="00BC60B5" w:rsidRPr="009873D8" w:rsidRDefault="00BC60B5" w:rsidP="00B8326B">
      <w:pPr>
        <w:tabs>
          <w:tab w:val="left" w:pos="458"/>
        </w:tabs>
        <w:spacing w:line="360" w:lineRule="auto"/>
        <w:jc w:val="both"/>
        <w:rPr>
          <w:rFonts w:ascii="Times New Roman" w:hAnsi="Times New Roman" w:cs="Times New Roman"/>
          <w:lang w:val="ru-RU"/>
        </w:rPr>
      </w:pPr>
    </w:p>
    <w:p w:rsidR="00BC60B5" w:rsidRPr="009873D8" w:rsidRDefault="00BC60B5" w:rsidP="00BC60B5">
      <w:pPr>
        <w:tabs>
          <w:tab w:val="left" w:pos="458"/>
        </w:tabs>
        <w:spacing w:line="360" w:lineRule="auto"/>
        <w:ind w:firstLine="709"/>
        <w:jc w:val="both"/>
        <w:outlineLvl w:val="1"/>
        <w:rPr>
          <w:rFonts w:ascii="Times New Roman" w:hAnsi="Times New Roman" w:cs="Times New Roman"/>
          <w:lang w:val="ru-RU"/>
        </w:rPr>
      </w:pPr>
      <w:bookmarkStart w:id="49" w:name="_Toc22404057"/>
      <w:r w:rsidRPr="009873D8">
        <w:rPr>
          <w:rFonts w:ascii="Times New Roman" w:hAnsi="Times New Roman" w:cs="Times New Roman"/>
          <w:lang w:val="ru-RU"/>
        </w:rPr>
        <w:t>4.</w:t>
      </w:r>
      <w:r w:rsidR="00126331" w:rsidRPr="009873D8">
        <w:rPr>
          <w:rFonts w:ascii="Times New Roman" w:hAnsi="Times New Roman" w:cs="Times New Roman"/>
          <w:lang w:val="ru-RU"/>
        </w:rPr>
        <w:t>4</w:t>
      </w:r>
      <w:r w:rsidR="00D670C5" w:rsidRPr="009873D8">
        <w:rPr>
          <w:rFonts w:ascii="Times New Roman" w:hAnsi="Times New Roman" w:cs="Times New Roman"/>
          <w:lang w:val="ru-RU"/>
        </w:rPr>
        <w:t>Эксперименты и результаты</w:t>
      </w:r>
      <w:bookmarkEnd w:id="49"/>
    </w:p>
    <w:p w:rsidR="00D670C5" w:rsidRPr="009873D8" w:rsidRDefault="00D670C5" w:rsidP="00D670C5">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Для экспериментов мы собрали данные из </w:t>
      </w:r>
      <w:r w:rsidR="00647648" w:rsidRPr="009873D8">
        <w:rPr>
          <w:rFonts w:ascii="Times New Roman" w:hAnsi="Times New Roman" w:cs="Times New Roman"/>
          <w:color w:val="00000A"/>
          <w:u w:color="00000A"/>
          <w:lang w:val="ru-RU"/>
        </w:rPr>
        <w:t xml:space="preserve">корпуса </w:t>
      </w:r>
      <w:r w:rsidRPr="009873D8">
        <w:rPr>
          <w:rFonts w:ascii="Times New Roman" w:hAnsi="Times New Roman" w:cs="Times New Roman"/>
          <w:color w:val="00000A"/>
          <w:u w:color="00000A"/>
          <w:lang w:val="ru-RU"/>
        </w:rPr>
        <w:t xml:space="preserve">KLC </w:t>
      </w:r>
      <w:r w:rsidR="00F540F3" w:rsidRPr="009873D8">
        <w:rPr>
          <w:rFonts w:ascii="Times New Roman" w:hAnsi="Times New Roman" w:cs="Times New Roman"/>
          <w:color w:val="00000A"/>
          <w:u w:color="00000A"/>
          <w:lang w:val="ru-RU"/>
        </w:rPr>
        <w:t>[13]</w:t>
      </w:r>
      <w:r w:rsidRPr="009873D8">
        <w:rPr>
          <w:rFonts w:ascii="Times New Roman" w:hAnsi="Times New Roman" w:cs="Times New Roman"/>
          <w:color w:val="00000A"/>
          <w:u w:color="00000A"/>
          <w:lang w:val="ru-RU"/>
        </w:rPr>
        <w:t>. Во время аннотации в некоторых документах были исправлены орфографические ошибки. В KLC каждый аннотированный документ имеет свою ранее не</w:t>
      </w:r>
      <w:r w:rsidR="00647648" w:rsidRPr="009873D8">
        <w:rPr>
          <w:rFonts w:ascii="Times New Roman" w:hAnsi="Times New Roman" w:cs="Times New Roman"/>
          <w:color w:val="00000A"/>
          <w:u w:color="00000A"/>
          <w:lang w:val="ru-RU"/>
        </w:rPr>
        <w:t>аннотированную</w:t>
      </w:r>
      <w:r w:rsidRPr="009873D8">
        <w:rPr>
          <w:rFonts w:ascii="Times New Roman" w:hAnsi="Times New Roman" w:cs="Times New Roman"/>
          <w:color w:val="00000A"/>
          <w:u w:color="00000A"/>
          <w:lang w:val="ru-RU"/>
        </w:rPr>
        <w:t xml:space="preserve"> версию. Таким образом, </w:t>
      </w:r>
      <w:r w:rsidRPr="009873D8">
        <w:rPr>
          <w:rFonts w:ascii="Times New Roman" w:hAnsi="Times New Roman" w:cs="Times New Roman"/>
          <w:color w:val="00000A"/>
          <w:u w:color="00000A"/>
          <w:lang w:val="ru-RU"/>
        </w:rPr>
        <w:lastRenderedPageBreak/>
        <w:t xml:space="preserve">путем простого сравнения отредактированных </w:t>
      </w:r>
      <w:r w:rsidR="00647648" w:rsidRPr="009873D8">
        <w:rPr>
          <w:rFonts w:ascii="Times New Roman" w:hAnsi="Times New Roman" w:cs="Times New Roman"/>
          <w:color w:val="00000A"/>
          <w:u w:color="00000A"/>
          <w:lang w:val="ru-RU"/>
        </w:rPr>
        <w:t xml:space="preserve">слов </w:t>
      </w:r>
      <w:r w:rsidRPr="009873D8">
        <w:rPr>
          <w:rFonts w:ascii="Times New Roman" w:hAnsi="Times New Roman" w:cs="Times New Roman"/>
          <w:color w:val="00000A"/>
          <w:u w:color="00000A"/>
          <w:lang w:val="ru-RU"/>
        </w:rPr>
        <w:t xml:space="preserve">в оригинальных версиях документов мы собрали более 1800 пар исправлений ошибок. Удаление слов с более чем двумя ошибками оставило нам 1776 пар. Напомним, что </w:t>
      </w:r>
      <w:r w:rsidR="00647648" w:rsidRPr="009873D8">
        <w:rPr>
          <w:rFonts w:ascii="Times New Roman" w:hAnsi="Times New Roman" w:cs="Times New Roman"/>
          <w:color w:val="00000A"/>
          <w:u w:color="00000A"/>
          <w:lang w:val="ru-RU"/>
        </w:rPr>
        <w:t>для ранжирования нам</w:t>
      </w:r>
      <w:r w:rsidRPr="009873D8">
        <w:rPr>
          <w:rFonts w:ascii="Times New Roman" w:hAnsi="Times New Roman" w:cs="Times New Roman"/>
          <w:color w:val="00000A"/>
          <w:u w:color="00000A"/>
          <w:lang w:val="ru-RU"/>
        </w:rPr>
        <w:t xml:space="preserve"> необходим обучающий набор типов ошибок. Учитывая относительно небольшой набор данных об ошибках, мы прибегли к 10-кратной перекрестной проверке, </w:t>
      </w:r>
      <w:r w:rsidR="00647648" w:rsidRPr="009873D8">
        <w:rPr>
          <w:rFonts w:ascii="Times New Roman" w:hAnsi="Times New Roman" w:cs="Times New Roman"/>
          <w:color w:val="00000A"/>
          <w:u w:color="00000A"/>
          <w:lang w:val="ru-RU"/>
        </w:rPr>
        <w:t>оставив</w:t>
      </w:r>
      <w:r w:rsidRPr="009873D8">
        <w:rPr>
          <w:rFonts w:ascii="Times New Roman" w:hAnsi="Times New Roman" w:cs="Times New Roman"/>
          <w:color w:val="00000A"/>
          <w:u w:color="00000A"/>
          <w:lang w:val="ru-RU"/>
        </w:rPr>
        <w:t xml:space="preserve"> 90% данных для обучения в каждом случае. Таким образом, мы обучили и протестировали наш метод на всем наборе данных и </w:t>
      </w:r>
      <w:r w:rsidR="00647648" w:rsidRPr="009873D8">
        <w:rPr>
          <w:rFonts w:ascii="Times New Roman" w:hAnsi="Times New Roman" w:cs="Times New Roman"/>
          <w:color w:val="00000A"/>
          <w:u w:color="00000A"/>
          <w:lang w:val="ru-RU"/>
        </w:rPr>
        <w:t>определили</w:t>
      </w:r>
      <w:r w:rsidRPr="009873D8">
        <w:rPr>
          <w:rFonts w:ascii="Times New Roman" w:hAnsi="Times New Roman" w:cs="Times New Roman"/>
          <w:color w:val="00000A"/>
          <w:u w:color="00000A"/>
          <w:lang w:val="ru-RU"/>
        </w:rPr>
        <w:t xml:space="preserve"> средн</w:t>
      </w:r>
      <w:r w:rsidR="00647648" w:rsidRPr="009873D8">
        <w:rPr>
          <w:rFonts w:ascii="Times New Roman" w:hAnsi="Times New Roman" w:cs="Times New Roman"/>
          <w:color w:val="00000A"/>
          <w:u w:color="00000A"/>
          <w:lang w:val="ru-RU"/>
        </w:rPr>
        <w:t>юю</w:t>
      </w:r>
      <w:r w:rsidRPr="009873D8">
        <w:rPr>
          <w:rFonts w:ascii="Times New Roman" w:hAnsi="Times New Roman" w:cs="Times New Roman"/>
          <w:color w:val="00000A"/>
          <w:u w:color="00000A"/>
          <w:lang w:val="ru-RU"/>
        </w:rPr>
        <w:t xml:space="preserve"> производительност</w:t>
      </w:r>
      <w:r w:rsidR="00647648" w:rsidRPr="009873D8">
        <w:rPr>
          <w:rFonts w:ascii="Times New Roman" w:hAnsi="Times New Roman" w:cs="Times New Roman"/>
          <w:color w:val="00000A"/>
          <w:u w:color="00000A"/>
          <w:lang w:val="ru-RU"/>
        </w:rPr>
        <w:t>ь. Далее, м</w:t>
      </w:r>
      <w:r w:rsidRPr="009873D8">
        <w:rPr>
          <w:rFonts w:ascii="Times New Roman" w:hAnsi="Times New Roman" w:cs="Times New Roman"/>
          <w:color w:val="00000A"/>
          <w:u w:color="00000A"/>
          <w:lang w:val="ru-RU"/>
        </w:rPr>
        <w:t xml:space="preserve">ы сравниваем наш метод с </w:t>
      </w:r>
      <w:r w:rsidR="00647648" w:rsidRPr="009873D8">
        <w:rPr>
          <w:rFonts w:ascii="Times New Roman" w:hAnsi="Times New Roman" w:cs="Times New Roman"/>
          <w:color w:val="00000A"/>
          <w:u w:color="00000A"/>
          <w:lang w:val="ru-RU"/>
        </w:rPr>
        <w:t xml:space="preserve">KSD – инструментом с открытым исходным кодом для коррекции правописания казахского языка </w:t>
      </w:r>
      <w:r w:rsidR="00F540F3" w:rsidRPr="009873D8">
        <w:rPr>
          <w:rFonts w:ascii="Times New Roman" w:hAnsi="Times New Roman" w:cs="Times New Roman"/>
          <w:color w:val="00000A"/>
          <w:u w:color="00000A"/>
          <w:lang w:val="ru-RU"/>
        </w:rPr>
        <w:t>[57]</w:t>
      </w:r>
      <w:r w:rsidR="00647648" w:rsidRPr="009873D8">
        <w:rPr>
          <w:rFonts w:ascii="Times New Roman" w:hAnsi="Times New Roman" w:cs="Times New Roman"/>
          <w:color w:val="00000A"/>
          <w:u w:color="00000A"/>
          <w:lang w:val="ru-RU"/>
        </w:rPr>
        <w:t xml:space="preserve">, </w:t>
      </w:r>
      <w:r w:rsidRPr="009873D8">
        <w:rPr>
          <w:rFonts w:ascii="Times New Roman" w:hAnsi="Times New Roman" w:cs="Times New Roman"/>
          <w:color w:val="00000A"/>
          <w:u w:color="00000A"/>
          <w:lang w:val="ru-RU"/>
        </w:rPr>
        <w:t xml:space="preserve">основанным на </w:t>
      </w:r>
      <w:r w:rsidR="00647648" w:rsidRPr="009873D8">
        <w:rPr>
          <w:rFonts w:ascii="Times New Roman" w:hAnsi="Times New Roman" w:cs="Times New Roman"/>
          <w:color w:val="00000A"/>
          <w:u w:color="00000A"/>
          <w:lang w:val="ru-RU"/>
        </w:rPr>
        <w:t xml:space="preserve">программе </w:t>
      </w:r>
      <w:r w:rsidRPr="009873D8">
        <w:rPr>
          <w:rFonts w:ascii="Times New Roman" w:hAnsi="Times New Roman" w:cs="Times New Roman"/>
          <w:color w:val="00000A"/>
          <w:u w:color="00000A"/>
          <w:lang w:val="ru-RU"/>
        </w:rPr>
        <w:t>Hunspell</w:t>
      </w:r>
      <w:r w:rsidR="00F540F3" w:rsidRPr="009873D8">
        <w:rPr>
          <w:rFonts w:ascii="Times New Roman" w:hAnsi="Times New Roman" w:cs="Times New Roman"/>
          <w:color w:val="00000A"/>
          <w:u w:color="00000A"/>
          <w:lang w:val="ru-RU"/>
        </w:rPr>
        <w:t>[55]</w:t>
      </w:r>
      <w:r w:rsidR="00647648"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 и </w:t>
      </w:r>
      <w:r w:rsidR="00DC5320" w:rsidRPr="009873D8">
        <w:rPr>
          <w:rFonts w:ascii="Times New Roman" w:hAnsi="Times New Roman" w:cs="Times New Roman"/>
          <w:color w:val="00000A"/>
          <w:u w:color="00000A"/>
          <w:lang w:val="ru-RU"/>
        </w:rPr>
        <w:t>пакетом MicrosoftOffice 2010 (MSO) для</w:t>
      </w:r>
      <w:r w:rsidRPr="009873D8">
        <w:rPr>
          <w:rFonts w:ascii="Times New Roman" w:hAnsi="Times New Roman" w:cs="Times New Roman"/>
          <w:color w:val="00000A"/>
          <w:u w:color="00000A"/>
          <w:lang w:val="ru-RU"/>
        </w:rPr>
        <w:t xml:space="preserve"> казахско</w:t>
      </w:r>
      <w:r w:rsidR="00DC5320" w:rsidRPr="009873D8">
        <w:rPr>
          <w:rFonts w:ascii="Times New Roman" w:hAnsi="Times New Roman" w:cs="Times New Roman"/>
          <w:color w:val="00000A"/>
          <w:u w:color="00000A"/>
          <w:lang w:val="ru-RU"/>
        </w:rPr>
        <w:t>го</w:t>
      </w:r>
      <w:r w:rsidRPr="009873D8">
        <w:rPr>
          <w:rFonts w:ascii="Times New Roman" w:hAnsi="Times New Roman" w:cs="Times New Roman"/>
          <w:color w:val="00000A"/>
          <w:u w:color="00000A"/>
          <w:lang w:val="ru-RU"/>
        </w:rPr>
        <w:t xml:space="preserve"> язык</w:t>
      </w:r>
      <w:r w:rsidR="00DC5320" w:rsidRPr="009873D8">
        <w:rPr>
          <w:rFonts w:ascii="Times New Roman" w:hAnsi="Times New Roman" w:cs="Times New Roman"/>
          <w:color w:val="00000A"/>
          <w:u w:color="00000A"/>
          <w:lang w:val="ru-RU"/>
        </w:rPr>
        <w:t>а</w:t>
      </w:r>
      <w:r w:rsidR="00F540F3" w:rsidRPr="009873D8">
        <w:rPr>
          <w:rFonts w:ascii="Times New Roman" w:hAnsi="Times New Roman" w:cs="Times New Roman"/>
          <w:color w:val="00000A"/>
          <w:u w:color="00000A"/>
          <w:lang w:val="ru-RU"/>
        </w:rPr>
        <w:t xml:space="preserve"> [58]</w:t>
      </w:r>
      <w:r w:rsidRPr="009873D8">
        <w:rPr>
          <w:rFonts w:ascii="Times New Roman" w:hAnsi="Times New Roman" w:cs="Times New Roman"/>
          <w:color w:val="00000A"/>
          <w:u w:color="00000A"/>
          <w:lang w:val="ru-RU"/>
        </w:rPr>
        <w:t>. Поскольку эти инструменты не требуют обучения, мы запускаем их для всего набора данных без перекрестной проверки.</w:t>
      </w:r>
    </w:p>
    <w:p w:rsidR="00EC4871" w:rsidRPr="00DB046B" w:rsidRDefault="00D670C5" w:rsidP="00D670C5">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Мы начнем со сравнения общей точности инструментов. Таблица </w:t>
      </w:r>
      <w:r w:rsidR="00DC5320" w:rsidRPr="009873D8">
        <w:rPr>
          <w:rFonts w:ascii="Times New Roman" w:hAnsi="Times New Roman" w:cs="Times New Roman"/>
          <w:color w:val="00000A"/>
          <w:u w:color="00000A"/>
          <w:lang w:val="ru-RU"/>
        </w:rPr>
        <w:t>4.</w:t>
      </w:r>
      <w:r w:rsidRPr="009873D8">
        <w:rPr>
          <w:rFonts w:ascii="Times New Roman" w:hAnsi="Times New Roman" w:cs="Times New Roman"/>
          <w:color w:val="00000A"/>
          <w:u w:color="00000A"/>
          <w:lang w:val="ru-RU"/>
        </w:rPr>
        <w:t>1 показывает общую точность с разбивкой по количеству ошибок. Точность рассчитывается как процент слов, для которых было предложено правильное исправление, независимо от того, в какой позиции в списке пред</w:t>
      </w:r>
      <w:r w:rsidR="00DC5320" w:rsidRPr="009873D8">
        <w:rPr>
          <w:rFonts w:ascii="Times New Roman" w:hAnsi="Times New Roman" w:cs="Times New Roman"/>
          <w:color w:val="00000A"/>
          <w:u w:color="00000A"/>
          <w:lang w:val="ru-RU"/>
        </w:rPr>
        <w:t>по</w:t>
      </w:r>
      <w:r w:rsidRPr="009873D8">
        <w:rPr>
          <w:rFonts w:ascii="Times New Roman" w:hAnsi="Times New Roman" w:cs="Times New Roman"/>
          <w:color w:val="00000A"/>
          <w:u w:color="00000A"/>
          <w:lang w:val="ru-RU"/>
        </w:rPr>
        <w:t xml:space="preserve">ложений оно появилось. </w:t>
      </w:r>
    </w:p>
    <w:p w:rsidR="00EC4871" w:rsidRPr="00DB046B" w:rsidRDefault="00EC4871" w:rsidP="00D670C5">
      <w:pPr>
        <w:spacing w:line="360" w:lineRule="auto"/>
        <w:ind w:firstLine="708"/>
        <w:jc w:val="both"/>
        <w:rPr>
          <w:rFonts w:ascii="Times New Roman" w:hAnsi="Times New Roman" w:cs="Times New Roman"/>
          <w:color w:val="00000A"/>
          <w:u w:color="00000A"/>
          <w:lang w:val="ru-RU"/>
        </w:rPr>
      </w:pPr>
    </w:p>
    <w:p w:rsidR="00DF585E" w:rsidRPr="009873D8" w:rsidRDefault="00DF585E" w:rsidP="00DF585E">
      <w:pPr>
        <w:spacing w:line="360" w:lineRule="auto"/>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Таблица </w:t>
      </w:r>
      <w:r w:rsidR="00511157" w:rsidRPr="009873D8">
        <w:rPr>
          <w:rFonts w:ascii="Times New Roman" w:hAnsi="Times New Roman" w:cs="Times New Roman"/>
          <w:color w:val="00000A"/>
          <w:u w:color="00000A"/>
          <w:lang w:val="ru-RU"/>
        </w:rPr>
        <w:t>4.</w:t>
      </w:r>
      <w:r w:rsidRPr="009873D8">
        <w:rPr>
          <w:rFonts w:ascii="Times New Roman" w:hAnsi="Times New Roman" w:cs="Times New Roman"/>
          <w:color w:val="00000A"/>
          <w:u w:color="00000A"/>
          <w:lang w:val="ru-RU"/>
        </w:rPr>
        <w:t>1 – Общая точность правописания</w:t>
      </w:r>
    </w:p>
    <w:tbl>
      <w:tblPr>
        <w:tblStyle w:val="ab"/>
        <w:tblW w:w="0" w:type="auto"/>
        <w:tblLook w:val="04A0"/>
      </w:tblPr>
      <w:tblGrid>
        <w:gridCol w:w="2463"/>
        <w:gridCol w:w="2463"/>
        <w:gridCol w:w="2464"/>
        <w:gridCol w:w="2464"/>
      </w:tblGrid>
      <w:tr w:rsidR="00DF585E" w:rsidRPr="009873D8" w:rsidTr="00DF585E">
        <w:tc>
          <w:tcPr>
            <w:tcW w:w="2463" w:type="dxa"/>
          </w:tcPr>
          <w:p w:rsidR="00DF585E" w:rsidRPr="009873D8" w:rsidRDefault="00DF585E"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Модель</w:t>
            </w:r>
          </w:p>
        </w:tc>
        <w:tc>
          <w:tcPr>
            <w:tcW w:w="2463" w:type="dxa"/>
          </w:tcPr>
          <w:p w:rsidR="00DF585E" w:rsidRPr="009873D8" w:rsidRDefault="00DF585E"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Точность, %</w:t>
            </w:r>
          </w:p>
        </w:tc>
        <w:tc>
          <w:tcPr>
            <w:tcW w:w="2464" w:type="dxa"/>
          </w:tcPr>
          <w:p w:rsidR="00DF585E" w:rsidRPr="009873D8" w:rsidRDefault="00DF585E"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1 ошибка</w:t>
            </w:r>
            <w:r w:rsidR="00DC5320" w:rsidRPr="009873D8">
              <w:rPr>
                <w:rFonts w:ascii="Times New Roman" w:hAnsi="Times New Roman" w:cs="Times New Roman"/>
                <w:color w:val="00000A"/>
                <w:u w:color="00000A"/>
                <w:lang w:val="ru-RU"/>
              </w:rPr>
              <w:t xml:space="preserve"> в слове</w:t>
            </w:r>
            <w:r w:rsidRPr="009873D8">
              <w:rPr>
                <w:rFonts w:ascii="Times New Roman" w:hAnsi="Times New Roman" w:cs="Times New Roman"/>
                <w:color w:val="00000A"/>
                <w:u w:color="00000A"/>
                <w:lang w:val="ru-RU"/>
              </w:rPr>
              <w:t>, %</w:t>
            </w:r>
          </w:p>
        </w:tc>
        <w:tc>
          <w:tcPr>
            <w:tcW w:w="2464" w:type="dxa"/>
          </w:tcPr>
          <w:p w:rsidR="00DF585E" w:rsidRPr="009873D8" w:rsidRDefault="00DF585E"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2 ошибки</w:t>
            </w:r>
            <w:r w:rsidR="00DC5320" w:rsidRPr="009873D8">
              <w:rPr>
                <w:rFonts w:ascii="Times New Roman" w:hAnsi="Times New Roman" w:cs="Times New Roman"/>
                <w:color w:val="00000A"/>
                <w:u w:color="00000A"/>
                <w:lang w:val="ru-RU"/>
              </w:rPr>
              <w:t>в слове</w:t>
            </w:r>
            <w:r w:rsidRPr="009873D8">
              <w:rPr>
                <w:rFonts w:ascii="Times New Roman" w:hAnsi="Times New Roman" w:cs="Times New Roman"/>
                <w:color w:val="00000A"/>
                <w:u w:color="00000A"/>
                <w:lang w:val="ru-RU"/>
              </w:rPr>
              <w:t>, %</w:t>
            </w:r>
          </w:p>
        </w:tc>
      </w:tr>
      <w:tr w:rsidR="00DF585E" w:rsidRPr="009873D8" w:rsidTr="00DF585E">
        <w:tc>
          <w:tcPr>
            <w:tcW w:w="2463" w:type="dxa"/>
          </w:tcPr>
          <w:p w:rsidR="00DF585E" w:rsidRPr="009873D8" w:rsidRDefault="00DF585E"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Наша</w:t>
            </w:r>
          </w:p>
        </w:tc>
        <w:tc>
          <w:tcPr>
            <w:tcW w:w="2463" w:type="dxa"/>
          </w:tcPr>
          <w:p w:rsidR="00DF585E" w:rsidRPr="009873D8" w:rsidRDefault="00DF585E"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lang w:val="ru-RU" w:eastAsia="en-US" w:bidi="ar-SA"/>
              </w:rPr>
              <w:t>83</w:t>
            </w:r>
          </w:p>
        </w:tc>
        <w:tc>
          <w:tcPr>
            <w:tcW w:w="2464" w:type="dxa"/>
          </w:tcPr>
          <w:p w:rsidR="00DF585E" w:rsidRPr="009873D8" w:rsidRDefault="00DF585E"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lang w:val="ru-RU" w:eastAsia="en-US" w:bidi="ar-SA"/>
              </w:rPr>
              <w:t>85</w:t>
            </w:r>
          </w:p>
        </w:tc>
        <w:tc>
          <w:tcPr>
            <w:tcW w:w="2464" w:type="dxa"/>
          </w:tcPr>
          <w:p w:rsidR="00DF585E" w:rsidRPr="009873D8" w:rsidRDefault="00DF585E"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lang w:val="ru-RU" w:eastAsia="en-US" w:bidi="ar-SA"/>
              </w:rPr>
              <w:t>69</w:t>
            </w:r>
          </w:p>
        </w:tc>
      </w:tr>
      <w:tr w:rsidR="00DF585E" w:rsidRPr="009873D8" w:rsidTr="00DF585E">
        <w:tc>
          <w:tcPr>
            <w:tcW w:w="2463" w:type="dxa"/>
          </w:tcPr>
          <w:p w:rsidR="00DF585E" w:rsidRPr="009873D8" w:rsidRDefault="00DF585E"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MSO</w:t>
            </w:r>
          </w:p>
        </w:tc>
        <w:tc>
          <w:tcPr>
            <w:tcW w:w="2463" w:type="dxa"/>
          </w:tcPr>
          <w:p w:rsidR="00DF585E" w:rsidRPr="009873D8" w:rsidRDefault="00DF585E"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lang w:val="ru-RU" w:eastAsia="en-US" w:bidi="ar-SA"/>
              </w:rPr>
              <w:t>79</w:t>
            </w:r>
          </w:p>
        </w:tc>
        <w:tc>
          <w:tcPr>
            <w:tcW w:w="2464" w:type="dxa"/>
          </w:tcPr>
          <w:p w:rsidR="00DF585E" w:rsidRPr="009873D8" w:rsidRDefault="00DF585E"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lang w:val="ru-RU" w:eastAsia="en-US" w:bidi="ar-SA"/>
              </w:rPr>
              <w:t>85</w:t>
            </w:r>
          </w:p>
        </w:tc>
        <w:tc>
          <w:tcPr>
            <w:tcW w:w="2464" w:type="dxa"/>
          </w:tcPr>
          <w:p w:rsidR="00DF585E" w:rsidRPr="009873D8" w:rsidRDefault="00DF585E"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lang w:val="ru-RU" w:eastAsia="en-US" w:bidi="ar-SA"/>
              </w:rPr>
              <w:t>31</w:t>
            </w:r>
          </w:p>
        </w:tc>
      </w:tr>
      <w:tr w:rsidR="00DF585E" w:rsidRPr="009873D8" w:rsidTr="00DF585E">
        <w:tc>
          <w:tcPr>
            <w:tcW w:w="2463" w:type="dxa"/>
          </w:tcPr>
          <w:p w:rsidR="00DF585E" w:rsidRPr="009873D8" w:rsidRDefault="00DF585E"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KSD</w:t>
            </w:r>
          </w:p>
        </w:tc>
        <w:tc>
          <w:tcPr>
            <w:tcW w:w="2463" w:type="dxa"/>
          </w:tcPr>
          <w:p w:rsidR="00DF585E" w:rsidRPr="009873D8" w:rsidRDefault="00DF585E"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lang w:val="ru-RU" w:eastAsia="en-US" w:bidi="ar-SA"/>
              </w:rPr>
              <w:t>53</w:t>
            </w:r>
          </w:p>
        </w:tc>
        <w:tc>
          <w:tcPr>
            <w:tcW w:w="2464" w:type="dxa"/>
          </w:tcPr>
          <w:p w:rsidR="00DF585E" w:rsidRPr="009873D8" w:rsidRDefault="00DF585E"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lang w:val="ru-RU" w:eastAsia="en-US" w:bidi="ar-SA"/>
              </w:rPr>
              <w:t>55</w:t>
            </w:r>
          </w:p>
        </w:tc>
        <w:tc>
          <w:tcPr>
            <w:tcW w:w="2464" w:type="dxa"/>
          </w:tcPr>
          <w:p w:rsidR="00DF585E" w:rsidRPr="009873D8" w:rsidRDefault="00DF585E"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lang w:val="ru-RU" w:eastAsia="en-US" w:bidi="ar-SA"/>
              </w:rPr>
              <w:t>31</w:t>
            </w:r>
          </w:p>
        </w:tc>
      </w:tr>
    </w:tbl>
    <w:p w:rsidR="00DF585E" w:rsidRPr="008410F8" w:rsidRDefault="00DF585E" w:rsidP="00D670C5">
      <w:pPr>
        <w:spacing w:line="360" w:lineRule="auto"/>
        <w:ind w:firstLine="708"/>
        <w:jc w:val="both"/>
        <w:rPr>
          <w:rFonts w:ascii="Times New Roman" w:hAnsi="Times New Roman" w:cs="Times New Roman"/>
          <w:color w:val="00000A"/>
          <w:sz w:val="14"/>
          <w:szCs w:val="14"/>
          <w:u w:color="00000A"/>
          <w:lang w:val="ru-RU"/>
        </w:rPr>
      </w:pPr>
    </w:p>
    <w:p w:rsidR="00EC4871" w:rsidRDefault="00EC4871" w:rsidP="00EC4871">
      <w:pPr>
        <w:spacing w:line="360" w:lineRule="auto"/>
        <w:ind w:firstLine="708"/>
        <w:jc w:val="both"/>
        <w:rPr>
          <w:rFonts w:ascii="Times New Roman" w:hAnsi="Times New Roman" w:cs="Times New Roman"/>
          <w:color w:val="00000A"/>
          <w:u w:color="00000A"/>
        </w:rPr>
      </w:pPr>
    </w:p>
    <w:p w:rsidR="00EC4871" w:rsidRPr="00EC4871" w:rsidRDefault="00EC4871" w:rsidP="00EC4871">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Наш метод превосходит остальные два по точности и проценту для слов с 2 ошибками. Интересно, что KSD, который, как и наш метод, генерирует словоформы на лету, работает намного хуже. Это можно объяснить небольшой аффиксной таблицей и шумной корневой лексикой, которую использует инструмент. Когда мы просмотрели слова, которые пропустил наш метод, мы обнаружили, что наиболее распространенной причиной было отсутствие некоторых деривационных суффиксов в нашем генераторе FSA. Таким образом, точность нашего метода может быть улучшена путем включения новых переходов в генератор и добавления новых корней в лексикон.</w:t>
      </w:r>
    </w:p>
    <w:p w:rsidR="00D670C5" w:rsidRPr="00DB046B" w:rsidRDefault="00B8326B" w:rsidP="00D670C5">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Далее в таблице4.</w:t>
      </w:r>
      <w:r w:rsidR="00D670C5" w:rsidRPr="009873D8">
        <w:rPr>
          <w:rFonts w:ascii="Times New Roman" w:hAnsi="Times New Roman" w:cs="Times New Roman"/>
          <w:color w:val="00000A"/>
          <w:u w:color="00000A"/>
          <w:lang w:val="ru-RU"/>
        </w:rPr>
        <w:t>2 мы сравниваем инструменты по друго</w:t>
      </w:r>
      <w:r w:rsidR="00B00056" w:rsidRPr="009873D8">
        <w:rPr>
          <w:rFonts w:ascii="Times New Roman" w:hAnsi="Times New Roman" w:cs="Times New Roman"/>
          <w:color w:val="00000A"/>
          <w:u w:color="00000A"/>
          <w:lang w:val="ru-RU"/>
        </w:rPr>
        <w:t>й важной метрике, точность при k</w:t>
      </w:r>
      <w:r w:rsidR="00D670C5" w:rsidRPr="009873D8">
        <w:rPr>
          <w:rFonts w:ascii="Times New Roman" w:hAnsi="Times New Roman" w:cs="Times New Roman"/>
          <w:color w:val="00000A"/>
          <w:u w:color="00000A"/>
          <w:lang w:val="ru-RU"/>
        </w:rPr>
        <w:t xml:space="preserve">, которая рассчитывается как процент от всех правильных предложений, которые появились в первых k позициях ранжированных списков предложений. Как мы видим, KSD превосходит MSO и наш метод. Последние два работают почти в номинальном выражении для k в диапазоне 2-7, причем MSO лидирует на 5% при k = 1 и k = 10. Для дальнейшего </w:t>
      </w:r>
      <w:r w:rsidR="00D670C5" w:rsidRPr="009873D8">
        <w:rPr>
          <w:rFonts w:ascii="Times New Roman" w:hAnsi="Times New Roman" w:cs="Times New Roman"/>
          <w:color w:val="00000A"/>
          <w:u w:color="00000A"/>
          <w:lang w:val="ru-RU"/>
        </w:rPr>
        <w:lastRenderedPageBreak/>
        <w:t>анализа результатов м</w:t>
      </w:r>
      <w:r w:rsidR="00B00056" w:rsidRPr="009873D8">
        <w:rPr>
          <w:rFonts w:ascii="Times New Roman" w:hAnsi="Times New Roman" w:cs="Times New Roman"/>
          <w:color w:val="00000A"/>
          <w:u w:color="00000A"/>
          <w:lang w:val="ru-RU"/>
        </w:rPr>
        <w:t>ы измерили среднюю длину списка</w:t>
      </w:r>
      <w:r w:rsidR="00D670C5" w:rsidRPr="009873D8">
        <w:rPr>
          <w:rFonts w:ascii="Times New Roman" w:hAnsi="Times New Roman" w:cs="Times New Roman"/>
          <w:color w:val="00000A"/>
          <w:u w:color="00000A"/>
          <w:lang w:val="ru-RU"/>
        </w:rPr>
        <w:t xml:space="preserve"> предложений и </w:t>
      </w:r>
      <w:r w:rsidR="00AA61C5" w:rsidRPr="009873D8">
        <w:rPr>
          <w:rFonts w:ascii="Times New Roman" w:hAnsi="Times New Roman" w:cs="Times New Roman"/>
          <w:color w:val="00000A"/>
          <w:u w:color="00000A"/>
          <w:lang w:val="ru-RU"/>
        </w:rPr>
        <w:t>самый низкий рейтинг,</w:t>
      </w:r>
      <w:r w:rsidR="00D670C5" w:rsidRPr="009873D8">
        <w:rPr>
          <w:rFonts w:ascii="Times New Roman" w:hAnsi="Times New Roman" w:cs="Times New Roman"/>
          <w:color w:val="00000A"/>
          <w:u w:color="00000A"/>
          <w:lang w:val="ru-RU"/>
        </w:rPr>
        <w:t xml:space="preserve"> при котором появилось правильное предложение. Средняя длина списков предложений для KSD и MSO составила 4,74 и 4,89 соответственно. Для нашего метода это было 99,49. Точно так же самые низкие оценки для KSD, MSO и нашего метода составили 18, 20 и 535 соответственно. Низкий рейтинг некоторых исправлений объясним: корень или цепочка морфем, или оба могут быть редкими, поэтому наш ранкер присваивает им низкую вероятность. На самом деле, мы попытались изменить нашран</w:t>
      </w:r>
      <w:r w:rsidR="00F75C66" w:rsidRPr="009873D8">
        <w:rPr>
          <w:rFonts w:ascii="Times New Roman" w:hAnsi="Times New Roman" w:cs="Times New Roman"/>
          <w:color w:val="00000A"/>
          <w:u w:color="00000A"/>
          <w:lang w:val="ru-RU"/>
        </w:rPr>
        <w:t>кер, удалив из уравнения 1 модель источника или ошибки.</w:t>
      </w:r>
      <w:r w:rsidR="00D670C5" w:rsidRPr="009873D8">
        <w:rPr>
          <w:rFonts w:ascii="Times New Roman" w:hAnsi="Times New Roman" w:cs="Times New Roman"/>
          <w:color w:val="00000A"/>
          <w:u w:color="00000A"/>
          <w:lang w:val="ru-RU"/>
        </w:rPr>
        <w:t xml:space="preserve"> Тем не менее, лучшие результаты были </w:t>
      </w:r>
      <w:r w:rsidR="00F75C66" w:rsidRPr="009873D8">
        <w:rPr>
          <w:rFonts w:ascii="Times New Roman" w:hAnsi="Times New Roman" w:cs="Times New Roman"/>
          <w:color w:val="00000A"/>
          <w:u w:color="00000A"/>
          <w:lang w:val="ru-RU"/>
        </w:rPr>
        <w:t>достигнуты, когда были использованы обе модели</w:t>
      </w:r>
      <w:r w:rsidR="00D670C5" w:rsidRPr="009873D8">
        <w:rPr>
          <w:rFonts w:ascii="Times New Roman" w:hAnsi="Times New Roman" w:cs="Times New Roman"/>
          <w:color w:val="00000A"/>
          <w:u w:color="00000A"/>
          <w:lang w:val="ru-RU"/>
        </w:rPr>
        <w:t xml:space="preserve">. Длинные списки предложений также объяснимы: недостаточное </w:t>
      </w:r>
      <w:r w:rsidR="0070178F" w:rsidRPr="009873D8">
        <w:rPr>
          <w:rFonts w:ascii="Times New Roman" w:hAnsi="Times New Roman" w:cs="Times New Roman"/>
          <w:color w:val="00000A"/>
          <w:u w:color="00000A"/>
          <w:lang w:val="ru-RU"/>
        </w:rPr>
        <w:t>урезание</w:t>
      </w:r>
      <w:r w:rsidR="00D670C5" w:rsidRPr="009873D8">
        <w:rPr>
          <w:rFonts w:ascii="Times New Roman" w:hAnsi="Times New Roman" w:cs="Times New Roman"/>
          <w:color w:val="00000A"/>
          <w:u w:color="00000A"/>
          <w:lang w:val="ru-RU"/>
        </w:rPr>
        <w:t xml:space="preserve"> при создании</w:t>
      </w:r>
      <w:r w:rsidR="0070178F" w:rsidRPr="009873D8">
        <w:rPr>
          <w:rFonts w:ascii="Times New Roman" w:hAnsi="Times New Roman" w:cs="Times New Roman"/>
          <w:color w:val="00000A"/>
          <w:u w:color="00000A"/>
          <w:lang w:val="ru-RU"/>
        </w:rPr>
        <w:t xml:space="preserve"> словоформ</w:t>
      </w:r>
      <w:r w:rsidR="00D670C5" w:rsidRPr="009873D8">
        <w:rPr>
          <w:rFonts w:ascii="Times New Roman" w:hAnsi="Times New Roman" w:cs="Times New Roman"/>
          <w:color w:val="00000A"/>
          <w:u w:color="00000A"/>
          <w:lang w:val="ru-RU"/>
        </w:rPr>
        <w:t>.</w:t>
      </w:r>
    </w:p>
    <w:p w:rsidR="00EC4871" w:rsidRPr="00DB046B" w:rsidRDefault="00EC4871" w:rsidP="00D670C5">
      <w:pPr>
        <w:spacing w:line="360" w:lineRule="auto"/>
        <w:ind w:firstLine="708"/>
        <w:jc w:val="both"/>
        <w:rPr>
          <w:rFonts w:ascii="Times New Roman" w:hAnsi="Times New Roman" w:cs="Times New Roman"/>
          <w:color w:val="00000A"/>
          <w:u w:color="00000A"/>
          <w:lang w:val="ru-RU"/>
        </w:rPr>
      </w:pPr>
    </w:p>
    <w:p w:rsidR="00FD21D1" w:rsidRPr="009873D8" w:rsidRDefault="00FD21D1" w:rsidP="00FD21D1">
      <w:pPr>
        <w:spacing w:line="360" w:lineRule="auto"/>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 xml:space="preserve">Таблица </w:t>
      </w:r>
      <w:r w:rsidR="00511157" w:rsidRPr="009873D8">
        <w:rPr>
          <w:rFonts w:ascii="Times New Roman" w:hAnsi="Times New Roman" w:cs="Times New Roman"/>
          <w:color w:val="00000A"/>
          <w:u w:color="00000A"/>
          <w:lang w:val="ru-RU"/>
        </w:rPr>
        <w:t>4.</w:t>
      </w:r>
      <w:r w:rsidRPr="009873D8">
        <w:rPr>
          <w:rFonts w:ascii="Times New Roman" w:hAnsi="Times New Roman" w:cs="Times New Roman"/>
          <w:color w:val="00000A"/>
          <w:u w:color="00000A"/>
          <w:lang w:val="ru-RU"/>
        </w:rPr>
        <w:t>2 – Сравнение по точности при k,%</w:t>
      </w:r>
    </w:p>
    <w:tbl>
      <w:tblPr>
        <w:tblStyle w:val="ab"/>
        <w:tblW w:w="0" w:type="auto"/>
        <w:tblLook w:val="04A0"/>
      </w:tblPr>
      <w:tblGrid>
        <w:gridCol w:w="675"/>
        <w:gridCol w:w="2977"/>
        <w:gridCol w:w="3544"/>
        <w:gridCol w:w="2658"/>
      </w:tblGrid>
      <w:tr w:rsidR="00FD21D1" w:rsidRPr="009873D8" w:rsidTr="00FD21D1">
        <w:tc>
          <w:tcPr>
            <w:tcW w:w="675" w:type="dxa"/>
          </w:tcPr>
          <w:p w:rsidR="00FD21D1" w:rsidRPr="009873D8" w:rsidRDefault="00FD21D1"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lang w:val="ru-RU" w:eastAsia="en-US" w:bidi="ar-SA"/>
              </w:rPr>
              <w:t>k</w:t>
            </w:r>
          </w:p>
        </w:tc>
        <w:tc>
          <w:tcPr>
            <w:tcW w:w="2977" w:type="dxa"/>
          </w:tcPr>
          <w:p w:rsidR="00FD21D1" w:rsidRPr="009873D8" w:rsidRDefault="00FD21D1"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lang w:val="ru-RU" w:eastAsia="en-US" w:bidi="ar-SA"/>
              </w:rPr>
              <w:t>KSD</w:t>
            </w:r>
          </w:p>
        </w:tc>
        <w:tc>
          <w:tcPr>
            <w:tcW w:w="3544" w:type="dxa"/>
          </w:tcPr>
          <w:p w:rsidR="00FD21D1" w:rsidRPr="009873D8" w:rsidRDefault="00FD21D1"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lang w:val="ru-RU" w:eastAsia="en-US" w:bidi="ar-SA"/>
              </w:rPr>
              <w:t>MSO</w:t>
            </w:r>
          </w:p>
        </w:tc>
        <w:tc>
          <w:tcPr>
            <w:tcW w:w="2658" w:type="dxa"/>
          </w:tcPr>
          <w:p w:rsidR="00FD21D1" w:rsidRPr="009873D8" w:rsidRDefault="00FD21D1" w:rsidP="008410F8">
            <w:pPr>
              <w:spacing w:line="300" w:lineRule="auto"/>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Наша модель</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1</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54</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42</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37</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2</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73</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57</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55</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3</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85</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67</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67</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4</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90</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75</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76</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5</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94</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79</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80</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6</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95</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84</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83</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7</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97</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87</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85</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97</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90</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87</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98</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93</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88</w:t>
            </w:r>
          </w:p>
        </w:tc>
      </w:tr>
      <w:tr w:rsidR="00FD21D1" w:rsidRPr="009873D8" w:rsidTr="00FD21D1">
        <w:tc>
          <w:tcPr>
            <w:tcW w:w="675"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10</w:t>
            </w:r>
          </w:p>
        </w:tc>
        <w:tc>
          <w:tcPr>
            <w:tcW w:w="2977"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99</w:t>
            </w:r>
          </w:p>
        </w:tc>
        <w:tc>
          <w:tcPr>
            <w:tcW w:w="3544"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94</w:t>
            </w:r>
          </w:p>
        </w:tc>
        <w:tc>
          <w:tcPr>
            <w:tcW w:w="2658" w:type="dxa"/>
          </w:tcPr>
          <w:p w:rsidR="00FD21D1" w:rsidRPr="009873D8" w:rsidRDefault="00FD21D1" w:rsidP="008410F8">
            <w:pPr>
              <w:spacing w:line="300" w:lineRule="auto"/>
              <w:jc w:val="right"/>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89</w:t>
            </w:r>
          </w:p>
        </w:tc>
      </w:tr>
    </w:tbl>
    <w:p w:rsidR="00FD21D1" w:rsidRPr="008410F8" w:rsidRDefault="00FD21D1" w:rsidP="00FD21D1">
      <w:pPr>
        <w:spacing w:line="360" w:lineRule="auto"/>
        <w:jc w:val="both"/>
        <w:rPr>
          <w:rFonts w:ascii="Times New Roman" w:hAnsi="Times New Roman" w:cs="Times New Roman"/>
          <w:color w:val="00000A"/>
          <w:sz w:val="14"/>
          <w:szCs w:val="14"/>
          <w:u w:color="00000A"/>
          <w:lang w:val="ru-RU"/>
        </w:rPr>
      </w:pPr>
    </w:p>
    <w:p w:rsidR="00EC4871" w:rsidRDefault="00EC4871" w:rsidP="00D670C5">
      <w:pPr>
        <w:spacing w:line="360" w:lineRule="auto"/>
        <w:ind w:firstLine="708"/>
        <w:jc w:val="both"/>
        <w:rPr>
          <w:rFonts w:ascii="Times New Roman" w:hAnsi="Times New Roman" w:cs="Times New Roman"/>
          <w:color w:val="00000A"/>
          <w:u w:color="00000A"/>
        </w:rPr>
      </w:pPr>
    </w:p>
    <w:p w:rsidR="00D670C5" w:rsidRPr="009873D8" w:rsidRDefault="00D670C5" w:rsidP="00D670C5">
      <w:pPr>
        <w:spacing w:line="360" w:lineRule="auto"/>
        <w:ind w:firstLine="708"/>
        <w:jc w:val="both"/>
        <w:rPr>
          <w:rFonts w:ascii="Times New Roman" w:hAnsi="Times New Roman" w:cs="Times New Roman"/>
          <w:color w:val="00000A"/>
          <w:u w:color="00000A"/>
          <w:lang w:val="ru-RU"/>
        </w:rPr>
      </w:pPr>
      <w:r w:rsidRPr="009873D8">
        <w:rPr>
          <w:rFonts w:ascii="Times New Roman" w:hAnsi="Times New Roman" w:cs="Times New Roman"/>
          <w:color w:val="00000A"/>
          <w:u w:color="00000A"/>
          <w:lang w:val="ru-RU"/>
        </w:rPr>
        <w:t>По сути, общую точность можно рассматривать как отзыв</w:t>
      </w:r>
      <w:r w:rsidR="0070178F" w:rsidRPr="009873D8">
        <w:rPr>
          <w:rFonts w:ascii="Times New Roman" w:hAnsi="Times New Roman" w:cs="Times New Roman"/>
          <w:color w:val="00000A"/>
          <w:u w:color="00000A"/>
          <w:lang w:val="ru-RU"/>
        </w:rPr>
        <w:t xml:space="preserve"> метода, то есть охват слово</w:t>
      </w:r>
      <w:r w:rsidRPr="009873D8">
        <w:rPr>
          <w:rFonts w:ascii="Times New Roman" w:hAnsi="Times New Roman" w:cs="Times New Roman"/>
          <w:color w:val="00000A"/>
          <w:u w:color="00000A"/>
          <w:lang w:val="ru-RU"/>
        </w:rPr>
        <w:t>форм с ошибк</w:t>
      </w:r>
      <w:r w:rsidR="0031702C" w:rsidRPr="009873D8">
        <w:rPr>
          <w:rFonts w:ascii="Times New Roman" w:hAnsi="Times New Roman" w:cs="Times New Roman"/>
          <w:color w:val="00000A"/>
          <w:u w:color="00000A"/>
          <w:lang w:val="ru-RU"/>
        </w:rPr>
        <w:t xml:space="preserve">ами. В то время, как точность </w:t>
      </w:r>
      <w:r w:rsidR="0070178F" w:rsidRPr="009873D8">
        <w:rPr>
          <w:rFonts w:ascii="Times New Roman" w:hAnsi="Times New Roman" w:cs="Times New Roman"/>
          <w:color w:val="00000A"/>
          <w:u w:color="00000A"/>
          <w:lang w:val="ru-RU"/>
        </w:rPr>
        <w:t xml:space="preserve">при </w:t>
      </w:r>
      <w:r w:rsidRPr="009873D8">
        <w:rPr>
          <w:rFonts w:ascii="Times New Roman" w:hAnsi="Times New Roman" w:cs="Times New Roman"/>
          <w:color w:val="00000A"/>
          <w:u w:color="00000A"/>
          <w:lang w:val="ru-RU"/>
        </w:rPr>
        <w:t xml:space="preserve">k </w:t>
      </w:r>
      <w:r w:rsidR="00AA61C5" w:rsidRPr="009873D8">
        <w:rPr>
          <w:rFonts w:ascii="Times New Roman" w:hAnsi="Times New Roman" w:cs="Times New Roman"/>
          <w:color w:val="00000A"/>
          <w:u w:color="00000A"/>
          <w:lang w:val="ru-RU"/>
        </w:rPr>
        <w:t>— это</w:t>
      </w:r>
      <w:r w:rsidRPr="009873D8">
        <w:rPr>
          <w:rFonts w:ascii="Times New Roman" w:hAnsi="Times New Roman" w:cs="Times New Roman"/>
          <w:color w:val="00000A"/>
          <w:u w:color="00000A"/>
          <w:lang w:val="ru-RU"/>
        </w:rPr>
        <w:t xml:space="preserve"> точность метода, то </w:t>
      </w:r>
      <w:r w:rsidR="0031702C" w:rsidRPr="009873D8">
        <w:rPr>
          <w:rFonts w:ascii="Times New Roman" w:hAnsi="Times New Roman" w:cs="Times New Roman"/>
          <w:color w:val="00000A"/>
          <w:u w:color="00000A"/>
          <w:lang w:val="ru-RU"/>
        </w:rPr>
        <w:t>есть процент фиксированных слов,</w:t>
      </w:r>
      <w:r w:rsidRPr="009873D8">
        <w:rPr>
          <w:rFonts w:ascii="Times New Roman" w:hAnsi="Times New Roman" w:cs="Times New Roman"/>
          <w:color w:val="00000A"/>
          <w:u w:color="00000A"/>
          <w:lang w:val="ru-RU"/>
        </w:rPr>
        <w:t xml:space="preserve"> для которых правильное предложе</w:t>
      </w:r>
      <w:r w:rsidR="0031702C" w:rsidRPr="009873D8">
        <w:rPr>
          <w:rFonts w:ascii="Times New Roman" w:hAnsi="Times New Roman" w:cs="Times New Roman"/>
          <w:color w:val="00000A"/>
          <w:u w:color="00000A"/>
          <w:lang w:val="ru-RU"/>
        </w:rPr>
        <w:t>ние появилось в разумной позиции</w:t>
      </w:r>
      <w:r w:rsidRPr="009873D8">
        <w:rPr>
          <w:rFonts w:ascii="Times New Roman" w:hAnsi="Times New Roman" w:cs="Times New Roman"/>
          <w:color w:val="00000A"/>
          <w:u w:color="00000A"/>
          <w:lang w:val="ru-RU"/>
        </w:rPr>
        <w:t xml:space="preserve"> в списке. Понятно, что наш метод </w:t>
      </w:r>
      <w:r w:rsidR="0070178F" w:rsidRPr="009873D8">
        <w:rPr>
          <w:rFonts w:ascii="Times New Roman" w:hAnsi="Times New Roman" w:cs="Times New Roman"/>
          <w:color w:val="00000A"/>
          <w:u w:color="00000A"/>
          <w:lang w:val="ru-RU"/>
        </w:rPr>
        <w:t>предпочитает отзыв, чем</w:t>
      </w:r>
      <w:r w:rsidRPr="009873D8">
        <w:rPr>
          <w:rFonts w:ascii="Times New Roman" w:hAnsi="Times New Roman" w:cs="Times New Roman"/>
          <w:color w:val="00000A"/>
          <w:u w:color="00000A"/>
          <w:lang w:val="ru-RU"/>
        </w:rPr>
        <w:t xml:space="preserve"> точност</w:t>
      </w:r>
      <w:r w:rsidR="0070178F" w:rsidRPr="009873D8">
        <w:rPr>
          <w:rFonts w:ascii="Times New Roman" w:hAnsi="Times New Roman" w:cs="Times New Roman"/>
          <w:color w:val="00000A"/>
          <w:u w:color="00000A"/>
          <w:lang w:val="ru-RU"/>
        </w:rPr>
        <w:t>ь. Однако, проанализировав слова,</w:t>
      </w:r>
      <w:r w:rsidRPr="009873D8">
        <w:rPr>
          <w:rFonts w:ascii="Times New Roman" w:hAnsi="Times New Roman" w:cs="Times New Roman"/>
          <w:color w:val="00000A"/>
          <w:u w:color="00000A"/>
          <w:lang w:val="ru-RU"/>
        </w:rPr>
        <w:t xml:space="preserve"> для которых KSD не смог найти испра</w:t>
      </w:r>
      <w:r w:rsidR="0070178F" w:rsidRPr="009873D8">
        <w:rPr>
          <w:rFonts w:ascii="Times New Roman" w:hAnsi="Times New Roman" w:cs="Times New Roman"/>
          <w:color w:val="00000A"/>
          <w:u w:color="00000A"/>
          <w:lang w:val="ru-RU"/>
        </w:rPr>
        <w:t>вления</w:t>
      </w:r>
      <w:r w:rsidRPr="009873D8">
        <w:rPr>
          <w:rFonts w:ascii="Times New Roman" w:hAnsi="Times New Roman" w:cs="Times New Roman"/>
          <w:color w:val="00000A"/>
          <w:u w:color="00000A"/>
          <w:lang w:val="ru-RU"/>
        </w:rPr>
        <w:t xml:space="preserve">, мы обнаружили, что </w:t>
      </w:r>
      <w:r w:rsidR="0070178F" w:rsidRPr="009873D8">
        <w:rPr>
          <w:rFonts w:ascii="Times New Roman" w:hAnsi="Times New Roman" w:cs="Times New Roman"/>
          <w:color w:val="00000A"/>
          <w:u w:color="00000A"/>
          <w:lang w:val="ru-RU"/>
        </w:rPr>
        <w:t>это были достаточно частые</w:t>
      </w:r>
      <w:r w:rsidRPr="009873D8">
        <w:rPr>
          <w:rFonts w:ascii="Times New Roman" w:hAnsi="Times New Roman" w:cs="Times New Roman"/>
          <w:color w:val="00000A"/>
          <w:u w:color="00000A"/>
          <w:lang w:val="ru-RU"/>
        </w:rPr>
        <w:t xml:space="preserve"> слов</w:t>
      </w:r>
      <w:r w:rsidR="0070178F" w:rsidRPr="009873D8">
        <w:rPr>
          <w:rFonts w:ascii="Times New Roman" w:hAnsi="Times New Roman" w:cs="Times New Roman"/>
          <w:color w:val="00000A"/>
          <w:u w:color="00000A"/>
          <w:lang w:val="ru-RU"/>
        </w:rPr>
        <w:t>оформы, а</w:t>
      </w:r>
      <w:r w:rsidRPr="009873D8">
        <w:rPr>
          <w:rFonts w:ascii="Times New Roman" w:hAnsi="Times New Roman" w:cs="Times New Roman"/>
          <w:color w:val="00000A"/>
          <w:u w:color="00000A"/>
          <w:lang w:val="ru-RU"/>
        </w:rPr>
        <w:t xml:space="preserve"> наш метод оценил многие из них </w:t>
      </w:r>
      <w:r w:rsidR="0070178F" w:rsidRPr="009873D8">
        <w:rPr>
          <w:rFonts w:ascii="Times New Roman" w:hAnsi="Times New Roman" w:cs="Times New Roman"/>
          <w:color w:val="00000A"/>
          <w:u w:color="00000A"/>
          <w:lang w:val="ru-RU"/>
        </w:rPr>
        <w:t>высоко</w:t>
      </w:r>
      <w:r w:rsidRPr="009873D8">
        <w:rPr>
          <w:rFonts w:ascii="Times New Roman" w:hAnsi="Times New Roman" w:cs="Times New Roman"/>
          <w:color w:val="00000A"/>
          <w:u w:color="00000A"/>
          <w:lang w:val="ru-RU"/>
        </w:rPr>
        <w:t xml:space="preserve">. Мы считаем, что компромисс между точностью и отзывом является критически важным вопросом в </w:t>
      </w:r>
      <w:r w:rsidR="0070178F" w:rsidRPr="009873D8">
        <w:rPr>
          <w:rFonts w:ascii="Times New Roman" w:hAnsi="Times New Roman" w:cs="Times New Roman"/>
          <w:color w:val="00000A"/>
          <w:u w:color="00000A"/>
          <w:lang w:val="ru-RU"/>
        </w:rPr>
        <w:t xml:space="preserve">коррекции </w:t>
      </w:r>
      <w:r w:rsidRPr="009873D8">
        <w:rPr>
          <w:rFonts w:ascii="Times New Roman" w:hAnsi="Times New Roman" w:cs="Times New Roman"/>
          <w:color w:val="00000A"/>
          <w:u w:color="00000A"/>
          <w:lang w:val="ru-RU"/>
        </w:rPr>
        <w:t>орфографии для агглютинативных языков, и это, безусловно, требует дальнейшего изучения.</w:t>
      </w:r>
    </w:p>
    <w:p w:rsidR="002C1EE3" w:rsidRPr="009873D8" w:rsidRDefault="00D670C5" w:rsidP="008730DB">
      <w:pPr>
        <w:spacing w:line="360" w:lineRule="auto"/>
        <w:ind w:firstLine="708"/>
        <w:jc w:val="both"/>
        <w:rPr>
          <w:rStyle w:val="10"/>
          <w:rFonts w:ascii="Times New Roman" w:eastAsia="Calibri" w:hAnsi="Times New Roman" w:cs="Times New Roman"/>
          <w:b w:val="0"/>
          <w:caps/>
          <w:color w:val="auto"/>
          <w:sz w:val="24"/>
          <w:szCs w:val="24"/>
        </w:rPr>
      </w:pPr>
      <w:r w:rsidRPr="009873D8">
        <w:rPr>
          <w:rFonts w:ascii="Times New Roman" w:hAnsi="Times New Roman" w:cs="Times New Roman"/>
          <w:color w:val="00000A"/>
          <w:u w:color="00000A"/>
          <w:lang w:val="ru-RU"/>
        </w:rPr>
        <w:t>Наконец, мы сравниваем инструменты с точки зрения количества ложных срабатываний, то есть процента неверных слов, признанных правильными. Для нашего инструмента это соотношение составляет 4%, тогда как MSO и KSD имеют 8% и 13% ложных срабатываний</w:t>
      </w:r>
      <w:r w:rsidR="0070178F"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 соответственно. С точки зрения этого показателя наш инструмент </w:t>
      </w:r>
      <w:r w:rsidRPr="009873D8">
        <w:rPr>
          <w:rFonts w:ascii="Times New Roman" w:hAnsi="Times New Roman" w:cs="Times New Roman"/>
          <w:color w:val="00000A"/>
          <w:u w:color="00000A"/>
          <w:lang w:val="ru-RU"/>
        </w:rPr>
        <w:lastRenderedPageBreak/>
        <w:t>оказался в два и три раза точнее, чем MSO и KSD</w:t>
      </w:r>
      <w:r w:rsidR="0070178F" w:rsidRPr="009873D8">
        <w:rPr>
          <w:rFonts w:ascii="Times New Roman" w:hAnsi="Times New Roman" w:cs="Times New Roman"/>
          <w:color w:val="00000A"/>
          <w:u w:color="00000A"/>
          <w:lang w:val="ru-RU"/>
        </w:rPr>
        <w:t>,</w:t>
      </w:r>
      <w:r w:rsidRPr="009873D8">
        <w:rPr>
          <w:rFonts w:ascii="Times New Roman" w:hAnsi="Times New Roman" w:cs="Times New Roman"/>
          <w:color w:val="00000A"/>
          <w:u w:color="00000A"/>
          <w:lang w:val="ru-RU"/>
        </w:rPr>
        <w:t xml:space="preserve"> соответственно.</w:t>
      </w:r>
      <w:r w:rsidR="002C1EE3" w:rsidRPr="009873D8">
        <w:rPr>
          <w:rStyle w:val="10"/>
          <w:rFonts w:ascii="Times New Roman" w:eastAsia="Calibri" w:hAnsi="Times New Roman" w:cs="Times New Roman"/>
          <w:b w:val="0"/>
          <w:caps/>
          <w:color w:val="auto"/>
          <w:sz w:val="24"/>
          <w:szCs w:val="24"/>
        </w:rPr>
        <w:br w:type="page"/>
      </w:r>
    </w:p>
    <w:p w:rsidR="00B41182" w:rsidRPr="009873D8" w:rsidRDefault="00B41182" w:rsidP="00B41182">
      <w:pPr>
        <w:widowControl/>
        <w:suppressAutoHyphens w:val="0"/>
        <w:spacing w:line="360" w:lineRule="auto"/>
        <w:ind w:firstLine="709"/>
        <w:jc w:val="both"/>
        <w:outlineLvl w:val="0"/>
        <w:rPr>
          <w:rStyle w:val="10"/>
          <w:rFonts w:ascii="Times New Roman" w:eastAsia="Calibri" w:hAnsi="Times New Roman" w:cs="Times New Roman"/>
          <w:b w:val="0"/>
          <w:color w:val="auto"/>
          <w:sz w:val="24"/>
          <w:szCs w:val="24"/>
        </w:rPr>
      </w:pPr>
      <w:bookmarkStart w:id="50" w:name="_Toc22404058"/>
      <w:r w:rsidRPr="009873D8">
        <w:rPr>
          <w:rStyle w:val="10"/>
          <w:rFonts w:ascii="Times New Roman" w:eastAsia="Calibri" w:hAnsi="Times New Roman" w:cs="Times New Roman"/>
          <w:b w:val="0"/>
          <w:color w:val="auto"/>
          <w:sz w:val="24"/>
          <w:szCs w:val="24"/>
        </w:rPr>
        <w:lastRenderedPageBreak/>
        <w:t xml:space="preserve">5 </w:t>
      </w:r>
      <w:r w:rsidR="002A5ED9" w:rsidRPr="009873D8">
        <w:rPr>
          <w:rStyle w:val="10"/>
          <w:rFonts w:ascii="Times New Roman" w:eastAsia="Calibri" w:hAnsi="Times New Roman" w:cs="Times New Roman"/>
          <w:b w:val="0"/>
          <w:caps/>
          <w:color w:val="auto"/>
          <w:sz w:val="24"/>
          <w:szCs w:val="24"/>
        </w:rPr>
        <w:t xml:space="preserve">Разработка модуля извлечения именных </w:t>
      </w:r>
      <w:r w:rsidR="00AA61C5" w:rsidRPr="009873D8">
        <w:rPr>
          <w:rStyle w:val="10"/>
          <w:rFonts w:ascii="Times New Roman" w:eastAsia="Calibri" w:hAnsi="Times New Roman" w:cs="Times New Roman"/>
          <w:b w:val="0"/>
          <w:caps/>
          <w:color w:val="auto"/>
          <w:sz w:val="24"/>
          <w:szCs w:val="24"/>
        </w:rPr>
        <w:t>СУЩНОСТЕЙ НАБАЗЕ СТАТИСТИЧЕСКОГО</w:t>
      </w:r>
      <w:r w:rsidR="002A5ED9" w:rsidRPr="009873D8">
        <w:rPr>
          <w:rStyle w:val="10"/>
          <w:rFonts w:ascii="Times New Roman" w:eastAsia="Calibri" w:hAnsi="Times New Roman" w:cs="Times New Roman"/>
          <w:b w:val="0"/>
          <w:caps/>
          <w:color w:val="auto"/>
          <w:sz w:val="24"/>
          <w:szCs w:val="24"/>
        </w:rPr>
        <w:t xml:space="preserve"> подхода</w:t>
      </w:r>
      <w:bookmarkEnd w:id="50"/>
    </w:p>
    <w:p w:rsidR="00B41182" w:rsidRPr="009873D8" w:rsidRDefault="00B41182" w:rsidP="00B41182">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51" w:name="_Toc22404059"/>
      <w:r w:rsidRPr="009873D8">
        <w:rPr>
          <w:rFonts w:ascii="Times New Roman" w:hAnsi="Times New Roman" w:cs="Times New Roman"/>
          <w:bCs/>
          <w:shd w:val="clear" w:color="auto" w:fill="FFFFFF"/>
          <w:lang w:val="ru-RU"/>
        </w:rPr>
        <w:t>5.1 Задача</w:t>
      </w:r>
      <w:bookmarkEnd w:id="51"/>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Распознавание именованных объектов (NER) считается одной из важных задач обработки естественного языка (NLP). Это способ распознавания объектов реального мира, таких как географическое положение, имя человека, организация и т. д., которые встречаются в предложении. Существует несколько подходов, основанных на созданных вручную правилах грамматики и статистических моделях, таких как машинное обучение и гибридные методы, для решения задачи распознавания именованных объектов. В данной работе представлено распознавание именованных объектов казахского языка на основе подхода машинного обучения, называемого условным случайным полем (CRF). Для проведения экспериментов, был создан корпус для задачи NER с такими метками, как имя человека, местоположение, организация и другие.</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За последнее десятилетие огромный прогресс был достигнут в области обработки естественного языка с появлением подходов машинного обучения и доступности вычислительных ресурсов для хранения и обработки огромного количества данных. Если большинство неструктурированных текстовых данных, доступных не только из традиционных средств массовой информации, но и из социальных сетей, можно структурировать, это дал бы возможность получить богатые знания из собранных данных. Извлечение именованных объектов составляет основную задачу для предоставления важной информации из полуструктурированных и неструктурированных текстовых источников.</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В этой работе будет представлено одно из известных решений задачи распознавания именованных объектов для казахского языка с применением условных случайных полей (CRF). Для проведения экспериментов был построен корпус с местонахождением, организацией, именами и другие. Такая задача обусловлена ​​целями проекта по разработке инструментов обработки текста на казахском языке, частью которого является настоящая работа. Нет сомнений в том, что в подходе нет новизны, но это не было целью. Цель состоит в том, чтобы поэкспериментировать с методами, основанными на статистическом подходе, и проверить, насколько стандартные методы машинного обучения справляется с агглютинативным казахским языком.</w:t>
      </w:r>
    </w:p>
    <w:p w:rsidR="00B41182" w:rsidRPr="009873D8" w:rsidRDefault="00B41182" w:rsidP="003312A5">
      <w:pPr>
        <w:widowControl/>
        <w:suppressAutoHyphens w:val="0"/>
        <w:spacing w:line="360" w:lineRule="auto"/>
        <w:jc w:val="both"/>
        <w:rPr>
          <w:rFonts w:ascii="Times New Roman" w:hAnsi="Times New Roman" w:cs="Times New Roman"/>
          <w:bCs/>
          <w:shd w:val="clear" w:color="auto" w:fill="FFFFFF"/>
          <w:lang w:val="ru-RU"/>
        </w:rPr>
      </w:pPr>
    </w:p>
    <w:p w:rsidR="00B41182" w:rsidRPr="009873D8" w:rsidRDefault="00B41182" w:rsidP="00B41182">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52" w:name="_Toc22404060"/>
      <w:r w:rsidRPr="009873D8">
        <w:rPr>
          <w:rFonts w:ascii="Times New Roman" w:hAnsi="Times New Roman" w:cs="Times New Roman"/>
          <w:bCs/>
          <w:shd w:val="clear" w:color="auto" w:fill="FFFFFF"/>
          <w:lang w:val="ru-RU"/>
        </w:rPr>
        <w:t>5.2 Существующие решения</w:t>
      </w:r>
      <w:bookmarkEnd w:id="52"/>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История задачи NER начинается с SixthConferenceonMessageUnderstanding (MUC-6) в 1996 году </w:t>
      </w:r>
      <w:r w:rsidR="0056654B" w:rsidRPr="009873D8">
        <w:rPr>
          <w:rFonts w:ascii="Times New Roman" w:hAnsi="Times New Roman" w:cs="Times New Roman"/>
          <w:bCs/>
          <w:shd w:val="clear" w:color="auto" w:fill="FFFFFF"/>
          <w:lang w:val="ru-RU"/>
        </w:rPr>
        <w:t>[70]</w:t>
      </w:r>
      <w:r w:rsidRPr="009873D8">
        <w:rPr>
          <w:rFonts w:ascii="Times New Roman" w:hAnsi="Times New Roman" w:cs="Times New Roman"/>
          <w:bCs/>
          <w:shd w:val="clear" w:color="auto" w:fill="FFFFFF"/>
          <w:lang w:val="ru-RU"/>
        </w:rPr>
        <w:t xml:space="preserve">, где задачи были сосредоточены на извлечении информации. В процессе постановки целей это выглядело как отдельная задача при извлечении объектов из </w:t>
      </w:r>
      <w:r w:rsidRPr="009873D8">
        <w:rPr>
          <w:rFonts w:ascii="Times New Roman" w:hAnsi="Times New Roman" w:cs="Times New Roman"/>
          <w:bCs/>
          <w:shd w:val="clear" w:color="auto" w:fill="FFFFFF"/>
          <w:lang w:val="ru-RU"/>
        </w:rPr>
        <w:lastRenderedPageBreak/>
        <w:t>документов. Чтобы определить объект, был введен термин «именованная сущность», и задача была названа как распознавание именованной сущности. Предыдущее исследование по извлечению информации из неструктурированных текстов проводилось с целью определения значимости «единиц информации», таких как имена людей, организаций, местоположений и числовые выражения, такие как время, дата, деньги и процентные выражения.</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Существует большое количество исследований, проведенных по NER для многих других языков. Для тщательного обзора работ по NER читателю рекомендуется обратиться к недавнему обзору </w:t>
      </w:r>
      <w:r w:rsidR="0056654B" w:rsidRPr="009873D8">
        <w:rPr>
          <w:rFonts w:ascii="Times New Roman" w:hAnsi="Times New Roman" w:cs="Times New Roman"/>
          <w:bCs/>
          <w:shd w:val="clear" w:color="auto" w:fill="FFFFFF"/>
          <w:lang w:val="ru-RU"/>
        </w:rPr>
        <w:t>[71]</w:t>
      </w:r>
      <w:r w:rsidRPr="009873D8">
        <w:rPr>
          <w:rFonts w:ascii="Times New Roman" w:hAnsi="Times New Roman" w:cs="Times New Roman"/>
          <w:bCs/>
          <w:shd w:val="clear" w:color="auto" w:fill="FFFFFF"/>
          <w:lang w:val="ru-RU"/>
        </w:rPr>
        <w:t>.</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Этот раздел ограничен кратким обзором исследований по NER для казахского языка </w:t>
      </w:r>
      <w:r w:rsidR="0056654B" w:rsidRPr="009873D8">
        <w:rPr>
          <w:rFonts w:ascii="Times New Roman" w:hAnsi="Times New Roman" w:cs="Times New Roman"/>
          <w:bCs/>
          <w:shd w:val="clear" w:color="auto" w:fill="FFFFFF"/>
          <w:lang w:val="ru-RU"/>
        </w:rPr>
        <w:t>[72, 73]</w:t>
      </w:r>
      <w:r w:rsidRPr="009873D8">
        <w:rPr>
          <w:rFonts w:ascii="Times New Roman" w:hAnsi="Times New Roman" w:cs="Times New Roman"/>
          <w:bCs/>
          <w:shd w:val="clear" w:color="auto" w:fill="FFFFFF"/>
          <w:lang w:val="ru-RU"/>
        </w:rPr>
        <w:t>. В предыдущей работе авторы утверждают, что их модель на основе CRF и особенности, полученные из результатов подхода морфологического анализа, значительно улучшают производительность системы с 69,91% до 89,81% в F1. Они построили набор данных для NER, который состоит из 18054 предложений. В более поздней работе авторы применили методы нейронной сети на своем корпусе.</w:t>
      </w:r>
    </w:p>
    <w:p w:rsidR="00B41182" w:rsidRPr="009873D8" w:rsidRDefault="00B41182" w:rsidP="00B41182">
      <w:pPr>
        <w:widowControl/>
        <w:suppressAutoHyphens w:val="0"/>
        <w:spacing w:line="360" w:lineRule="auto"/>
        <w:jc w:val="both"/>
        <w:rPr>
          <w:rFonts w:ascii="Times New Roman" w:hAnsi="Times New Roman" w:cs="Times New Roman"/>
          <w:bCs/>
          <w:shd w:val="clear" w:color="auto" w:fill="FFFFFF"/>
          <w:lang w:val="ru-RU"/>
        </w:rPr>
      </w:pPr>
    </w:p>
    <w:p w:rsidR="00B41182" w:rsidRPr="009873D8" w:rsidRDefault="00FD117F" w:rsidP="00B41182">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53" w:name="_Toc22404061"/>
      <w:r w:rsidRPr="009873D8">
        <w:rPr>
          <w:rFonts w:ascii="Times New Roman" w:hAnsi="Times New Roman" w:cs="Times New Roman"/>
          <w:bCs/>
          <w:shd w:val="clear" w:color="auto" w:fill="FFFFFF"/>
          <w:lang w:val="ru-RU"/>
        </w:rPr>
        <w:t>5.3 Описание м</w:t>
      </w:r>
      <w:r w:rsidR="00B41182" w:rsidRPr="009873D8">
        <w:rPr>
          <w:rFonts w:ascii="Times New Roman" w:hAnsi="Times New Roman" w:cs="Times New Roman"/>
          <w:bCs/>
          <w:shd w:val="clear" w:color="auto" w:fill="FFFFFF"/>
          <w:lang w:val="ru-RU"/>
        </w:rPr>
        <w:t>етод</w:t>
      </w:r>
      <w:r w:rsidRPr="009873D8">
        <w:rPr>
          <w:rFonts w:ascii="Times New Roman" w:hAnsi="Times New Roman" w:cs="Times New Roman"/>
          <w:bCs/>
          <w:shd w:val="clear" w:color="auto" w:fill="FFFFFF"/>
          <w:lang w:val="ru-RU"/>
        </w:rPr>
        <w:t>а</w:t>
      </w:r>
      <w:bookmarkEnd w:id="53"/>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В этом разделе представлен краткий обзор методов, которые были применены к созданному корпусу в этой задаче. Условное случайное поле было выбрано в качестве основного подхода для определения именованных объектов, представленных в предложении. Тем не менее, другие методы машинного обучения также используются для сравнения результатов и демонстрации влияния выбора признаков.</w:t>
      </w:r>
    </w:p>
    <w:p w:rsidR="003312A5" w:rsidRPr="009873D8" w:rsidRDefault="00427CA0"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5.3.1 </w:t>
      </w:r>
      <w:r w:rsidR="003312A5" w:rsidRPr="009873D8">
        <w:rPr>
          <w:rFonts w:ascii="Times New Roman" w:hAnsi="Times New Roman" w:cs="Times New Roman"/>
          <w:bCs/>
          <w:shd w:val="clear" w:color="auto" w:fill="FFFFFF"/>
          <w:lang w:val="ru-RU"/>
        </w:rPr>
        <w:t>Случайный лес (Random</w:t>
      </w:r>
      <w:r w:rsidR="003312A5" w:rsidRPr="009873D8">
        <w:rPr>
          <w:rFonts w:ascii="Times New Roman" w:hAnsi="Times New Roman" w:cs="Times New Roman"/>
          <w:bCs/>
          <w:shd w:val="clear" w:color="auto" w:fill="FFFFFF"/>
        </w:rPr>
        <w:t>Forest</w:t>
      </w:r>
      <w:r w:rsidR="003312A5" w:rsidRPr="009873D8">
        <w:rPr>
          <w:rFonts w:ascii="Times New Roman" w:hAnsi="Times New Roman" w:cs="Times New Roman"/>
          <w:bCs/>
          <w:shd w:val="clear" w:color="auto" w:fill="FFFFFF"/>
          <w:lang w:val="ru-RU"/>
        </w:rPr>
        <w:t>)</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Поскольку задача NER рассматривается как простая задача классификации, древовидная модель Random</w:t>
      </w:r>
      <w:r w:rsidRPr="009873D8">
        <w:rPr>
          <w:rFonts w:ascii="Times New Roman" w:hAnsi="Times New Roman" w:cs="Times New Roman"/>
          <w:bCs/>
          <w:shd w:val="clear" w:color="auto" w:fill="FFFFFF"/>
        </w:rPr>
        <w:t>Forest</w:t>
      </w:r>
      <w:r w:rsidRPr="009873D8">
        <w:rPr>
          <w:rFonts w:ascii="Times New Roman" w:hAnsi="Times New Roman" w:cs="Times New Roman"/>
          <w:bCs/>
          <w:shd w:val="clear" w:color="auto" w:fill="FFFFFF"/>
          <w:lang w:val="ru-RU"/>
        </w:rPr>
        <w:t xml:space="preserve"> (RF) будет представлена с использованием простой карты объектов. Было доказано, что простые древовидные модели демонстрируют значительную производительность в задачах классификации. RF-классификатор, одна из самых точных древовидных моделей, может выучить основные правила, по которым помечаются термины. Выбор правильных признаков играет важную роль в производительности системы </w:t>
      </w:r>
      <w:r w:rsidR="0056654B" w:rsidRPr="009873D8">
        <w:rPr>
          <w:rFonts w:ascii="Times New Roman" w:hAnsi="Times New Roman" w:cs="Times New Roman"/>
          <w:bCs/>
          <w:shd w:val="clear" w:color="auto" w:fill="FFFFFF"/>
          <w:lang w:val="ru-RU"/>
        </w:rPr>
        <w:t>[74]</w:t>
      </w:r>
      <w:r w:rsidRPr="009873D8">
        <w:rPr>
          <w:rFonts w:ascii="Times New Roman" w:hAnsi="Times New Roman" w:cs="Times New Roman"/>
          <w:bCs/>
          <w:shd w:val="clear" w:color="auto" w:fill="FFFFFF"/>
          <w:lang w:val="ru-RU"/>
        </w:rPr>
        <w:t>.</w:t>
      </w:r>
    </w:p>
    <w:p w:rsidR="003312A5" w:rsidRPr="009873D8" w:rsidRDefault="00427CA0"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5.3.2 </w:t>
      </w:r>
      <w:r w:rsidR="003312A5" w:rsidRPr="009873D8">
        <w:rPr>
          <w:rFonts w:ascii="Times New Roman" w:hAnsi="Times New Roman" w:cs="Times New Roman"/>
          <w:bCs/>
          <w:shd w:val="clear" w:color="auto" w:fill="FFFFFF"/>
          <w:lang w:val="ru-RU"/>
        </w:rPr>
        <w:t>Наивный байесовский классификатор для полиномиальных моделей</w:t>
      </w:r>
    </w:p>
    <w:p w:rsidR="003312A5" w:rsidRPr="00DB046B"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Наивный байесовский (NB) подход всесторонне применяется к задачам NLP. Этот метод основан на принципе максимальной апостериорной вероятности. Для классифицированного объекта вычисляются функции правдоподобия каждого из названных классов сущностей, и из них вычисляются апостериорные вероятности названных классов сущностей. Объект принадлежит к названному классу, для которого апостериорная </w:t>
      </w:r>
      <w:r w:rsidRPr="009873D8">
        <w:rPr>
          <w:rFonts w:ascii="Times New Roman" w:hAnsi="Times New Roman" w:cs="Times New Roman"/>
          <w:bCs/>
          <w:shd w:val="clear" w:color="auto" w:fill="FFFFFF"/>
          <w:lang w:val="ru-RU"/>
        </w:rPr>
        <w:lastRenderedPageBreak/>
        <w:t xml:space="preserve">вероятность максимальна </w:t>
      </w:r>
      <w:r w:rsidR="0056654B" w:rsidRPr="009873D8">
        <w:rPr>
          <w:rFonts w:ascii="Times New Roman" w:hAnsi="Times New Roman" w:cs="Times New Roman"/>
          <w:bCs/>
          <w:shd w:val="clear" w:color="auto" w:fill="FFFFFF"/>
          <w:lang w:val="ru-RU"/>
        </w:rPr>
        <w:t>[75]</w:t>
      </w:r>
      <w:r w:rsidRPr="009873D8">
        <w:rPr>
          <w:rFonts w:ascii="Times New Roman" w:hAnsi="Times New Roman" w:cs="Times New Roman"/>
          <w:bCs/>
          <w:shd w:val="clear" w:color="auto" w:fill="FFFFFF"/>
          <w:lang w:val="ru-RU"/>
        </w:rPr>
        <w:t>. Есть две известные модели: многозначные модели и многовариантные модели Бернулли. Чтобы упорядочить соответствующий именованный класс сущностей n* для нового термина w, он вычисляет:</w:t>
      </w:r>
    </w:p>
    <w:p w:rsidR="00AE5708" w:rsidRPr="00DB046B" w:rsidRDefault="00AE5708" w:rsidP="003312A5">
      <w:pPr>
        <w:widowControl/>
        <w:suppressAutoHyphens w:val="0"/>
        <w:spacing w:line="360" w:lineRule="auto"/>
        <w:ind w:firstLine="709"/>
        <w:jc w:val="both"/>
        <w:rPr>
          <w:rFonts w:ascii="Times New Roman" w:hAnsi="Times New Roman" w:cs="Times New Roman"/>
          <w:bCs/>
          <w:shd w:val="clear" w:color="auto" w:fill="FFFFFF"/>
          <w:lang w:val="ru-RU"/>
        </w:rPr>
      </w:pPr>
    </w:p>
    <w:p w:rsidR="003312A5" w:rsidRPr="009873D8" w:rsidRDefault="003312A5" w:rsidP="003312A5">
      <w:pPr>
        <w:widowControl/>
        <w:suppressAutoHyphens w:val="0"/>
        <w:spacing w:line="360" w:lineRule="auto"/>
        <w:jc w:val="both"/>
        <w:rPr>
          <w:rFonts w:ascii="Times New Roman" w:hAnsi="Times New Roman" w:cs="Times New Roman"/>
          <w:bCs/>
          <w:sz w:val="10"/>
          <w:szCs w:val="10"/>
          <w:shd w:val="clear" w:color="auto" w:fill="FFFFFF"/>
          <w:lang w:val="ru-RU"/>
        </w:rPr>
      </w:pPr>
    </w:p>
    <w:p w:rsidR="003312A5" w:rsidRPr="009873D8" w:rsidRDefault="003312A5" w:rsidP="003312A5">
      <w:pPr>
        <w:widowControl/>
        <w:suppressAutoHyphens w:val="0"/>
        <w:spacing w:line="360" w:lineRule="auto"/>
        <w:jc w:val="right"/>
        <w:rPr>
          <w:rFonts w:ascii="Times New Roman" w:hAnsi="Times New Roman" w:cs="Times New Roman"/>
          <w:bCs/>
          <w:shd w:val="clear" w:color="auto" w:fill="FFFFFF"/>
          <w:lang w:val="ru-RU"/>
        </w:rPr>
      </w:pPr>
      <m:oMath>
        <m:r>
          <w:rPr>
            <w:rFonts w:ascii="Cambria Math" w:hAnsi="Cambria Math" w:cs="Times New Roman"/>
            <w:shd w:val="clear" w:color="auto" w:fill="FFFFFF"/>
            <w:lang w:val="ru-RU"/>
          </w:rPr>
          <m:t>p</m:t>
        </m:r>
        <m:d>
          <m:dPr>
            <m:ctrlPr>
              <w:rPr>
                <w:rFonts w:ascii="Cambria Math" w:hAnsi="Cambria Math" w:cs="Times New Roman"/>
                <w:bCs/>
                <w:shd w:val="clear" w:color="auto" w:fill="FFFFFF"/>
                <w:lang w:val="ru-RU"/>
              </w:rPr>
            </m:ctrlPr>
          </m:dPr>
          <m:e>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c</m:t>
                </m:r>
              </m:e>
              <m:sub>
                <m:r>
                  <w:rPr>
                    <w:rFonts w:ascii="Cambria Math" w:hAnsi="Cambria Math" w:cs="Times New Roman"/>
                    <w:shd w:val="clear" w:color="auto" w:fill="FFFFFF"/>
                    <w:lang w:val="ru-RU"/>
                  </w:rPr>
                  <m:t>i</m:t>
                </m:r>
              </m:sub>
            </m:sSub>
          </m:e>
          <m:e>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w</m:t>
                </m:r>
              </m:e>
              <m:sub>
                <m:r>
                  <w:rPr>
                    <w:rFonts w:ascii="Cambria Math" w:hAnsi="Cambria Math" w:cs="Times New Roman"/>
                    <w:shd w:val="clear" w:color="auto" w:fill="FFFFFF"/>
                    <w:lang w:val="ru-RU"/>
                  </w:rPr>
                  <m:t>i</m:t>
                </m:r>
              </m:sub>
            </m:sSub>
          </m:e>
        </m:d>
        <m:r>
          <m:rPr>
            <m:sty m:val="p"/>
          </m:rPr>
          <w:rPr>
            <w:rFonts w:ascii="Cambria Math" w:hAnsi="Cambria Math" w:cs="Times New Roman"/>
            <w:shd w:val="clear" w:color="auto" w:fill="FFFFFF"/>
            <w:lang w:val="ru-RU"/>
          </w:rPr>
          <m:t xml:space="preserve">= </m:t>
        </m:r>
        <m:f>
          <m:fPr>
            <m:ctrlPr>
              <w:rPr>
                <w:rFonts w:ascii="Cambria Math" w:hAnsi="Cambria Math" w:cs="Times New Roman"/>
                <w:bCs/>
                <w:shd w:val="clear" w:color="auto" w:fill="FFFFFF"/>
                <w:lang w:val="ru-RU"/>
              </w:rPr>
            </m:ctrlPr>
          </m:fPr>
          <m:num>
            <m:r>
              <w:rPr>
                <w:rFonts w:ascii="Cambria Math" w:hAnsi="Cambria Math" w:cs="Times New Roman"/>
                <w:shd w:val="clear" w:color="auto" w:fill="FFFFFF"/>
                <w:lang w:val="ru-RU"/>
              </w:rPr>
              <m:t>p(</m:t>
            </m:r>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c</m:t>
                </m:r>
              </m:e>
              <m:sub>
                <m:r>
                  <w:rPr>
                    <w:rFonts w:ascii="Cambria Math" w:hAnsi="Cambria Math" w:cs="Times New Roman"/>
                    <w:shd w:val="clear" w:color="auto" w:fill="FFFFFF"/>
                    <w:lang w:val="ru-RU"/>
                  </w:rPr>
                  <m:t>i</m:t>
                </m:r>
              </m:sub>
            </m:sSub>
            <m:r>
              <w:rPr>
                <w:rFonts w:ascii="Cambria Math" w:hAnsi="Cambria Math" w:cs="Times New Roman"/>
                <w:shd w:val="clear" w:color="auto" w:fill="FFFFFF"/>
                <w:lang w:val="ru-RU"/>
              </w:rPr>
              <m:t>)p</m:t>
            </m:r>
            <m:d>
              <m:dPr>
                <m:ctrlPr>
                  <w:rPr>
                    <w:rFonts w:ascii="Cambria Math" w:hAnsi="Cambria Math" w:cs="Times New Roman"/>
                    <w:bCs/>
                    <w:shd w:val="clear" w:color="auto" w:fill="FFFFFF"/>
                    <w:lang w:val="ru-RU"/>
                  </w:rPr>
                </m:ctrlPr>
              </m:dPr>
              <m:e>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c</m:t>
                    </m:r>
                  </m:e>
                  <m:sub>
                    <m:r>
                      <w:rPr>
                        <w:rFonts w:ascii="Cambria Math" w:hAnsi="Cambria Math" w:cs="Times New Roman"/>
                        <w:shd w:val="clear" w:color="auto" w:fill="FFFFFF"/>
                        <w:lang w:val="ru-RU"/>
                      </w:rPr>
                      <m:t>i</m:t>
                    </m:r>
                  </m:sub>
                </m:sSub>
              </m:e>
              <m:e>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w</m:t>
                    </m:r>
                  </m:e>
                  <m:sub>
                    <m:r>
                      <w:rPr>
                        <w:rFonts w:ascii="Cambria Math" w:hAnsi="Cambria Math" w:cs="Times New Roman"/>
                        <w:shd w:val="clear" w:color="auto" w:fill="FFFFFF"/>
                        <w:lang w:val="ru-RU"/>
                      </w:rPr>
                      <m:t>i</m:t>
                    </m:r>
                  </m:sub>
                </m:sSub>
              </m:e>
            </m:d>
          </m:num>
          <m:den>
            <m:r>
              <w:rPr>
                <w:rFonts w:ascii="Cambria Math" w:hAnsi="Cambria Math" w:cs="Times New Roman"/>
                <w:shd w:val="clear" w:color="auto" w:fill="FFFFFF"/>
                <w:lang w:val="ru-RU"/>
              </w:rPr>
              <m:t>p(</m:t>
            </m:r>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w</m:t>
                </m:r>
              </m:e>
              <m:sub>
                <m:r>
                  <w:rPr>
                    <w:rFonts w:ascii="Cambria Math" w:hAnsi="Cambria Math" w:cs="Times New Roman"/>
                    <w:shd w:val="clear" w:color="auto" w:fill="FFFFFF"/>
                    <w:lang w:val="ru-RU"/>
                  </w:rPr>
                  <m:t>i</m:t>
                </m:r>
              </m:sub>
            </m:sSub>
            <m:r>
              <w:rPr>
                <w:rFonts w:ascii="Cambria Math" w:hAnsi="Cambria Math" w:cs="Times New Roman"/>
                <w:shd w:val="clear" w:color="auto" w:fill="FFFFFF"/>
                <w:lang w:val="ru-RU"/>
              </w:rPr>
              <m:t>)</m:t>
            </m:r>
          </m:den>
        </m:f>
      </m:oMath>
      <w:r w:rsidRPr="009873D8">
        <w:rPr>
          <w:rFonts w:ascii="Times New Roman" w:hAnsi="Times New Roman" w:cs="Times New Roman"/>
          <w:bCs/>
          <w:shd w:val="clear" w:color="auto" w:fill="FFFFFF"/>
          <w:lang w:val="ru-RU"/>
        </w:rPr>
        <w:t xml:space="preserve">                                                         (</w:t>
      </w:r>
      <w:r w:rsidR="00A678C7" w:rsidRPr="009873D8">
        <w:rPr>
          <w:rFonts w:ascii="Times New Roman" w:hAnsi="Times New Roman" w:cs="Times New Roman"/>
          <w:bCs/>
          <w:shd w:val="clear" w:color="auto" w:fill="FFFFFF"/>
          <w:lang w:val="ru-RU"/>
        </w:rPr>
        <w:t>5.</w:t>
      </w:r>
      <w:r w:rsidRPr="009873D8">
        <w:rPr>
          <w:rFonts w:ascii="Times New Roman" w:hAnsi="Times New Roman" w:cs="Times New Roman"/>
          <w:bCs/>
          <w:shd w:val="clear" w:color="auto" w:fill="FFFFFF"/>
          <w:lang w:val="ru-RU"/>
        </w:rPr>
        <w:t>1)</w:t>
      </w:r>
    </w:p>
    <w:p w:rsidR="003312A5" w:rsidRPr="009873D8" w:rsidRDefault="003312A5" w:rsidP="003312A5">
      <w:pPr>
        <w:widowControl/>
        <w:suppressAutoHyphens w:val="0"/>
        <w:spacing w:line="360" w:lineRule="auto"/>
        <w:jc w:val="both"/>
        <w:rPr>
          <w:rFonts w:ascii="Times New Roman" w:hAnsi="Times New Roman" w:cs="Times New Roman"/>
          <w:bCs/>
          <w:i/>
          <w:sz w:val="10"/>
          <w:szCs w:val="10"/>
          <w:shd w:val="clear" w:color="auto" w:fill="FFFFFF"/>
          <w:lang w:val="ru-RU"/>
        </w:rPr>
      </w:pPr>
    </w:p>
    <w:p w:rsidR="00AE5708" w:rsidRPr="00DB046B" w:rsidRDefault="00AE5708" w:rsidP="003312A5">
      <w:pPr>
        <w:widowControl/>
        <w:suppressAutoHyphens w:val="0"/>
        <w:spacing w:line="360" w:lineRule="auto"/>
        <w:ind w:firstLine="709"/>
        <w:jc w:val="both"/>
        <w:rPr>
          <w:rFonts w:ascii="Times New Roman" w:hAnsi="Times New Roman" w:cs="Times New Roman"/>
          <w:bCs/>
          <w:shd w:val="clear" w:color="auto" w:fill="FFFFFF"/>
          <w:lang w:val="ru-RU"/>
        </w:rPr>
      </w:pPr>
    </w:p>
    <w:p w:rsidR="003312A5" w:rsidRPr="009873D8" w:rsidRDefault="00AE5708"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DB046B">
        <w:rPr>
          <w:rFonts w:ascii="Times New Roman" w:hAnsi="Times New Roman" w:cs="Times New Roman"/>
          <w:bCs/>
          <w:shd w:val="clear" w:color="auto" w:fill="FFFFFF"/>
          <w:lang w:val="ru-RU"/>
        </w:rPr>
        <w:t xml:space="preserve">5.3.3 </w:t>
      </w:r>
      <w:r w:rsidR="003312A5" w:rsidRPr="009873D8">
        <w:rPr>
          <w:rFonts w:ascii="Times New Roman" w:hAnsi="Times New Roman" w:cs="Times New Roman"/>
          <w:bCs/>
          <w:shd w:val="clear" w:color="auto" w:fill="FFFFFF"/>
          <w:lang w:val="ru-RU"/>
        </w:rPr>
        <w:t>Условное случайное поле</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Условные случайные поля (CRF), являющиеся дискриминационной вероятностной моделью, чаще всего используются для решения проблем мечения и сегментации последовательностей </w:t>
      </w:r>
      <w:r w:rsidR="0056654B" w:rsidRPr="009873D8">
        <w:rPr>
          <w:rFonts w:ascii="Times New Roman" w:hAnsi="Times New Roman" w:cs="Times New Roman"/>
          <w:bCs/>
          <w:shd w:val="clear" w:color="auto" w:fill="FFFFFF"/>
          <w:lang w:val="ru-RU"/>
        </w:rPr>
        <w:t>[76]</w:t>
      </w:r>
      <w:r w:rsidRPr="009873D8">
        <w:rPr>
          <w:rFonts w:ascii="Times New Roman" w:hAnsi="Times New Roman" w:cs="Times New Roman"/>
          <w:bCs/>
          <w:shd w:val="clear" w:color="auto" w:fill="FFFFFF"/>
          <w:lang w:val="ru-RU"/>
        </w:rPr>
        <w:t>. Поскольку CRF является контролируемым алгоритмом машинного обучения, для его обучения требуется обучающая выборка достаточного размера. CRF может учитывать контекст; например, CRF с линейной цепью может предсказывать последовательности меток для последовательностей входных данных, в то время как дискретный классификатор предсказывает метки только для одной выборки. Приведенная ниже формула предназначена для CRF, где y - выходная переменная, а X - входная последовательность:</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p>
    <w:p w:rsidR="003312A5" w:rsidRPr="009873D8" w:rsidRDefault="003312A5" w:rsidP="003312A5">
      <w:pPr>
        <w:widowControl/>
        <w:suppressAutoHyphens w:val="0"/>
        <w:spacing w:line="360" w:lineRule="auto"/>
        <w:jc w:val="right"/>
        <w:rPr>
          <w:rFonts w:ascii="Times New Roman" w:hAnsi="Times New Roman" w:cs="Times New Roman"/>
          <w:bCs/>
          <w:shd w:val="clear" w:color="auto" w:fill="FFFFFF"/>
          <w:lang w:val="ru-RU"/>
        </w:rPr>
      </w:pPr>
      <m:oMath>
        <m:r>
          <m:rPr>
            <m:sty m:val="p"/>
          </m:rPr>
          <w:rPr>
            <w:rFonts w:ascii="Cambria Math" w:hAnsi="Cambria Math" w:cs="Times New Roman"/>
            <w:shd w:val="clear" w:color="auto" w:fill="FFFFFF"/>
            <w:lang w:val="ru-RU"/>
          </w:rPr>
          <m:t>p</m:t>
        </m:r>
        <m:d>
          <m:dPr>
            <m:ctrlPr>
              <w:rPr>
                <w:rFonts w:ascii="Cambria Math" w:hAnsi="Cambria Math" w:cs="Times New Roman"/>
                <w:bCs/>
                <w:shd w:val="clear" w:color="auto" w:fill="FFFFFF"/>
                <w:lang w:val="ru-RU"/>
              </w:rPr>
            </m:ctrlPr>
          </m:dPr>
          <m:e>
            <m:r>
              <w:rPr>
                <w:rFonts w:ascii="Cambria Math" w:hAnsi="Cambria Math" w:cs="Times New Roman"/>
                <w:shd w:val="clear" w:color="auto" w:fill="FFFFFF"/>
                <w:lang w:val="ru-RU"/>
              </w:rPr>
              <m:t>y</m:t>
            </m:r>
          </m:e>
          <m:e>
            <m:r>
              <w:rPr>
                <w:rFonts w:ascii="Cambria Math" w:hAnsi="Cambria Math" w:cs="Times New Roman"/>
                <w:shd w:val="clear" w:color="auto" w:fill="FFFFFF"/>
                <w:lang w:val="ru-RU"/>
              </w:rPr>
              <m:t>X, λ</m:t>
            </m:r>
          </m:e>
        </m:d>
        <m:r>
          <m:rPr>
            <m:sty m:val="p"/>
          </m:rPr>
          <w:rPr>
            <w:rFonts w:ascii="Cambria Math" w:hAnsi="Cambria Math" w:cs="Times New Roman"/>
            <w:shd w:val="clear" w:color="auto" w:fill="FFFFFF"/>
            <w:lang w:val="ru-RU"/>
          </w:rPr>
          <m:t xml:space="preserve">= </m:t>
        </m:r>
        <m:f>
          <m:fPr>
            <m:ctrlPr>
              <w:rPr>
                <w:rFonts w:ascii="Cambria Math" w:hAnsi="Cambria Math" w:cs="Times New Roman"/>
                <w:bCs/>
                <w:shd w:val="clear" w:color="auto" w:fill="FFFFFF"/>
                <w:lang w:val="ru-RU"/>
              </w:rPr>
            </m:ctrlPr>
          </m:fPr>
          <m:num>
            <m:r>
              <w:rPr>
                <w:rFonts w:ascii="Cambria Math" w:hAnsi="Cambria Math" w:cs="Times New Roman"/>
                <w:shd w:val="clear" w:color="auto" w:fill="FFFFFF"/>
                <w:lang w:val="ru-RU"/>
              </w:rPr>
              <m:t>1</m:t>
            </m:r>
          </m:num>
          <m:den>
            <m:r>
              <w:rPr>
                <w:rFonts w:ascii="Cambria Math" w:hAnsi="Cambria Math" w:cs="Times New Roman"/>
                <w:shd w:val="clear" w:color="auto" w:fill="FFFFFF"/>
                <w:lang w:val="ru-RU"/>
              </w:rPr>
              <m:t>Z</m:t>
            </m:r>
            <m:d>
              <m:dPr>
                <m:ctrlPr>
                  <w:rPr>
                    <w:rFonts w:ascii="Cambria Math" w:hAnsi="Cambria Math" w:cs="Times New Roman"/>
                    <w:bCs/>
                    <w:i/>
                    <w:shd w:val="clear" w:color="auto" w:fill="FFFFFF"/>
                    <w:lang w:val="ru-RU"/>
                  </w:rPr>
                </m:ctrlPr>
              </m:dPr>
              <m:e>
                <m:r>
                  <w:rPr>
                    <w:rFonts w:ascii="Cambria Math" w:hAnsi="Cambria Math" w:cs="Times New Roman"/>
                    <w:shd w:val="clear" w:color="auto" w:fill="FFFFFF"/>
                    <w:lang w:val="ru-RU"/>
                  </w:rPr>
                  <m:t>X</m:t>
                </m:r>
              </m:e>
            </m:d>
          </m:den>
        </m:f>
        <m:r>
          <m:rPr>
            <m:sty m:val="p"/>
          </m:rPr>
          <w:rPr>
            <w:rFonts w:ascii="Cambria Math" w:hAnsi="Cambria Math" w:cs="Times New Roman"/>
            <w:shd w:val="clear" w:color="auto" w:fill="FFFFFF"/>
            <w:lang w:val="ru-RU"/>
          </w:rPr>
          <m:t>exp</m:t>
        </m:r>
        <m:nary>
          <m:naryPr>
            <m:chr m:val="∑"/>
            <m:ctrlPr>
              <w:rPr>
                <w:rFonts w:ascii="Cambria Math" w:hAnsi="Cambria Math" w:cs="Times New Roman"/>
                <w:bCs/>
                <w:shd w:val="clear" w:color="auto" w:fill="FFFFFF"/>
                <w:lang w:val="ru-RU"/>
              </w:rPr>
            </m:ctrlPr>
          </m:naryPr>
          <m:sub>
            <m:r>
              <w:rPr>
                <w:rFonts w:ascii="Cambria Math" w:hAnsi="Cambria Math" w:cs="Times New Roman"/>
                <w:shd w:val="clear" w:color="auto" w:fill="FFFFFF"/>
                <w:lang w:val="ru-RU"/>
              </w:rPr>
              <m:t>i</m:t>
            </m:r>
            <m:r>
              <m:rPr>
                <m:sty m:val="p"/>
              </m:rPr>
              <w:rPr>
                <w:rFonts w:ascii="Cambria Math" w:hAnsi="Cambria Math" w:cs="Times New Roman"/>
                <w:shd w:val="clear" w:color="auto" w:fill="FFFFFF"/>
                <w:lang w:val="ru-RU"/>
              </w:rPr>
              <m:t>=1</m:t>
            </m:r>
          </m:sub>
          <m:sup>
            <m:r>
              <w:rPr>
                <w:rFonts w:ascii="Cambria Math" w:hAnsi="Cambria Math" w:cs="Times New Roman"/>
                <w:shd w:val="clear" w:color="auto" w:fill="FFFFFF"/>
                <w:lang w:val="ru-RU"/>
              </w:rPr>
              <m:t>n</m:t>
            </m:r>
          </m:sup>
          <m:e>
            <m:nary>
              <m:naryPr>
                <m:chr m:val="∑"/>
                <m:limLoc m:val="undOvr"/>
                <m:supHide m:val="on"/>
                <m:ctrlPr>
                  <w:rPr>
                    <w:rFonts w:ascii="Cambria Math" w:hAnsi="Cambria Math" w:cs="Times New Roman"/>
                    <w:bCs/>
                    <w:i/>
                    <w:shd w:val="clear" w:color="auto" w:fill="FFFFFF"/>
                    <w:lang w:val="ru-RU"/>
                  </w:rPr>
                </m:ctrlPr>
              </m:naryPr>
              <m:sub>
                <m:r>
                  <w:rPr>
                    <w:rFonts w:ascii="Cambria Math" w:hAnsi="Cambria Math" w:cs="Times New Roman"/>
                    <w:shd w:val="clear" w:color="auto" w:fill="FFFFFF"/>
                    <w:lang w:val="ru-RU"/>
                  </w:rPr>
                  <m:t>j</m:t>
                </m:r>
              </m:sub>
              <m:sup/>
              <m:e>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λ</m:t>
                    </m:r>
                  </m:e>
                  <m:sub>
                    <m:r>
                      <w:rPr>
                        <w:rFonts w:ascii="Cambria Math" w:hAnsi="Cambria Math" w:cs="Times New Roman"/>
                        <w:shd w:val="clear" w:color="auto" w:fill="FFFFFF"/>
                        <w:lang w:val="ru-RU"/>
                      </w:rPr>
                      <m:t>j</m:t>
                    </m:r>
                  </m:sub>
                </m:sSub>
              </m:e>
            </m:nary>
          </m:e>
        </m:nary>
        <m:sSub>
          <m:sSubPr>
            <m:ctrlPr>
              <w:rPr>
                <w:rFonts w:ascii="Cambria Math" w:hAnsi="Cambria Math" w:cs="Times New Roman"/>
                <w:bCs/>
                <w:i/>
                <w:shd w:val="clear" w:color="auto" w:fill="FFFFFF"/>
                <w:lang w:val="ru-RU"/>
              </w:rPr>
            </m:ctrlPr>
          </m:sSubPr>
          <m:e>
            <m:r>
              <w:rPr>
                <w:rFonts w:ascii="Cambria Math" w:hAnsi="Cambria Math" w:cs="Times New Roman"/>
                <w:shd w:val="clear" w:color="auto" w:fill="FFFFFF"/>
                <w:lang w:val="ru-RU"/>
              </w:rPr>
              <m:t>f</m:t>
            </m:r>
          </m:e>
          <m:sub>
            <m:r>
              <w:rPr>
                <w:rFonts w:ascii="Cambria Math" w:hAnsi="Cambria Math" w:cs="Times New Roman"/>
                <w:shd w:val="clear" w:color="auto" w:fill="FFFFFF"/>
                <w:lang w:val="ru-RU"/>
              </w:rPr>
              <m:t>i</m:t>
            </m:r>
          </m:sub>
        </m:sSub>
        <m:r>
          <m:rPr>
            <m:sty m:val="p"/>
          </m:rPr>
          <w:rPr>
            <w:rFonts w:ascii="Cambria Math" w:hAnsi="Cambria Math" w:cs="Times New Roman"/>
            <w:shd w:val="clear" w:color="auto" w:fill="FFFFFF"/>
            <w:lang w:val="ru-RU"/>
          </w:rPr>
          <m:t>(</m:t>
        </m:r>
        <m:r>
          <w:rPr>
            <w:rFonts w:ascii="Cambria Math" w:hAnsi="Cambria Math" w:cs="Times New Roman"/>
            <w:shd w:val="clear" w:color="auto" w:fill="FFFFFF"/>
            <w:lang w:val="ru-RU"/>
          </w:rPr>
          <m:t>X</m:t>
        </m:r>
        <m:r>
          <m:rPr>
            <m:sty m:val="p"/>
          </m:rPr>
          <w:rPr>
            <w:rFonts w:ascii="Cambria Math" w:hAnsi="Cambria Math" w:cs="Times New Roman"/>
            <w:shd w:val="clear" w:color="auto" w:fill="FFFFFF"/>
            <w:lang w:val="ru-RU"/>
          </w:rPr>
          <m:t xml:space="preserve">, </m:t>
        </m:r>
        <m:r>
          <w:rPr>
            <w:rFonts w:ascii="Cambria Math" w:hAnsi="Cambria Math" w:cs="Times New Roman"/>
            <w:shd w:val="clear" w:color="auto" w:fill="FFFFFF"/>
            <w:lang w:val="ru-RU"/>
          </w:rPr>
          <m:t>i</m:t>
        </m:r>
        <m:r>
          <m:rPr>
            <m:sty m:val="p"/>
          </m:rPr>
          <w:rPr>
            <w:rFonts w:ascii="Cambria Math" w:hAnsi="Cambria Math" w:cs="Times New Roman"/>
            <w:shd w:val="clear" w:color="auto" w:fill="FFFFFF"/>
            <w:lang w:val="ru-RU"/>
          </w:rPr>
          <m:t xml:space="preserve">, </m:t>
        </m:r>
        <m:sSub>
          <m:sSubPr>
            <m:ctrlPr>
              <w:rPr>
                <w:rFonts w:ascii="Cambria Math" w:hAnsi="Cambria Math" w:cs="Times New Roman"/>
                <w:bCs/>
                <w:shd w:val="clear" w:color="auto" w:fill="FFFFFF"/>
                <w:lang w:val="ru-RU"/>
              </w:rPr>
            </m:ctrlPr>
          </m:sSubPr>
          <m:e>
            <m:r>
              <m:rPr>
                <m:sty m:val="p"/>
              </m:rPr>
              <w:rPr>
                <w:rFonts w:ascii="Cambria Math" w:hAnsi="Cambria Math" w:cs="Times New Roman"/>
                <w:shd w:val="clear" w:color="auto" w:fill="FFFFFF"/>
                <w:lang w:val="ru-RU"/>
              </w:rPr>
              <m:t>y</m:t>
            </m:r>
          </m:e>
          <m:sub>
            <m:r>
              <m:rPr>
                <m:sty m:val="p"/>
              </m:rPr>
              <w:rPr>
                <w:rFonts w:ascii="Cambria Math" w:hAnsi="Cambria Math" w:cs="Times New Roman"/>
                <w:shd w:val="clear" w:color="auto" w:fill="FFFFFF"/>
                <w:lang w:val="ru-RU"/>
              </w:rPr>
              <m:t>i-1</m:t>
            </m:r>
          </m:sub>
        </m:sSub>
        <m:r>
          <m:rPr>
            <m:sty m:val="p"/>
          </m:rPr>
          <w:rPr>
            <w:rFonts w:ascii="Cambria Math" w:hAnsi="Cambria Math" w:cs="Times New Roman"/>
            <w:shd w:val="clear" w:color="auto" w:fill="FFFFFF"/>
            <w:lang w:val="ru-RU"/>
          </w:rPr>
          <m:t>,</m:t>
        </m:r>
        <m:sSub>
          <m:sSubPr>
            <m:ctrlPr>
              <w:rPr>
                <w:rFonts w:ascii="Cambria Math" w:hAnsi="Cambria Math" w:cs="Times New Roman"/>
                <w:bCs/>
                <w:shd w:val="clear" w:color="auto" w:fill="FFFFFF"/>
                <w:lang w:val="ru-RU"/>
              </w:rPr>
            </m:ctrlPr>
          </m:sSubPr>
          <m:e>
            <m:r>
              <m:rPr>
                <m:sty m:val="p"/>
              </m:rPr>
              <w:rPr>
                <w:rFonts w:ascii="Cambria Math" w:hAnsi="Cambria Math" w:cs="Times New Roman"/>
                <w:shd w:val="clear" w:color="auto" w:fill="FFFFFF"/>
                <w:lang w:val="ru-RU"/>
              </w:rPr>
              <m:t>y</m:t>
            </m:r>
          </m:e>
          <m:sub>
            <m:r>
              <m:rPr>
                <m:sty m:val="p"/>
              </m:rPr>
              <w:rPr>
                <w:rFonts w:ascii="Cambria Math" w:hAnsi="Cambria Math" w:cs="Times New Roman"/>
                <w:shd w:val="clear" w:color="auto" w:fill="FFFFFF"/>
                <w:lang w:val="ru-RU"/>
              </w:rPr>
              <m:t>i</m:t>
            </m:r>
          </m:sub>
        </m:sSub>
        <m:r>
          <m:rPr>
            <m:sty m:val="p"/>
          </m:rPr>
          <w:rPr>
            <w:rFonts w:ascii="Cambria Math" w:hAnsi="Cambria Math" w:cs="Times New Roman"/>
            <w:shd w:val="clear" w:color="auto" w:fill="FFFFFF"/>
            <w:lang w:val="ru-RU"/>
          </w:rPr>
          <m:t>)</m:t>
        </m:r>
      </m:oMath>
      <w:r w:rsidRPr="009873D8">
        <w:rPr>
          <w:rFonts w:ascii="Times New Roman" w:hAnsi="Times New Roman" w:cs="Times New Roman"/>
          <w:bCs/>
          <w:shd w:val="clear" w:color="auto" w:fill="FFFFFF"/>
          <w:lang w:val="ru-RU"/>
        </w:rPr>
        <w:t xml:space="preserve">                                                  (</w:t>
      </w:r>
      <w:r w:rsidR="00A678C7" w:rsidRPr="009873D8">
        <w:rPr>
          <w:rFonts w:ascii="Times New Roman" w:hAnsi="Times New Roman" w:cs="Times New Roman"/>
          <w:bCs/>
          <w:shd w:val="clear" w:color="auto" w:fill="FFFFFF"/>
          <w:lang w:val="ru-RU"/>
        </w:rPr>
        <w:t>5.</w:t>
      </w:r>
      <w:r w:rsidRPr="009873D8">
        <w:rPr>
          <w:rFonts w:ascii="Times New Roman" w:hAnsi="Times New Roman" w:cs="Times New Roman"/>
          <w:bCs/>
          <w:shd w:val="clear" w:color="auto" w:fill="FFFFFF"/>
          <w:lang w:val="ru-RU"/>
        </w:rPr>
        <w:t>2)</w:t>
      </w:r>
    </w:p>
    <w:p w:rsidR="003312A5" w:rsidRPr="009873D8" w:rsidRDefault="003312A5" w:rsidP="003312A5">
      <w:pPr>
        <w:widowControl/>
        <w:suppressAutoHyphens w:val="0"/>
        <w:spacing w:line="360" w:lineRule="auto"/>
        <w:jc w:val="both"/>
        <w:rPr>
          <w:rFonts w:ascii="Times New Roman" w:hAnsi="Times New Roman" w:cs="Times New Roman"/>
          <w:bCs/>
          <w:shd w:val="clear" w:color="auto" w:fill="FFFFFF"/>
          <w:lang w:val="ru-RU"/>
        </w:rPr>
      </w:pP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Последовательность выходных выборок моделируется как нормализованное произведение функции.</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Набор данных собран из корпуса kazdet: NLA-NU Казахский банк деревьев зависимостей </w:t>
      </w:r>
      <w:r w:rsidR="0056654B" w:rsidRPr="009873D8">
        <w:rPr>
          <w:rFonts w:ascii="Times New Roman" w:hAnsi="Times New Roman" w:cs="Times New Roman"/>
          <w:bCs/>
          <w:shd w:val="clear" w:color="auto" w:fill="FFFFFF"/>
          <w:lang w:val="ru-RU"/>
        </w:rPr>
        <w:t>[49]</w:t>
      </w:r>
      <w:r w:rsidRPr="009873D8">
        <w:rPr>
          <w:rFonts w:ascii="Times New Roman" w:hAnsi="Times New Roman" w:cs="Times New Roman"/>
          <w:bCs/>
          <w:shd w:val="clear" w:color="auto" w:fill="FFFFFF"/>
          <w:lang w:val="ru-RU"/>
        </w:rPr>
        <w:t xml:space="preserve">, который аннотирован для леммы, части речи, морфологии и отношений зависимости в соответствии с </w:t>
      </w:r>
      <w:hyperlink r:id="rId13" w:history="1">
        <w:r w:rsidRPr="009873D8">
          <w:rPr>
            <w:lang w:val="ru-RU"/>
          </w:rPr>
          <w:t>UniversalDependency 2</w:t>
        </w:r>
      </w:hyperlink>
      <w:r w:rsidRPr="009873D8">
        <w:rPr>
          <w:rFonts w:ascii="Times New Roman" w:hAnsi="Times New Roman" w:cs="Times New Roman"/>
          <w:bCs/>
          <w:shd w:val="clear" w:color="auto" w:fill="FFFFFF"/>
          <w:lang w:val="ru-RU"/>
        </w:rPr>
        <w:t xml:space="preserve"> и хранится в формате UD-</w:t>
      </w:r>
      <w:r w:rsidRPr="009873D8">
        <w:rPr>
          <w:rFonts w:ascii="Times New Roman" w:hAnsi="Times New Roman" w:cs="Times New Roman"/>
          <w:bCs/>
          <w:shd w:val="clear" w:color="auto" w:fill="FFFFFF"/>
        </w:rPr>
        <w:t>native</w:t>
      </w:r>
      <w:r w:rsidRPr="009873D8">
        <w:rPr>
          <w:rFonts w:ascii="Times New Roman" w:hAnsi="Times New Roman" w:cs="Times New Roman"/>
          <w:bCs/>
          <w:shd w:val="clear" w:color="auto" w:fill="FFFFFF"/>
          <w:lang w:val="ru-RU"/>
        </w:rPr>
        <w:t> </w:t>
      </w:r>
      <w:hyperlink r:id="rId14" w:history="1">
        <w:r w:rsidRPr="009873D8">
          <w:rPr>
            <w:lang w:val="ru-RU"/>
          </w:rPr>
          <w:t xml:space="preserve">CoNLL-U </w:t>
        </w:r>
        <w:r w:rsidRPr="009873D8">
          <w:t>format</w:t>
        </w:r>
      </w:hyperlink>
      <w:r w:rsidRPr="009873D8">
        <w:rPr>
          <w:rFonts w:ascii="Times New Roman" w:hAnsi="Times New Roman" w:cs="Times New Roman"/>
          <w:bCs/>
          <w:shd w:val="clear" w:color="auto" w:fill="FFFFFF"/>
          <w:lang w:val="ru-RU"/>
        </w:rPr>
        <w:t>. По состоянию на декабрь 2018 года банк содержит ~61 тыс. предложений и ~934,7 тыс. токенов. Это довольно большой корпус с множеством аннотаций. Однако для задачи распознавания именованных сущностей нет аннотаций. Из kazdet корпуса было извлечено 29629 предложений, которые содержат хотя бы одно собственное существительное, содержащее только теги части речи. После этого был создан корпус (kazNER) для задачи NER.</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Поскольку теги IOB стали стандартным способом представления структур фрагментов в файлах, корпус kazNER будет в этом формате. Формат тегов IOB содержит теги вида:</w:t>
      </w:r>
    </w:p>
    <w:p w:rsidR="003312A5" w:rsidRPr="009873D8" w:rsidRDefault="003312A5" w:rsidP="00427CA0">
      <w:pPr>
        <w:widowControl/>
        <w:suppressAutoHyphens w:val="0"/>
        <w:spacing w:line="360" w:lineRule="auto"/>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lastRenderedPageBreak/>
        <w:t>B - {TAG_TYPE} – для слова в начальном отрезке;</w:t>
      </w:r>
      <w:r w:rsidRPr="009873D8">
        <w:rPr>
          <w:rFonts w:ascii="Times New Roman" w:hAnsi="Times New Roman" w:cs="Times New Roman"/>
          <w:bCs/>
          <w:shd w:val="clear" w:color="auto" w:fill="FFFFFF"/>
          <w:lang w:val="ru-RU"/>
        </w:rPr>
        <w:br/>
        <w:t>I - {TAG_TYPE} – для слов внутри отрезка;</w:t>
      </w:r>
      <w:r w:rsidRPr="009873D8">
        <w:rPr>
          <w:rFonts w:ascii="Times New Roman" w:hAnsi="Times New Roman" w:cs="Times New Roman"/>
          <w:bCs/>
          <w:shd w:val="clear" w:color="auto" w:fill="FFFFFF"/>
          <w:lang w:val="ru-RU"/>
        </w:rPr>
        <w:br/>
        <w:t>O – вне любого отрезка.</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Теги IOB далее подразделяются на следующие классы:</w:t>
      </w:r>
    </w:p>
    <w:p w:rsidR="003312A5" w:rsidRPr="009873D8" w:rsidRDefault="003312A5" w:rsidP="003312A5">
      <w:pPr>
        <w:widowControl/>
        <w:suppressAutoHyphens w:val="0"/>
        <w:spacing w:line="360" w:lineRule="auto"/>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LOC = Местоположение объекта</w:t>
      </w:r>
      <w:r w:rsidRPr="009873D8">
        <w:rPr>
          <w:rFonts w:ascii="Times New Roman" w:hAnsi="Times New Roman" w:cs="Times New Roman"/>
          <w:bCs/>
          <w:shd w:val="clear" w:color="auto" w:fill="FFFFFF"/>
          <w:lang w:val="ru-RU"/>
        </w:rPr>
        <w:br/>
        <w:t>ORG = Организация</w:t>
      </w:r>
      <w:r w:rsidRPr="009873D8">
        <w:rPr>
          <w:rFonts w:ascii="Times New Roman" w:hAnsi="Times New Roman" w:cs="Times New Roman"/>
          <w:bCs/>
          <w:shd w:val="clear" w:color="auto" w:fill="FFFFFF"/>
          <w:lang w:val="ru-RU"/>
        </w:rPr>
        <w:br/>
        <w:t>PER = Имя человека</w:t>
      </w:r>
      <w:r w:rsidRPr="009873D8">
        <w:rPr>
          <w:rFonts w:ascii="Times New Roman" w:hAnsi="Times New Roman" w:cs="Times New Roman"/>
          <w:bCs/>
          <w:shd w:val="clear" w:color="auto" w:fill="FFFFFF"/>
          <w:lang w:val="ru-RU"/>
        </w:rPr>
        <w:br/>
        <w:t>OTH = любая другая именованная сущность, например имя питомца, название книги и т. д.</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tblGrid>
      <w:tr w:rsidR="003312A5" w:rsidRPr="00C66098" w:rsidTr="00DE6623">
        <w:tc>
          <w:tcPr>
            <w:tcW w:w="9464" w:type="dxa"/>
          </w:tcPr>
          <w:p w:rsidR="00AE5708" w:rsidRPr="009873D8" w:rsidRDefault="00AE5708" w:rsidP="00AE5708">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На рисунке 5.1 показано распределение слов по тегам с тегом O (вне любого фрагмента) и без него.</w:t>
            </w:r>
          </w:p>
          <w:p w:rsidR="003312A5" w:rsidRPr="009873D8" w:rsidRDefault="003312A5" w:rsidP="003312A5">
            <w:pPr>
              <w:widowControl/>
              <w:suppressAutoHyphens w:val="0"/>
              <w:spacing w:line="360" w:lineRule="auto"/>
              <w:jc w:val="both"/>
              <w:rPr>
                <w:rFonts w:ascii="Times New Roman" w:hAnsi="Times New Roman" w:cs="Times New Roman"/>
                <w:bCs/>
                <w:shd w:val="clear" w:color="auto" w:fill="FFFFFF"/>
                <w:lang w:val="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1"/>
              <w:gridCol w:w="4577"/>
            </w:tblGrid>
            <w:tr w:rsidR="003312A5" w:rsidRPr="009873D8" w:rsidTr="00DE6623">
              <w:trPr>
                <w:jc w:val="center"/>
              </w:trPr>
              <w:tc>
                <w:tcPr>
                  <w:tcW w:w="4788" w:type="dxa"/>
                </w:tcPr>
                <w:p w:rsidR="003312A5" w:rsidRPr="009873D8" w:rsidRDefault="003312A5" w:rsidP="003312A5">
                  <w:pPr>
                    <w:widowControl/>
                    <w:suppressAutoHyphens w:val="0"/>
                    <w:spacing w:line="360" w:lineRule="auto"/>
                    <w:jc w:val="center"/>
                    <w:rPr>
                      <w:rFonts w:ascii="Times New Roman" w:hAnsi="Times New Roman" w:cs="Times New Roman"/>
                      <w:bCs/>
                      <w:shd w:val="clear" w:color="auto" w:fill="FFFFFF"/>
                      <w:lang w:val="ru-RU"/>
                    </w:rPr>
                  </w:pPr>
                  <w:r w:rsidRPr="009873D8">
                    <w:rPr>
                      <w:rFonts w:ascii="Times New Roman" w:hAnsi="Times New Roman" w:cs="Times New Roman"/>
                      <w:bCs/>
                      <w:noProof/>
                      <w:shd w:val="clear" w:color="auto" w:fill="FFFFFF"/>
                      <w:lang w:val="ru-RU" w:eastAsia="ru-RU" w:bidi="ar-SA"/>
                    </w:rPr>
                    <w:drawing>
                      <wp:inline distT="0" distB="0" distL="0" distR="0">
                        <wp:extent cx="2764021" cy="2330450"/>
                        <wp:effectExtent l="0" t="0" r="0" b="0"/>
                        <wp:docPr id="1" name="Picture 2" descr="C:\Users\Zhanibek\Desktop\word_di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anibek\Desktop\word_dist1.png"/>
                                <pic:cNvPicPr>
                                  <a:picLocks noChangeAspect="1" noChangeArrowheads="1"/>
                                </pic:cNvPicPr>
                              </pic:nvPicPr>
                              <pic:blipFill rotWithShape="1">
                                <a:blip r:embed="rId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78" t="4733" r="3156" b="3846"/>
                                <a:stretch/>
                              </pic:blipFill>
                              <pic:spPr bwMode="auto">
                                <a:xfrm>
                                  <a:off x="0" y="0"/>
                                  <a:ext cx="2784021" cy="2347313"/>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788" w:type="dxa"/>
                </w:tcPr>
                <w:p w:rsidR="003312A5" w:rsidRPr="009873D8" w:rsidRDefault="003312A5" w:rsidP="003312A5">
                  <w:pPr>
                    <w:widowControl/>
                    <w:suppressAutoHyphens w:val="0"/>
                    <w:spacing w:line="360" w:lineRule="auto"/>
                    <w:jc w:val="center"/>
                    <w:rPr>
                      <w:rFonts w:ascii="Times New Roman" w:hAnsi="Times New Roman" w:cs="Times New Roman"/>
                      <w:bCs/>
                      <w:shd w:val="clear" w:color="auto" w:fill="FFFFFF"/>
                      <w:lang w:val="ru-RU"/>
                    </w:rPr>
                  </w:pPr>
                  <w:r w:rsidRPr="009873D8">
                    <w:rPr>
                      <w:rFonts w:ascii="Times New Roman" w:hAnsi="Times New Roman" w:cs="Times New Roman"/>
                      <w:bCs/>
                      <w:noProof/>
                      <w:shd w:val="clear" w:color="auto" w:fill="FFFFFF"/>
                      <w:lang w:val="ru-RU" w:eastAsia="ru-RU" w:bidi="ar-SA"/>
                    </w:rPr>
                    <w:drawing>
                      <wp:inline distT="0" distB="0" distL="0" distR="0">
                        <wp:extent cx="2651034" cy="2330450"/>
                        <wp:effectExtent l="0" t="0" r="0" b="0"/>
                        <wp:docPr id="4" name="Picture 1" descr="C:\Users\Zhanibek\Desktop\word_d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anibek\Desktop\word_dist2.png"/>
                                <pic:cNvPicPr>
                                  <a:picLocks noChangeAspect="1" noChangeArrowheads="1"/>
                                </pic:cNvPicPr>
                              </pic:nvPicPr>
                              <pic:blipFill rotWithShape="1">
                                <a:blip r:embed="rId1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26" t="4389" r="2840" b="2821"/>
                                <a:stretch/>
                              </pic:blipFill>
                              <pic:spPr bwMode="auto">
                                <a:xfrm>
                                  <a:off x="0" y="0"/>
                                  <a:ext cx="2655810" cy="2334648"/>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3312A5" w:rsidRPr="00C66098" w:rsidTr="00DE6623">
              <w:trPr>
                <w:jc w:val="center"/>
              </w:trPr>
              <w:tc>
                <w:tcPr>
                  <w:tcW w:w="9576" w:type="dxa"/>
                  <w:gridSpan w:val="2"/>
                </w:tcPr>
                <w:p w:rsidR="000315FA" w:rsidRPr="000315FA" w:rsidRDefault="000315FA" w:rsidP="000315FA">
                  <w:pPr>
                    <w:pStyle w:val="a9"/>
                    <w:numPr>
                      <w:ilvl w:val="0"/>
                      <w:numId w:val="31"/>
                    </w:numPr>
                    <w:suppressAutoHyphens w:val="0"/>
                    <w:jc w:val="center"/>
                    <w:rPr>
                      <w:rFonts w:ascii="Times New Roman" w:hAnsi="Times New Roman" w:cs="Times New Roman"/>
                      <w:bCs/>
                      <w:shd w:val="clear" w:color="auto" w:fill="FFFFFF"/>
                    </w:rPr>
                  </w:pPr>
                  <w:r>
                    <w:rPr>
                      <w:rFonts w:ascii="Times New Roman" w:hAnsi="Times New Roman" w:cs="Times New Roman"/>
                      <w:bCs/>
                      <w:shd w:val="clear" w:color="auto" w:fill="FFFFFF"/>
                      <w:lang w:val="en-US"/>
                    </w:rPr>
                    <w:t xml:space="preserve">                                                                                 b)</w:t>
                  </w:r>
                </w:p>
                <w:p w:rsidR="003312A5" w:rsidRPr="000315FA" w:rsidRDefault="003312A5" w:rsidP="0056654B">
                  <w:pPr>
                    <w:widowControl/>
                    <w:suppressAutoHyphens w:val="0"/>
                    <w:jc w:val="center"/>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Рисунок 5.1 – Расп</w:t>
                  </w:r>
                  <w:r w:rsidR="000315FA">
                    <w:rPr>
                      <w:rFonts w:ascii="Times New Roman" w:hAnsi="Times New Roman" w:cs="Times New Roman"/>
                      <w:bCs/>
                      <w:shd w:val="clear" w:color="auto" w:fill="FFFFFF"/>
                      <w:lang w:val="ru-RU"/>
                    </w:rPr>
                    <w:t xml:space="preserve">ределение слов по тегам </w:t>
                  </w:r>
                  <w:r w:rsidR="000315FA">
                    <w:rPr>
                      <w:rFonts w:ascii="Times New Roman" w:hAnsi="Times New Roman" w:cs="Times New Roman"/>
                      <w:bCs/>
                      <w:shd w:val="clear" w:color="auto" w:fill="FFFFFF"/>
                    </w:rPr>
                    <w:t>a</w:t>
                  </w:r>
                  <w:r w:rsidR="000315FA" w:rsidRPr="000315FA">
                    <w:rPr>
                      <w:rFonts w:ascii="Times New Roman" w:hAnsi="Times New Roman" w:cs="Times New Roman"/>
                      <w:bCs/>
                      <w:shd w:val="clear" w:color="auto" w:fill="FFFFFF"/>
                      <w:lang w:val="ru-RU"/>
                    </w:rPr>
                    <w:t xml:space="preserve">) </w:t>
                  </w:r>
                  <w:r w:rsidR="000315FA">
                    <w:rPr>
                      <w:rFonts w:ascii="Times New Roman" w:hAnsi="Times New Roman" w:cs="Times New Roman"/>
                      <w:bCs/>
                      <w:shd w:val="clear" w:color="auto" w:fill="FFFFFF"/>
                      <w:lang w:val="ru-RU"/>
                    </w:rPr>
                    <w:t>с тегом</w:t>
                  </w:r>
                  <w:r w:rsidR="000315FA" w:rsidRPr="009873D8">
                    <w:rPr>
                      <w:rFonts w:ascii="Times New Roman" w:hAnsi="Times New Roman" w:cs="Times New Roman"/>
                      <w:bCs/>
                      <w:shd w:val="clear" w:color="auto" w:fill="FFFFFF"/>
                      <w:lang w:val="ru-RU"/>
                    </w:rPr>
                    <w:t xml:space="preserve"> O</w:t>
                  </w:r>
                  <w:r w:rsidR="000315FA">
                    <w:rPr>
                      <w:rFonts w:ascii="Times New Roman" w:hAnsi="Times New Roman" w:cs="Times New Roman"/>
                      <w:bCs/>
                      <w:shd w:val="clear" w:color="auto" w:fill="FFFFFF"/>
                      <w:lang w:val="ru-RU"/>
                    </w:rPr>
                    <w:t xml:space="preserve"> и </w:t>
                  </w:r>
                  <w:r w:rsidR="000315FA">
                    <w:rPr>
                      <w:rFonts w:ascii="Times New Roman" w:hAnsi="Times New Roman" w:cs="Times New Roman"/>
                      <w:bCs/>
                      <w:shd w:val="clear" w:color="auto" w:fill="FFFFFF"/>
                    </w:rPr>
                    <w:t>b</w:t>
                  </w:r>
                  <w:r w:rsidR="000315FA" w:rsidRPr="000315FA">
                    <w:rPr>
                      <w:rFonts w:ascii="Times New Roman" w:hAnsi="Times New Roman" w:cs="Times New Roman"/>
                      <w:bCs/>
                      <w:shd w:val="clear" w:color="auto" w:fill="FFFFFF"/>
                      <w:lang w:val="ru-RU"/>
                    </w:rPr>
                    <w:t xml:space="preserve">) </w:t>
                  </w:r>
                  <w:r w:rsidR="000315FA">
                    <w:rPr>
                      <w:rFonts w:ascii="Times New Roman" w:hAnsi="Times New Roman" w:cs="Times New Roman"/>
                      <w:bCs/>
                      <w:shd w:val="clear" w:color="auto" w:fill="FFFFFF"/>
                      <w:lang w:val="ru-RU"/>
                    </w:rPr>
                    <w:t xml:space="preserve">без </w:t>
                  </w:r>
                  <w:r w:rsidRPr="009873D8">
                    <w:rPr>
                      <w:rFonts w:ascii="Times New Roman" w:hAnsi="Times New Roman" w:cs="Times New Roman"/>
                      <w:bCs/>
                      <w:shd w:val="clear" w:color="auto" w:fill="FFFFFF"/>
                      <w:lang w:val="ru-RU"/>
                    </w:rPr>
                    <w:t>тега O</w:t>
                  </w:r>
                </w:p>
                <w:p w:rsidR="0056654B" w:rsidRPr="009873D8" w:rsidRDefault="0056654B" w:rsidP="0056654B">
                  <w:pPr>
                    <w:widowControl/>
                    <w:suppressAutoHyphens w:val="0"/>
                    <w:spacing w:line="360" w:lineRule="auto"/>
                    <w:jc w:val="center"/>
                    <w:rPr>
                      <w:rFonts w:ascii="Times New Roman" w:hAnsi="Times New Roman" w:cs="Times New Roman"/>
                      <w:bCs/>
                      <w:shd w:val="clear" w:color="auto" w:fill="FFFFFF"/>
                      <w:lang w:val="ru-RU"/>
                    </w:rPr>
                  </w:pPr>
                </w:p>
              </w:tc>
            </w:tr>
          </w:tbl>
          <w:p w:rsidR="003312A5" w:rsidRPr="009873D8" w:rsidRDefault="003312A5" w:rsidP="003312A5">
            <w:pPr>
              <w:widowControl/>
              <w:suppressAutoHyphens w:val="0"/>
              <w:spacing w:line="360" w:lineRule="auto"/>
              <w:jc w:val="both"/>
              <w:rPr>
                <w:rFonts w:ascii="Times New Roman" w:hAnsi="Times New Roman" w:cs="Times New Roman"/>
                <w:bCs/>
                <w:shd w:val="clear" w:color="auto" w:fill="FFFFFF"/>
                <w:lang w:val="ru-RU"/>
              </w:rPr>
            </w:pPr>
          </w:p>
        </w:tc>
      </w:tr>
    </w:tbl>
    <w:p w:rsidR="00B41182" w:rsidRPr="009873D8" w:rsidRDefault="00B41182" w:rsidP="00B41182">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54" w:name="_Toc22404062"/>
      <w:r w:rsidRPr="009873D8">
        <w:rPr>
          <w:rFonts w:ascii="Times New Roman" w:hAnsi="Times New Roman" w:cs="Times New Roman"/>
          <w:bCs/>
          <w:shd w:val="clear" w:color="auto" w:fill="FFFFFF"/>
          <w:lang w:val="ru-RU"/>
        </w:rPr>
        <w:t>5.</w:t>
      </w:r>
      <w:r w:rsidR="008F11F0" w:rsidRPr="009873D8">
        <w:rPr>
          <w:rFonts w:ascii="Times New Roman" w:hAnsi="Times New Roman" w:cs="Times New Roman"/>
          <w:bCs/>
          <w:shd w:val="clear" w:color="auto" w:fill="FFFFFF"/>
          <w:lang w:val="ru-RU"/>
        </w:rPr>
        <w:t>4</w:t>
      </w:r>
      <w:r w:rsidRPr="009873D8">
        <w:rPr>
          <w:rFonts w:ascii="Times New Roman" w:hAnsi="Times New Roman" w:cs="Times New Roman"/>
          <w:bCs/>
          <w:shd w:val="clear" w:color="auto" w:fill="FFFFFF"/>
          <w:lang w:val="ru-RU"/>
        </w:rPr>
        <w:t xml:space="preserve"> Эксперименты и результаты</w:t>
      </w:r>
      <w:bookmarkEnd w:id="54"/>
    </w:p>
    <w:p w:rsidR="003312A5" w:rsidRPr="009873D8" w:rsidRDefault="003312A5" w:rsidP="00427CA0">
      <w:pPr>
        <w:widowControl/>
        <w:suppressAutoHyphens w:val="0"/>
        <w:spacing w:line="360" w:lineRule="auto"/>
        <w:ind w:firstLine="709"/>
        <w:jc w:val="both"/>
        <w:rPr>
          <w:rFonts w:ascii="Times New Roman" w:hAnsi="Times New Roman" w:cs="Times New Roman"/>
          <w:b/>
          <w:bCs/>
          <w:shd w:val="clear" w:color="auto" w:fill="FFFFFF"/>
          <w:lang w:val="ru-RU"/>
        </w:rPr>
      </w:pPr>
      <w:r w:rsidRPr="009873D8">
        <w:rPr>
          <w:rFonts w:ascii="Times New Roman" w:hAnsi="Times New Roman" w:cs="Times New Roman"/>
          <w:bCs/>
          <w:shd w:val="clear" w:color="auto" w:fill="FFFFFF"/>
          <w:lang w:val="ru-RU"/>
        </w:rPr>
        <w:t xml:space="preserve">Для того чтобы использовать методы, упомянутые в разделе “Методология”, необходимо предоставить набор </w:t>
      </w:r>
      <w:r w:rsidR="00AA61C5" w:rsidRPr="009873D8">
        <w:rPr>
          <w:rFonts w:ascii="Times New Roman" w:hAnsi="Times New Roman" w:cs="Times New Roman"/>
          <w:bCs/>
          <w:shd w:val="clear" w:color="auto" w:fill="FFFFFF"/>
          <w:lang w:val="ru-RU"/>
        </w:rPr>
        <w:t>признаков для</w:t>
      </w:r>
      <w:r w:rsidRPr="009873D8">
        <w:rPr>
          <w:rFonts w:ascii="Times New Roman" w:hAnsi="Times New Roman" w:cs="Times New Roman"/>
          <w:bCs/>
          <w:shd w:val="clear" w:color="auto" w:fill="FFFFFF"/>
          <w:lang w:val="ru-RU"/>
        </w:rPr>
        <w:t xml:space="preserve"> правильного распознавания тегов. Поскольку классификаторы </w:t>
      </w:r>
      <w:r w:rsidR="00721495">
        <w:rPr>
          <w:rFonts w:ascii="Times New Roman" w:hAnsi="Times New Roman" w:cs="Times New Roman"/>
          <w:bCs/>
          <w:shd w:val="clear" w:color="auto" w:fill="FFFFFF"/>
        </w:rPr>
        <w:t>C</w:t>
      </w:r>
      <w:r w:rsidRPr="009873D8">
        <w:rPr>
          <w:rFonts w:ascii="Times New Roman" w:hAnsi="Times New Roman" w:cs="Times New Roman"/>
          <w:bCs/>
          <w:shd w:val="clear" w:color="auto" w:fill="FFFFFF"/>
          <w:lang w:val="ru-RU"/>
        </w:rPr>
        <w:t>RF и NB не учитывают контекст, примерный набор признаков, такой как прописные буквы, тип слова (заголовок, строка, цифра), длина слова, символы алфавита, будет представлен для построения этих моделей. Однако метод CRF учитывает контекст. Sklearn-crfsuite</w:t>
      </w:r>
      <w:r w:rsidR="0056654B" w:rsidRPr="009873D8">
        <w:rPr>
          <w:rFonts w:ascii="Times New Roman" w:hAnsi="Times New Roman" w:cs="Times New Roman"/>
          <w:bCs/>
          <w:shd w:val="clear" w:color="auto" w:fill="FFFFFF"/>
          <w:lang w:val="ru-RU"/>
        </w:rPr>
        <w:t>[77]</w:t>
      </w:r>
      <w:r w:rsidRPr="009873D8">
        <w:rPr>
          <w:rFonts w:ascii="Times New Roman" w:hAnsi="Times New Roman" w:cs="Times New Roman"/>
          <w:bCs/>
          <w:shd w:val="clear" w:color="auto" w:fill="FFFFFF"/>
          <w:lang w:val="ru-RU"/>
        </w:rPr>
        <w:t xml:space="preserve"> позволяет извлекать особенности слова в виде словаря, готового для использования с моделью:</w:t>
      </w:r>
    </w:p>
    <w:p w:rsidR="003312A5" w:rsidRPr="009873D8" w:rsidRDefault="003312A5" w:rsidP="00427CA0">
      <w:pPr>
        <w:pStyle w:val="a9"/>
        <w:numPr>
          <w:ilvl w:val="0"/>
          <w:numId w:val="27"/>
        </w:numPr>
        <w:suppressAutoHyphens w:val="0"/>
        <w:spacing w:after="0" w:line="360" w:lineRule="auto"/>
        <w:ind w:left="1134"/>
        <w:jc w:val="both"/>
        <w:rPr>
          <w:rFonts w:ascii="Times New Roman" w:hAnsi="Times New Roman" w:cs="Times New Roman"/>
          <w:bCs/>
          <w:shd w:val="clear" w:color="auto" w:fill="FFFFFF"/>
        </w:rPr>
      </w:pPr>
      <w:r w:rsidRPr="009873D8">
        <w:rPr>
          <w:rFonts w:ascii="Times New Roman" w:hAnsi="Times New Roman" w:cs="Times New Roman"/>
          <w:bCs/>
          <w:shd w:val="clear" w:color="auto" w:fill="FFFFFF"/>
        </w:rPr>
        <w:t>Текущие слова</w:t>
      </w:r>
      <w:r w:rsidR="00427CA0" w:rsidRPr="009873D8">
        <w:rPr>
          <w:rFonts w:ascii="Times New Roman" w:hAnsi="Times New Roman" w:cs="Times New Roman"/>
          <w:bCs/>
          <w:shd w:val="clear" w:color="auto" w:fill="FFFFFF"/>
        </w:rPr>
        <w:t>;</w:t>
      </w:r>
    </w:p>
    <w:p w:rsidR="003312A5" w:rsidRPr="009873D8" w:rsidRDefault="003312A5" w:rsidP="00427CA0">
      <w:pPr>
        <w:pStyle w:val="a9"/>
        <w:numPr>
          <w:ilvl w:val="0"/>
          <w:numId w:val="27"/>
        </w:numPr>
        <w:suppressAutoHyphens w:val="0"/>
        <w:spacing w:after="0" w:line="360" w:lineRule="auto"/>
        <w:ind w:left="1134"/>
        <w:jc w:val="both"/>
        <w:rPr>
          <w:rFonts w:ascii="Times New Roman" w:hAnsi="Times New Roman" w:cs="Times New Roman"/>
          <w:bCs/>
          <w:shd w:val="clear" w:color="auto" w:fill="FFFFFF"/>
        </w:rPr>
      </w:pPr>
      <w:r w:rsidRPr="009873D8">
        <w:rPr>
          <w:rFonts w:ascii="Times New Roman" w:hAnsi="Times New Roman" w:cs="Times New Roman"/>
          <w:bCs/>
          <w:shd w:val="clear" w:color="auto" w:fill="FFFFFF"/>
        </w:rPr>
        <w:t>Предыдущие слова</w:t>
      </w:r>
      <w:r w:rsidR="00427CA0" w:rsidRPr="009873D8">
        <w:rPr>
          <w:rFonts w:ascii="Times New Roman" w:hAnsi="Times New Roman" w:cs="Times New Roman"/>
          <w:bCs/>
          <w:shd w:val="clear" w:color="auto" w:fill="FFFFFF"/>
        </w:rPr>
        <w:t>;</w:t>
      </w:r>
    </w:p>
    <w:p w:rsidR="003312A5" w:rsidRPr="009873D8" w:rsidRDefault="003312A5" w:rsidP="00427CA0">
      <w:pPr>
        <w:pStyle w:val="a9"/>
        <w:numPr>
          <w:ilvl w:val="0"/>
          <w:numId w:val="27"/>
        </w:numPr>
        <w:suppressAutoHyphens w:val="0"/>
        <w:spacing w:after="0" w:line="360" w:lineRule="auto"/>
        <w:ind w:left="1134"/>
        <w:jc w:val="both"/>
        <w:rPr>
          <w:rFonts w:ascii="Times New Roman" w:hAnsi="Times New Roman" w:cs="Times New Roman"/>
          <w:bCs/>
          <w:shd w:val="clear" w:color="auto" w:fill="FFFFFF"/>
        </w:rPr>
      </w:pPr>
      <w:r w:rsidRPr="009873D8">
        <w:rPr>
          <w:rFonts w:ascii="Times New Roman" w:hAnsi="Times New Roman" w:cs="Times New Roman"/>
          <w:bCs/>
          <w:shd w:val="clear" w:color="auto" w:fill="FFFFFF"/>
        </w:rPr>
        <w:t>Следующие слова</w:t>
      </w:r>
      <w:r w:rsidR="00427CA0" w:rsidRPr="009873D8">
        <w:rPr>
          <w:rFonts w:ascii="Times New Roman" w:hAnsi="Times New Roman" w:cs="Times New Roman"/>
          <w:bCs/>
          <w:shd w:val="clear" w:color="auto" w:fill="FFFFFF"/>
        </w:rPr>
        <w:t>;</w:t>
      </w:r>
    </w:p>
    <w:p w:rsidR="003312A5" w:rsidRPr="009873D8" w:rsidRDefault="003312A5" w:rsidP="00427CA0">
      <w:pPr>
        <w:pStyle w:val="a9"/>
        <w:numPr>
          <w:ilvl w:val="0"/>
          <w:numId w:val="27"/>
        </w:numPr>
        <w:suppressAutoHyphens w:val="0"/>
        <w:spacing w:after="0" w:line="360" w:lineRule="auto"/>
        <w:ind w:left="1134"/>
        <w:jc w:val="both"/>
        <w:rPr>
          <w:rFonts w:ascii="Times New Roman" w:hAnsi="Times New Roman" w:cs="Times New Roman"/>
          <w:bCs/>
          <w:shd w:val="clear" w:color="auto" w:fill="FFFFFF"/>
        </w:rPr>
      </w:pPr>
      <w:r w:rsidRPr="009873D8">
        <w:rPr>
          <w:rFonts w:ascii="Times New Roman" w:hAnsi="Times New Roman" w:cs="Times New Roman"/>
          <w:bCs/>
          <w:shd w:val="clear" w:color="auto" w:fill="FFFFFF"/>
        </w:rPr>
        <w:t>Текущие POS-теги</w:t>
      </w:r>
      <w:r w:rsidR="00427CA0" w:rsidRPr="009873D8">
        <w:rPr>
          <w:rFonts w:ascii="Times New Roman" w:hAnsi="Times New Roman" w:cs="Times New Roman"/>
          <w:bCs/>
          <w:shd w:val="clear" w:color="auto" w:fill="FFFFFF"/>
        </w:rPr>
        <w:t>;</w:t>
      </w:r>
    </w:p>
    <w:p w:rsidR="003312A5" w:rsidRPr="009873D8" w:rsidRDefault="003312A5" w:rsidP="00427CA0">
      <w:pPr>
        <w:pStyle w:val="a9"/>
        <w:numPr>
          <w:ilvl w:val="0"/>
          <w:numId w:val="27"/>
        </w:numPr>
        <w:suppressAutoHyphens w:val="0"/>
        <w:spacing w:after="0" w:line="360" w:lineRule="auto"/>
        <w:ind w:left="1134"/>
        <w:jc w:val="both"/>
        <w:rPr>
          <w:rFonts w:ascii="Times New Roman" w:hAnsi="Times New Roman" w:cs="Times New Roman"/>
          <w:bCs/>
          <w:shd w:val="clear" w:color="auto" w:fill="FFFFFF"/>
        </w:rPr>
      </w:pPr>
      <w:r w:rsidRPr="009873D8">
        <w:rPr>
          <w:rFonts w:ascii="Times New Roman" w:hAnsi="Times New Roman" w:cs="Times New Roman"/>
          <w:bCs/>
          <w:shd w:val="clear" w:color="auto" w:fill="FFFFFF"/>
        </w:rPr>
        <w:t>Предыдущий и следующий POS-теги</w:t>
      </w:r>
      <w:r w:rsidR="00427CA0" w:rsidRPr="009873D8">
        <w:rPr>
          <w:rFonts w:ascii="Times New Roman" w:hAnsi="Times New Roman" w:cs="Times New Roman"/>
          <w:bCs/>
          <w:shd w:val="clear" w:color="auto" w:fill="FFFFFF"/>
        </w:rPr>
        <w:t>.</w:t>
      </w: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lastRenderedPageBreak/>
        <w:t xml:space="preserve">Группа Stanford NLP применила эти признаки при использовании CRF для задачи NER </w:t>
      </w:r>
      <w:r w:rsidR="0056654B" w:rsidRPr="009873D8">
        <w:rPr>
          <w:rFonts w:ascii="Times New Roman" w:hAnsi="Times New Roman" w:cs="Times New Roman"/>
          <w:bCs/>
          <w:shd w:val="clear" w:color="auto" w:fill="FFFFFF"/>
          <w:lang w:val="ru-RU"/>
        </w:rPr>
        <w:t>[78]</w:t>
      </w:r>
      <w:r w:rsidRPr="009873D8">
        <w:rPr>
          <w:rFonts w:ascii="Times New Roman" w:hAnsi="Times New Roman" w:cs="Times New Roman"/>
          <w:bCs/>
          <w:shd w:val="clear" w:color="auto" w:fill="FFFFFF"/>
          <w:lang w:val="ru-RU"/>
        </w:rPr>
        <w:t>. Признаки, такие как прописная буква, нижняя буква, цифра были извлечены для текущего, предыдущего и следующего слова. В дополнение к рекомендованным, в набор были добавлены признаки, такие как istitle, iscamelcase, isabbv, has_hyphen. Модель CRF использует алгоритм LGBFS (градиентный спуск с использованием метода L-BFGS) с упорядоченной упругой сеткой (C1 + C2). Значения упругой сетки регуляризации можно настроить, чтобы проверить их влияние на производительность. Сначала начальные значения были выбраны как C1 = 0,1 и C2 = 0,1 для модели CRF (CRF1). Затем параметры настраивались как C1 = 10 и C2 = 0.1 (CRF2). В третьем эксперименте (CRF3) использовался перекрестный рандомизированный поиск (Randomized CV Search), который представляет собой исчерпывающий поиск по сетке всех комбинаций параметров.</w:t>
      </w:r>
    </w:p>
    <w:p w:rsidR="003312A5" w:rsidRPr="00DB046B" w:rsidRDefault="006E00BB"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Метрика F</w:t>
      </w:r>
      <w:r w:rsidR="003312A5" w:rsidRPr="009873D8">
        <w:rPr>
          <w:rFonts w:ascii="Times New Roman" w:hAnsi="Times New Roman" w:cs="Times New Roman"/>
          <w:bCs/>
          <w:shd w:val="clear" w:color="auto" w:fill="FFFFFF"/>
          <w:lang w:val="ru-RU"/>
        </w:rPr>
        <w:t xml:space="preserve">1-показателя будет использоваться для оценки производительности модели, поскольку точность не является хорошей метрикой для несбалансированного набора данных kazNER (см. </w:t>
      </w:r>
      <w:r w:rsidR="00FE7A41">
        <w:rPr>
          <w:rFonts w:ascii="Times New Roman" w:hAnsi="Times New Roman" w:cs="Times New Roman"/>
          <w:bCs/>
          <w:shd w:val="clear" w:color="auto" w:fill="FFFFFF"/>
          <w:lang w:val="ru-RU"/>
        </w:rPr>
        <w:t>р</w:t>
      </w:r>
      <w:r w:rsidR="003312A5" w:rsidRPr="009873D8">
        <w:rPr>
          <w:rFonts w:ascii="Times New Roman" w:hAnsi="Times New Roman" w:cs="Times New Roman"/>
          <w:bCs/>
          <w:shd w:val="clear" w:color="auto" w:fill="FFFFFF"/>
          <w:lang w:val="ru-RU"/>
        </w:rPr>
        <w:t xml:space="preserve">исунок </w:t>
      </w:r>
      <w:r w:rsidR="00FE7A41" w:rsidRPr="00FE7A41">
        <w:rPr>
          <w:rFonts w:ascii="Times New Roman" w:hAnsi="Times New Roman" w:cs="Times New Roman"/>
          <w:bCs/>
          <w:shd w:val="clear" w:color="auto" w:fill="FFFFFF"/>
          <w:lang w:val="ru-RU"/>
        </w:rPr>
        <w:t>5.</w:t>
      </w:r>
      <w:r w:rsidR="003312A5" w:rsidRPr="009873D8">
        <w:rPr>
          <w:rFonts w:ascii="Times New Roman" w:hAnsi="Times New Roman" w:cs="Times New Roman"/>
          <w:bCs/>
          <w:shd w:val="clear" w:color="auto" w:fill="FFFFFF"/>
          <w:lang w:val="ru-RU"/>
        </w:rPr>
        <w:t>1). Более того, поскольку тег «O» (снаружи) является наиболее распространенным тегом в наборе данных, общая производительность будет оцениваться с ним и без него.</w:t>
      </w:r>
    </w:p>
    <w:p w:rsidR="00AE5708" w:rsidRPr="00DB046B" w:rsidRDefault="00AE5708" w:rsidP="003312A5">
      <w:pPr>
        <w:widowControl/>
        <w:suppressAutoHyphens w:val="0"/>
        <w:spacing w:line="360" w:lineRule="auto"/>
        <w:ind w:firstLine="709"/>
        <w:jc w:val="both"/>
        <w:rPr>
          <w:rFonts w:ascii="Times New Roman" w:hAnsi="Times New Roman" w:cs="Times New Roman"/>
          <w:bCs/>
          <w:shd w:val="clear" w:color="auto" w:fill="FFFFFF"/>
          <w:lang w:val="ru-RU"/>
        </w:rPr>
      </w:pPr>
    </w:p>
    <w:p w:rsidR="003312A5" w:rsidRPr="009873D8" w:rsidRDefault="003312A5" w:rsidP="00014072">
      <w:pPr>
        <w:widowControl/>
        <w:suppressAutoHyphens w:val="0"/>
        <w:spacing w:line="360" w:lineRule="auto"/>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Таблица </w:t>
      </w:r>
      <w:r w:rsidR="00014072" w:rsidRPr="009873D8">
        <w:rPr>
          <w:rFonts w:ascii="Times New Roman" w:hAnsi="Times New Roman" w:cs="Times New Roman"/>
          <w:bCs/>
          <w:shd w:val="clear" w:color="auto" w:fill="FFFFFF"/>
          <w:lang w:val="ru-RU"/>
        </w:rPr>
        <w:t>5.</w:t>
      </w:r>
      <w:r w:rsidRPr="009873D8">
        <w:rPr>
          <w:rFonts w:ascii="Times New Roman" w:hAnsi="Times New Roman" w:cs="Times New Roman"/>
          <w:bCs/>
          <w:shd w:val="clear" w:color="auto" w:fill="FFFFFF"/>
          <w:lang w:val="ru-RU"/>
        </w:rPr>
        <w:t>1 – F1- показатель на тестовом наборе моделей для задачи NER</w:t>
      </w:r>
    </w:p>
    <w:tbl>
      <w:tblPr>
        <w:tblStyle w:val="ab"/>
        <w:tblW w:w="5000" w:type="pct"/>
        <w:jc w:val="center"/>
        <w:tblLook w:val="04A0"/>
      </w:tblPr>
      <w:tblGrid>
        <w:gridCol w:w="921"/>
        <w:gridCol w:w="884"/>
        <w:gridCol w:w="805"/>
        <w:gridCol w:w="920"/>
        <w:gridCol w:w="844"/>
        <w:gridCol w:w="946"/>
        <w:gridCol w:w="869"/>
        <w:gridCol w:w="934"/>
        <w:gridCol w:w="855"/>
        <w:gridCol w:w="938"/>
        <w:gridCol w:w="938"/>
      </w:tblGrid>
      <w:tr w:rsidR="00AA61C5" w:rsidRPr="009873D8" w:rsidTr="004C4799">
        <w:trPr>
          <w:jc w:val="center"/>
        </w:trPr>
        <w:tc>
          <w:tcPr>
            <w:tcW w:w="467"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Models</w:t>
            </w:r>
          </w:p>
        </w:tc>
        <w:tc>
          <w:tcPr>
            <w:tcW w:w="448"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B-PER</w:t>
            </w:r>
          </w:p>
        </w:tc>
        <w:tc>
          <w:tcPr>
            <w:tcW w:w="408"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I-PER</w:t>
            </w:r>
          </w:p>
        </w:tc>
        <w:tc>
          <w:tcPr>
            <w:tcW w:w="467"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B-LOC</w:t>
            </w:r>
          </w:p>
        </w:tc>
        <w:tc>
          <w:tcPr>
            <w:tcW w:w="428"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I-LOC</w:t>
            </w:r>
          </w:p>
        </w:tc>
        <w:tc>
          <w:tcPr>
            <w:tcW w:w="480"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B-ORG</w:t>
            </w:r>
          </w:p>
        </w:tc>
        <w:tc>
          <w:tcPr>
            <w:tcW w:w="441"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I-ORG</w:t>
            </w:r>
          </w:p>
        </w:tc>
        <w:tc>
          <w:tcPr>
            <w:tcW w:w="474"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B-OTH</w:t>
            </w:r>
          </w:p>
        </w:tc>
        <w:tc>
          <w:tcPr>
            <w:tcW w:w="434"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I-OTH</w:t>
            </w:r>
          </w:p>
        </w:tc>
        <w:tc>
          <w:tcPr>
            <w:tcW w:w="476"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Overall</w:t>
            </w:r>
          </w:p>
          <w:p w:rsidR="003312A5" w:rsidRPr="009873D8" w:rsidRDefault="00AA61C5" w:rsidP="004C4799">
            <w:pPr>
              <w:contextualSpacing/>
              <w:rPr>
                <w:rFonts w:ascii="Times New Roman" w:hAnsi="Times New Roman" w:cs="Times New Roman"/>
                <w:lang w:val="ru-RU"/>
              </w:rPr>
            </w:pPr>
            <w:r w:rsidRPr="009873D8">
              <w:rPr>
                <w:rFonts w:ascii="Times New Roman" w:hAnsi="Times New Roman" w:cs="Times New Roman"/>
              </w:rPr>
              <w:t>w</w:t>
            </w:r>
            <w:r w:rsidR="003312A5" w:rsidRPr="009873D8">
              <w:rPr>
                <w:rFonts w:ascii="Times New Roman" w:hAnsi="Times New Roman" w:cs="Times New Roman"/>
                <w:lang w:val="ru-RU"/>
              </w:rPr>
              <w:t>ith</w:t>
            </w:r>
          </w:p>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“O” tag</w:t>
            </w:r>
          </w:p>
        </w:tc>
        <w:tc>
          <w:tcPr>
            <w:tcW w:w="476"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Overall</w:t>
            </w:r>
          </w:p>
          <w:p w:rsidR="003312A5" w:rsidRPr="009873D8" w:rsidRDefault="00AA61C5" w:rsidP="004C4799">
            <w:pPr>
              <w:contextualSpacing/>
              <w:rPr>
                <w:rFonts w:ascii="Times New Roman" w:hAnsi="Times New Roman" w:cs="Times New Roman"/>
                <w:lang w:val="ru-RU"/>
              </w:rPr>
            </w:pPr>
            <w:r w:rsidRPr="009873D8">
              <w:rPr>
                <w:rFonts w:ascii="Times New Roman" w:hAnsi="Times New Roman" w:cs="Times New Roman"/>
              </w:rPr>
              <w:t>w</w:t>
            </w:r>
            <w:r w:rsidR="003312A5" w:rsidRPr="009873D8">
              <w:rPr>
                <w:rFonts w:ascii="Times New Roman" w:hAnsi="Times New Roman" w:cs="Times New Roman"/>
                <w:lang w:val="ru-RU"/>
              </w:rPr>
              <w:t>ithout</w:t>
            </w:r>
          </w:p>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“O” tag</w:t>
            </w:r>
          </w:p>
        </w:tc>
      </w:tr>
      <w:tr w:rsidR="00AA61C5" w:rsidRPr="009873D8" w:rsidTr="004C4799">
        <w:trPr>
          <w:jc w:val="center"/>
        </w:trPr>
        <w:tc>
          <w:tcPr>
            <w:tcW w:w="467"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NB</w:t>
            </w:r>
          </w:p>
        </w:tc>
        <w:tc>
          <w:tcPr>
            <w:tcW w:w="44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0.19</w:t>
            </w:r>
          </w:p>
        </w:tc>
        <w:tc>
          <w:tcPr>
            <w:tcW w:w="40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0.00</w:t>
            </w:r>
          </w:p>
        </w:tc>
        <w:tc>
          <w:tcPr>
            <w:tcW w:w="467"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0.00</w:t>
            </w:r>
          </w:p>
        </w:tc>
        <w:tc>
          <w:tcPr>
            <w:tcW w:w="42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0.00</w:t>
            </w:r>
          </w:p>
        </w:tc>
        <w:tc>
          <w:tcPr>
            <w:tcW w:w="480"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0.00</w:t>
            </w:r>
          </w:p>
        </w:tc>
        <w:tc>
          <w:tcPr>
            <w:tcW w:w="441"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0.00</w:t>
            </w:r>
          </w:p>
        </w:tc>
        <w:tc>
          <w:tcPr>
            <w:tcW w:w="47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0.00</w:t>
            </w:r>
          </w:p>
        </w:tc>
        <w:tc>
          <w:tcPr>
            <w:tcW w:w="43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0.00</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0.81</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0.06</w:t>
            </w:r>
          </w:p>
        </w:tc>
      </w:tr>
      <w:tr w:rsidR="00AA61C5" w:rsidRPr="009873D8" w:rsidTr="004C4799">
        <w:trPr>
          <w:jc w:val="center"/>
        </w:trPr>
        <w:tc>
          <w:tcPr>
            <w:tcW w:w="467"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RFC</w:t>
            </w:r>
          </w:p>
        </w:tc>
        <w:tc>
          <w:tcPr>
            <w:tcW w:w="44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0.40</w:t>
            </w:r>
          </w:p>
        </w:tc>
        <w:tc>
          <w:tcPr>
            <w:tcW w:w="40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0.00</w:t>
            </w:r>
          </w:p>
        </w:tc>
        <w:tc>
          <w:tcPr>
            <w:tcW w:w="467"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0.41</w:t>
            </w:r>
          </w:p>
        </w:tc>
        <w:tc>
          <w:tcPr>
            <w:tcW w:w="42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0.54</w:t>
            </w:r>
          </w:p>
        </w:tc>
        <w:tc>
          <w:tcPr>
            <w:tcW w:w="480"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0.45</w:t>
            </w:r>
          </w:p>
        </w:tc>
        <w:tc>
          <w:tcPr>
            <w:tcW w:w="441"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0.00</w:t>
            </w:r>
          </w:p>
        </w:tc>
        <w:tc>
          <w:tcPr>
            <w:tcW w:w="47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0.18</w:t>
            </w:r>
          </w:p>
        </w:tc>
        <w:tc>
          <w:tcPr>
            <w:tcW w:w="43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0.02</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0.89</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0.32</w:t>
            </w:r>
          </w:p>
        </w:tc>
      </w:tr>
      <w:tr w:rsidR="00AA61C5" w:rsidRPr="009873D8" w:rsidTr="004C4799">
        <w:trPr>
          <w:jc w:val="center"/>
        </w:trPr>
        <w:tc>
          <w:tcPr>
            <w:tcW w:w="467"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CRF1</w:t>
            </w:r>
          </w:p>
        </w:tc>
        <w:tc>
          <w:tcPr>
            <w:tcW w:w="44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0.97</w:t>
            </w:r>
          </w:p>
        </w:tc>
        <w:tc>
          <w:tcPr>
            <w:tcW w:w="40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0.97</w:t>
            </w:r>
          </w:p>
        </w:tc>
        <w:tc>
          <w:tcPr>
            <w:tcW w:w="467"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0.96</w:t>
            </w:r>
          </w:p>
        </w:tc>
        <w:tc>
          <w:tcPr>
            <w:tcW w:w="42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0.90</w:t>
            </w:r>
          </w:p>
        </w:tc>
        <w:tc>
          <w:tcPr>
            <w:tcW w:w="480"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0.80</w:t>
            </w:r>
          </w:p>
        </w:tc>
        <w:tc>
          <w:tcPr>
            <w:tcW w:w="441"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0.69</w:t>
            </w:r>
          </w:p>
        </w:tc>
        <w:tc>
          <w:tcPr>
            <w:tcW w:w="47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0.70</w:t>
            </w:r>
          </w:p>
        </w:tc>
        <w:tc>
          <w:tcPr>
            <w:tcW w:w="43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0.60</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0.99</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0.92</w:t>
            </w:r>
          </w:p>
        </w:tc>
      </w:tr>
      <w:tr w:rsidR="00AA61C5" w:rsidRPr="009873D8" w:rsidTr="004C4799">
        <w:trPr>
          <w:jc w:val="center"/>
        </w:trPr>
        <w:tc>
          <w:tcPr>
            <w:tcW w:w="467"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CRF2</w:t>
            </w:r>
          </w:p>
        </w:tc>
        <w:tc>
          <w:tcPr>
            <w:tcW w:w="44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0.90</w:t>
            </w:r>
          </w:p>
        </w:tc>
        <w:tc>
          <w:tcPr>
            <w:tcW w:w="40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0.92</w:t>
            </w:r>
          </w:p>
        </w:tc>
        <w:tc>
          <w:tcPr>
            <w:tcW w:w="467"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0.89</w:t>
            </w:r>
          </w:p>
        </w:tc>
        <w:tc>
          <w:tcPr>
            <w:tcW w:w="42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0.85</w:t>
            </w:r>
          </w:p>
        </w:tc>
        <w:tc>
          <w:tcPr>
            <w:tcW w:w="480"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0.72</w:t>
            </w:r>
          </w:p>
        </w:tc>
        <w:tc>
          <w:tcPr>
            <w:tcW w:w="441"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0.59</w:t>
            </w:r>
          </w:p>
        </w:tc>
        <w:tc>
          <w:tcPr>
            <w:tcW w:w="47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0.47</w:t>
            </w:r>
          </w:p>
        </w:tc>
        <w:tc>
          <w:tcPr>
            <w:tcW w:w="43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0.34</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0.98</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0.85</w:t>
            </w:r>
          </w:p>
        </w:tc>
      </w:tr>
      <w:tr w:rsidR="00AA61C5" w:rsidRPr="009873D8" w:rsidTr="004C4799">
        <w:trPr>
          <w:jc w:val="center"/>
        </w:trPr>
        <w:tc>
          <w:tcPr>
            <w:tcW w:w="467" w:type="pct"/>
            <w:vAlign w:val="center"/>
          </w:tcPr>
          <w:p w:rsidR="003312A5" w:rsidRPr="009873D8" w:rsidRDefault="003312A5" w:rsidP="004C4799">
            <w:pPr>
              <w:contextualSpacing/>
              <w:rPr>
                <w:rFonts w:ascii="Times New Roman" w:hAnsi="Times New Roman" w:cs="Times New Roman"/>
                <w:lang w:val="ru-RU"/>
              </w:rPr>
            </w:pPr>
            <w:r w:rsidRPr="009873D8">
              <w:rPr>
                <w:rFonts w:ascii="Times New Roman" w:hAnsi="Times New Roman" w:cs="Times New Roman"/>
                <w:lang w:val="ru-RU"/>
              </w:rPr>
              <w:t>CRF3</w:t>
            </w:r>
          </w:p>
        </w:tc>
        <w:tc>
          <w:tcPr>
            <w:tcW w:w="44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0.98</w:t>
            </w:r>
          </w:p>
        </w:tc>
        <w:tc>
          <w:tcPr>
            <w:tcW w:w="40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0.98</w:t>
            </w:r>
          </w:p>
        </w:tc>
        <w:tc>
          <w:tcPr>
            <w:tcW w:w="467"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0.98</w:t>
            </w:r>
          </w:p>
        </w:tc>
        <w:tc>
          <w:tcPr>
            <w:tcW w:w="428"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0.92</w:t>
            </w:r>
          </w:p>
        </w:tc>
        <w:tc>
          <w:tcPr>
            <w:tcW w:w="480"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0.87</w:t>
            </w:r>
          </w:p>
        </w:tc>
        <w:tc>
          <w:tcPr>
            <w:tcW w:w="441"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0.81</w:t>
            </w:r>
          </w:p>
        </w:tc>
        <w:tc>
          <w:tcPr>
            <w:tcW w:w="47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0.82</w:t>
            </w:r>
          </w:p>
        </w:tc>
        <w:tc>
          <w:tcPr>
            <w:tcW w:w="434"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0.76</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0.99</w:t>
            </w:r>
          </w:p>
        </w:tc>
        <w:tc>
          <w:tcPr>
            <w:tcW w:w="476" w:type="pct"/>
            <w:vAlign w:val="center"/>
          </w:tcPr>
          <w:p w:rsidR="003312A5" w:rsidRPr="009873D8" w:rsidRDefault="003312A5" w:rsidP="004C4799">
            <w:pPr>
              <w:contextualSpacing/>
              <w:jc w:val="right"/>
              <w:rPr>
                <w:rFonts w:ascii="Times New Roman" w:hAnsi="Times New Roman" w:cs="Times New Roman"/>
                <w:lang w:val="ru-RU"/>
              </w:rPr>
            </w:pPr>
            <w:r w:rsidRPr="009873D8">
              <w:rPr>
                <w:rFonts w:ascii="Times New Roman" w:hAnsi="Times New Roman" w:cs="Times New Roman"/>
                <w:lang w:val="ru-RU"/>
              </w:rPr>
              <w:t>0.95</w:t>
            </w:r>
          </w:p>
        </w:tc>
      </w:tr>
    </w:tbl>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p>
    <w:p w:rsidR="003312A5" w:rsidRPr="009873D8"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9873D8">
        <w:rPr>
          <w:rFonts w:ascii="Times New Roman" w:hAnsi="Times New Roman" w:cs="Times New Roman"/>
          <w:bCs/>
          <w:shd w:val="clear" w:color="auto" w:fill="FFFFFF"/>
          <w:lang w:val="ru-RU"/>
        </w:rPr>
        <w:t xml:space="preserve">Таблица </w:t>
      </w:r>
      <w:r w:rsidR="008C7D9B">
        <w:rPr>
          <w:rFonts w:ascii="Times New Roman" w:hAnsi="Times New Roman" w:cs="Times New Roman"/>
          <w:bCs/>
          <w:shd w:val="clear" w:color="auto" w:fill="FFFFFF"/>
          <w:lang w:val="ru-RU"/>
        </w:rPr>
        <w:t>5.</w:t>
      </w:r>
      <w:r w:rsidRPr="009873D8">
        <w:rPr>
          <w:rFonts w:ascii="Times New Roman" w:hAnsi="Times New Roman" w:cs="Times New Roman"/>
          <w:bCs/>
          <w:shd w:val="clear" w:color="auto" w:fill="FFFFFF"/>
          <w:lang w:val="ru-RU"/>
        </w:rPr>
        <w:t>1 показывает, что модели NB и RF</w:t>
      </w:r>
      <w:r w:rsidR="0013506C" w:rsidRPr="009873D8">
        <w:rPr>
          <w:rFonts w:ascii="Times New Roman" w:hAnsi="Times New Roman" w:cs="Times New Roman"/>
          <w:bCs/>
          <w:shd w:val="clear" w:color="auto" w:fill="FFFFFF"/>
          <w:lang w:val="ru-RU"/>
        </w:rPr>
        <w:t>Cот</w:t>
      </w:r>
      <w:r w:rsidRPr="009873D8">
        <w:rPr>
          <w:rFonts w:ascii="Times New Roman" w:hAnsi="Times New Roman" w:cs="Times New Roman"/>
          <w:bCs/>
          <w:shd w:val="clear" w:color="auto" w:fill="FFFFFF"/>
          <w:lang w:val="ru-RU"/>
        </w:rPr>
        <w:t>работали довольно плохо. Значения f1- показателя большинства классов были равны 0. Причиной этого является отсутствие необходимых признаков для принятия соответствующих решений. Кроме того, обе модели не учитывают контекст и просто запоминают слова и теги, которых недостаточно для точного распознавания. По сравнению с дискретными классификаторами, классификатор CRF показывает отличные результаты. После оптимизации видно, что более низкие значения регуляризации упругой сети (C1 + C2) приводят к наилучшей производительности модели - особенно для C1. Модель с перекрестным проверенным рандомизированным поиск</w:t>
      </w:r>
      <w:r w:rsidR="00427CA0" w:rsidRPr="009873D8">
        <w:rPr>
          <w:rFonts w:ascii="Times New Roman" w:hAnsi="Times New Roman" w:cs="Times New Roman"/>
          <w:bCs/>
          <w:shd w:val="clear" w:color="auto" w:fill="FFFFFF"/>
          <w:lang w:val="ru-RU"/>
        </w:rPr>
        <w:t>ом показывает приличную оценку F</w:t>
      </w:r>
      <w:r w:rsidRPr="009873D8">
        <w:rPr>
          <w:rFonts w:ascii="Times New Roman" w:hAnsi="Times New Roman" w:cs="Times New Roman"/>
          <w:bCs/>
          <w:shd w:val="clear" w:color="auto" w:fill="FFFFFF"/>
          <w:lang w:val="ru-RU"/>
        </w:rPr>
        <w:t>1 с 0,95 в целом без тега «O».</w:t>
      </w:r>
    </w:p>
    <w:p w:rsidR="003312A5" w:rsidRPr="009873D8" w:rsidRDefault="003312A5" w:rsidP="003312A5">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55" w:name="_Toc22404063"/>
      <w:r w:rsidRPr="009873D8">
        <w:rPr>
          <w:rFonts w:ascii="Times New Roman" w:hAnsi="Times New Roman" w:cs="Times New Roman"/>
          <w:bCs/>
          <w:shd w:val="clear" w:color="auto" w:fill="FFFFFF"/>
          <w:lang w:val="ru-RU"/>
        </w:rPr>
        <w:t>5.5 Краткие выводы</w:t>
      </w:r>
      <w:bookmarkEnd w:id="55"/>
    </w:p>
    <w:p w:rsidR="003312A5" w:rsidRPr="009873D8" w:rsidRDefault="003312A5" w:rsidP="003312A5">
      <w:pPr>
        <w:widowControl/>
        <w:suppressAutoHyphens w:val="0"/>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lastRenderedPageBreak/>
        <w:t>В данной работе представлена модель NER на основе CRF для казахского языка. Несмотря на то, что проведенные эксперименты показывают значительную производительность, модель может развиваться по различным направлениям. В будущем эта работа будет улучшена за счет изучения новых признаков, которые влияют на распознавание объектов. Набор данных kazNER будет дополнен новыми предложениями.</w:t>
      </w:r>
    </w:p>
    <w:p w:rsidR="003312A5" w:rsidRPr="009873D8" w:rsidRDefault="003312A5" w:rsidP="003312A5">
      <w:pPr>
        <w:widowControl/>
        <w:suppressAutoHyphens w:val="0"/>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Так как NER работает с большим корпусом, нейронные сети очень эффективны в поиске именованных объектов в данных, чтобы обеспечить превосходную модель NER. Использование современных методов, таких как сочетание нейронной сети LSTM и CRF, станет целью следующего этапа проекта.</w:t>
      </w:r>
    </w:p>
    <w:p w:rsidR="00AB4622" w:rsidRPr="009873D8" w:rsidRDefault="00AB4622" w:rsidP="00CF2BC0">
      <w:pPr>
        <w:widowControl/>
        <w:suppressAutoHyphens w:val="0"/>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br w:type="page"/>
      </w:r>
    </w:p>
    <w:p w:rsidR="00FB3B89" w:rsidRPr="009873D8" w:rsidRDefault="007811EF" w:rsidP="007811EF">
      <w:pPr>
        <w:spacing w:line="360" w:lineRule="auto"/>
        <w:ind w:firstLine="709"/>
        <w:outlineLvl w:val="0"/>
        <w:rPr>
          <w:lang w:val="ru-RU"/>
        </w:rPr>
      </w:pPr>
      <w:bookmarkStart w:id="56" w:name="_Toc22404064"/>
      <w:r w:rsidRPr="009873D8">
        <w:rPr>
          <w:lang w:val="ru-RU"/>
        </w:rPr>
        <w:lastRenderedPageBreak/>
        <w:t xml:space="preserve">6 </w:t>
      </w:r>
      <w:r w:rsidR="002A5ED9" w:rsidRPr="009873D8">
        <w:rPr>
          <w:caps/>
          <w:lang w:val="ru-RU"/>
        </w:rPr>
        <w:t xml:space="preserve">Разработка модуля вторичной нормализации </w:t>
      </w:r>
      <w:r w:rsidR="004C4799" w:rsidRPr="009873D8">
        <w:rPr>
          <w:caps/>
          <w:lang w:val="ru-RU"/>
        </w:rPr>
        <w:t>ТЕКСТА НАБАЗЕ СТАТИСТИЧЕСКОГО</w:t>
      </w:r>
      <w:r w:rsidR="002A5ED9" w:rsidRPr="009873D8">
        <w:rPr>
          <w:caps/>
          <w:lang w:val="ru-RU"/>
        </w:rPr>
        <w:t xml:space="preserve"> подхода</w:t>
      </w:r>
      <w:bookmarkEnd w:id="56"/>
    </w:p>
    <w:p w:rsidR="002A2F86" w:rsidRPr="009873D8" w:rsidRDefault="002A2F86" w:rsidP="002A2F86">
      <w:pPr>
        <w:widowControl/>
        <w:suppressAutoHyphens w:val="0"/>
        <w:spacing w:line="360" w:lineRule="auto"/>
        <w:ind w:firstLine="709"/>
        <w:jc w:val="both"/>
        <w:outlineLvl w:val="1"/>
        <w:rPr>
          <w:bCs/>
          <w:shd w:val="clear" w:color="auto" w:fill="FFFFFF"/>
          <w:lang w:val="ru-RU"/>
        </w:rPr>
      </w:pPr>
      <w:bookmarkStart w:id="57" w:name="_Toc22404065"/>
      <w:r w:rsidRPr="009873D8">
        <w:rPr>
          <w:bCs/>
          <w:shd w:val="clear" w:color="auto" w:fill="FFFFFF"/>
          <w:lang w:val="ru-RU"/>
        </w:rPr>
        <w:t>6.1 Задача</w:t>
      </w:r>
      <w:bookmarkEnd w:id="57"/>
    </w:p>
    <w:p w:rsidR="002A2F86" w:rsidRPr="009873D8" w:rsidRDefault="002A2F86"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Пользовательский контент (</w:t>
      </w:r>
      <w:r w:rsidRPr="009873D8">
        <w:rPr>
          <w:rFonts w:ascii="Times New Roman" w:hAnsi="Times New Roman" w:cs="Times New Roman"/>
          <w:lang w:val="ru-RU"/>
        </w:rPr>
        <w:t xml:space="preserve">Usergeneratedcontent, </w:t>
      </w:r>
      <w:r w:rsidRPr="009873D8">
        <w:rPr>
          <w:rStyle w:val="tlid-translation"/>
          <w:rFonts w:ascii="Times New Roman" w:hAnsi="Times New Roman" w:cs="Times New Roman"/>
          <w:lang w:val="ru-RU"/>
        </w:rPr>
        <w:t>UGC) – это комментарии, тексты, которые создаются пользователями Интернета на онлайн-платформах, таких как социальные сети, новостные веб-страницы. Пользовательский контент (UGC), как известно, трудно обрабатывать из-за «орфографии правописания», которая сопровождает его в форме дублирования (</w:t>
      </w:r>
      <w:r w:rsidRPr="009873D8">
        <w:rPr>
          <w:rStyle w:val="tlid-translation"/>
          <w:rFonts w:ascii="Times New Roman" w:hAnsi="Times New Roman" w:cs="Times New Roman"/>
          <w:i/>
          <w:lang w:val="ru-RU"/>
        </w:rPr>
        <w:t>керемееет</w:t>
      </w:r>
      <w:r w:rsidRPr="009873D8">
        <w:rPr>
          <w:rStyle w:val="tlid-translation"/>
          <w:rFonts w:ascii="Times New Roman" w:hAnsi="Times New Roman" w:cs="Times New Roman"/>
          <w:lang w:val="ru-RU"/>
        </w:rPr>
        <w:t>) или сокращения (</w:t>
      </w:r>
      <w:r w:rsidRPr="009873D8">
        <w:rPr>
          <w:rStyle w:val="tlid-translation"/>
          <w:rFonts w:ascii="Times New Roman" w:hAnsi="Times New Roman" w:cs="Times New Roman"/>
          <w:i/>
          <w:lang w:val="ru-RU"/>
        </w:rPr>
        <w:t>крмт</w:t>
      </w:r>
      <w:r w:rsidRPr="009873D8">
        <w:rPr>
          <w:rStyle w:val="tlid-translation"/>
          <w:rFonts w:ascii="Times New Roman" w:hAnsi="Times New Roman" w:cs="Times New Roman"/>
          <w:lang w:val="ru-RU"/>
        </w:rPr>
        <w:t>) букв; ) слияние ([</w:t>
      </w:r>
      <w:r w:rsidRPr="009873D8">
        <w:rPr>
          <w:rStyle w:val="tlid-translation"/>
          <w:rFonts w:ascii="Times New Roman" w:hAnsi="Times New Roman" w:cs="Times New Roman"/>
          <w:i/>
          <w:lang w:val="ru-RU"/>
        </w:rPr>
        <w:t>не</w:t>
      </w:r>
      <w:r w:rsidRPr="009873D8">
        <w:rPr>
          <w:rStyle w:val="tlid-translation"/>
          <w:rFonts w:ascii="Times New Roman" w:hAnsi="Times New Roman" w:cs="Times New Roman"/>
          <w:lang w:val="ru-RU"/>
        </w:rPr>
        <w:t xml:space="preserve">] </w:t>
      </w:r>
      <w:r w:rsidRPr="009873D8">
        <w:rPr>
          <w:rStyle w:val="tlid-translation"/>
          <w:rFonts w:ascii="Times New Roman" w:hAnsi="Times New Roman" w:cs="Times New Roman"/>
          <w:lang w:val="kk-KZ"/>
        </w:rPr>
        <w:t>[</w:t>
      </w:r>
      <w:r w:rsidRPr="009873D8">
        <w:rPr>
          <w:rStyle w:val="tlid-translation"/>
          <w:rFonts w:ascii="Times New Roman" w:hAnsi="Times New Roman" w:cs="Times New Roman"/>
          <w:i/>
          <w:lang w:val="kk-KZ"/>
        </w:rPr>
        <w:t>деген</w:t>
      </w:r>
      <w:r w:rsidRPr="009873D8">
        <w:rPr>
          <w:rStyle w:val="tlid-translation"/>
          <w:rFonts w:ascii="Times New Roman" w:hAnsi="Times New Roman" w:cs="Times New Roman"/>
          <w:lang w:val="ru-RU"/>
        </w:rPr>
        <w:t xml:space="preserve">] </w:t>
      </w:r>
      <w:r w:rsidRPr="009873D8">
        <w:rPr>
          <w:rStyle w:val="tlid-translation"/>
          <w:rFonts w:ascii="Times New Roman" w:hAnsi="Times New Roman" w:cs="Times New Roman"/>
          <w:lang w:val="kk-KZ"/>
        </w:rPr>
        <w:t>[</w:t>
      </w:r>
      <w:r w:rsidRPr="009873D8">
        <w:rPr>
          <w:rStyle w:val="tlid-translation"/>
          <w:rFonts w:ascii="Times New Roman" w:hAnsi="Times New Roman" w:cs="Times New Roman"/>
          <w:i/>
          <w:lang w:val="kk-KZ"/>
        </w:rPr>
        <w:t>керемет</w:t>
      </w:r>
      <w:r w:rsidRPr="009873D8">
        <w:rPr>
          <w:rStyle w:val="tlid-translation"/>
          <w:rFonts w:ascii="Times New Roman" w:hAnsi="Times New Roman" w:cs="Times New Roman"/>
          <w:lang w:val="ru-RU"/>
        </w:rPr>
        <w:t>]) или сегментация слов (</w:t>
      </w:r>
      <w:r w:rsidRPr="009873D8">
        <w:rPr>
          <w:rStyle w:val="tlid-translation"/>
          <w:rFonts w:ascii="Times New Roman" w:hAnsi="Times New Roman" w:cs="Times New Roman"/>
          <w:i/>
          <w:lang w:val="ru-RU"/>
        </w:rPr>
        <w:t>к-е-р-е-м-е-т</w:t>
      </w:r>
      <w:r w:rsidRPr="009873D8">
        <w:rPr>
          <w:rStyle w:val="tlid-translation"/>
          <w:rFonts w:ascii="Times New Roman" w:hAnsi="Times New Roman" w:cs="Times New Roman"/>
          <w:lang w:val="ru-RU"/>
        </w:rPr>
        <w:t>), использование эмодзи</w:t>
      </w:r>
      <w:r w:rsidRPr="009873D8">
        <w:rPr>
          <w:rFonts w:ascii="Times New Roman" w:eastAsia="Calibri" w:hAnsi="Times New Roman" w:cs="Times New Roman"/>
          <w:lang w:val="ru-RU"/>
        </w:rPr>
        <w:t>(</w:t>
      </w:r>
      <w:r w:rsidRPr="009873D8">
        <w:rPr>
          <w:rFonts w:ascii="Times New Roman" w:eastAsia="Calibri" w:hAnsi="Times New Roman" w:cs="Times New Roman"/>
          <w:lang w:val="ru-RU"/>
        </w:rPr>
        <w:sym w:font="Wingdings" w:char="F04A"/>
      </w:r>
      <w:r w:rsidRPr="009873D8">
        <w:rPr>
          <w:rFonts w:ascii="Times New Roman" w:eastAsia="Calibri" w:hAnsi="Times New Roman" w:cs="Times New Roman"/>
          <w:lang w:val="ru-RU"/>
        </w:rPr>
        <w:t xml:space="preserve">, </w:t>
      </w:r>
      <w:r w:rsidRPr="009873D8">
        <w:rPr>
          <w:rFonts w:ascii="Times New Roman" w:eastAsia="Calibri" w:hAnsi="Times New Roman" w:cs="Times New Roman"/>
          <w:lang w:val="ru-RU"/>
        </w:rPr>
        <w:sym w:font="Wingdings" w:char="F04C"/>
      </w:r>
      <w:r w:rsidRPr="009873D8">
        <w:rPr>
          <w:rFonts w:ascii="Times New Roman" w:eastAsia="Calibri" w:hAnsi="Times New Roman" w:cs="Times New Roman"/>
          <w:lang w:val="ru-RU"/>
        </w:rPr>
        <w:t xml:space="preserve">) </w:t>
      </w:r>
      <w:r w:rsidRPr="009873D8">
        <w:rPr>
          <w:rStyle w:val="tlid-translation"/>
          <w:rFonts w:ascii="Times New Roman" w:hAnsi="Times New Roman" w:cs="Times New Roman"/>
          <w:lang w:val="ru-RU"/>
        </w:rPr>
        <w:t xml:space="preserve">и их символических аналогов [:), : (] не говоря уже о «спонтанной» транслитерации, когда казахские слова написаны в альтернативных алфавитах без соблюдения определенных стандартов, например, слово </w:t>
      </w:r>
      <w:r w:rsidRPr="009873D8">
        <w:rPr>
          <w:rStyle w:val="tlid-translation"/>
          <w:rFonts w:ascii="Times New Roman" w:hAnsi="Times New Roman" w:cs="Times New Roman"/>
          <w:lang w:val="kk-KZ"/>
        </w:rPr>
        <w:t>«</w:t>
      </w:r>
      <w:r w:rsidRPr="009873D8">
        <w:rPr>
          <w:rStyle w:val="tlid-translation"/>
          <w:rFonts w:ascii="Times New Roman" w:hAnsi="Times New Roman" w:cs="Times New Roman"/>
          <w:i/>
          <w:lang w:val="kk-KZ"/>
        </w:rPr>
        <w:t>біз</w:t>
      </w:r>
      <w:r w:rsidRPr="009873D8">
        <w:rPr>
          <w:rStyle w:val="tlid-translation"/>
          <w:rFonts w:ascii="Times New Roman" w:hAnsi="Times New Roman" w:cs="Times New Roman"/>
          <w:lang w:val="ru-RU"/>
        </w:rPr>
        <w:t>» может быть написано как «</w:t>
      </w:r>
      <w:r w:rsidRPr="009873D8">
        <w:rPr>
          <w:rStyle w:val="tlid-translation"/>
          <w:rFonts w:ascii="Times New Roman" w:hAnsi="Times New Roman" w:cs="Times New Roman"/>
          <w:i/>
          <w:lang w:val="ru-RU"/>
        </w:rPr>
        <w:t>быз</w:t>
      </w:r>
      <w:r w:rsidRPr="009873D8">
        <w:rPr>
          <w:rStyle w:val="tlid-translation"/>
          <w:rFonts w:ascii="Times New Roman" w:hAnsi="Times New Roman" w:cs="Times New Roman"/>
          <w:lang w:val="ru-RU"/>
        </w:rPr>
        <w:t>», «</w:t>
      </w:r>
      <w:r w:rsidRPr="009873D8">
        <w:rPr>
          <w:rStyle w:val="tlid-translation"/>
          <w:rFonts w:ascii="Times New Roman" w:hAnsi="Times New Roman" w:cs="Times New Roman"/>
          <w:i/>
          <w:lang w:val="ru-RU"/>
        </w:rPr>
        <w:t>биз</w:t>
      </w:r>
      <w:r w:rsidRPr="009873D8">
        <w:rPr>
          <w:rStyle w:val="tlid-translation"/>
          <w:rFonts w:ascii="Times New Roman" w:hAnsi="Times New Roman" w:cs="Times New Roman"/>
          <w:lang w:val="ru-RU"/>
        </w:rPr>
        <w:t>» или «</w:t>
      </w:r>
      <w:r w:rsidRPr="009873D8">
        <w:rPr>
          <w:rFonts w:ascii="Times New Roman" w:hAnsi="Times New Roman" w:cs="Times New Roman"/>
          <w:i/>
          <w:lang w:val="ru-RU"/>
        </w:rPr>
        <w:t>biz</w:t>
      </w:r>
      <w:r w:rsidRPr="009873D8">
        <w:rPr>
          <w:rStyle w:val="tlid-translation"/>
          <w:rFonts w:ascii="Times New Roman" w:hAnsi="Times New Roman" w:cs="Times New Roman"/>
          <w:lang w:val="ru-RU"/>
        </w:rPr>
        <w:t>».</w:t>
      </w:r>
    </w:p>
    <w:p w:rsidR="002A2F86" w:rsidRPr="009873D8" w:rsidRDefault="002A2F86"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 xml:space="preserve">Вторичный инструмент нормализации предназначен для редактирования таких текстов, чтобы они соответствовали стандартному языку. Все эти свойства UGC значительно снижают точность инструментов NLP, поэтому на практике UGC часто нормализуют, то есть приводят к стандартам литературных языков. </w:t>
      </w:r>
    </w:p>
    <w:p w:rsidR="002A2F86" w:rsidRPr="009873D8" w:rsidRDefault="002A2F86" w:rsidP="002A2F86">
      <w:pPr>
        <w:spacing w:line="360" w:lineRule="auto"/>
        <w:ind w:firstLine="709"/>
        <w:jc w:val="both"/>
        <w:rPr>
          <w:rStyle w:val="tlid-translation"/>
          <w:rFonts w:ascii="Times New Roman" w:hAnsi="Times New Roman" w:cs="Times New Roman"/>
          <w:lang w:val="ru-RU"/>
        </w:rPr>
      </w:pPr>
    </w:p>
    <w:p w:rsidR="002A2F86" w:rsidRPr="009873D8" w:rsidRDefault="002A2F86" w:rsidP="002A2F86">
      <w:pPr>
        <w:widowControl/>
        <w:suppressAutoHyphens w:val="0"/>
        <w:spacing w:line="360" w:lineRule="auto"/>
        <w:ind w:firstLine="709"/>
        <w:jc w:val="both"/>
        <w:outlineLvl w:val="1"/>
        <w:rPr>
          <w:bCs/>
          <w:shd w:val="clear" w:color="auto" w:fill="FFFFFF"/>
          <w:lang w:val="ru-RU"/>
        </w:rPr>
      </w:pPr>
      <w:bookmarkStart w:id="58" w:name="_Toc22404066"/>
      <w:r w:rsidRPr="009873D8">
        <w:rPr>
          <w:bCs/>
          <w:shd w:val="clear" w:color="auto" w:fill="FFFFFF"/>
          <w:lang w:val="ru-RU"/>
        </w:rPr>
        <w:t>6.2 Существующие решения</w:t>
      </w:r>
      <w:bookmarkEnd w:id="58"/>
    </w:p>
    <w:p w:rsidR="002A2F86" w:rsidRPr="009873D8" w:rsidRDefault="002A2F86"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 xml:space="preserve">В связи с быстрым ростом содержания в социальных сетях нормализация текста привлекла все большее внимание в последнее десятилетие, где основное внимание уделяется преобразованию шумных нестандартных токенов в неформальном тексте в стандартные словарные слова. Проверка орфографии играет важную роль в этом процессе, поскольку ее можно рассматривать как начальную попытку нормализации текста. </w:t>
      </w:r>
      <w:r w:rsidR="009B0237" w:rsidRPr="009873D8">
        <w:rPr>
          <w:rFonts w:ascii="Times New Roman" w:hAnsi="Times New Roman" w:cs="Times New Roman"/>
          <w:lang w:val="ru-RU"/>
        </w:rPr>
        <w:t xml:space="preserve">В работах </w:t>
      </w:r>
      <w:r w:rsidR="0056654B" w:rsidRPr="009873D8">
        <w:rPr>
          <w:rFonts w:ascii="Times New Roman" w:hAnsi="Times New Roman" w:cs="Times New Roman"/>
          <w:lang w:val="ru-RU"/>
        </w:rPr>
        <w:t>[79–81]</w:t>
      </w:r>
      <w:r w:rsidR="009B0237" w:rsidRPr="009873D8">
        <w:rPr>
          <w:rFonts w:ascii="Times New Roman" w:hAnsi="Times New Roman" w:cs="Times New Roman"/>
          <w:lang w:val="ru-RU"/>
        </w:rPr>
        <w:t xml:space="preserve">было </w:t>
      </w:r>
      <w:r w:rsidRPr="009873D8">
        <w:rPr>
          <w:rStyle w:val="tlid-translation"/>
          <w:rFonts w:ascii="Times New Roman" w:hAnsi="Times New Roman" w:cs="Times New Roman"/>
          <w:lang w:val="ru-RU"/>
        </w:rPr>
        <w:t>предлож</w:t>
      </w:r>
      <w:r w:rsidR="009B0237" w:rsidRPr="009873D8">
        <w:rPr>
          <w:rStyle w:val="tlid-translation"/>
          <w:rFonts w:ascii="Times New Roman" w:hAnsi="Times New Roman" w:cs="Times New Roman"/>
          <w:lang w:val="ru-RU"/>
        </w:rPr>
        <w:t>ено</w:t>
      </w:r>
      <w:r w:rsidRPr="009873D8">
        <w:rPr>
          <w:rStyle w:val="tlid-translation"/>
          <w:rFonts w:ascii="Times New Roman" w:hAnsi="Times New Roman" w:cs="Times New Roman"/>
          <w:lang w:val="ru-RU"/>
        </w:rPr>
        <w:t xml:space="preserve"> использовать каркас с шумными каналами для генерации списка исправлений для любого слова с ошибкой, ранжированного по соответствующим апостериорным вероятностям. </w:t>
      </w:r>
    </w:p>
    <w:p w:rsidR="002A2F86" w:rsidRPr="009873D8" w:rsidRDefault="009B0237" w:rsidP="002A2F86">
      <w:pPr>
        <w:spacing w:line="360" w:lineRule="auto"/>
        <w:ind w:firstLine="709"/>
        <w:jc w:val="both"/>
        <w:rPr>
          <w:rStyle w:val="tlid-translation"/>
          <w:rFonts w:ascii="Times New Roman" w:hAnsi="Times New Roman" w:cs="Times New Roman"/>
          <w:lang w:val="ru-RU"/>
        </w:rPr>
      </w:pPr>
      <w:r w:rsidRPr="009873D8">
        <w:rPr>
          <w:rStyle w:val="alt-edited"/>
          <w:rFonts w:ascii="Times New Roman" w:hAnsi="Times New Roman" w:cs="Times New Roman"/>
          <w:lang w:val="ru-RU"/>
        </w:rPr>
        <w:t xml:space="preserve">Спрот (Sproat) и др. </w:t>
      </w:r>
      <w:r w:rsidR="0056654B" w:rsidRPr="009873D8">
        <w:rPr>
          <w:rStyle w:val="alt-edited"/>
          <w:rFonts w:ascii="Times New Roman" w:hAnsi="Times New Roman" w:cs="Times New Roman"/>
          <w:lang w:val="ru-RU"/>
        </w:rPr>
        <w:t>[82]</w:t>
      </w:r>
      <w:r w:rsidR="002A2F86" w:rsidRPr="009873D8">
        <w:rPr>
          <w:rStyle w:val="alt-edited"/>
          <w:rFonts w:ascii="Times New Roman" w:hAnsi="Times New Roman" w:cs="Times New Roman"/>
          <w:lang w:val="ru-RU"/>
        </w:rPr>
        <w:t xml:space="preserve"> усовершенствовал</w:t>
      </w:r>
      <w:r w:rsidRPr="009873D8">
        <w:rPr>
          <w:rStyle w:val="alt-edited"/>
          <w:rFonts w:ascii="Times New Roman" w:hAnsi="Times New Roman" w:cs="Times New Roman"/>
          <w:lang w:val="ru-RU"/>
        </w:rPr>
        <w:t>и</w:t>
      </w:r>
      <w:r w:rsidR="002A2F86" w:rsidRPr="009873D8">
        <w:rPr>
          <w:rStyle w:val="alt-edited"/>
          <w:rFonts w:ascii="Times New Roman" w:hAnsi="Times New Roman" w:cs="Times New Roman"/>
          <w:lang w:val="ru-RU"/>
        </w:rPr>
        <w:t xml:space="preserve"> эту структуру путем вычисления вероятности правдоподобия (likelihoodfunction) как </w:t>
      </w:r>
      <w:r w:rsidR="002A2F86" w:rsidRPr="009873D8">
        <w:rPr>
          <w:rStyle w:val="tlid-translation"/>
          <w:rFonts w:ascii="Times New Roman" w:hAnsi="Times New Roman" w:cs="Times New Roman"/>
          <w:lang w:val="ru-RU"/>
        </w:rPr>
        <w:t>токен с шумом и связанный с ним тег будут сгенерированы определенным словом</w:t>
      </w:r>
      <w:r w:rsidR="002A2F86" w:rsidRPr="009873D8">
        <w:rPr>
          <w:rStyle w:val="alt-edited"/>
          <w:rFonts w:ascii="Times New Roman" w:hAnsi="Times New Roman" w:cs="Times New Roman"/>
          <w:lang w:val="ru-RU"/>
        </w:rPr>
        <w:t xml:space="preserve">. </w:t>
      </w:r>
      <w:r w:rsidR="002A2F86" w:rsidRPr="009873D8">
        <w:rPr>
          <w:rStyle w:val="tlid-translation"/>
          <w:rFonts w:ascii="Times New Roman" w:hAnsi="Times New Roman" w:cs="Times New Roman"/>
          <w:lang w:val="ru-RU"/>
        </w:rPr>
        <w:t xml:space="preserve">Однако алгоритмы проверки орфографии в большинстве случаев неэффективны для данных этого типа, поскольку они не учитывают явления в неформальном тексте. Некоторые предыдущие работы вместо этого были сосредоточены на единичных типографских ошибках с использованием расстояния редактирования </w:t>
      </w:r>
      <w:r w:rsidR="0056654B" w:rsidRPr="009873D8">
        <w:rPr>
          <w:rStyle w:val="alt-edited"/>
          <w:rFonts w:ascii="Times New Roman" w:hAnsi="Times New Roman" w:cs="Times New Roman"/>
          <w:lang w:val="ru-RU"/>
        </w:rPr>
        <w:t>[83]</w:t>
      </w:r>
      <w:r w:rsidR="002A2F86" w:rsidRPr="009873D8">
        <w:rPr>
          <w:rStyle w:val="tlid-translation"/>
          <w:rFonts w:ascii="Times New Roman" w:hAnsi="Times New Roman" w:cs="Times New Roman"/>
          <w:lang w:val="ru-RU"/>
        </w:rPr>
        <w:t xml:space="preserve"> в сочетании с моделированием произношения, например </w:t>
      </w:r>
      <w:r w:rsidR="0056654B" w:rsidRPr="009873D8">
        <w:rPr>
          <w:rStyle w:val="alt-edited"/>
          <w:rFonts w:ascii="Times New Roman" w:hAnsi="Times New Roman" w:cs="Times New Roman"/>
          <w:lang w:val="ru-RU"/>
        </w:rPr>
        <w:t>[84]</w:t>
      </w:r>
      <w:r w:rsidR="002A2F86" w:rsidRPr="009873D8">
        <w:rPr>
          <w:rStyle w:val="tlid-translation"/>
          <w:rFonts w:ascii="Times New Roman" w:hAnsi="Times New Roman" w:cs="Times New Roman"/>
          <w:lang w:val="ru-RU"/>
        </w:rPr>
        <w:t>.</w:t>
      </w:r>
    </w:p>
    <w:p w:rsidR="002A2F86" w:rsidRPr="009873D8" w:rsidRDefault="009B0237"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Вителав (</w:t>
      </w:r>
      <w:r w:rsidR="002A2F86" w:rsidRPr="009873D8">
        <w:rPr>
          <w:rStyle w:val="tlid-translation"/>
          <w:rFonts w:ascii="Times New Roman" w:hAnsi="Times New Roman" w:cs="Times New Roman"/>
          <w:lang w:val="ru-RU"/>
        </w:rPr>
        <w:t>Whitelaw</w:t>
      </w:r>
      <w:r w:rsidRPr="009873D8">
        <w:rPr>
          <w:rStyle w:val="tlid-translation"/>
          <w:rFonts w:ascii="Times New Roman" w:hAnsi="Times New Roman" w:cs="Times New Roman"/>
          <w:lang w:val="ru-RU"/>
        </w:rPr>
        <w:t>)</w:t>
      </w:r>
      <w:r w:rsidRPr="009873D8">
        <w:rPr>
          <w:rStyle w:val="alt-edited"/>
          <w:rFonts w:ascii="Times New Roman" w:hAnsi="Times New Roman" w:cs="Times New Roman"/>
          <w:lang w:val="ru-RU"/>
        </w:rPr>
        <w:t>и др.</w:t>
      </w:r>
      <w:r w:rsidR="0056654B" w:rsidRPr="009873D8">
        <w:rPr>
          <w:rStyle w:val="alt-edited"/>
          <w:rFonts w:ascii="Times New Roman" w:hAnsi="Times New Roman" w:cs="Times New Roman"/>
          <w:lang w:val="ru-RU"/>
        </w:rPr>
        <w:t>[85]</w:t>
      </w:r>
      <w:r w:rsidR="002A2F86" w:rsidRPr="009873D8">
        <w:rPr>
          <w:rStyle w:val="tlid-translation"/>
          <w:rFonts w:ascii="Times New Roman" w:hAnsi="Times New Roman" w:cs="Times New Roman"/>
          <w:lang w:val="ru-RU"/>
        </w:rPr>
        <w:t xml:space="preserve"> использовали модель зашумленного канала, основанную на расстоянии редактирования орфографии, используя Веб, чтобы сгенерировать большой </w:t>
      </w:r>
      <w:r w:rsidR="002A2F86" w:rsidRPr="009873D8">
        <w:rPr>
          <w:rStyle w:val="tlid-translation"/>
          <w:rFonts w:ascii="Times New Roman" w:hAnsi="Times New Roman" w:cs="Times New Roman"/>
          <w:lang w:val="ru-RU"/>
        </w:rPr>
        <w:lastRenderedPageBreak/>
        <w:t xml:space="preserve">набор автоматически сгенерированных (зашумленных) пар, которые будут использоваться для обучения и для предложений правописания. Несмотря на то, что они используют Веб для сбора, они не фокусируются на неформальном тексте, а скорее на непреднамеренных орфографических ошибках. </w:t>
      </w:r>
      <w:r w:rsidRPr="009873D8">
        <w:rPr>
          <w:rStyle w:val="tlid-translation"/>
          <w:rFonts w:ascii="Times New Roman" w:hAnsi="Times New Roman" w:cs="Times New Roman"/>
          <w:lang w:val="ru-RU"/>
        </w:rPr>
        <w:t>Бюфорт</w:t>
      </w:r>
      <w:r w:rsidR="002521C5" w:rsidRPr="009873D8">
        <w:rPr>
          <w:rStyle w:val="tlid-translation"/>
          <w:rFonts w:ascii="Times New Roman" w:hAnsi="Times New Roman" w:cs="Times New Roman"/>
          <w:lang w:val="ru-RU"/>
        </w:rPr>
        <w:t>(</w:t>
      </w:r>
      <w:r w:rsidR="002A2F86" w:rsidRPr="009873D8">
        <w:rPr>
          <w:rFonts w:ascii="Times New Roman" w:hAnsi="Times New Roman" w:cs="Times New Roman"/>
          <w:lang w:val="ru-RU"/>
        </w:rPr>
        <w:t>Beaufort</w:t>
      </w:r>
      <w:r w:rsidR="002521C5" w:rsidRPr="009873D8">
        <w:rPr>
          <w:rFonts w:ascii="Times New Roman" w:hAnsi="Times New Roman" w:cs="Times New Roman"/>
          <w:lang w:val="ru-RU"/>
        </w:rPr>
        <w:t>)</w:t>
      </w:r>
      <w:r w:rsidRPr="009873D8">
        <w:rPr>
          <w:rFonts w:ascii="Times New Roman" w:hAnsi="Times New Roman" w:cs="Times New Roman"/>
          <w:lang w:val="ru-RU"/>
        </w:rPr>
        <w:t>и др.</w:t>
      </w:r>
      <w:r w:rsidR="0056654B" w:rsidRPr="009873D8">
        <w:rPr>
          <w:rStyle w:val="tlid-translation"/>
          <w:rFonts w:ascii="Times New Roman" w:hAnsi="Times New Roman" w:cs="Times New Roman"/>
          <w:lang w:val="ru-RU"/>
        </w:rPr>
        <w:t>[86]</w:t>
      </w:r>
      <w:r w:rsidR="002A2F86" w:rsidRPr="009873D8">
        <w:rPr>
          <w:rStyle w:val="tlid-translation"/>
          <w:rFonts w:ascii="Times New Roman" w:hAnsi="Times New Roman" w:cs="Times New Roman"/>
          <w:lang w:val="ru-RU"/>
        </w:rPr>
        <w:t xml:space="preserve"> объединили модель с шумным каналом с конечным преобразователем на основе правил и получили приемлемые результаты для французских SMS. </w:t>
      </w:r>
      <w:r w:rsidR="002521C5" w:rsidRPr="009873D8">
        <w:rPr>
          <w:rStyle w:val="tlid-translation"/>
          <w:rFonts w:ascii="Times New Roman" w:hAnsi="Times New Roman" w:cs="Times New Roman"/>
          <w:lang w:val="ru-RU"/>
        </w:rPr>
        <w:t>Чудхури (</w:t>
      </w:r>
      <w:r w:rsidR="002A2F86" w:rsidRPr="009873D8">
        <w:rPr>
          <w:rStyle w:val="tlid-translation"/>
          <w:rFonts w:ascii="Times New Roman" w:hAnsi="Times New Roman" w:cs="Times New Roman"/>
          <w:lang w:val="ru-RU"/>
        </w:rPr>
        <w:t>Choudhury</w:t>
      </w:r>
      <w:r w:rsidR="002521C5" w:rsidRPr="009873D8">
        <w:rPr>
          <w:rStyle w:val="tlid-translation"/>
          <w:rFonts w:ascii="Times New Roman" w:hAnsi="Times New Roman" w:cs="Times New Roman"/>
          <w:lang w:val="ru-RU"/>
        </w:rPr>
        <w:t>)и др</w:t>
      </w:r>
      <w:r w:rsidR="002A2F86" w:rsidRPr="009873D8">
        <w:rPr>
          <w:rStyle w:val="tlid-translation"/>
          <w:rFonts w:ascii="Times New Roman" w:hAnsi="Times New Roman" w:cs="Times New Roman"/>
          <w:lang w:val="ru-RU"/>
        </w:rPr>
        <w:t xml:space="preserve">. </w:t>
      </w:r>
      <w:r w:rsidR="0056654B" w:rsidRPr="009873D8">
        <w:rPr>
          <w:rStyle w:val="tlid-translation"/>
          <w:rFonts w:ascii="Times New Roman" w:hAnsi="Times New Roman" w:cs="Times New Roman"/>
          <w:lang w:val="ru-RU"/>
        </w:rPr>
        <w:t>[87]</w:t>
      </w:r>
      <w:r w:rsidR="002A2F86" w:rsidRPr="009873D8">
        <w:rPr>
          <w:rStyle w:val="tlid-translation"/>
          <w:rFonts w:ascii="Times New Roman" w:hAnsi="Times New Roman" w:cs="Times New Roman"/>
          <w:lang w:val="ru-RU"/>
        </w:rPr>
        <w:t xml:space="preserve"> использовали взвешенные конечные автоматы (FSM) и правила переписывания для нормализации французских SMS; </w:t>
      </w:r>
      <w:r w:rsidR="002521C5" w:rsidRPr="009873D8">
        <w:rPr>
          <w:rStyle w:val="tlid-translation"/>
          <w:rFonts w:ascii="Times New Roman" w:hAnsi="Times New Roman" w:cs="Times New Roman"/>
          <w:lang w:val="ru-RU"/>
        </w:rPr>
        <w:t>Пеннель и Лю</w:t>
      </w:r>
      <w:r w:rsidR="002A2F86" w:rsidRPr="009873D8">
        <w:rPr>
          <w:rStyle w:val="tlid-translation"/>
          <w:rFonts w:ascii="Times New Roman" w:hAnsi="Times New Roman" w:cs="Times New Roman"/>
          <w:lang w:val="ru-RU"/>
        </w:rPr>
        <w:t>(PennellandLiu</w:t>
      </w:r>
      <w:r w:rsidR="002521C5" w:rsidRPr="009873D8">
        <w:rPr>
          <w:rStyle w:val="tlid-translation"/>
          <w:rFonts w:ascii="Times New Roman" w:hAnsi="Times New Roman" w:cs="Times New Roman"/>
          <w:lang w:val="ru-RU"/>
        </w:rPr>
        <w:t>)</w:t>
      </w:r>
      <w:r w:rsidR="0056654B" w:rsidRPr="009873D8">
        <w:rPr>
          <w:rStyle w:val="alt-edited"/>
          <w:rFonts w:ascii="Times New Roman" w:hAnsi="Times New Roman" w:cs="Times New Roman"/>
          <w:lang w:val="ru-RU"/>
        </w:rPr>
        <w:t>[88]</w:t>
      </w:r>
      <w:r w:rsidR="002A2F86" w:rsidRPr="009873D8">
        <w:rPr>
          <w:rStyle w:val="tlid-translation"/>
          <w:rFonts w:ascii="Times New Roman" w:hAnsi="Times New Roman" w:cs="Times New Roman"/>
          <w:lang w:val="ru-RU"/>
        </w:rPr>
        <w:t xml:space="preserve"> сосредоточились на твитах, созданных с помощью мобильных телефонов, и разработали </w:t>
      </w:r>
      <w:r w:rsidR="00C36C1F">
        <w:rPr>
          <w:rStyle w:val="tlid-translation"/>
          <w:rFonts w:ascii="Times New Roman" w:hAnsi="Times New Roman" w:cs="Times New Roman"/>
          <w:lang w:val="ru-RU"/>
        </w:rPr>
        <w:t>таггер</w:t>
      </w:r>
      <w:r w:rsidR="002A2F86" w:rsidRPr="009873D8">
        <w:rPr>
          <w:rStyle w:val="tlid-translation"/>
          <w:rFonts w:ascii="Times New Roman" w:hAnsi="Times New Roman" w:cs="Times New Roman"/>
          <w:lang w:val="ru-RU"/>
        </w:rPr>
        <w:t xml:space="preserve"> CRF для сокращения на основе удаления.</w:t>
      </w:r>
    </w:p>
    <w:p w:rsidR="002521C5" w:rsidRPr="009873D8" w:rsidRDefault="002A2F86"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 xml:space="preserve">Недавняя работа также сосредоточена на нормализации сообщений в Твиттере, что обычно считается более сложной задачей. </w:t>
      </w:r>
      <w:r w:rsidR="002521C5" w:rsidRPr="009873D8">
        <w:rPr>
          <w:rStyle w:val="tlid-translation"/>
          <w:rFonts w:ascii="Times New Roman" w:hAnsi="Times New Roman" w:cs="Times New Roman"/>
          <w:lang w:val="ru-RU"/>
        </w:rPr>
        <w:t>Хан и Болдуин</w:t>
      </w:r>
      <w:r w:rsidRPr="009873D8">
        <w:rPr>
          <w:rStyle w:val="tlid-translation"/>
          <w:rFonts w:ascii="Times New Roman" w:hAnsi="Times New Roman" w:cs="Times New Roman"/>
          <w:lang w:val="ru-RU"/>
        </w:rPr>
        <w:t>(HanandBaldwin</w:t>
      </w:r>
      <w:r w:rsidR="002521C5" w:rsidRPr="009873D8">
        <w:rPr>
          <w:rStyle w:val="tlid-translation"/>
          <w:rFonts w:ascii="Times New Roman" w:hAnsi="Times New Roman" w:cs="Times New Roman"/>
          <w:lang w:val="ru-RU"/>
        </w:rPr>
        <w:t>)</w:t>
      </w:r>
      <w:r w:rsidR="0056654B" w:rsidRPr="009873D8">
        <w:rPr>
          <w:rStyle w:val="tlid-translation"/>
          <w:rFonts w:ascii="Times New Roman" w:hAnsi="Times New Roman" w:cs="Times New Roman"/>
          <w:lang w:val="ru-RU"/>
        </w:rPr>
        <w:t>[89]</w:t>
      </w:r>
      <w:r w:rsidRPr="009873D8">
        <w:rPr>
          <w:rStyle w:val="tlid-translation"/>
          <w:rFonts w:ascii="Times New Roman" w:hAnsi="Times New Roman" w:cs="Times New Roman"/>
          <w:lang w:val="ru-RU"/>
        </w:rPr>
        <w:t xml:space="preserve"> разработали классификаторы для обнаружения неправильно сформированных слов и сгенерировали исправления на основе морфофонического сходства. </w:t>
      </w:r>
      <w:r w:rsidR="002521C5" w:rsidRPr="009873D8">
        <w:rPr>
          <w:rStyle w:val="tlid-translation"/>
          <w:rFonts w:ascii="Times New Roman" w:hAnsi="Times New Roman" w:cs="Times New Roman"/>
          <w:lang w:val="ru-RU"/>
        </w:rPr>
        <w:t>Лю (Liu) и др.</w:t>
      </w:r>
      <w:r w:rsidR="0056654B" w:rsidRPr="009873D8">
        <w:rPr>
          <w:rStyle w:val="alt-edited"/>
          <w:rFonts w:ascii="Times New Roman" w:hAnsi="Times New Roman" w:cs="Times New Roman"/>
          <w:lang w:val="ru-RU"/>
        </w:rPr>
        <w:t>[90]</w:t>
      </w:r>
      <w:r w:rsidRPr="009873D8">
        <w:rPr>
          <w:rStyle w:val="tlid-translation"/>
          <w:rFonts w:ascii="Times New Roman" w:hAnsi="Times New Roman" w:cs="Times New Roman"/>
          <w:lang w:val="ru-RU"/>
        </w:rPr>
        <w:t xml:space="preserve"> предложили нормализовать нестандартныетокены без их явной категоризации. </w:t>
      </w:r>
      <w:r w:rsidR="002521C5" w:rsidRPr="009873D8">
        <w:rPr>
          <w:rStyle w:val="tlid-translation"/>
          <w:rFonts w:ascii="Times New Roman" w:hAnsi="Times New Roman" w:cs="Times New Roman"/>
          <w:lang w:val="ru-RU"/>
        </w:rPr>
        <w:t xml:space="preserve">В работе </w:t>
      </w:r>
      <w:r w:rsidR="0056654B" w:rsidRPr="009873D8">
        <w:rPr>
          <w:rStyle w:val="alt-edited"/>
          <w:rFonts w:ascii="Times New Roman" w:hAnsi="Times New Roman" w:cs="Times New Roman"/>
          <w:lang w:val="ru-RU"/>
        </w:rPr>
        <w:t>[91]</w:t>
      </w:r>
      <w:r w:rsidRPr="009873D8">
        <w:rPr>
          <w:rStyle w:val="tlid-translation"/>
          <w:rFonts w:ascii="Times New Roman" w:hAnsi="Times New Roman" w:cs="Times New Roman"/>
          <w:lang w:val="ru-RU"/>
        </w:rPr>
        <w:t xml:space="preserve"> показа</w:t>
      </w:r>
      <w:r w:rsidR="002521C5" w:rsidRPr="009873D8">
        <w:rPr>
          <w:rStyle w:val="tlid-translation"/>
          <w:rFonts w:ascii="Times New Roman" w:hAnsi="Times New Roman" w:cs="Times New Roman"/>
          <w:lang w:val="ru-RU"/>
        </w:rPr>
        <w:t>но</w:t>
      </w:r>
      <w:r w:rsidRPr="009873D8">
        <w:rPr>
          <w:rStyle w:val="tlid-translation"/>
          <w:rFonts w:ascii="Times New Roman" w:hAnsi="Times New Roman" w:cs="Times New Roman"/>
          <w:lang w:val="ru-RU"/>
        </w:rPr>
        <w:t>, что разные популяции демонстрируют разные стили укорочения.</w:t>
      </w:r>
    </w:p>
    <w:p w:rsidR="002A2F86" w:rsidRPr="009873D8" w:rsidRDefault="002A2F86" w:rsidP="002A2F86">
      <w:pPr>
        <w:spacing w:line="360" w:lineRule="auto"/>
        <w:ind w:firstLine="709"/>
        <w:jc w:val="both"/>
        <w:rPr>
          <w:rStyle w:val="tlid-translation"/>
          <w:lang w:val="ru-RU"/>
        </w:rPr>
      </w:pPr>
      <w:r w:rsidRPr="009873D8">
        <w:rPr>
          <w:rStyle w:val="tlid-translation"/>
          <w:rFonts w:ascii="Times New Roman" w:hAnsi="Times New Roman" w:cs="Times New Roman"/>
          <w:lang w:val="ru-RU"/>
        </w:rPr>
        <w:t xml:space="preserve">В этой задаче мы также попытались использовать методы машинного перевода для нормализации казахских текстов в социальных сетях. Для построения систем машинного перевода нам нужен большой параллельный корпус. Параллельный корпус </w:t>
      </w:r>
      <w:r w:rsidR="004C4799" w:rsidRPr="009873D8">
        <w:rPr>
          <w:rStyle w:val="tlid-translation"/>
          <w:rFonts w:ascii="Times New Roman" w:hAnsi="Times New Roman" w:cs="Times New Roman"/>
          <w:lang w:val="ru-RU"/>
        </w:rPr>
        <w:t>— это</w:t>
      </w:r>
      <w:r w:rsidRPr="009873D8">
        <w:rPr>
          <w:rStyle w:val="tlid-translation"/>
          <w:rFonts w:ascii="Times New Roman" w:hAnsi="Times New Roman" w:cs="Times New Roman"/>
          <w:lang w:val="ru-RU"/>
        </w:rPr>
        <w:t xml:space="preserve"> собрание выровненных предложений на двух языках. Хотя в настоящее время популярно создавать системы машинного перевода без </w:t>
      </w:r>
      <w:r w:rsidR="009860EC" w:rsidRPr="009873D8">
        <w:rPr>
          <w:rStyle w:val="tlid-translation"/>
          <w:rFonts w:ascii="Times New Roman" w:hAnsi="Times New Roman" w:cs="Times New Roman"/>
          <w:lang w:val="ru-RU"/>
        </w:rPr>
        <w:t>учителя</w:t>
      </w:r>
      <w:r w:rsidRPr="009873D8">
        <w:rPr>
          <w:rStyle w:val="tlid-translation"/>
          <w:rFonts w:ascii="Times New Roman" w:hAnsi="Times New Roman" w:cs="Times New Roman"/>
          <w:lang w:val="ru-RU"/>
        </w:rPr>
        <w:t xml:space="preserve"> (unsupervised) без параллельного корпуса, тем не менее, их производительность все еще ниже для использования в реальных приложениях. В этой работе мы использовали подход статистического машинного перевода, и в будущем мы планируем использовать подход нейронной сети для задачи нормализации.</w:t>
      </w:r>
    </w:p>
    <w:p w:rsidR="002A2F86" w:rsidRPr="009873D8" w:rsidRDefault="002A2F86" w:rsidP="002A2F86">
      <w:pPr>
        <w:widowControl/>
        <w:suppressAutoHyphens w:val="0"/>
        <w:spacing w:line="360" w:lineRule="auto"/>
        <w:ind w:firstLine="709"/>
        <w:jc w:val="both"/>
        <w:outlineLvl w:val="1"/>
        <w:rPr>
          <w:rFonts w:ascii="Times New Roman" w:hAnsi="Times New Roman" w:cs="Times New Roman"/>
          <w:bCs/>
          <w:shd w:val="clear" w:color="auto" w:fill="FFFFFF"/>
          <w:lang w:val="ru-RU"/>
        </w:rPr>
      </w:pPr>
    </w:p>
    <w:p w:rsidR="002A2F86" w:rsidRPr="009873D8" w:rsidRDefault="002A2F86" w:rsidP="002A2F86">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59" w:name="_Toc22404067"/>
      <w:r w:rsidRPr="009873D8">
        <w:rPr>
          <w:rFonts w:ascii="Times New Roman" w:hAnsi="Times New Roman" w:cs="Times New Roman"/>
          <w:bCs/>
          <w:shd w:val="clear" w:color="auto" w:fill="FFFFFF"/>
          <w:lang w:val="ru-RU"/>
        </w:rPr>
        <w:t xml:space="preserve">6.3 Сбор данных и </w:t>
      </w:r>
      <w:r w:rsidR="000178D6" w:rsidRPr="009873D8">
        <w:rPr>
          <w:rFonts w:ascii="Times New Roman" w:hAnsi="Times New Roman" w:cs="Times New Roman"/>
          <w:bCs/>
          <w:shd w:val="clear" w:color="auto" w:fill="FFFFFF"/>
          <w:lang w:val="ru-RU"/>
        </w:rPr>
        <w:t xml:space="preserve">их </w:t>
      </w:r>
      <w:r w:rsidRPr="009873D8">
        <w:rPr>
          <w:rFonts w:ascii="Times New Roman" w:hAnsi="Times New Roman" w:cs="Times New Roman"/>
          <w:bCs/>
          <w:shd w:val="clear" w:color="auto" w:fill="FFFFFF"/>
          <w:lang w:val="ru-RU"/>
        </w:rPr>
        <w:t>аннотаци</w:t>
      </w:r>
      <w:r w:rsidR="000178D6" w:rsidRPr="009873D8">
        <w:rPr>
          <w:rFonts w:ascii="Times New Roman" w:hAnsi="Times New Roman" w:cs="Times New Roman"/>
          <w:bCs/>
          <w:shd w:val="clear" w:color="auto" w:fill="FFFFFF"/>
          <w:lang w:val="ru-RU"/>
        </w:rPr>
        <w:t>я</w:t>
      </w:r>
      <w:bookmarkEnd w:id="59"/>
    </w:p>
    <w:p w:rsidR="002A2F86" w:rsidRPr="009873D8" w:rsidRDefault="002A2F86"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 xml:space="preserve">Для разработки </w:t>
      </w:r>
      <w:r w:rsidR="009860EC" w:rsidRPr="009873D8">
        <w:rPr>
          <w:rStyle w:val="tlid-translation"/>
          <w:rFonts w:ascii="Times New Roman" w:hAnsi="Times New Roman" w:cs="Times New Roman"/>
          <w:lang w:val="ru-RU"/>
        </w:rPr>
        <w:t xml:space="preserve">инструмента </w:t>
      </w:r>
      <w:r w:rsidRPr="009873D8">
        <w:rPr>
          <w:rStyle w:val="tlid-translation"/>
          <w:rFonts w:ascii="Times New Roman" w:hAnsi="Times New Roman" w:cs="Times New Roman"/>
          <w:lang w:val="ru-RU"/>
        </w:rPr>
        <w:t>вторично</w:t>
      </w:r>
      <w:r w:rsidR="009860EC" w:rsidRPr="009873D8">
        <w:rPr>
          <w:rStyle w:val="tlid-translation"/>
          <w:rFonts w:ascii="Times New Roman" w:hAnsi="Times New Roman" w:cs="Times New Roman"/>
          <w:lang w:val="ru-RU"/>
        </w:rPr>
        <w:t>й</w:t>
      </w:r>
      <w:r w:rsidRPr="009873D8">
        <w:rPr>
          <w:rStyle w:val="tlid-translation"/>
          <w:rFonts w:ascii="Times New Roman" w:hAnsi="Times New Roman" w:cs="Times New Roman"/>
          <w:lang w:val="ru-RU"/>
        </w:rPr>
        <w:t xml:space="preserve"> нормализации мы использовали подход машинного перевода. В наших предыдущих работах у нас был опыт построения параллельного корпуса, а также построения систем машинного перевода. Для задачи нормализации наш параллельный корпус будет исходные необработанные комментарии и исправленные </w:t>
      </w:r>
      <w:bookmarkStart w:id="60" w:name="_Hlk21578730"/>
      <w:r w:rsidRPr="009873D8">
        <w:rPr>
          <w:rStyle w:val="tlid-translation"/>
          <w:rFonts w:ascii="Times New Roman" w:hAnsi="Times New Roman" w:cs="Times New Roman"/>
          <w:lang w:val="ru-RU"/>
        </w:rPr>
        <w:t xml:space="preserve">комментарии </w:t>
      </w:r>
      <w:bookmarkEnd w:id="60"/>
      <w:r w:rsidRPr="009873D8">
        <w:rPr>
          <w:rStyle w:val="tlid-translation"/>
          <w:rFonts w:ascii="Times New Roman" w:hAnsi="Times New Roman" w:cs="Times New Roman"/>
          <w:lang w:val="ru-RU"/>
        </w:rPr>
        <w:t xml:space="preserve">аннотаторов, то есть исходная сторона будет необработанные </w:t>
      </w:r>
      <w:r w:rsidR="004C4799" w:rsidRPr="009873D8">
        <w:rPr>
          <w:rStyle w:val="tlid-translation"/>
          <w:rFonts w:ascii="Times New Roman" w:hAnsi="Times New Roman" w:cs="Times New Roman"/>
          <w:lang w:val="ru-RU"/>
        </w:rPr>
        <w:t>комментарии</w:t>
      </w:r>
      <w:r w:rsidRPr="009873D8">
        <w:rPr>
          <w:rStyle w:val="tlid-translation"/>
          <w:rFonts w:ascii="Times New Roman" w:hAnsi="Times New Roman" w:cs="Times New Roman"/>
          <w:lang w:val="ru-RU"/>
        </w:rPr>
        <w:t xml:space="preserve">, а целевая сторона (targetside) будет исправленные </w:t>
      </w:r>
      <w:r w:rsidR="004C4799" w:rsidRPr="009873D8">
        <w:rPr>
          <w:rStyle w:val="tlid-translation"/>
          <w:rFonts w:ascii="Times New Roman" w:hAnsi="Times New Roman" w:cs="Times New Roman"/>
          <w:lang w:val="ru-RU"/>
        </w:rPr>
        <w:t>комментарии</w:t>
      </w:r>
      <w:r w:rsidRPr="009873D8">
        <w:rPr>
          <w:rStyle w:val="tlid-translation"/>
          <w:rFonts w:ascii="Times New Roman" w:hAnsi="Times New Roman" w:cs="Times New Roman"/>
          <w:lang w:val="ru-RU"/>
        </w:rPr>
        <w:t>. Для создания корпуса для этой задачи в начале мы собрали комментарии с новостных веб-страниц: nur.kz, tengrinews.kz и zakon.kz. Комментарии были разделены на группы по языкам: казахский, русский и смешанный.</w:t>
      </w:r>
    </w:p>
    <w:p w:rsidR="002A2F86" w:rsidRPr="009873D8" w:rsidRDefault="002A2F86" w:rsidP="002A2F86">
      <w:pPr>
        <w:spacing w:line="360" w:lineRule="auto"/>
        <w:ind w:firstLine="709"/>
        <w:jc w:val="both"/>
        <w:rPr>
          <w:rFonts w:ascii="Times New Roman" w:hAnsi="Times New Roman" w:cs="Times New Roman"/>
          <w:lang w:val="ru-RU"/>
        </w:rPr>
      </w:pPr>
      <w:r w:rsidRPr="009873D8">
        <w:rPr>
          <w:rStyle w:val="tlid-translation"/>
          <w:rFonts w:ascii="Times New Roman" w:hAnsi="Times New Roman" w:cs="Times New Roman"/>
          <w:lang w:val="ru-RU"/>
        </w:rPr>
        <w:t xml:space="preserve">Затем мы удалили идеальные комментарии, в которых нет ошибок. Потому что нет </w:t>
      </w:r>
      <w:r w:rsidRPr="009873D8">
        <w:rPr>
          <w:rStyle w:val="tlid-translation"/>
          <w:rFonts w:ascii="Times New Roman" w:hAnsi="Times New Roman" w:cs="Times New Roman"/>
          <w:lang w:val="ru-RU"/>
        </w:rPr>
        <w:lastRenderedPageBreak/>
        <w:t>смысла иметь правильные комментарии нашему подходу машинного перевода. И также это занимает времени для аннотаторов. Чтобы отсортировать идеальные комментарии, мы использовали тексты с официальных новостных веб-страниц, в которых мы считаем, что ошибок нет, мы их сравниваем, если все слова наших комментариев находятся в этом тексте, то этот комментарий считается идеальным.</w:t>
      </w:r>
    </w:p>
    <w:p w:rsidR="002A2F86" w:rsidRPr="009873D8" w:rsidRDefault="002A2F86"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Некоторые комментарии могут содержать несколько предложений, поэтому мы разделили более длинные комментарии на несколько предложений. В конце мы разделили эти комментарии поровну на две группы для наших двух аннотаторов. Статистика приведена ниже:</w:t>
      </w:r>
    </w:p>
    <w:p w:rsidR="009860EC" w:rsidRPr="009873D8" w:rsidRDefault="009860EC" w:rsidP="002A2F86">
      <w:pPr>
        <w:spacing w:line="360" w:lineRule="auto"/>
        <w:ind w:firstLine="709"/>
        <w:jc w:val="both"/>
        <w:rPr>
          <w:rStyle w:val="tlid-translation"/>
          <w:rFonts w:ascii="Times New Roman" w:hAnsi="Times New Roman" w:cs="Times New Roman"/>
          <w:lang w:val="ru-RU"/>
        </w:rPr>
      </w:pPr>
    </w:p>
    <w:p w:rsidR="009860EC" w:rsidRPr="009873D8" w:rsidRDefault="00ED4CF0" w:rsidP="009860EC">
      <w:pPr>
        <w:tabs>
          <w:tab w:val="left" w:pos="993"/>
        </w:tabs>
        <w:spacing w:line="360" w:lineRule="auto"/>
        <w:contextualSpacing/>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 xml:space="preserve">Таблица 6.1 – </w:t>
      </w:r>
      <w:r w:rsidR="009860EC" w:rsidRPr="009873D8">
        <w:rPr>
          <w:rStyle w:val="tlid-translation"/>
          <w:rFonts w:ascii="Times New Roman" w:hAnsi="Times New Roman" w:cs="Times New Roman"/>
          <w:lang w:val="ru-RU"/>
        </w:rPr>
        <w:t>Статистика набора данных с новостных порталов</w:t>
      </w:r>
    </w:p>
    <w:tbl>
      <w:tblPr>
        <w:tblStyle w:val="ab"/>
        <w:tblW w:w="0" w:type="auto"/>
        <w:tblLook w:val="04A0"/>
      </w:tblPr>
      <w:tblGrid>
        <w:gridCol w:w="805"/>
        <w:gridCol w:w="923"/>
        <w:gridCol w:w="806"/>
        <w:gridCol w:w="924"/>
        <w:gridCol w:w="806"/>
        <w:gridCol w:w="924"/>
        <w:gridCol w:w="718"/>
        <w:gridCol w:w="842"/>
        <w:gridCol w:w="688"/>
        <w:gridCol w:w="806"/>
        <w:gridCol w:w="806"/>
        <w:gridCol w:w="806"/>
      </w:tblGrid>
      <w:tr w:rsidR="002A2F86" w:rsidRPr="009873D8" w:rsidTr="009860EC">
        <w:tc>
          <w:tcPr>
            <w:tcW w:w="1728" w:type="dxa"/>
            <w:gridSpan w:val="2"/>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Общие</w:t>
            </w:r>
          </w:p>
        </w:tc>
        <w:tc>
          <w:tcPr>
            <w:tcW w:w="1730" w:type="dxa"/>
            <w:gridSpan w:val="2"/>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alt-edited"/>
                <w:rFonts w:ascii="Times New Roman" w:hAnsi="Times New Roman" w:cs="Times New Roman"/>
                <w:lang w:val="ru-RU"/>
              </w:rPr>
              <w:t>Очищенные от идеальных комментариев</w:t>
            </w:r>
          </w:p>
        </w:tc>
        <w:tc>
          <w:tcPr>
            <w:tcW w:w="1730" w:type="dxa"/>
            <w:gridSpan w:val="2"/>
            <w:tcBorders>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После разделения длинных комментариев</w:t>
            </w:r>
          </w:p>
        </w:tc>
        <w:tc>
          <w:tcPr>
            <w:tcW w:w="1560" w:type="dxa"/>
            <w:gridSpan w:val="2"/>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Идеальные комментарии</w:t>
            </w:r>
          </w:p>
        </w:tc>
        <w:tc>
          <w:tcPr>
            <w:tcW w:w="1494" w:type="dxa"/>
            <w:gridSpan w:val="2"/>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Аннотатор 1</w:t>
            </w:r>
          </w:p>
        </w:tc>
        <w:tc>
          <w:tcPr>
            <w:tcW w:w="1612" w:type="dxa"/>
            <w:gridSpan w:val="2"/>
            <w:tcBorders>
              <w:lef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Аннотатор 2</w:t>
            </w:r>
          </w:p>
        </w:tc>
      </w:tr>
      <w:tr w:rsidR="002A2F86" w:rsidRPr="009873D8" w:rsidTr="009860EC">
        <w:tc>
          <w:tcPr>
            <w:tcW w:w="805"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doc</w:t>
            </w:r>
          </w:p>
        </w:tc>
        <w:tc>
          <w:tcPr>
            <w:tcW w:w="923"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tok</w:t>
            </w:r>
          </w:p>
        </w:tc>
        <w:tc>
          <w:tcPr>
            <w:tcW w:w="806"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doc</w:t>
            </w:r>
          </w:p>
        </w:tc>
        <w:tc>
          <w:tcPr>
            <w:tcW w:w="924"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tok</w:t>
            </w:r>
          </w:p>
        </w:tc>
        <w:tc>
          <w:tcPr>
            <w:tcW w:w="806"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doc</w:t>
            </w:r>
          </w:p>
        </w:tc>
        <w:tc>
          <w:tcPr>
            <w:tcW w:w="924" w:type="dxa"/>
            <w:tcBorders>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tok</w:t>
            </w:r>
          </w:p>
        </w:tc>
        <w:tc>
          <w:tcPr>
            <w:tcW w:w="718" w:type="dxa"/>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doc</w:t>
            </w:r>
          </w:p>
        </w:tc>
        <w:tc>
          <w:tcPr>
            <w:tcW w:w="842" w:type="dxa"/>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tok</w:t>
            </w:r>
          </w:p>
        </w:tc>
        <w:tc>
          <w:tcPr>
            <w:tcW w:w="688" w:type="dxa"/>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doc</w:t>
            </w:r>
          </w:p>
        </w:tc>
        <w:tc>
          <w:tcPr>
            <w:tcW w:w="806" w:type="dxa"/>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tok</w:t>
            </w:r>
          </w:p>
        </w:tc>
        <w:tc>
          <w:tcPr>
            <w:tcW w:w="806" w:type="dxa"/>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doc</w:t>
            </w:r>
          </w:p>
        </w:tc>
        <w:tc>
          <w:tcPr>
            <w:tcW w:w="806" w:type="dxa"/>
            <w:tcBorders>
              <w:lef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tok</w:t>
            </w:r>
          </w:p>
        </w:tc>
      </w:tr>
      <w:tr w:rsidR="002A2F86" w:rsidRPr="009873D8" w:rsidTr="009860EC">
        <w:tc>
          <w:tcPr>
            <w:tcW w:w="805"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17181</w:t>
            </w:r>
          </w:p>
        </w:tc>
        <w:tc>
          <w:tcPr>
            <w:tcW w:w="923"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237092</w:t>
            </w:r>
          </w:p>
        </w:tc>
        <w:tc>
          <w:tcPr>
            <w:tcW w:w="806"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12896</w:t>
            </w:r>
          </w:p>
        </w:tc>
        <w:tc>
          <w:tcPr>
            <w:tcW w:w="924"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192853</w:t>
            </w:r>
          </w:p>
        </w:tc>
        <w:tc>
          <w:tcPr>
            <w:tcW w:w="806" w:type="dxa"/>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19799</w:t>
            </w:r>
          </w:p>
        </w:tc>
        <w:tc>
          <w:tcPr>
            <w:tcW w:w="924" w:type="dxa"/>
            <w:tcBorders>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192853</w:t>
            </w:r>
          </w:p>
        </w:tc>
        <w:tc>
          <w:tcPr>
            <w:tcW w:w="718" w:type="dxa"/>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4285</w:t>
            </w:r>
          </w:p>
        </w:tc>
        <w:tc>
          <w:tcPr>
            <w:tcW w:w="842" w:type="dxa"/>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44239</w:t>
            </w:r>
          </w:p>
        </w:tc>
        <w:tc>
          <w:tcPr>
            <w:tcW w:w="688" w:type="dxa"/>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 xml:space="preserve">7287 </w:t>
            </w:r>
          </w:p>
        </w:tc>
        <w:tc>
          <w:tcPr>
            <w:tcW w:w="806" w:type="dxa"/>
            <w:tcBorders>
              <w:left w:val="single" w:sz="4" w:space="0" w:color="auto"/>
              <w:right w:val="single" w:sz="4" w:space="0" w:color="auto"/>
            </w:tcBorders>
          </w:tcPr>
          <w:p w:rsidR="002A2F86" w:rsidRPr="009873D8" w:rsidRDefault="002A2F86" w:rsidP="002A2F86">
            <w:pPr>
              <w:spacing w:line="276" w:lineRule="auto"/>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96192</w:t>
            </w:r>
          </w:p>
        </w:tc>
        <w:tc>
          <w:tcPr>
            <w:tcW w:w="806" w:type="dxa"/>
            <w:tcBorders>
              <w:left w:val="single" w:sz="4" w:space="0" w:color="auto"/>
              <w:right w:val="single" w:sz="4" w:space="0" w:color="auto"/>
            </w:tcBorders>
          </w:tcPr>
          <w:p w:rsidR="002A2F86" w:rsidRPr="009873D8" w:rsidRDefault="002A2F86" w:rsidP="002A2F86">
            <w:pPr>
              <w:spacing w:line="276" w:lineRule="auto"/>
              <w:rPr>
                <w:rFonts w:ascii="Times New Roman" w:hAnsi="Times New Roman" w:cs="Times New Roman"/>
                <w:lang w:val="ru-RU"/>
              </w:rPr>
            </w:pPr>
            <w:r w:rsidRPr="009873D8">
              <w:rPr>
                <w:rStyle w:val="tlid-translation"/>
                <w:rFonts w:ascii="Times New Roman" w:hAnsi="Times New Roman" w:cs="Times New Roman"/>
                <w:lang w:val="ru-RU"/>
              </w:rPr>
              <w:t>10072</w:t>
            </w:r>
          </w:p>
        </w:tc>
        <w:tc>
          <w:tcPr>
            <w:tcW w:w="806" w:type="dxa"/>
            <w:tcBorders>
              <w:left w:val="single" w:sz="4" w:space="0" w:color="auto"/>
            </w:tcBorders>
          </w:tcPr>
          <w:p w:rsidR="002A2F86" w:rsidRPr="009873D8" w:rsidRDefault="002A2F86" w:rsidP="002A2F86">
            <w:pPr>
              <w:spacing w:line="276" w:lineRule="auto"/>
              <w:rPr>
                <w:rFonts w:ascii="Times New Roman" w:hAnsi="Times New Roman" w:cs="Times New Roman"/>
                <w:lang w:val="ru-RU"/>
              </w:rPr>
            </w:pPr>
            <w:r w:rsidRPr="009873D8">
              <w:rPr>
                <w:rStyle w:val="tlid-translation"/>
                <w:rFonts w:ascii="Times New Roman" w:hAnsi="Times New Roman" w:cs="Times New Roman"/>
                <w:lang w:val="ru-RU"/>
              </w:rPr>
              <w:t>96189</w:t>
            </w:r>
          </w:p>
        </w:tc>
      </w:tr>
    </w:tbl>
    <w:p w:rsidR="009860EC" w:rsidRPr="009873D8" w:rsidRDefault="009860EC" w:rsidP="002A2F86">
      <w:pPr>
        <w:tabs>
          <w:tab w:val="left" w:pos="993"/>
        </w:tabs>
        <w:spacing w:line="360" w:lineRule="auto"/>
        <w:ind w:firstLine="709"/>
        <w:contextualSpacing/>
        <w:jc w:val="both"/>
        <w:rPr>
          <w:rStyle w:val="tlid-translation"/>
          <w:rFonts w:ascii="Times New Roman" w:hAnsi="Times New Roman" w:cs="Times New Roman"/>
          <w:lang w:val="ru-RU"/>
        </w:rPr>
      </w:pPr>
    </w:p>
    <w:p w:rsidR="002A2F86" w:rsidRPr="009873D8" w:rsidRDefault="002A2F86" w:rsidP="002A2F86">
      <w:pPr>
        <w:tabs>
          <w:tab w:val="left" w:pos="993"/>
        </w:tabs>
        <w:spacing w:line="360" w:lineRule="auto"/>
        <w:ind w:firstLine="709"/>
        <w:contextualSpacing/>
        <w:jc w:val="both"/>
        <w:rPr>
          <w:rFonts w:ascii="Times New Roman" w:hAnsi="Times New Roman" w:cs="Times New Roman"/>
          <w:shd w:val="clear" w:color="auto" w:fill="FFFFFF"/>
          <w:lang w:val="ru-RU"/>
        </w:rPr>
      </w:pPr>
      <w:r w:rsidRPr="009873D8">
        <w:rPr>
          <w:rStyle w:val="tlid-translation"/>
          <w:rFonts w:ascii="Times New Roman" w:hAnsi="Times New Roman" w:cs="Times New Roman"/>
          <w:lang w:val="ru-RU"/>
        </w:rPr>
        <w:t xml:space="preserve">Помимо комментариев от новостных порталов, дополнительные комментарии собраны с социальных сетей. </w:t>
      </w:r>
      <w:r w:rsidRPr="009873D8">
        <w:rPr>
          <w:rFonts w:ascii="Times New Roman" w:hAnsi="Times New Roman" w:cs="Times New Roman"/>
          <w:lang w:val="ru-RU"/>
        </w:rPr>
        <w:t>Казахоязычная аудитория комментаторов наиболее активна в социальных сетя</w:t>
      </w:r>
      <w:r w:rsidR="004C4799" w:rsidRPr="009873D8">
        <w:rPr>
          <w:rFonts w:ascii="Times New Roman" w:hAnsi="Times New Roman" w:cs="Times New Roman"/>
          <w:lang w:val="ru-RU"/>
        </w:rPr>
        <w:t>х</w:t>
      </w:r>
      <w:r w:rsidRPr="009873D8">
        <w:rPr>
          <w:rFonts w:ascii="Times New Roman" w:hAnsi="Times New Roman" w:cs="Times New Roman"/>
          <w:lang w:val="ru-RU"/>
        </w:rPr>
        <w:t xml:space="preserve"> как </w:t>
      </w:r>
      <w:r w:rsidR="004C4799" w:rsidRPr="009873D8">
        <w:rPr>
          <w:rFonts w:ascii="Times New Roman" w:hAnsi="Times New Roman" w:cs="Times New Roman"/>
        </w:rPr>
        <w:t>F</w:t>
      </w:r>
      <w:r w:rsidRPr="009873D8">
        <w:rPr>
          <w:rFonts w:ascii="Times New Roman" w:hAnsi="Times New Roman" w:cs="Times New Roman"/>
          <w:lang w:val="ru-RU"/>
        </w:rPr>
        <w:t xml:space="preserve">acebook и </w:t>
      </w:r>
      <w:r w:rsidR="004C4799" w:rsidRPr="009873D8">
        <w:rPr>
          <w:rFonts w:ascii="Times New Roman" w:hAnsi="Times New Roman" w:cs="Times New Roman"/>
        </w:rPr>
        <w:t>I</w:t>
      </w:r>
      <w:r w:rsidRPr="009873D8">
        <w:rPr>
          <w:rFonts w:ascii="Times New Roman" w:hAnsi="Times New Roman" w:cs="Times New Roman"/>
          <w:lang w:val="ru-RU"/>
        </w:rPr>
        <w:t xml:space="preserve">nstagram. Анализ показывает основная доля комментариев на казахском </w:t>
      </w:r>
      <w:r w:rsidR="004C4799" w:rsidRPr="009873D8">
        <w:rPr>
          <w:rFonts w:ascii="Times New Roman" w:hAnsi="Times New Roman" w:cs="Times New Roman"/>
          <w:lang w:val="ru-RU"/>
        </w:rPr>
        <w:t>языке приходятся</w:t>
      </w:r>
      <w:r w:rsidRPr="009873D8">
        <w:rPr>
          <w:rFonts w:ascii="Times New Roman" w:hAnsi="Times New Roman" w:cs="Times New Roman"/>
          <w:lang w:val="ru-RU"/>
        </w:rPr>
        <w:t xml:space="preserve"> на такие </w:t>
      </w:r>
      <w:r w:rsidR="004C4799" w:rsidRPr="009873D8">
        <w:rPr>
          <w:rFonts w:ascii="Times New Roman" w:hAnsi="Times New Roman" w:cs="Times New Roman"/>
          <w:lang w:val="ru-RU"/>
        </w:rPr>
        <w:t>Фейсбук</w:t>
      </w:r>
      <w:r w:rsidRPr="009873D8">
        <w:rPr>
          <w:rFonts w:ascii="Times New Roman" w:hAnsi="Times New Roman" w:cs="Times New Roman"/>
          <w:lang w:val="ru-RU"/>
        </w:rPr>
        <w:t xml:space="preserve"> группы как OnlineQazaqstan (</w:t>
      </w:r>
      <w:r w:rsidRPr="009873D8">
        <w:rPr>
          <w:rFonts w:ascii="Times New Roman" w:hAnsi="Times New Roman" w:cs="Times New Roman"/>
          <w:shd w:val="clear" w:color="auto" w:fill="FFFFFF"/>
          <w:lang w:val="ru-RU"/>
        </w:rPr>
        <w:t xml:space="preserve">367 920 участников на момент анализа), </w:t>
      </w:r>
      <w:r w:rsidRPr="009873D8">
        <w:rPr>
          <w:rFonts w:ascii="Times New Roman" w:hAnsi="Times New Roman" w:cs="Times New Roman"/>
          <w:shd w:val="clear" w:color="auto" w:fill="FFFFFF"/>
          <w:lang w:val="kk-KZ"/>
        </w:rPr>
        <w:t>"Қала</w:t>
      </w:r>
      <w:r w:rsidRPr="009873D8">
        <w:rPr>
          <w:rFonts w:ascii="Times New Roman" w:hAnsi="Times New Roman" w:cs="Times New Roman"/>
          <w:shd w:val="clear" w:color="auto" w:fill="FFFFFF"/>
          <w:lang w:val="ru-RU"/>
        </w:rPr>
        <w:t xml:space="preserve"> мен Дала"</w:t>
      </w:r>
      <w:r w:rsidRPr="009873D8">
        <w:rPr>
          <w:rFonts w:ascii="Times New Roman" w:hAnsi="Times New Roman" w:cs="Times New Roman"/>
          <w:shd w:val="clear" w:color="auto" w:fill="FFFFFF"/>
          <w:lang w:val="kk-KZ"/>
        </w:rPr>
        <w:t xml:space="preserve"> газеті</w:t>
      </w:r>
      <w:r w:rsidRPr="009873D8">
        <w:rPr>
          <w:rFonts w:ascii="Times New Roman" w:hAnsi="Times New Roman" w:cs="Times New Roman"/>
          <w:shd w:val="clear" w:color="auto" w:fill="FFFFFF"/>
          <w:lang w:val="ru-RU"/>
        </w:rPr>
        <w:t xml:space="preserve"> (97685 участников на момент анализа). Исходя из вышеупомянутых для источника сбора текстовых данных был выбран казахоязычный сегмент социальной сети </w:t>
      </w:r>
      <w:r w:rsidR="004C4799" w:rsidRPr="009873D8">
        <w:rPr>
          <w:rFonts w:ascii="Times New Roman" w:hAnsi="Times New Roman" w:cs="Times New Roman"/>
          <w:shd w:val="clear" w:color="auto" w:fill="FFFFFF"/>
        </w:rPr>
        <w:t>F</w:t>
      </w:r>
      <w:r w:rsidRPr="009873D8">
        <w:rPr>
          <w:rFonts w:ascii="Times New Roman" w:hAnsi="Times New Roman" w:cs="Times New Roman"/>
          <w:shd w:val="clear" w:color="auto" w:fill="FFFFFF"/>
          <w:lang w:val="ru-RU"/>
        </w:rPr>
        <w:t>acebook.</w:t>
      </w:r>
    </w:p>
    <w:p w:rsidR="002A2F86" w:rsidRPr="009873D8" w:rsidRDefault="002A2F86" w:rsidP="002A2F86">
      <w:pPr>
        <w:pStyle w:val="a9"/>
        <w:spacing w:after="0" w:line="360" w:lineRule="auto"/>
        <w:ind w:left="0" w:firstLine="709"/>
        <w:jc w:val="both"/>
        <w:rPr>
          <w:rFonts w:ascii="Times New Roman" w:hAnsi="Times New Roman" w:cs="Times New Roman"/>
          <w:sz w:val="24"/>
          <w:szCs w:val="24"/>
        </w:rPr>
      </w:pPr>
      <w:r w:rsidRPr="009873D8">
        <w:rPr>
          <w:rFonts w:ascii="Times New Roman" w:hAnsi="Times New Roman" w:cs="Times New Roman"/>
          <w:sz w:val="24"/>
          <w:szCs w:val="24"/>
        </w:rPr>
        <w:t xml:space="preserve">Платформа Facebook сама предлагает инструмент API Graph на базе HTTP для загрузки и выгрузки данных. Название API Graph подчеркивает связь этого API с "социальным графом" — системой представления информации на Facebook. </w:t>
      </w:r>
    </w:p>
    <w:p w:rsidR="002A2F86" w:rsidRPr="009873D8" w:rsidRDefault="002A2F86" w:rsidP="002A2F86">
      <w:pPr>
        <w:spacing w:line="360" w:lineRule="auto"/>
        <w:ind w:firstLine="567"/>
        <w:contextualSpacing/>
        <w:jc w:val="both"/>
        <w:rPr>
          <w:rFonts w:ascii="Times New Roman" w:hAnsi="Times New Roman" w:cs="Times New Roman"/>
          <w:lang w:val="ru-RU"/>
        </w:rPr>
      </w:pPr>
      <w:r w:rsidRPr="009873D8">
        <w:rPr>
          <w:rFonts w:ascii="Times New Roman" w:hAnsi="Times New Roman" w:cs="Times New Roman"/>
          <w:lang w:val="ru-RU"/>
        </w:rPr>
        <w:t>API Graph состоит из следующих элементов: узлы, границы контекста, поля. С помощью узлов можно получать данные о конкретном объекте, границы контекста позволяют собирать подборки объектов, связанные с отдельным объектом, а поля помогают получать данные об отдельном объекте или о каждом объекте в подборке.</w:t>
      </w:r>
    </w:p>
    <w:p w:rsidR="002A2F86" w:rsidRPr="009873D8" w:rsidRDefault="002A2F86" w:rsidP="002A2F86">
      <w:pPr>
        <w:spacing w:line="360" w:lineRule="auto"/>
        <w:ind w:firstLine="567"/>
        <w:contextualSpacing/>
        <w:jc w:val="both"/>
        <w:rPr>
          <w:rFonts w:ascii="Times New Roman" w:hAnsi="Times New Roman" w:cs="Times New Roman"/>
          <w:lang w:val="ru-RU"/>
        </w:rPr>
      </w:pPr>
      <w:r w:rsidRPr="009873D8">
        <w:rPr>
          <w:rFonts w:ascii="Times New Roman" w:hAnsi="Times New Roman" w:cs="Times New Roman"/>
          <w:lang w:val="ru-RU"/>
        </w:rPr>
        <w:t xml:space="preserve">API Graph основан на протоколе HTTP и работает с любым языком, в котором есть библиотека HTTP (например, с URL, urllib). Другими словами, API Graph можно использовать прямо в браузере. </w:t>
      </w:r>
    </w:p>
    <w:p w:rsidR="002A2F86" w:rsidRPr="009873D8" w:rsidRDefault="002A2F86" w:rsidP="002A2F86">
      <w:pPr>
        <w:spacing w:line="360" w:lineRule="auto"/>
        <w:ind w:firstLine="567"/>
        <w:contextualSpacing/>
        <w:jc w:val="both"/>
        <w:rPr>
          <w:rFonts w:ascii="Times New Roman" w:hAnsi="Times New Roman" w:cs="Times New Roman"/>
          <w:lang w:val="ru-RU"/>
        </w:rPr>
      </w:pPr>
      <w:r w:rsidRPr="009873D8">
        <w:rPr>
          <w:rFonts w:ascii="Times New Roman" w:hAnsi="Times New Roman" w:cs="Times New Roman"/>
          <w:lang w:val="ru-RU"/>
        </w:rPr>
        <w:t xml:space="preserve">Несмотря на </w:t>
      </w:r>
      <w:r w:rsidR="004C4799" w:rsidRPr="009873D8">
        <w:rPr>
          <w:rFonts w:ascii="Times New Roman" w:hAnsi="Times New Roman" w:cs="Times New Roman"/>
          <w:lang w:val="ru-RU"/>
        </w:rPr>
        <w:t>то,</w:t>
      </w:r>
      <w:r w:rsidRPr="009873D8">
        <w:rPr>
          <w:rFonts w:ascii="Times New Roman" w:hAnsi="Times New Roman" w:cs="Times New Roman"/>
          <w:lang w:val="ru-RU"/>
        </w:rPr>
        <w:t xml:space="preserve"> что платформа Facebook предлагает собственный api для доступа к данным, последние несколько лет появились некоторые </w:t>
      </w:r>
      <w:r w:rsidR="004C4799" w:rsidRPr="009873D8">
        <w:rPr>
          <w:rFonts w:ascii="Times New Roman" w:hAnsi="Times New Roman" w:cs="Times New Roman"/>
          <w:lang w:val="ru-RU"/>
        </w:rPr>
        <w:t>серьёзные</w:t>
      </w:r>
      <w:r w:rsidRPr="009873D8">
        <w:rPr>
          <w:rFonts w:ascii="Times New Roman" w:hAnsi="Times New Roman" w:cs="Times New Roman"/>
          <w:lang w:val="ru-RU"/>
        </w:rPr>
        <w:t xml:space="preserve"> ограничения. Для того </w:t>
      </w:r>
      <w:r w:rsidRPr="009873D8">
        <w:rPr>
          <w:rFonts w:ascii="Times New Roman" w:hAnsi="Times New Roman" w:cs="Times New Roman"/>
          <w:lang w:val="ru-RU"/>
        </w:rPr>
        <w:lastRenderedPageBreak/>
        <w:t xml:space="preserve">чтобы выгрузить посты и </w:t>
      </w:r>
      <w:r w:rsidR="004C4799" w:rsidRPr="009873D8">
        <w:rPr>
          <w:rFonts w:ascii="Times New Roman" w:hAnsi="Times New Roman" w:cs="Times New Roman"/>
          <w:lang w:val="ru-RU"/>
        </w:rPr>
        <w:t>комментарий</w:t>
      </w:r>
      <w:r w:rsidRPr="009873D8">
        <w:rPr>
          <w:rFonts w:ascii="Times New Roman" w:hAnsi="Times New Roman" w:cs="Times New Roman"/>
          <w:lang w:val="ru-RU"/>
        </w:rPr>
        <w:t xml:space="preserve"> из групп или открытых страниц необходимо иметь права администратора или запросить специальное разрешение, которое состоит из некоторых сложных процедур.</w:t>
      </w:r>
    </w:p>
    <w:p w:rsidR="002A2F86" w:rsidRPr="009873D8" w:rsidRDefault="002A2F86" w:rsidP="002A2F86">
      <w:pPr>
        <w:spacing w:line="360" w:lineRule="auto"/>
        <w:ind w:firstLine="567"/>
        <w:contextualSpacing/>
        <w:jc w:val="both"/>
        <w:rPr>
          <w:rFonts w:ascii="Times New Roman" w:hAnsi="Times New Roman" w:cs="Times New Roman"/>
          <w:lang w:val="ru-RU"/>
        </w:rPr>
      </w:pPr>
      <w:r w:rsidRPr="009873D8">
        <w:rPr>
          <w:rFonts w:ascii="Times New Roman" w:hAnsi="Times New Roman" w:cs="Times New Roman"/>
          <w:lang w:val="ru-RU"/>
        </w:rPr>
        <w:t>Поэтому для решения задач приходится прибегать к методам анализа с помощью парсеров. Для этого случая был выбран BeautifulSoup – парсер для синтаксического разбора файлов HTML/XML, написанный на языке программирования Python.</w:t>
      </w:r>
    </w:p>
    <w:p w:rsidR="002A2F86" w:rsidRPr="009873D8" w:rsidRDefault="002A2F86" w:rsidP="002A2F86">
      <w:pPr>
        <w:spacing w:line="360" w:lineRule="auto"/>
        <w:jc w:val="both"/>
        <w:rPr>
          <w:rFonts w:ascii="Times New Roman" w:hAnsi="Times New Roman" w:cs="Times New Roman"/>
          <w:lang w:val="ru-RU"/>
        </w:rPr>
      </w:pPr>
      <w:r w:rsidRPr="009873D8">
        <w:rPr>
          <w:rFonts w:ascii="Times New Roman" w:hAnsi="Times New Roman" w:cs="Times New Roman"/>
          <w:lang w:val="ru-RU"/>
        </w:rPr>
        <w:t xml:space="preserve">С помощью </w:t>
      </w:r>
      <w:r w:rsidR="004C4799" w:rsidRPr="009873D8">
        <w:rPr>
          <w:rFonts w:ascii="Times New Roman" w:hAnsi="Times New Roman" w:cs="Times New Roman"/>
          <w:lang w:val="ru-RU"/>
        </w:rPr>
        <w:t>BeautifulSoup</w:t>
      </w:r>
      <w:r w:rsidRPr="009873D8">
        <w:rPr>
          <w:rFonts w:ascii="Times New Roman" w:hAnsi="Times New Roman" w:cs="Times New Roman"/>
          <w:lang w:val="ru-RU"/>
        </w:rPr>
        <w:t xml:space="preserve"> были собраны в </w:t>
      </w:r>
      <w:r w:rsidR="004C4799" w:rsidRPr="009873D8">
        <w:rPr>
          <w:rFonts w:ascii="Times New Roman" w:hAnsi="Times New Roman" w:cs="Times New Roman"/>
          <w:lang w:val="ru-RU"/>
        </w:rPr>
        <w:t>следующем</w:t>
      </w:r>
      <w:r w:rsidRPr="009873D8">
        <w:rPr>
          <w:rFonts w:ascii="Times New Roman" w:hAnsi="Times New Roman" w:cs="Times New Roman"/>
          <w:lang w:val="ru-RU"/>
        </w:rPr>
        <w:t xml:space="preserve"> формате:</w:t>
      </w:r>
    </w:p>
    <w:p w:rsidR="002A2F86" w:rsidRPr="009873D8" w:rsidRDefault="002A2F86" w:rsidP="009860EC">
      <w:pPr>
        <w:tabs>
          <w:tab w:val="left" w:pos="851"/>
        </w:tabs>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Пост: -id – идентификатор; -text – основной текст поста.</w:t>
      </w:r>
    </w:p>
    <w:p w:rsidR="002A2F86" w:rsidRPr="009873D8" w:rsidRDefault="002A2F86" w:rsidP="009860EC">
      <w:pPr>
        <w:tabs>
          <w:tab w:val="left" w:pos="851"/>
        </w:tabs>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Комментарий: -id – идентификатор; -parentId– идентификатор родительского элемента (это может быть пост или комментарий);  -text – основной текст комментария.</w:t>
      </w:r>
    </w:p>
    <w:p w:rsidR="002A2F86" w:rsidRPr="009873D8" w:rsidRDefault="002A2F86" w:rsidP="002A2F86">
      <w:pPr>
        <w:spacing w:line="360" w:lineRule="auto"/>
        <w:ind w:firstLine="567"/>
        <w:jc w:val="both"/>
        <w:rPr>
          <w:rFonts w:ascii="Times New Roman" w:hAnsi="Times New Roman" w:cs="Times New Roman"/>
          <w:lang w:val="ru-RU"/>
        </w:rPr>
      </w:pPr>
      <w:r w:rsidRPr="009873D8">
        <w:rPr>
          <w:rFonts w:ascii="Times New Roman" w:hAnsi="Times New Roman" w:cs="Times New Roman"/>
          <w:lang w:val="ru-RU"/>
        </w:rPr>
        <w:t>По итогам обработки полученных данных в общем количестве получили 10014 комментариев (6.2 таблица).</w:t>
      </w:r>
    </w:p>
    <w:p w:rsidR="009860EC" w:rsidRPr="009873D8" w:rsidRDefault="009860EC" w:rsidP="009860EC">
      <w:pPr>
        <w:spacing w:line="360" w:lineRule="auto"/>
        <w:jc w:val="both"/>
        <w:rPr>
          <w:rFonts w:ascii="Times New Roman" w:hAnsi="Times New Roman" w:cs="Times New Roman"/>
          <w:lang w:val="ru-RU"/>
        </w:rPr>
      </w:pPr>
    </w:p>
    <w:p w:rsidR="009860EC" w:rsidRPr="009873D8" w:rsidRDefault="00ED4CF0" w:rsidP="009860EC">
      <w:pPr>
        <w:spacing w:line="360" w:lineRule="auto"/>
        <w:jc w:val="both"/>
        <w:rPr>
          <w:rFonts w:ascii="Times New Roman" w:hAnsi="Times New Roman" w:cs="Times New Roman"/>
          <w:lang w:val="ru-RU"/>
        </w:rPr>
      </w:pPr>
      <w:r w:rsidRPr="009873D8">
        <w:rPr>
          <w:rStyle w:val="tlid-translation"/>
          <w:rFonts w:ascii="Times New Roman" w:hAnsi="Times New Roman" w:cs="Times New Roman"/>
          <w:lang w:val="ru-RU"/>
        </w:rPr>
        <w:t xml:space="preserve">Таблица 6.2 – </w:t>
      </w:r>
      <w:r w:rsidR="009860EC" w:rsidRPr="009873D8">
        <w:rPr>
          <w:rStyle w:val="tlid-translation"/>
          <w:rFonts w:ascii="Times New Roman" w:hAnsi="Times New Roman" w:cs="Times New Roman"/>
          <w:lang w:val="ru-RU"/>
        </w:rPr>
        <w:t>Статистика набора данных из социальных сетей</w:t>
      </w:r>
    </w:p>
    <w:tbl>
      <w:tblPr>
        <w:tblStyle w:val="ab"/>
        <w:tblW w:w="5000" w:type="pct"/>
        <w:tblLook w:val="04A0"/>
      </w:tblPr>
      <w:tblGrid>
        <w:gridCol w:w="3286"/>
        <w:gridCol w:w="3285"/>
        <w:gridCol w:w="3283"/>
      </w:tblGrid>
      <w:tr w:rsidR="002A2F86" w:rsidRPr="009873D8" w:rsidTr="002A2F86">
        <w:tc>
          <w:tcPr>
            <w:tcW w:w="1667"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Источник</w:t>
            </w:r>
          </w:p>
        </w:tc>
        <w:tc>
          <w:tcPr>
            <w:tcW w:w="1667"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Количество постов</w:t>
            </w:r>
          </w:p>
        </w:tc>
        <w:tc>
          <w:tcPr>
            <w:tcW w:w="1666"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Количество комментариев</w:t>
            </w:r>
          </w:p>
        </w:tc>
      </w:tr>
      <w:tr w:rsidR="002A2F86" w:rsidRPr="009873D8" w:rsidTr="002A2F86">
        <w:tc>
          <w:tcPr>
            <w:tcW w:w="1667" w:type="pct"/>
          </w:tcPr>
          <w:p w:rsidR="002A2F86" w:rsidRPr="00AE5708" w:rsidRDefault="002A2F86" w:rsidP="00721495">
            <w:pPr>
              <w:spacing w:line="300" w:lineRule="auto"/>
              <w:rPr>
                <w:rFonts w:ascii="Times New Roman" w:hAnsi="Times New Roman" w:cs="Times New Roman"/>
                <w:lang w:val="ru-RU"/>
              </w:rPr>
            </w:pPr>
            <w:r w:rsidRPr="00AE5708">
              <w:rPr>
                <w:rFonts w:ascii="Times New Roman" w:hAnsi="Times New Roman" w:cs="Times New Roman"/>
                <w:lang w:val="ru-RU"/>
              </w:rPr>
              <w:t>OnlineQazaqstan</w:t>
            </w:r>
          </w:p>
        </w:tc>
        <w:tc>
          <w:tcPr>
            <w:tcW w:w="1667"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17</w:t>
            </w:r>
          </w:p>
        </w:tc>
        <w:tc>
          <w:tcPr>
            <w:tcW w:w="1666"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3287</w:t>
            </w:r>
          </w:p>
        </w:tc>
      </w:tr>
      <w:tr w:rsidR="002A2F86" w:rsidRPr="009873D8" w:rsidTr="002A2F86">
        <w:tc>
          <w:tcPr>
            <w:tcW w:w="1667" w:type="pct"/>
          </w:tcPr>
          <w:p w:rsidR="002A2F86" w:rsidRPr="00AE5708" w:rsidRDefault="002A2F86" w:rsidP="00721495">
            <w:pPr>
              <w:spacing w:line="300" w:lineRule="auto"/>
              <w:rPr>
                <w:rFonts w:ascii="Times New Roman" w:hAnsi="Times New Roman" w:cs="Times New Roman"/>
                <w:lang w:val="ru-RU"/>
              </w:rPr>
            </w:pPr>
            <w:r w:rsidRPr="00AE5708">
              <w:rPr>
                <w:rFonts w:ascii="Times New Roman" w:hAnsi="Times New Roman" w:cs="Times New Roman"/>
                <w:lang w:val="ru-RU"/>
              </w:rPr>
              <w:t>Газета «DalamenQala»</w:t>
            </w:r>
          </w:p>
        </w:tc>
        <w:tc>
          <w:tcPr>
            <w:tcW w:w="1667"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18</w:t>
            </w:r>
          </w:p>
        </w:tc>
        <w:tc>
          <w:tcPr>
            <w:tcW w:w="1666"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1490</w:t>
            </w:r>
          </w:p>
        </w:tc>
      </w:tr>
      <w:tr w:rsidR="002A2F86" w:rsidRPr="009873D8" w:rsidTr="002A2F86">
        <w:tc>
          <w:tcPr>
            <w:tcW w:w="1667" w:type="pct"/>
          </w:tcPr>
          <w:p w:rsidR="002A2F86" w:rsidRPr="00AE5708" w:rsidRDefault="002A2F86" w:rsidP="00721495">
            <w:pPr>
              <w:spacing w:line="300" w:lineRule="auto"/>
              <w:rPr>
                <w:rFonts w:ascii="Times New Roman" w:hAnsi="Times New Roman" w:cs="Times New Roman"/>
                <w:lang w:val="ru-RU"/>
              </w:rPr>
            </w:pPr>
            <w:r w:rsidRPr="00AE5708">
              <w:rPr>
                <w:rFonts w:ascii="Times New Roman" w:hAnsi="Times New Roman" w:cs="Times New Roman"/>
                <w:lang w:val="ru-RU"/>
              </w:rPr>
              <w:t>Kaspi.kz</w:t>
            </w:r>
          </w:p>
        </w:tc>
        <w:tc>
          <w:tcPr>
            <w:tcW w:w="1667"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8</w:t>
            </w:r>
          </w:p>
        </w:tc>
        <w:tc>
          <w:tcPr>
            <w:tcW w:w="1666"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1897</w:t>
            </w:r>
          </w:p>
        </w:tc>
      </w:tr>
      <w:tr w:rsidR="002A2F86" w:rsidRPr="009873D8" w:rsidTr="002A2F86">
        <w:tc>
          <w:tcPr>
            <w:tcW w:w="1667" w:type="pct"/>
          </w:tcPr>
          <w:p w:rsidR="002A2F86" w:rsidRPr="00AE5708" w:rsidRDefault="002A2F86" w:rsidP="00721495">
            <w:pPr>
              <w:spacing w:line="300" w:lineRule="auto"/>
              <w:rPr>
                <w:rFonts w:ascii="Times New Roman" w:hAnsi="Times New Roman" w:cs="Times New Roman"/>
                <w:lang w:val="ru-RU"/>
              </w:rPr>
            </w:pPr>
            <w:r w:rsidRPr="00AE5708">
              <w:rPr>
                <w:rFonts w:ascii="Times New Roman" w:hAnsi="Times New Roman" w:cs="Times New Roman"/>
                <w:lang w:val="ru-RU"/>
              </w:rPr>
              <w:t>Stan.kz</w:t>
            </w:r>
          </w:p>
        </w:tc>
        <w:tc>
          <w:tcPr>
            <w:tcW w:w="1667"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29</w:t>
            </w:r>
          </w:p>
        </w:tc>
        <w:tc>
          <w:tcPr>
            <w:tcW w:w="1666"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3340</w:t>
            </w:r>
          </w:p>
        </w:tc>
      </w:tr>
      <w:tr w:rsidR="002A2F86" w:rsidRPr="009873D8" w:rsidTr="002A2F86">
        <w:tc>
          <w:tcPr>
            <w:tcW w:w="1667" w:type="pct"/>
          </w:tcPr>
          <w:p w:rsidR="002A2F86" w:rsidRPr="00AE5708" w:rsidRDefault="002A2F86" w:rsidP="00721495">
            <w:pPr>
              <w:spacing w:line="300" w:lineRule="auto"/>
              <w:rPr>
                <w:rFonts w:ascii="Times New Roman" w:hAnsi="Times New Roman" w:cs="Times New Roman"/>
                <w:lang w:val="ru-RU"/>
              </w:rPr>
            </w:pPr>
            <w:r w:rsidRPr="00AE5708">
              <w:rPr>
                <w:rFonts w:ascii="Times New Roman" w:hAnsi="Times New Roman" w:cs="Times New Roman"/>
                <w:lang w:val="ru-RU"/>
              </w:rPr>
              <w:t>Итого</w:t>
            </w:r>
          </w:p>
        </w:tc>
        <w:tc>
          <w:tcPr>
            <w:tcW w:w="1667"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72</w:t>
            </w:r>
          </w:p>
        </w:tc>
        <w:tc>
          <w:tcPr>
            <w:tcW w:w="1666" w:type="pct"/>
          </w:tcPr>
          <w:p w:rsidR="002A2F86" w:rsidRPr="00AE5708" w:rsidRDefault="002A2F86" w:rsidP="00721495">
            <w:pPr>
              <w:spacing w:line="300" w:lineRule="auto"/>
              <w:jc w:val="center"/>
              <w:rPr>
                <w:rFonts w:ascii="Times New Roman" w:hAnsi="Times New Roman" w:cs="Times New Roman"/>
                <w:lang w:val="ru-RU"/>
              </w:rPr>
            </w:pPr>
            <w:r w:rsidRPr="00AE5708">
              <w:rPr>
                <w:rFonts w:ascii="Times New Roman" w:hAnsi="Times New Roman" w:cs="Times New Roman"/>
                <w:lang w:val="ru-RU"/>
              </w:rPr>
              <w:t>10 014</w:t>
            </w:r>
          </w:p>
        </w:tc>
      </w:tr>
    </w:tbl>
    <w:p w:rsidR="009860EC" w:rsidRPr="009873D8" w:rsidRDefault="009860EC" w:rsidP="002A2F86">
      <w:pPr>
        <w:spacing w:line="360" w:lineRule="auto"/>
        <w:rPr>
          <w:lang w:val="ru-RU"/>
        </w:rPr>
      </w:pPr>
    </w:p>
    <w:p w:rsidR="002A2F86" w:rsidRPr="009873D8" w:rsidRDefault="002A2F86" w:rsidP="002521C5">
      <w:pPr>
        <w:spacing w:line="360" w:lineRule="auto"/>
        <w:jc w:val="center"/>
        <w:rPr>
          <w:lang w:val="ru-RU"/>
        </w:rPr>
      </w:pPr>
      <w:r w:rsidRPr="009873D8">
        <w:rPr>
          <w:noProof/>
          <w:lang w:val="ru-RU" w:eastAsia="ru-RU" w:bidi="ar-SA"/>
        </w:rPr>
        <w:drawing>
          <wp:inline distT="0" distB="0" distL="0" distR="0">
            <wp:extent cx="4953784" cy="2922494"/>
            <wp:effectExtent l="0" t="0" r="0" b="0"/>
            <wp:docPr id="7" name="Рисунок 1" descr="OtchetScre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Screen2.png"/>
                    <pic:cNvPicPr/>
                  </pic:nvPicPr>
                  <pic:blipFill>
                    <a:blip r:embed="rId17"/>
                    <a:stretch>
                      <a:fillRect/>
                    </a:stretch>
                  </pic:blipFill>
                  <pic:spPr>
                    <a:xfrm>
                      <a:off x="0" y="0"/>
                      <a:ext cx="4956995" cy="2924388"/>
                    </a:xfrm>
                    <a:prstGeom prst="rect">
                      <a:avLst/>
                    </a:prstGeom>
                  </pic:spPr>
                </pic:pic>
              </a:graphicData>
            </a:graphic>
          </wp:inline>
        </w:drawing>
      </w:r>
    </w:p>
    <w:p w:rsidR="002A2F86" w:rsidRPr="00DB046B" w:rsidRDefault="00ED4CF0" w:rsidP="009860EC">
      <w:pPr>
        <w:spacing w:line="360" w:lineRule="auto"/>
        <w:jc w:val="center"/>
        <w:rPr>
          <w:rStyle w:val="tlid-translation"/>
          <w:rFonts w:ascii="Times New Roman" w:hAnsi="Times New Roman" w:cs="Times New Roman"/>
          <w:lang w:val="ru-RU"/>
        </w:rPr>
      </w:pPr>
      <w:r w:rsidRPr="009873D8">
        <w:rPr>
          <w:rFonts w:ascii="Times New Roman" w:hAnsi="Times New Roman" w:cs="Times New Roman"/>
          <w:lang w:val="ru-RU"/>
        </w:rPr>
        <w:t xml:space="preserve">Рисунок 6.1 – </w:t>
      </w:r>
      <w:r w:rsidR="002A2F86" w:rsidRPr="009873D8">
        <w:rPr>
          <w:rStyle w:val="tlid-translation"/>
          <w:rFonts w:ascii="Times New Roman" w:hAnsi="Times New Roman" w:cs="Times New Roman"/>
          <w:lang w:val="ru-RU"/>
        </w:rPr>
        <w:t>Cкриншот из веб-интерфейса</w:t>
      </w:r>
    </w:p>
    <w:p w:rsidR="002159B8" w:rsidRPr="00DB046B" w:rsidRDefault="002159B8" w:rsidP="009860EC">
      <w:pPr>
        <w:spacing w:line="360" w:lineRule="auto"/>
        <w:jc w:val="center"/>
        <w:rPr>
          <w:rStyle w:val="tlid-translation"/>
          <w:rFonts w:ascii="Times New Roman" w:hAnsi="Times New Roman" w:cs="Times New Roman"/>
          <w:lang w:val="ru-RU"/>
        </w:rPr>
      </w:pPr>
    </w:p>
    <w:p w:rsidR="002A2F86" w:rsidRPr="009873D8" w:rsidRDefault="002A2F86" w:rsidP="002A2F86">
      <w:pPr>
        <w:spacing w:line="360" w:lineRule="auto"/>
        <w:ind w:firstLine="709"/>
        <w:jc w:val="both"/>
        <w:rPr>
          <w:rFonts w:ascii="Times New Roman" w:hAnsi="Times New Roman" w:cs="Times New Roman"/>
          <w:lang w:val="ru-RU"/>
        </w:rPr>
      </w:pPr>
      <w:r w:rsidRPr="009873D8">
        <w:rPr>
          <w:rStyle w:val="tlid-translation"/>
          <w:rFonts w:ascii="Times New Roman" w:hAnsi="Times New Roman" w:cs="Times New Roman"/>
          <w:lang w:val="ru-RU"/>
        </w:rPr>
        <w:t>После сбора комментариев мы должны построить параллельный корпус для подхода машинного перевода</w:t>
      </w:r>
      <w:r w:rsidRPr="009873D8">
        <w:rPr>
          <w:rFonts w:ascii="Times New Roman" w:hAnsi="Times New Roman" w:cs="Times New Roman"/>
          <w:lang w:val="ru-RU"/>
        </w:rPr>
        <w:t xml:space="preserve">. Для построения параллельного корпуса нам необходимо редактировать </w:t>
      </w:r>
      <w:r w:rsidRPr="009873D8">
        <w:rPr>
          <w:rFonts w:ascii="Times New Roman" w:hAnsi="Times New Roman" w:cs="Times New Roman"/>
          <w:lang w:val="ru-RU"/>
        </w:rPr>
        <w:lastRenderedPageBreak/>
        <w:t xml:space="preserve">комментарий. </w:t>
      </w:r>
      <w:r w:rsidRPr="009873D8">
        <w:rPr>
          <w:rStyle w:val="tlid-translation"/>
          <w:rFonts w:ascii="Times New Roman" w:hAnsi="Times New Roman" w:cs="Times New Roman"/>
          <w:lang w:val="ru-RU"/>
        </w:rPr>
        <w:t>В нашем случае исходная сторона будет первоначальными комментариями, а целевая сторона - исправленными комментариями.Для того, чтобы исправить комментарии и сделать аннотацию проще, был построен веб-интерфейс. У нас было два аннотатора и один последний контролер-модератор. На рисунке 1 приведен скриншот с веб-интерфейса</w:t>
      </w:r>
      <w:r w:rsidRPr="009873D8">
        <w:rPr>
          <w:rFonts w:ascii="Times New Roman" w:hAnsi="Times New Roman" w:cs="Times New Roman"/>
          <w:lang w:val="ru-RU"/>
        </w:rPr>
        <w:t xml:space="preserve">. </w:t>
      </w:r>
      <w:r w:rsidRPr="009873D8">
        <w:rPr>
          <w:rStyle w:val="tlid-translation"/>
          <w:rFonts w:ascii="Times New Roman" w:hAnsi="Times New Roman" w:cs="Times New Roman"/>
          <w:lang w:val="ru-RU"/>
        </w:rPr>
        <w:t>Здесь аннотаторы могут выбрать источник для исправления, а также могут наблюдать за общей проделанной работой. Финальны</w:t>
      </w:r>
      <w:r w:rsidRPr="009873D8">
        <w:rPr>
          <w:rStyle w:val="alt-edited"/>
          <w:rFonts w:ascii="Times New Roman" w:hAnsi="Times New Roman" w:cs="Times New Roman"/>
          <w:lang w:val="ru-RU"/>
        </w:rPr>
        <w:t xml:space="preserve">й корректор может исправить работу аннотаторов, а затем </w:t>
      </w:r>
      <w:r w:rsidRPr="009873D8">
        <w:rPr>
          <w:rStyle w:val="tlid-translation"/>
          <w:rFonts w:ascii="Times New Roman" w:hAnsi="Times New Roman" w:cs="Times New Roman"/>
          <w:lang w:val="ru-RU"/>
        </w:rPr>
        <w:t xml:space="preserve">одобрить. </w:t>
      </w:r>
    </w:p>
    <w:p w:rsidR="002A2F86" w:rsidRDefault="002A2F86" w:rsidP="002A2F86">
      <w:pPr>
        <w:spacing w:line="360" w:lineRule="auto"/>
        <w:ind w:firstLine="709"/>
        <w:rPr>
          <w:rStyle w:val="tlid-translation"/>
          <w:rFonts w:ascii="Times New Roman" w:hAnsi="Times New Roman" w:cs="Times New Roman"/>
        </w:rPr>
      </w:pPr>
      <w:r w:rsidRPr="009873D8">
        <w:rPr>
          <w:rStyle w:val="tlid-translation"/>
          <w:rFonts w:ascii="Times New Roman" w:hAnsi="Times New Roman" w:cs="Times New Roman"/>
          <w:lang w:val="ru-RU"/>
        </w:rPr>
        <w:t>После процесса аннотации наборы данных были дополнительно обработаны. Некоторые очень длинные комментарии разбиты на несколько частей, в основном по предложениям. Удалены комментарии на русском языке. После предварительной обработки осталось 27005 комментариев. Мы использовали 90% этих комментариев для обучения и остальные для тестирования. Статистика приведена в таблице 3.</w:t>
      </w:r>
    </w:p>
    <w:p w:rsidR="002159B8" w:rsidRPr="002159B8" w:rsidRDefault="002159B8" w:rsidP="002A2F86">
      <w:pPr>
        <w:spacing w:line="360" w:lineRule="auto"/>
        <w:ind w:firstLine="709"/>
        <w:rPr>
          <w:rStyle w:val="tlid-translation"/>
          <w:rFonts w:ascii="Times New Roman" w:hAnsi="Times New Roman" w:cs="Times New Roman"/>
        </w:rPr>
      </w:pPr>
    </w:p>
    <w:p w:rsidR="000178D6" w:rsidRPr="009873D8" w:rsidRDefault="000178D6" w:rsidP="000178D6">
      <w:pPr>
        <w:rPr>
          <w:rFonts w:ascii="Times New Roman" w:hAnsi="Times New Roman" w:cs="Times New Roman"/>
          <w:lang w:val="ru-RU"/>
        </w:rPr>
      </w:pPr>
      <w:r w:rsidRPr="009873D8">
        <w:rPr>
          <w:rStyle w:val="tlid-translation"/>
          <w:rFonts w:ascii="Times New Roman" w:hAnsi="Times New Roman" w:cs="Times New Roman"/>
          <w:lang w:val="ru-RU"/>
        </w:rPr>
        <w:t>Таблица 6.3 – Финальная статистика данных</w:t>
      </w:r>
    </w:p>
    <w:tbl>
      <w:tblPr>
        <w:tblStyle w:val="ab"/>
        <w:tblW w:w="0" w:type="auto"/>
        <w:tblLook w:val="04A0"/>
      </w:tblPr>
      <w:tblGrid>
        <w:gridCol w:w="4785"/>
        <w:gridCol w:w="2640"/>
        <w:gridCol w:w="2146"/>
      </w:tblGrid>
      <w:tr w:rsidR="002A2F86" w:rsidRPr="009873D8" w:rsidTr="002A2F86">
        <w:tc>
          <w:tcPr>
            <w:tcW w:w="4785" w:type="dxa"/>
          </w:tcPr>
          <w:p w:rsidR="002A2F86" w:rsidRPr="009873D8" w:rsidRDefault="002A2F86" w:rsidP="002A2F86">
            <w:pPr>
              <w:spacing w:line="360" w:lineRule="auto"/>
              <w:rPr>
                <w:rFonts w:ascii="Times New Roman" w:hAnsi="Times New Roman" w:cs="Times New Roman"/>
                <w:lang w:val="ru-RU"/>
              </w:rPr>
            </w:pPr>
            <w:r w:rsidRPr="009873D8">
              <w:rPr>
                <w:rFonts w:ascii="Times New Roman" w:hAnsi="Times New Roman" w:cs="Times New Roman"/>
                <w:lang w:val="ru-RU"/>
              </w:rPr>
              <w:t>Общие параллельные комментарии</w:t>
            </w:r>
          </w:p>
        </w:tc>
        <w:tc>
          <w:tcPr>
            <w:tcW w:w="2640" w:type="dxa"/>
            <w:tcBorders>
              <w:right w:val="single" w:sz="4" w:space="0" w:color="auto"/>
            </w:tcBorders>
          </w:tcPr>
          <w:p w:rsidR="002A2F86" w:rsidRPr="009873D8" w:rsidRDefault="002A2F86" w:rsidP="002A2F86">
            <w:pPr>
              <w:spacing w:line="360" w:lineRule="auto"/>
              <w:rPr>
                <w:rFonts w:ascii="Times New Roman" w:hAnsi="Times New Roman" w:cs="Times New Roman"/>
                <w:lang w:val="ru-RU"/>
              </w:rPr>
            </w:pPr>
            <w:r w:rsidRPr="009873D8">
              <w:rPr>
                <w:rStyle w:val="tlid-translation"/>
                <w:rFonts w:ascii="Times New Roman" w:hAnsi="Times New Roman" w:cs="Times New Roman"/>
                <w:lang w:val="ru-RU"/>
              </w:rPr>
              <w:t>Обучающий набор</w:t>
            </w:r>
          </w:p>
        </w:tc>
        <w:tc>
          <w:tcPr>
            <w:tcW w:w="2146" w:type="dxa"/>
            <w:tcBorders>
              <w:left w:val="single" w:sz="4" w:space="0" w:color="auto"/>
            </w:tcBorders>
          </w:tcPr>
          <w:p w:rsidR="002A2F86" w:rsidRPr="009873D8" w:rsidRDefault="002A2F86" w:rsidP="002A2F86">
            <w:pPr>
              <w:spacing w:line="360" w:lineRule="auto"/>
              <w:rPr>
                <w:rFonts w:ascii="Times New Roman" w:hAnsi="Times New Roman" w:cs="Times New Roman"/>
                <w:lang w:val="ru-RU"/>
              </w:rPr>
            </w:pPr>
            <w:r w:rsidRPr="009873D8">
              <w:rPr>
                <w:rStyle w:val="tlid-translation"/>
                <w:rFonts w:ascii="Times New Roman" w:hAnsi="Times New Roman" w:cs="Times New Roman"/>
                <w:lang w:val="ru-RU"/>
              </w:rPr>
              <w:t>Тестовый набор</w:t>
            </w:r>
          </w:p>
        </w:tc>
      </w:tr>
      <w:tr w:rsidR="002A2F86" w:rsidRPr="009873D8" w:rsidTr="002A2F86">
        <w:tc>
          <w:tcPr>
            <w:tcW w:w="4785" w:type="dxa"/>
          </w:tcPr>
          <w:p w:rsidR="002A2F86" w:rsidRPr="009873D8" w:rsidRDefault="002A2F86" w:rsidP="002A2F86">
            <w:pPr>
              <w:spacing w:line="360" w:lineRule="auto"/>
              <w:rPr>
                <w:rFonts w:ascii="Times New Roman" w:hAnsi="Times New Roman" w:cs="Times New Roman"/>
                <w:lang w:val="ru-RU"/>
              </w:rPr>
            </w:pPr>
            <w:r w:rsidRPr="009873D8">
              <w:rPr>
                <w:rFonts w:ascii="Times New Roman" w:hAnsi="Times New Roman" w:cs="Times New Roman"/>
                <w:lang w:val="ru-RU"/>
              </w:rPr>
              <w:t>27005</w:t>
            </w:r>
          </w:p>
        </w:tc>
        <w:tc>
          <w:tcPr>
            <w:tcW w:w="2640" w:type="dxa"/>
            <w:tcBorders>
              <w:right w:val="single" w:sz="4" w:space="0" w:color="auto"/>
            </w:tcBorders>
          </w:tcPr>
          <w:p w:rsidR="002A2F86" w:rsidRPr="009873D8" w:rsidRDefault="002A2F86" w:rsidP="002A2F86">
            <w:pPr>
              <w:spacing w:line="360" w:lineRule="auto"/>
              <w:rPr>
                <w:rFonts w:ascii="Times New Roman" w:hAnsi="Times New Roman" w:cs="Times New Roman"/>
                <w:lang w:val="ru-RU"/>
              </w:rPr>
            </w:pPr>
            <w:r w:rsidRPr="009873D8">
              <w:rPr>
                <w:rFonts w:ascii="Times New Roman" w:hAnsi="Times New Roman" w:cs="Times New Roman"/>
                <w:lang w:val="ru-RU"/>
              </w:rPr>
              <w:t>24 305‬</w:t>
            </w:r>
          </w:p>
        </w:tc>
        <w:tc>
          <w:tcPr>
            <w:tcW w:w="2146" w:type="dxa"/>
            <w:tcBorders>
              <w:left w:val="single" w:sz="4" w:space="0" w:color="auto"/>
            </w:tcBorders>
          </w:tcPr>
          <w:p w:rsidR="002A2F86" w:rsidRPr="009873D8" w:rsidRDefault="002A2F86" w:rsidP="002A2F86">
            <w:pPr>
              <w:spacing w:line="360" w:lineRule="auto"/>
              <w:rPr>
                <w:rFonts w:ascii="Times New Roman" w:hAnsi="Times New Roman" w:cs="Times New Roman"/>
                <w:lang w:val="ru-RU"/>
              </w:rPr>
            </w:pPr>
            <w:r w:rsidRPr="009873D8">
              <w:rPr>
                <w:rFonts w:ascii="Times New Roman" w:hAnsi="Times New Roman" w:cs="Times New Roman"/>
                <w:lang w:val="ru-RU"/>
              </w:rPr>
              <w:t>2700</w:t>
            </w:r>
          </w:p>
        </w:tc>
      </w:tr>
    </w:tbl>
    <w:p w:rsidR="002A2F86" w:rsidRPr="009873D8" w:rsidRDefault="002A2F86" w:rsidP="002A2F86">
      <w:pPr>
        <w:widowControl/>
        <w:suppressAutoHyphens w:val="0"/>
        <w:spacing w:line="360" w:lineRule="auto"/>
        <w:ind w:firstLine="709"/>
        <w:jc w:val="both"/>
        <w:outlineLvl w:val="1"/>
        <w:rPr>
          <w:rFonts w:ascii="Times New Roman" w:hAnsi="Times New Roman" w:cs="Times New Roman"/>
          <w:bCs/>
          <w:shd w:val="clear" w:color="auto" w:fill="FFFFFF"/>
          <w:lang w:val="ru-RU"/>
        </w:rPr>
      </w:pPr>
    </w:p>
    <w:p w:rsidR="002A2F86" w:rsidRPr="009873D8" w:rsidRDefault="002A2F86" w:rsidP="002A2F86">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61" w:name="_Toc22404068"/>
      <w:r w:rsidRPr="009873D8">
        <w:rPr>
          <w:rFonts w:ascii="Times New Roman" w:hAnsi="Times New Roman" w:cs="Times New Roman"/>
          <w:bCs/>
          <w:shd w:val="clear" w:color="auto" w:fill="FFFFFF"/>
          <w:lang w:val="ru-RU"/>
        </w:rPr>
        <w:t xml:space="preserve">6.4 </w:t>
      </w:r>
      <w:r w:rsidR="00FD117F" w:rsidRPr="009873D8">
        <w:rPr>
          <w:rFonts w:ascii="Times New Roman" w:hAnsi="Times New Roman" w:cs="Times New Roman"/>
          <w:bCs/>
          <w:shd w:val="clear" w:color="auto" w:fill="FFFFFF"/>
          <w:lang w:val="ru-RU"/>
        </w:rPr>
        <w:t>Описание метода и результаты</w:t>
      </w:r>
      <w:bookmarkEnd w:id="61"/>
    </w:p>
    <w:p w:rsidR="002A2F86" w:rsidRPr="009873D8" w:rsidRDefault="002A2F86" w:rsidP="002A2F86">
      <w:pPr>
        <w:spacing w:line="360" w:lineRule="auto"/>
        <w:ind w:firstLine="709"/>
        <w:jc w:val="both"/>
        <w:rPr>
          <w:rFonts w:ascii="Times New Roman" w:hAnsi="Times New Roman" w:cs="Times New Roman"/>
          <w:lang w:val="ru-RU"/>
        </w:rPr>
      </w:pPr>
      <w:r w:rsidRPr="009873D8">
        <w:rPr>
          <w:rStyle w:val="tlid-translation"/>
          <w:rFonts w:ascii="Times New Roman" w:hAnsi="Times New Roman" w:cs="Times New Roman"/>
          <w:lang w:val="ru-RU"/>
        </w:rPr>
        <w:t>После сбора параллельного корпуса, мы создали систему статистического машинного перевода. Moses</w:t>
      </w:r>
      <w:r w:rsidR="0056654B" w:rsidRPr="00680BF8">
        <w:rPr>
          <w:rStyle w:val="tlid-translation"/>
          <w:rFonts w:ascii="Times New Roman" w:hAnsi="Times New Roman" w:cs="Times New Roman"/>
          <w:lang w:val="ru-RU"/>
        </w:rPr>
        <w:t>[20]</w:t>
      </w:r>
      <w:r w:rsidRPr="009873D8">
        <w:rPr>
          <w:rStyle w:val="tlid-translation"/>
          <w:rFonts w:ascii="Times New Roman" w:hAnsi="Times New Roman" w:cs="Times New Roman"/>
          <w:lang w:val="ru-RU"/>
        </w:rPr>
        <w:t xml:space="preserve"> - популярный инструмент для построения систем статистического машинного перевода. Однако мы планируем создавать масштабируемые инструменты NLP в Python, поэтому мы создали клиентские системы статистического машинного перевода в Python.</w:t>
      </w:r>
    </w:p>
    <w:p w:rsidR="002A2F86" w:rsidRPr="009873D8" w:rsidRDefault="002A2F86"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Большинство современных систем машинного перевода основаны на теории вероятностей. Рабочий процесс систем перевода описывается теоремой Байеса.</w:t>
      </w:r>
      <w:r w:rsidR="000178D6" w:rsidRPr="009873D8">
        <w:rPr>
          <w:rStyle w:val="tlid-translation"/>
          <w:rFonts w:ascii="Times New Roman" w:hAnsi="Times New Roman" w:cs="Times New Roman"/>
          <w:lang w:val="ru-RU"/>
        </w:rPr>
        <w:t>Среди различных методов в с</w:t>
      </w:r>
      <w:r w:rsidRPr="009873D8">
        <w:rPr>
          <w:rStyle w:val="tlid-translation"/>
          <w:rFonts w:ascii="Times New Roman" w:hAnsi="Times New Roman" w:cs="Times New Roman"/>
          <w:lang w:val="ru-RU"/>
        </w:rPr>
        <w:t>татистическом машинном пере</w:t>
      </w:r>
      <w:r w:rsidR="000178D6" w:rsidRPr="009873D8">
        <w:rPr>
          <w:rStyle w:val="tlid-translation"/>
          <w:rFonts w:ascii="Times New Roman" w:hAnsi="Times New Roman" w:cs="Times New Roman"/>
          <w:lang w:val="ru-RU"/>
        </w:rPr>
        <w:t>воде, методы, основанные на фразах</w:t>
      </w:r>
      <w:r w:rsidRPr="009873D8">
        <w:rPr>
          <w:rStyle w:val="tlid-translation"/>
          <w:rFonts w:ascii="Times New Roman" w:hAnsi="Times New Roman" w:cs="Times New Roman"/>
          <w:lang w:val="ru-RU"/>
        </w:rPr>
        <w:t>, показали высокую производительность. По этой причине мы также создали систему статистического ма</w:t>
      </w:r>
      <w:r w:rsidR="000178D6" w:rsidRPr="009873D8">
        <w:rPr>
          <w:rStyle w:val="tlid-translation"/>
          <w:rFonts w:ascii="Times New Roman" w:hAnsi="Times New Roman" w:cs="Times New Roman"/>
          <w:lang w:val="ru-RU"/>
        </w:rPr>
        <w:t>шинного перевода на основе фраз</w:t>
      </w:r>
      <w:r w:rsidRPr="009873D8">
        <w:rPr>
          <w:rStyle w:val="tlid-translation"/>
          <w:rFonts w:ascii="Times New Roman" w:hAnsi="Times New Roman" w:cs="Times New Roman"/>
          <w:lang w:val="ru-RU"/>
        </w:rPr>
        <w:t>.</w:t>
      </w:r>
    </w:p>
    <w:p w:rsidR="002A2F86" w:rsidRPr="009873D8" w:rsidRDefault="002A2F86" w:rsidP="002A2F86">
      <w:pPr>
        <w:spacing w:line="360" w:lineRule="auto"/>
        <w:ind w:firstLine="709"/>
        <w:jc w:val="both"/>
        <w:rPr>
          <w:rFonts w:ascii="Times New Roman" w:hAnsi="Times New Roman" w:cs="Times New Roman"/>
          <w:lang w:val="ru-RU"/>
        </w:rPr>
      </w:pPr>
      <w:r w:rsidRPr="009873D8">
        <w:rPr>
          <w:rStyle w:val="tlid-translation"/>
          <w:rFonts w:ascii="Times New Roman" w:hAnsi="Times New Roman" w:cs="Times New Roman"/>
          <w:lang w:val="ru-RU"/>
        </w:rPr>
        <w:t xml:space="preserve">Как мы уже говорили выше, модель перевода является одним из ключевых компонентов систем машинного перевода. </w:t>
      </w:r>
      <w:r w:rsidRPr="009873D8">
        <w:rPr>
          <w:rStyle w:val="alt-edited"/>
          <w:rFonts w:ascii="Times New Roman" w:hAnsi="Times New Roman" w:cs="Times New Roman"/>
          <w:lang w:val="ru-RU"/>
        </w:rPr>
        <w:t>Качество перевода сильно зависит от модели перевода</w:t>
      </w:r>
      <w:r w:rsidRPr="009873D8">
        <w:rPr>
          <w:rStyle w:val="tlid-translation"/>
          <w:rFonts w:ascii="Times New Roman" w:hAnsi="Times New Roman" w:cs="Times New Roman"/>
          <w:lang w:val="ru-RU"/>
        </w:rPr>
        <w:t xml:space="preserve">. Чтобы получить очень качественный перевод, нам нужна качественная модель перевода на основе фраз. Как мы можем получить модель перевода? Существует несколько способов создания модели перевода. Один из наиболее распространенных способов это - сначала </w:t>
      </w:r>
      <w:r w:rsidRPr="009873D8">
        <w:rPr>
          <w:rStyle w:val="alt-edited"/>
          <w:rFonts w:ascii="Times New Roman" w:hAnsi="Times New Roman" w:cs="Times New Roman"/>
          <w:lang w:val="ru-RU"/>
        </w:rPr>
        <w:t xml:space="preserve">с помощью параллельных предложений сделать выравнивание слов, </w:t>
      </w:r>
      <w:r w:rsidRPr="009873D8">
        <w:rPr>
          <w:rStyle w:val="tlid-translation"/>
          <w:rFonts w:ascii="Times New Roman" w:hAnsi="Times New Roman" w:cs="Times New Roman"/>
          <w:lang w:val="ru-RU"/>
        </w:rPr>
        <w:t>затем с помощью этих выравниваний сделать выравнивание на основе фразы.</w:t>
      </w:r>
    </w:p>
    <w:p w:rsidR="002A2F86" w:rsidRPr="009873D8" w:rsidRDefault="002A2F86"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lastRenderedPageBreak/>
        <w:t>При извлечении выравнивания фразы из выравнивания слова мы должны следовать правилу соответствия между выравниванием фразы и слова. Наши фразы могут быть любой частью предложения, и иногда длина фраз может быть слишком длинной. Однако на практике мы могли бы не встречать эти длинные фразы в наших тестовых наборах, поэтому мы могли бы ограничить длину фраз. После извлечения фраз нам нужно назначить вероятность фразам. Чтобы перевести любой текст, наша модель перевода должна иметь высокий уровень охвата. Для этого важно использовать большое количество параллельных предложений.</w:t>
      </w:r>
    </w:p>
    <w:p w:rsidR="002A2F86" w:rsidRPr="009873D8" w:rsidRDefault="002A2F86" w:rsidP="002A2F86">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 xml:space="preserve">Языковая модель используется для сохранения правильных предложений и фраз на переведенном языке. Используя языковые модели, наш декодер выбирает правильные фразы. Мы использовали n-граммовые языковые модели, в </w:t>
      </w:r>
      <w:r w:rsidR="004C4799" w:rsidRPr="009873D8">
        <w:rPr>
          <w:rStyle w:val="tlid-translation"/>
          <w:rFonts w:ascii="Times New Roman" w:hAnsi="Times New Roman" w:cs="Times New Roman"/>
          <w:lang w:val="ru-RU"/>
        </w:rPr>
        <w:t>частности</w:t>
      </w:r>
      <w:r w:rsidRPr="009873D8">
        <w:rPr>
          <w:rStyle w:val="tlid-translation"/>
          <w:rFonts w:ascii="Times New Roman" w:hAnsi="Times New Roman" w:cs="Times New Roman"/>
          <w:lang w:val="ru-RU"/>
        </w:rPr>
        <w:t xml:space="preserve"> 3-граммовые модели.</w:t>
      </w:r>
    </w:p>
    <w:p w:rsidR="002A2F86" w:rsidRPr="009873D8" w:rsidRDefault="002A2F86" w:rsidP="002A2F86">
      <w:pPr>
        <w:spacing w:line="360" w:lineRule="auto"/>
        <w:ind w:firstLine="709"/>
        <w:jc w:val="both"/>
        <w:rPr>
          <w:rFonts w:ascii="Times New Roman" w:hAnsi="Times New Roman" w:cs="Times New Roman"/>
          <w:lang w:val="ru-RU"/>
        </w:rPr>
      </w:pPr>
      <w:r w:rsidRPr="009873D8">
        <w:rPr>
          <w:rStyle w:val="tlid-translation"/>
          <w:rFonts w:ascii="Times New Roman" w:hAnsi="Times New Roman" w:cs="Times New Roman"/>
          <w:lang w:val="ru-RU"/>
        </w:rPr>
        <w:t xml:space="preserve">Декодирование </w:t>
      </w:r>
      <w:r w:rsidR="004C4799" w:rsidRPr="009873D8">
        <w:rPr>
          <w:rStyle w:val="tlid-translation"/>
          <w:rFonts w:ascii="Times New Roman" w:hAnsi="Times New Roman" w:cs="Times New Roman"/>
          <w:lang w:val="ru-RU"/>
        </w:rPr>
        <w:t>— это</w:t>
      </w:r>
      <w:r w:rsidRPr="009873D8">
        <w:rPr>
          <w:rStyle w:val="tlid-translation"/>
          <w:rFonts w:ascii="Times New Roman" w:hAnsi="Times New Roman" w:cs="Times New Roman"/>
          <w:lang w:val="ru-RU"/>
        </w:rPr>
        <w:t xml:space="preserve"> процесс перевода предложений с использованием моделей перевода, языка, иногда переупорядочения. Процесс декодирования считается одним из самых сложных процессов в системе машинного перевода, поскольку существуют кандидаты экспоненциального числа, которые соответствуют переводу предложения. Было показано, что процесс декодирования для системы машинного перевода представляет собой сложную задачу NP </w:t>
      </w:r>
      <w:r w:rsidR="0056654B" w:rsidRPr="009873D8">
        <w:rPr>
          <w:rStyle w:val="tlid-translation"/>
          <w:rFonts w:ascii="Times New Roman" w:hAnsi="Times New Roman" w:cs="Times New Roman"/>
          <w:lang w:val="ru-RU"/>
        </w:rPr>
        <w:t>[92]</w:t>
      </w:r>
      <w:r w:rsidRPr="009873D8">
        <w:rPr>
          <w:rStyle w:val="tlid-translation"/>
          <w:rFonts w:ascii="Times New Roman" w:hAnsi="Times New Roman" w:cs="Times New Roman"/>
          <w:lang w:val="ru-RU"/>
        </w:rPr>
        <w:t>. Проверка всех возможных переводов для данного предложения, их оценка и поиск в них наилучшего перевода, даже для вычисления коротких предложений, также удорожает вычисления. Процесс декодирования был реализован с использованием алгоритма декодирования стека поиска луча.</w:t>
      </w:r>
    </w:p>
    <w:p w:rsidR="002A2F86" w:rsidRPr="009873D8" w:rsidRDefault="002A2F86" w:rsidP="002A2F86">
      <w:pPr>
        <w:spacing w:line="360" w:lineRule="auto"/>
        <w:ind w:firstLine="709"/>
        <w:jc w:val="both"/>
        <w:rPr>
          <w:rFonts w:ascii="Times New Roman" w:hAnsi="Times New Roman" w:cs="Times New Roman"/>
          <w:lang w:val="ru-RU"/>
        </w:rPr>
      </w:pPr>
      <w:r w:rsidRPr="009873D8">
        <w:rPr>
          <w:rStyle w:val="tlid-translation"/>
          <w:rFonts w:ascii="Times New Roman" w:hAnsi="Times New Roman" w:cs="Times New Roman"/>
          <w:lang w:val="ru-RU"/>
        </w:rPr>
        <w:t xml:space="preserve">Для оценки качества перевода мы использовали широко используемое измерение - BLEU (A BilingualEvaluationUnderstudy) </w:t>
      </w:r>
      <w:r w:rsidR="0056654B" w:rsidRPr="009873D8">
        <w:rPr>
          <w:rStyle w:val="tlid-translation"/>
          <w:rFonts w:ascii="Times New Roman" w:hAnsi="Times New Roman" w:cs="Times New Roman"/>
          <w:lang w:val="ru-RU"/>
        </w:rPr>
        <w:t>[93]</w:t>
      </w:r>
      <w:r w:rsidRPr="009873D8">
        <w:rPr>
          <w:rStyle w:val="tlid-translation"/>
          <w:rFonts w:ascii="Times New Roman" w:hAnsi="Times New Roman" w:cs="Times New Roman"/>
          <w:lang w:val="ru-RU"/>
        </w:rPr>
        <w:t>. Основная идея этого метрика заключается в определении n-граммного соответствия между переведенным кандидатом и ссылкой. После перевода мы сравнили наш переведенный набор тестов со ссылкой. Мы получили BLEU оценка 21,67. Этот результат можно рассматривать как средний результат. В будущем мы планируем использовать нейронный подход</w:t>
      </w:r>
      <w:r w:rsidRPr="009873D8">
        <w:rPr>
          <w:rFonts w:ascii="Times New Roman" w:hAnsi="Times New Roman" w:cs="Times New Roman"/>
          <w:lang w:val="ru-RU"/>
        </w:rPr>
        <w:t>.</w:t>
      </w:r>
    </w:p>
    <w:p w:rsidR="00FE10F9" w:rsidRPr="009873D8" w:rsidRDefault="00FE10F9" w:rsidP="00FE10F9">
      <w:pPr>
        <w:widowControl/>
        <w:suppressAutoHyphens w:val="0"/>
        <w:spacing w:line="360" w:lineRule="auto"/>
        <w:ind w:firstLine="709"/>
        <w:jc w:val="both"/>
        <w:outlineLvl w:val="1"/>
        <w:rPr>
          <w:rFonts w:ascii="Times New Roman" w:hAnsi="Times New Roman" w:cs="Times New Roman"/>
          <w:bCs/>
          <w:shd w:val="clear" w:color="auto" w:fill="FFFFFF"/>
          <w:lang w:val="ru-RU"/>
        </w:rPr>
      </w:pPr>
    </w:p>
    <w:p w:rsidR="00FE10F9" w:rsidRPr="009873D8" w:rsidRDefault="00FE10F9" w:rsidP="00FE10F9">
      <w:pPr>
        <w:widowControl/>
        <w:suppressAutoHyphens w:val="0"/>
        <w:spacing w:line="360" w:lineRule="auto"/>
        <w:ind w:firstLine="709"/>
        <w:jc w:val="both"/>
        <w:outlineLvl w:val="1"/>
        <w:rPr>
          <w:rFonts w:ascii="Times New Roman" w:hAnsi="Times New Roman" w:cs="Times New Roman"/>
          <w:bCs/>
          <w:shd w:val="clear" w:color="auto" w:fill="FFFFFF"/>
          <w:lang w:val="ru-RU"/>
        </w:rPr>
      </w:pPr>
      <w:bookmarkStart w:id="62" w:name="_Toc22404069"/>
      <w:r w:rsidRPr="009873D8">
        <w:rPr>
          <w:rFonts w:ascii="Times New Roman" w:hAnsi="Times New Roman" w:cs="Times New Roman"/>
          <w:bCs/>
          <w:shd w:val="clear" w:color="auto" w:fill="FFFFFF"/>
          <w:lang w:val="ru-RU"/>
        </w:rPr>
        <w:t>6.5 Краткие выводы</w:t>
      </w:r>
      <w:bookmarkEnd w:id="62"/>
    </w:p>
    <w:p w:rsidR="00691F62" w:rsidRPr="009873D8" w:rsidRDefault="00C174BA" w:rsidP="00C174BA">
      <w:pPr>
        <w:spacing w:line="360" w:lineRule="auto"/>
        <w:ind w:firstLine="709"/>
        <w:jc w:val="both"/>
        <w:rPr>
          <w:rStyle w:val="tlid-translation"/>
          <w:lang w:val="ru-RU"/>
        </w:rPr>
      </w:pPr>
      <w:r w:rsidRPr="009873D8">
        <w:rPr>
          <w:rStyle w:val="tlid-translation"/>
          <w:lang w:val="ru-RU"/>
        </w:rPr>
        <w:t xml:space="preserve">В этой работе мы использовали подход машинного перевода для нормализации комментариев. Для создания систем машинного перевода мы сначала собрали комментарии из новостных порталов и социальных сетей. Затем мы исправили эти комментарии аннотаторами. Всего собрано и исправлено 27005 комментариев. Эти наборы данных являются нашим параллельным корпусом: в подходе машинного перевода исходные необработанные комментарии рассматриваются как исходная сторона (sourceside), а исправленные комментарии - как целевая сторона (targetside). Используя эти комментарии, </w:t>
      </w:r>
      <w:r w:rsidRPr="009873D8">
        <w:rPr>
          <w:rStyle w:val="tlid-translation"/>
          <w:lang w:val="ru-RU"/>
        </w:rPr>
        <w:lastRenderedPageBreak/>
        <w:t>мы создали системы статистического машинного перевода в Python. Мы использовали некоторые комментарии в качестве тестового набора и протестировали нашу статистическую систему машинного перевода. Мы получили 21,67 BLEU на этом тестовом наборе. Этот результат можно рассматривать как средний результат. Средняя производительность может быть связана с ограничениями моделей перевода на основе фраз, а также с разреженными наборами данных. Чтобы решить эту проблему, в будущем мы собираемся создать системы нейронного машинного перевода, например системы нейронного машинного перевода, основанные на символах.</w:t>
      </w:r>
    </w:p>
    <w:p w:rsidR="002A2F86" w:rsidRPr="009873D8" w:rsidRDefault="002A2F86" w:rsidP="00C174BA">
      <w:pPr>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br w:type="page"/>
      </w:r>
    </w:p>
    <w:p w:rsidR="009F042F" w:rsidRPr="009873D8" w:rsidRDefault="00D2316A" w:rsidP="00D2316A">
      <w:pPr>
        <w:spacing w:line="360" w:lineRule="auto"/>
        <w:jc w:val="center"/>
        <w:outlineLvl w:val="0"/>
        <w:rPr>
          <w:lang w:val="ru-RU"/>
        </w:rPr>
      </w:pPr>
      <w:bookmarkStart w:id="63" w:name="_Toc22404070"/>
      <w:bookmarkEnd w:id="29"/>
      <w:bookmarkEnd w:id="30"/>
      <w:r w:rsidRPr="009873D8">
        <w:rPr>
          <w:lang w:val="ru-RU"/>
        </w:rPr>
        <w:lastRenderedPageBreak/>
        <w:t>ЗАКЛЮЧЕНИЕ</w:t>
      </w:r>
      <w:bookmarkEnd w:id="63"/>
    </w:p>
    <w:p w:rsidR="00A74283" w:rsidRPr="009873D8" w:rsidRDefault="00A74283" w:rsidP="00A74283">
      <w:pPr>
        <w:widowControl/>
        <w:suppressAutoHyphens w:val="0"/>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В данной работе исследования по обработке текстов проводились по шести направлениям – морфологический анализатор и таггер, синтаксический анализатор, коррекция орфографии, извлечения именных сущностей и вторичная нормализация текстов на казахском языке.</w:t>
      </w:r>
    </w:p>
    <w:p w:rsidR="0056654B" w:rsidRPr="009873D8" w:rsidRDefault="0056654B" w:rsidP="0056654B">
      <w:pPr>
        <w:tabs>
          <w:tab w:val="left" w:pos="993"/>
        </w:tabs>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Был разработан морфологический анализатор на основе нейронных сетей, который обладает точностью в 87.8%, при этом не требуя никаких дополнительных ресурсов (словарей или наборов правил), кроме обучающей выборки.</w:t>
      </w:r>
    </w:p>
    <w:p w:rsidR="0056654B" w:rsidRPr="009873D8" w:rsidRDefault="0056654B" w:rsidP="0056654B">
      <w:pPr>
        <w:tabs>
          <w:tab w:val="left" w:pos="993"/>
        </w:tabs>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Разработанный анализатор был адаптирован для работы с контекстом, в результате чего был получен морфологический таггер на базе искусственных нейронных сетей с рекордной точностью для казахского языка – 96.8%.</w:t>
      </w:r>
    </w:p>
    <w:p w:rsidR="00A74283" w:rsidRPr="009873D8" w:rsidRDefault="00A74283" w:rsidP="00A74283">
      <w:pPr>
        <w:widowControl/>
        <w:suppressAutoHyphens w:val="0"/>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 xml:space="preserve">Следующей задачей была разработка синтаксического анализатора на основе статистического подхода. Для этого нами были собраны статистические данные по корпусу UD_Kazakh-KTB, а именно распределения вероятностей частей речи, морфологических признаков, расстояний дуг и прочее. Далее, полученные статистические данные были использованы как веса в алгоритме Эдмондса для поиска максимального остовного дерева, т.е. дерева зависимостей в предложении. Хотя качество разработанного нами алгоритма ниже качества базовых алгоритмов других авторов (61.08 против 87.90), все же полученные результаты выявили направления для дальнейшего развития работы. В частности, были определены </w:t>
      </w:r>
      <w:r w:rsidR="004C4799" w:rsidRPr="009873D8">
        <w:rPr>
          <w:rFonts w:ascii="Times New Roman" w:hAnsi="Times New Roman" w:cs="Times New Roman"/>
          <w:lang w:val="ru-RU"/>
        </w:rPr>
        <w:t>ключевые факторы,</w:t>
      </w:r>
      <w:r w:rsidRPr="009873D8">
        <w:rPr>
          <w:rFonts w:ascii="Times New Roman" w:hAnsi="Times New Roman" w:cs="Times New Roman"/>
          <w:lang w:val="ru-RU"/>
        </w:rPr>
        <w:t xml:space="preserve"> влияющие на качество алгоритма, что будет учтено при разработке новых алгоритмов на основе нейронных сетей.</w:t>
      </w:r>
    </w:p>
    <w:p w:rsidR="00A74283" w:rsidRPr="009873D8" w:rsidRDefault="00A74283" w:rsidP="00A74283">
      <w:pPr>
        <w:widowControl/>
        <w:suppressAutoHyphens w:val="0"/>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Также, мы разработали инструмент для коррекции орфографии для казахского языка на основе подхода снятия морфологической неоднозначности. Наш инструмент превзошел как открытые, так и коммерческие аналоги, достигнув общей точности 83% при генерации правильных предположений. Преимущество нашего метода заключается в том, что его можно итеративно улучшать, добавляя новые правила/переходы в инструмент снятия неоднозначности и новые записи в словарь корней. Кроме того, генератор FSA, который является ядром нашего метода, также может быть использован для морфологической сегментации. Мы также сообщаем о некоторых существующих недостатках нашего метода. В частности, требуется доработка в части сокращения и улучшения ранжирования списков предположений. Наша будущая работа будет направлена на решение этих проблем, а также на включение контекстной информации в наш метод.</w:t>
      </w:r>
    </w:p>
    <w:p w:rsidR="00A74283" w:rsidRPr="009873D8" w:rsidRDefault="00A74283" w:rsidP="00A74283">
      <w:pPr>
        <w:widowControl/>
        <w:suppressAutoHyphens w:val="0"/>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 xml:space="preserve">Далее была представлена модель NER на основе CRF для казахского языка. Несмотря на то, что проведенные эксперименты показывают значительную производительность - 0.95 по метрике F1, модель может развиваться по различным направлениям. В будущем эта </w:t>
      </w:r>
      <w:r w:rsidRPr="009873D8">
        <w:rPr>
          <w:rFonts w:ascii="Times New Roman" w:hAnsi="Times New Roman" w:cs="Times New Roman"/>
          <w:lang w:val="ru-RU"/>
        </w:rPr>
        <w:lastRenderedPageBreak/>
        <w:t>работа будет улучшена за счет изучения новых признаков, которые влияют на распознавание объектов. Набор данных kazNER будет дополнен новыми предложениями. Так как NER работает с большим корпусом, нейронные сети очень эффективны в поиске именованных объектов в данных, чтобы обеспечить превосходную модель NER. Использование современных методов, таких как сочетание нейронной сети LSTM и CRF, станет целью следующего этапа проекта.</w:t>
      </w:r>
    </w:p>
    <w:p w:rsidR="00A74283" w:rsidRPr="009873D8" w:rsidRDefault="00A74283" w:rsidP="00A85948">
      <w:pPr>
        <w:widowControl/>
        <w:suppressAutoHyphens w:val="0"/>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Наконец в задаче вторичной нормализации текстов мы использовали подход машинного перевода. Для создания систем машинного перевода мы сначала собрали комментарии из новостных порталов и социальных сетей. Затем мы исправили эти комментарии аннотаторами. Всего собрано и исправлено 27005 комментариев. Эти наборы данных являются нашим параллельным корпусом: в подходе машинного перевода исходные необработанные комментарии рассматриваются как исходная сторона (sourceside), а исправленные комментарии - как целевая сторона (targetside). Используя эти комментарии, мы создали системы статистического машинного перевода в Python. Мы использовали некоторые комментарии в качестве тестового набора и протестировали нашу статистическую систему машинного перевода. Мы получили 21,67 BLEU на этом тестовом наборе. Этот результат можно рассматривать как средний результат. Средняя производительность может быть связана с ограничениями моделей перевода на основе фраз, а также с разреженными наборами данных. Чтобы решить эту проблему, в будущем мы собираемся создать системы нейронного машинного перевода, например системы нейронного машинного пе</w:t>
      </w:r>
      <w:r w:rsidR="00A85948" w:rsidRPr="009873D8">
        <w:rPr>
          <w:rFonts w:ascii="Times New Roman" w:hAnsi="Times New Roman" w:cs="Times New Roman"/>
          <w:lang w:val="ru-RU"/>
        </w:rPr>
        <w:t>ревода, основанные на символах.</w:t>
      </w:r>
    </w:p>
    <w:p w:rsidR="00676F47" w:rsidRPr="009873D8" w:rsidRDefault="00A74283" w:rsidP="00A74283">
      <w:pPr>
        <w:widowControl/>
        <w:suppressAutoHyphens w:val="0"/>
        <w:spacing w:line="360" w:lineRule="auto"/>
        <w:ind w:firstLine="709"/>
        <w:jc w:val="both"/>
        <w:rPr>
          <w:rFonts w:ascii="Times New Roman" w:hAnsi="Times New Roman" w:cs="Times New Roman"/>
          <w:lang w:val="ru-RU"/>
        </w:rPr>
      </w:pPr>
      <w:r w:rsidRPr="009873D8">
        <w:rPr>
          <w:rFonts w:ascii="Times New Roman" w:hAnsi="Times New Roman" w:cs="Times New Roman"/>
          <w:lang w:val="ru-RU"/>
        </w:rPr>
        <w:t>Все разработанные модули размещены онлайн на демонстрационном сайте http://opendev.kz/kaznlp/, а исходны</w:t>
      </w:r>
      <w:r w:rsidR="00CB3792" w:rsidRPr="009873D8">
        <w:rPr>
          <w:rFonts w:ascii="Times New Roman" w:hAnsi="Times New Roman" w:cs="Times New Roman"/>
          <w:lang w:val="ru-RU"/>
        </w:rPr>
        <w:t>й код модулей доступен по ссылке</w:t>
      </w:r>
      <w:r w:rsidR="00676F47" w:rsidRPr="009873D8">
        <w:rPr>
          <w:rFonts w:ascii="Times New Roman" w:hAnsi="Times New Roman" w:cs="Times New Roman"/>
          <w:lang w:val="ru-RU"/>
        </w:rPr>
        <w:t>https://github.com/nlacslab/kaznlp</w:t>
      </w:r>
      <w:r w:rsidRPr="009873D8">
        <w:rPr>
          <w:rFonts w:ascii="Times New Roman" w:hAnsi="Times New Roman" w:cs="Times New Roman"/>
          <w:lang w:val="ru-RU"/>
        </w:rPr>
        <w:t>.</w:t>
      </w:r>
    </w:p>
    <w:p w:rsidR="009F042F" w:rsidRPr="009873D8" w:rsidRDefault="009F042F" w:rsidP="00A74283">
      <w:pPr>
        <w:widowControl/>
        <w:suppressAutoHyphens w:val="0"/>
        <w:spacing w:line="360" w:lineRule="auto"/>
        <w:ind w:firstLine="709"/>
        <w:jc w:val="both"/>
        <w:rPr>
          <w:rFonts w:ascii="Times New Roman" w:eastAsia="Times New Roman" w:hAnsi="Times New Roman" w:cs="Times New Roman"/>
          <w:lang w:val="ru-RU" w:eastAsia="ru-RU"/>
        </w:rPr>
      </w:pPr>
      <w:r w:rsidRPr="009873D8">
        <w:rPr>
          <w:rFonts w:ascii="Times New Roman" w:eastAsia="Times New Roman" w:hAnsi="Times New Roman" w:cs="Times New Roman"/>
          <w:lang w:val="ru-RU" w:eastAsia="ru-RU"/>
        </w:rPr>
        <w:br w:type="page"/>
      </w:r>
    </w:p>
    <w:p w:rsidR="009F042F" w:rsidRPr="009873D8" w:rsidRDefault="00431953" w:rsidP="009452C6">
      <w:pPr>
        <w:spacing w:line="360" w:lineRule="auto"/>
        <w:jc w:val="center"/>
        <w:outlineLvl w:val="0"/>
        <w:rPr>
          <w:rFonts w:ascii="Times New Roman" w:eastAsia="Times New Roman" w:hAnsi="Times New Roman" w:cs="Times New Roman"/>
        </w:rPr>
      </w:pPr>
      <w:bookmarkStart w:id="64" w:name="_Toc494730439"/>
      <w:bookmarkStart w:id="65" w:name="_Toc22404071"/>
      <w:r w:rsidRPr="009873D8">
        <w:rPr>
          <w:rFonts w:ascii="Times New Roman" w:eastAsia="Times New Roman" w:hAnsi="Times New Roman" w:cs="Times New Roman"/>
          <w:lang w:val="ru-RU"/>
        </w:rPr>
        <w:lastRenderedPageBreak/>
        <w:t>СПИСОКИСПОЛЬЗОВАННЫХИСТОЧНИКОВ</w:t>
      </w:r>
      <w:bookmarkEnd w:id="64"/>
      <w:bookmarkEnd w:id="65"/>
    </w:p>
    <w:p w:rsidR="00203C2C" w:rsidRPr="009873D8"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Kessikbayeva G.</w:t>
      </w:r>
      <w:r w:rsidRPr="00711C14">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Cicekli I. Rule Based Morphological Analyzer of Kaza</w:t>
      </w:r>
      <w:r>
        <w:rPr>
          <w:rFonts w:ascii="Times New Roman" w:eastAsia="Times New Roman" w:hAnsi="Times New Roman" w:cs="Times New Roman"/>
          <w:sz w:val="24"/>
          <w:szCs w:val="24"/>
          <w:lang w:val="en-US"/>
        </w:rPr>
        <w:t>kh Language</w:t>
      </w:r>
      <w:r w:rsidRPr="009873D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2014 Joint Meeting of SIGMORPHON and SIGFSM.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Baltimore: Association for Computational Linguistics, 2014. </w:t>
      </w:r>
      <w:r w:rsidRPr="00711C1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46</w:t>
      </w:r>
      <w:r w:rsidRPr="00711C1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54.</w:t>
      </w:r>
    </w:p>
    <w:p w:rsidR="00203C2C" w:rsidRPr="009873D8"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Washington J.</w:t>
      </w:r>
      <w:r w:rsidRPr="00711C14">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SalimzyanovI., Tyers F. Finite-State Morphological Transducers For Three Kypchak Languages // </w:t>
      </w:r>
      <w:r>
        <w:rPr>
          <w:rFonts w:ascii="Times New Roman" w:eastAsia="Times New Roman" w:hAnsi="Times New Roman" w:cs="Times New Roman"/>
          <w:sz w:val="24"/>
          <w:szCs w:val="24"/>
          <w:lang w:val="en-US"/>
        </w:rPr>
        <w:t>Proceedings of the n</w:t>
      </w:r>
      <w:r w:rsidRPr="009873D8">
        <w:rPr>
          <w:rFonts w:ascii="Times New Roman" w:eastAsia="Times New Roman" w:hAnsi="Times New Roman" w:cs="Times New Roman"/>
          <w:sz w:val="24"/>
          <w:szCs w:val="24"/>
          <w:lang w:val="en-US"/>
        </w:rPr>
        <w:t>inth internat</w:t>
      </w:r>
      <w:r>
        <w:rPr>
          <w:rFonts w:ascii="Times New Roman" w:eastAsia="Times New Roman" w:hAnsi="Times New Roman" w:cs="Times New Roman"/>
          <w:sz w:val="24"/>
          <w:szCs w:val="24"/>
          <w:lang w:val="en-US"/>
        </w:rPr>
        <w:t xml:space="preserve">ional </w:t>
      </w:r>
      <w:r w:rsidRPr="009873D8">
        <w:rPr>
          <w:rFonts w:ascii="Times New Roman" w:eastAsia="Times New Roman" w:hAnsi="Times New Roman" w:cs="Times New Roman"/>
          <w:sz w:val="24"/>
          <w:szCs w:val="24"/>
          <w:lang w:val="en-US"/>
        </w:rPr>
        <w:t>conf</w:t>
      </w:r>
      <w:r>
        <w:rPr>
          <w:rFonts w:ascii="Times New Roman" w:eastAsia="Times New Roman" w:hAnsi="Times New Roman" w:cs="Times New Roman"/>
          <w:sz w:val="24"/>
          <w:szCs w:val="24"/>
          <w:lang w:val="en-US"/>
        </w:rPr>
        <w:t>erence</w:t>
      </w:r>
      <w:r w:rsidRPr="009873D8">
        <w:rPr>
          <w:rFonts w:ascii="Times New Roman" w:eastAsia="Times New Roman" w:hAnsi="Times New Roman" w:cs="Times New Roman"/>
          <w:sz w:val="24"/>
          <w:szCs w:val="24"/>
          <w:lang w:val="en-US"/>
        </w:rPr>
        <w:t xml:space="preserve"> on Language Resources and Evaluation (LREC’14). </w:t>
      </w:r>
      <w:r w:rsidRPr="00FB4E63">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Reykjavik: European Language Resources Association (ELRA), 2014. </w:t>
      </w:r>
      <w:r w:rsidRPr="00711C1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3378</w:t>
      </w:r>
      <w:r w:rsidRPr="00711C1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3385.</w:t>
      </w:r>
    </w:p>
    <w:p w:rsidR="00203C2C"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AssylbekovZ., WashingtonJ., Tyers F.</w:t>
      </w:r>
      <w:r>
        <w:rPr>
          <w:rFonts w:ascii="Times New Roman" w:eastAsia="Times New Roman" w:hAnsi="Times New Roman" w:cs="Times New Roman"/>
          <w:sz w:val="24"/>
          <w:szCs w:val="24"/>
          <w:lang w:val="en-US"/>
        </w:rPr>
        <w:t>,</w:t>
      </w:r>
      <w:r w:rsidR="00F52AA0" w:rsidRPr="00F52AA0">
        <w:rPr>
          <w:rFonts w:ascii="Times New Roman" w:hAnsi="Times New Roman" w:cs="Times New Roman"/>
          <w:sz w:val="24"/>
          <w:szCs w:val="24"/>
          <w:lang w:val="en-US"/>
        </w:rPr>
        <w:t>Nurkas</w:t>
      </w:r>
      <w:r w:rsidR="00F52AA0">
        <w:rPr>
          <w:rFonts w:ascii="Times New Roman" w:eastAsia="Times New Roman" w:hAnsi="Times New Roman" w:cs="Times New Roman"/>
          <w:sz w:val="24"/>
          <w:szCs w:val="24"/>
          <w:lang w:val="en-US"/>
        </w:rPr>
        <w:t xml:space="preserve"> A., </w:t>
      </w:r>
      <w:r w:rsidR="00F52AA0" w:rsidRPr="00F52AA0">
        <w:rPr>
          <w:rFonts w:ascii="Times New Roman" w:hAnsi="Times New Roman" w:cs="Times New Roman"/>
          <w:sz w:val="24"/>
          <w:szCs w:val="24"/>
          <w:lang w:val="en-US"/>
        </w:rPr>
        <w:t>Sundetova</w:t>
      </w:r>
      <w:r w:rsidR="00F52AA0">
        <w:rPr>
          <w:rFonts w:ascii="Times New Roman" w:hAnsi="Times New Roman" w:cs="Times New Roman"/>
          <w:sz w:val="24"/>
          <w:szCs w:val="24"/>
          <w:lang w:val="en-US"/>
        </w:rPr>
        <w:t xml:space="preserve"> A., </w:t>
      </w:r>
      <w:r w:rsidR="00F52AA0" w:rsidRPr="00F52AA0">
        <w:rPr>
          <w:rFonts w:ascii="Times New Roman" w:hAnsi="Times New Roman" w:cs="Times New Roman"/>
          <w:sz w:val="24"/>
          <w:szCs w:val="24"/>
          <w:lang w:val="en-US"/>
        </w:rPr>
        <w:t>Karibayeva</w:t>
      </w:r>
      <w:r w:rsidR="00F52AA0">
        <w:rPr>
          <w:rFonts w:ascii="Times New Roman" w:hAnsi="Times New Roman" w:cs="Times New Roman"/>
          <w:sz w:val="24"/>
          <w:szCs w:val="24"/>
          <w:lang w:val="en-US"/>
        </w:rPr>
        <w:t xml:space="preserve"> A., </w:t>
      </w:r>
      <w:r w:rsidR="00F52AA0" w:rsidRPr="00F52AA0">
        <w:rPr>
          <w:rFonts w:ascii="Times New Roman" w:hAnsi="Times New Roman" w:cs="Times New Roman"/>
          <w:sz w:val="24"/>
          <w:szCs w:val="24"/>
          <w:lang w:val="en-US"/>
        </w:rPr>
        <w:t>Abduali</w:t>
      </w:r>
      <w:r w:rsidR="00F52AA0">
        <w:rPr>
          <w:rFonts w:ascii="Times New Roman" w:hAnsi="Times New Roman" w:cs="Times New Roman"/>
          <w:sz w:val="24"/>
          <w:szCs w:val="24"/>
          <w:lang w:val="en-US"/>
        </w:rPr>
        <w:t xml:space="preserve"> B., </w:t>
      </w:r>
      <w:r w:rsidR="00F52AA0" w:rsidRPr="00F52AA0">
        <w:rPr>
          <w:rFonts w:ascii="Times New Roman" w:hAnsi="Times New Roman" w:cs="Times New Roman"/>
          <w:sz w:val="24"/>
          <w:szCs w:val="24"/>
          <w:lang w:val="en-US"/>
        </w:rPr>
        <w:t>Amirova</w:t>
      </w:r>
      <w:r w:rsidR="00F52AA0">
        <w:rPr>
          <w:rFonts w:ascii="Times New Roman" w:hAnsi="Times New Roman" w:cs="Times New Roman"/>
          <w:sz w:val="24"/>
          <w:szCs w:val="24"/>
          <w:lang w:val="en-US"/>
        </w:rPr>
        <w:t xml:space="preserve"> D</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A free/open-source hybrid morphological disambiguation tool for Kazakh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w:t>
      </w:r>
      <w:r>
        <w:rPr>
          <w:rFonts w:ascii="Times New Roman" w:eastAsia="Times New Roman" w:hAnsi="Times New Roman" w:cs="Times New Roman"/>
          <w:sz w:val="24"/>
          <w:szCs w:val="24"/>
          <w:lang w:val="en-US"/>
        </w:rPr>
        <w:t>t</w:t>
      </w:r>
      <w:hyperlink r:id="rId18" w:history="1">
        <w:r>
          <w:rPr>
            <w:rStyle w:val="prefix"/>
            <w:rFonts w:ascii="Times New Roman" w:hAnsi="Times New Roman" w:cs="Times New Roman"/>
            <w:lang w:val="en-US"/>
          </w:rPr>
          <w:t>he f</w:t>
        </w:r>
        <w:r w:rsidRPr="001172A2">
          <w:rPr>
            <w:rStyle w:val="prefix"/>
            <w:rFonts w:ascii="Times New Roman" w:hAnsi="Times New Roman" w:cs="Times New Roman"/>
            <w:lang w:val="en-US"/>
          </w:rPr>
          <w:t xml:space="preserve">irst </w:t>
        </w:r>
        <w:r>
          <w:rPr>
            <w:rStyle w:val="prefix"/>
            <w:rFonts w:ascii="Times New Roman" w:hAnsi="Times New Roman" w:cs="Times New Roman"/>
            <w:lang w:val="en-US"/>
          </w:rPr>
          <w:t>internationalconference</w:t>
        </w:r>
        <w:r w:rsidRPr="001172A2">
          <w:rPr>
            <w:rStyle w:val="prefix"/>
            <w:rFonts w:ascii="Times New Roman" w:hAnsi="Times New Roman" w:cs="Times New Roman"/>
            <w:lang w:val="en-US"/>
          </w:rPr>
          <w:t xml:space="preserve"> on Turkic Computational Linguistics</w:t>
        </w:r>
      </w:hyperlink>
      <w:r w:rsidRPr="009873D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Konya, 2016.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18</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26.</w:t>
      </w:r>
    </w:p>
    <w:p w:rsidR="00203C2C" w:rsidRPr="009873D8"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MakhambetovO., MakazhanovA., SabyrgaliyevI., Yessenbayev Z.Data-Driven Morphological Analysis and Disambiguation for Kazakh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of the 2015 Computational Linguistics and Intelligent Text Processing</w:t>
      </w:r>
      <w:r>
        <w:rPr>
          <w:rFonts w:ascii="Times New Roman" w:eastAsia="Times New Roman" w:hAnsi="Times New Roman" w:cs="Times New Roman"/>
          <w:sz w:val="24"/>
          <w:szCs w:val="24"/>
          <w:lang w:val="en-US"/>
        </w:rPr>
        <w:t>. -</w:t>
      </w:r>
      <w:r w:rsidRPr="009873D8">
        <w:rPr>
          <w:rFonts w:ascii="Times New Roman" w:eastAsia="Times New Roman" w:hAnsi="Times New Roman" w:cs="Times New Roman"/>
          <w:sz w:val="24"/>
          <w:szCs w:val="24"/>
          <w:lang w:val="en-US"/>
        </w:rPr>
        <w:t xml:space="preserve"> Cairo: Springer International Publishing, 2015.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Part I. </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P. 151</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163.</w:t>
      </w:r>
    </w:p>
    <w:p w:rsidR="00203C2C" w:rsidRPr="009873D8"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AltenbekG., AbilhayerD., NiyazbekM., Xiao-Jie L. A Study of Word Tagging Corpus for the Modern Kazakh Language // Journal of Xinjiang University.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2009.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4, №26.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394–401.</w:t>
      </w:r>
    </w:p>
    <w:p w:rsidR="00203C2C" w:rsidRPr="00A92649"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A92649">
        <w:rPr>
          <w:rFonts w:ascii="Times New Roman" w:eastAsia="Times New Roman" w:hAnsi="Times New Roman" w:cs="Times New Roman"/>
          <w:sz w:val="24"/>
          <w:szCs w:val="24"/>
          <w:lang w:val="en-US"/>
        </w:rPr>
        <w:t xml:space="preserve">Altenbek G., Xiao-long W. Kazakh Segmentation System of Inflectional Affixes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w:t>
      </w:r>
      <w:r w:rsidRPr="00A92649">
        <w:rPr>
          <w:rFonts w:ascii="Times New Roman" w:hAnsi="Times New Roman" w:cs="Times New Roman"/>
          <w:sz w:val="24"/>
          <w:szCs w:val="24"/>
          <w:lang w:val="en-US"/>
        </w:rPr>
        <w:t>CIPS-SIGHAN</w:t>
      </w:r>
      <w:r w:rsidRPr="00A92649">
        <w:rPr>
          <w:rFonts w:ascii="Times New Roman" w:eastAsia="Times New Roman" w:hAnsi="Times New Roman" w:cs="Times New Roman"/>
          <w:sz w:val="24"/>
          <w:szCs w:val="24"/>
          <w:lang w:val="en-US"/>
        </w:rPr>
        <w:t xml:space="preserve">Joint </w:t>
      </w:r>
      <w:r>
        <w:rPr>
          <w:rFonts w:ascii="Times New Roman" w:eastAsia="Times New Roman" w:hAnsi="Times New Roman" w:cs="Times New Roman"/>
          <w:sz w:val="24"/>
          <w:szCs w:val="24"/>
          <w:lang w:val="en-US"/>
        </w:rPr>
        <w:t>conference</w:t>
      </w:r>
      <w:r w:rsidRPr="00A92649">
        <w:rPr>
          <w:rFonts w:ascii="Times New Roman" w:eastAsia="Times New Roman" w:hAnsi="Times New Roman" w:cs="Times New Roman"/>
          <w:sz w:val="24"/>
          <w:szCs w:val="24"/>
          <w:lang w:val="en-US"/>
        </w:rPr>
        <w:t xml:space="preserve"> on Chinese Language proces</w:t>
      </w:r>
      <w:r>
        <w:rPr>
          <w:rFonts w:ascii="Times New Roman" w:eastAsia="Times New Roman" w:hAnsi="Times New Roman" w:cs="Times New Roman"/>
          <w:sz w:val="24"/>
          <w:szCs w:val="24"/>
          <w:lang w:val="en-US"/>
        </w:rPr>
        <w:t>sing</w:t>
      </w:r>
      <w:r w:rsidRPr="00A92649">
        <w:rPr>
          <w:rFonts w:ascii="Times New Roman" w:eastAsia="Times New Roman" w:hAnsi="Times New Roman" w:cs="Times New Roman"/>
          <w:sz w:val="24"/>
          <w:szCs w:val="24"/>
          <w:lang w:val="en-US"/>
        </w:rPr>
        <w:t xml:space="preserve">. - </w:t>
      </w:r>
      <w:r w:rsidRPr="00A92649">
        <w:rPr>
          <w:rFonts w:ascii="Times New Roman" w:hAnsi="Times New Roman" w:cs="Times New Roman"/>
          <w:sz w:val="24"/>
          <w:szCs w:val="24"/>
          <w:lang w:val="en-US"/>
        </w:rPr>
        <w:t xml:space="preserve">Beijing, </w:t>
      </w:r>
      <w:r w:rsidRPr="00A92649">
        <w:rPr>
          <w:rFonts w:ascii="Times New Roman" w:eastAsia="Times New Roman" w:hAnsi="Times New Roman" w:cs="Times New Roman"/>
          <w:sz w:val="24"/>
          <w:szCs w:val="24"/>
          <w:lang w:val="en-US"/>
        </w:rPr>
        <w:t>2010. - P. 183–190.</w:t>
      </w:r>
    </w:p>
    <w:p w:rsidR="00203C2C" w:rsidRPr="009873D8"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SuleymanovD., GatiatullinA., AlmenovaA., Bashirov A.</w:t>
      </w:r>
      <w:r>
        <w:rPr>
          <w:rFonts w:ascii="Times New Roman" w:eastAsia="Times New Roman" w:hAnsi="Times New Roman" w:cs="Times New Roman"/>
          <w:sz w:val="24"/>
          <w:szCs w:val="24"/>
          <w:lang w:val="en-US"/>
        </w:rPr>
        <w:t xml:space="preserve"> A </w:t>
      </w:r>
      <w:r w:rsidRPr="009873D8">
        <w:rPr>
          <w:rFonts w:ascii="Times New Roman" w:eastAsia="Times New Roman" w:hAnsi="Times New Roman" w:cs="Times New Roman"/>
          <w:sz w:val="24"/>
          <w:szCs w:val="24"/>
          <w:lang w:val="en-US"/>
        </w:rPr>
        <w:t xml:space="preserve">Multifunctional Computer Based Linguistic Model as a Database for Linguistic Processors // Philology and Culture.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2016.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2, №44.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143</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151.</w:t>
      </w:r>
    </w:p>
    <w:p w:rsidR="00203C2C" w:rsidRPr="009873D8"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Zafer</w:t>
      </w:r>
      <w:r>
        <w:rPr>
          <w:rFonts w:ascii="Times New Roman" w:eastAsia="Times New Roman" w:hAnsi="Times New Roman" w:cs="Times New Roman"/>
          <w:sz w:val="24"/>
          <w:szCs w:val="24"/>
          <w:lang w:val="en-US"/>
        </w:rPr>
        <w:t>H.</w:t>
      </w:r>
      <w:r w:rsidRPr="009873D8">
        <w:rPr>
          <w:rFonts w:ascii="Times New Roman" w:eastAsia="Times New Roman" w:hAnsi="Times New Roman" w:cs="Times New Roman"/>
          <w:sz w:val="24"/>
          <w:szCs w:val="24"/>
          <w:lang w:val="en-US"/>
        </w:rPr>
        <w:t xml:space="preserve">R., TilkiB., KurtA., Kara M. Two-Level Description of Kazakh Morphology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w:t>
      </w:r>
      <w:r>
        <w:rPr>
          <w:rFonts w:ascii="Times New Roman" w:eastAsia="Times New Roman" w:hAnsi="Times New Roman" w:cs="Times New Roman"/>
          <w:sz w:val="24"/>
          <w:szCs w:val="24"/>
          <w:lang w:val="en-US"/>
        </w:rPr>
        <w:t>firstinternationalconference</w:t>
      </w:r>
      <w:r w:rsidRPr="009873D8">
        <w:rPr>
          <w:rFonts w:ascii="Times New Roman" w:eastAsia="Times New Roman" w:hAnsi="Times New Roman" w:cs="Times New Roman"/>
          <w:sz w:val="24"/>
          <w:szCs w:val="24"/>
          <w:lang w:val="en-US"/>
        </w:rPr>
        <w:t xml:space="preserve"> on Foreign Language Teaching and Applied Linguistics (FLTAL’11).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Sarajevo, 2011. </w:t>
      </w:r>
      <w:r>
        <w:rPr>
          <w:rFonts w:ascii="Times New Roman" w:eastAsia="Times New Roman" w:hAnsi="Times New Roman" w:cs="Times New Roman"/>
          <w:sz w:val="24"/>
          <w:szCs w:val="24"/>
          <w:lang w:val="en-US"/>
        </w:rPr>
        <w:t>-P. 560-564.</w:t>
      </w:r>
    </w:p>
    <w:p w:rsidR="00203C2C" w:rsidRPr="009873D8"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Kairakbay B.M.</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Zaurbekov</w:t>
      </w:r>
      <w:r>
        <w:rPr>
          <w:rFonts w:ascii="Times New Roman" w:eastAsia="Times New Roman" w:hAnsi="Times New Roman" w:cs="Times New Roman"/>
          <w:sz w:val="24"/>
          <w:szCs w:val="24"/>
          <w:lang w:val="en-US"/>
        </w:rPr>
        <w:t>D.</w:t>
      </w:r>
      <w:r w:rsidRPr="009873D8">
        <w:rPr>
          <w:rFonts w:ascii="Times New Roman" w:eastAsia="Times New Roman" w:hAnsi="Times New Roman" w:cs="Times New Roman"/>
          <w:sz w:val="24"/>
          <w:szCs w:val="24"/>
          <w:lang w:val="en-US"/>
        </w:rPr>
        <w:t>L. Finite State Approach to the Kazakh Nominal</w:t>
      </w:r>
      <w:r>
        <w:rPr>
          <w:rFonts w:ascii="Times New Roman" w:eastAsia="Times New Roman" w:hAnsi="Times New Roman" w:cs="Times New Roman"/>
          <w:sz w:val="24"/>
          <w:szCs w:val="24"/>
          <w:lang w:val="en-US"/>
        </w:rPr>
        <w:t xml:space="preserve">Paradigm  </w:t>
      </w:r>
      <w:r w:rsidRPr="009873D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11th </w:t>
      </w:r>
      <w:r>
        <w:rPr>
          <w:rFonts w:ascii="Times New Roman" w:eastAsia="Times New Roman" w:hAnsi="Times New Roman" w:cs="Times New Roman"/>
          <w:sz w:val="24"/>
          <w:szCs w:val="24"/>
          <w:lang w:val="en-US"/>
        </w:rPr>
        <w:t>internationalconference</w:t>
      </w:r>
      <w:r w:rsidRPr="009873D8">
        <w:rPr>
          <w:rFonts w:ascii="Times New Roman" w:eastAsia="Times New Roman" w:hAnsi="Times New Roman" w:cs="Times New Roman"/>
          <w:sz w:val="24"/>
          <w:szCs w:val="24"/>
          <w:lang w:val="en-US"/>
        </w:rPr>
        <w:t xml:space="preserve"> on Finite State Methods and Natural Language Processing. — St Andrews, Scotland: Association for Computational Linguistics, 2013.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108</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112.</w:t>
      </w:r>
    </w:p>
    <w:p w:rsidR="00203C2C" w:rsidRPr="009873D8"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SharipbayevA., BekmanovaG., Ergesh B.</w:t>
      </w:r>
      <w:r>
        <w:rPr>
          <w:rFonts w:ascii="Times New Roman" w:eastAsia="Times New Roman" w:hAnsi="Times New Roman" w:cs="Times New Roman"/>
          <w:sz w:val="24"/>
          <w:szCs w:val="24"/>
          <w:lang w:val="en-US"/>
        </w:rPr>
        <w:t xml:space="preserve">, </w:t>
      </w:r>
      <w:r w:rsidR="00F52AA0" w:rsidRPr="00F52AA0">
        <w:rPr>
          <w:rFonts w:ascii="Times New Roman" w:eastAsia="Times New Roman" w:hAnsi="Times New Roman" w:cs="Times New Roman"/>
          <w:sz w:val="24"/>
          <w:szCs w:val="24"/>
          <w:lang w:val="en-US"/>
        </w:rPr>
        <w:t>Buribayeva</w:t>
      </w:r>
      <w:r w:rsidR="00F52AA0">
        <w:rPr>
          <w:rFonts w:ascii="Times New Roman" w:eastAsia="Times New Roman" w:hAnsi="Times New Roman" w:cs="Times New Roman"/>
          <w:sz w:val="24"/>
          <w:szCs w:val="24"/>
          <w:lang w:val="en-US"/>
        </w:rPr>
        <w:t xml:space="preserve">A., </w:t>
      </w:r>
      <w:r w:rsidR="00F52AA0" w:rsidRPr="00F52AA0">
        <w:rPr>
          <w:rFonts w:ascii="Times New Roman" w:eastAsia="Times New Roman" w:hAnsi="Times New Roman" w:cs="Times New Roman"/>
          <w:sz w:val="24"/>
          <w:szCs w:val="24"/>
          <w:lang w:val="en-US"/>
        </w:rPr>
        <w:t>Karabalayeva M</w:t>
      </w:r>
      <w:r w:rsidRPr="009873D8">
        <w:rPr>
          <w:rFonts w:ascii="Times New Roman" w:eastAsia="Times New Roman" w:hAnsi="Times New Roman" w:cs="Times New Roman"/>
          <w:sz w:val="24"/>
          <w:szCs w:val="24"/>
          <w:lang w:val="en-US"/>
        </w:rPr>
        <w:t xml:space="preserve">. Intellectual Morphological Analyzer Based On Semantic Networks // Proceedings of the OSTIS-2012. </w:t>
      </w:r>
      <w:r>
        <w:rPr>
          <w:rFonts w:ascii="Times New Roman" w:eastAsia="Times New Roman" w:hAnsi="Times New Roman" w:cs="Times New Roman"/>
          <w:sz w:val="24"/>
          <w:szCs w:val="24"/>
          <w:lang w:val="en-US"/>
        </w:rPr>
        <w:t>–</w:t>
      </w:r>
      <w:r w:rsidRPr="00D97255">
        <w:rPr>
          <w:rFonts w:ascii="Times New Roman" w:eastAsia="Times New Roman" w:hAnsi="Times New Roman" w:cs="Times New Roman"/>
          <w:sz w:val="24"/>
          <w:szCs w:val="24"/>
          <w:lang w:val="en-US"/>
        </w:rPr>
        <w:t xml:space="preserve">Minsk, </w:t>
      </w:r>
      <w:r w:rsidRPr="009873D8">
        <w:rPr>
          <w:rFonts w:ascii="Times New Roman" w:eastAsia="Times New Roman" w:hAnsi="Times New Roman" w:cs="Times New Roman"/>
          <w:sz w:val="24"/>
          <w:szCs w:val="24"/>
          <w:lang w:val="en-US"/>
        </w:rPr>
        <w:t xml:space="preserve">2012.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397</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400.</w:t>
      </w:r>
    </w:p>
    <w:p w:rsidR="00203C2C" w:rsidRPr="009873D8" w:rsidRDefault="00203C2C" w:rsidP="00203C2C">
      <w:pPr>
        <w:pStyle w:val="a9"/>
        <w:numPr>
          <w:ilvl w:val="0"/>
          <w:numId w:val="25"/>
        </w:numPr>
        <w:tabs>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lastRenderedPageBreak/>
        <w:t>MakazhanovA., YessenbayevZ., Sabyrgaliyev I.</w:t>
      </w:r>
      <w:r>
        <w:rPr>
          <w:rFonts w:ascii="Times New Roman" w:eastAsia="Times New Roman" w:hAnsi="Times New Roman" w:cs="Times New Roman"/>
          <w:sz w:val="24"/>
          <w:szCs w:val="24"/>
          <w:lang w:val="en-US"/>
        </w:rPr>
        <w:t>,</w:t>
      </w:r>
      <w:r w:rsidR="00F52AA0" w:rsidRPr="00F52AA0">
        <w:rPr>
          <w:rFonts w:ascii="Times New Roman" w:eastAsia="Times New Roman" w:hAnsi="Times New Roman" w:cs="Times New Roman"/>
          <w:sz w:val="24"/>
          <w:szCs w:val="24"/>
          <w:lang w:val="en-US"/>
        </w:rPr>
        <w:t>Sharafudinov A., Makhambetov O</w:t>
      </w:r>
      <w:r w:rsidRPr="009873D8">
        <w:rPr>
          <w:rFonts w:ascii="Times New Roman" w:eastAsia="Times New Roman" w:hAnsi="Times New Roman" w:cs="Times New Roman"/>
          <w:sz w:val="24"/>
          <w:szCs w:val="24"/>
          <w:lang w:val="en-US"/>
        </w:rPr>
        <w:t xml:space="preserve">.On Certain Aspects of Kazakh Part-Of-Speech Tagging // Proceedings of the 8th </w:t>
      </w:r>
      <w:r>
        <w:rPr>
          <w:rFonts w:ascii="Times New Roman" w:eastAsia="Times New Roman" w:hAnsi="Times New Roman" w:cs="Times New Roman"/>
          <w:sz w:val="24"/>
          <w:szCs w:val="24"/>
          <w:lang w:val="en-US"/>
        </w:rPr>
        <w:t>internationalconference</w:t>
      </w:r>
      <w:r w:rsidRPr="009873D8">
        <w:rPr>
          <w:rFonts w:ascii="Times New Roman" w:eastAsia="Times New Roman" w:hAnsi="Times New Roman" w:cs="Times New Roman"/>
          <w:sz w:val="24"/>
          <w:szCs w:val="24"/>
          <w:lang w:val="en-US"/>
        </w:rPr>
        <w:t xml:space="preserve"> on Application of Information and Communication Technologies (AICT’14). </w:t>
      </w:r>
      <w:r w:rsidRPr="00633ACB">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Astana: Institute of Electrical and Electronics Engineers, 2014. </w:t>
      </w:r>
      <w:r w:rsidRPr="00633ACB">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w:t>
      </w:r>
      <w:r w:rsidRPr="00633ACB">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4.</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Myrzakhmetov B.</w:t>
      </w:r>
      <w:r w:rsidRPr="00633ACB">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SultangazinaA., Makazhanov A. Identification of the Parallel Documents from Multilingual News Websites // Proceedings of the 10th </w:t>
      </w:r>
      <w:r>
        <w:rPr>
          <w:rFonts w:ascii="Times New Roman" w:eastAsia="Times New Roman" w:hAnsi="Times New Roman" w:cs="Times New Roman"/>
          <w:sz w:val="24"/>
          <w:szCs w:val="24"/>
          <w:lang w:val="en-US"/>
        </w:rPr>
        <w:t>internationalconference</w:t>
      </w:r>
      <w:r w:rsidRPr="009873D8">
        <w:rPr>
          <w:rFonts w:ascii="Times New Roman" w:eastAsia="Times New Roman" w:hAnsi="Times New Roman" w:cs="Times New Roman"/>
          <w:sz w:val="24"/>
          <w:szCs w:val="24"/>
          <w:lang w:val="en-US"/>
        </w:rPr>
        <w:t xml:space="preserve"> on Application of Information and Communication Technologies (AICT’16). </w:t>
      </w:r>
      <w:r w:rsidRPr="00633ACB">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Baku: Institute of Electrical and Electronics Engineers, 2016. </w:t>
      </w:r>
      <w:r w:rsidRPr="00633ACB">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197</w:t>
      </w:r>
      <w:r w:rsidRPr="00633ACB">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201.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MakhambetovO., MakazhanovA., Yessenbayev Z. et al.Assembling the Kazakh Language Corpus // Proceedings of the conference on Empirical Methods in Natural Language Processing (EMNLP’13). </w:t>
      </w:r>
      <w:r w:rsidRPr="00633ACB">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Seattle, Washington: Association for Computational Linguistics, 2013. </w:t>
      </w:r>
      <w:r w:rsidRPr="00633ACB">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1022</w:t>
      </w:r>
      <w:r w:rsidRPr="00633ACB">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1031.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Assem S.</w:t>
      </w:r>
      <w:r w:rsidRPr="00633ACB">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Aida S. Machine Translation of Different Systemic Languages Using aApertium Platform (with an Example of English and Kazakh Languages) // Proceedings of the </w:t>
      </w:r>
      <w:r>
        <w:rPr>
          <w:rFonts w:ascii="Times New Roman" w:eastAsia="Times New Roman" w:hAnsi="Times New Roman" w:cs="Times New Roman"/>
          <w:sz w:val="24"/>
          <w:szCs w:val="24"/>
          <w:lang w:val="en-US"/>
        </w:rPr>
        <w:t>internationalconference</w:t>
      </w:r>
      <w:r w:rsidRPr="00633ACB">
        <w:rPr>
          <w:rFonts w:ascii="Times New Roman" w:eastAsia="Times New Roman" w:hAnsi="Times New Roman" w:cs="Times New Roman"/>
          <w:sz w:val="24"/>
          <w:szCs w:val="24"/>
          <w:lang w:val="en-US"/>
        </w:rPr>
        <w:t xml:space="preserve"> on Computer Applications Technology (ICCAT). - </w:t>
      </w:r>
      <w:r w:rsidRPr="00633ACB">
        <w:rPr>
          <w:rFonts w:ascii="Times New Roman" w:hAnsi="Times New Roman" w:cs="Times New Roman"/>
          <w:sz w:val="24"/>
          <w:szCs w:val="24"/>
          <w:lang w:val="en-US"/>
        </w:rPr>
        <w:t xml:space="preserve">Sousse, Tunisia, </w:t>
      </w:r>
      <w:r w:rsidRPr="00633ACB">
        <w:rPr>
          <w:rFonts w:ascii="Times New Roman" w:eastAsia="Times New Roman" w:hAnsi="Times New Roman" w:cs="Times New Roman"/>
          <w:sz w:val="24"/>
          <w:szCs w:val="24"/>
          <w:lang w:val="en-US"/>
        </w:rPr>
        <w:t>2013. - P. 1–</w:t>
      </w:r>
      <w:r w:rsidRPr="009873D8">
        <w:rPr>
          <w:rFonts w:ascii="Times New Roman" w:eastAsia="Times New Roman" w:hAnsi="Times New Roman" w:cs="Times New Roman"/>
          <w:sz w:val="24"/>
          <w:szCs w:val="24"/>
          <w:lang w:val="en-US"/>
        </w:rPr>
        <w:t>4.</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Rakhimova D. The Development of Semantics Model in Machine Translation of the Kazakh Language // International Journal of Mathematicsand Physics Quarterly Journal of al-Farabi Kazakh National University.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3, №2.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56</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64.</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Salimzyanov</w:t>
      </w:r>
      <w:r w:rsidRPr="009873D8">
        <w:rPr>
          <w:rFonts w:ascii="Times New Roman" w:eastAsia="Times New Roman" w:hAnsi="Times New Roman" w:cs="Times New Roman"/>
          <w:sz w:val="24"/>
          <w:szCs w:val="24"/>
          <w:lang w:val="en-US"/>
        </w:rPr>
        <w:t xml:space="preserve"> I.</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WashingtonN., Tyers F.A free/open-source Kazakh-Tatar machine translation system // Proceedings of the XIV Machine Translation Summit.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Nice, 2013.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175</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182.</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Assylbekov Z.</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MyrzakhmetovB., Makazhanov A.Experiments with Russian to Kazakh Sentence Alignment // Izvestija KGTU im.I.Razzakova.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2016.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38, №2.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12</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16.</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Myrzakhmetov B.</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Makazhanov A.Initial Experiments on Russian to Kazakh SMT // Research in Computing Science.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2017.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117.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153</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160.</w:t>
      </w:r>
    </w:p>
    <w:p w:rsidR="00203C2C"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Forcada</w:t>
      </w:r>
      <w:r>
        <w:rPr>
          <w:rFonts w:ascii="Times New Roman" w:eastAsia="Times New Roman" w:hAnsi="Times New Roman" w:cs="Times New Roman"/>
          <w:sz w:val="24"/>
          <w:szCs w:val="24"/>
          <w:lang w:val="en-US"/>
        </w:rPr>
        <w:t>M.</w:t>
      </w:r>
      <w:r w:rsidRPr="009873D8">
        <w:rPr>
          <w:rFonts w:ascii="Times New Roman" w:eastAsia="Times New Roman" w:hAnsi="Times New Roman" w:cs="Times New Roman"/>
          <w:sz w:val="24"/>
          <w:szCs w:val="24"/>
          <w:lang w:val="en-US"/>
        </w:rPr>
        <w:t>L., Ginestı-RosellM., Nordfalk J.</w:t>
      </w:r>
      <w:r>
        <w:rPr>
          <w:rFonts w:ascii="Times New Roman" w:eastAsia="Times New Roman" w:hAnsi="Times New Roman" w:cs="Times New Roman"/>
          <w:sz w:val="24"/>
          <w:szCs w:val="24"/>
          <w:lang w:val="en-US"/>
        </w:rPr>
        <w:t>,</w:t>
      </w:r>
      <w:r w:rsidR="00D232AA" w:rsidRPr="00F52AA0">
        <w:rPr>
          <w:rFonts w:ascii="Times New Roman" w:eastAsia="Times New Roman" w:hAnsi="Times New Roman" w:cs="Times New Roman"/>
          <w:sz w:val="24"/>
          <w:szCs w:val="24"/>
          <w:lang w:val="en-US"/>
        </w:rPr>
        <w:t>O’Regan</w:t>
      </w:r>
      <w:r w:rsidR="00D232AA">
        <w:rPr>
          <w:rFonts w:ascii="Times New Roman" w:eastAsia="Times New Roman" w:hAnsi="Times New Roman" w:cs="Times New Roman"/>
          <w:sz w:val="24"/>
          <w:szCs w:val="24"/>
          <w:lang w:val="en-US"/>
        </w:rPr>
        <w:t xml:space="preserve"> J</w:t>
      </w:r>
      <w:r w:rsidRPr="009873D8">
        <w:rPr>
          <w:rFonts w:ascii="Times New Roman" w:eastAsia="Times New Roman" w:hAnsi="Times New Roman" w:cs="Times New Roman"/>
          <w:sz w:val="24"/>
          <w:szCs w:val="24"/>
          <w:lang w:val="en-US"/>
        </w:rPr>
        <w:t>.</w:t>
      </w:r>
      <w:r w:rsidR="00D232AA">
        <w:rPr>
          <w:rFonts w:ascii="Times New Roman" w:eastAsia="Times New Roman" w:hAnsi="Times New Roman" w:cs="Times New Roman"/>
          <w:sz w:val="24"/>
          <w:szCs w:val="24"/>
          <w:lang w:val="en-US"/>
        </w:rPr>
        <w:t xml:space="preserve">, </w:t>
      </w:r>
      <w:r w:rsidR="00D232AA" w:rsidRPr="00F52AA0">
        <w:rPr>
          <w:rFonts w:ascii="Times New Roman" w:eastAsia="Times New Roman" w:hAnsi="Times New Roman" w:cs="Times New Roman"/>
          <w:sz w:val="24"/>
          <w:szCs w:val="24"/>
          <w:lang w:val="en-US"/>
        </w:rPr>
        <w:t>Ortiz-Rojas</w:t>
      </w:r>
      <w:r w:rsidR="00D232AA">
        <w:rPr>
          <w:rFonts w:ascii="Times New Roman" w:eastAsia="Times New Roman" w:hAnsi="Times New Roman" w:cs="Times New Roman"/>
          <w:sz w:val="24"/>
          <w:szCs w:val="24"/>
          <w:lang w:val="en-US"/>
        </w:rPr>
        <w:t xml:space="preserve"> S., </w:t>
      </w:r>
      <w:r w:rsidR="00D232AA" w:rsidRPr="00F52AA0">
        <w:rPr>
          <w:rFonts w:ascii="Times New Roman" w:eastAsia="Times New Roman" w:hAnsi="Times New Roman" w:cs="Times New Roman"/>
          <w:sz w:val="24"/>
          <w:szCs w:val="24"/>
          <w:lang w:val="en-US"/>
        </w:rPr>
        <w:t>Pérez-Ortiz</w:t>
      </w:r>
      <w:r w:rsidR="00D232AA">
        <w:rPr>
          <w:rFonts w:ascii="Times New Roman" w:eastAsia="Times New Roman" w:hAnsi="Times New Roman" w:cs="Times New Roman"/>
          <w:sz w:val="24"/>
          <w:szCs w:val="24"/>
          <w:lang w:val="en-US"/>
        </w:rPr>
        <w:t xml:space="preserve"> J.A., </w:t>
      </w:r>
      <w:r w:rsidR="00D232AA" w:rsidRPr="00F52AA0">
        <w:rPr>
          <w:rFonts w:ascii="Times New Roman" w:eastAsia="Times New Roman" w:hAnsi="Times New Roman" w:cs="Times New Roman"/>
          <w:sz w:val="24"/>
          <w:szCs w:val="24"/>
          <w:lang w:val="en-US"/>
        </w:rPr>
        <w:t>Sánchez-Martínez</w:t>
      </w:r>
      <w:r w:rsidR="00D232AA">
        <w:rPr>
          <w:rFonts w:ascii="Times New Roman" w:eastAsia="Times New Roman" w:hAnsi="Times New Roman" w:cs="Times New Roman"/>
          <w:sz w:val="24"/>
          <w:szCs w:val="24"/>
          <w:lang w:val="en-US"/>
        </w:rPr>
        <w:t xml:space="preserve"> F., </w:t>
      </w:r>
      <w:r w:rsidR="00D232AA" w:rsidRPr="00F52AA0">
        <w:rPr>
          <w:rFonts w:ascii="Times New Roman" w:eastAsia="Times New Roman" w:hAnsi="Times New Roman" w:cs="Times New Roman"/>
          <w:sz w:val="24"/>
          <w:szCs w:val="24"/>
          <w:lang w:val="en-US"/>
        </w:rPr>
        <w:t>Ramírez-Sánchez</w:t>
      </w:r>
      <w:r w:rsidR="00D232AA">
        <w:rPr>
          <w:rFonts w:ascii="Times New Roman" w:eastAsia="Times New Roman" w:hAnsi="Times New Roman" w:cs="Times New Roman"/>
          <w:sz w:val="24"/>
          <w:szCs w:val="24"/>
          <w:lang w:val="en-US"/>
        </w:rPr>
        <w:t xml:space="preserve"> G., </w:t>
      </w:r>
      <w:r w:rsidR="00D232AA" w:rsidRPr="00F52AA0">
        <w:rPr>
          <w:rFonts w:ascii="Times New Roman" w:eastAsia="Times New Roman" w:hAnsi="Times New Roman" w:cs="Times New Roman"/>
          <w:sz w:val="24"/>
          <w:szCs w:val="24"/>
          <w:lang w:val="en-US"/>
        </w:rPr>
        <w:t>Tyers</w:t>
      </w:r>
      <w:r w:rsidR="00D232AA">
        <w:rPr>
          <w:rFonts w:ascii="Times New Roman" w:eastAsia="Times New Roman" w:hAnsi="Times New Roman" w:cs="Times New Roman"/>
          <w:sz w:val="24"/>
          <w:szCs w:val="24"/>
          <w:lang w:val="en-US"/>
        </w:rPr>
        <w:t xml:space="preserve"> F.M. </w:t>
      </w:r>
      <w:r w:rsidRPr="009873D8">
        <w:rPr>
          <w:rFonts w:ascii="Times New Roman" w:eastAsia="Times New Roman" w:hAnsi="Times New Roman" w:cs="Times New Roman"/>
          <w:sz w:val="24"/>
          <w:szCs w:val="24"/>
          <w:lang w:val="en-US"/>
        </w:rPr>
        <w:t xml:space="preserve">Apertium: a free/open-source platform for rule-based machine translation // Machine translation.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25, №2.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127</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144.</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KoehnP., HoangH., Birch A.</w:t>
      </w:r>
      <w:r>
        <w:rPr>
          <w:rFonts w:ascii="Times New Roman" w:eastAsia="Times New Roman" w:hAnsi="Times New Roman" w:cs="Times New Roman"/>
          <w:sz w:val="24"/>
          <w:szCs w:val="24"/>
          <w:lang w:val="en-US"/>
        </w:rPr>
        <w:t>,</w:t>
      </w:r>
      <w:r w:rsidR="00D232AA">
        <w:rPr>
          <w:rFonts w:ascii="Times New Roman" w:eastAsia="Times New Roman" w:hAnsi="Times New Roman" w:cs="Times New Roman"/>
          <w:sz w:val="24"/>
          <w:szCs w:val="24"/>
          <w:lang w:val="en-US"/>
        </w:rPr>
        <w:t>Callison-Burch C., Federico M., Bertoldi N., Cowan B., Shen W., Moran C., Zens R., Dyer C</w:t>
      </w:r>
      <w:r w:rsidRPr="009873D8">
        <w:rPr>
          <w:rFonts w:ascii="Times New Roman" w:eastAsia="Times New Roman" w:hAnsi="Times New Roman" w:cs="Times New Roman"/>
          <w:sz w:val="24"/>
          <w:szCs w:val="24"/>
          <w:lang w:val="en-US"/>
        </w:rPr>
        <w:t xml:space="preserve">.Moses: Open source toolkit for statistical machine translation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45th Annual Meeting of the Association for Computational Linguistics (ACL’07): Interactive poster and demonstration sessions.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Prague: Association for Computational Linguistics, 2007.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177</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180.</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lastRenderedPageBreak/>
        <w:t>Kiss T.</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Strunk J. Unsupervised multilingual sentence boundary detection // Computational Linguistics.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2006.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32, №4.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485</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525.</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Brill</w:t>
      </w:r>
      <w:r w:rsidRPr="009873D8">
        <w:rPr>
          <w:rFonts w:ascii="Times New Roman" w:eastAsia="Times New Roman" w:hAnsi="Times New Roman" w:cs="Times New Roman"/>
          <w:sz w:val="24"/>
          <w:szCs w:val="24"/>
          <w:lang w:val="en-US"/>
        </w:rPr>
        <w:t xml:space="preserve"> E. A simple rule-based part of speech tagger / E. Brill // Proceedings of the </w:t>
      </w:r>
      <w:r w:rsidRPr="00EA5D37">
        <w:rPr>
          <w:rFonts w:ascii="Times New Roman" w:eastAsia="Times New Roman" w:hAnsi="Times New Roman" w:cs="Times New Roman"/>
          <w:sz w:val="24"/>
          <w:szCs w:val="24"/>
          <w:lang w:val="en-US"/>
        </w:rPr>
        <w:t xml:space="preserve">workshop on Speech and Natural Language. – </w:t>
      </w:r>
      <w:r w:rsidRPr="00EA5D37">
        <w:rPr>
          <w:rStyle w:val="extended-textfull"/>
          <w:rFonts w:ascii="Times New Roman" w:hAnsi="Times New Roman" w:cs="Times New Roman"/>
          <w:sz w:val="24"/>
          <w:szCs w:val="24"/>
          <w:lang w:val="en-US"/>
        </w:rPr>
        <w:t>Morristown:</w:t>
      </w:r>
      <w:r w:rsidRPr="00EA5D37">
        <w:rPr>
          <w:rFonts w:ascii="Times New Roman" w:eastAsia="Times New Roman" w:hAnsi="Times New Roman" w:cs="Times New Roman"/>
          <w:sz w:val="24"/>
          <w:szCs w:val="24"/>
          <w:lang w:val="en-US"/>
        </w:rPr>
        <w:t xml:space="preserve"> Association for Computational</w:t>
      </w:r>
      <w:r w:rsidRPr="009873D8">
        <w:rPr>
          <w:rFonts w:ascii="Times New Roman" w:eastAsia="Times New Roman" w:hAnsi="Times New Roman" w:cs="Times New Roman"/>
          <w:sz w:val="24"/>
          <w:szCs w:val="24"/>
          <w:lang w:val="en-US"/>
        </w:rPr>
        <w:t xml:space="preserve"> Linguistics</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1992.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112</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116.</w:t>
      </w:r>
    </w:p>
    <w:p w:rsidR="00203C2C" w:rsidRPr="0032749E"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Jelinek F., Lafferty</w:t>
      </w:r>
      <w:r>
        <w:rPr>
          <w:rFonts w:ascii="Times New Roman" w:eastAsia="Times New Roman" w:hAnsi="Times New Roman" w:cs="Times New Roman"/>
          <w:sz w:val="24"/>
          <w:szCs w:val="24"/>
          <w:lang w:val="en-US"/>
        </w:rPr>
        <w:t>J.</w:t>
      </w:r>
      <w:r w:rsidRPr="009873D8">
        <w:rPr>
          <w:rFonts w:ascii="Times New Roman" w:eastAsia="Times New Roman" w:hAnsi="Times New Roman" w:cs="Times New Roman"/>
          <w:sz w:val="24"/>
          <w:szCs w:val="24"/>
          <w:lang w:val="en-US"/>
        </w:rPr>
        <w:t xml:space="preserve">D., Mercer </w:t>
      </w:r>
      <w:r>
        <w:rPr>
          <w:rFonts w:ascii="Times New Roman" w:eastAsia="Times New Roman" w:hAnsi="Times New Roman" w:cs="Times New Roman"/>
          <w:sz w:val="24"/>
          <w:szCs w:val="24"/>
          <w:lang w:val="en-US"/>
        </w:rPr>
        <w:t>R.</w:t>
      </w:r>
      <w:r w:rsidRPr="009873D8">
        <w:rPr>
          <w:rFonts w:ascii="Times New Roman" w:eastAsia="Times New Roman" w:hAnsi="Times New Roman" w:cs="Times New Roman"/>
          <w:sz w:val="24"/>
          <w:szCs w:val="24"/>
          <w:lang w:val="en-US"/>
        </w:rPr>
        <w:t>L. Basic methods of probab</w:t>
      </w:r>
      <w:r>
        <w:rPr>
          <w:rFonts w:ascii="Times New Roman" w:eastAsia="Times New Roman" w:hAnsi="Times New Roman" w:cs="Times New Roman"/>
          <w:sz w:val="24"/>
          <w:szCs w:val="24"/>
          <w:lang w:val="en-US"/>
        </w:rPr>
        <w:t xml:space="preserve">ilistic context free </w:t>
      </w:r>
      <w:r w:rsidRPr="0032749E">
        <w:rPr>
          <w:rFonts w:ascii="Times New Roman" w:eastAsia="Times New Roman" w:hAnsi="Times New Roman" w:cs="Times New Roman"/>
          <w:sz w:val="24"/>
          <w:szCs w:val="24"/>
          <w:lang w:val="en-US"/>
        </w:rPr>
        <w:t xml:space="preserve">grammars // Speech Recognition and Understanding. </w:t>
      </w:r>
      <w:r>
        <w:rPr>
          <w:rFonts w:ascii="Times New Roman" w:eastAsia="Times New Roman" w:hAnsi="Times New Roman" w:cs="Times New Roman"/>
          <w:sz w:val="24"/>
          <w:szCs w:val="24"/>
          <w:lang w:val="en-US"/>
        </w:rPr>
        <w:t>-</w:t>
      </w:r>
      <w:r w:rsidRPr="0032749E">
        <w:rPr>
          <w:rStyle w:val="extended-textfull"/>
          <w:rFonts w:ascii="Times New Roman" w:hAnsi="Times New Roman" w:cs="Times New Roman"/>
          <w:sz w:val="24"/>
          <w:szCs w:val="24"/>
          <w:lang w:val="en-US"/>
        </w:rPr>
        <w:t xml:space="preserve">Berlin: </w:t>
      </w:r>
      <w:r w:rsidRPr="0032749E">
        <w:rPr>
          <w:rFonts w:ascii="Times New Roman" w:eastAsia="Times New Roman" w:hAnsi="Times New Roman" w:cs="Times New Roman"/>
          <w:sz w:val="24"/>
          <w:szCs w:val="24"/>
          <w:lang w:val="en-US"/>
        </w:rPr>
        <w:t xml:space="preserve">Springer, 1992. </w:t>
      </w:r>
      <w:r>
        <w:rPr>
          <w:rFonts w:ascii="Times New Roman" w:eastAsia="Times New Roman" w:hAnsi="Times New Roman" w:cs="Times New Roman"/>
          <w:sz w:val="24"/>
          <w:szCs w:val="24"/>
          <w:lang w:val="en-US"/>
        </w:rPr>
        <w:t>-</w:t>
      </w:r>
      <w:r w:rsidRPr="0032749E">
        <w:rPr>
          <w:rFonts w:ascii="Times New Roman" w:eastAsia="Times New Roman" w:hAnsi="Times New Roman" w:cs="Times New Roman"/>
          <w:sz w:val="24"/>
          <w:szCs w:val="24"/>
          <w:lang w:val="en-US"/>
        </w:rPr>
        <w:t xml:space="preserve"> P. 345</w:t>
      </w:r>
      <w:r>
        <w:rPr>
          <w:rFonts w:ascii="Times New Roman" w:eastAsia="Times New Roman" w:hAnsi="Times New Roman" w:cs="Times New Roman"/>
          <w:sz w:val="24"/>
          <w:szCs w:val="24"/>
          <w:lang w:val="en-US"/>
        </w:rPr>
        <w:t>-</w:t>
      </w:r>
      <w:r w:rsidRPr="0032749E">
        <w:rPr>
          <w:rFonts w:ascii="Times New Roman" w:eastAsia="Times New Roman" w:hAnsi="Times New Roman" w:cs="Times New Roman"/>
          <w:sz w:val="24"/>
          <w:szCs w:val="24"/>
          <w:lang w:val="en-US"/>
        </w:rPr>
        <w:t>360.</w:t>
      </w:r>
    </w:p>
    <w:p w:rsidR="00203C2C"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8A74E4">
        <w:rPr>
          <w:rFonts w:ascii="Times New Roman" w:eastAsia="Times New Roman" w:hAnsi="Times New Roman" w:cs="Times New Roman"/>
          <w:sz w:val="24"/>
          <w:szCs w:val="24"/>
          <w:lang w:val="en-US"/>
        </w:rPr>
        <w:t>Manning C.D., Surdeanu M., Bauer J.</w:t>
      </w:r>
      <w:r>
        <w:rPr>
          <w:rFonts w:ascii="Times New Roman" w:eastAsia="Times New Roman" w:hAnsi="Times New Roman" w:cs="Times New Roman"/>
          <w:sz w:val="24"/>
          <w:szCs w:val="24"/>
          <w:lang w:val="en-US"/>
        </w:rPr>
        <w:t>,</w:t>
      </w:r>
      <w:r w:rsidR="00D232AA">
        <w:rPr>
          <w:rFonts w:ascii="Times New Roman" w:hAnsi="Times New Roman" w:cs="Times New Roman"/>
          <w:sz w:val="24"/>
          <w:szCs w:val="24"/>
          <w:lang w:val="en-US"/>
        </w:rPr>
        <w:t>Finkel J., Bethard S., McClosky</w:t>
      </w:r>
      <w:r w:rsidR="00D232AA" w:rsidRPr="00D232AA">
        <w:rPr>
          <w:rFonts w:ascii="Times New Roman" w:hAnsi="Times New Roman" w:cs="Times New Roman"/>
          <w:sz w:val="24"/>
          <w:szCs w:val="24"/>
          <w:lang w:val="en-US"/>
        </w:rPr>
        <w:t xml:space="preserve"> D</w:t>
      </w:r>
      <w:r w:rsidRPr="008A74E4">
        <w:rPr>
          <w:rFonts w:ascii="Times New Roman" w:eastAsia="Times New Roman" w:hAnsi="Times New Roman" w:cs="Times New Roman"/>
          <w:sz w:val="24"/>
          <w:szCs w:val="24"/>
          <w:lang w:val="en-US"/>
        </w:rPr>
        <w:t xml:space="preserve">. The Stanford CoreNLP Natural Language Processing Toolkit // </w:t>
      </w:r>
      <w:r>
        <w:rPr>
          <w:rFonts w:ascii="Times New Roman" w:eastAsia="Times New Roman" w:hAnsi="Times New Roman" w:cs="Times New Roman"/>
          <w:sz w:val="24"/>
          <w:szCs w:val="24"/>
          <w:lang w:val="en-US"/>
        </w:rPr>
        <w:t xml:space="preserve">Proceedings </w:t>
      </w:r>
      <w:r w:rsidRPr="008A74E4">
        <w:rPr>
          <w:rFonts w:ascii="Times New Roman" w:eastAsia="Times New Roman" w:hAnsi="Times New Roman" w:cs="Times New Roman"/>
          <w:sz w:val="24"/>
          <w:szCs w:val="24"/>
          <w:lang w:val="en-US"/>
        </w:rPr>
        <w:t xml:space="preserve">of 52nd Annual Meeting of the Association for Computational Linguistics: System Demonstrations. – </w:t>
      </w:r>
      <w:r w:rsidRPr="008A74E4">
        <w:rPr>
          <w:rFonts w:ascii="Times New Roman" w:hAnsi="Times New Roman" w:cs="Times New Roman"/>
          <w:sz w:val="24"/>
          <w:szCs w:val="24"/>
          <w:lang w:val="en-US"/>
        </w:rPr>
        <w:t>Baltimore, 2014</w:t>
      </w:r>
      <w:r w:rsidRPr="008A74E4">
        <w:rPr>
          <w:rFonts w:ascii="Times New Roman" w:eastAsia="Times New Roman" w:hAnsi="Times New Roman" w:cs="Times New Roman"/>
          <w:sz w:val="24"/>
          <w:szCs w:val="24"/>
          <w:lang w:val="en-US"/>
        </w:rPr>
        <w:t>. - P. 55-60.</w:t>
      </w:r>
    </w:p>
    <w:p w:rsidR="00203C2C" w:rsidRPr="002D4013"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2D4013">
        <w:rPr>
          <w:rFonts w:ascii="Times New Roman" w:eastAsia="Times New Roman" w:hAnsi="Times New Roman" w:cs="Times New Roman"/>
          <w:sz w:val="24"/>
          <w:szCs w:val="24"/>
          <w:lang w:val="en-US"/>
        </w:rPr>
        <w:t xml:space="preserve">Mikhail K. Morphological Analyzer and Generator for Russian and Ukrainian Languages // Proceedings of the 4th International Conference on Analysis of Images, Social Networks and Texts. – </w:t>
      </w:r>
      <w:r w:rsidRPr="002D4013">
        <w:rPr>
          <w:rFonts w:ascii="Times New Roman" w:hAnsi="Times New Roman" w:cs="Times New Roman"/>
          <w:sz w:val="24"/>
          <w:szCs w:val="24"/>
          <w:lang w:val="en-US"/>
        </w:rPr>
        <w:t xml:space="preserve">Yekaterinburg, </w:t>
      </w:r>
      <w:r w:rsidRPr="002D4013">
        <w:rPr>
          <w:rFonts w:ascii="Times New Roman" w:eastAsia="Times New Roman" w:hAnsi="Times New Roman" w:cs="Times New Roman"/>
          <w:sz w:val="24"/>
          <w:szCs w:val="24"/>
          <w:lang w:val="en-US"/>
        </w:rPr>
        <w:t>2015. - P. 320-332.</w:t>
      </w:r>
    </w:p>
    <w:p w:rsidR="00203C2C" w:rsidRPr="008A74E4"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8A74E4">
        <w:rPr>
          <w:rFonts w:ascii="Times New Roman" w:eastAsia="Times New Roman" w:hAnsi="Times New Roman" w:cs="Times New Roman"/>
          <w:sz w:val="24"/>
          <w:szCs w:val="24"/>
          <w:lang w:val="en-US"/>
        </w:rPr>
        <w:t xml:space="preserve">Eryigit G. ITU Turkish NLP web service // </w:t>
      </w:r>
      <w:r>
        <w:rPr>
          <w:rFonts w:ascii="Times New Roman" w:eastAsia="Times New Roman" w:hAnsi="Times New Roman" w:cs="Times New Roman"/>
          <w:sz w:val="24"/>
          <w:szCs w:val="24"/>
          <w:lang w:val="en-US"/>
        </w:rPr>
        <w:t xml:space="preserve">Proceedings </w:t>
      </w:r>
      <w:r w:rsidRPr="008A74E4">
        <w:rPr>
          <w:rFonts w:ascii="Times New Roman" w:eastAsia="Times New Roman" w:hAnsi="Times New Roman" w:cs="Times New Roman"/>
          <w:sz w:val="24"/>
          <w:szCs w:val="24"/>
          <w:lang w:val="en-US"/>
        </w:rPr>
        <w:t xml:space="preserve">of the Demonstrations at the 14th </w:t>
      </w:r>
      <w:r>
        <w:rPr>
          <w:rFonts w:ascii="Times New Roman" w:eastAsia="Times New Roman" w:hAnsi="Times New Roman" w:cs="Times New Roman"/>
          <w:sz w:val="24"/>
          <w:szCs w:val="24"/>
          <w:lang w:val="en-US"/>
        </w:rPr>
        <w:t>conference</w:t>
      </w:r>
      <w:r w:rsidRPr="008A74E4">
        <w:rPr>
          <w:rFonts w:ascii="Times New Roman" w:eastAsia="Times New Roman" w:hAnsi="Times New Roman" w:cs="Times New Roman"/>
          <w:sz w:val="24"/>
          <w:szCs w:val="24"/>
          <w:lang w:val="en-US"/>
        </w:rPr>
        <w:t xml:space="preserve"> of the European Chapter of the Association for Computational Linguistics. – </w:t>
      </w:r>
      <w:r w:rsidRPr="008A74E4">
        <w:rPr>
          <w:rFonts w:ascii="Times New Roman" w:hAnsi="Times New Roman" w:cs="Times New Roman"/>
          <w:sz w:val="24"/>
          <w:szCs w:val="24"/>
          <w:lang w:val="en-US"/>
        </w:rPr>
        <w:t>Gothenburg,</w:t>
      </w:r>
      <w:r w:rsidRPr="008A74E4">
        <w:rPr>
          <w:rFonts w:ascii="Times New Roman" w:eastAsia="Times New Roman" w:hAnsi="Times New Roman" w:cs="Times New Roman"/>
          <w:sz w:val="24"/>
          <w:szCs w:val="24"/>
          <w:lang w:val="en-US"/>
        </w:rPr>
        <w:t xml:space="preserve"> 2014. - P. 1-4.</w:t>
      </w:r>
    </w:p>
    <w:p w:rsidR="00203C2C" w:rsidRPr="00D232AA"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color w:val="FF0000"/>
          <w:sz w:val="24"/>
          <w:szCs w:val="24"/>
          <w:lang w:val="en-US"/>
        </w:rPr>
      </w:pPr>
      <w:r w:rsidRPr="009873D8">
        <w:rPr>
          <w:rFonts w:ascii="Times New Roman" w:eastAsia="Times New Roman" w:hAnsi="Times New Roman" w:cs="Times New Roman"/>
          <w:sz w:val="24"/>
          <w:szCs w:val="24"/>
          <w:lang w:val="en-US"/>
        </w:rPr>
        <w:t>KleinG., KimY., Deng Y.</w:t>
      </w:r>
      <w:r>
        <w:rPr>
          <w:rFonts w:ascii="Times New Roman" w:eastAsia="Times New Roman" w:hAnsi="Times New Roman" w:cs="Times New Roman"/>
          <w:sz w:val="24"/>
          <w:szCs w:val="24"/>
          <w:lang w:val="en-US"/>
        </w:rPr>
        <w:t xml:space="preserve">, </w:t>
      </w:r>
      <w:r w:rsidR="00D232AA">
        <w:rPr>
          <w:rFonts w:ascii="Times New Roman" w:eastAsia="Times New Roman" w:hAnsi="Times New Roman" w:cs="Times New Roman"/>
          <w:sz w:val="24"/>
          <w:szCs w:val="24"/>
          <w:lang w:val="en-US"/>
        </w:rPr>
        <w:t>Senellart J., Rush</w:t>
      </w:r>
      <w:r w:rsidR="00D232AA" w:rsidRPr="00D232AA">
        <w:rPr>
          <w:rFonts w:ascii="Times New Roman" w:eastAsia="Times New Roman" w:hAnsi="Times New Roman" w:cs="Times New Roman"/>
          <w:sz w:val="24"/>
          <w:szCs w:val="24"/>
          <w:lang w:val="en-US"/>
        </w:rPr>
        <w:t xml:space="preserve"> A.M.</w:t>
      </w:r>
      <w:r w:rsidRPr="009873D8">
        <w:rPr>
          <w:rFonts w:ascii="Times New Roman" w:eastAsia="Times New Roman" w:hAnsi="Times New Roman" w:cs="Times New Roman"/>
          <w:sz w:val="24"/>
          <w:szCs w:val="24"/>
          <w:lang w:val="en-US"/>
        </w:rPr>
        <w:t xml:space="preserve">OpenNMT: Open-Source Toolkit for Neural Machine </w:t>
      </w:r>
      <w:r>
        <w:rPr>
          <w:rFonts w:ascii="Times New Roman" w:eastAsia="Times New Roman" w:hAnsi="Times New Roman" w:cs="Times New Roman"/>
          <w:sz w:val="24"/>
          <w:szCs w:val="24"/>
          <w:lang w:val="en-US"/>
        </w:rPr>
        <w:t xml:space="preserve">Translation </w:t>
      </w:r>
      <w:r w:rsidRPr="00120420">
        <w:rPr>
          <w:rFonts w:ascii="Times New Roman" w:eastAsia="Times New Roman" w:hAnsi="Times New Roman" w:cs="Times New Roman"/>
          <w:sz w:val="24"/>
          <w:szCs w:val="24"/>
          <w:lang w:val="en-US"/>
        </w:rPr>
        <w:t xml:space="preserve">// </w:t>
      </w:r>
      <w:r w:rsidRPr="008A74E4">
        <w:rPr>
          <w:rFonts w:ascii="Times New Roman" w:eastAsia="Times New Roman" w:hAnsi="Times New Roman" w:cs="Times New Roman"/>
          <w:sz w:val="24"/>
          <w:szCs w:val="24"/>
          <w:lang w:val="en-US"/>
        </w:rPr>
        <w:t xml:space="preserve">Proceedings of </w:t>
      </w:r>
      <w:r>
        <w:rPr>
          <w:rFonts w:ascii="Times New Roman" w:eastAsia="Times New Roman" w:hAnsi="Times New Roman" w:cs="Times New Roman"/>
          <w:sz w:val="24"/>
          <w:szCs w:val="24"/>
          <w:lang w:val="en-US"/>
        </w:rPr>
        <w:t>t</w:t>
      </w:r>
      <w:r w:rsidRPr="00D97255">
        <w:rPr>
          <w:rFonts w:ascii="Times New Roman" w:eastAsia="Times New Roman" w:hAnsi="Times New Roman" w:cs="Times New Roman"/>
          <w:sz w:val="24"/>
          <w:szCs w:val="24"/>
          <w:lang w:val="en-US"/>
        </w:rPr>
        <w:t>he 55th annual meeting of the Association for Computational Linguistics</w:t>
      </w:r>
      <w:r w:rsidRPr="00120420">
        <w:rPr>
          <w:rFonts w:ascii="Times New Roman" w:eastAsia="Times New Roman" w:hAnsi="Times New Roman" w:cs="Times New Roman"/>
          <w:sz w:val="24"/>
          <w:szCs w:val="24"/>
          <w:lang w:val="en-US"/>
        </w:rPr>
        <w:t>.</w:t>
      </w:r>
      <w:r>
        <w:rPr>
          <w:rFonts w:ascii="Times New Roman" w:hAnsi="Times New Roman" w:cs="Times New Roman"/>
          <w:sz w:val="24"/>
          <w:szCs w:val="24"/>
          <w:lang w:val="en-US"/>
        </w:rPr>
        <w:t xml:space="preserve">– </w:t>
      </w:r>
      <w:r w:rsidRPr="00D97255">
        <w:rPr>
          <w:rFonts w:ascii="Times New Roman" w:eastAsia="Times New Roman" w:hAnsi="Times New Roman" w:cs="Times New Roman"/>
          <w:sz w:val="24"/>
          <w:szCs w:val="24"/>
          <w:lang w:val="en-US"/>
        </w:rPr>
        <w:t>Vancouver</w:t>
      </w:r>
      <w:r>
        <w:rPr>
          <w:rFonts w:ascii="Times New Roman" w:eastAsia="Times New Roman" w:hAnsi="Times New Roman" w:cs="Times New Roman"/>
          <w:sz w:val="24"/>
          <w:szCs w:val="24"/>
          <w:lang w:val="en-US"/>
        </w:rPr>
        <w:t xml:space="preserve">, </w:t>
      </w:r>
      <w:r w:rsidRPr="00120420">
        <w:rPr>
          <w:rFonts w:ascii="Times New Roman" w:eastAsia="Times New Roman" w:hAnsi="Times New Roman" w:cs="Times New Roman"/>
          <w:sz w:val="24"/>
          <w:szCs w:val="24"/>
          <w:lang w:val="en-US"/>
        </w:rPr>
        <w:t xml:space="preserve">2017. </w:t>
      </w:r>
      <w:r>
        <w:rPr>
          <w:rFonts w:ascii="Times New Roman" w:eastAsia="Times New Roman" w:hAnsi="Times New Roman" w:cs="Times New Roman"/>
          <w:sz w:val="24"/>
          <w:szCs w:val="24"/>
          <w:lang w:val="en-US"/>
        </w:rPr>
        <w:t>-</w:t>
      </w:r>
      <w:r w:rsidRPr="00120420">
        <w:rPr>
          <w:rFonts w:ascii="Times New Roman" w:eastAsia="Times New Roman" w:hAnsi="Times New Roman" w:cs="Times New Roman"/>
          <w:sz w:val="24"/>
          <w:szCs w:val="24"/>
          <w:lang w:val="en-US"/>
        </w:rPr>
        <w:t xml:space="preserve"> P. 2–11.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SchusterM., Paliwal</w:t>
      </w:r>
      <w:r>
        <w:rPr>
          <w:rFonts w:ascii="Times New Roman" w:eastAsia="Times New Roman" w:hAnsi="Times New Roman" w:cs="Times New Roman"/>
          <w:sz w:val="24"/>
          <w:szCs w:val="24"/>
          <w:lang w:val="en-US"/>
        </w:rPr>
        <w:t>K.</w:t>
      </w:r>
      <w:r w:rsidRPr="009873D8">
        <w:rPr>
          <w:rFonts w:ascii="Times New Roman" w:eastAsia="Times New Roman" w:hAnsi="Times New Roman" w:cs="Times New Roman"/>
          <w:sz w:val="24"/>
          <w:szCs w:val="24"/>
          <w:lang w:val="en-US"/>
        </w:rPr>
        <w:t xml:space="preserve">K. Bidirectional recurrent neural networks // IEEE Transactions on Signal Processing. </w:t>
      </w:r>
      <w:r w:rsidRPr="0012042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1997. </w:t>
      </w:r>
      <w:r w:rsidRPr="0012042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45, №11.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2673</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2681.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Luong T</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PhamH., Manning</w:t>
      </w:r>
      <w:r>
        <w:rPr>
          <w:rFonts w:ascii="Times New Roman" w:eastAsia="Times New Roman" w:hAnsi="Times New Roman" w:cs="Times New Roman"/>
          <w:sz w:val="24"/>
          <w:szCs w:val="24"/>
          <w:lang w:val="en-US"/>
        </w:rPr>
        <w:t>C.</w:t>
      </w:r>
      <w:r w:rsidRPr="009873D8">
        <w:rPr>
          <w:rFonts w:ascii="Times New Roman" w:eastAsia="Times New Roman" w:hAnsi="Times New Roman" w:cs="Times New Roman"/>
          <w:sz w:val="24"/>
          <w:szCs w:val="24"/>
          <w:lang w:val="en-US"/>
        </w:rPr>
        <w:t xml:space="preserve">D. Effective Approaches to Attention-based Neural Machine Translation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2015 </w:t>
      </w:r>
      <w:r>
        <w:rPr>
          <w:rFonts w:ascii="Times New Roman" w:eastAsia="Times New Roman" w:hAnsi="Times New Roman" w:cs="Times New Roman"/>
          <w:sz w:val="24"/>
          <w:szCs w:val="24"/>
          <w:lang w:val="en-US"/>
        </w:rPr>
        <w:t>conference</w:t>
      </w:r>
      <w:r w:rsidRPr="009873D8">
        <w:rPr>
          <w:rFonts w:ascii="Times New Roman" w:eastAsia="Times New Roman" w:hAnsi="Times New Roman" w:cs="Times New Roman"/>
          <w:sz w:val="24"/>
          <w:szCs w:val="24"/>
          <w:lang w:val="en-US"/>
        </w:rPr>
        <w:t xml:space="preserve"> on Empirical Methods in Natural Language Processing.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Lisbon: Association for Computational Linguistics, 2015.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1412</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1421.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Bahdanau</w:t>
      </w:r>
      <w:r w:rsidRPr="009873D8">
        <w:rPr>
          <w:rFonts w:ascii="Times New Roman" w:eastAsia="Times New Roman" w:hAnsi="Times New Roman" w:cs="Times New Roman"/>
          <w:sz w:val="24"/>
          <w:szCs w:val="24"/>
          <w:lang w:val="en-US"/>
        </w:rPr>
        <w:t xml:space="preserve"> D.</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ChoK., Bengio Y.Neural Machine Translation by Jointly Learning to Align and Translate // Proceedings of 3rd </w:t>
      </w:r>
      <w:r>
        <w:rPr>
          <w:rFonts w:ascii="Times New Roman" w:eastAsia="Times New Roman" w:hAnsi="Times New Roman" w:cs="Times New Roman"/>
          <w:sz w:val="24"/>
          <w:szCs w:val="24"/>
          <w:lang w:val="en-US"/>
        </w:rPr>
        <w:t>internationalconference</w:t>
      </w:r>
      <w:r w:rsidRPr="009873D8">
        <w:rPr>
          <w:rFonts w:ascii="Times New Roman" w:eastAsia="Times New Roman" w:hAnsi="Times New Roman" w:cs="Times New Roman"/>
          <w:sz w:val="24"/>
          <w:szCs w:val="24"/>
          <w:lang w:val="en-US"/>
        </w:rPr>
        <w:t xml:space="preserve"> on Learning Representations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ICLR 2015</w:t>
      </w:r>
      <w:r>
        <w:rPr>
          <w:rFonts w:ascii="Times New Roman" w:eastAsia="Times New Roman" w:hAnsi="Times New Roman" w:cs="Times New Roman"/>
          <w:sz w:val="24"/>
          <w:szCs w:val="24"/>
          <w:lang w:val="en-US"/>
        </w:rPr>
        <w:t>). -</w:t>
      </w:r>
      <w:r w:rsidRPr="009873D8">
        <w:rPr>
          <w:rFonts w:ascii="Times New Roman" w:eastAsia="Times New Roman" w:hAnsi="Times New Roman" w:cs="Times New Roman"/>
          <w:sz w:val="24"/>
          <w:szCs w:val="24"/>
          <w:lang w:val="en-US"/>
        </w:rPr>
        <w:t xml:space="preserve"> San Diego, 2015.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273</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281.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MullerT., CotterellR., FraserA., Schutze H.Joint Lemmatization and Morphological Tagging with Lemming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2015 </w:t>
      </w:r>
      <w:r>
        <w:rPr>
          <w:rFonts w:ascii="Times New Roman" w:eastAsia="Times New Roman" w:hAnsi="Times New Roman" w:cs="Times New Roman"/>
          <w:sz w:val="24"/>
          <w:szCs w:val="24"/>
          <w:lang w:val="en-US"/>
        </w:rPr>
        <w:t>conference</w:t>
      </w:r>
      <w:r w:rsidRPr="009873D8">
        <w:rPr>
          <w:rFonts w:ascii="Times New Roman" w:eastAsia="Times New Roman" w:hAnsi="Times New Roman" w:cs="Times New Roman"/>
          <w:sz w:val="24"/>
          <w:szCs w:val="24"/>
          <w:lang w:val="en-US"/>
        </w:rPr>
        <w:t xml:space="preserve"> on Empirical Methods in Natural Language Processing.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Lisbon: Association for Computational Linguistics, 2015.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2268–2274.</w:t>
      </w:r>
    </w:p>
    <w:p w:rsidR="00203C2C" w:rsidRPr="0032749E"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color w:val="FF0000"/>
          <w:sz w:val="24"/>
          <w:szCs w:val="24"/>
          <w:lang w:val="en-US"/>
        </w:rPr>
      </w:pPr>
      <w:r w:rsidRPr="009873D8">
        <w:rPr>
          <w:rFonts w:ascii="Times New Roman" w:eastAsia="Times New Roman" w:hAnsi="Times New Roman" w:cs="Times New Roman"/>
          <w:sz w:val="24"/>
          <w:szCs w:val="24"/>
          <w:lang w:val="en-US"/>
        </w:rPr>
        <w:t>Straka M.</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HajicJ., Strakova J. UDPipe: Trainable Pipeline for Processing CoNLL-U Files Performing Tokenization, Morphological Analysis, POS Tagging and Parsing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Tenth </w:t>
      </w:r>
      <w:r>
        <w:rPr>
          <w:rFonts w:ascii="Times New Roman" w:eastAsia="Times New Roman" w:hAnsi="Times New Roman" w:cs="Times New Roman"/>
          <w:sz w:val="24"/>
          <w:szCs w:val="24"/>
          <w:lang w:val="en-US"/>
        </w:rPr>
        <w:t>internationalconference</w:t>
      </w:r>
      <w:r w:rsidRPr="009873D8">
        <w:rPr>
          <w:rFonts w:ascii="Times New Roman" w:eastAsia="Times New Roman" w:hAnsi="Times New Roman" w:cs="Times New Roman"/>
          <w:sz w:val="24"/>
          <w:szCs w:val="24"/>
          <w:lang w:val="en-US"/>
        </w:rPr>
        <w:t xml:space="preserve"> on Language Resources and Evaluation (LREC 2016)</w:t>
      </w:r>
      <w:r>
        <w:rPr>
          <w:rFonts w:ascii="Times New Roman" w:eastAsia="Times New Roman" w:hAnsi="Times New Roman" w:cs="Times New Roman"/>
          <w:sz w:val="24"/>
          <w:szCs w:val="24"/>
          <w:lang w:val="en-US"/>
        </w:rPr>
        <w:t>.</w:t>
      </w:r>
      <w:r w:rsidRPr="0012042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Paris: European Language Resources Association, </w:t>
      </w:r>
      <w:r w:rsidRPr="006C5FBE">
        <w:rPr>
          <w:rFonts w:ascii="Times New Roman" w:eastAsia="Times New Roman" w:hAnsi="Times New Roman" w:cs="Times New Roman"/>
          <w:sz w:val="24"/>
          <w:szCs w:val="24"/>
          <w:lang w:val="en-US"/>
        </w:rPr>
        <w:t>2016. – P. 4290-4297.</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lastRenderedPageBreak/>
        <w:t>Jurafsky D.</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Martin</w:t>
      </w:r>
      <w:r>
        <w:rPr>
          <w:rFonts w:ascii="Times New Roman" w:eastAsia="Times New Roman" w:hAnsi="Times New Roman" w:cs="Times New Roman"/>
          <w:sz w:val="24"/>
          <w:szCs w:val="24"/>
          <w:lang w:val="en-US"/>
        </w:rPr>
        <w:t>J.</w:t>
      </w:r>
      <w:r w:rsidRPr="009873D8">
        <w:rPr>
          <w:rFonts w:ascii="Times New Roman" w:eastAsia="Times New Roman" w:hAnsi="Times New Roman" w:cs="Times New Roman"/>
          <w:sz w:val="24"/>
          <w:szCs w:val="24"/>
          <w:lang w:val="en-US"/>
        </w:rPr>
        <w:t>H. Speech and Language Processing: An Introduction to Natural Language Processing, Computational Linguistics, and Speech Recognition</w:t>
      </w:r>
      <w:r>
        <w:rPr>
          <w:rFonts w:ascii="Times New Roman" w:eastAsia="Times New Roman" w:hAnsi="Times New Roman" w:cs="Times New Roman"/>
          <w:sz w:val="24"/>
          <w:szCs w:val="24"/>
          <w:lang w:val="en-US"/>
        </w:rPr>
        <w:t xml:space="preserve">. - </w:t>
      </w:r>
      <w:r w:rsidRPr="009873D8">
        <w:rPr>
          <w:rFonts w:ascii="Times New Roman" w:eastAsia="Times New Roman" w:hAnsi="Times New Roman" w:cs="Times New Roman"/>
          <w:sz w:val="24"/>
          <w:szCs w:val="24"/>
          <w:lang w:val="en-US"/>
        </w:rPr>
        <w:t xml:space="preserve">Ed. </w:t>
      </w:r>
      <w:r>
        <w:rPr>
          <w:rFonts w:ascii="Times New Roman" w:eastAsia="Times New Roman" w:hAnsi="Times New Roman" w:cs="Times New Roman"/>
          <w:sz w:val="24"/>
          <w:szCs w:val="24"/>
          <w:lang w:val="en-US"/>
        </w:rPr>
        <w:t>2</w:t>
      </w:r>
      <w:r w:rsidRPr="00E766FD">
        <w:rPr>
          <w:rFonts w:ascii="Times New Roman" w:eastAsia="Times New Roman" w:hAnsi="Times New Roman" w:cs="Times New Roman"/>
          <w:sz w:val="24"/>
          <w:szCs w:val="24"/>
          <w:lang w:val="en-US"/>
        </w:rPr>
        <w:t>st</w:t>
      </w:r>
      <w:r>
        <w:rPr>
          <w:rFonts w:ascii="Times New Roman" w:eastAsia="Times New Roman" w:hAnsi="Times New Roman" w:cs="Times New Roman"/>
          <w:sz w:val="24"/>
          <w:szCs w:val="24"/>
          <w:lang w:val="en-US"/>
        </w:rPr>
        <w:t xml:space="preserve">. - </w:t>
      </w:r>
      <w:r w:rsidRPr="00927BA2">
        <w:rPr>
          <w:rFonts w:ascii="Times New Roman" w:eastAsia="Times New Roman" w:hAnsi="Times New Roman" w:cs="Times New Roman"/>
          <w:sz w:val="24"/>
          <w:szCs w:val="24"/>
          <w:lang w:val="en-US"/>
        </w:rPr>
        <w:t>Upper Saddle River</w:t>
      </w:r>
      <w:r>
        <w:rPr>
          <w:rFonts w:ascii="Times New Roman" w:eastAsia="Times New Roman" w:hAnsi="Times New Roman" w:cs="Times New Roman"/>
          <w:sz w:val="24"/>
          <w:szCs w:val="24"/>
          <w:lang w:val="en-US"/>
        </w:rPr>
        <w:t>: Prentice Hall PTR, 2009</w:t>
      </w:r>
      <w:r w:rsidRPr="009873D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950 p.</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Toleu A.</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TolegenG., Makazhanov A</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Character-Aware Neural Morphological Disambiguation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55th Annual Meeting of the Association for Computational Linguistics. — Vancouver: Association for Computational Linguistics, 2017.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Vol</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w:t>
      </w:r>
      <w:r>
        <w:rPr>
          <w:rFonts w:ascii="Times New Roman" w:eastAsia="Times New Roman" w:hAnsi="Times New Roman" w:cs="Times New Roman"/>
          <w:sz w:val="24"/>
          <w:szCs w:val="24"/>
          <w:lang w:val="en-US"/>
        </w:rPr>
        <w:t xml:space="preserve">. - </w:t>
      </w:r>
      <w:r w:rsidRPr="009873D8">
        <w:rPr>
          <w:rFonts w:ascii="Times New Roman" w:eastAsia="Times New Roman" w:hAnsi="Times New Roman" w:cs="Times New Roman"/>
          <w:sz w:val="24"/>
          <w:szCs w:val="24"/>
          <w:lang w:val="en-US"/>
        </w:rPr>
        <w:t>P. 666</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671.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Kessikbayeva</w:t>
      </w:r>
      <w:r w:rsidRPr="009873D8">
        <w:rPr>
          <w:rFonts w:ascii="Times New Roman" w:eastAsia="Times New Roman" w:hAnsi="Times New Roman" w:cs="Times New Roman"/>
          <w:sz w:val="24"/>
          <w:szCs w:val="24"/>
          <w:lang w:val="en-US"/>
        </w:rPr>
        <w:t xml:space="preserve"> G.</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Cicekli I. A Rule Based Morphological Analyzer and a Morphological Disambiguator for Kazakh Language // Linguistics and Literature Studies. </w:t>
      </w:r>
      <w:r>
        <w:rPr>
          <w:rFonts w:ascii="Times New Roman" w:eastAsia="Times New Roman" w:hAnsi="Times New Roman" w:cs="Times New Roman"/>
          <w:sz w:val="24"/>
          <w:szCs w:val="24"/>
          <w:lang w:val="en-US"/>
        </w:rPr>
        <w:t>- 2016. -</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4, №4. </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 P. 96–104.</w:t>
      </w:r>
    </w:p>
    <w:p w:rsidR="00203C2C" w:rsidRPr="00E32F97"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Eisner</w:t>
      </w:r>
      <w:r>
        <w:rPr>
          <w:rFonts w:ascii="Times New Roman" w:eastAsia="Times New Roman" w:hAnsi="Times New Roman" w:cs="Times New Roman"/>
          <w:sz w:val="24"/>
          <w:szCs w:val="24"/>
          <w:lang w:val="en-US"/>
        </w:rPr>
        <w:t xml:space="preserve"> J.</w:t>
      </w:r>
      <w:r w:rsidRPr="009873D8">
        <w:rPr>
          <w:rFonts w:ascii="Times New Roman" w:eastAsia="Times New Roman" w:hAnsi="Times New Roman" w:cs="Times New Roman"/>
          <w:sz w:val="24"/>
          <w:szCs w:val="24"/>
          <w:lang w:val="en-US"/>
        </w:rPr>
        <w:t xml:space="preserve">M. Three new probabilistic models for dependency parsing: An exploration // </w:t>
      </w:r>
      <w:r>
        <w:rPr>
          <w:rFonts w:ascii="Times New Roman" w:eastAsia="Times New Roman" w:hAnsi="Times New Roman" w:cs="Times New Roman"/>
          <w:sz w:val="24"/>
          <w:szCs w:val="24"/>
          <w:lang w:val="en-US"/>
        </w:rPr>
        <w:t xml:space="preserve">Proceedings </w:t>
      </w:r>
      <w:r w:rsidRPr="00E32F97">
        <w:rPr>
          <w:rFonts w:ascii="Times New Roman" w:eastAsia="Times New Roman" w:hAnsi="Times New Roman" w:cs="Times New Roman"/>
          <w:sz w:val="24"/>
          <w:szCs w:val="24"/>
          <w:lang w:val="en-US"/>
        </w:rPr>
        <w:t xml:space="preserve">of the 16th </w:t>
      </w:r>
      <w:r>
        <w:rPr>
          <w:rFonts w:ascii="Times New Roman" w:hAnsi="Times New Roman" w:cs="Times New Roman"/>
          <w:sz w:val="24"/>
          <w:szCs w:val="24"/>
          <w:lang w:val="en-US"/>
        </w:rPr>
        <w:t>international</w:t>
      </w:r>
      <w:r>
        <w:rPr>
          <w:rFonts w:ascii="Times New Roman" w:eastAsia="Times New Roman" w:hAnsi="Times New Roman" w:cs="Times New Roman"/>
          <w:sz w:val="24"/>
          <w:szCs w:val="24"/>
          <w:lang w:val="en-US"/>
        </w:rPr>
        <w:t>conference</w:t>
      </w:r>
      <w:r w:rsidRPr="00E32F97">
        <w:rPr>
          <w:rFonts w:ascii="Times New Roman" w:eastAsia="Times New Roman" w:hAnsi="Times New Roman" w:cs="Times New Roman"/>
          <w:sz w:val="24"/>
          <w:szCs w:val="24"/>
          <w:lang w:val="en-US"/>
        </w:rPr>
        <w:t xml:space="preserve"> on Computational linguistics. - </w:t>
      </w:r>
      <w:r w:rsidRPr="00E32F97">
        <w:rPr>
          <w:rFonts w:ascii="Times New Roman" w:hAnsi="Times New Roman" w:cs="Times New Roman"/>
          <w:sz w:val="24"/>
          <w:szCs w:val="24"/>
          <w:lang w:val="en-US"/>
        </w:rPr>
        <w:t>Copenhagen:</w:t>
      </w:r>
      <w:r w:rsidRPr="00E32F97">
        <w:rPr>
          <w:rFonts w:ascii="Times New Roman" w:eastAsia="Times New Roman" w:hAnsi="Times New Roman" w:cs="Times New Roman"/>
          <w:sz w:val="24"/>
          <w:szCs w:val="24"/>
          <w:lang w:val="en-US"/>
        </w:rPr>
        <w:t xml:space="preserve"> Association for Computational Linguistics, 1996. - Vol. 1. - P. 340-345.</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McDonaldR., PereiraF., RibarovK., Hajic J.Non-projective dependency parsing u</w:t>
      </w:r>
      <w:r>
        <w:rPr>
          <w:rFonts w:ascii="Times New Roman" w:eastAsia="Times New Roman" w:hAnsi="Times New Roman" w:cs="Times New Roman"/>
          <w:sz w:val="24"/>
          <w:szCs w:val="24"/>
          <w:lang w:val="en-US"/>
        </w:rPr>
        <w:t xml:space="preserve">sing spanning tree algorithms </w:t>
      </w:r>
      <w:r w:rsidRPr="009873D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conference on Human Language Technology and </w:t>
      </w:r>
      <w:r w:rsidRPr="00E32F97">
        <w:rPr>
          <w:rFonts w:ascii="Times New Roman" w:eastAsia="Times New Roman" w:hAnsi="Times New Roman" w:cs="Times New Roman"/>
          <w:sz w:val="24"/>
          <w:szCs w:val="24"/>
          <w:lang w:val="en-US"/>
        </w:rPr>
        <w:t xml:space="preserve">Empirical Methods in Natural Language Processing. – </w:t>
      </w:r>
      <w:r w:rsidRPr="00E32F97">
        <w:rPr>
          <w:rFonts w:ascii="Times New Roman" w:hAnsi="Times New Roman" w:cs="Times New Roman"/>
          <w:sz w:val="24"/>
          <w:szCs w:val="24"/>
          <w:lang w:val="en-US"/>
        </w:rPr>
        <w:t>Vancouver</w:t>
      </w:r>
      <w:r w:rsidRPr="00E32F97">
        <w:rPr>
          <w:rFonts w:ascii="Times New Roman" w:eastAsia="Times New Roman" w:hAnsi="Times New Roman" w:cs="Times New Roman"/>
          <w:sz w:val="24"/>
          <w:szCs w:val="24"/>
          <w:lang w:val="en-US"/>
        </w:rPr>
        <w:t>: Association for Computational</w:t>
      </w:r>
      <w:r w:rsidRPr="009873D8">
        <w:rPr>
          <w:rFonts w:ascii="Times New Roman" w:eastAsia="Times New Roman" w:hAnsi="Times New Roman" w:cs="Times New Roman"/>
          <w:sz w:val="24"/>
          <w:szCs w:val="24"/>
          <w:lang w:val="en-US"/>
        </w:rPr>
        <w:t xml:space="preserve"> Linguistics</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523</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530.</w:t>
      </w:r>
    </w:p>
    <w:p w:rsidR="00203C2C" w:rsidRPr="00E32F97"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E32F97">
        <w:rPr>
          <w:rFonts w:ascii="Times New Roman" w:eastAsia="Times New Roman" w:hAnsi="Times New Roman" w:cs="Times New Roman"/>
          <w:sz w:val="24"/>
          <w:szCs w:val="24"/>
          <w:lang w:val="en-US"/>
        </w:rPr>
        <w:t>Kubler S., McDonald R., Nivre J. Dependency Parsing</w:t>
      </w:r>
      <w:r>
        <w:rPr>
          <w:rFonts w:ascii="Times New Roman" w:eastAsia="Times New Roman" w:hAnsi="Times New Roman" w:cs="Times New Roman"/>
          <w:sz w:val="24"/>
          <w:szCs w:val="24"/>
          <w:lang w:val="en-US"/>
        </w:rPr>
        <w:t>.</w:t>
      </w:r>
      <w:r w:rsidRPr="00E32F97">
        <w:rPr>
          <w:rFonts w:ascii="Times New Roman" w:eastAsia="Times New Roman" w:hAnsi="Times New Roman" w:cs="Times New Roman"/>
          <w:sz w:val="24"/>
          <w:szCs w:val="24"/>
          <w:lang w:val="en-US"/>
        </w:rPr>
        <w:t xml:space="preserve"> - </w:t>
      </w:r>
      <w:r w:rsidRPr="00E32F97">
        <w:rPr>
          <w:rStyle w:val="extended-textshort"/>
          <w:rFonts w:ascii="Times New Roman" w:hAnsi="Times New Roman" w:cs="Times New Roman"/>
          <w:sz w:val="24"/>
          <w:szCs w:val="24"/>
          <w:lang w:val="en-US"/>
        </w:rPr>
        <w:t>New York,</w:t>
      </w:r>
      <w:r w:rsidRPr="00E32F97">
        <w:rPr>
          <w:rFonts w:ascii="Times New Roman" w:eastAsia="Times New Roman" w:hAnsi="Times New Roman" w:cs="Times New Roman"/>
          <w:sz w:val="24"/>
          <w:szCs w:val="24"/>
          <w:lang w:val="en-US"/>
        </w:rPr>
        <w:t>Morgan&amp; Claypool, 2009</w:t>
      </w:r>
      <w:r>
        <w:rPr>
          <w:rFonts w:ascii="Times New Roman" w:eastAsia="Times New Roman" w:hAnsi="Times New Roman" w:cs="Times New Roman"/>
          <w:sz w:val="24"/>
          <w:szCs w:val="24"/>
          <w:lang w:val="en-US"/>
        </w:rPr>
        <w:t>. – 127 p.</w:t>
      </w:r>
    </w:p>
    <w:p w:rsidR="00203C2C" w:rsidRPr="00E32F97" w:rsidRDefault="00D232AA"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D232AA">
        <w:rPr>
          <w:rFonts w:ascii="Times New Roman" w:eastAsia="Times New Roman" w:hAnsi="Times New Roman" w:cs="Times New Roman"/>
          <w:sz w:val="24"/>
          <w:szCs w:val="24"/>
          <w:lang w:val="en-US"/>
        </w:rPr>
        <w:t>Nivre J., Hall J., Nilsson J., Chanev A., Eryigit G., Kübler S., Marinov S., Marsi E.</w:t>
      </w:r>
      <w:r w:rsidR="00203C2C" w:rsidRPr="00E32F97">
        <w:rPr>
          <w:rFonts w:ascii="Times New Roman" w:eastAsia="Times New Roman" w:hAnsi="Times New Roman" w:cs="Times New Roman"/>
          <w:sz w:val="24"/>
          <w:szCs w:val="24"/>
          <w:lang w:val="en-US"/>
        </w:rPr>
        <w:t>MaltParser: A language-independent system for data-driven dependency parsing // Natural Language Engineering. - 2007. - Vol. 13, №2. - P. 95-135.</w:t>
      </w:r>
    </w:p>
    <w:p w:rsidR="00203C2C" w:rsidRPr="00B210F1"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Chen D.</w:t>
      </w:r>
      <w:r w:rsidRPr="0068766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Manning C. A fast and accurate dependency parser using neural networks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2014 </w:t>
      </w:r>
      <w:r>
        <w:rPr>
          <w:rFonts w:ascii="Times New Roman" w:eastAsia="Times New Roman" w:hAnsi="Times New Roman" w:cs="Times New Roman"/>
          <w:sz w:val="24"/>
          <w:szCs w:val="24"/>
          <w:lang w:val="en-US"/>
        </w:rPr>
        <w:t>conference</w:t>
      </w:r>
      <w:r w:rsidRPr="009873D8">
        <w:rPr>
          <w:rFonts w:ascii="Times New Roman" w:eastAsia="Times New Roman" w:hAnsi="Times New Roman" w:cs="Times New Roman"/>
          <w:sz w:val="24"/>
          <w:szCs w:val="24"/>
          <w:lang w:val="en-US"/>
        </w:rPr>
        <w:t xml:space="preserve"> on empirical methods in natural language processing (EMNLP). </w:t>
      </w:r>
      <w:r>
        <w:rPr>
          <w:rFonts w:ascii="Times New Roman" w:eastAsia="Times New Roman" w:hAnsi="Times New Roman" w:cs="Times New Roman"/>
          <w:sz w:val="24"/>
          <w:szCs w:val="24"/>
          <w:lang w:val="en-US"/>
        </w:rPr>
        <w:t>–</w:t>
      </w:r>
      <w:r w:rsidRPr="00B210F1">
        <w:rPr>
          <w:rFonts w:ascii="Times New Roman" w:eastAsia="Times New Roman" w:hAnsi="Times New Roman" w:cs="Times New Roman"/>
          <w:sz w:val="24"/>
          <w:szCs w:val="24"/>
          <w:lang w:val="en-US"/>
        </w:rPr>
        <w:t xml:space="preserve"> Doha: </w:t>
      </w:r>
      <w:r w:rsidRPr="00B210F1">
        <w:rPr>
          <w:rFonts w:ascii="Times New Roman" w:hAnsi="Times New Roman" w:cs="Times New Roman"/>
          <w:sz w:val="24"/>
          <w:szCs w:val="24"/>
          <w:lang w:val="en-US"/>
        </w:rPr>
        <w:t>Association for Computational Linguistics</w:t>
      </w:r>
      <w:r w:rsidRPr="00B210F1">
        <w:rPr>
          <w:rFonts w:ascii="Times New Roman" w:eastAsia="Times New Roman" w:hAnsi="Times New Roman" w:cs="Times New Roman"/>
          <w:sz w:val="24"/>
          <w:szCs w:val="24"/>
          <w:lang w:val="en-US"/>
        </w:rPr>
        <w:t>, 2014. - P. 740-750.</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DyerC., BallesterosM., Ling W. et al. Transition-based dependency parsing wit</w:t>
      </w:r>
      <w:r>
        <w:rPr>
          <w:rFonts w:ascii="Times New Roman" w:eastAsia="Times New Roman" w:hAnsi="Times New Roman" w:cs="Times New Roman"/>
          <w:sz w:val="24"/>
          <w:szCs w:val="24"/>
          <w:lang w:val="en-US"/>
        </w:rPr>
        <w:t xml:space="preserve">h stack long short-term memory </w:t>
      </w:r>
      <w:r w:rsidRPr="009873D8">
        <w:rPr>
          <w:rFonts w:ascii="Times New Roman" w:eastAsia="Times New Roman" w:hAnsi="Times New Roman" w:cs="Times New Roman"/>
          <w:sz w:val="24"/>
          <w:szCs w:val="24"/>
          <w:lang w:val="en-US"/>
        </w:rPr>
        <w:t xml:space="preserve">// arXiv preprint arXiv:1505.08075. </w:t>
      </w:r>
      <w:r w:rsidRPr="0068766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2015. </w:t>
      </w:r>
      <w:r w:rsidRPr="0068766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334</w:t>
      </w:r>
      <w:r w:rsidRPr="0068766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343.</w:t>
      </w:r>
    </w:p>
    <w:p w:rsidR="00203C2C" w:rsidRPr="009873D8" w:rsidRDefault="00D232AA"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D232AA">
        <w:rPr>
          <w:rFonts w:ascii="Times New Roman" w:eastAsia="Times New Roman" w:hAnsi="Times New Roman" w:cs="Times New Roman"/>
          <w:sz w:val="24"/>
          <w:szCs w:val="24"/>
          <w:lang w:val="en-US"/>
        </w:rPr>
        <w:t>Andor D., Alberti C., Weiss D., Severyn A., Presta A., Ganchev K., Petrov S., Collins M.</w:t>
      </w:r>
      <w:r w:rsidR="00203C2C" w:rsidRPr="009873D8">
        <w:rPr>
          <w:rFonts w:ascii="Times New Roman" w:eastAsia="Times New Roman" w:hAnsi="Times New Roman" w:cs="Times New Roman"/>
          <w:sz w:val="24"/>
          <w:szCs w:val="24"/>
          <w:lang w:val="en-US"/>
        </w:rPr>
        <w:t xml:space="preserve">Globally normalized transition-based neural networks // arXiv preprint arXiv:1603.06042. </w:t>
      </w:r>
      <w:r w:rsidR="00203C2C" w:rsidRPr="00687664">
        <w:rPr>
          <w:rFonts w:ascii="Times New Roman" w:eastAsia="Times New Roman" w:hAnsi="Times New Roman" w:cs="Times New Roman"/>
          <w:sz w:val="24"/>
          <w:szCs w:val="24"/>
          <w:lang w:val="en-US"/>
        </w:rPr>
        <w:t>–</w:t>
      </w:r>
      <w:r w:rsidR="00203C2C" w:rsidRPr="009873D8">
        <w:rPr>
          <w:rFonts w:ascii="Times New Roman" w:eastAsia="Times New Roman" w:hAnsi="Times New Roman" w:cs="Times New Roman"/>
          <w:sz w:val="24"/>
          <w:szCs w:val="24"/>
          <w:lang w:val="en-US"/>
        </w:rPr>
        <w:t xml:space="preserve">2016. </w:t>
      </w:r>
      <w:r w:rsidR="00203C2C" w:rsidRPr="00687664">
        <w:rPr>
          <w:rFonts w:ascii="Times New Roman" w:eastAsia="Times New Roman" w:hAnsi="Times New Roman" w:cs="Times New Roman"/>
          <w:sz w:val="24"/>
          <w:szCs w:val="24"/>
          <w:lang w:val="en-US"/>
        </w:rPr>
        <w:t>-</w:t>
      </w:r>
      <w:r w:rsidR="00203C2C" w:rsidRPr="009873D8">
        <w:rPr>
          <w:rFonts w:ascii="Times New Roman" w:eastAsia="Times New Roman" w:hAnsi="Times New Roman" w:cs="Times New Roman"/>
          <w:sz w:val="24"/>
          <w:szCs w:val="24"/>
          <w:lang w:val="en-US"/>
        </w:rPr>
        <w:t xml:space="preserve"> P. 1</w:t>
      </w:r>
      <w:r w:rsidR="00203C2C" w:rsidRPr="00687664">
        <w:rPr>
          <w:rFonts w:ascii="Times New Roman" w:eastAsia="Times New Roman" w:hAnsi="Times New Roman" w:cs="Times New Roman"/>
          <w:sz w:val="24"/>
          <w:szCs w:val="24"/>
          <w:lang w:val="en-US"/>
        </w:rPr>
        <w:t>-</w:t>
      </w:r>
      <w:r w:rsidR="00203C2C" w:rsidRPr="009873D8">
        <w:rPr>
          <w:rFonts w:ascii="Times New Roman" w:eastAsia="Times New Roman" w:hAnsi="Times New Roman" w:cs="Times New Roman"/>
          <w:sz w:val="24"/>
          <w:szCs w:val="24"/>
          <w:lang w:val="en-US"/>
        </w:rPr>
        <w:t>8.</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Dozat T.</w:t>
      </w:r>
      <w:r w:rsidRPr="0068766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Manning </w:t>
      </w:r>
      <w:r>
        <w:rPr>
          <w:rFonts w:ascii="Times New Roman" w:eastAsia="Times New Roman" w:hAnsi="Times New Roman" w:cs="Times New Roman"/>
          <w:sz w:val="24"/>
          <w:szCs w:val="24"/>
          <w:lang w:val="en-US"/>
        </w:rPr>
        <w:t>C.</w:t>
      </w:r>
      <w:r w:rsidRPr="009873D8">
        <w:rPr>
          <w:rFonts w:ascii="Times New Roman" w:eastAsia="Times New Roman" w:hAnsi="Times New Roman" w:cs="Times New Roman"/>
          <w:sz w:val="24"/>
          <w:szCs w:val="24"/>
          <w:lang w:val="en-US"/>
        </w:rPr>
        <w:t xml:space="preserve">D. Deep biaffine attention for neural dependency parsing // arXiv preprint arXiv:1611.01734. </w:t>
      </w:r>
      <w:r w:rsidRPr="0068766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2016. </w:t>
      </w:r>
      <w:r w:rsidRPr="0068766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w:t>
      </w:r>
      <w:r w:rsidRPr="00687664">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10.</w:t>
      </w:r>
    </w:p>
    <w:p w:rsidR="00203C2C" w:rsidRPr="009873D8" w:rsidRDefault="00D232AA"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D232AA">
        <w:rPr>
          <w:rFonts w:ascii="Times New Roman" w:eastAsia="Times New Roman" w:hAnsi="Times New Roman" w:cs="Times New Roman"/>
          <w:sz w:val="24"/>
          <w:szCs w:val="24"/>
          <w:lang w:val="en-US"/>
        </w:rPr>
        <w:t>Kuncoro A., Ballesteros M., Kong L., Dyer C., Neubig G., Smith N.A.</w:t>
      </w:r>
      <w:r w:rsidRPr="00D232AA">
        <w:rPr>
          <w:rFonts w:ascii="Arial" w:hAnsi="Arial" w:cs="Arial"/>
          <w:color w:val="222222"/>
          <w:sz w:val="20"/>
          <w:szCs w:val="20"/>
          <w:shd w:val="clear" w:color="auto" w:fill="FFFFFF"/>
          <w:lang w:val="en-US"/>
        </w:rPr>
        <w:t> </w:t>
      </w:r>
      <w:r w:rsidR="00203C2C" w:rsidRPr="009873D8">
        <w:rPr>
          <w:rFonts w:ascii="Times New Roman" w:eastAsia="Times New Roman" w:hAnsi="Times New Roman" w:cs="Times New Roman"/>
          <w:sz w:val="24"/>
          <w:szCs w:val="24"/>
          <w:lang w:val="en-US"/>
        </w:rPr>
        <w:t xml:space="preserve">What do recurrent neural network grammars learn about syntax? // arXiv preprint arXiv:1611.05774. </w:t>
      </w:r>
      <w:r w:rsidR="00203C2C" w:rsidRPr="00687664">
        <w:rPr>
          <w:rFonts w:ascii="Times New Roman" w:eastAsia="Times New Roman" w:hAnsi="Times New Roman" w:cs="Times New Roman"/>
          <w:sz w:val="24"/>
          <w:szCs w:val="24"/>
          <w:lang w:val="en-US"/>
        </w:rPr>
        <w:t>–</w:t>
      </w:r>
      <w:r w:rsidR="00203C2C" w:rsidRPr="009873D8">
        <w:rPr>
          <w:rFonts w:ascii="Times New Roman" w:eastAsia="Times New Roman" w:hAnsi="Times New Roman" w:cs="Times New Roman"/>
          <w:sz w:val="24"/>
          <w:szCs w:val="24"/>
          <w:lang w:val="en-US"/>
        </w:rPr>
        <w:t xml:space="preserve">2016. </w:t>
      </w:r>
      <w:r w:rsidR="00203C2C" w:rsidRPr="00625525">
        <w:rPr>
          <w:rFonts w:ascii="Times New Roman" w:eastAsia="Times New Roman" w:hAnsi="Times New Roman" w:cs="Times New Roman"/>
          <w:sz w:val="24"/>
          <w:szCs w:val="24"/>
          <w:lang w:val="en-US"/>
        </w:rPr>
        <w:t>-</w:t>
      </w:r>
      <w:r w:rsidR="00203C2C" w:rsidRPr="009873D8">
        <w:rPr>
          <w:rFonts w:ascii="Times New Roman" w:eastAsia="Times New Roman" w:hAnsi="Times New Roman" w:cs="Times New Roman"/>
          <w:sz w:val="24"/>
          <w:szCs w:val="24"/>
          <w:lang w:val="en-US"/>
        </w:rPr>
        <w:t xml:space="preserve"> P. 1</w:t>
      </w:r>
      <w:r w:rsidR="00203C2C" w:rsidRPr="00625525">
        <w:rPr>
          <w:rFonts w:ascii="Times New Roman" w:eastAsia="Times New Roman" w:hAnsi="Times New Roman" w:cs="Times New Roman"/>
          <w:sz w:val="24"/>
          <w:szCs w:val="24"/>
          <w:lang w:val="en-US"/>
        </w:rPr>
        <w:t>-</w:t>
      </w:r>
      <w:r w:rsidR="00203C2C" w:rsidRPr="009873D8">
        <w:rPr>
          <w:rFonts w:ascii="Times New Roman" w:eastAsia="Times New Roman" w:hAnsi="Times New Roman" w:cs="Times New Roman"/>
          <w:sz w:val="24"/>
          <w:szCs w:val="24"/>
          <w:lang w:val="en-US"/>
        </w:rPr>
        <w:t>10.</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Green</w:t>
      </w:r>
      <w:r>
        <w:rPr>
          <w:rFonts w:ascii="Times New Roman" w:eastAsia="Times New Roman" w:hAnsi="Times New Roman" w:cs="Times New Roman"/>
          <w:sz w:val="24"/>
          <w:szCs w:val="24"/>
          <w:lang w:val="en-US"/>
        </w:rPr>
        <w:t xml:space="preserve"> N.</w:t>
      </w:r>
      <w:r w:rsidRPr="009873D8">
        <w:rPr>
          <w:rFonts w:ascii="Times New Roman" w:eastAsia="Times New Roman" w:hAnsi="Times New Roman" w:cs="Times New Roman"/>
          <w:sz w:val="24"/>
          <w:szCs w:val="24"/>
          <w:lang w:val="en-US"/>
        </w:rPr>
        <w:t>D. Dependency Parsing // WDS’11 Proceedings of Contributed Papers</w:t>
      </w:r>
      <w:r>
        <w:rPr>
          <w:rFonts w:ascii="Times New Roman" w:eastAsia="Times New Roman" w:hAnsi="Times New Roman" w:cs="Times New Roman"/>
          <w:sz w:val="24"/>
          <w:szCs w:val="24"/>
          <w:lang w:val="en-US"/>
        </w:rPr>
        <w:t>. -</w:t>
      </w:r>
      <w:r w:rsidRPr="009873D8">
        <w:rPr>
          <w:rFonts w:ascii="Times New Roman" w:eastAsia="Times New Roman" w:hAnsi="Times New Roman" w:cs="Times New Roman"/>
          <w:sz w:val="24"/>
          <w:szCs w:val="24"/>
          <w:lang w:val="en-US"/>
        </w:rPr>
        <w:t xml:space="preserve"> Praha: Matfyzpress, 2011.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Part I. </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P. 137</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142.</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lastRenderedPageBreak/>
        <w:t xml:space="preserve">Chu Y.-J. On the shortest arborescence of a directed graph // Scientia Sinica.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1965.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14.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1396</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1400.</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Edmonds J. Globally normalized transition-based neural networks // Journal of Research of the National Bureau of Standards.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2016.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71B.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84</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95.</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Tyers F.</w:t>
      </w:r>
      <w:r w:rsidRPr="009873D8">
        <w:rPr>
          <w:rFonts w:ascii="Times New Roman" w:eastAsia="Times New Roman" w:hAnsi="Times New Roman" w:cs="Times New Roman"/>
          <w:sz w:val="24"/>
          <w:szCs w:val="24"/>
          <w:lang w:val="en-US"/>
        </w:rPr>
        <w:t>M.</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Washington J.Towards a free/open-source universal-dependency treebank for kazakh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3rd </w:t>
      </w:r>
      <w:r>
        <w:rPr>
          <w:rFonts w:ascii="Times New Roman" w:eastAsia="Times New Roman" w:hAnsi="Times New Roman" w:cs="Times New Roman"/>
          <w:sz w:val="24"/>
          <w:szCs w:val="24"/>
          <w:lang w:val="en-US"/>
        </w:rPr>
        <w:t>internationalconference</w:t>
      </w:r>
      <w:r w:rsidRPr="009873D8">
        <w:rPr>
          <w:rFonts w:ascii="Times New Roman" w:eastAsia="Times New Roman" w:hAnsi="Times New Roman" w:cs="Times New Roman"/>
          <w:sz w:val="24"/>
          <w:szCs w:val="24"/>
          <w:lang w:val="en-US"/>
        </w:rPr>
        <w:t xml:space="preserve"> on Turkic L</w:t>
      </w:r>
      <w:r>
        <w:rPr>
          <w:rFonts w:ascii="Times New Roman" w:eastAsia="Times New Roman" w:hAnsi="Times New Roman" w:cs="Times New Roman"/>
          <w:sz w:val="24"/>
          <w:szCs w:val="24"/>
          <w:lang w:val="en-US"/>
        </w:rPr>
        <w:t>anguages Processing,(TurkLang’</w:t>
      </w:r>
      <w:r w:rsidRPr="009873D8">
        <w:rPr>
          <w:rFonts w:ascii="Times New Roman" w:eastAsia="Times New Roman" w:hAnsi="Times New Roman" w:cs="Times New Roman"/>
          <w:sz w:val="24"/>
          <w:szCs w:val="24"/>
          <w:lang w:val="en-US"/>
        </w:rPr>
        <w:t xml:space="preserve">15).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Kazan</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276</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289.</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MakazhanovA., SultangazinaA., MakhambetovO., Yessenbayev Z.Syntactic Annotation of Kazakh: Following the Universal Dependencies Guidelines. A report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3rd </w:t>
      </w:r>
      <w:r>
        <w:rPr>
          <w:rFonts w:ascii="Times New Roman" w:eastAsia="Times New Roman" w:hAnsi="Times New Roman" w:cs="Times New Roman"/>
          <w:sz w:val="24"/>
          <w:szCs w:val="24"/>
          <w:lang w:val="en-US"/>
        </w:rPr>
        <w:t>internationalconference</w:t>
      </w:r>
      <w:r w:rsidRPr="009873D8">
        <w:rPr>
          <w:rFonts w:ascii="Times New Roman" w:eastAsia="Times New Roman" w:hAnsi="Times New Roman" w:cs="Times New Roman"/>
          <w:sz w:val="24"/>
          <w:szCs w:val="24"/>
          <w:lang w:val="en-US"/>
        </w:rPr>
        <w:t xml:space="preserve"> on Turkic Languages Processing (TurkLang’15).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Kazan: Academy of Sciences of the Republic of Tatarstan Press, 2015.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338</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350.</w:t>
      </w:r>
    </w:p>
    <w:p w:rsidR="00203C2C" w:rsidRPr="008A6A03"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Buchholz S.</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Marsi E.CoNLL-X shared task on multilingual dependency parsing // </w:t>
      </w:r>
      <w:r>
        <w:rPr>
          <w:rFonts w:ascii="Times New Roman" w:eastAsia="Times New Roman" w:hAnsi="Times New Roman" w:cs="Times New Roman"/>
          <w:sz w:val="24"/>
          <w:szCs w:val="24"/>
          <w:lang w:val="en-US"/>
        </w:rPr>
        <w:t xml:space="preserve">Proceedings </w:t>
      </w:r>
      <w:r w:rsidRPr="008A6A03">
        <w:rPr>
          <w:rFonts w:ascii="Times New Roman" w:eastAsia="Times New Roman" w:hAnsi="Times New Roman" w:cs="Times New Roman"/>
          <w:sz w:val="24"/>
          <w:szCs w:val="24"/>
          <w:lang w:val="en-US"/>
        </w:rPr>
        <w:t xml:space="preserve">of the tenth conference on computational natural language learning. - </w:t>
      </w:r>
      <w:r w:rsidRPr="008A6A03">
        <w:rPr>
          <w:rFonts w:ascii="Times New Roman" w:hAnsi="Times New Roman" w:cs="Times New Roman"/>
          <w:sz w:val="24"/>
          <w:szCs w:val="24"/>
          <w:lang w:val="en-US"/>
        </w:rPr>
        <w:t xml:space="preserve">New York: </w:t>
      </w:r>
      <w:r w:rsidRPr="008A6A03">
        <w:rPr>
          <w:rFonts w:ascii="Times New Roman" w:eastAsia="Times New Roman" w:hAnsi="Times New Roman" w:cs="Times New Roman"/>
          <w:sz w:val="24"/>
          <w:szCs w:val="24"/>
          <w:lang w:val="en-US"/>
        </w:rPr>
        <w:t>Association for Computational Linguistics</w:t>
      </w:r>
      <w:r w:rsidRPr="008A6A03">
        <w:rPr>
          <w:rFonts w:ascii="Times New Roman" w:hAnsi="Times New Roman" w:cs="Times New Roman"/>
          <w:sz w:val="24"/>
          <w:szCs w:val="24"/>
          <w:lang w:val="en-US"/>
        </w:rPr>
        <w:t xml:space="preserve">, </w:t>
      </w:r>
      <w:r w:rsidRPr="008A6A03">
        <w:rPr>
          <w:rFonts w:ascii="Times New Roman" w:eastAsia="Times New Roman" w:hAnsi="Times New Roman" w:cs="Times New Roman"/>
          <w:sz w:val="24"/>
          <w:szCs w:val="24"/>
          <w:lang w:val="en-US"/>
        </w:rPr>
        <w:t xml:space="preserve">2006. </w:t>
      </w:r>
      <w:r>
        <w:rPr>
          <w:rFonts w:ascii="Times New Roman" w:eastAsia="Times New Roman" w:hAnsi="Times New Roman" w:cs="Times New Roman"/>
          <w:sz w:val="24"/>
          <w:szCs w:val="24"/>
          <w:lang w:val="en-US"/>
        </w:rPr>
        <w:t>-</w:t>
      </w:r>
      <w:r w:rsidRPr="008A6A03">
        <w:rPr>
          <w:rFonts w:ascii="Times New Roman" w:eastAsia="Times New Roman" w:hAnsi="Times New Roman" w:cs="Times New Roman"/>
          <w:sz w:val="24"/>
          <w:szCs w:val="24"/>
          <w:lang w:val="en-US"/>
        </w:rPr>
        <w:t xml:space="preserve"> P. 149-164.</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Straka M.</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Strakova J.Tokenizing, POS Tagging, Lemmatizing and Parsing UD 2.0 with UDPipe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of the CoNLL 2017 Shared Task: Multilingual Parsing from Raw Text to Universal Dependencies.</w:t>
      </w:r>
      <w:r w:rsidRPr="008A6A03">
        <w:rPr>
          <w:rFonts w:ascii="Times New Roman" w:eastAsia="Times New Roman" w:hAnsi="Times New Roman" w:cs="Times New Roman"/>
          <w:sz w:val="24"/>
          <w:szCs w:val="24"/>
          <w:lang w:val="en-US"/>
        </w:rPr>
        <w:t xml:space="preserve">- </w:t>
      </w:r>
      <w:r w:rsidRPr="008A6A03">
        <w:rPr>
          <w:rFonts w:ascii="Times New Roman" w:hAnsi="Times New Roman" w:cs="Times New Roman"/>
          <w:sz w:val="24"/>
          <w:szCs w:val="24"/>
          <w:lang w:val="en-US"/>
        </w:rPr>
        <w:t>Vancouver,</w:t>
      </w:r>
      <w:r w:rsidRPr="009873D8">
        <w:rPr>
          <w:rFonts w:ascii="Times New Roman" w:eastAsia="Times New Roman" w:hAnsi="Times New Roman" w:cs="Times New Roman"/>
          <w:sz w:val="24"/>
          <w:szCs w:val="24"/>
          <w:lang w:val="en-US"/>
        </w:rPr>
        <w:t xml:space="preserve"> 2017.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88</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99.</w:t>
      </w:r>
    </w:p>
    <w:p w:rsidR="00203C2C" w:rsidRPr="00344A60"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344A60">
        <w:rPr>
          <w:rFonts w:ascii="Times New Roman" w:eastAsia="Times New Roman" w:hAnsi="Times New Roman" w:cs="Times New Roman"/>
          <w:sz w:val="24"/>
          <w:szCs w:val="24"/>
          <w:lang w:val="en-US"/>
        </w:rPr>
        <w:t xml:space="preserve">Koskenniemi K. A general computational model for word-form recognition and production // </w:t>
      </w:r>
      <w:r>
        <w:rPr>
          <w:rFonts w:ascii="Times New Roman" w:eastAsia="Times New Roman" w:hAnsi="Times New Roman" w:cs="Times New Roman"/>
          <w:sz w:val="24"/>
          <w:szCs w:val="24"/>
          <w:lang w:val="en-US"/>
        </w:rPr>
        <w:t xml:space="preserve">Proceedings </w:t>
      </w:r>
      <w:r w:rsidRPr="00344A60">
        <w:rPr>
          <w:rFonts w:ascii="Times New Roman" w:eastAsia="Times New Roman" w:hAnsi="Times New Roman" w:cs="Times New Roman"/>
          <w:sz w:val="24"/>
          <w:szCs w:val="24"/>
          <w:lang w:val="en-US"/>
        </w:rPr>
        <w:t xml:space="preserve">of the 10th </w:t>
      </w:r>
      <w:r>
        <w:rPr>
          <w:rFonts w:ascii="Times New Roman" w:eastAsia="Times New Roman" w:hAnsi="Times New Roman" w:cs="Times New Roman"/>
          <w:sz w:val="24"/>
          <w:szCs w:val="24"/>
          <w:lang w:val="en-US"/>
        </w:rPr>
        <w:t>internationalconference</w:t>
      </w:r>
      <w:r w:rsidRPr="00344A60">
        <w:rPr>
          <w:rFonts w:ascii="Times New Roman" w:eastAsia="Times New Roman" w:hAnsi="Times New Roman" w:cs="Times New Roman"/>
          <w:sz w:val="24"/>
          <w:szCs w:val="24"/>
          <w:lang w:val="en-US"/>
        </w:rPr>
        <w:t xml:space="preserve"> on Computational Linguistics and 22nd annual meeting on Association for Computational Linguistics. – </w:t>
      </w:r>
      <w:r w:rsidRPr="00344A60">
        <w:rPr>
          <w:rFonts w:ascii="Times New Roman" w:hAnsi="Times New Roman" w:cs="Times New Roman"/>
          <w:color w:val="000000"/>
          <w:sz w:val="24"/>
          <w:szCs w:val="24"/>
          <w:shd w:val="clear" w:color="auto" w:fill="FFFFFF"/>
          <w:lang w:val="en-US"/>
        </w:rPr>
        <w:t>Stanford:</w:t>
      </w:r>
      <w:r w:rsidRPr="00344A60">
        <w:rPr>
          <w:rFonts w:ascii="Times New Roman" w:eastAsia="Times New Roman" w:hAnsi="Times New Roman" w:cs="Times New Roman"/>
          <w:sz w:val="24"/>
          <w:szCs w:val="24"/>
          <w:lang w:val="en-US"/>
        </w:rPr>
        <w:t xml:space="preserve"> Association for Computational Linguistics</w:t>
      </w:r>
      <w:r>
        <w:rPr>
          <w:rFonts w:ascii="Times New Roman" w:eastAsia="Times New Roman" w:hAnsi="Times New Roman" w:cs="Times New Roman"/>
          <w:sz w:val="24"/>
          <w:szCs w:val="24"/>
          <w:lang w:val="en-US"/>
        </w:rPr>
        <w:t>,</w:t>
      </w:r>
      <w:r w:rsidRPr="00344A60">
        <w:rPr>
          <w:rFonts w:ascii="Times New Roman" w:eastAsia="Times New Roman" w:hAnsi="Times New Roman" w:cs="Times New Roman"/>
          <w:sz w:val="24"/>
          <w:szCs w:val="24"/>
          <w:lang w:val="en-US"/>
        </w:rPr>
        <w:t xml:space="preserve"> 1984. </w:t>
      </w:r>
      <w:r>
        <w:rPr>
          <w:rFonts w:ascii="Times New Roman" w:eastAsia="Times New Roman" w:hAnsi="Times New Roman" w:cs="Times New Roman"/>
          <w:sz w:val="24"/>
          <w:szCs w:val="24"/>
          <w:lang w:val="en-US"/>
        </w:rPr>
        <w:t>- P. 178-</w:t>
      </w:r>
      <w:r w:rsidRPr="00344A60">
        <w:rPr>
          <w:rFonts w:ascii="Times New Roman" w:eastAsia="Times New Roman" w:hAnsi="Times New Roman" w:cs="Times New Roman"/>
          <w:sz w:val="24"/>
          <w:szCs w:val="24"/>
          <w:lang w:val="en-US"/>
        </w:rPr>
        <w:t>181.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Hakkani-Tur</w:t>
      </w:r>
      <w:r>
        <w:rPr>
          <w:rFonts w:ascii="Times New Roman" w:eastAsia="Times New Roman" w:hAnsi="Times New Roman" w:cs="Times New Roman"/>
          <w:sz w:val="24"/>
          <w:szCs w:val="24"/>
          <w:lang w:val="en-US"/>
        </w:rPr>
        <w:t xml:space="preserve"> D.</w:t>
      </w:r>
      <w:r w:rsidRPr="009873D8">
        <w:rPr>
          <w:rFonts w:ascii="Times New Roman" w:eastAsia="Times New Roman" w:hAnsi="Times New Roman" w:cs="Times New Roman"/>
          <w:sz w:val="24"/>
          <w:szCs w:val="24"/>
          <w:lang w:val="en-US"/>
        </w:rPr>
        <w:t>Z.</w:t>
      </w:r>
      <w:r w:rsidRPr="00344A60">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OflazerK., Tur G. Statistical morphological disambiguation for agglutinative languages // Computers and the Humanities. </w:t>
      </w:r>
      <w:r w:rsidRPr="00344A6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2002. </w:t>
      </w:r>
      <w:r w:rsidRPr="00344A6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36, №</w:t>
      </w:r>
      <w:r>
        <w:rPr>
          <w:rFonts w:ascii="Times New Roman" w:eastAsia="Times New Roman" w:hAnsi="Times New Roman" w:cs="Times New Roman"/>
          <w:sz w:val="24"/>
          <w:szCs w:val="24"/>
          <w:lang w:val="en-US"/>
        </w:rPr>
        <w:t>4. -</w:t>
      </w:r>
      <w:r w:rsidRPr="009873D8">
        <w:rPr>
          <w:rFonts w:ascii="Times New Roman" w:eastAsia="Times New Roman" w:hAnsi="Times New Roman" w:cs="Times New Roman"/>
          <w:sz w:val="24"/>
          <w:szCs w:val="24"/>
          <w:lang w:val="en-US"/>
        </w:rPr>
        <w:t xml:space="preserve"> P. 381</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410.</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Oflazer K. Spelling correction in agglutinative languages // arXiv preprint cmp-lg/9410004.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1994. </w:t>
      </w:r>
      <w:r w:rsidRPr="00344A6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194</w:t>
      </w:r>
      <w:r w:rsidRPr="00344A6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195.</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Hunspell open source spell checker</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 http://hunspell.sourceforge.net. 2019.10.01.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Church K.W.</w:t>
      </w:r>
      <w:r w:rsidR="00F75AF8">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Gale W.A.Probability scoring for spelling correction // Statistics and Computing.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1991.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1, №2.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93</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103.</w:t>
      </w:r>
    </w:p>
    <w:p w:rsidR="00203C2C" w:rsidRPr="009873D8" w:rsidRDefault="00F75AF8"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Mussayeva</w:t>
      </w:r>
      <w:r w:rsidR="00203C2C" w:rsidRPr="006C5FBE">
        <w:rPr>
          <w:rFonts w:ascii="Times New Roman" w:eastAsia="Times New Roman" w:hAnsi="Times New Roman" w:cs="Times New Roman"/>
          <w:sz w:val="24"/>
          <w:szCs w:val="24"/>
          <w:lang w:val="en-US"/>
        </w:rPr>
        <w:t xml:space="preserve"> A. Kazakh Language Spelling with Hunspell in OpenOffice.org //</w:t>
      </w:r>
      <w:r w:rsidR="00203C2C" w:rsidRPr="009873D8">
        <w:rPr>
          <w:rFonts w:ascii="Times New Roman" w:eastAsia="Times New Roman" w:hAnsi="Times New Roman" w:cs="Times New Roman"/>
          <w:sz w:val="24"/>
          <w:szCs w:val="24"/>
          <w:lang w:val="en-US"/>
        </w:rPr>
        <w:t xml:space="preserve">Journal of </w:t>
      </w:r>
      <w:r w:rsidR="00203C2C">
        <w:rPr>
          <w:rFonts w:ascii="Times New Roman" w:eastAsia="Times New Roman" w:hAnsi="Times New Roman" w:cs="Times New Roman"/>
          <w:sz w:val="24"/>
          <w:szCs w:val="24"/>
          <w:lang w:val="en-US"/>
        </w:rPr>
        <w:t>t</w:t>
      </w:r>
      <w:r w:rsidR="00203C2C" w:rsidRPr="006C5FBE">
        <w:rPr>
          <w:rFonts w:ascii="Times New Roman" w:eastAsia="Times New Roman" w:hAnsi="Times New Roman" w:cs="Times New Roman"/>
          <w:sz w:val="24"/>
          <w:szCs w:val="24"/>
          <w:lang w:val="en-US"/>
        </w:rPr>
        <w:t>he University of Nottingham</w:t>
      </w:r>
      <w:r w:rsidR="00203C2C" w:rsidRPr="00564DE9">
        <w:rPr>
          <w:rFonts w:ascii="Times New Roman" w:eastAsia="Times New Roman" w:hAnsi="Times New Roman" w:cs="Times New Roman"/>
          <w:color w:val="FF0000"/>
          <w:sz w:val="24"/>
          <w:szCs w:val="24"/>
          <w:lang w:val="en-US"/>
        </w:rPr>
        <w:t xml:space="preserve">. </w:t>
      </w:r>
      <w:r w:rsidR="00203C2C" w:rsidRPr="00564DE9">
        <w:rPr>
          <w:rFonts w:ascii="Times New Roman" w:eastAsia="Times New Roman" w:hAnsi="Times New Roman" w:cs="Times New Roman"/>
          <w:sz w:val="24"/>
          <w:szCs w:val="24"/>
          <w:lang w:val="en-US"/>
        </w:rPr>
        <w:t>-</w:t>
      </w:r>
      <w:r w:rsidR="00203C2C" w:rsidRPr="009873D8">
        <w:rPr>
          <w:rFonts w:ascii="Times New Roman" w:eastAsia="Times New Roman" w:hAnsi="Times New Roman" w:cs="Times New Roman"/>
          <w:sz w:val="24"/>
          <w:szCs w:val="24"/>
          <w:lang w:val="en-US"/>
        </w:rPr>
        <w:t xml:space="preserve"> 2008. </w:t>
      </w:r>
      <w:r w:rsidR="00203C2C" w:rsidRPr="00564DE9">
        <w:rPr>
          <w:rFonts w:ascii="Times New Roman" w:eastAsia="Times New Roman" w:hAnsi="Times New Roman" w:cs="Times New Roman"/>
          <w:sz w:val="24"/>
          <w:szCs w:val="24"/>
          <w:lang w:val="en-US"/>
        </w:rPr>
        <w:t>-</w:t>
      </w:r>
      <w:r w:rsidR="00203C2C">
        <w:rPr>
          <w:rFonts w:ascii="Times New Roman" w:eastAsia="Times New Roman" w:hAnsi="Times New Roman" w:cs="Times New Roman"/>
          <w:sz w:val="24"/>
          <w:szCs w:val="24"/>
          <w:lang w:val="en-US"/>
        </w:rPr>
        <w:t xml:space="preserve"> P. 1</w:t>
      </w:r>
      <w:r w:rsidR="00203C2C" w:rsidRPr="00564DE9">
        <w:rPr>
          <w:rFonts w:ascii="Times New Roman" w:eastAsia="Times New Roman" w:hAnsi="Times New Roman" w:cs="Times New Roman"/>
          <w:sz w:val="24"/>
          <w:szCs w:val="24"/>
          <w:lang w:val="en-US"/>
        </w:rPr>
        <w:t>-</w:t>
      </w:r>
      <w:r w:rsidR="00203C2C" w:rsidRPr="009873D8">
        <w:rPr>
          <w:rFonts w:ascii="Times New Roman" w:eastAsia="Times New Roman" w:hAnsi="Times New Roman" w:cs="Times New Roman"/>
          <w:sz w:val="24"/>
          <w:szCs w:val="24"/>
          <w:lang w:val="en-US"/>
        </w:rPr>
        <w:t>6.</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Kazakh language pack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http://office.microsoft.com/en-us/languagepacks/microsoft-office-language-options-multilingual-supportFX102851176.aspx?CTT=5&amp;origin=HA001113350. 2019.10.01.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Damerau F.J. A technique for computer detection and correction of spelling errors // Communications of the ACM.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1964.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7, №3.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171</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176.</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lastRenderedPageBreak/>
        <w:t>Levenshtein V.I. Binary codes capable of correcting deletions, insertions, a</w:t>
      </w:r>
      <w:r>
        <w:rPr>
          <w:rFonts w:ascii="Times New Roman" w:eastAsia="Times New Roman" w:hAnsi="Times New Roman" w:cs="Times New Roman"/>
          <w:sz w:val="24"/>
          <w:szCs w:val="24"/>
          <w:lang w:val="en-US"/>
        </w:rPr>
        <w:t>nd reversals</w:t>
      </w:r>
      <w:r w:rsidRPr="009873D8">
        <w:rPr>
          <w:rFonts w:ascii="Times New Roman" w:eastAsia="Times New Roman" w:hAnsi="Times New Roman" w:cs="Times New Roman"/>
          <w:sz w:val="24"/>
          <w:szCs w:val="24"/>
          <w:lang w:val="en-US"/>
        </w:rPr>
        <w:t xml:space="preserve"> // Soviet physics doklady. </w:t>
      </w:r>
      <w:r>
        <w:rPr>
          <w:rFonts w:ascii="Times New Roman" w:eastAsia="Times New Roman" w:hAnsi="Times New Roman" w:cs="Times New Roman"/>
          <w:sz w:val="24"/>
          <w:szCs w:val="24"/>
          <w:lang w:val="en-US"/>
        </w:rPr>
        <w:t>– 1966. -</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10. </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P. 707</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710.</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Mays E.F.</w:t>
      </w:r>
      <w:r w:rsidR="00F75AF8">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DamerauJ., Mercer R.L. Context based spelling correction // Information Processing &amp; Management. </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1991.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27, №5.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517–522.</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Shannon</w:t>
      </w:r>
      <w:r w:rsidRPr="009873D8">
        <w:rPr>
          <w:rFonts w:ascii="Times New Roman" w:eastAsia="Times New Roman" w:hAnsi="Times New Roman" w:cs="Times New Roman"/>
          <w:sz w:val="24"/>
          <w:szCs w:val="24"/>
          <w:lang w:val="en-US"/>
        </w:rPr>
        <w:t xml:space="preserve"> C E. A mathematical theory of communication // Bell system technical Journal.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1948.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27, №3.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P. 379</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423.</w:t>
      </w:r>
    </w:p>
    <w:p w:rsidR="00203C2C" w:rsidRPr="003B163D"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Brill E.</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Moore </w:t>
      </w:r>
      <w:r>
        <w:rPr>
          <w:rFonts w:ascii="Times New Roman" w:eastAsia="Times New Roman" w:hAnsi="Times New Roman" w:cs="Times New Roman"/>
          <w:sz w:val="24"/>
          <w:szCs w:val="24"/>
          <w:lang w:val="en-US"/>
        </w:rPr>
        <w:t>R.</w:t>
      </w:r>
      <w:r w:rsidRPr="009873D8">
        <w:rPr>
          <w:rFonts w:ascii="Times New Roman" w:eastAsia="Times New Roman" w:hAnsi="Times New Roman" w:cs="Times New Roman"/>
          <w:sz w:val="24"/>
          <w:szCs w:val="24"/>
          <w:lang w:val="en-US"/>
        </w:rPr>
        <w:t>C.An improved error model for noisy channel spelling correction // Proceedings of the 38th Annual Meeting on Association for Computational Linguistics</w:t>
      </w:r>
      <w:r w:rsidRPr="003B163D">
        <w:rPr>
          <w:rFonts w:ascii="Times New Roman" w:eastAsia="Times New Roman" w:hAnsi="Times New Roman" w:cs="Times New Roman"/>
          <w:sz w:val="24"/>
          <w:szCs w:val="24"/>
          <w:lang w:val="en-US"/>
        </w:rPr>
        <w:t xml:space="preserve">. - </w:t>
      </w:r>
      <w:r w:rsidRPr="003B163D">
        <w:rPr>
          <w:rFonts w:ascii="Times New Roman" w:hAnsi="Times New Roman" w:cs="Times New Roman"/>
          <w:sz w:val="24"/>
          <w:szCs w:val="24"/>
          <w:lang w:val="en-US"/>
        </w:rPr>
        <w:t>Hong Kong</w:t>
      </w:r>
      <w:r>
        <w:rPr>
          <w:rFonts w:ascii="Times New Roman" w:hAnsi="Times New Roman" w:cs="Times New Roman"/>
          <w:sz w:val="24"/>
          <w:szCs w:val="24"/>
          <w:lang w:val="en-US"/>
        </w:rPr>
        <w:t>:</w:t>
      </w:r>
      <w:r w:rsidRPr="003B163D">
        <w:rPr>
          <w:rFonts w:ascii="Times New Roman" w:eastAsia="Times New Roman" w:hAnsi="Times New Roman" w:cs="Times New Roman"/>
          <w:sz w:val="24"/>
          <w:szCs w:val="24"/>
          <w:lang w:val="en-US"/>
        </w:rPr>
        <w:t xml:space="preserve"> Association for Computational Linguistics</w:t>
      </w:r>
      <w:r w:rsidRPr="003B163D">
        <w:rPr>
          <w:rFonts w:ascii="Times New Roman" w:hAnsi="Times New Roman" w:cs="Times New Roman"/>
          <w:sz w:val="24"/>
          <w:szCs w:val="24"/>
          <w:lang w:val="en-US"/>
        </w:rPr>
        <w:t xml:space="preserve">, </w:t>
      </w:r>
      <w:r w:rsidRPr="003B163D">
        <w:rPr>
          <w:rFonts w:ascii="Times New Roman" w:eastAsia="Times New Roman" w:hAnsi="Times New Roman" w:cs="Times New Roman"/>
          <w:sz w:val="24"/>
          <w:szCs w:val="24"/>
          <w:lang w:val="en-US"/>
        </w:rPr>
        <w:t>2000. – P. 286-293.</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Hodge</w:t>
      </w:r>
      <w:r w:rsidRPr="009873D8">
        <w:rPr>
          <w:rFonts w:ascii="Times New Roman" w:eastAsia="Times New Roman" w:hAnsi="Times New Roman" w:cs="Times New Roman"/>
          <w:sz w:val="24"/>
          <w:szCs w:val="24"/>
          <w:lang w:val="en-US"/>
        </w:rPr>
        <w:t xml:space="preserve"> V.J., Austin J. A comparison of a novel neural spell checker and standard spell checking algorithms // Pattern Recognition.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35, №11.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2571</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2580.</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AustinJ., KennedyJ., Lees K. The advanced uncertain reasoning architecture, AURA // </w:t>
      </w:r>
      <w:r>
        <w:rPr>
          <w:rFonts w:ascii="Times New Roman" w:eastAsia="Times New Roman" w:hAnsi="Times New Roman" w:cs="Times New Roman"/>
          <w:sz w:val="24"/>
          <w:szCs w:val="24"/>
          <w:lang w:val="en-US"/>
        </w:rPr>
        <w:t xml:space="preserve">In book: </w:t>
      </w:r>
      <w:r w:rsidRPr="009873D8">
        <w:rPr>
          <w:rFonts w:ascii="Times New Roman" w:eastAsia="Times New Roman" w:hAnsi="Times New Roman" w:cs="Times New Roman"/>
          <w:sz w:val="24"/>
          <w:szCs w:val="24"/>
          <w:lang w:val="en-US"/>
        </w:rPr>
        <w:t xml:space="preserve">RAM-based Neural Networks. — World Scientific, 1998.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43</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50.</w:t>
      </w:r>
    </w:p>
    <w:p w:rsidR="00203C2C" w:rsidRPr="004E50F2" w:rsidRDefault="00D232AA"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D232AA">
        <w:rPr>
          <w:rFonts w:ascii="Times New Roman" w:eastAsia="Times New Roman" w:hAnsi="Times New Roman" w:cs="Times New Roman"/>
          <w:sz w:val="24"/>
          <w:szCs w:val="24"/>
          <w:lang w:val="en-US"/>
        </w:rPr>
        <w:t>Alegria I., Ceberio K., Ezeiza N., Soroa A., Hernandez G</w:t>
      </w:r>
      <w:r w:rsidR="00203C2C" w:rsidRPr="004E50F2">
        <w:rPr>
          <w:rFonts w:ascii="Times New Roman" w:eastAsia="Times New Roman" w:hAnsi="Times New Roman" w:cs="Times New Roman"/>
          <w:sz w:val="24"/>
          <w:szCs w:val="24"/>
          <w:lang w:val="en-US"/>
        </w:rPr>
        <w:t xml:space="preserve">. Spelling Correction: from Two-Level Morphology to Open Source // </w:t>
      </w:r>
      <w:r w:rsidR="00203C2C">
        <w:rPr>
          <w:rFonts w:ascii="Times New Roman" w:eastAsia="Times New Roman" w:hAnsi="Times New Roman" w:cs="Times New Roman"/>
          <w:sz w:val="24"/>
          <w:szCs w:val="24"/>
          <w:lang w:val="en-US"/>
        </w:rPr>
        <w:t xml:space="preserve">Proceedings </w:t>
      </w:r>
      <w:r w:rsidR="00203C2C" w:rsidRPr="008A6A03">
        <w:rPr>
          <w:rFonts w:ascii="Times New Roman" w:eastAsia="Times New Roman" w:hAnsi="Times New Roman" w:cs="Times New Roman"/>
          <w:sz w:val="24"/>
          <w:szCs w:val="24"/>
          <w:lang w:val="en-US"/>
        </w:rPr>
        <w:t xml:space="preserve">of </w:t>
      </w:r>
      <w:r w:rsidR="00203C2C" w:rsidRPr="004E50F2">
        <w:rPr>
          <w:rFonts w:ascii="Times New Roman" w:eastAsia="Times New Roman" w:hAnsi="Times New Roman" w:cs="Times New Roman"/>
          <w:sz w:val="24"/>
          <w:szCs w:val="24"/>
          <w:lang w:val="en-US"/>
        </w:rPr>
        <w:t xml:space="preserve">LREC. </w:t>
      </w:r>
      <w:r w:rsidR="00203C2C">
        <w:rPr>
          <w:rFonts w:ascii="Times New Roman" w:eastAsia="Times New Roman" w:hAnsi="Times New Roman" w:cs="Times New Roman"/>
          <w:sz w:val="24"/>
          <w:szCs w:val="24"/>
          <w:lang w:val="en-US"/>
        </w:rPr>
        <w:t>–</w:t>
      </w:r>
      <w:r w:rsidR="00203C2C" w:rsidRPr="00E34587">
        <w:rPr>
          <w:rFonts w:ascii="Times New Roman" w:eastAsia="Times New Roman" w:hAnsi="Times New Roman" w:cs="Times New Roman"/>
          <w:sz w:val="24"/>
          <w:szCs w:val="24"/>
          <w:lang w:val="en-US"/>
        </w:rPr>
        <w:t>Marrakech</w:t>
      </w:r>
      <w:r w:rsidR="00203C2C">
        <w:rPr>
          <w:rFonts w:ascii="Times New Roman" w:eastAsia="Times New Roman" w:hAnsi="Times New Roman" w:cs="Times New Roman"/>
          <w:sz w:val="24"/>
          <w:szCs w:val="24"/>
          <w:lang w:val="en-US"/>
        </w:rPr>
        <w:t xml:space="preserve">, </w:t>
      </w:r>
      <w:r w:rsidR="00203C2C" w:rsidRPr="004E50F2">
        <w:rPr>
          <w:rFonts w:ascii="Times New Roman" w:eastAsia="Times New Roman" w:hAnsi="Times New Roman" w:cs="Times New Roman"/>
          <w:sz w:val="24"/>
          <w:szCs w:val="24"/>
          <w:lang w:val="en-US"/>
        </w:rPr>
        <w:t xml:space="preserve">2008. </w:t>
      </w:r>
      <w:r w:rsidR="00203C2C">
        <w:rPr>
          <w:rFonts w:ascii="Times New Roman" w:eastAsia="Times New Roman" w:hAnsi="Times New Roman" w:cs="Times New Roman"/>
          <w:sz w:val="24"/>
          <w:szCs w:val="24"/>
          <w:lang w:val="en-US"/>
        </w:rPr>
        <w:t xml:space="preserve">– </w:t>
      </w:r>
      <w:r w:rsidR="00203C2C" w:rsidRPr="004E50F2">
        <w:rPr>
          <w:rFonts w:ascii="Times New Roman" w:eastAsia="Times New Roman" w:hAnsi="Times New Roman" w:cs="Times New Roman"/>
          <w:sz w:val="24"/>
          <w:szCs w:val="24"/>
          <w:lang w:val="en-US"/>
        </w:rPr>
        <w:t xml:space="preserve">P. </w:t>
      </w:r>
      <w:r w:rsidR="00203C2C" w:rsidRPr="003B163D">
        <w:rPr>
          <w:rFonts w:ascii="Times New Roman" w:eastAsia="Times New Roman" w:hAnsi="Times New Roman" w:cs="Times New Roman"/>
          <w:sz w:val="24"/>
          <w:szCs w:val="24"/>
          <w:lang w:val="en-US"/>
        </w:rPr>
        <w:t>1051</w:t>
      </w:r>
      <w:r w:rsidR="00203C2C">
        <w:rPr>
          <w:rFonts w:ascii="Times New Roman" w:eastAsia="Times New Roman" w:hAnsi="Times New Roman" w:cs="Times New Roman"/>
          <w:sz w:val="24"/>
          <w:szCs w:val="24"/>
          <w:lang w:val="en-US"/>
        </w:rPr>
        <w:t>-</w:t>
      </w:r>
      <w:r w:rsidR="00203C2C" w:rsidRPr="003B163D">
        <w:rPr>
          <w:rFonts w:ascii="Times New Roman" w:eastAsia="Times New Roman" w:hAnsi="Times New Roman" w:cs="Times New Roman"/>
          <w:sz w:val="24"/>
          <w:szCs w:val="24"/>
          <w:lang w:val="en-US"/>
        </w:rPr>
        <w:t>1054</w:t>
      </w:r>
      <w:r w:rsidR="00203C2C" w:rsidRPr="004E50F2">
        <w:rPr>
          <w:rFonts w:ascii="Times New Roman" w:eastAsia="Times New Roman" w:hAnsi="Times New Roman" w:cs="Times New Roman"/>
          <w:sz w:val="24"/>
          <w:szCs w:val="24"/>
          <w:lang w:val="en-US"/>
        </w:rPr>
        <w:t>.</w:t>
      </w:r>
    </w:p>
    <w:p w:rsidR="00203C2C" w:rsidRPr="002D4013"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4E50F2">
        <w:rPr>
          <w:rFonts w:ascii="Times New Roman" w:eastAsia="Times New Roman" w:hAnsi="Times New Roman" w:cs="Times New Roman"/>
          <w:sz w:val="24"/>
          <w:szCs w:val="24"/>
          <w:lang w:val="en-US"/>
        </w:rPr>
        <w:t>Pirinen T., Silfverber M., Linden K</w:t>
      </w:r>
      <w:r w:rsidR="00D232AA">
        <w:rPr>
          <w:rFonts w:ascii="Times New Roman" w:eastAsia="Times New Roman" w:hAnsi="Times New Roman" w:cs="Times New Roman"/>
          <w:sz w:val="24"/>
          <w:szCs w:val="24"/>
          <w:lang w:val="en-US"/>
        </w:rPr>
        <w:t xml:space="preserve">. </w:t>
      </w:r>
      <w:r w:rsidRPr="004E50F2">
        <w:rPr>
          <w:rFonts w:ascii="Times New Roman" w:eastAsia="Times New Roman" w:hAnsi="Times New Roman" w:cs="Times New Roman"/>
          <w:sz w:val="24"/>
          <w:szCs w:val="24"/>
          <w:lang w:val="en-US"/>
        </w:rPr>
        <w:t xml:space="preserve">Improving finite-state spell-checker suggestions with part of speech ngrams // </w:t>
      </w:r>
      <w:r>
        <w:rPr>
          <w:rFonts w:ascii="Times New Roman" w:eastAsia="Times New Roman" w:hAnsi="Times New Roman" w:cs="Times New Roman"/>
          <w:sz w:val="24"/>
          <w:szCs w:val="24"/>
          <w:lang w:val="en-US"/>
        </w:rPr>
        <w:t xml:space="preserve">Proceedings </w:t>
      </w:r>
      <w:r w:rsidRPr="00065F90">
        <w:rPr>
          <w:rFonts w:ascii="Times New Roman" w:eastAsia="Times New Roman" w:hAnsi="Times New Roman" w:cs="Times New Roman"/>
          <w:sz w:val="24"/>
          <w:szCs w:val="24"/>
          <w:lang w:val="en-US"/>
        </w:rPr>
        <w:t xml:space="preserve">of the </w:t>
      </w:r>
      <w:r>
        <w:rPr>
          <w:rFonts w:ascii="Times New Roman" w:eastAsia="Times New Roman" w:hAnsi="Times New Roman" w:cs="Times New Roman"/>
          <w:sz w:val="24"/>
          <w:szCs w:val="24"/>
          <w:lang w:val="en-US"/>
        </w:rPr>
        <w:t>international c</w:t>
      </w:r>
      <w:r w:rsidRPr="00E34587">
        <w:rPr>
          <w:rFonts w:ascii="Times New Roman" w:eastAsia="Times New Roman" w:hAnsi="Times New Roman" w:cs="Times New Roman"/>
          <w:sz w:val="24"/>
          <w:szCs w:val="24"/>
          <w:lang w:val="en-US"/>
        </w:rPr>
        <w:t>onference on Computational Linguistics and Intelligent Text Processing</w:t>
      </w:r>
      <w:r w:rsidRPr="004E50F2">
        <w:rPr>
          <w:rFonts w:ascii="Times New Roman" w:eastAsia="Times New Roman" w:hAnsi="Times New Roman" w:cs="Times New Roman"/>
          <w:sz w:val="24"/>
          <w:szCs w:val="24"/>
          <w:lang w:val="en-US"/>
        </w:rPr>
        <w:t xml:space="preserve">. - </w:t>
      </w:r>
      <w:r w:rsidRPr="00E34587">
        <w:rPr>
          <w:rFonts w:ascii="Times New Roman" w:eastAsia="Times New Roman" w:hAnsi="Times New Roman" w:cs="Times New Roman"/>
          <w:sz w:val="24"/>
          <w:szCs w:val="24"/>
          <w:lang w:val="en-US"/>
        </w:rPr>
        <w:t xml:space="preserve">New Delhi, </w:t>
      </w:r>
      <w:r w:rsidRPr="004E50F2">
        <w:rPr>
          <w:rFonts w:ascii="Times New Roman" w:eastAsia="Times New Roman" w:hAnsi="Times New Roman" w:cs="Times New Roman"/>
          <w:sz w:val="24"/>
          <w:szCs w:val="24"/>
          <w:lang w:val="en-US"/>
        </w:rPr>
        <w:t xml:space="preserve">2012.— P. 84–95. </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Mozilla add-ons, Kazakh spelling dictionary 1.1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https://addons.mozilla.org/en-US/firefox/addon/kazakh-spellingdictionary/. 2019.10.01.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 Kazakh spelling dictionary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http://extensions.services.openoffice.org/en/project/dict-kk. 2019.10.01.</w:t>
      </w:r>
    </w:p>
    <w:p w:rsidR="00203C2C" w:rsidRPr="00065F90"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VilainM., BurgerJ., </w:t>
      </w:r>
      <w:r w:rsidR="00D232AA" w:rsidRPr="00D232AA">
        <w:rPr>
          <w:rFonts w:ascii="Times New Roman" w:eastAsia="Times New Roman" w:hAnsi="Times New Roman" w:cs="Times New Roman"/>
          <w:sz w:val="24"/>
          <w:szCs w:val="24"/>
          <w:lang w:val="en-US"/>
        </w:rPr>
        <w:t>Aberdeen J., Connolly D., Hirschman L</w:t>
      </w:r>
      <w:r w:rsidRPr="009873D8">
        <w:rPr>
          <w:rFonts w:ascii="Times New Roman" w:eastAsia="Times New Roman" w:hAnsi="Times New Roman" w:cs="Times New Roman"/>
          <w:sz w:val="24"/>
          <w:szCs w:val="24"/>
          <w:lang w:val="en-US"/>
        </w:rPr>
        <w:t xml:space="preserve">.A model-theoretic coreference scoring scheme // </w:t>
      </w:r>
      <w:r>
        <w:rPr>
          <w:rFonts w:ascii="Times New Roman" w:eastAsia="Times New Roman" w:hAnsi="Times New Roman" w:cs="Times New Roman"/>
          <w:sz w:val="24"/>
          <w:szCs w:val="24"/>
          <w:lang w:val="en-US"/>
        </w:rPr>
        <w:t xml:space="preserve">Proceedings </w:t>
      </w:r>
      <w:r w:rsidRPr="00065F90">
        <w:rPr>
          <w:rFonts w:ascii="Times New Roman" w:eastAsia="Times New Roman" w:hAnsi="Times New Roman" w:cs="Times New Roman"/>
          <w:sz w:val="24"/>
          <w:szCs w:val="24"/>
          <w:lang w:val="en-US"/>
        </w:rPr>
        <w:t xml:space="preserve">of the 6th </w:t>
      </w:r>
      <w:r>
        <w:rPr>
          <w:rFonts w:ascii="Times New Roman" w:eastAsia="Times New Roman" w:hAnsi="Times New Roman" w:cs="Times New Roman"/>
          <w:sz w:val="24"/>
          <w:szCs w:val="24"/>
          <w:lang w:val="en-US"/>
        </w:rPr>
        <w:t>conference</w:t>
      </w:r>
      <w:r w:rsidRPr="00065F90">
        <w:rPr>
          <w:rFonts w:ascii="Times New Roman" w:eastAsia="Times New Roman" w:hAnsi="Times New Roman" w:cs="Times New Roman"/>
          <w:sz w:val="24"/>
          <w:szCs w:val="24"/>
          <w:lang w:val="en-US"/>
        </w:rPr>
        <w:t xml:space="preserve"> on Message understanding. - </w:t>
      </w:r>
      <w:r w:rsidRPr="00065F90">
        <w:rPr>
          <w:rFonts w:ascii="Times New Roman" w:hAnsi="Times New Roman" w:cs="Times New Roman"/>
          <w:sz w:val="24"/>
          <w:szCs w:val="24"/>
          <w:lang w:val="en-US"/>
        </w:rPr>
        <w:t>Columbia, Maryland:</w:t>
      </w:r>
      <w:r w:rsidRPr="00065F90">
        <w:rPr>
          <w:rFonts w:ascii="Times New Roman" w:eastAsia="Times New Roman" w:hAnsi="Times New Roman" w:cs="Times New Roman"/>
          <w:sz w:val="24"/>
          <w:szCs w:val="24"/>
          <w:lang w:val="en-US"/>
        </w:rPr>
        <w:t xml:space="preserve"> Association for Computational Linguistics, 1995. – P. 45-52.</w:t>
      </w:r>
    </w:p>
    <w:p w:rsidR="00203C2C" w:rsidRPr="00065F90"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Yadav V.</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Bethard S.A survey on recent advances in named entity recognition from deep </w:t>
      </w:r>
      <w:r w:rsidRPr="00065F90">
        <w:rPr>
          <w:rFonts w:ascii="Times New Roman" w:eastAsia="Times New Roman" w:hAnsi="Times New Roman" w:cs="Times New Roman"/>
          <w:sz w:val="24"/>
          <w:szCs w:val="24"/>
          <w:lang w:val="en-US"/>
        </w:rPr>
        <w:t xml:space="preserve">learning models // </w:t>
      </w:r>
      <w:r>
        <w:rPr>
          <w:rFonts w:ascii="Times New Roman" w:eastAsia="Times New Roman" w:hAnsi="Times New Roman" w:cs="Times New Roman"/>
          <w:sz w:val="24"/>
          <w:szCs w:val="24"/>
          <w:lang w:val="en-US"/>
        </w:rPr>
        <w:t xml:space="preserve">Proceedings </w:t>
      </w:r>
      <w:r w:rsidRPr="00065F90">
        <w:rPr>
          <w:rFonts w:ascii="Times New Roman" w:eastAsia="Times New Roman" w:hAnsi="Times New Roman" w:cs="Times New Roman"/>
          <w:sz w:val="24"/>
          <w:szCs w:val="24"/>
          <w:lang w:val="en-US"/>
        </w:rPr>
        <w:t xml:space="preserve">of the 27th </w:t>
      </w:r>
      <w:r>
        <w:rPr>
          <w:rFonts w:ascii="Times New Roman" w:eastAsia="Times New Roman" w:hAnsi="Times New Roman" w:cs="Times New Roman"/>
          <w:sz w:val="24"/>
          <w:szCs w:val="24"/>
          <w:lang w:val="en-US"/>
        </w:rPr>
        <w:t>internationalconference</w:t>
      </w:r>
      <w:r w:rsidRPr="00065F90">
        <w:rPr>
          <w:rFonts w:ascii="Times New Roman" w:eastAsia="Times New Roman" w:hAnsi="Times New Roman" w:cs="Times New Roman"/>
          <w:sz w:val="24"/>
          <w:szCs w:val="24"/>
          <w:lang w:val="en-US"/>
        </w:rPr>
        <w:t xml:space="preserve"> on Computational Linguistics. – </w:t>
      </w:r>
      <w:r w:rsidRPr="00065F90">
        <w:rPr>
          <w:rFonts w:ascii="Times New Roman" w:hAnsi="Times New Roman" w:cs="Times New Roman"/>
          <w:sz w:val="24"/>
          <w:szCs w:val="24"/>
          <w:lang w:val="en-US"/>
        </w:rPr>
        <w:t xml:space="preserve">Santa Fe, New Mexico, </w:t>
      </w:r>
      <w:r w:rsidRPr="00065F90">
        <w:rPr>
          <w:rFonts w:ascii="Times New Roman" w:eastAsia="Times New Roman" w:hAnsi="Times New Roman" w:cs="Times New Roman"/>
          <w:sz w:val="24"/>
          <w:szCs w:val="24"/>
          <w:lang w:val="en-US"/>
        </w:rPr>
        <w:t>2018. – P. 2145-2158.</w:t>
      </w:r>
    </w:p>
    <w:p w:rsidR="00203C2C" w:rsidRPr="008423AC"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color w:val="000000" w:themeColor="text1"/>
          <w:sz w:val="24"/>
          <w:szCs w:val="24"/>
          <w:lang w:val="en-US"/>
        </w:rPr>
      </w:pPr>
      <w:r w:rsidRPr="008423AC">
        <w:rPr>
          <w:rFonts w:ascii="Times New Roman" w:hAnsi="Times New Roman" w:cs="Times New Roman"/>
          <w:sz w:val="24"/>
          <w:szCs w:val="24"/>
          <w:lang w:val="en-US"/>
        </w:rPr>
        <w:t>Tolegen G., Toleu A., Mamyrbayev O., Mussabayev R.</w:t>
      </w:r>
      <w:hyperlink r:id="rId19" w:history="1">
        <w:r w:rsidRPr="008423AC">
          <w:rPr>
            <w:rStyle w:val="ac"/>
            <w:rFonts w:ascii="Times New Roman" w:hAnsi="Times New Roman" w:cs="Times New Roman"/>
            <w:color w:val="000000" w:themeColor="text1"/>
            <w:sz w:val="24"/>
            <w:szCs w:val="24"/>
            <w:u w:val="none"/>
            <w:lang w:val="en-US"/>
          </w:rPr>
          <w:t>Neural Named Entity Recognition for Kazakh</w:t>
        </w:r>
      </w:hyperlink>
      <w:r w:rsidRPr="008423AC">
        <w:rPr>
          <w:rFonts w:ascii="Times New Roman" w:hAnsi="Times New Roman" w:cs="Times New Roman"/>
          <w:color w:val="000000" w:themeColor="text1"/>
          <w:sz w:val="24"/>
          <w:szCs w:val="24"/>
          <w:lang w:val="en-US"/>
        </w:rPr>
        <w:t xml:space="preserve"> /</w:t>
      </w:r>
      <w:r w:rsidRPr="008423AC">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sz w:val="24"/>
          <w:szCs w:val="24"/>
          <w:lang w:val="en-US"/>
        </w:rPr>
        <w:t xml:space="preserve">Proceedings </w:t>
      </w:r>
      <w:r w:rsidRPr="00065F90">
        <w:rPr>
          <w:rFonts w:ascii="Times New Roman" w:eastAsia="Times New Roman" w:hAnsi="Times New Roman" w:cs="Times New Roman"/>
          <w:sz w:val="24"/>
          <w:szCs w:val="24"/>
          <w:lang w:val="en-US"/>
        </w:rPr>
        <w:t xml:space="preserve">of </w:t>
      </w:r>
      <w:r w:rsidRPr="008423AC">
        <w:rPr>
          <w:rFonts w:ascii="Times New Roman" w:eastAsia="Times New Roman" w:hAnsi="Times New Roman" w:cs="Times New Roman"/>
          <w:color w:val="000000" w:themeColor="text1"/>
          <w:sz w:val="24"/>
          <w:szCs w:val="24"/>
          <w:lang w:val="en-US"/>
        </w:rPr>
        <w:t xml:space="preserve">CICLing. </w:t>
      </w:r>
      <w:r>
        <w:rPr>
          <w:rFonts w:ascii="Times New Roman" w:eastAsia="Times New Roman" w:hAnsi="Times New Roman" w:cs="Times New Roman"/>
          <w:color w:val="000000" w:themeColor="text1"/>
          <w:sz w:val="24"/>
          <w:szCs w:val="24"/>
          <w:lang w:val="en-US"/>
        </w:rPr>
        <w:t>–</w:t>
      </w:r>
      <w:r w:rsidRPr="00E34587">
        <w:rPr>
          <w:rFonts w:ascii="Times New Roman" w:eastAsia="Times New Roman" w:hAnsi="Times New Roman" w:cs="Times New Roman"/>
          <w:color w:val="000000" w:themeColor="text1"/>
          <w:sz w:val="24"/>
          <w:szCs w:val="24"/>
          <w:lang w:val="en-US"/>
        </w:rPr>
        <w:t>La Rochelle,</w:t>
      </w:r>
      <w:r w:rsidRPr="008423AC">
        <w:rPr>
          <w:rFonts w:ascii="Times New Roman" w:eastAsia="Times New Roman" w:hAnsi="Times New Roman" w:cs="Times New Roman"/>
          <w:color w:val="000000" w:themeColor="text1"/>
          <w:sz w:val="24"/>
          <w:szCs w:val="24"/>
          <w:lang w:val="en-US"/>
        </w:rPr>
        <w:t xml:space="preserve"> 2019.</w:t>
      </w:r>
      <w:r>
        <w:rPr>
          <w:rFonts w:ascii="Times New Roman" w:eastAsia="Times New Roman" w:hAnsi="Times New Roman" w:cs="Times New Roman"/>
          <w:color w:val="000000" w:themeColor="text1"/>
          <w:sz w:val="24"/>
          <w:szCs w:val="24"/>
          <w:lang w:val="en-US"/>
        </w:rPr>
        <w:t xml:space="preserve">– </w:t>
      </w:r>
      <w:r w:rsidRPr="008423AC">
        <w:rPr>
          <w:rFonts w:ascii="Times New Roman" w:eastAsia="Times New Roman" w:hAnsi="Times New Roman" w:cs="Times New Roman"/>
          <w:color w:val="000000" w:themeColor="text1"/>
          <w:sz w:val="24"/>
          <w:szCs w:val="24"/>
          <w:lang w:val="en-US"/>
        </w:rPr>
        <w:t>P. 101-116.</w:t>
      </w:r>
    </w:p>
    <w:p w:rsidR="00203C2C" w:rsidRPr="008423AC"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color w:val="000000" w:themeColor="text1"/>
          <w:sz w:val="24"/>
          <w:szCs w:val="24"/>
          <w:lang w:val="en-US"/>
        </w:rPr>
      </w:pPr>
      <w:r w:rsidRPr="008423AC">
        <w:rPr>
          <w:rFonts w:ascii="Times New Roman" w:hAnsi="Times New Roman" w:cs="Times New Roman"/>
          <w:color w:val="000000" w:themeColor="text1"/>
          <w:sz w:val="24"/>
          <w:szCs w:val="24"/>
          <w:lang w:val="en-US"/>
        </w:rPr>
        <w:t xml:space="preserve">Tolegen G., Toleu A., Zheng X. Named Entity Recognition for Kazakh Using Conditional Random Fields // </w:t>
      </w:r>
      <w:r>
        <w:rPr>
          <w:rFonts w:ascii="Times New Roman" w:eastAsia="Times New Roman" w:hAnsi="Times New Roman" w:cs="Times New Roman"/>
          <w:sz w:val="24"/>
          <w:szCs w:val="24"/>
          <w:lang w:val="en-US"/>
        </w:rPr>
        <w:t xml:space="preserve">Proceedings </w:t>
      </w:r>
      <w:r w:rsidRPr="00065F90">
        <w:rPr>
          <w:rFonts w:ascii="Times New Roman" w:eastAsia="Times New Roman" w:hAnsi="Times New Roman" w:cs="Times New Roman"/>
          <w:sz w:val="24"/>
          <w:szCs w:val="24"/>
          <w:lang w:val="en-US"/>
        </w:rPr>
        <w:t xml:space="preserve">of </w:t>
      </w:r>
      <w:r>
        <w:rPr>
          <w:rFonts w:ascii="Times New Roman" w:hAnsi="Times New Roman" w:cs="Times New Roman"/>
          <w:color w:val="000000" w:themeColor="text1"/>
          <w:sz w:val="24"/>
          <w:szCs w:val="24"/>
          <w:lang w:val="en-US"/>
        </w:rPr>
        <w:t>t</w:t>
      </w:r>
      <w:r w:rsidRPr="008423AC">
        <w:rPr>
          <w:rFonts w:ascii="Times New Roman" w:hAnsi="Times New Roman" w:cs="Times New Roman"/>
          <w:color w:val="000000" w:themeColor="text1"/>
          <w:sz w:val="24"/>
          <w:szCs w:val="24"/>
          <w:lang w:val="en-US"/>
        </w:rPr>
        <w:t xml:space="preserve">he 4-th </w:t>
      </w:r>
      <w:r>
        <w:rPr>
          <w:rFonts w:ascii="Times New Roman" w:hAnsi="Times New Roman" w:cs="Times New Roman"/>
          <w:color w:val="000000" w:themeColor="text1"/>
          <w:sz w:val="24"/>
          <w:szCs w:val="24"/>
          <w:lang w:val="en-US"/>
        </w:rPr>
        <w:t>internationalconference</w:t>
      </w:r>
      <w:r w:rsidRPr="008423AC">
        <w:rPr>
          <w:rFonts w:ascii="Times New Roman" w:hAnsi="Times New Roman" w:cs="Times New Roman"/>
          <w:color w:val="000000" w:themeColor="text1"/>
          <w:sz w:val="24"/>
          <w:szCs w:val="24"/>
          <w:lang w:val="en-US"/>
        </w:rPr>
        <w:t xml:space="preserve"> on Computer Processing of Turkic Languages. – </w:t>
      </w:r>
      <w:r w:rsidRPr="00E34587">
        <w:rPr>
          <w:rFonts w:ascii="Times New Roman" w:hAnsi="Times New Roman" w:cs="Times New Roman"/>
          <w:sz w:val="24"/>
          <w:szCs w:val="24"/>
          <w:lang w:val="en-US"/>
        </w:rPr>
        <w:t>Bishkek</w:t>
      </w:r>
      <w:r w:rsidRPr="008423AC">
        <w:rPr>
          <w:rFonts w:ascii="Times New Roman" w:hAnsi="Times New Roman" w:cs="Times New Roman"/>
          <w:color w:val="FF0000"/>
          <w:sz w:val="24"/>
          <w:szCs w:val="24"/>
          <w:lang w:val="en-US"/>
        </w:rPr>
        <w:t xml:space="preserve">, </w:t>
      </w:r>
      <w:r w:rsidRPr="008423AC">
        <w:rPr>
          <w:rFonts w:ascii="Times New Roman" w:hAnsi="Times New Roman" w:cs="Times New Roman"/>
          <w:color w:val="000000" w:themeColor="text1"/>
          <w:sz w:val="24"/>
          <w:szCs w:val="24"/>
          <w:lang w:val="en-US"/>
        </w:rPr>
        <w:t xml:space="preserve">2016. – </w:t>
      </w:r>
      <w:r w:rsidRPr="008423AC">
        <w:rPr>
          <w:rFonts w:ascii="Times New Roman" w:hAnsi="Times New Roman" w:cs="Times New Roman"/>
          <w:color w:val="000000" w:themeColor="text1"/>
          <w:sz w:val="24"/>
          <w:szCs w:val="24"/>
        </w:rPr>
        <w:t>Р</w:t>
      </w:r>
      <w:r w:rsidRPr="008423AC">
        <w:rPr>
          <w:rFonts w:ascii="Times New Roman" w:hAnsi="Times New Roman" w:cs="Times New Roman"/>
          <w:color w:val="000000" w:themeColor="text1"/>
          <w:sz w:val="24"/>
          <w:szCs w:val="24"/>
          <w:lang w:val="en-US"/>
        </w:rPr>
        <w:t>. 45-56.</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lastRenderedPageBreak/>
        <w:t>Gislason</w:t>
      </w:r>
      <w:r>
        <w:rPr>
          <w:rFonts w:ascii="Times New Roman" w:eastAsia="Times New Roman" w:hAnsi="Times New Roman" w:cs="Times New Roman"/>
          <w:sz w:val="24"/>
          <w:szCs w:val="24"/>
          <w:lang w:val="en-US"/>
        </w:rPr>
        <w:t xml:space="preserve"> P.</w:t>
      </w:r>
      <w:r w:rsidRPr="009873D8">
        <w:rPr>
          <w:rFonts w:ascii="Times New Roman" w:eastAsia="Times New Roman" w:hAnsi="Times New Roman" w:cs="Times New Roman"/>
          <w:sz w:val="24"/>
          <w:szCs w:val="24"/>
          <w:lang w:val="en-US"/>
        </w:rPr>
        <w:t>O.</w:t>
      </w:r>
      <w:r w:rsidR="00F75AF8">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Benediktsson</w:t>
      </w:r>
      <w:r>
        <w:rPr>
          <w:rFonts w:ascii="Times New Roman" w:eastAsia="Times New Roman" w:hAnsi="Times New Roman" w:cs="Times New Roman"/>
          <w:sz w:val="24"/>
          <w:szCs w:val="24"/>
          <w:lang w:val="en-US"/>
        </w:rPr>
        <w:t>J.</w:t>
      </w:r>
      <w:r w:rsidRPr="009873D8">
        <w:rPr>
          <w:rFonts w:ascii="Times New Roman" w:eastAsia="Times New Roman" w:hAnsi="Times New Roman" w:cs="Times New Roman"/>
          <w:sz w:val="24"/>
          <w:szCs w:val="24"/>
          <w:lang w:val="en-US"/>
        </w:rPr>
        <w:t>A., Sveinsson</w:t>
      </w:r>
      <w:r>
        <w:rPr>
          <w:rFonts w:ascii="Times New Roman" w:eastAsia="Times New Roman" w:hAnsi="Times New Roman" w:cs="Times New Roman"/>
          <w:sz w:val="24"/>
          <w:szCs w:val="24"/>
          <w:lang w:val="en-US"/>
        </w:rPr>
        <w:t>J.</w:t>
      </w:r>
      <w:r w:rsidRPr="009873D8">
        <w:rPr>
          <w:rFonts w:ascii="Times New Roman" w:eastAsia="Times New Roman" w:hAnsi="Times New Roman" w:cs="Times New Roman"/>
          <w:sz w:val="24"/>
          <w:szCs w:val="24"/>
          <w:lang w:val="en-US"/>
        </w:rPr>
        <w:t xml:space="preserve">R. Random forests for land cover classification // Pattern Recognition Letters.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2006.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 27, №4.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294</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300.</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Murphy K.P. </w:t>
      </w:r>
      <w:r>
        <w:rPr>
          <w:rFonts w:ascii="Times New Roman" w:eastAsia="Times New Roman" w:hAnsi="Times New Roman" w:cs="Times New Roman"/>
          <w:sz w:val="24"/>
          <w:szCs w:val="24"/>
          <w:lang w:val="en-US"/>
        </w:rPr>
        <w:t>Naive bayes classifiers</w:t>
      </w:r>
      <w:r w:rsidRPr="009873D8">
        <w:rPr>
          <w:rFonts w:ascii="Times New Roman" w:eastAsia="Times New Roman" w:hAnsi="Times New Roman" w:cs="Times New Roman"/>
          <w:sz w:val="24"/>
          <w:szCs w:val="24"/>
          <w:lang w:val="en-US"/>
        </w:rPr>
        <w:t xml:space="preserve"> // Journal of </w:t>
      </w:r>
      <w:r>
        <w:rPr>
          <w:rFonts w:ascii="Times New Roman" w:eastAsia="Times New Roman" w:hAnsi="Times New Roman" w:cs="Times New Roman"/>
          <w:sz w:val="24"/>
          <w:szCs w:val="24"/>
          <w:lang w:val="en-US"/>
        </w:rPr>
        <w:t xml:space="preserve">the </w:t>
      </w:r>
      <w:r w:rsidRPr="009873D8">
        <w:rPr>
          <w:rFonts w:ascii="Times New Roman" w:eastAsia="Times New Roman" w:hAnsi="Times New Roman" w:cs="Times New Roman"/>
          <w:sz w:val="24"/>
          <w:szCs w:val="24"/>
          <w:lang w:val="en-US"/>
        </w:rPr>
        <w:t xml:space="preserve">University of British Columbia.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2006.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 18. –</w:t>
      </w:r>
      <w:r w:rsidRPr="009873D8">
        <w:rPr>
          <w:rFonts w:ascii="Times New Roman" w:eastAsia="Times New Roman" w:hAnsi="Times New Roman" w:cs="Times New Roman"/>
          <w:sz w:val="24"/>
          <w:szCs w:val="24"/>
          <w:lang w:val="en-US"/>
        </w:rPr>
        <w:t xml:space="preserve"> P. 60</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78.</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LampleG., BallesterosM., </w:t>
      </w:r>
      <w:r w:rsidR="00A905C2" w:rsidRPr="00A905C2">
        <w:rPr>
          <w:rFonts w:ascii="Times New Roman" w:eastAsia="Times New Roman" w:hAnsi="Times New Roman" w:cs="Times New Roman"/>
          <w:sz w:val="24"/>
          <w:szCs w:val="24"/>
          <w:lang w:val="en-US"/>
        </w:rPr>
        <w:t>Subramanian S., Kawakami K., Dyer C</w:t>
      </w:r>
      <w:r w:rsidRPr="009873D8">
        <w:rPr>
          <w:rFonts w:ascii="Times New Roman" w:eastAsia="Times New Roman" w:hAnsi="Times New Roman" w:cs="Times New Roman"/>
          <w:sz w:val="24"/>
          <w:szCs w:val="24"/>
          <w:lang w:val="en-US"/>
        </w:rPr>
        <w:t xml:space="preserve">. Neural Architectures for Named Entity Recognition // arXiv preprint arXiv:1603.01360.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2016.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w:t>
      </w:r>
      <w:r w:rsidRPr="001F0323">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10.</w:t>
      </w:r>
    </w:p>
    <w:p w:rsidR="00203C2C" w:rsidRPr="00527D30"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sklearn</w:t>
      </w:r>
      <w:r w:rsidRPr="00527D3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crfsuite</w:t>
      </w:r>
      <w:r w:rsidRPr="00527D30">
        <w:rPr>
          <w:rFonts w:ascii="Times New Roman" w:eastAsia="Times New Roman" w:hAnsi="Times New Roman" w:cs="Times New Roman"/>
          <w:sz w:val="24"/>
          <w:szCs w:val="24"/>
          <w:lang w:val="en-US"/>
        </w:rPr>
        <w:t>-2015</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https</w:t>
      </w:r>
      <w:r w:rsidRPr="00527D3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sklearncrfsuite</w:t>
      </w:r>
      <w:r w:rsidRPr="00527D3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readthedocs</w:t>
      </w:r>
      <w:r w:rsidRPr="00527D30">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io</w:t>
      </w:r>
      <w:r w:rsidRPr="00527D30">
        <w:rPr>
          <w:rFonts w:ascii="Times New Roman" w:eastAsia="Times New Roman" w:hAnsi="Times New Roman" w:cs="Times New Roman"/>
          <w:sz w:val="24"/>
          <w:szCs w:val="24"/>
          <w:lang w:val="en-US"/>
        </w:rPr>
        <w:t>. 2019.10.01.</w:t>
      </w:r>
    </w:p>
    <w:p w:rsidR="00203C2C" w:rsidRPr="00527D30"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ManningC., SurdeanuM., </w:t>
      </w:r>
      <w:r w:rsidR="00A905C2" w:rsidRPr="00A905C2">
        <w:rPr>
          <w:rFonts w:ascii="Times New Roman" w:eastAsia="Times New Roman" w:hAnsi="Times New Roman" w:cs="Times New Roman"/>
          <w:sz w:val="24"/>
          <w:szCs w:val="24"/>
          <w:lang w:val="en-US"/>
        </w:rPr>
        <w:t>Bauer J., Finkel J., Bethard S., McClosky D</w:t>
      </w:r>
      <w:r w:rsidRPr="009873D8">
        <w:rPr>
          <w:rFonts w:ascii="Times New Roman" w:eastAsia="Times New Roman" w:hAnsi="Times New Roman" w:cs="Times New Roman"/>
          <w:sz w:val="24"/>
          <w:szCs w:val="24"/>
          <w:lang w:val="en-US"/>
        </w:rPr>
        <w:t xml:space="preserve">. The Stanford CoreNLP Natural Language Processing Toolkit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52nd Annual Meeting of the Association for </w:t>
      </w:r>
      <w:r w:rsidRPr="00527D30">
        <w:rPr>
          <w:rFonts w:ascii="Times New Roman" w:eastAsia="Times New Roman" w:hAnsi="Times New Roman" w:cs="Times New Roman"/>
          <w:sz w:val="24"/>
          <w:szCs w:val="24"/>
          <w:lang w:val="en-US"/>
        </w:rPr>
        <w:t xml:space="preserve">Computational linguistics: System Demonstrations. </w:t>
      </w:r>
      <w:r>
        <w:rPr>
          <w:rFonts w:ascii="Times New Roman" w:eastAsia="Times New Roman" w:hAnsi="Times New Roman" w:cs="Times New Roman"/>
          <w:sz w:val="24"/>
          <w:szCs w:val="24"/>
          <w:lang w:val="en-US"/>
        </w:rPr>
        <w:t>–</w:t>
      </w:r>
      <w:r w:rsidRPr="00527D30">
        <w:rPr>
          <w:rFonts w:ascii="Times New Roman" w:hAnsi="Times New Roman" w:cs="Times New Roman"/>
          <w:sz w:val="24"/>
          <w:szCs w:val="24"/>
          <w:lang w:val="en-US"/>
        </w:rPr>
        <w:t xml:space="preserve">Baltimore, Maryland: Association for Computational Linguistics, </w:t>
      </w:r>
      <w:r w:rsidRPr="00527D30">
        <w:rPr>
          <w:rFonts w:ascii="Times New Roman" w:eastAsia="Times New Roman" w:hAnsi="Times New Roman" w:cs="Times New Roman"/>
          <w:sz w:val="24"/>
          <w:szCs w:val="24"/>
          <w:lang w:val="en-US"/>
        </w:rPr>
        <w:t>2014. – P. 55-60.</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Church K.</w:t>
      </w:r>
      <w:r w:rsidRPr="009873D8">
        <w:rPr>
          <w:rFonts w:ascii="Times New Roman" w:eastAsia="Times New Roman" w:hAnsi="Times New Roman" w:cs="Times New Roman"/>
          <w:sz w:val="24"/>
          <w:szCs w:val="24"/>
          <w:lang w:val="en-US"/>
        </w:rPr>
        <w:t>W.</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Gale </w:t>
      </w:r>
      <w:r>
        <w:rPr>
          <w:rFonts w:ascii="Times New Roman" w:eastAsia="Times New Roman" w:hAnsi="Times New Roman" w:cs="Times New Roman"/>
          <w:sz w:val="24"/>
          <w:szCs w:val="24"/>
          <w:lang w:val="en-US"/>
        </w:rPr>
        <w:t>W.</w:t>
      </w:r>
      <w:r w:rsidRPr="009873D8">
        <w:rPr>
          <w:rFonts w:ascii="Times New Roman" w:eastAsia="Times New Roman" w:hAnsi="Times New Roman" w:cs="Times New Roman"/>
          <w:sz w:val="24"/>
          <w:szCs w:val="24"/>
          <w:lang w:val="en-US"/>
        </w:rPr>
        <w:t xml:space="preserve">A. Probability scoring for spelling correction // Statistics and Computing.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1991.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1, №2.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93</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103.</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Mays E.</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Damerau</w:t>
      </w:r>
      <w:r>
        <w:rPr>
          <w:rFonts w:ascii="Times New Roman" w:eastAsia="Times New Roman" w:hAnsi="Times New Roman" w:cs="Times New Roman"/>
          <w:sz w:val="24"/>
          <w:szCs w:val="24"/>
          <w:lang w:val="en-US"/>
        </w:rPr>
        <w:t>F.</w:t>
      </w:r>
      <w:r w:rsidRPr="009873D8">
        <w:rPr>
          <w:rFonts w:ascii="Times New Roman" w:eastAsia="Times New Roman" w:hAnsi="Times New Roman" w:cs="Times New Roman"/>
          <w:sz w:val="24"/>
          <w:szCs w:val="24"/>
          <w:lang w:val="en-US"/>
        </w:rPr>
        <w:t>J.</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Mercer </w:t>
      </w:r>
      <w:r>
        <w:rPr>
          <w:rFonts w:ascii="Times New Roman" w:eastAsia="Times New Roman" w:hAnsi="Times New Roman" w:cs="Times New Roman"/>
          <w:sz w:val="24"/>
          <w:szCs w:val="24"/>
          <w:lang w:val="en-US"/>
        </w:rPr>
        <w:t>R.</w:t>
      </w:r>
      <w:r w:rsidRPr="009873D8">
        <w:rPr>
          <w:rFonts w:ascii="Times New Roman" w:eastAsia="Times New Roman" w:hAnsi="Times New Roman" w:cs="Times New Roman"/>
          <w:sz w:val="24"/>
          <w:szCs w:val="24"/>
          <w:lang w:val="en-US"/>
        </w:rPr>
        <w:t>L. Context based sp</w:t>
      </w:r>
      <w:r>
        <w:rPr>
          <w:rFonts w:ascii="Times New Roman" w:eastAsia="Times New Roman" w:hAnsi="Times New Roman" w:cs="Times New Roman"/>
          <w:sz w:val="24"/>
          <w:szCs w:val="24"/>
          <w:lang w:val="en-US"/>
        </w:rPr>
        <w:t xml:space="preserve">elling correction </w:t>
      </w:r>
      <w:r w:rsidRPr="009873D8">
        <w:rPr>
          <w:rFonts w:ascii="Times New Roman" w:eastAsia="Times New Roman" w:hAnsi="Times New Roman" w:cs="Times New Roman"/>
          <w:sz w:val="24"/>
          <w:szCs w:val="24"/>
          <w:lang w:val="en-US"/>
        </w:rPr>
        <w:t xml:space="preserve">// Information Processing &amp; Management.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1991.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27, №5.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517</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522.</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Brill E.</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Moore </w:t>
      </w:r>
      <w:r>
        <w:rPr>
          <w:rFonts w:ascii="Times New Roman" w:eastAsia="Times New Roman" w:hAnsi="Times New Roman" w:cs="Times New Roman"/>
          <w:sz w:val="24"/>
          <w:szCs w:val="24"/>
          <w:lang w:val="en-US"/>
        </w:rPr>
        <w:t>R.</w:t>
      </w:r>
      <w:r w:rsidRPr="009873D8">
        <w:rPr>
          <w:rFonts w:ascii="Times New Roman" w:eastAsia="Times New Roman" w:hAnsi="Times New Roman" w:cs="Times New Roman"/>
          <w:sz w:val="24"/>
          <w:szCs w:val="24"/>
          <w:lang w:val="en-US"/>
        </w:rPr>
        <w:t>C. An improved error model for noisy channel spe</w:t>
      </w:r>
      <w:r>
        <w:rPr>
          <w:rFonts w:ascii="Times New Roman" w:eastAsia="Times New Roman" w:hAnsi="Times New Roman" w:cs="Times New Roman"/>
          <w:sz w:val="24"/>
          <w:szCs w:val="24"/>
          <w:lang w:val="en-US"/>
        </w:rPr>
        <w:t xml:space="preserve">lling correction </w:t>
      </w:r>
      <w:r w:rsidRPr="009873D8">
        <w:rPr>
          <w:rFonts w:ascii="Times New Roman" w:eastAsia="Times New Roman" w:hAnsi="Times New Roman" w:cs="Times New Roman"/>
          <w:sz w:val="24"/>
          <w:szCs w:val="24"/>
          <w:lang w:val="en-US"/>
        </w:rPr>
        <w:t xml:space="preserve">// </w:t>
      </w:r>
      <w:r w:rsidRPr="00A86141">
        <w:rPr>
          <w:rFonts w:ascii="Times New Roman" w:eastAsia="Times New Roman" w:hAnsi="Times New Roman" w:cs="Times New Roman"/>
          <w:sz w:val="24"/>
          <w:szCs w:val="24"/>
          <w:lang w:val="en-US"/>
        </w:rPr>
        <w:t xml:space="preserve">Proceedings of the 38th Annual Meeting on Association for Computational Linguistics. - </w:t>
      </w:r>
      <w:r w:rsidRPr="00A86141">
        <w:rPr>
          <w:rFonts w:ascii="Times New Roman" w:hAnsi="Times New Roman" w:cs="Times New Roman"/>
          <w:sz w:val="24"/>
          <w:szCs w:val="24"/>
          <w:lang w:val="en-US"/>
        </w:rPr>
        <w:t>Hong Kong</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Association for Computational Linguistics</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2000.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286</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293.</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SproatR., </w:t>
      </w:r>
      <w:r w:rsidRPr="000775CD">
        <w:rPr>
          <w:rFonts w:ascii="Times New Roman" w:eastAsia="Times New Roman" w:hAnsi="Times New Roman" w:cs="Times New Roman"/>
          <w:sz w:val="24"/>
          <w:szCs w:val="24"/>
          <w:lang w:val="en-US"/>
        </w:rPr>
        <w:t xml:space="preserve">Black A.W., </w:t>
      </w:r>
      <w:r w:rsidR="00A905C2" w:rsidRPr="000775CD">
        <w:rPr>
          <w:rFonts w:ascii="Times New Roman" w:eastAsia="Times New Roman" w:hAnsi="Times New Roman" w:cs="Times New Roman"/>
          <w:sz w:val="24"/>
          <w:szCs w:val="24"/>
          <w:lang w:val="en-US"/>
        </w:rPr>
        <w:t>Chen S., Kumar S., Ostendorf M., Richards C</w:t>
      </w:r>
      <w:r w:rsidRPr="000775CD">
        <w:rPr>
          <w:rFonts w:ascii="Times New Roman" w:eastAsia="Times New Roman" w:hAnsi="Times New Roman" w:cs="Times New Roman"/>
          <w:sz w:val="24"/>
          <w:szCs w:val="24"/>
          <w:lang w:val="en-US"/>
        </w:rPr>
        <w:t>. Normalization</w:t>
      </w:r>
      <w:r w:rsidRPr="009873D8">
        <w:rPr>
          <w:rFonts w:ascii="Times New Roman" w:eastAsia="Times New Roman" w:hAnsi="Times New Roman" w:cs="Times New Roman"/>
          <w:sz w:val="24"/>
          <w:szCs w:val="24"/>
          <w:lang w:val="en-US"/>
        </w:rPr>
        <w:t xml:space="preserve"> of non-standard words // Computer speech &amp; language.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15, №3.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287</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333.</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Kukich K. Techniques for automatically correcting words in text // Acm Computing Surveys (CSUR).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1992.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24, №4.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377</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439.</w:t>
      </w:r>
    </w:p>
    <w:p w:rsidR="00203C2C" w:rsidRPr="004D1940"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Toutanova K.</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Moore </w:t>
      </w:r>
      <w:r>
        <w:rPr>
          <w:rFonts w:ascii="Times New Roman" w:eastAsia="Times New Roman" w:hAnsi="Times New Roman" w:cs="Times New Roman"/>
          <w:sz w:val="24"/>
          <w:szCs w:val="24"/>
          <w:lang w:val="en-US"/>
        </w:rPr>
        <w:t>R.</w:t>
      </w:r>
      <w:r w:rsidRPr="009873D8">
        <w:rPr>
          <w:rFonts w:ascii="Times New Roman" w:eastAsia="Times New Roman" w:hAnsi="Times New Roman" w:cs="Times New Roman"/>
          <w:sz w:val="24"/>
          <w:szCs w:val="24"/>
          <w:lang w:val="en-US"/>
        </w:rPr>
        <w:t xml:space="preserve">C. Pronunciation modeling for improved spelling correction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40th Annual Meeting of the Association for Computational </w:t>
      </w:r>
      <w:r w:rsidRPr="004D1940">
        <w:rPr>
          <w:rFonts w:ascii="Times New Roman" w:eastAsia="Times New Roman" w:hAnsi="Times New Roman" w:cs="Times New Roman"/>
          <w:sz w:val="24"/>
          <w:szCs w:val="24"/>
          <w:lang w:val="en-US"/>
        </w:rPr>
        <w:t xml:space="preserve">Linguistics. – </w:t>
      </w:r>
      <w:r w:rsidRPr="004D1940">
        <w:rPr>
          <w:rFonts w:ascii="Times New Roman" w:hAnsi="Times New Roman" w:cs="Times New Roman"/>
          <w:sz w:val="24"/>
          <w:szCs w:val="24"/>
          <w:lang w:val="en-US"/>
        </w:rPr>
        <w:t>Philadelphia:</w:t>
      </w:r>
      <w:r w:rsidRPr="004D1940">
        <w:rPr>
          <w:rFonts w:ascii="Times New Roman" w:eastAsia="Times New Roman" w:hAnsi="Times New Roman" w:cs="Times New Roman"/>
          <w:sz w:val="24"/>
          <w:szCs w:val="24"/>
          <w:lang w:val="en-US"/>
        </w:rPr>
        <w:t xml:space="preserve"> Association for Computational Linguistics</w:t>
      </w:r>
      <w:r>
        <w:rPr>
          <w:rFonts w:ascii="Times New Roman" w:eastAsia="Times New Roman" w:hAnsi="Times New Roman" w:cs="Times New Roman"/>
          <w:sz w:val="24"/>
          <w:szCs w:val="24"/>
          <w:lang w:val="en-US"/>
        </w:rPr>
        <w:t>,</w:t>
      </w:r>
      <w:r w:rsidRPr="004D1940">
        <w:rPr>
          <w:rFonts w:ascii="Times New Roman" w:eastAsia="Times New Roman" w:hAnsi="Times New Roman" w:cs="Times New Roman"/>
          <w:sz w:val="24"/>
          <w:szCs w:val="24"/>
          <w:lang w:val="en-US"/>
        </w:rPr>
        <w:t xml:space="preserve"> 2002. </w:t>
      </w:r>
      <w:r>
        <w:rPr>
          <w:rFonts w:ascii="Times New Roman" w:eastAsia="Times New Roman" w:hAnsi="Times New Roman" w:cs="Times New Roman"/>
          <w:sz w:val="24"/>
          <w:szCs w:val="24"/>
          <w:lang w:val="en-US"/>
        </w:rPr>
        <w:t>–</w:t>
      </w:r>
      <w:r w:rsidRPr="004D1940">
        <w:rPr>
          <w:rFonts w:ascii="Times New Roman" w:eastAsia="Times New Roman" w:hAnsi="Times New Roman" w:cs="Times New Roman"/>
          <w:sz w:val="24"/>
          <w:szCs w:val="24"/>
          <w:lang w:val="en-US"/>
        </w:rPr>
        <w:t xml:space="preserve"> P. 144</w:t>
      </w:r>
      <w:r>
        <w:rPr>
          <w:rFonts w:ascii="Times New Roman" w:eastAsia="Times New Roman" w:hAnsi="Times New Roman" w:cs="Times New Roman"/>
          <w:sz w:val="24"/>
          <w:szCs w:val="24"/>
          <w:lang w:val="en-US"/>
        </w:rPr>
        <w:t>-</w:t>
      </w:r>
      <w:r w:rsidRPr="004D1940">
        <w:rPr>
          <w:rFonts w:ascii="Times New Roman" w:eastAsia="Times New Roman" w:hAnsi="Times New Roman" w:cs="Times New Roman"/>
          <w:sz w:val="24"/>
          <w:szCs w:val="24"/>
          <w:lang w:val="en-US"/>
        </w:rPr>
        <w:t>151.</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WhitelawC., HutchinsonB.</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Chung</w:t>
      </w:r>
      <w:r>
        <w:rPr>
          <w:rFonts w:ascii="Times New Roman" w:eastAsia="Times New Roman" w:hAnsi="Times New Roman" w:cs="Times New Roman"/>
          <w:sz w:val="24"/>
          <w:szCs w:val="24"/>
          <w:lang w:val="en-US"/>
        </w:rPr>
        <w:t>G.</w:t>
      </w:r>
      <w:r w:rsidRPr="009873D8">
        <w:rPr>
          <w:rFonts w:ascii="Times New Roman" w:eastAsia="Times New Roman" w:hAnsi="Times New Roman" w:cs="Times New Roman"/>
          <w:sz w:val="24"/>
          <w:szCs w:val="24"/>
          <w:lang w:val="en-US"/>
        </w:rPr>
        <w:t>Y., Ellis G.Using the web for language independent sp</w:t>
      </w:r>
      <w:r>
        <w:rPr>
          <w:rFonts w:ascii="Times New Roman" w:eastAsia="Times New Roman" w:hAnsi="Times New Roman" w:cs="Times New Roman"/>
          <w:sz w:val="24"/>
          <w:szCs w:val="24"/>
          <w:lang w:val="en-US"/>
        </w:rPr>
        <w:t>ellchecking and autocorrection</w:t>
      </w:r>
      <w:r w:rsidRPr="009873D8">
        <w:rPr>
          <w:rFonts w:ascii="Times New Roman" w:eastAsia="Times New Roman" w:hAnsi="Times New Roman" w:cs="Times New Roman"/>
          <w:sz w:val="24"/>
          <w:szCs w:val="24"/>
          <w:lang w:val="en-US"/>
        </w:rPr>
        <w:t xml:space="preserve">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2009 </w:t>
      </w:r>
      <w:r>
        <w:rPr>
          <w:rFonts w:ascii="Times New Roman" w:eastAsia="Times New Roman" w:hAnsi="Times New Roman" w:cs="Times New Roman"/>
          <w:sz w:val="24"/>
          <w:szCs w:val="24"/>
          <w:lang w:val="en-US"/>
        </w:rPr>
        <w:t xml:space="preserve">international </w:t>
      </w:r>
      <w:r w:rsidRPr="009873D8">
        <w:rPr>
          <w:rFonts w:ascii="Times New Roman" w:eastAsia="Times New Roman" w:hAnsi="Times New Roman" w:cs="Times New Roman"/>
          <w:sz w:val="24"/>
          <w:szCs w:val="24"/>
          <w:lang w:val="en-US"/>
        </w:rPr>
        <w:t>conf</w:t>
      </w:r>
      <w:r>
        <w:rPr>
          <w:rFonts w:ascii="Times New Roman" w:eastAsia="Times New Roman" w:hAnsi="Times New Roman" w:cs="Times New Roman"/>
          <w:sz w:val="24"/>
          <w:szCs w:val="24"/>
          <w:lang w:val="en-US"/>
        </w:rPr>
        <w:t>erenc</w:t>
      </w:r>
      <w:r w:rsidRPr="009873D8">
        <w:rPr>
          <w:rFonts w:ascii="Times New Roman" w:eastAsia="Times New Roman" w:hAnsi="Times New Roman" w:cs="Times New Roman"/>
          <w:sz w:val="24"/>
          <w:szCs w:val="24"/>
          <w:lang w:val="en-US"/>
        </w:rPr>
        <w:t>e on Empirical Methods in Natural Language Processing</w:t>
      </w:r>
      <w:r>
        <w:rPr>
          <w:rFonts w:ascii="Times New Roman" w:eastAsia="Times New Roman" w:hAnsi="Times New Roman" w:cs="Times New Roman"/>
          <w:sz w:val="24"/>
          <w:szCs w:val="24"/>
          <w:lang w:val="en-US"/>
        </w:rPr>
        <w:t xml:space="preserve">. – Singapore: </w:t>
      </w:r>
      <w:r w:rsidRPr="009873D8">
        <w:rPr>
          <w:rFonts w:ascii="Times New Roman" w:eastAsia="Times New Roman" w:hAnsi="Times New Roman" w:cs="Times New Roman"/>
          <w:sz w:val="24"/>
          <w:szCs w:val="24"/>
          <w:lang w:val="en-US"/>
        </w:rPr>
        <w:t>Association for Computational Linguistics</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2009.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890</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899.</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BeaufortR., RoekhautS., CougnonL.-A., Fairon C.A hybrid rule/model-based finite-state framework for normalizing SMS messages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of the 48th Annual Meeting of the Association for Computational Linguistics</w:t>
      </w:r>
      <w:r w:rsidRPr="002621A3">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w:t>
      </w:r>
      <w:r w:rsidRPr="004D1940">
        <w:rPr>
          <w:rFonts w:ascii="Times New Roman" w:eastAsia="Times New Roman" w:hAnsi="Times New Roman" w:cs="Times New Roman"/>
          <w:sz w:val="24"/>
          <w:szCs w:val="24"/>
          <w:lang w:val="en-US"/>
        </w:rPr>
        <w:t>Uppsala</w:t>
      </w:r>
      <w:r>
        <w:rPr>
          <w:rFonts w:ascii="Times New Roman" w:eastAsia="Times New Roman" w:hAnsi="Times New Roman" w:cs="Times New Roman"/>
          <w:sz w:val="24"/>
          <w:szCs w:val="24"/>
          <w:lang w:val="en-US"/>
        </w:rPr>
        <w:t xml:space="preserve">, </w:t>
      </w:r>
      <w:r w:rsidRPr="009873D8">
        <w:rPr>
          <w:rFonts w:ascii="Times New Roman" w:eastAsia="Times New Roman" w:hAnsi="Times New Roman" w:cs="Times New Roman"/>
          <w:sz w:val="24"/>
          <w:szCs w:val="24"/>
          <w:lang w:val="en-US"/>
        </w:rPr>
        <w:t xml:space="preserve">2010.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770</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779.</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ChoudhuryM., SarafR., Jain V.</w:t>
      </w:r>
      <w:r w:rsidR="00F75AF8">
        <w:rPr>
          <w:rFonts w:ascii="Times New Roman" w:eastAsia="Times New Roman" w:hAnsi="Times New Roman" w:cs="Times New Roman"/>
          <w:sz w:val="24"/>
          <w:szCs w:val="24"/>
          <w:lang w:val="en-US"/>
        </w:rPr>
        <w:t>,</w:t>
      </w:r>
      <w:r w:rsidR="00F52AA0" w:rsidRPr="00F52AA0">
        <w:rPr>
          <w:rFonts w:ascii="Times New Roman" w:eastAsia="Times New Roman" w:hAnsi="Times New Roman" w:cs="Times New Roman"/>
          <w:sz w:val="24"/>
          <w:szCs w:val="24"/>
          <w:lang w:val="en-US"/>
        </w:rPr>
        <w:t>Mukherjee</w:t>
      </w:r>
      <w:r w:rsidR="00F52AA0">
        <w:rPr>
          <w:rFonts w:ascii="Times New Roman" w:eastAsia="Times New Roman" w:hAnsi="Times New Roman" w:cs="Times New Roman"/>
          <w:sz w:val="24"/>
          <w:szCs w:val="24"/>
          <w:lang w:val="en-US"/>
        </w:rPr>
        <w:t xml:space="preserve">A., </w:t>
      </w:r>
      <w:r w:rsidR="00F52AA0" w:rsidRPr="00F52AA0">
        <w:rPr>
          <w:rFonts w:ascii="Times New Roman" w:eastAsia="Times New Roman" w:hAnsi="Times New Roman" w:cs="Times New Roman"/>
          <w:sz w:val="24"/>
          <w:szCs w:val="24"/>
          <w:lang w:val="en-US"/>
        </w:rPr>
        <w:t>Sarkar</w:t>
      </w:r>
      <w:r w:rsidR="00F52AA0">
        <w:rPr>
          <w:rFonts w:ascii="Times New Roman" w:eastAsia="Times New Roman" w:hAnsi="Times New Roman" w:cs="Times New Roman"/>
          <w:sz w:val="24"/>
          <w:szCs w:val="24"/>
          <w:lang w:val="en-US"/>
        </w:rPr>
        <w:t xml:space="preserve">S., </w:t>
      </w:r>
      <w:r w:rsidR="00F52AA0" w:rsidRPr="00F52AA0">
        <w:rPr>
          <w:rFonts w:ascii="Times New Roman" w:eastAsia="Times New Roman" w:hAnsi="Times New Roman" w:cs="Times New Roman"/>
          <w:sz w:val="24"/>
          <w:szCs w:val="24"/>
          <w:lang w:val="en-US"/>
        </w:rPr>
        <w:t>Basu</w:t>
      </w:r>
      <w:r w:rsidR="00F52AA0">
        <w:rPr>
          <w:rFonts w:ascii="Times New Roman" w:eastAsia="Times New Roman" w:hAnsi="Times New Roman" w:cs="Times New Roman"/>
          <w:sz w:val="24"/>
          <w:szCs w:val="24"/>
          <w:lang w:val="en-US"/>
        </w:rPr>
        <w:t>A.</w:t>
      </w:r>
      <w:r w:rsidRPr="009873D8">
        <w:rPr>
          <w:rFonts w:ascii="Times New Roman" w:eastAsia="Times New Roman" w:hAnsi="Times New Roman" w:cs="Times New Roman"/>
          <w:sz w:val="24"/>
          <w:szCs w:val="24"/>
          <w:lang w:val="en-US"/>
        </w:rPr>
        <w:t xml:space="preserve">Investigation and modeling of the </w:t>
      </w:r>
      <w:r>
        <w:rPr>
          <w:rFonts w:ascii="Times New Roman" w:eastAsia="Times New Roman" w:hAnsi="Times New Roman" w:cs="Times New Roman"/>
          <w:sz w:val="24"/>
          <w:szCs w:val="24"/>
          <w:lang w:val="en-US"/>
        </w:rPr>
        <w:t xml:space="preserve">structure of texting language </w:t>
      </w:r>
      <w:r w:rsidRPr="009873D8">
        <w:rPr>
          <w:rFonts w:ascii="Times New Roman" w:eastAsia="Times New Roman" w:hAnsi="Times New Roman" w:cs="Times New Roman"/>
          <w:sz w:val="24"/>
          <w:szCs w:val="24"/>
          <w:lang w:val="en-US"/>
        </w:rPr>
        <w:t xml:space="preserve">// International Journal of Document Analysis and Recognition.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2007.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10, №3-4.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157</w:t>
      </w:r>
      <w:r w:rsidRPr="002621A3">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174.</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lastRenderedPageBreak/>
        <w:t>Pennell</w:t>
      </w:r>
      <w:r>
        <w:rPr>
          <w:rFonts w:ascii="Times New Roman" w:eastAsia="Times New Roman" w:hAnsi="Times New Roman" w:cs="Times New Roman"/>
          <w:sz w:val="24"/>
          <w:szCs w:val="24"/>
          <w:lang w:val="en-US"/>
        </w:rPr>
        <w:t xml:space="preserve"> D.</w:t>
      </w:r>
      <w:r w:rsidRPr="009873D8">
        <w:rPr>
          <w:rFonts w:ascii="Times New Roman" w:eastAsia="Times New Roman" w:hAnsi="Times New Roman" w:cs="Times New Roman"/>
          <w:sz w:val="24"/>
          <w:szCs w:val="24"/>
          <w:lang w:val="en-US"/>
        </w:rPr>
        <w:t>L.</w:t>
      </w:r>
      <w:r w:rsidRPr="002621A3">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Liu Y.Normalization of text messages for text-to-speech //Proceedings of 2010 IEEE </w:t>
      </w:r>
      <w:r>
        <w:rPr>
          <w:rFonts w:ascii="Times New Roman" w:eastAsia="Times New Roman" w:hAnsi="Times New Roman" w:cs="Times New Roman"/>
          <w:sz w:val="24"/>
          <w:szCs w:val="24"/>
          <w:lang w:val="en-US"/>
        </w:rPr>
        <w:t>internationalconference</w:t>
      </w:r>
      <w:r w:rsidRPr="004D1940">
        <w:rPr>
          <w:rFonts w:ascii="Times New Roman" w:eastAsia="Times New Roman" w:hAnsi="Times New Roman" w:cs="Times New Roman"/>
          <w:sz w:val="24"/>
          <w:szCs w:val="24"/>
          <w:lang w:val="en-US"/>
        </w:rPr>
        <w:t xml:space="preserve"> on Acoustics, Speech and Signal Processing. – </w:t>
      </w:r>
      <w:r w:rsidRPr="004D1940">
        <w:rPr>
          <w:rFonts w:ascii="Times New Roman" w:hAnsi="Times New Roman" w:cs="Times New Roman"/>
          <w:sz w:val="24"/>
          <w:szCs w:val="24"/>
          <w:lang w:val="en-US"/>
        </w:rPr>
        <w:t xml:space="preserve">Dallas, </w:t>
      </w:r>
      <w:r w:rsidRPr="004D1940">
        <w:rPr>
          <w:rFonts w:ascii="Times New Roman" w:eastAsia="Times New Roman" w:hAnsi="Times New Roman" w:cs="Times New Roman"/>
          <w:sz w:val="24"/>
          <w:szCs w:val="24"/>
          <w:lang w:val="en-US"/>
        </w:rPr>
        <w:t>2010. –P.</w:t>
      </w:r>
      <w:r w:rsidRPr="009873D8">
        <w:rPr>
          <w:rFonts w:ascii="Times New Roman" w:eastAsia="Times New Roman" w:hAnsi="Times New Roman" w:cs="Times New Roman"/>
          <w:sz w:val="24"/>
          <w:szCs w:val="24"/>
          <w:lang w:val="en-US"/>
        </w:rPr>
        <w:t xml:space="preserve"> 4842</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4845.</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HanB., Baldwin T.Lexical normalisation of short text messages: Maknsens a# twitter // Proceedings of the 49th Annual Meeting of the Association for Computational Linguistics: Human Language Technologies</w:t>
      </w:r>
      <w:r>
        <w:rPr>
          <w:rFonts w:ascii="Times New Roman" w:eastAsia="Times New Roman" w:hAnsi="Times New Roman" w:cs="Times New Roman"/>
          <w:sz w:val="24"/>
          <w:szCs w:val="24"/>
          <w:lang w:val="en-US"/>
        </w:rPr>
        <w:t xml:space="preserve">. - </w:t>
      </w:r>
      <w:r w:rsidRPr="008B549A">
        <w:rPr>
          <w:rFonts w:ascii="Times New Roman" w:eastAsia="Times New Roman" w:hAnsi="Times New Roman" w:cs="Times New Roman"/>
          <w:sz w:val="24"/>
          <w:szCs w:val="24"/>
          <w:lang w:val="en-US"/>
        </w:rPr>
        <w:t>Portland, Oregon</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Association for Computational Linguistics</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P. 368</w:t>
      </w:r>
      <w:r w:rsidRPr="002621A3">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378.</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LiuF., WengF., WangB., Liu Y. Insertion, Deletion, or Substitution? Normalizing Text Messages without Pre</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categorization nor Supervision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of the 49th Annual Meeting of the Association for Computational Linguistics: Human Language Technologies</w:t>
      </w:r>
      <w:r>
        <w:rPr>
          <w:rFonts w:ascii="Times New Roman" w:eastAsia="Times New Roman" w:hAnsi="Times New Roman" w:cs="Times New Roman"/>
          <w:sz w:val="24"/>
          <w:szCs w:val="24"/>
          <w:lang w:val="en-US"/>
        </w:rPr>
        <w:t xml:space="preserve">. - </w:t>
      </w:r>
      <w:r w:rsidRPr="008B549A">
        <w:rPr>
          <w:rFonts w:ascii="Times New Roman" w:eastAsia="Times New Roman" w:hAnsi="Times New Roman" w:cs="Times New Roman"/>
          <w:sz w:val="24"/>
          <w:szCs w:val="24"/>
          <w:lang w:val="en-US"/>
        </w:rPr>
        <w:t>Portland, Oregon</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Association for Computational Linguistics</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71</w:t>
      </w:r>
      <w:r w:rsidRPr="002621A3">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76.</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GouwsS., MetzlerD., CaiC., Hovy E. Contextual Bearing on Linguistic Variation in Social Media //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of the Workshop on Languages in Social Media</w:t>
      </w:r>
      <w:r>
        <w:rPr>
          <w:rFonts w:ascii="Times New Roman" w:eastAsia="Times New Roman" w:hAnsi="Times New Roman" w:cs="Times New Roman"/>
          <w:sz w:val="24"/>
          <w:szCs w:val="24"/>
          <w:lang w:val="en-US"/>
        </w:rPr>
        <w:t xml:space="preserve">. - </w:t>
      </w:r>
      <w:r w:rsidRPr="008B549A">
        <w:rPr>
          <w:rFonts w:ascii="Times New Roman" w:eastAsia="Times New Roman" w:hAnsi="Times New Roman" w:cs="Times New Roman"/>
          <w:sz w:val="24"/>
          <w:szCs w:val="24"/>
          <w:lang w:val="en-US"/>
        </w:rPr>
        <w:t>Portland, Oregon</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Association for Computational Linguistics</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2011.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20</w:t>
      </w:r>
      <w:r w:rsidRPr="008B549A">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29.</w:t>
      </w:r>
    </w:p>
    <w:p w:rsidR="00203C2C" w:rsidRPr="009873D8"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 xml:space="preserve">Knight K. Decoding complexity in word-replacement translation models // Computational linguistics.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1999.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V</w:t>
      </w:r>
      <w:r>
        <w:rPr>
          <w:rFonts w:ascii="Times New Roman" w:eastAsia="Times New Roman" w:hAnsi="Times New Roman" w:cs="Times New Roman"/>
          <w:sz w:val="24"/>
          <w:szCs w:val="24"/>
          <w:lang w:val="en-US"/>
        </w:rPr>
        <w:t>ol</w:t>
      </w:r>
      <w:r w:rsidRPr="009873D8">
        <w:rPr>
          <w:rFonts w:ascii="Times New Roman" w:eastAsia="Times New Roman" w:hAnsi="Times New Roman" w:cs="Times New Roman"/>
          <w:sz w:val="24"/>
          <w:szCs w:val="24"/>
          <w:lang w:val="en-US"/>
        </w:rPr>
        <w:t xml:space="preserve">. 25, №4. </w:t>
      </w:r>
      <w:r>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 xml:space="preserve"> P. 607</w:t>
      </w:r>
      <w:r w:rsidRPr="008B549A">
        <w:rPr>
          <w:rFonts w:ascii="Times New Roman" w:eastAsia="Times New Roman" w:hAnsi="Times New Roman" w:cs="Times New Roman"/>
          <w:sz w:val="24"/>
          <w:szCs w:val="24"/>
          <w:lang w:val="en-US"/>
        </w:rPr>
        <w:t>-</w:t>
      </w:r>
      <w:r w:rsidRPr="009873D8">
        <w:rPr>
          <w:rFonts w:ascii="Times New Roman" w:eastAsia="Times New Roman" w:hAnsi="Times New Roman" w:cs="Times New Roman"/>
          <w:sz w:val="24"/>
          <w:szCs w:val="24"/>
          <w:lang w:val="en-US"/>
        </w:rPr>
        <w:t>615.</w:t>
      </w:r>
    </w:p>
    <w:p w:rsidR="00222E27" w:rsidRPr="00203C2C" w:rsidRDefault="00203C2C" w:rsidP="00203C2C">
      <w:pPr>
        <w:pStyle w:val="a9"/>
        <w:numPr>
          <w:ilvl w:val="0"/>
          <w:numId w:val="25"/>
        </w:numPr>
        <w:tabs>
          <w:tab w:val="left" w:pos="851"/>
          <w:tab w:val="left" w:pos="993"/>
        </w:tabs>
        <w:suppressAutoHyphens w:val="0"/>
        <w:spacing w:after="0" w:line="360" w:lineRule="auto"/>
        <w:jc w:val="both"/>
        <w:rPr>
          <w:rFonts w:ascii="Times New Roman" w:eastAsia="Times New Roman" w:hAnsi="Times New Roman" w:cs="Times New Roman"/>
          <w:sz w:val="24"/>
          <w:szCs w:val="24"/>
          <w:lang w:val="en-US"/>
        </w:rPr>
      </w:pPr>
      <w:r w:rsidRPr="009873D8">
        <w:rPr>
          <w:rFonts w:ascii="Times New Roman" w:eastAsia="Times New Roman" w:hAnsi="Times New Roman" w:cs="Times New Roman"/>
          <w:sz w:val="24"/>
          <w:szCs w:val="24"/>
          <w:lang w:val="en-US"/>
        </w:rPr>
        <w:t>PapineniK., RoukosS., WardT., Zhu W.-J. BLEU: a method for automatic eval</w:t>
      </w:r>
      <w:r>
        <w:rPr>
          <w:rFonts w:ascii="Times New Roman" w:eastAsia="Times New Roman" w:hAnsi="Times New Roman" w:cs="Times New Roman"/>
          <w:sz w:val="24"/>
          <w:szCs w:val="24"/>
          <w:lang w:val="en-US"/>
        </w:rPr>
        <w:t xml:space="preserve">uation of machine translation </w:t>
      </w:r>
      <w:r w:rsidRPr="009873D8">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Proceedings </w:t>
      </w:r>
      <w:r w:rsidRPr="009873D8">
        <w:rPr>
          <w:rFonts w:ascii="Times New Roman" w:eastAsia="Times New Roman" w:hAnsi="Times New Roman" w:cs="Times New Roman"/>
          <w:sz w:val="24"/>
          <w:szCs w:val="24"/>
          <w:lang w:val="en-US"/>
        </w:rPr>
        <w:t xml:space="preserve">of the 40th annual meeting on association for computational </w:t>
      </w:r>
      <w:r w:rsidRPr="008B549A">
        <w:rPr>
          <w:rFonts w:ascii="Times New Roman" w:eastAsia="Times New Roman" w:hAnsi="Times New Roman" w:cs="Times New Roman"/>
          <w:sz w:val="24"/>
          <w:szCs w:val="24"/>
          <w:lang w:val="en-US"/>
        </w:rPr>
        <w:t xml:space="preserve">linguistics. - </w:t>
      </w:r>
      <w:r w:rsidRPr="008B549A">
        <w:rPr>
          <w:rFonts w:ascii="Times New Roman" w:hAnsi="Times New Roman" w:cs="Times New Roman"/>
          <w:sz w:val="24"/>
          <w:szCs w:val="24"/>
          <w:lang w:val="en-US"/>
        </w:rPr>
        <w:t>Philadelphia</w:t>
      </w:r>
      <w:r w:rsidRPr="008B549A">
        <w:rPr>
          <w:rFonts w:ascii="Times New Roman" w:eastAsia="Times New Roman" w:hAnsi="Times New Roman" w:cs="Times New Roman"/>
          <w:sz w:val="24"/>
          <w:szCs w:val="24"/>
          <w:lang w:val="en-US"/>
        </w:rPr>
        <w:t>: Association for Computational Linguistics</w:t>
      </w:r>
      <w:r>
        <w:rPr>
          <w:rFonts w:ascii="Times New Roman" w:eastAsia="Times New Roman" w:hAnsi="Times New Roman" w:cs="Times New Roman"/>
          <w:sz w:val="24"/>
          <w:szCs w:val="24"/>
          <w:lang w:val="en-US"/>
        </w:rPr>
        <w:t>,</w:t>
      </w:r>
      <w:r w:rsidRPr="008B549A">
        <w:rPr>
          <w:rFonts w:ascii="Times New Roman" w:eastAsia="Times New Roman" w:hAnsi="Times New Roman" w:cs="Times New Roman"/>
          <w:sz w:val="24"/>
          <w:szCs w:val="24"/>
          <w:lang w:val="en-US"/>
        </w:rPr>
        <w:t xml:space="preserve"> 2002. – P. 311-318.</w:t>
      </w:r>
      <w:r w:rsidR="00222E27" w:rsidRPr="003319A1">
        <w:rPr>
          <w:rFonts w:ascii="Times New Roman" w:eastAsia="Times New Roman" w:hAnsi="Times New Roman" w:cs="Times New Roman"/>
          <w:lang w:val="en-US"/>
        </w:rPr>
        <w:br w:type="page"/>
      </w:r>
    </w:p>
    <w:p w:rsidR="00F70FB6" w:rsidRPr="009873D8" w:rsidRDefault="00701905" w:rsidP="00F70FB6">
      <w:pPr>
        <w:spacing w:line="360" w:lineRule="auto"/>
        <w:jc w:val="center"/>
        <w:outlineLvl w:val="0"/>
        <w:rPr>
          <w:rFonts w:ascii="Times New Roman" w:eastAsia="Times New Roman" w:hAnsi="Times New Roman" w:cs="Times New Roman"/>
          <w:lang w:val="ru-RU"/>
        </w:rPr>
      </w:pPr>
      <w:bookmarkStart w:id="66" w:name="_Toc526523501"/>
      <w:bookmarkStart w:id="67" w:name="_Toc22404072"/>
      <w:r w:rsidRPr="009873D8">
        <w:rPr>
          <w:rFonts w:ascii="Times New Roman" w:eastAsia="Times New Roman" w:hAnsi="Times New Roman" w:cs="Times New Roman"/>
          <w:lang w:val="ru-RU"/>
        </w:rPr>
        <w:lastRenderedPageBreak/>
        <w:t>ПРИЛОЖЕНИЕ А</w:t>
      </w:r>
      <w:r w:rsidR="00F70FB6" w:rsidRPr="009873D8">
        <w:rPr>
          <w:rFonts w:ascii="Times New Roman" w:eastAsia="Times New Roman" w:hAnsi="Times New Roman" w:cs="Times New Roman"/>
          <w:lang w:val="ru-RU"/>
        </w:rPr>
        <w:br/>
        <w:t>КОПИИ КАЛЕНДАРНЫХ ПЛАНОВ РАБОТ ЗА 2018-2020 ГГ.</w:t>
      </w:r>
      <w:bookmarkEnd w:id="66"/>
      <w:bookmarkEnd w:id="67"/>
    </w:p>
    <w:p w:rsidR="00F70FB6" w:rsidRPr="009873D8" w:rsidRDefault="00F70FB6" w:rsidP="00F70FB6">
      <w:pPr>
        <w:widowControl/>
        <w:suppressAutoHyphens w:val="0"/>
        <w:rPr>
          <w:rFonts w:ascii="Times New Roman" w:eastAsia="Times New Roman" w:hAnsi="Times New Roman" w:cs="Times New Roman"/>
          <w:lang w:val="ru-RU"/>
        </w:rPr>
      </w:pPr>
      <w:r w:rsidRPr="009873D8">
        <w:rPr>
          <w:rFonts w:ascii="Times New Roman" w:eastAsia="Times New Roman" w:hAnsi="Times New Roman" w:cs="Times New Roman"/>
          <w:noProof/>
          <w:lang w:val="ru-RU" w:eastAsia="ru-RU" w:bidi="ar-SA"/>
        </w:rPr>
        <w:drawing>
          <wp:inline distT="0" distB="0" distL="0" distR="0">
            <wp:extent cx="6120130" cy="864224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9873D8" w:rsidRDefault="00F70FB6" w:rsidP="00F70FB6">
      <w:pPr>
        <w:widowControl/>
        <w:suppressAutoHyphens w:val="0"/>
        <w:rPr>
          <w:rFonts w:ascii="Times New Roman" w:eastAsia="Times New Roman" w:hAnsi="Times New Roman" w:cs="Times New Roman"/>
          <w:lang w:val="ru-RU"/>
        </w:rPr>
      </w:pPr>
      <w:r w:rsidRPr="009873D8">
        <w:rPr>
          <w:rFonts w:ascii="Times New Roman" w:eastAsia="Times New Roman" w:hAnsi="Times New Roman" w:cs="Times New Roman"/>
          <w:noProof/>
          <w:lang w:val="ru-RU" w:eastAsia="ru-RU" w:bidi="ar-SA"/>
        </w:rPr>
        <w:lastRenderedPageBreak/>
        <w:drawing>
          <wp:inline distT="0" distB="0" distL="0" distR="0">
            <wp:extent cx="6120130" cy="864224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r w:rsidRPr="009873D8">
        <w:rPr>
          <w:rFonts w:ascii="Times New Roman" w:eastAsia="Times New Roman" w:hAnsi="Times New Roman" w:cs="Times New Roman"/>
          <w:noProof/>
          <w:lang w:val="ru-RU" w:eastAsia="ru-RU" w:bidi="ar-SA"/>
        </w:rPr>
        <w:drawing>
          <wp:inline distT="0" distB="0" distL="0" distR="0">
            <wp:extent cx="6120130" cy="864224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r w:rsidRPr="009873D8">
        <w:rPr>
          <w:rFonts w:ascii="Times New Roman" w:eastAsia="Times New Roman" w:hAnsi="Times New Roman" w:cs="Times New Roman"/>
          <w:noProof/>
          <w:lang w:val="ru-RU" w:eastAsia="ru-RU" w:bidi="ar-SA"/>
        </w:rPr>
        <w:lastRenderedPageBreak/>
        <w:drawing>
          <wp:inline distT="0" distB="0" distL="0" distR="0">
            <wp:extent cx="6120130" cy="86422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spacing w:line="360" w:lineRule="auto"/>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r w:rsidRPr="009873D8">
        <w:rPr>
          <w:rFonts w:ascii="Times New Roman" w:eastAsia="Times New Roman" w:hAnsi="Times New Roman" w:cs="Times New Roman"/>
          <w:noProof/>
          <w:lang w:val="ru-RU" w:eastAsia="ru-RU" w:bidi="ar-SA"/>
        </w:rPr>
        <w:lastRenderedPageBreak/>
        <w:drawing>
          <wp:inline distT="0" distB="0" distL="0" distR="0">
            <wp:extent cx="6120130" cy="864224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42243"/>
                    </a:xfrm>
                    <a:prstGeom prst="rect">
                      <a:avLst/>
                    </a:prstGeom>
                    <a:noFill/>
                    <a:ln>
                      <a:noFill/>
                    </a:ln>
                  </pic:spPr>
                </pic:pic>
              </a:graphicData>
            </a:graphic>
          </wp:inline>
        </w:drawing>
      </w: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p>
    <w:p w:rsidR="00F70FB6" w:rsidRPr="009873D8" w:rsidRDefault="00F70FB6" w:rsidP="00F70FB6">
      <w:pPr>
        <w:widowControl/>
        <w:suppressAutoHyphens w:val="0"/>
        <w:rPr>
          <w:rFonts w:ascii="Times New Roman" w:eastAsia="Times New Roman" w:hAnsi="Times New Roman" w:cs="Times New Roman"/>
          <w:lang w:val="ru-RU"/>
        </w:rPr>
      </w:pPr>
    </w:p>
    <w:p w:rsidR="00CD4A42" w:rsidRPr="009873D8" w:rsidRDefault="00F70FB6">
      <w:pPr>
        <w:widowControl/>
        <w:suppressAutoHyphens w:val="0"/>
        <w:rPr>
          <w:rFonts w:ascii="Times New Roman" w:eastAsia="Times New Roman" w:hAnsi="Times New Roman" w:cs="Times New Roman"/>
          <w:lang w:val="ru-RU"/>
        </w:rPr>
      </w:pPr>
      <w:r w:rsidRPr="009873D8">
        <w:rPr>
          <w:rFonts w:ascii="Times New Roman" w:eastAsia="Times New Roman" w:hAnsi="Times New Roman" w:cs="Times New Roman"/>
          <w:noProof/>
          <w:lang w:val="ru-RU" w:eastAsia="ru-RU" w:bidi="ar-SA"/>
        </w:rPr>
        <w:lastRenderedPageBreak/>
        <w:drawing>
          <wp:inline distT="0" distB="0" distL="0" distR="0">
            <wp:extent cx="6120130" cy="864224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42243"/>
                    </a:xfrm>
                    <a:prstGeom prst="rect">
                      <a:avLst/>
                    </a:prstGeom>
                    <a:noFill/>
                    <a:ln>
                      <a:noFill/>
                    </a:ln>
                  </pic:spPr>
                </pic:pic>
              </a:graphicData>
            </a:graphic>
          </wp:inline>
        </w:drawing>
      </w:r>
      <w:bookmarkStart w:id="68" w:name="_Toc494730441"/>
      <w:bookmarkStart w:id="69" w:name="_Toc496527497"/>
      <w:r w:rsidR="00CD4A42" w:rsidRPr="009873D8">
        <w:rPr>
          <w:rFonts w:ascii="Times New Roman" w:eastAsia="Times New Roman" w:hAnsi="Times New Roman" w:cs="Times New Roman"/>
          <w:lang w:val="ru-RU"/>
        </w:rPr>
        <w:br w:type="page"/>
      </w:r>
    </w:p>
    <w:p w:rsidR="00772CD6" w:rsidRPr="009873D8" w:rsidRDefault="003B3607" w:rsidP="00772CD6">
      <w:pPr>
        <w:spacing w:line="360" w:lineRule="auto"/>
        <w:jc w:val="center"/>
        <w:outlineLvl w:val="0"/>
        <w:rPr>
          <w:rFonts w:ascii="Times New Roman" w:eastAsia="Times New Roman" w:hAnsi="Times New Roman" w:cs="Times New Roman"/>
          <w:lang w:val="ru-RU"/>
        </w:rPr>
      </w:pPr>
      <w:bookmarkStart w:id="70" w:name="_Toc22404073"/>
      <w:r w:rsidRPr="009873D8">
        <w:rPr>
          <w:rFonts w:ascii="Times New Roman" w:eastAsia="Times New Roman" w:hAnsi="Times New Roman" w:cs="Times New Roman"/>
          <w:lang w:val="ru-RU"/>
        </w:rPr>
        <w:lastRenderedPageBreak/>
        <w:t xml:space="preserve">ПРИЛОЖЕНИЕ </w:t>
      </w:r>
      <w:r w:rsidR="00701905" w:rsidRPr="009873D8">
        <w:rPr>
          <w:rFonts w:ascii="Times New Roman" w:eastAsia="Times New Roman" w:hAnsi="Times New Roman" w:cs="Times New Roman"/>
          <w:lang w:val="ru-RU"/>
        </w:rPr>
        <w:t>Б</w:t>
      </w:r>
      <w:r w:rsidR="00772CD6" w:rsidRPr="009873D8">
        <w:rPr>
          <w:rFonts w:ascii="Times New Roman" w:eastAsia="Times New Roman" w:hAnsi="Times New Roman" w:cs="Times New Roman"/>
          <w:lang w:val="ru-RU"/>
        </w:rPr>
        <w:br/>
        <w:t xml:space="preserve">ПЕРЕЧЕНЬ НАУЧНЫХ СТАТЕЙ, </w:t>
      </w:r>
      <w:r w:rsidR="00772CD6" w:rsidRPr="004578F7">
        <w:rPr>
          <w:rFonts w:ascii="Times New Roman" w:eastAsia="Times New Roman" w:hAnsi="Times New Roman" w:cs="Times New Roman"/>
          <w:lang w:val="ru-RU"/>
        </w:rPr>
        <w:t xml:space="preserve">ОПУБЛИКОВАННЫХ </w:t>
      </w:r>
      <w:bookmarkEnd w:id="68"/>
      <w:bookmarkEnd w:id="69"/>
      <w:r w:rsidR="00192374" w:rsidRPr="004578F7">
        <w:rPr>
          <w:rFonts w:ascii="Times New Roman" w:eastAsia="Times New Roman" w:hAnsi="Times New Roman" w:cs="Times New Roman"/>
          <w:lang w:val="ru-RU"/>
        </w:rPr>
        <w:t xml:space="preserve">И </w:t>
      </w:r>
      <w:r w:rsidR="00192374" w:rsidRPr="004578F7">
        <w:rPr>
          <w:rFonts w:ascii="Times New Roman" w:eastAsia="Times New Roman" w:hAnsi="Times New Roman" w:cs="Times New Roman"/>
          <w:caps/>
          <w:lang w:val="ru-RU"/>
        </w:rPr>
        <w:t>ПринятыХ к печати</w:t>
      </w:r>
      <w:r w:rsidR="00192374" w:rsidRPr="004578F7">
        <w:rPr>
          <w:rFonts w:ascii="Times New Roman" w:eastAsia="Times New Roman" w:hAnsi="Times New Roman" w:cs="Times New Roman"/>
          <w:lang w:val="ru-RU"/>
        </w:rPr>
        <w:br/>
      </w:r>
      <w:r w:rsidR="003318A7" w:rsidRPr="004578F7">
        <w:rPr>
          <w:rFonts w:ascii="Times New Roman" w:eastAsia="Times New Roman" w:hAnsi="Times New Roman" w:cs="Times New Roman"/>
          <w:lang w:val="ru-RU"/>
        </w:rPr>
        <w:t>ЗА 2019 Г</w:t>
      </w:r>
      <w:bookmarkEnd w:id="70"/>
    </w:p>
    <w:p w:rsidR="003B3607" w:rsidRPr="009873D8" w:rsidRDefault="003B3607" w:rsidP="00772CD6">
      <w:pPr>
        <w:widowControl/>
        <w:suppressAutoHyphens w:val="0"/>
        <w:spacing w:line="360" w:lineRule="auto"/>
        <w:ind w:firstLine="709"/>
        <w:rPr>
          <w:rFonts w:ascii="Times New Roman" w:eastAsia="Times New Roman" w:hAnsi="Times New Roman" w:cs="Times New Roman"/>
          <w:lang w:val="ru-RU"/>
        </w:rPr>
      </w:pPr>
    </w:p>
    <w:p w:rsidR="00772CD6" w:rsidRPr="0041162A" w:rsidRDefault="00192374" w:rsidP="002B2707">
      <w:pPr>
        <w:widowControl/>
        <w:suppressAutoHyphens w:val="0"/>
        <w:spacing w:line="360" w:lineRule="auto"/>
        <w:ind w:firstLine="709"/>
        <w:rPr>
          <w:rFonts w:ascii="Times New Roman" w:eastAsia="Times New Roman" w:hAnsi="Times New Roman" w:cs="Times New Roman"/>
          <w:lang w:val="ru-RU"/>
        </w:rPr>
      </w:pPr>
      <w:r>
        <w:rPr>
          <w:rFonts w:ascii="Times New Roman" w:eastAsia="Times New Roman" w:hAnsi="Times New Roman" w:cs="Times New Roman"/>
          <w:lang w:val="ru-RU"/>
        </w:rPr>
        <w:t>Опубликованные</w:t>
      </w:r>
      <w:r w:rsidR="00772CD6" w:rsidRPr="0041162A">
        <w:rPr>
          <w:rFonts w:ascii="Times New Roman" w:eastAsia="Times New Roman" w:hAnsi="Times New Roman" w:cs="Times New Roman"/>
          <w:lang w:val="ru-RU"/>
        </w:rPr>
        <w:t>:</w:t>
      </w:r>
    </w:p>
    <w:p w:rsidR="002B2707" w:rsidRPr="0041162A" w:rsidRDefault="0041162A" w:rsidP="001E6D76">
      <w:pPr>
        <w:widowControl/>
        <w:suppressAutoHyphens w:val="0"/>
        <w:spacing w:line="360" w:lineRule="auto"/>
        <w:ind w:firstLine="709"/>
        <w:jc w:val="both"/>
        <w:rPr>
          <w:rFonts w:ascii="Times New Roman" w:eastAsia="Times New Roman" w:hAnsi="Times New Roman" w:cs="Times New Roman"/>
          <w:lang w:val="ru-RU"/>
        </w:rPr>
      </w:pPr>
      <w:r w:rsidRPr="0041162A">
        <w:rPr>
          <w:rFonts w:ascii="Times New Roman" w:eastAsia="Times New Roman" w:hAnsi="Times New Roman" w:cs="Times New Roman"/>
          <w:lang w:val="ru-RU"/>
        </w:rPr>
        <w:t>1</w:t>
      </w:r>
      <w:r w:rsidR="002B2707" w:rsidRPr="0041162A">
        <w:rPr>
          <w:rFonts w:ascii="Times New Roman" w:eastAsia="Times New Roman" w:hAnsi="Times New Roman" w:cs="Times New Roman"/>
          <w:lang w:val="ru-RU"/>
        </w:rPr>
        <w:t xml:space="preserve">. </w:t>
      </w:r>
      <w:r w:rsidR="002B2707" w:rsidRPr="009873D8">
        <w:rPr>
          <w:rFonts w:ascii="Times New Roman" w:eastAsia="Times New Roman" w:hAnsi="Times New Roman" w:cs="Times New Roman"/>
        </w:rPr>
        <w:t>AltanbekZulkhazhav</w:t>
      </w:r>
      <w:r w:rsidR="002B2707" w:rsidRPr="0041162A">
        <w:rPr>
          <w:rFonts w:ascii="Times New Roman" w:eastAsia="Times New Roman" w:hAnsi="Times New Roman" w:cs="Times New Roman"/>
          <w:lang w:val="ru-RU"/>
        </w:rPr>
        <w:t xml:space="preserve">, </w:t>
      </w:r>
      <w:r w:rsidR="002B2707" w:rsidRPr="009873D8">
        <w:rPr>
          <w:rFonts w:ascii="Times New Roman" w:eastAsia="Times New Roman" w:hAnsi="Times New Roman" w:cs="Times New Roman"/>
        </w:rPr>
        <w:t>ZhanibekKozhirbayev</w:t>
      </w:r>
      <w:r w:rsidR="002B2707" w:rsidRPr="0041162A">
        <w:rPr>
          <w:rFonts w:ascii="Times New Roman" w:eastAsia="Times New Roman" w:hAnsi="Times New Roman" w:cs="Times New Roman"/>
          <w:lang w:val="ru-RU"/>
        </w:rPr>
        <w:t xml:space="preserve">, </w:t>
      </w:r>
      <w:r w:rsidR="002B2707" w:rsidRPr="009873D8">
        <w:rPr>
          <w:rFonts w:ascii="Times New Roman" w:eastAsia="Times New Roman" w:hAnsi="Times New Roman" w:cs="Times New Roman"/>
        </w:rPr>
        <w:t>ZhandosYessenbayev</w:t>
      </w:r>
      <w:r w:rsidR="002B2707" w:rsidRPr="0041162A">
        <w:rPr>
          <w:rFonts w:ascii="Times New Roman" w:eastAsia="Times New Roman" w:hAnsi="Times New Roman" w:cs="Times New Roman"/>
          <w:lang w:val="ru-RU"/>
        </w:rPr>
        <w:t xml:space="preserve">, </w:t>
      </w:r>
      <w:r w:rsidR="002B2707" w:rsidRPr="009873D8">
        <w:rPr>
          <w:rFonts w:ascii="Times New Roman" w:eastAsia="Times New Roman" w:hAnsi="Times New Roman" w:cs="Times New Roman"/>
        </w:rPr>
        <w:t>AltynbekSharipbay</w:t>
      </w:r>
      <w:r w:rsidR="002B2707" w:rsidRPr="0041162A">
        <w:rPr>
          <w:rFonts w:ascii="Times New Roman" w:eastAsia="Times New Roman" w:hAnsi="Times New Roman" w:cs="Times New Roman"/>
          <w:lang w:val="ru-RU"/>
        </w:rPr>
        <w:t>, “</w:t>
      </w:r>
      <w:r w:rsidR="002B2707" w:rsidRPr="009873D8">
        <w:rPr>
          <w:rFonts w:ascii="Times New Roman" w:eastAsia="Times New Roman" w:hAnsi="Times New Roman" w:cs="Times New Roman"/>
        </w:rPr>
        <w:t>Kazakhtexts</w:t>
      </w:r>
      <w:r w:rsidR="001C4B55">
        <w:rPr>
          <w:rFonts w:ascii="Times New Roman" w:eastAsia="Times New Roman" w:hAnsi="Times New Roman" w:cs="Times New Roman"/>
        </w:rPr>
        <w:t>ummarizationusingFuzzylogic</w:t>
      </w:r>
      <w:r w:rsidR="001C4B55" w:rsidRPr="0041162A">
        <w:rPr>
          <w:rFonts w:ascii="Times New Roman" w:eastAsia="Times New Roman" w:hAnsi="Times New Roman" w:cs="Times New Roman"/>
          <w:lang w:val="ru-RU"/>
        </w:rPr>
        <w:t>”//</w:t>
      </w:r>
      <w:r w:rsidR="002B2707" w:rsidRPr="009873D8">
        <w:rPr>
          <w:rFonts w:ascii="Times New Roman" w:eastAsia="Times New Roman" w:hAnsi="Times New Roman" w:cs="Times New Roman"/>
        </w:rPr>
        <w:t>Computaci</w:t>
      </w:r>
      <w:r w:rsidR="002B2707" w:rsidRPr="0041162A">
        <w:rPr>
          <w:rFonts w:ascii="Times New Roman" w:eastAsia="Times New Roman" w:hAnsi="Times New Roman" w:cs="Times New Roman"/>
          <w:lang w:val="ru-RU"/>
        </w:rPr>
        <w:t>ó</w:t>
      </w:r>
      <w:r w:rsidR="002B2707" w:rsidRPr="009873D8">
        <w:rPr>
          <w:rFonts w:ascii="Times New Roman" w:eastAsia="Times New Roman" w:hAnsi="Times New Roman" w:cs="Times New Roman"/>
        </w:rPr>
        <w:t>nySistemas</w:t>
      </w:r>
      <w:r w:rsidR="002B2707" w:rsidRPr="0041162A">
        <w:rPr>
          <w:rFonts w:ascii="Times New Roman" w:eastAsia="Times New Roman" w:hAnsi="Times New Roman" w:cs="Times New Roman"/>
          <w:lang w:val="ru-RU"/>
        </w:rPr>
        <w:t xml:space="preserve">, </w:t>
      </w:r>
      <w:r w:rsidR="002B2707" w:rsidRPr="009873D8">
        <w:rPr>
          <w:rFonts w:ascii="Times New Roman" w:eastAsia="Times New Roman" w:hAnsi="Times New Roman" w:cs="Times New Roman"/>
        </w:rPr>
        <w:t>vol</w:t>
      </w:r>
      <w:r w:rsidR="002B2707" w:rsidRPr="0041162A">
        <w:rPr>
          <w:rFonts w:ascii="Times New Roman" w:eastAsia="Times New Roman" w:hAnsi="Times New Roman" w:cs="Times New Roman"/>
          <w:lang w:val="ru-RU"/>
        </w:rPr>
        <w:t xml:space="preserve">. 23 (3), </w:t>
      </w:r>
      <w:r w:rsidR="002B2707" w:rsidRPr="009873D8">
        <w:rPr>
          <w:rFonts w:ascii="Times New Roman" w:eastAsia="Times New Roman" w:hAnsi="Times New Roman" w:cs="Times New Roman"/>
        </w:rPr>
        <w:t>pp</w:t>
      </w:r>
      <w:r w:rsidR="002B2707" w:rsidRPr="0041162A">
        <w:rPr>
          <w:rFonts w:ascii="Times New Roman" w:eastAsia="Times New Roman" w:hAnsi="Times New Roman" w:cs="Times New Roman"/>
          <w:lang w:val="ru-RU"/>
        </w:rPr>
        <w:t>. 851-859 (</w:t>
      </w:r>
      <w:r w:rsidR="003319A1">
        <w:rPr>
          <w:rFonts w:ascii="Times New Roman" w:eastAsia="Times New Roman" w:hAnsi="Times New Roman" w:cs="Times New Roman"/>
          <w:lang w:val="ru-RU"/>
        </w:rPr>
        <w:t>индексируется</w:t>
      </w:r>
      <w:r w:rsidR="002B2707" w:rsidRPr="009873D8">
        <w:rPr>
          <w:rFonts w:ascii="Times New Roman" w:eastAsia="Times New Roman" w:hAnsi="Times New Roman" w:cs="Times New Roman"/>
        </w:rPr>
        <w:t>Scopus</w:t>
      </w:r>
      <w:r w:rsidR="00EE7F9E">
        <w:rPr>
          <w:rFonts w:ascii="Times New Roman" w:eastAsia="Times New Roman" w:hAnsi="Times New Roman" w:cs="Times New Roman"/>
          <w:lang w:val="ru-RU"/>
        </w:rPr>
        <w:t xml:space="preserve">, </w:t>
      </w:r>
      <w:r w:rsidR="00EE7F9E">
        <w:rPr>
          <w:rFonts w:ascii="Times New Roman" w:eastAsia="Times New Roman" w:hAnsi="Times New Roman" w:cs="Times New Roman"/>
        </w:rPr>
        <w:t>SJR</w:t>
      </w:r>
      <w:r w:rsidR="00EE7F9E" w:rsidRPr="00EE7F9E">
        <w:rPr>
          <w:rFonts w:ascii="Times New Roman" w:eastAsia="Times New Roman" w:hAnsi="Times New Roman" w:cs="Times New Roman"/>
          <w:lang w:val="ru-RU"/>
        </w:rPr>
        <w:t>=</w:t>
      </w:r>
      <w:r w:rsidR="00EE7F9E">
        <w:rPr>
          <w:rFonts w:ascii="Times New Roman" w:eastAsia="Times New Roman" w:hAnsi="Times New Roman" w:cs="Times New Roman"/>
          <w:lang w:val="ru-RU"/>
        </w:rPr>
        <w:t>0,1</w:t>
      </w:r>
      <w:r w:rsidR="00EE7F9E" w:rsidRPr="00EE7F9E">
        <w:rPr>
          <w:rFonts w:ascii="Times New Roman" w:eastAsia="Times New Roman" w:hAnsi="Times New Roman" w:cs="Times New Roman"/>
          <w:lang w:val="ru-RU"/>
        </w:rPr>
        <w:t>8</w:t>
      </w:r>
      <w:r w:rsidR="002B2707" w:rsidRPr="0041162A">
        <w:rPr>
          <w:rFonts w:ascii="Times New Roman" w:eastAsia="Times New Roman" w:hAnsi="Times New Roman" w:cs="Times New Roman"/>
          <w:lang w:val="ru-RU"/>
        </w:rPr>
        <w:t>)</w:t>
      </w:r>
    </w:p>
    <w:p w:rsidR="0041162A" w:rsidRPr="00EE7F9E" w:rsidRDefault="0041162A" w:rsidP="001E6D76">
      <w:pPr>
        <w:widowControl/>
        <w:suppressAutoHyphens w:val="0"/>
        <w:spacing w:line="360" w:lineRule="auto"/>
        <w:ind w:firstLine="709"/>
        <w:jc w:val="both"/>
        <w:rPr>
          <w:rFonts w:ascii="Times New Roman" w:eastAsia="Times New Roman" w:hAnsi="Times New Roman" w:cs="Times New Roman"/>
        </w:rPr>
      </w:pPr>
      <w:r>
        <w:rPr>
          <w:rFonts w:ascii="Times New Roman" w:eastAsia="Times New Roman" w:hAnsi="Times New Roman" w:cs="Times New Roman"/>
        </w:rPr>
        <w:t>2</w:t>
      </w:r>
      <w:r w:rsidRPr="009873D8">
        <w:rPr>
          <w:rFonts w:ascii="Times New Roman" w:eastAsia="Times New Roman" w:hAnsi="Times New Roman" w:cs="Times New Roman"/>
        </w:rPr>
        <w:t>. ZhanibekKozhirbayev, ZhandosYessenbayev, AltynbekSharipbay, “Language identification in the spoken term detection system for the Kazakh language in a multilinge</w:t>
      </w:r>
      <w:r>
        <w:rPr>
          <w:rFonts w:ascii="Times New Roman" w:eastAsia="Times New Roman" w:hAnsi="Times New Roman" w:cs="Times New Roman"/>
        </w:rPr>
        <w:t>environment”</w:t>
      </w:r>
      <w:r w:rsidRPr="001D387B">
        <w:rPr>
          <w:rFonts w:ascii="Times New Roman" w:eastAsia="Times New Roman" w:hAnsi="Times New Roman" w:cs="Times New Roman"/>
        </w:rPr>
        <w:t>//</w:t>
      </w:r>
      <w:r w:rsidRPr="009873D8">
        <w:rPr>
          <w:rFonts w:ascii="Times New Roman" w:eastAsia="Times New Roman" w:hAnsi="Times New Roman" w:cs="Times New Roman"/>
        </w:rPr>
        <w:t xml:space="preserve"> Journal of Mathematics, Mechanics and Computer Science, vol. 96(4), pp. 88-98</w:t>
      </w:r>
      <w:r w:rsidR="003B69CF" w:rsidRPr="00EE7F9E">
        <w:rPr>
          <w:rFonts w:ascii="Times New Roman" w:eastAsia="Times New Roman" w:hAnsi="Times New Roman" w:cs="Times New Roman"/>
        </w:rPr>
        <w:t xml:space="preserve"> (</w:t>
      </w:r>
      <w:r w:rsidR="003B69CF">
        <w:rPr>
          <w:rFonts w:ascii="Times New Roman" w:eastAsia="Times New Roman" w:hAnsi="Times New Roman" w:cs="Times New Roman"/>
          <w:lang w:val="ru-RU"/>
        </w:rPr>
        <w:t>индексируетсявКазБЦ</w:t>
      </w:r>
      <w:r w:rsidR="00EE7F9E" w:rsidRPr="00EE7F9E">
        <w:rPr>
          <w:rFonts w:ascii="Times New Roman" w:eastAsia="Times New Roman" w:hAnsi="Times New Roman" w:cs="Times New Roman"/>
        </w:rPr>
        <w:t xml:space="preserve">, </w:t>
      </w:r>
      <w:r w:rsidR="00EE7F9E">
        <w:rPr>
          <w:rFonts w:ascii="Times New Roman" w:eastAsia="Times New Roman" w:hAnsi="Times New Roman" w:cs="Times New Roman"/>
          <w:lang w:val="ru-RU"/>
        </w:rPr>
        <w:t>импакт</w:t>
      </w:r>
      <w:r w:rsidR="00EE7F9E" w:rsidRPr="00EE7F9E">
        <w:rPr>
          <w:rFonts w:ascii="Times New Roman" w:eastAsia="Times New Roman" w:hAnsi="Times New Roman" w:cs="Times New Roman"/>
        </w:rPr>
        <w:t>-</w:t>
      </w:r>
      <w:r w:rsidR="00EE7F9E">
        <w:rPr>
          <w:rFonts w:ascii="Times New Roman" w:eastAsia="Times New Roman" w:hAnsi="Times New Roman" w:cs="Times New Roman"/>
          <w:lang w:val="ru-RU"/>
        </w:rPr>
        <w:t>фактор</w:t>
      </w:r>
      <w:r w:rsidR="00EE7F9E">
        <w:rPr>
          <w:rFonts w:ascii="Times New Roman" w:eastAsia="Times New Roman" w:hAnsi="Times New Roman" w:cs="Times New Roman"/>
        </w:rPr>
        <w:t>=</w:t>
      </w:r>
      <w:r w:rsidR="00EE7F9E" w:rsidRPr="00EE7F9E">
        <w:rPr>
          <w:rFonts w:ascii="Times New Roman" w:eastAsia="Times New Roman" w:hAnsi="Times New Roman" w:cs="Times New Roman"/>
        </w:rPr>
        <w:t>0,068</w:t>
      </w:r>
      <w:r w:rsidR="003B69CF" w:rsidRPr="00EE7F9E">
        <w:rPr>
          <w:rFonts w:ascii="Times New Roman" w:eastAsia="Times New Roman" w:hAnsi="Times New Roman" w:cs="Times New Roman"/>
        </w:rPr>
        <w:t>)</w:t>
      </w:r>
    </w:p>
    <w:p w:rsidR="00192374" w:rsidRPr="00EE7F9E" w:rsidRDefault="00192374" w:rsidP="0041162A">
      <w:pPr>
        <w:widowControl/>
        <w:suppressAutoHyphens w:val="0"/>
        <w:spacing w:line="360" w:lineRule="auto"/>
        <w:ind w:firstLine="709"/>
        <w:jc w:val="both"/>
        <w:rPr>
          <w:rFonts w:ascii="Times New Roman" w:eastAsia="Times New Roman" w:hAnsi="Times New Roman" w:cs="Times New Roman"/>
        </w:rPr>
      </w:pPr>
    </w:p>
    <w:p w:rsidR="00192374" w:rsidRPr="00E81B11" w:rsidRDefault="00192374" w:rsidP="0041162A">
      <w:pPr>
        <w:widowControl/>
        <w:suppressAutoHyphens w:val="0"/>
        <w:spacing w:line="360" w:lineRule="auto"/>
        <w:ind w:firstLine="709"/>
        <w:jc w:val="both"/>
        <w:rPr>
          <w:rFonts w:ascii="Times New Roman" w:eastAsia="Times New Roman" w:hAnsi="Times New Roman" w:cs="Times New Roman"/>
        </w:rPr>
      </w:pPr>
      <w:r w:rsidRPr="00192374">
        <w:rPr>
          <w:rFonts w:ascii="Times New Roman" w:eastAsia="Times New Roman" w:hAnsi="Times New Roman" w:cs="Times New Roman"/>
          <w:lang w:val="ru-RU"/>
        </w:rPr>
        <w:t>Принятыекпечати</w:t>
      </w:r>
      <w:r w:rsidRPr="00E81B11">
        <w:rPr>
          <w:rFonts w:ascii="Times New Roman" w:eastAsia="Times New Roman" w:hAnsi="Times New Roman" w:cs="Times New Roman"/>
        </w:rPr>
        <w:t>:</w:t>
      </w:r>
    </w:p>
    <w:p w:rsidR="0041162A" w:rsidRPr="00192374" w:rsidRDefault="0041162A" w:rsidP="0041162A">
      <w:pPr>
        <w:widowControl/>
        <w:suppressAutoHyphens w:val="0"/>
        <w:spacing w:line="360" w:lineRule="auto"/>
        <w:ind w:firstLine="709"/>
        <w:jc w:val="both"/>
        <w:rPr>
          <w:rFonts w:ascii="Times New Roman" w:eastAsia="Times New Roman" w:hAnsi="Times New Roman" w:cs="Times New Roman"/>
        </w:rPr>
      </w:pPr>
      <w:r w:rsidRPr="00192374">
        <w:rPr>
          <w:rFonts w:ascii="Times New Roman" w:eastAsia="Times New Roman" w:hAnsi="Times New Roman" w:cs="Times New Roman"/>
        </w:rPr>
        <w:t>3. BagdatMyrzakhmetov, ZhenisbekAssylbekov and RustemTakhanov. "Initial explorations on chaotic behaviors of Recurrent Neural Networks“ // Lecture Notes in Computer Science (</w:t>
      </w:r>
      <w:r w:rsidRPr="00192374">
        <w:rPr>
          <w:rFonts w:ascii="Times New Roman" w:eastAsia="Times New Roman" w:hAnsi="Times New Roman" w:cs="Times New Roman"/>
          <w:lang w:val="ru-RU"/>
        </w:rPr>
        <w:t>индексируется</w:t>
      </w:r>
      <w:r w:rsidRPr="00192374">
        <w:rPr>
          <w:rFonts w:ascii="Times New Roman" w:eastAsia="Times New Roman" w:hAnsi="Times New Roman" w:cs="Times New Roman"/>
        </w:rPr>
        <w:t xml:space="preserve"> Scopus, </w:t>
      </w:r>
      <w:r w:rsidRPr="00192374">
        <w:rPr>
          <w:rFonts w:ascii="Times New Roman" w:eastAsia="Times New Roman" w:hAnsi="Times New Roman" w:cs="Times New Roman"/>
          <w:lang w:val="ru-RU"/>
        </w:rPr>
        <w:t>впечати</w:t>
      </w:r>
      <w:r w:rsidRPr="00192374">
        <w:rPr>
          <w:rFonts w:ascii="Times New Roman" w:eastAsia="Times New Roman" w:hAnsi="Times New Roman" w:cs="Times New Roman"/>
        </w:rPr>
        <w:t>)</w:t>
      </w:r>
    </w:p>
    <w:p w:rsidR="002B2707" w:rsidRPr="00192374" w:rsidRDefault="0041162A" w:rsidP="001E6D76">
      <w:pPr>
        <w:widowControl/>
        <w:suppressAutoHyphens w:val="0"/>
        <w:spacing w:line="360" w:lineRule="auto"/>
        <w:ind w:firstLine="709"/>
        <w:jc w:val="both"/>
        <w:rPr>
          <w:rFonts w:ascii="Times New Roman" w:eastAsia="Times New Roman" w:hAnsi="Times New Roman" w:cs="Times New Roman"/>
        </w:rPr>
      </w:pPr>
      <w:r w:rsidRPr="00192374">
        <w:rPr>
          <w:rFonts w:ascii="Times New Roman" w:eastAsia="Times New Roman" w:hAnsi="Times New Roman" w:cs="Times New Roman"/>
        </w:rPr>
        <w:t>4</w:t>
      </w:r>
      <w:r w:rsidR="002B2707" w:rsidRPr="00192374">
        <w:rPr>
          <w:rFonts w:ascii="Times New Roman" w:eastAsia="Times New Roman" w:hAnsi="Times New Roman" w:cs="Times New Roman"/>
        </w:rPr>
        <w:t>. Kozhirbayev Z., Myrzakhmetov B., Yessenbayev Z. VITA Search – an intelligent multimodal search and archive system for online media resources  // Proceedings of the 13th IEEE International Conference on Application of Information and Communication Technologies, October 23-25, 2019, Baku, Azerbaijan (</w:t>
      </w:r>
      <w:r w:rsidR="003319A1" w:rsidRPr="00192374">
        <w:rPr>
          <w:rFonts w:ascii="Times New Roman" w:eastAsia="Times New Roman" w:hAnsi="Times New Roman" w:cs="Times New Roman"/>
          <w:lang w:val="ru-RU"/>
        </w:rPr>
        <w:t>индексируется</w:t>
      </w:r>
      <w:r w:rsidR="002B2707" w:rsidRPr="00192374">
        <w:rPr>
          <w:rFonts w:ascii="Times New Roman" w:eastAsia="Times New Roman" w:hAnsi="Times New Roman" w:cs="Times New Roman"/>
        </w:rPr>
        <w:t xml:space="preserve"> Scopus, </w:t>
      </w:r>
      <w:r w:rsidR="003319A1" w:rsidRPr="00192374">
        <w:rPr>
          <w:rFonts w:ascii="Times New Roman" w:eastAsia="Times New Roman" w:hAnsi="Times New Roman" w:cs="Times New Roman"/>
          <w:lang w:val="ru-RU"/>
        </w:rPr>
        <w:t>впечати</w:t>
      </w:r>
      <w:r w:rsidR="002B2707" w:rsidRPr="00192374">
        <w:rPr>
          <w:rFonts w:ascii="Times New Roman" w:eastAsia="Times New Roman" w:hAnsi="Times New Roman" w:cs="Times New Roman"/>
        </w:rPr>
        <w:t>)</w:t>
      </w:r>
    </w:p>
    <w:p w:rsidR="002B2707" w:rsidRPr="009873D8" w:rsidRDefault="0041162A" w:rsidP="001E6D76">
      <w:pPr>
        <w:widowControl/>
        <w:suppressAutoHyphens w:val="0"/>
        <w:spacing w:line="360" w:lineRule="auto"/>
        <w:ind w:firstLine="709"/>
        <w:jc w:val="both"/>
        <w:rPr>
          <w:rFonts w:ascii="Times New Roman" w:eastAsia="Times New Roman" w:hAnsi="Times New Roman" w:cs="Times New Roman"/>
        </w:rPr>
      </w:pPr>
      <w:r w:rsidRPr="00192374">
        <w:rPr>
          <w:rFonts w:ascii="Times New Roman" w:eastAsia="Times New Roman" w:hAnsi="Times New Roman" w:cs="Times New Roman"/>
        </w:rPr>
        <w:t>5</w:t>
      </w:r>
      <w:r w:rsidR="002B2707" w:rsidRPr="00192374">
        <w:rPr>
          <w:rFonts w:ascii="Times New Roman" w:eastAsia="Times New Roman" w:hAnsi="Times New Roman" w:cs="Times New Roman"/>
        </w:rPr>
        <w:t xml:space="preserve">. Kozhirbayev Z. CRF-based Named Entity Recognition for the Kazakh Language // The VII International Conference on Computer Processing of Turkic Languages “TurkLang 2019.” – Simferopol, Crimea, Russia, </w:t>
      </w:r>
      <w:r w:rsidR="001076A3" w:rsidRPr="00192374">
        <w:rPr>
          <w:rFonts w:ascii="Times New Roman" w:eastAsia="Times New Roman" w:hAnsi="Times New Roman" w:cs="Times New Roman"/>
        </w:rPr>
        <w:t xml:space="preserve">October 3-5, </w:t>
      </w:r>
      <w:r w:rsidR="002B2707" w:rsidRPr="00192374">
        <w:rPr>
          <w:rFonts w:ascii="Times New Roman" w:eastAsia="Times New Roman" w:hAnsi="Times New Roman" w:cs="Times New Roman"/>
        </w:rPr>
        <w:t>2019</w:t>
      </w:r>
      <w:r w:rsidR="003319A1" w:rsidRPr="00192374">
        <w:rPr>
          <w:rFonts w:ascii="Times New Roman" w:eastAsia="Times New Roman" w:hAnsi="Times New Roman" w:cs="Times New Roman"/>
        </w:rPr>
        <w:t xml:space="preserve"> (</w:t>
      </w:r>
      <w:r w:rsidR="003319A1" w:rsidRPr="00192374">
        <w:rPr>
          <w:rFonts w:ascii="Times New Roman" w:eastAsia="Times New Roman" w:hAnsi="Times New Roman" w:cs="Times New Roman"/>
          <w:lang w:val="ru-RU"/>
        </w:rPr>
        <w:t>впечати</w:t>
      </w:r>
      <w:r w:rsidR="003319A1" w:rsidRPr="00192374">
        <w:rPr>
          <w:rFonts w:ascii="Times New Roman" w:eastAsia="Times New Roman" w:hAnsi="Times New Roman" w:cs="Times New Roman"/>
        </w:rPr>
        <w:t>)</w:t>
      </w:r>
      <w:r w:rsidR="002B2707" w:rsidRPr="00192374">
        <w:rPr>
          <w:rFonts w:ascii="Times New Roman" w:eastAsia="Times New Roman" w:hAnsi="Times New Roman" w:cs="Times New Roman"/>
        </w:rPr>
        <w:t>.</w:t>
      </w:r>
    </w:p>
    <w:p w:rsidR="009B2B80" w:rsidRPr="009873D8" w:rsidRDefault="009B2B80" w:rsidP="001E6D76">
      <w:pPr>
        <w:widowControl/>
        <w:suppressAutoHyphens w:val="0"/>
        <w:spacing w:line="360" w:lineRule="auto"/>
        <w:ind w:firstLine="709"/>
        <w:jc w:val="both"/>
        <w:rPr>
          <w:rFonts w:ascii="Times New Roman" w:eastAsia="Times New Roman" w:hAnsi="Times New Roman" w:cs="Times New Roman"/>
          <w:lang w:eastAsia="en-US" w:bidi="ar-SA"/>
        </w:rPr>
      </w:pPr>
      <w:r w:rsidRPr="009873D8">
        <w:rPr>
          <w:rFonts w:ascii="Times New Roman" w:eastAsia="Times New Roman" w:hAnsi="Times New Roman" w:cs="Times New Roman"/>
        </w:rPr>
        <w:br w:type="page"/>
      </w:r>
    </w:p>
    <w:p w:rsidR="00C86E4E" w:rsidRPr="00DF6F18" w:rsidRDefault="009B2B80" w:rsidP="00701905">
      <w:pPr>
        <w:spacing w:line="360" w:lineRule="auto"/>
        <w:jc w:val="center"/>
        <w:outlineLvl w:val="0"/>
        <w:rPr>
          <w:lang w:val="ru-RU"/>
        </w:rPr>
      </w:pPr>
      <w:bookmarkStart w:id="71" w:name="_Toc22404074"/>
      <w:r w:rsidRPr="004578F7">
        <w:rPr>
          <w:rFonts w:ascii="Times New Roman" w:eastAsia="Times New Roman" w:hAnsi="Times New Roman" w:cs="Times New Roman"/>
          <w:lang w:val="ru-RU"/>
        </w:rPr>
        <w:lastRenderedPageBreak/>
        <w:t xml:space="preserve">ПРИЛОЖЕНИЕ </w:t>
      </w:r>
      <w:r w:rsidR="00701905" w:rsidRPr="004578F7">
        <w:rPr>
          <w:rFonts w:ascii="Times New Roman" w:eastAsia="Times New Roman" w:hAnsi="Times New Roman" w:cs="Times New Roman"/>
          <w:lang w:val="ru-RU"/>
        </w:rPr>
        <w:t>В</w:t>
      </w:r>
      <w:r w:rsidRPr="004578F7">
        <w:rPr>
          <w:rFonts w:ascii="Times New Roman" w:eastAsia="Times New Roman" w:hAnsi="Times New Roman" w:cs="Times New Roman"/>
          <w:lang w:val="ru-RU"/>
        </w:rPr>
        <w:br/>
        <w:t xml:space="preserve">ОТТИСКИ </w:t>
      </w:r>
      <w:r w:rsidR="00B5713B" w:rsidRPr="004578F7">
        <w:rPr>
          <w:rFonts w:ascii="Times New Roman" w:eastAsia="Times New Roman" w:hAnsi="Times New Roman" w:cs="Times New Roman"/>
          <w:lang w:val="ru-RU"/>
        </w:rPr>
        <w:t xml:space="preserve">НАУЧНЫХ </w:t>
      </w:r>
      <w:r w:rsidRPr="004578F7">
        <w:rPr>
          <w:rFonts w:ascii="Times New Roman" w:eastAsia="Times New Roman" w:hAnsi="Times New Roman" w:cs="Times New Roman"/>
          <w:lang w:val="ru-RU"/>
        </w:rPr>
        <w:t xml:space="preserve">СТАТЕЙ, ОПУБЛИКОВАННЫХ </w:t>
      </w:r>
      <w:r w:rsidR="00192374" w:rsidRPr="004578F7">
        <w:rPr>
          <w:rFonts w:ascii="Times New Roman" w:eastAsia="Times New Roman" w:hAnsi="Times New Roman" w:cs="Times New Roman"/>
          <w:lang w:val="ru-RU"/>
        </w:rPr>
        <w:t xml:space="preserve">И </w:t>
      </w:r>
      <w:r w:rsidR="00192374" w:rsidRPr="004578F7">
        <w:rPr>
          <w:rFonts w:ascii="Times New Roman" w:eastAsia="Times New Roman" w:hAnsi="Times New Roman" w:cs="Times New Roman"/>
          <w:caps/>
          <w:lang w:val="ru-RU"/>
        </w:rPr>
        <w:t>ПринятыХ к печати</w:t>
      </w:r>
      <w:r w:rsidR="00192374" w:rsidRPr="004578F7">
        <w:rPr>
          <w:rFonts w:ascii="Times New Roman" w:eastAsia="Times New Roman" w:hAnsi="Times New Roman" w:cs="Times New Roman"/>
          <w:lang w:val="ru-RU"/>
        </w:rPr>
        <w:br/>
      </w:r>
      <w:r w:rsidR="00F819C5" w:rsidRPr="004578F7">
        <w:rPr>
          <w:rFonts w:ascii="Times New Roman" w:eastAsia="Times New Roman" w:hAnsi="Times New Roman" w:cs="Times New Roman"/>
          <w:lang w:val="ru-RU"/>
        </w:rPr>
        <w:t>ЗА 2019 Г</w:t>
      </w:r>
      <w:bookmarkEnd w:id="71"/>
    </w:p>
    <w:p w:rsidR="00F5565F" w:rsidRDefault="00F5565F" w:rsidP="00F5565F">
      <w:pPr>
        <w:ind w:left="426"/>
        <w:jc w:val="center"/>
      </w:pPr>
      <w:r>
        <w:rPr>
          <w:noProof/>
          <w:lang w:val="ru-RU" w:eastAsia="ru-RU" w:bidi="ar-SA"/>
        </w:rPr>
        <w:drawing>
          <wp:inline distT="0" distB="0" distL="0" distR="0">
            <wp:extent cx="5891743" cy="8167659"/>
            <wp:effectExtent l="0" t="0" r="0" b="0"/>
            <wp:docPr id="57" name="Рисунок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2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4163" cy="8171013"/>
                    </a:xfrm>
                    <a:prstGeom prst="rect">
                      <a:avLst/>
                    </a:prstGeom>
                    <a:noFill/>
                    <a:ln>
                      <a:noFill/>
                    </a:ln>
                  </pic:spPr>
                </pic:pic>
              </a:graphicData>
            </a:graphic>
          </wp:inline>
        </w:drawing>
      </w:r>
    </w:p>
    <w:p w:rsidR="00F5565F" w:rsidRDefault="00F5565F" w:rsidP="00F5565F">
      <w:pPr>
        <w:ind w:left="284"/>
        <w:jc w:val="center"/>
      </w:pPr>
      <w:r>
        <w:rPr>
          <w:noProof/>
          <w:lang w:val="ru-RU" w:eastAsia="ru-RU" w:bidi="ar-SA"/>
        </w:rPr>
        <w:lastRenderedPageBreak/>
        <w:drawing>
          <wp:inline distT="0" distB="0" distL="0" distR="0">
            <wp:extent cx="6516297" cy="8442960"/>
            <wp:effectExtent l="0" t="0" r="0" b="0"/>
            <wp:docPr id="2" name="Picture 14" descr="C:\Users\Zhanibek\Desktop\pdftoimage (1)\CICLING2019_100_fi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hanibek\Desktop\pdftoimage (1)\CICLING2019_100_final\2.jpg"/>
                    <pic:cNvPicPr>
                      <a:picLocks noChangeAspect="1" noChangeArrowheads="1"/>
                    </pic:cNvPicPr>
                  </pic:nvPicPr>
                  <pic:blipFill>
                    <a:blip r:embed="rId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19296" cy="8446846"/>
                    </a:xfrm>
                    <a:prstGeom prst="rect">
                      <a:avLst/>
                    </a:prstGeom>
                    <a:noFill/>
                    <a:ln>
                      <a:noFill/>
                    </a:ln>
                  </pic:spPr>
                </pic:pic>
              </a:graphicData>
            </a:graphic>
          </wp:inline>
        </w:drawing>
      </w:r>
      <w:r>
        <w:rPr>
          <w:noProof/>
          <w:lang w:val="ru-RU" w:eastAsia="ru-RU" w:bidi="ar-SA"/>
        </w:rPr>
        <w:lastRenderedPageBreak/>
        <w:drawing>
          <wp:inline distT="0" distB="0" distL="0" distR="0">
            <wp:extent cx="6410436" cy="8305800"/>
            <wp:effectExtent l="0" t="0" r="9525" b="0"/>
            <wp:docPr id="3" name="Picture 15" descr="C:\Users\Zhanibek\Desktop\pdftoimage (1)\CICLING2019_100_fin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hanibek\Desktop\pdftoimage (1)\CICLING2019_100_final\3.jpg"/>
                    <pic:cNvPicPr>
                      <a:picLocks noChangeAspect="1" noChangeArrowheads="1"/>
                    </pic:cNvPicPr>
                  </pic:nvPicPr>
                  <pic:blipFill>
                    <a:blip r:embed="rId2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8933" cy="8316809"/>
                    </a:xfrm>
                    <a:prstGeom prst="rect">
                      <a:avLst/>
                    </a:prstGeom>
                    <a:noFill/>
                    <a:ln>
                      <a:noFill/>
                    </a:ln>
                  </pic:spPr>
                </pic:pic>
              </a:graphicData>
            </a:graphic>
          </wp:inline>
        </w:drawing>
      </w:r>
      <w:r>
        <w:br w:type="page"/>
      </w:r>
      <w:r>
        <w:rPr>
          <w:noProof/>
          <w:lang w:val="ru-RU" w:eastAsia="ru-RU" w:bidi="ar-SA"/>
        </w:rPr>
        <w:lastRenderedPageBreak/>
        <w:drawing>
          <wp:inline distT="0" distB="0" distL="0" distR="0">
            <wp:extent cx="6363387" cy="8244840"/>
            <wp:effectExtent l="0" t="0" r="0" b="3810"/>
            <wp:docPr id="16" name="Picture 16" descr="C:\Users\Zhanibek\Desktop\pdftoimage (1)\CICLING2019_100_fin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hanibek\Desktop\pdftoimage (1)\CICLING2019_100_final\4.jpg"/>
                    <pic:cNvPicPr>
                      <a:picLocks noChangeAspect="1" noChangeArrowheads="1"/>
                    </pic:cNvPicPr>
                  </pic:nvPicPr>
                  <pic:blipFill>
                    <a:blip r:embed="rId2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0007" cy="8266374"/>
                    </a:xfrm>
                    <a:prstGeom prst="rect">
                      <a:avLst/>
                    </a:prstGeom>
                    <a:noFill/>
                    <a:ln>
                      <a:noFill/>
                    </a:ln>
                  </pic:spPr>
                </pic:pic>
              </a:graphicData>
            </a:graphic>
          </wp:inline>
        </w:drawing>
      </w:r>
    </w:p>
    <w:p w:rsidR="00F5565F" w:rsidRDefault="00F5565F" w:rsidP="00F5565F">
      <w:pPr>
        <w:ind w:left="284"/>
        <w:jc w:val="center"/>
      </w:pPr>
      <w:r>
        <w:rPr>
          <w:noProof/>
          <w:lang w:val="ru-RU" w:eastAsia="ru-RU" w:bidi="ar-SA"/>
        </w:rPr>
        <w:lastRenderedPageBreak/>
        <w:drawing>
          <wp:inline distT="0" distB="0" distL="0" distR="0">
            <wp:extent cx="6316337" cy="8183880"/>
            <wp:effectExtent l="0" t="0" r="8890" b="7620"/>
            <wp:docPr id="17" name="Picture 17" descr="C:\Users\Zhanibek\Desktop\pdftoimage (1)\CICLING2019_100_fin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hanibek\Desktop\pdftoimage (1)\CICLING2019_100_final\5.jpg"/>
                    <pic:cNvPicPr>
                      <a:picLocks noChangeAspect="1" noChangeArrowheads="1"/>
                    </pic:cNvPicPr>
                  </pic:nvPicPr>
                  <pic:blipFill>
                    <a:blip r:embed="rId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24709" cy="8194727"/>
                    </a:xfrm>
                    <a:prstGeom prst="rect">
                      <a:avLst/>
                    </a:prstGeom>
                    <a:noFill/>
                    <a:ln>
                      <a:noFill/>
                    </a:ln>
                  </pic:spPr>
                </pic:pic>
              </a:graphicData>
            </a:graphic>
          </wp:inline>
        </w:drawing>
      </w:r>
    </w:p>
    <w:p w:rsidR="00F5565F" w:rsidRDefault="00F5565F" w:rsidP="00F5565F">
      <w:pPr>
        <w:ind w:left="284"/>
        <w:jc w:val="center"/>
      </w:pPr>
      <w:r>
        <w:rPr>
          <w:noProof/>
          <w:lang w:val="ru-RU" w:eastAsia="ru-RU" w:bidi="ar-SA"/>
        </w:rPr>
        <w:lastRenderedPageBreak/>
        <w:drawing>
          <wp:inline distT="0" distB="0" distL="0" distR="0">
            <wp:extent cx="6482886" cy="8168640"/>
            <wp:effectExtent l="0" t="0" r="0" b="3810"/>
            <wp:docPr id="18" name="Picture 18" descr="C:\Users\Zhanibek\Desktop\pdftoimage (1)\CICLING2019_100_fina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hanibek\Desktop\pdftoimage (1)\CICLING2019_100_final\6.jpg"/>
                    <pic:cNvPicPr>
                      <a:picLocks noChangeAspect="1" noChangeArrowheads="1"/>
                    </pic:cNvPicPr>
                  </pic:nvPicPr>
                  <pic:blipFill>
                    <a:blip r:embed="rId3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6876" cy="8173668"/>
                    </a:xfrm>
                    <a:prstGeom prst="rect">
                      <a:avLst/>
                    </a:prstGeom>
                    <a:noFill/>
                    <a:ln>
                      <a:noFill/>
                    </a:ln>
                  </pic:spPr>
                </pic:pic>
              </a:graphicData>
            </a:graphic>
          </wp:inline>
        </w:drawing>
      </w:r>
    </w:p>
    <w:p w:rsidR="00F5565F" w:rsidRDefault="00F5565F" w:rsidP="00F5565F">
      <w:pPr>
        <w:ind w:left="142"/>
        <w:jc w:val="center"/>
      </w:pPr>
      <w:r>
        <w:rPr>
          <w:noProof/>
          <w:lang w:val="ru-RU" w:eastAsia="ru-RU" w:bidi="ar-SA"/>
        </w:rPr>
        <w:lastRenderedPageBreak/>
        <w:drawing>
          <wp:inline distT="0" distB="0" distL="0" distR="0">
            <wp:extent cx="6587475" cy="7985760"/>
            <wp:effectExtent l="0" t="0" r="4445" b="0"/>
            <wp:docPr id="19" name="Picture 19" descr="C:\Users\Zhanibek\Desktop\pdftoimage (1)\CICLING2019_100_final\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hanibek\Desktop\pdftoimage (1)\CICLING2019_100_final\7.jpg"/>
                    <pic:cNvPicPr>
                      <a:picLocks noChangeAspect="1" noChangeArrowheads="1"/>
                    </pic:cNvPicPr>
                  </pic:nvPicPr>
                  <pic:blipFill>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99166" cy="7999933"/>
                    </a:xfrm>
                    <a:prstGeom prst="rect">
                      <a:avLst/>
                    </a:prstGeom>
                    <a:noFill/>
                    <a:ln>
                      <a:noFill/>
                    </a:ln>
                  </pic:spPr>
                </pic:pic>
              </a:graphicData>
            </a:graphic>
          </wp:inline>
        </w:drawing>
      </w:r>
    </w:p>
    <w:p w:rsidR="00F5565F" w:rsidRDefault="00F5565F" w:rsidP="00F5565F">
      <w:pPr>
        <w:ind w:left="142"/>
        <w:jc w:val="center"/>
      </w:pPr>
      <w:r>
        <w:rPr>
          <w:noProof/>
          <w:lang w:val="ru-RU" w:eastAsia="ru-RU" w:bidi="ar-SA"/>
        </w:rPr>
        <w:lastRenderedPageBreak/>
        <w:drawing>
          <wp:inline distT="0" distB="0" distL="0" distR="0">
            <wp:extent cx="6798642" cy="8061960"/>
            <wp:effectExtent l="0" t="0" r="2540" b="0"/>
            <wp:docPr id="20" name="Picture 20" descr="C:\Users\Zhanibek\Desktop\pdftoimage (1)\CICLING2019_100_fina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Zhanibek\Desktop\pdftoimage (1)\CICLING2019_100_final\8.jpg"/>
                    <pic:cNvPicPr>
                      <a:picLocks noChangeAspect="1" noChangeArrowheads="1"/>
                    </pic:cNvPicPr>
                  </pic:nvPicPr>
                  <pic:blipFill>
                    <a:blip r:embed="rId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13357" cy="8079409"/>
                    </a:xfrm>
                    <a:prstGeom prst="rect">
                      <a:avLst/>
                    </a:prstGeom>
                    <a:noFill/>
                    <a:ln>
                      <a:noFill/>
                    </a:ln>
                  </pic:spPr>
                </pic:pic>
              </a:graphicData>
            </a:graphic>
          </wp:inline>
        </w:drawing>
      </w:r>
    </w:p>
    <w:p w:rsidR="00F5565F" w:rsidRDefault="00F5565F" w:rsidP="00F5565F">
      <w:pPr>
        <w:ind w:left="284"/>
        <w:jc w:val="center"/>
      </w:pPr>
      <w:r>
        <w:rPr>
          <w:noProof/>
          <w:lang w:val="ru-RU" w:eastAsia="ru-RU" w:bidi="ar-SA"/>
        </w:rPr>
        <w:lastRenderedPageBreak/>
        <w:drawing>
          <wp:inline distT="0" distB="0" distL="0" distR="0">
            <wp:extent cx="6682342" cy="7848600"/>
            <wp:effectExtent l="0" t="0" r="4445" b="0"/>
            <wp:docPr id="21" name="Picture 21" descr="C:\Users\Zhanibek\Desktop\pdftoimage (1)\CICLING2019_100_final\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Zhanibek\Desktop\pdftoimage (1)\CICLING2019_100_final\9.jpg"/>
                    <pic:cNvPicPr>
                      <a:picLocks noChangeAspect="1" noChangeArrowheads="1"/>
                    </pic:cNvPicPr>
                  </pic:nvPicPr>
                  <pic:blipFill>
                    <a:blip r:embed="rId3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202" cy="7862530"/>
                    </a:xfrm>
                    <a:prstGeom prst="rect">
                      <a:avLst/>
                    </a:prstGeom>
                    <a:noFill/>
                    <a:ln>
                      <a:noFill/>
                    </a:ln>
                  </pic:spPr>
                </pic:pic>
              </a:graphicData>
            </a:graphic>
          </wp:inline>
        </w:drawing>
      </w:r>
    </w:p>
    <w:p w:rsidR="00F5565F" w:rsidRDefault="00F5565F" w:rsidP="00F5565F">
      <w:pPr>
        <w:ind w:left="142"/>
        <w:jc w:val="center"/>
      </w:pPr>
      <w:r>
        <w:rPr>
          <w:noProof/>
          <w:lang w:val="ru-RU" w:eastAsia="ru-RU" w:bidi="ar-SA"/>
        </w:rPr>
        <w:lastRenderedPageBreak/>
        <w:drawing>
          <wp:inline distT="0" distB="0" distL="0" distR="0">
            <wp:extent cx="6304576" cy="8168640"/>
            <wp:effectExtent l="0" t="0" r="1270" b="3810"/>
            <wp:docPr id="5" name="Picture 22" descr="C:\Users\Zhanibek\Desktop\pdftoimage (1)\CICLING2019_100_fina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Zhanibek\Desktop\pdftoimage (1)\CICLING2019_100_final\10.jpg"/>
                    <pic:cNvPicPr>
                      <a:picLocks noChangeAspect="1" noChangeArrowheads="1"/>
                    </pic:cNvPicPr>
                  </pic:nvPicPr>
                  <pic:blipFill>
                    <a:blip r:embed="rId3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13485" cy="8180183"/>
                    </a:xfrm>
                    <a:prstGeom prst="rect">
                      <a:avLst/>
                    </a:prstGeom>
                    <a:noFill/>
                    <a:ln>
                      <a:noFill/>
                    </a:ln>
                  </pic:spPr>
                </pic:pic>
              </a:graphicData>
            </a:graphic>
          </wp:inline>
        </w:drawing>
      </w:r>
    </w:p>
    <w:p w:rsidR="00F5565F" w:rsidRDefault="00F5565F" w:rsidP="00F5565F">
      <w:pPr>
        <w:ind w:left="284"/>
        <w:jc w:val="center"/>
      </w:pPr>
      <w:r>
        <w:rPr>
          <w:noProof/>
          <w:lang w:val="ru-RU" w:eastAsia="ru-RU" w:bidi="ar-SA"/>
        </w:rPr>
        <w:lastRenderedPageBreak/>
        <w:drawing>
          <wp:inline distT="0" distB="0" distL="0" distR="0">
            <wp:extent cx="6398674" cy="8290560"/>
            <wp:effectExtent l="0" t="0" r="2540" b="0"/>
            <wp:docPr id="9" name="Picture 23" descr="C:\Users\Zhanibek\Desktop\pdftoimage (1)\CICLING2019_100_fina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Zhanibek\Desktop\pdftoimage (1)\CICLING2019_100_final\11.jpg"/>
                    <pic:cNvPicPr>
                      <a:picLocks noChangeAspect="1" noChangeArrowheads="1"/>
                    </pic:cNvPicPr>
                  </pic:nvPicPr>
                  <pic:blipFill>
                    <a:blip r:embed="rId3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15833" cy="8312793"/>
                    </a:xfrm>
                    <a:prstGeom prst="rect">
                      <a:avLst/>
                    </a:prstGeom>
                    <a:noFill/>
                    <a:ln>
                      <a:noFill/>
                    </a:ln>
                  </pic:spPr>
                </pic:pic>
              </a:graphicData>
            </a:graphic>
          </wp:inline>
        </w:drawing>
      </w:r>
    </w:p>
    <w:p w:rsidR="00F5565F" w:rsidRDefault="00F5565F" w:rsidP="00F5565F">
      <w:pPr>
        <w:ind w:left="284"/>
        <w:jc w:val="center"/>
      </w:pPr>
      <w:r>
        <w:rPr>
          <w:noProof/>
          <w:lang w:val="ru-RU" w:eastAsia="ru-RU" w:bidi="ar-SA"/>
        </w:rPr>
        <w:lastRenderedPageBreak/>
        <w:drawing>
          <wp:inline distT="0" distB="0" distL="0" distR="0">
            <wp:extent cx="6516296" cy="8442960"/>
            <wp:effectExtent l="0" t="0" r="0" b="0"/>
            <wp:docPr id="24" name="Picture 24" descr="C:\Users\Zhanibek\Desktop\pdftoimage (1)\CICLING2019_100_final\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Zhanibek\Desktop\pdftoimage (1)\CICLING2019_100_final\12.jpg"/>
                    <pic:cNvPicPr>
                      <a:picLocks noChangeAspect="1" noChangeArrowheads="1"/>
                    </pic:cNvPicPr>
                  </pic:nvPicPr>
                  <pic:blipFill>
                    <a:blip r:embed="rId3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20306" cy="8448156"/>
                    </a:xfrm>
                    <a:prstGeom prst="rect">
                      <a:avLst/>
                    </a:prstGeom>
                    <a:noFill/>
                    <a:ln>
                      <a:noFill/>
                    </a:ln>
                  </pic:spPr>
                </pic:pic>
              </a:graphicData>
            </a:graphic>
          </wp:inline>
        </w:drawing>
      </w:r>
    </w:p>
    <w:p w:rsidR="00F5565F" w:rsidRDefault="00F5565F" w:rsidP="00F5565F">
      <w:pPr>
        <w:ind w:left="142"/>
        <w:jc w:val="center"/>
      </w:pPr>
      <w:r>
        <w:rPr>
          <w:noProof/>
          <w:lang w:val="ru-RU" w:eastAsia="ru-RU" w:bidi="ar-SA"/>
        </w:rPr>
        <w:lastRenderedPageBreak/>
        <w:drawing>
          <wp:inline distT="0" distB="0" distL="0" distR="0">
            <wp:extent cx="6457485" cy="8366760"/>
            <wp:effectExtent l="0" t="0" r="635" b="0"/>
            <wp:docPr id="25" name="Picture 25" descr="C:\Users\Zhanibek\Desktop\pdftoimage (1)\CICLING2019_100_final\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Zhanibek\Desktop\pdftoimage (1)\CICLING2019_100_final\13.jpg"/>
                    <pic:cNvPicPr>
                      <a:picLocks noChangeAspect="1" noChangeArrowheads="1"/>
                    </pic:cNvPicPr>
                  </pic:nvPicPr>
                  <pic:blipFill>
                    <a:blip r:embed="rId3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3748" cy="8374875"/>
                    </a:xfrm>
                    <a:prstGeom prst="rect">
                      <a:avLst/>
                    </a:prstGeom>
                    <a:noFill/>
                    <a:ln>
                      <a:noFill/>
                    </a:ln>
                  </pic:spPr>
                </pic:pic>
              </a:graphicData>
            </a:graphic>
          </wp:inline>
        </w:drawing>
      </w:r>
    </w:p>
    <w:p w:rsidR="00F5565F" w:rsidRDefault="00F5565F" w:rsidP="00F5565F">
      <w:pPr>
        <w:ind w:left="142"/>
        <w:jc w:val="center"/>
      </w:pPr>
      <w:r>
        <w:rPr>
          <w:noProof/>
          <w:lang w:val="ru-RU" w:eastAsia="ru-RU" w:bidi="ar-SA"/>
        </w:rPr>
        <w:lastRenderedPageBreak/>
        <w:drawing>
          <wp:inline distT="0" distB="0" distL="0" distR="0">
            <wp:extent cx="6429893" cy="8321040"/>
            <wp:effectExtent l="0" t="0" r="9525" b="3810"/>
            <wp:docPr id="47" name="Picture 47" descr="C:\Users\Zhanibek\Desktop\pdftoimage\extracted\extract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anibek\Desktop\pdftoimage\extracted\extracted-1.jpg"/>
                    <pic:cNvPicPr>
                      <a:picLocks noChangeAspect="1" noChangeArrowheads="1"/>
                    </pic:cNvPicPr>
                  </pic:nvPicPr>
                  <pic:blipFill>
                    <a:blip r:embed="rId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31785" cy="8323488"/>
                    </a:xfrm>
                    <a:prstGeom prst="rect">
                      <a:avLst/>
                    </a:prstGeom>
                    <a:noFill/>
                    <a:ln>
                      <a:noFill/>
                    </a:ln>
                  </pic:spPr>
                </pic:pic>
              </a:graphicData>
            </a:graphic>
          </wp:inline>
        </w:drawing>
      </w:r>
    </w:p>
    <w:p w:rsidR="00F5565F" w:rsidRDefault="00F5565F" w:rsidP="00F5565F">
      <w:pPr>
        <w:ind w:left="284"/>
        <w:jc w:val="center"/>
      </w:pPr>
      <w:r>
        <w:rPr>
          <w:noProof/>
          <w:lang w:val="ru-RU" w:eastAsia="ru-RU" w:bidi="ar-SA"/>
        </w:rPr>
        <w:lastRenderedPageBreak/>
        <w:drawing>
          <wp:inline distT="0" distB="0" distL="0" distR="0">
            <wp:extent cx="6300355" cy="8153400"/>
            <wp:effectExtent l="0" t="0" r="5715" b="0"/>
            <wp:docPr id="48" name="Picture 48" descr="C:\Users\Zhanibek\Desktop\pdftoimage\extracted\extract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anibek\Desktop\pdftoimage\extracted\extracted-2.jpg"/>
                    <pic:cNvPicPr>
                      <a:picLocks noChangeAspect="1" noChangeArrowheads="1"/>
                    </pic:cNvPicPr>
                  </pic:nvPicPr>
                  <pic:blipFill>
                    <a:blip r:embed="rId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22936" cy="8182623"/>
                    </a:xfrm>
                    <a:prstGeom prst="rect">
                      <a:avLst/>
                    </a:prstGeom>
                    <a:noFill/>
                    <a:ln>
                      <a:noFill/>
                    </a:ln>
                  </pic:spPr>
                </pic:pic>
              </a:graphicData>
            </a:graphic>
          </wp:inline>
        </w:drawing>
      </w:r>
    </w:p>
    <w:p w:rsidR="00F5565F" w:rsidRDefault="00F5565F" w:rsidP="00F5565F">
      <w:pPr>
        <w:ind w:left="284"/>
        <w:jc w:val="center"/>
      </w:pPr>
      <w:r>
        <w:rPr>
          <w:noProof/>
          <w:lang w:val="ru-RU" w:eastAsia="ru-RU" w:bidi="ar-SA"/>
        </w:rPr>
        <w:lastRenderedPageBreak/>
        <w:drawing>
          <wp:inline distT="0" distB="0" distL="0" distR="0">
            <wp:extent cx="6300353" cy="8153400"/>
            <wp:effectExtent l="0" t="0" r="5715" b="0"/>
            <wp:docPr id="49" name="Picture 49" descr="C:\Users\Zhanibek\Desktop\pdftoimage\extracted\extract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anibek\Desktop\pdftoimage\extracted\extracted-3.jpg"/>
                    <pic:cNvPicPr>
                      <a:picLocks noChangeAspect="1" noChangeArrowheads="1"/>
                    </pic:cNvPicPr>
                  </pic:nvPicPr>
                  <pic:blipFill>
                    <a:blip r:embed="rId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5728" cy="8147414"/>
                    </a:xfrm>
                    <a:prstGeom prst="rect">
                      <a:avLst/>
                    </a:prstGeom>
                    <a:noFill/>
                    <a:ln>
                      <a:noFill/>
                    </a:ln>
                  </pic:spPr>
                </pic:pic>
              </a:graphicData>
            </a:graphic>
          </wp:inline>
        </w:drawing>
      </w:r>
    </w:p>
    <w:p w:rsidR="00F5565F" w:rsidRDefault="00F5565F" w:rsidP="00F5565F">
      <w:pPr>
        <w:ind w:left="284"/>
        <w:jc w:val="center"/>
      </w:pPr>
      <w:r>
        <w:rPr>
          <w:noProof/>
          <w:lang w:val="ru-RU" w:eastAsia="ru-RU" w:bidi="ar-SA"/>
        </w:rPr>
        <w:lastRenderedPageBreak/>
        <w:drawing>
          <wp:inline distT="0" distB="0" distL="0" distR="0">
            <wp:extent cx="6347460" cy="8214360"/>
            <wp:effectExtent l="0" t="0" r="0" b="0"/>
            <wp:docPr id="50" name="Picture 50" descr="C:\Users\Zhanibek\Desktop\pdftoimage\extracted\extract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hanibek\Desktop\pdftoimage\extracted\extracted-4.jpg"/>
                    <pic:cNvPicPr>
                      <a:picLocks noChangeAspect="1" noChangeArrowheads="1"/>
                    </pic:cNvPicPr>
                  </pic:nvPicPr>
                  <pic:blipFill>
                    <a:blip r:embed="rId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50227" cy="8217941"/>
                    </a:xfrm>
                    <a:prstGeom prst="rect">
                      <a:avLst/>
                    </a:prstGeom>
                    <a:noFill/>
                    <a:ln>
                      <a:noFill/>
                    </a:ln>
                  </pic:spPr>
                </pic:pic>
              </a:graphicData>
            </a:graphic>
          </wp:inline>
        </w:drawing>
      </w:r>
    </w:p>
    <w:p w:rsidR="00F5565F" w:rsidRDefault="00F5565F" w:rsidP="00F5565F">
      <w:pPr>
        <w:ind w:left="142"/>
        <w:jc w:val="center"/>
      </w:pPr>
      <w:r>
        <w:rPr>
          <w:noProof/>
          <w:lang w:val="ru-RU" w:eastAsia="ru-RU" w:bidi="ar-SA"/>
        </w:rPr>
        <w:lastRenderedPageBreak/>
        <w:drawing>
          <wp:inline distT="0" distB="0" distL="0" distR="0">
            <wp:extent cx="6347460" cy="8214360"/>
            <wp:effectExtent l="0" t="0" r="0" b="0"/>
            <wp:docPr id="51" name="Picture 51" descr="C:\Users\Zhanibek\Desktop\pdftoimage\extracted\extract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hanibek\Desktop\pdftoimage\extracted\extracted-5.jpg"/>
                    <pic:cNvPicPr>
                      <a:picLocks noChangeAspect="1" noChangeArrowheads="1"/>
                    </pic:cNvPicPr>
                  </pic:nvPicPr>
                  <pic:blipFill>
                    <a:blip r:embed="rId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66602" cy="8239132"/>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6206142" cy="8031480"/>
            <wp:effectExtent l="0" t="0" r="4445" b="7620"/>
            <wp:docPr id="52" name="Picture 52" descr="C:\Users\Zhanibek\Desktop\pdftoimage\extracted\extract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hanibek\Desktop\pdftoimage\extracted\extracted-6.jpg"/>
                    <pic:cNvPicPr>
                      <a:picLocks noChangeAspect="1" noChangeArrowheads="1"/>
                    </pic:cNvPicPr>
                  </pic:nvPicPr>
                  <pic:blipFill>
                    <a:blip r:embed="rId4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7208" cy="8058742"/>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6288577" cy="8138160"/>
            <wp:effectExtent l="0" t="0" r="0" b="0"/>
            <wp:docPr id="53" name="Picture 53" descr="C:\Users\Zhanibek\Desktop\pdftoimage\extracted\extract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hanibek\Desktop\pdftoimage\extracted\extracted-7.jpg"/>
                    <pic:cNvPicPr>
                      <a:picLocks noChangeAspect="1" noChangeArrowheads="1"/>
                    </pic:cNvPicPr>
                  </pic:nvPicPr>
                  <pic:blipFill>
                    <a:blip r:embed="rId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2837" cy="8156615"/>
                    </a:xfrm>
                    <a:prstGeom prst="rect">
                      <a:avLst/>
                    </a:prstGeom>
                    <a:noFill/>
                    <a:ln>
                      <a:noFill/>
                    </a:ln>
                  </pic:spPr>
                </pic:pic>
              </a:graphicData>
            </a:graphic>
          </wp:inline>
        </w:drawing>
      </w:r>
    </w:p>
    <w:p w:rsidR="00F5565F" w:rsidRDefault="00F5565F" w:rsidP="00F5565F">
      <w:pPr>
        <w:jc w:val="center"/>
        <w:rPr>
          <w:noProof/>
        </w:rPr>
      </w:pPr>
      <w:r>
        <w:rPr>
          <w:noProof/>
          <w:lang w:val="ru-RU" w:eastAsia="ru-RU" w:bidi="ar-SA"/>
        </w:rPr>
        <w:lastRenderedPageBreak/>
        <w:drawing>
          <wp:inline distT="0" distB="0" distL="0" distR="0">
            <wp:extent cx="6229696" cy="8061960"/>
            <wp:effectExtent l="0" t="0" r="0" b="0"/>
            <wp:docPr id="54" name="Picture 54" descr="C:\Users\Zhanibek\Desktop\pdftoimage\extracted\extract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hanibek\Desktop\pdftoimage\extracted\extracted-8.jpg"/>
                    <pic:cNvPicPr>
                      <a:picLocks noChangeAspect="1" noChangeArrowheads="1"/>
                    </pic:cNvPicPr>
                  </pic:nvPicPr>
                  <pic:blipFill>
                    <a:blip r:embed="rId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33783" cy="8067249"/>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6359236" cy="8229600"/>
            <wp:effectExtent l="0" t="0" r="3810" b="0"/>
            <wp:docPr id="55" name="Picture 55" descr="C:\Users\Zhanibek\Desktop\pdftoimage\extracted\extracte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hanibek\Desktop\pdftoimage\extracted\extracted-9.jpg"/>
                    <pic:cNvPicPr>
                      <a:picLocks noChangeAspect="1" noChangeArrowheads="1"/>
                    </pic:cNvPicPr>
                  </pic:nvPicPr>
                  <pic:blipFill>
                    <a:blip r:embed="rId4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2382" cy="8259553"/>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6078431" cy="8595360"/>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D6138233-1.jpg"/>
                    <pic:cNvPicPr/>
                  </pic:nvPicPr>
                  <pic:blipFill>
                    <a:blip r:embed="rId4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84696" cy="8604219"/>
                    </a:xfrm>
                    <a:prstGeom prst="rect">
                      <a:avLst/>
                    </a:prstGeom>
                  </pic:spPr>
                </pic:pic>
              </a:graphicData>
            </a:graphic>
          </wp:inline>
        </w:drawing>
      </w:r>
      <w:r>
        <w:rPr>
          <w:noProof/>
          <w:lang w:val="ru-RU" w:eastAsia="ru-RU" w:bidi="ar-SA"/>
        </w:rPr>
        <w:lastRenderedPageBreak/>
        <w:drawing>
          <wp:inline distT="0" distB="0" distL="0" distR="0">
            <wp:extent cx="5959882" cy="8427720"/>
            <wp:effectExtent l="0" t="0" r="3175"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D6138233-2.jpg"/>
                    <pic:cNvPicPr/>
                  </pic:nvPicPr>
                  <pic:blipFill>
                    <a:blip r:embed="rId4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60676" cy="8428843"/>
                    </a:xfrm>
                    <a:prstGeom prst="rect">
                      <a:avLst/>
                    </a:prstGeom>
                  </pic:spPr>
                </pic:pic>
              </a:graphicData>
            </a:graphic>
          </wp:inline>
        </w:drawing>
      </w:r>
      <w:r>
        <w:rPr>
          <w:noProof/>
          <w:lang w:val="ru-RU" w:eastAsia="ru-RU" w:bidi="ar-SA"/>
        </w:rPr>
        <w:lastRenderedPageBreak/>
        <w:drawing>
          <wp:inline distT="0" distB="0" distL="0" distR="0">
            <wp:extent cx="5755111" cy="8138160"/>
            <wp:effectExtent l="0" t="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D6138233-3.jpg"/>
                    <pic:cNvPicPr/>
                  </pic:nvPicPr>
                  <pic:blipFill>
                    <a:blip r:embed="rId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8236" cy="8142579"/>
                    </a:xfrm>
                    <a:prstGeom prst="rect">
                      <a:avLst/>
                    </a:prstGeom>
                  </pic:spPr>
                </pic:pic>
              </a:graphicData>
            </a:graphic>
          </wp:inline>
        </w:drawing>
      </w:r>
      <w:r>
        <w:rPr>
          <w:noProof/>
          <w:lang w:val="ru-RU" w:eastAsia="ru-RU" w:bidi="ar-SA"/>
        </w:rPr>
        <w:lastRenderedPageBreak/>
        <w:drawing>
          <wp:inline distT="0" distB="0" distL="0" distR="0">
            <wp:extent cx="5690445" cy="8046720"/>
            <wp:effectExtent l="0" t="0" r="5715"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D6138233-4.jpg"/>
                    <pic:cNvPicPr/>
                  </pic:nvPicPr>
                  <pic:blipFill>
                    <a:blip r:embed="rId5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98508" cy="8058122"/>
                    </a:xfrm>
                    <a:prstGeom prst="rect">
                      <a:avLst/>
                    </a:prstGeom>
                  </pic:spPr>
                </pic:pic>
              </a:graphicData>
            </a:graphic>
          </wp:inline>
        </w:drawing>
      </w:r>
      <w:r>
        <w:rPr>
          <w:noProof/>
          <w:lang w:val="ru-RU" w:eastAsia="ru-RU" w:bidi="ar-SA"/>
        </w:rPr>
        <w:lastRenderedPageBreak/>
        <w:drawing>
          <wp:inline distT="0" distB="0" distL="0" distR="0">
            <wp:extent cx="5830552" cy="8244840"/>
            <wp:effectExtent l="0" t="0" r="0" b="381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D6138233-5.jpg"/>
                    <pic:cNvPicPr/>
                  </pic:nvPicPr>
                  <pic:blipFill>
                    <a:blip r:embed="rId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52100" cy="8275311"/>
                    </a:xfrm>
                    <a:prstGeom prst="rect">
                      <a:avLst/>
                    </a:prstGeom>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783580" cy="8223885"/>
            <wp:effectExtent l="0" t="0" r="0" b="0"/>
            <wp:docPr id="56" name="Рисунок 56" descr="TurkLang_Kozhirbayev_repo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rkLang_Kozhirbayev_report-1"/>
                    <pic:cNvPicPr>
                      <a:picLocks noChangeAspect="1" noChangeArrowheads="1"/>
                    </pic:cNvPicPr>
                  </pic:nvPicPr>
                  <pic:blipFill>
                    <a:blip r:embed="rId5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3580" cy="8223885"/>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994904" cy="8503920"/>
            <wp:effectExtent l="0" t="0" r="6350" b="0"/>
            <wp:docPr id="30" name="Picture 10" descr="C:\Users\Zhanibek\Desktop\pdftoimage (3)\TurkLang_Kozhirbayev_report\TurkLang_Kozhirbayev_repo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anibek\Desktop\pdftoimage (3)\TurkLang_Kozhirbayev_report\TurkLang_Kozhirbayev_report-2.jpg"/>
                    <pic:cNvPicPr>
                      <a:picLocks noChangeAspect="1" noChangeArrowheads="1"/>
                    </pic:cNvPicPr>
                  </pic:nvPicPr>
                  <pic:blipFill>
                    <a:blip r:embed="rId5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8648" cy="8523416"/>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871991" cy="8329562"/>
            <wp:effectExtent l="0" t="0" r="0" b="0"/>
            <wp:docPr id="31" name="Picture 11" descr="C:\Users\Zhanibek\Desktop\pdftoimage (3)\TurkLang_Kozhirbayev_report\TurkLang_Kozhirbayev_repor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anibek\Desktop\pdftoimage (3)\TurkLang_Kozhirbayev_report\TurkLang_Kozhirbayev_report-3.jpg"/>
                    <pic:cNvPicPr>
                      <a:picLocks noChangeAspect="1" noChangeArrowheads="1"/>
                    </pic:cNvPicPr>
                  </pic:nvPicPr>
                  <pic:blipFill>
                    <a:blip r:embed="rId5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9297" cy="8339925"/>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6048622" cy="8580120"/>
            <wp:effectExtent l="0" t="0" r="9525" b="0"/>
            <wp:docPr id="32" name="Picture 12" descr="C:\Users\Zhanibek\Desktop\pdftoimage (3)\TurkLang_Kozhirbayev_report\TurkLang_Kozhirbayev_repor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hanibek\Desktop\pdftoimage (3)\TurkLang_Kozhirbayev_report\TurkLang_Kozhirbayev_report-4.jpg"/>
                    <pic:cNvPicPr>
                      <a:picLocks noChangeAspect="1" noChangeArrowheads="1"/>
                    </pic:cNvPicPr>
                  </pic:nvPicPr>
                  <pic:blipFill>
                    <a:blip r:embed="rId5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5732" cy="8590206"/>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962674" cy="8458200"/>
            <wp:effectExtent l="0" t="0" r="0" b="0"/>
            <wp:docPr id="33" name="Picture 13" descr="C:\Users\Zhanibek\Desktop\pdftoimage (3)\TurkLang_Kozhirbayev_report\TurkLang_Kozhirbayev_repor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hanibek\Desktop\pdftoimage (3)\TurkLang_Kozhirbayev_report\TurkLang_Kozhirbayev_report-5.jpg"/>
                    <pic:cNvPicPr>
                      <a:picLocks noChangeAspect="1" noChangeArrowheads="1"/>
                    </pic:cNvPicPr>
                  </pic:nvPicPr>
                  <pic:blipFill>
                    <a:blip r:embed="rId5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7492" cy="8465034"/>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836219" cy="8278823"/>
            <wp:effectExtent l="0" t="0" r="0" b="8255"/>
            <wp:docPr id="34" name="Picture 34" descr="C:\Users\Zhanibek\Desktop\pdftoimage (3)\TurkLang_Kozhirbayev_report\TurkLang_Kozhirbayev_repor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hanibek\Desktop\pdftoimage (3)\TurkLang_Kozhirbayev_report\TurkLang_Kozhirbayev_report-6.jpg"/>
                    <pic:cNvPicPr>
                      <a:picLocks noChangeAspect="1" noChangeArrowheads="1"/>
                    </pic:cNvPicPr>
                  </pic:nvPicPr>
                  <pic:blipFill>
                    <a:blip r:embed="rId5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0233" cy="8298702"/>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958840" cy="8452764"/>
            <wp:effectExtent l="0" t="0" r="3810" b="5715"/>
            <wp:docPr id="35" name="Picture 35" descr="C:\Users\Zhanibek\Desktop\pdftoimage (3)\TurkLang_Kozhirbayev_report\TurkLang_Kozhirbayev_repor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hanibek\Desktop\pdftoimage (3)\TurkLang_Kozhirbayev_report\TurkLang_Kozhirbayev_report-7.jpg"/>
                    <pic:cNvPicPr>
                      <a:picLocks noChangeAspect="1" noChangeArrowheads="1"/>
                    </pic:cNvPicPr>
                  </pic:nvPicPr>
                  <pic:blipFill>
                    <a:blip r:embed="rId5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9875" cy="8482602"/>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6004560" cy="8487700"/>
            <wp:effectExtent l="0" t="0" r="0" b="8890"/>
            <wp:docPr id="36" name="Picture 36" descr="C:\Users\Zhanibek\Desktop\pdftoimage (1)\582-1-1347-1-10-20190114\582-1-1347-1-10-201901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anibek\Desktop\pdftoimage (1)\582-1-1347-1-10-20190114\582-1-1347-1-10-20190114-01.jpg"/>
                    <pic:cNvPicPr>
                      <a:picLocks noChangeAspect="1" noChangeArrowheads="1"/>
                    </pic:cNvPicPr>
                  </pic:nvPicPr>
                  <pic:blipFill>
                    <a:blip r:embed="rId6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8095" cy="8492697"/>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811185" cy="8214360"/>
            <wp:effectExtent l="0" t="0" r="0" b="0"/>
            <wp:docPr id="37" name="Picture 37" descr="C:\Users\Zhanibek\Desktop\pdftoimage (1)\582-1-1347-1-10-20190114\582-1-1347-1-10-201901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anibek\Desktop\pdftoimage (1)\582-1-1347-1-10-20190114\582-1-1347-1-10-20190114-02.jpg"/>
                    <pic:cNvPicPr>
                      <a:picLocks noChangeAspect="1" noChangeArrowheads="1"/>
                    </pic:cNvPicPr>
                  </pic:nvPicPr>
                  <pic:blipFill>
                    <a:blip r:embed="rId6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8741" cy="8225041"/>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768058" cy="8153400"/>
            <wp:effectExtent l="0" t="0" r="4445" b="0"/>
            <wp:docPr id="38" name="Picture 38" descr="C:\Users\Zhanibek\Desktop\pdftoimage (1)\582-1-1347-1-10-20190114\582-1-1347-1-10-201901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anibek\Desktop\pdftoimage (1)\582-1-1347-1-10-20190114\582-1-1347-1-10-20190114-03.jpg"/>
                    <pic:cNvPicPr>
                      <a:picLocks noChangeAspect="1" noChangeArrowheads="1"/>
                    </pic:cNvPicPr>
                  </pic:nvPicPr>
                  <pic:blipFill>
                    <a:blip r:embed="rId6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9306" cy="8169300"/>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789622" cy="8183880"/>
            <wp:effectExtent l="0" t="0" r="1905" b="7620"/>
            <wp:docPr id="39" name="Picture 39" descr="C:\Users\Zhanibek\Desktop\pdftoimage (1)\582-1-1347-1-10-20190114\582-1-1347-1-10-201901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hanibek\Desktop\pdftoimage (1)\582-1-1347-1-10-20190114\582-1-1347-1-10-20190114-04.jpg"/>
                    <pic:cNvPicPr>
                      <a:picLocks noChangeAspect="1" noChangeArrowheads="1"/>
                    </pic:cNvPicPr>
                  </pic:nvPicPr>
                  <pic:blipFill>
                    <a:blip r:embed="rId6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9784" cy="8198245"/>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789623" cy="8183880"/>
            <wp:effectExtent l="0" t="0" r="1905" b="7620"/>
            <wp:docPr id="40" name="Picture 40" descr="C:\Users\Zhanibek\Desktop\pdftoimage (1)\582-1-1347-1-10-20190114\582-1-1347-1-10-201901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hanibek\Desktop\pdftoimage (1)\582-1-1347-1-10-20190114\582-1-1347-1-10-20190114-05.jpg"/>
                    <pic:cNvPicPr>
                      <a:picLocks noChangeAspect="1" noChangeArrowheads="1"/>
                    </pic:cNvPicPr>
                  </pic:nvPicPr>
                  <pic:blipFill>
                    <a:blip r:embed="rId6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2584" cy="8188065"/>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886654" cy="8321040"/>
            <wp:effectExtent l="0" t="0" r="0" b="3810"/>
            <wp:docPr id="41" name="Picture 41" descr="C:\Users\Zhanibek\Desktop\pdftoimage (1)\582-1-1347-1-10-20190114\582-1-1347-1-10-201901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hanibek\Desktop\pdftoimage (1)\582-1-1347-1-10-20190114\582-1-1347-1-10-20190114-06.jpg"/>
                    <pic:cNvPicPr>
                      <a:picLocks noChangeAspect="1" noChangeArrowheads="1"/>
                    </pic:cNvPicPr>
                  </pic:nvPicPr>
                  <pic:blipFill>
                    <a:blip r:embed="rId6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393" cy="8320671"/>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768058" cy="8153400"/>
            <wp:effectExtent l="0" t="0" r="4445" b="0"/>
            <wp:docPr id="42" name="Picture 42" descr="C:\Users\Zhanibek\Desktop\pdftoimage (1)\582-1-1347-1-10-20190114\582-1-1347-1-10-201901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hanibek\Desktop\pdftoimage (1)\582-1-1347-1-10-20190114\582-1-1347-1-10-20190114-07.jpg"/>
                    <pic:cNvPicPr>
                      <a:picLocks noChangeAspect="1" noChangeArrowheads="1"/>
                    </pic:cNvPicPr>
                  </pic:nvPicPr>
                  <pic:blipFill>
                    <a:blip r:embed="rId6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2022" cy="8159004"/>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908217" cy="8351520"/>
            <wp:effectExtent l="0" t="0" r="0" b="0"/>
            <wp:docPr id="43" name="Picture 43" descr="C:\Users\Zhanibek\Desktop\pdftoimage (1)\582-1-1347-1-10-20190114\582-1-1347-1-10-201901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hanibek\Desktop\pdftoimage (1)\582-1-1347-1-10-20190114\582-1-1347-1-10-20190114-08.jpg"/>
                    <pic:cNvPicPr>
                      <a:picLocks noChangeAspect="1" noChangeArrowheads="1"/>
                    </pic:cNvPicPr>
                  </pic:nvPicPr>
                  <pic:blipFill>
                    <a:blip r:embed="rId6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4820" cy="8360853"/>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390709" cy="7620000"/>
            <wp:effectExtent l="0" t="0" r="635" b="0"/>
            <wp:docPr id="44" name="Picture 44" descr="C:\Users\Zhanibek\Desktop\pdftoimage (1)\582-1-1347-1-10-20190114\582-1-1347-1-10-201901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hanibek\Desktop\pdftoimage (1)\582-1-1347-1-10-20190114\582-1-1347-1-10-20190114-09.jpg"/>
                    <pic:cNvPicPr>
                      <a:picLocks noChangeAspect="1" noChangeArrowheads="1"/>
                    </pic:cNvPicPr>
                  </pic:nvPicPr>
                  <pic:blipFill>
                    <a:blip r:embed="rId6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582" cy="7633956"/>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595556" cy="7909560"/>
            <wp:effectExtent l="0" t="0" r="5715" b="0"/>
            <wp:docPr id="45" name="Picture 45" descr="C:\Users\Zhanibek\Desktop\pdftoimage (1)\582-1-1347-1-10-20190114\582-1-1347-1-10-201901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hanibek\Desktop\pdftoimage (1)\582-1-1347-1-10-20190114\582-1-1347-1-10-20190114-10.jpg"/>
                    <pic:cNvPicPr>
                      <a:picLocks noChangeAspect="1" noChangeArrowheads="1"/>
                    </pic:cNvPicPr>
                  </pic:nvPicPr>
                  <pic:blipFill>
                    <a:blip r:embed="rId6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8149" cy="7927361"/>
                    </a:xfrm>
                    <a:prstGeom prst="rect">
                      <a:avLst/>
                    </a:prstGeom>
                    <a:noFill/>
                    <a:ln>
                      <a:noFill/>
                    </a:ln>
                  </pic:spPr>
                </pic:pic>
              </a:graphicData>
            </a:graphic>
          </wp:inline>
        </w:drawing>
      </w:r>
    </w:p>
    <w:p w:rsidR="00F5565F" w:rsidRDefault="00F5565F" w:rsidP="00F5565F">
      <w:pPr>
        <w:jc w:val="center"/>
      </w:pPr>
      <w:r>
        <w:rPr>
          <w:noProof/>
          <w:lang w:val="ru-RU" w:eastAsia="ru-RU" w:bidi="ar-SA"/>
        </w:rPr>
        <w:lastRenderedPageBreak/>
        <w:drawing>
          <wp:inline distT="0" distB="0" distL="0" distR="0">
            <wp:extent cx="5671027" cy="8016240"/>
            <wp:effectExtent l="0" t="0" r="6350" b="3810"/>
            <wp:docPr id="46" name="Picture 46" descr="C:\Users\Zhanibek\Desktop\pdftoimage (1)\582-1-1347-1-10-20190114\582-1-1347-1-10-201901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hanibek\Desktop\pdftoimage (1)\582-1-1347-1-10-20190114\582-1-1347-1-10-20190114-11.jpg"/>
                    <pic:cNvPicPr>
                      <a:picLocks noChangeAspect="1" noChangeArrowheads="1"/>
                    </pic:cNvPicPr>
                  </pic:nvPicPr>
                  <pic:blipFill>
                    <a:blip r:embed="rId7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2189" cy="8017883"/>
                    </a:xfrm>
                    <a:prstGeom prst="rect">
                      <a:avLst/>
                    </a:prstGeom>
                    <a:noFill/>
                    <a:ln>
                      <a:noFill/>
                    </a:ln>
                  </pic:spPr>
                </pic:pic>
              </a:graphicData>
            </a:graphic>
          </wp:inline>
        </w:drawing>
      </w:r>
    </w:p>
    <w:p w:rsidR="00772CD6" w:rsidRPr="00DF6F18" w:rsidRDefault="00772CD6" w:rsidP="00772CD6">
      <w:pPr>
        <w:pStyle w:val="a9"/>
        <w:tabs>
          <w:tab w:val="left" w:pos="993"/>
        </w:tabs>
        <w:suppressAutoHyphens w:val="0"/>
        <w:spacing w:after="0" w:line="360" w:lineRule="auto"/>
        <w:ind w:left="709"/>
        <w:rPr>
          <w:rFonts w:ascii="Times New Roman" w:eastAsia="Times New Roman" w:hAnsi="Times New Roman" w:cs="Times New Roman"/>
          <w:sz w:val="24"/>
          <w:szCs w:val="24"/>
        </w:rPr>
      </w:pPr>
    </w:p>
    <w:sectPr w:rsidR="00772CD6" w:rsidRPr="00DF6F18" w:rsidSect="00DD1EAA">
      <w:footerReference w:type="default" r:id="rId71"/>
      <w:pgSz w:w="11906" w:h="16838" w:code="9"/>
      <w:pgMar w:top="1134" w:right="567" w:bottom="1134" w:left="1701" w:header="0" w:footer="0" w:gutter="0"/>
      <w:pgNumType w:start="1"/>
      <w:cols w:space="720"/>
      <w:formProt w:val="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2C7A" w:rsidRDefault="007E2C7A" w:rsidP="001B36B7">
      <w:r>
        <w:separator/>
      </w:r>
    </w:p>
  </w:endnote>
  <w:endnote w:type="continuationSeparator" w:id="1">
    <w:p w:rsidR="007E2C7A" w:rsidRDefault="007E2C7A" w:rsidP="001B36B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Droid Sans Fallback">
    <w:altName w:val="Times New Roman"/>
    <w:panose1 w:val="00000000000000000000"/>
    <w:charset w:val="00"/>
    <w:family w:val="roman"/>
    <w:notTrueType/>
    <w:pitch w:val="default"/>
    <w:sig w:usb0="00000000" w:usb1="00000000" w:usb2="00000000" w:usb3="00000000" w:csb0="00000000" w:csb1="00000000"/>
  </w:font>
  <w:font w:name="Liberation Serif">
    <w:altName w:val="Times New Roman"/>
    <w:charset w:val="01"/>
    <w:family w:val="roman"/>
    <w:pitch w:val="variable"/>
    <w:sig w:usb0="00000000" w:usb1="00000000" w:usb2="00000000" w:usb3="00000000" w:csb0="00000000" w:csb1="00000000"/>
  </w:font>
  <w:font w:name="Free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Liberation Sans">
    <w:altName w:val="Times New Roman"/>
    <w:panose1 w:val="00000000000000000000"/>
    <w:charset w:val="00"/>
    <w:family w:val="roman"/>
    <w:notTrueType/>
    <w:pitch w:val="default"/>
    <w:sig w:usb0="00000000" w:usb1="00000000" w:usb2="00000000" w:usb3="00000000" w:csb0="00000000" w:csb1="00000000"/>
  </w:font>
  <w:font w:name="Liberation Mono">
    <w:altName w:val="Courier New"/>
    <w:charset w:val="01"/>
    <w:family w:val="modern"/>
    <w:pitch w:val="fixed"/>
    <w:sig w:usb0="00000003" w:usb1="00000000" w:usb2="00000000" w:usb3="00000000" w:csb0="00000001" w:csb1="00000000"/>
  </w:font>
  <w:font w:name="Nimbus Mono L">
    <w:panose1 w:val="00000000000000000000"/>
    <w:charset w:val="00"/>
    <w:family w:val="roman"/>
    <w:notTrueType/>
    <w:pitch w:val="default"/>
    <w:sig w:usb0="00000000" w:usb1="00000000" w:usb2="00000000" w:usb3="00000000" w:csb0="00000000" w:csb1="00000000"/>
  </w:font>
  <w:font w:name="Mangal">
    <w:panose1 w:val="00000400000000000000"/>
    <w:charset w:val="00"/>
    <w:family w:val="auto"/>
    <w:pitch w:val="variable"/>
    <w:sig w:usb0="00008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DejaVu Sans">
    <w:altName w:val="Times New Roman"/>
    <w:charset w:val="CC"/>
    <w:family w:val="swiss"/>
    <w:pitch w:val="variable"/>
    <w:sig w:usb0="E7002EFF" w:usb1="D200FDFF" w:usb2="0A246029" w:usb3="00000000" w:csb0="000001FF" w:csb1="00000000"/>
  </w:font>
  <w:font w:name="Consolas">
    <w:panose1 w:val="020B0609020204030204"/>
    <w:charset w:val="CC"/>
    <w:family w:val="modern"/>
    <w:pitch w:val="fixed"/>
    <w:sig w:usb0="A00002EF" w:usb1="4000204B" w:usb2="00000000" w:usb3="00000000" w:csb0="0000009F" w:csb1="00000000"/>
  </w:font>
  <w:font w:name="DFFDFG+TimesNewRoman">
    <w:altName w:val="Times New Roman"/>
    <w:charset w:val="01"/>
    <w:family w:val="roman"/>
    <w:pitch w:val="variable"/>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F15">
    <w:altName w:val="Arial Unicode MS"/>
    <w:panose1 w:val="00000000000000000000"/>
    <w:charset w:val="88"/>
    <w:family w:val="swiss"/>
    <w:notTrueType/>
    <w:pitch w:val="default"/>
    <w:sig w:usb0="00000001" w:usb1="08080000" w:usb2="00000010" w:usb3="00000000" w:csb0="00100000" w:csb1="00000000"/>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A00002EF" w:usb1="420020EB" w:usb2="00000000" w:usb3="00000000" w:csb0="0000009F" w:csb1="00000000"/>
  </w:font>
  <w:font w:name="Arial">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rPr>
      <w:id w:val="302889821"/>
      <w:docPartObj>
        <w:docPartGallery w:val="Page Numbers (Bottom of Page)"/>
        <w:docPartUnique/>
      </w:docPartObj>
    </w:sdtPr>
    <w:sdtEndPr>
      <w:rPr>
        <w:noProof/>
        <w:sz w:val="24"/>
        <w:szCs w:val="24"/>
      </w:rPr>
    </w:sdtEndPr>
    <w:sdtContent>
      <w:p w:rsidR="00460787" w:rsidRDefault="00F53D5B">
        <w:pPr>
          <w:pStyle w:val="afa"/>
          <w:jc w:val="center"/>
          <w:rPr>
            <w:rFonts w:ascii="Times New Roman" w:hAnsi="Times New Roman"/>
            <w:noProof/>
            <w:sz w:val="24"/>
            <w:szCs w:val="24"/>
          </w:rPr>
        </w:pPr>
        <w:r w:rsidRPr="00A5041D">
          <w:rPr>
            <w:rFonts w:ascii="Times New Roman" w:hAnsi="Times New Roman"/>
            <w:sz w:val="24"/>
            <w:szCs w:val="24"/>
          </w:rPr>
          <w:fldChar w:fldCharType="begin"/>
        </w:r>
        <w:r w:rsidR="00460787" w:rsidRPr="00A5041D">
          <w:rPr>
            <w:rFonts w:ascii="Times New Roman" w:hAnsi="Times New Roman"/>
            <w:sz w:val="24"/>
            <w:szCs w:val="24"/>
          </w:rPr>
          <w:instrText xml:space="preserve"> PAGE   \* MERGEFORMAT </w:instrText>
        </w:r>
        <w:r w:rsidRPr="00A5041D">
          <w:rPr>
            <w:rFonts w:ascii="Times New Roman" w:hAnsi="Times New Roman"/>
            <w:sz w:val="24"/>
            <w:szCs w:val="24"/>
          </w:rPr>
          <w:fldChar w:fldCharType="separate"/>
        </w:r>
        <w:r w:rsidR="00C66098">
          <w:rPr>
            <w:rFonts w:ascii="Times New Roman" w:hAnsi="Times New Roman"/>
            <w:noProof/>
            <w:sz w:val="24"/>
            <w:szCs w:val="24"/>
          </w:rPr>
          <w:t>3</w:t>
        </w:r>
        <w:r w:rsidRPr="00A5041D">
          <w:rPr>
            <w:rFonts w:ascii="Times New Roman" w:hAnsi="Times New Roman"/>
            <w:noProof/>
            <w:sz w:val="24"/>
            <w:szCs w:val="24"/>
          </w:rPr>
          <w:fldChar w:fldCharType="end"/>
        </w:r>
      </w:p>
      <w:p w:rsidR="00460787" w:rsidRPr="00A5041D" w:rsidRDefault="00F53D5B">
        <w:pPr>
          <w:pStyle w:val="afa"/>
          <w:jc w:val="center"/>
          <w:rPr>
            <w:rFonts w:ascii="Times New Roman" w:hAnsi="Times New Roman"/>
          </w:rPr>
        </w:pP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2C7A" w:rsidRDefault="007E2C7A" w:rsidP="001B36B7">
      <w:r>
        <w:separator/>
      </w:r>
    </w:p>
  </w:footnote>
  <w:footnote w:type="continuationSeparator" w:id="1">
    <w:p w:rsidR="007E2C7A" w:rsidRDefault="007E2C7A" w:rsidP="001B36B7">
      <w:r>
        <w:continuationSeparator/>
      </w:r>
    </w:p>
  </w:footnote>
  <w:footnote w:id="2">
    <w:p w:rsidR="00460787" w:rsidRPr="00C84A27" w:rsidRDefault="00460787" w:rsidP="00A5041D">
      <w:pPr>
        <w:pStyle w:val="a5"/>
        <w:jc w:val="both"/>
        <w:rPr>
          <w:rFonts w:ascii="Times New Roman" w:hAnsi="Times New Roman" w:cs="Times New Roman"/>
          <w:szCs w:val="20"/>
          <w:lang w:val="ru-RU"/>
        </w:rPr>
      </w:pPr>
      <w:r w:rsidRPr="00C84A27">
        <w:rPr>
          <w:rStyle w:val="a7"/>
          <w:rFonts w:ascii="Times New Roman" w:hAnsi="Times New Roman" w:cs="Times New Roman"/>
          <w:szCs w:val="20"/>
        </w:rPr>
        <w:footnoteRef/>
      </w:r>
      <w:r w:rsidRPr="00C84A27">
        <w:rPr>
          <w:rFonts w:ascii="Times New Roman" w:hAnsi="Times New Roman" w:cs="Times New Roman"/>
          <w:szCs w:val="20"/>
          <w:lang w:val="ru-RU"/>
        </w:rPr>
        <w:t xml:space="preserve"> Если иное не оговорено, в данном отчете под текстом понимается информация на одном или нескольких языках, изложенная в письменной форме, т.е. не накопитель информации (например, бумажная или электронная книга), а сама информация.</w:t>
      </w:r>
    </w:p>
  </w:footnote>
  <w:footnote w:id="3">
    <w:p w:rsidR="00460787" w:rsidRPr="001B7102" w:rsidRDefault="00460787" w:rsidP="00A5041D">
      <w:pPr>
        <w:pStyle w:val="a5"/>
        <w:jc w:val="both"/>
        <w:rPr>
          <w:rFonts w:ascii="Times New Roman" w:hAnsi="Times New Roman" w:cs="Times New Roman"/>
          <w:lang w:val="ru-RU"/>
        </w:rPr>
      </w:pPr>
      <w:r w:rsidRPr="001B7102">
        <w:rPr>
          <w:rStyle w:val="a7"/>
          <w:rFonts w:ascii="Times New Roman" w:hAnsi="Times New Roman" w:cs="Times New Roman"/>
        </w:rPr>
        <w:footnoteRef/>
      </w:r>
      <w:r w:rsidRPr="001B7102">
        <w:rPr>
          <w:rFonts w:ascii="Times New Roman" w:hAnsi="Times New Roman" w:cs="Times New Roman"/>
          <w:lang w:val="ru-RU"/>
        </w:rPr>
        <w:t xml:space="preserve">Так, анализатор [2] придерживается сложной схемы разметки грамматических свойств КЯ, например, берутся во внимания такие лингвистические понятия как нуль-деривация (аналитический, безаффиксный переход словоформы из одной части речи в другую), глагол-связка (так называемая копула), чрезмерно детализированная система спряжения глаголов, и т. д. Кроме того, данный анализатор специализирован под задачу машинного перевода, так как разрабатывался для платформы </w:t>
      </w:r>
      <w:r w:rsidRPr="001B7102">
        <w:rPr>
          <w:rFonts w:ascii="Times New Roman" w:hAnsi="Times New Roman" w:cs="Times New Roman"/>
        </w:rPr>
        <w:t>Apertium</w:t>
      </w:r>
      <w:r w:rsidRPr="001B7102">
        <w:rPr>
          <w:rFonts w:ascii="Times New Roman" w:hAnsi="Times New Roman" w:cs="Times New Roman"/>
          <w:lang w:val="ru-RU"/>
        </w:rPr>
        <w:t xml:space="preserve"> [19]. Это объясняет контринтуитивные решения по анализу большого числа составных конструкций как единого целого. Некоторые составные существительные и глаголы (например, «ауарайы», «пайда бол») выступают единым целым; также ведут себя конструкции с фонетически зависимыми послелогами (например, «мен ғана», но «тек қана») – это сделано исключительно для выбора корректной формы послелога при переводе. Так как морфологический т</w:t>
      </w:r>
      <w:r>
        <w:rPr>
          <w:rFonts w:ascii="Times New Roman" w:hAnsi="Times New Roman" w:cs="Times New Roman"/>
          <w:lang w:val="ru-RU"/>
        </w:rPr>
        <w:t>а</w:t>
      </w:r>
      <w:r w:rsidRPr="001B7102">
        <w:rPr>
          <w:rFonts w:ascii="Times New Roman" w:hAnsi="Times New Roman" w:cs="Times New Roman"/>
          <w:lang w:val="ru-RU"/>
        </w:rPr>
        <w:t>ггер [3] использует результат работы данного анализатора, он унаследовал перечисленные проблемы.</w:t>
      </w:r>
    </w:p>
  </w:footnote>
  <w:footnote w:id="4">
    <w:p w:rsidR="00460787" w:rsidRPr="00323BF6" w:rsidRDefault="00460787">
      <w:pPr>
        <w:pStyle w:val="a5"/>
        <w:rPr>
          <w:rFonts w:ascii="Times New Roman" w:hAnsi="Times New Roman" w:cs="Times New Roman"/>
          <w:lang w:val="ru-RU"/>
        </w:rPr>
      </w:pPr>
      <w:r w:rsidRPr="00323BF6">
        <w:rPr>
          <w:rStyle w:val="a7"/>
          <w:rFonts w:ascii="Times New Roman" w:hAnsi="Times New Roman" w:cs="Times New Roman"/>
        </w:rPr>
        <w:footnoteRef/>
      </w:r>
      <w:r w:rsidRPr="00323BF6">
        <w:rPr>
          <w:rFonts w:ascii="Times New Roman" w:hAnsi="Times New Roman" w:cs="Times New Roman"/>
        </w:rPr>
        <w:t>https</w:t>
      </w:r>
      <w:r w:rsidRPr="00323BF6">
        <w:rPr>
          <w:rFonts w:ascii="Times New Roman" w:hAnsi="Times New Roman" w:cs="Times New Roman"/>
          <w:lang w:val="ru-RU"/>
        </w:rPr>
        <w:t>://</w:t>
      </w:r>
      <w:r w:rsidRPr="00323BF6">
        <w:rPr>
          <w:rFonts w:ascii="Times New Roman" w:hAnsi="Times New Roman" w:cs="Times New Roman"/>
        </w:rPr>
        <w:t>sigmorphon</w:t>
      </w:r>
      <w:r w:rsidRPr="00323BF6">
        <w:rPr>
          <w:rFonts w:ascii="Times New Roman" w:hAnsi="Times New Roman" w:cs="Times New Roman"/>
          <w:lang w:val="ru-RU"/>
        </w:rPr>
        <w:t>.</w:t>
      </w:r>
      <w:r w:rsidRPr="00323BF6">
        <w:rPr>
          <w:rFonts w:ascii="Times New Roman" w:hAnsi="Times New Roman" w:cs="Times New Roman"/>
        </w:rPr>
        <w:t>github</w:t>
      </w:r>
      <w:r w:rsidRPr="00323BF6">
        <w:rPr>
          <w:rFonts w:ascii="Times New Roman" w:hAnsi="Times New Roman" w:cs="Times New Roman"/>
          <w:lang w:val="ru-RU"/>
        </w:rPr>
        <w:t>.</w:t>
      </w:r>
      <w:r w:rsidRPr="00323BF6">
        <w:rPr>
          <w:rFonts w:ascii="Times New Roman" w:hAnsi="Times New Roman" w:cs="Times New Roman"/>
        </w:rPr>
        <w:t>io</w:t>
      </w:r>
      <w:r w:rsidRPr="00323BF6">
        <w:rPr>
          <w:rFonts w:ascii="Times New Roman" w:hAnsi="Times New Roman" w:cs="Times New Roman"/>
          <w:lang w:val="ru-RU"/>
        </w:rPr>
        <w:t>/</w:t>
      </w:r>
      <w:r w:rsidRPr="00323BF6">
        <w:rPr>
          <w:rFonts w:ascii="Times New Roman" w:hAnsi="Times New Roman" w:cs="Times New Roman"/>
        </w:rPr>
        <w:t>sharedtasks</w:t>
      </w:r>
      <w:r w:rsidRPr="00323BF6">
        <w:rPr>
          <w:rFonts w:ascii="Times New Roman" w:hAnsi="Times New Roman" w:cs="Times New Roman"/>
          <w:lang w:val="ru-RU"/>
        </w:rPr>
        <w:t>/2019/</w:t>
      </w:r>
      <w:r w:rsidRPr="00323BF6">
        <w:rPr>
          <w:rFonts w:ascii="Times New Roman" w:hAnsi="Times New Roman" w:cs="Times New Roman"/>
        </w:rPr>
        <w:t>task</w:t>
      </w:r>
      <w:r w:rsidRPr="00323BF6">
        <w:rPr>
          <w:rFonts w:ascii="Times New Roman" w:hAnsi="Times New Roman" w:cs="Times New Roman"/>
          <w:lang w:val="ru-RU"/>
        </w:rPr>
        <w:t>2/</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72FA1"/>
    <w:multiLevelType w:val="hybridMultilevel"/>
    <w:tmpl w:val="BF28F226"/>
    <w:lvl w:ilvl="0" w:tplc="4874107C">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BA85F64"/>
    <w:multiLevelType w:val="multilevel"/>
    <w:tmpl w:val="B8B239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F2653CB"/>
    <w:multiLevelType w:val="hybridMultilevel"/>
    <w:tmpl w:val="E26E4878"/>
    <w:lvl w:ilvl="0" w:tplc="FDA673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5220026"/>
    <w:multiLevelType w:val="hybridMultilevel"/>
    <w:tmpl w:val="0B307ACE"/>
    <w:lvl w:ilvl="0" w:tplc="AA88B846">
      <w:start w:val="1"/>
      <w:numFmt w:val="decimal"/>
      <w:suff w:val="space"/>
      <w:lvlText w:val="%1."/>
      <w:lvlJc w:val="left"/>
      <w:pPr>
        <w:ind w:left="0" w:firstLine="709"/>
      </w:pPr>
      <w:rPr>
        <w:rFonts w:ascii="Times New Roman" w:eastAsia="Times New Roman"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8E4095F"/>
    <w:multiLevelType w:val="hybridMultilevel"/>
    <w:tmpl w:val="E08AA4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3325E4F"/>
    <w:multiLevelType w:val="hybridMultilevel"/>
    <w:tmpl w:val="9072D674"/>
    <w:lvl w:ilvl="0" w:tplc="54C2EA06">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55E3100"/>
    <w:multiLevelType w:val="hybridMultilevel"/>
    <w:tmpl w:val="138EA1FE"/>
    <w:lvl w:ilvl="0" w:tplc="4874107C">
      <w:start w:val="1"/>
      <w:numFmt w:val="bullet"/>
      <w:lvlText w:val="-"/>
      <w:lvlJc w:val="left"/>
      <w:pPr>
        <w:tabs>
          <w:tab w:val="num" w:pos="648"/>
        </w:tabs>
        <w:ind w:left="648"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nsid w:val="2A7D34D2"/>
    <w:multiLevelType w:val="hybridMultilevel"/>
    <w:tmpl w:val="3948D8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2B3C48EA"/>
    <w:multiLevelType w:val="multilevel"/>
    <w:tmpl w:val="4580D1D4"/>
    <w:lvl w:ilvl="0">
      <w:start w:val="1"/>
      <w:numFmt w:val="decimal"/>
      <w:pStyle w:val="H1Part"/>
      <w:lvlText w:val="%1."/>
      <w:lvlJc w:val="left"/>
      <w:pPr>
        <w:ind w:left="425" w:hanging="425"/>
      </w:pPr>
      <w:rPr>
        <w:rFonts w:hint="default"/>
      </w:rPr>
    </w:lvl>
    <w:lvl w:ilvl="1">
      <w:start w:val="1"/>
      <w:numFmt w:val="decimal"/>
      <w:pStyle w:val="H2Section"/>
      <w:lvlText w:val="%1.%2."/>
      <w:lvlJc w:val="left"/>
      <w:pPr>
        <w:ind w:left="425" w:hanging="425"/>
      </w:pPr>
      <w:rPr>
        <w:rFonts w:hint="default"/>
      </w:rPr>
    </w:lvl>
    <w:lvl w:ilvl="2">
      <w:start w:val="1"/>
      <w:numFmt w:val="decimal"/>
      <w:pStyle w:val="H3Subsection"/>
      <w:lvlText w:val="%1.%2.%3."/>
      <w:lvlJc w:val="left"/>
      <w:pPr>
        <w:ind w:left="709" w:hanging="567"/>
      </w:pPr>
      <w:rPr>
        <w:rFonts w:hint="default"/>
      </w:rPr>
    </w:lvl>
    <w:lvl w:ilvl="3">
      <w:start w:val="1"/>
      <w:numFmt w:val="decimal"/>
      <w:lvlText w:val="(%4)"/>
      <w:lvlJc w:val="left"/>
      <w:pPr>
        <w:ind w:left="425" w:hanging="425"/>
      </w:pPr>
      <w:rPr>
        <w:rFonts w:hint="default"/>
      </w:rPr>
    </w:lvl>
    <w:lvl w:ilvl="4">
      <w:start w:val="1"/>
      <w:numFmt w:val="lowerLetter"/>
      <w:lvlText w:val="(%5)"/>
      <w:lvlJc w:val="left"/>
      <w:pPr>
        <w:ind w:left="425" w:hanging="425"/>
      </w:pPr>
      <w:rPr>
        <w:rFonts w:hint="default"/>
      </w:rPr>
    </w:lvl>
    <w:lvl w:ilvl="5">
      <w:start w:val="1"/>
      <w:numFmt w:val="lowerRoman"/>
      <w:lvlText w:val="(%6)"/>
      <w:lvlJc w:val="left"/>
      <w:pPr>
        <w:ind w:left="425" w:hanging="425"/>
      </w:pPr>
      <w:rPr>
        <w:rFonts w:hint="default"/>
      </w:rPr>
    </w:lvl>
    <w:lvl w:ilvl="6">
      <w:start w:val="1"/>
      <w:numFmt w:val="decimal"/>
      <w:lvlText w:val="%7."/>
      <w:lvlJc w:val="left"/>
      <w:pPr>
        <w:ind w:left="425" w:hanging="425"/>
      </w:pPr>
      <w:rPr>
        <w:rFonts w:hint="default"/>
      </w:rPr>
    </w:lvl>
    <w:lvl w:ilvl="7">
      <w:start w:val="1"/>
      <w:numFmt w:val="lowerLetter"/>
      <w:lvlText w:val="%8."/>
      <w:lvlJc w:val="left"/>
      <w:pPr>
        <w:ind w:left="425" w:hanging="425"/>
      </w:pPr>
      <w:rPr>
        <w:rFonts w:hint="default"/>
      </w:rPr>
    </w:lvl>
    <w:lvl w:ilvl="8">
      <w:start w:val="1"/>
      <w:numFmt w:val="lowerRoman"/>
      <w:lvlText w:val="%9."/>
      <w:lvlJc w:val="left"/>
      <w:pPr>
        <w:ind w:left="425" w:hanging="425"/>
      </w:pPr>
      <w:rPr>
        <w:rFonts w:hint="default"/>
      </w:rPr>
    </w:lvl>
  </w:abstractNum>
  <w:abstractNum w:abstractNumId="9">
    <w:nsid w:val="2BF05CD2"/>
    <w:multiLevelType w:val="hybridMultilevel"/>
    <w:tmpl w:val="C9C892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C6A255F"/>
    <w:multiLevelType w:val="hybridMultilevel"/>
    <w:tmpl w:val="F16C6D7C"/>
    <w:lvl w:ilvl="0" w:tplc="8D6E2376">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DAA13E4"/>
    <w:multiLevelType w:val="hybridMultilevel"/>
    <w:tmpl w:val="6C6E4B3A"/>
    <w:lvl w:ilvl="0" w:tplc="FF7A7D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5622324"/>
    <w:multiLevelType w:val="hybridMultilevel"/>
    <w:tmpl w:val="B0F672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0DF6013"/>
    <w:multiLevelType w:val="hybridMultilevel"/>
    <w:tmpl w:val="1C7E8DDC"/>
    <w:lvl w:ilvl="0" w:tplc="499A1E4E">
      <w:start w:val="1"/>
      <w:numFmt w:val="upperRoman"/>
      <w:lvlText w:val="%1."/>
      <w:lvlJc w:val="left"/>
      <w:pPr>
        <w:ind w:left="1080" w:hanging="720"/>
      </w:pPr>
      <w:rPr>
        <w:rFonts w:eastAsia="SimSu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4A3DC3"/>
    <w:multiLevelType w:val="hybridMultilevel"/>
    <w:tmpl w:val="4E6CEE22"/>
    <w:lvl w:ilvl="0" w:tplc="D59420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47857E11"/>
    <w:multiLevelType w:val="hybridMultilevel"/>
    <w:tmpl w:val="9828D5B8"/>
    <w:lvl w:ilvl="0" w:tplc="FF7A7DD4">
      <w:start w:val="1"/>
      <w:numFmt w:val="decimal"/>
      <w:suff w:val="space"/>
      <w:lvlText w:val="%1"/>
      <w:lvlJc w:val="left"/>
      <w:pPr>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E2229F9"/>
    <w:multiLevelType w:val="hybridMultilevel"/>
    <w:tmpl w:val="93F45A94"/>
    <w:lvl w:ilvl="0" w:tplc="CAFE15E0">
      <w:start w:val="1"/>
      <w:numFmt w:val="bullet"/>
      <w:suff w:val="space"/>
      <w:lvlText w:val="-"/>
      <w:lvlJc w:val="left"/>
      <w:pPr>
        <w:ind w:left="106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57675620"/>
    <w:multiLevelType w:val="multilevel"/>
    <w:tmpl w:val="7F0208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5B7841AC"/>
    <w:multiLevelType w:val="hybridMultilevel"/>
    <w:tmpl w:val="CCB84E94"/>
    <w:lvl w:ilvl="0" w:tplc="3378D9CA">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5C9D48B1"/>
    <w:multiLevelType w:val="hybridMultilevel"/>
    <w:tmpl w:val="07AA4B30"/>
    <w:lvl w:ilvl="0" w:tplc="A4166412">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5275C0D"/>
    <w:multiLevelType w:val="singleLevel"/>
    <w:tmpl w:val="D838826C"/>
    <w:lvl w:ilvl="0">
      <w:start w:val="1"/>
      <w:numFmt w:val="decimal"/>
      <w:pStyle w:val="Reference"/>
      <w:lvlText w:val="[%1]"/>
      <w:lvlJc w:val="left"/>
      <w:pPr>
        <w:tabs>
          <w:tab w:val="num" w:pos="360"/>
        </w:tabs>
        <w:ind w:left="360" w:hanging="360"/>
      </w:pPr>
    </w:lvl>
  </w:abstractNum>
  <w:abstractNum w:abstractNumId="21">
    <w:nsid w:val="68054628"/>
    <w:multiLevelType w:val="hybridMultilevel"/>
    <w:tmpl w:val="B8AA02C2"/>
    <w:lvl w:ilvl="0" w:tplc="4874107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B13055E"/>
    <w:multiLevelType w:val="hybridMultilevel"/>
    <w:tmpl w:val="50E8579C"/>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BFF67DA"/>
    <w:multiLevelType w:val="multilevel"/>
    <w:tmpl w:val="EB70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D2C7B7B"/>
    <w:multiLevelType w:val="hybridMultilevel"/>
    <w:tmpl w:val="68620436"/>
    <w:lvl w:ilvl="0" w:tplc="A1A6D538">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16049C5"/>
    <w:multiLevelType w:val="hybridMultilevel"/>
    <w:tmpl w:val="FA181BF2"/>
    <w:lvl w:ilvl="0" w:tplc="78B082C4">
      <w:start w:val="1"/>
      <w:numFmt w:val="decimal"/>
      <w:lvlText w:val="%1)"/>
      <w:lvlJc w:val="left"/>
      <w:pPr>
        <w:ind w:left="1429" w:hanging="360"/>
      </w:pPr>
      <w:rPr>
        <w:rFonts w:ascii="Times New Roman" w:eastAsia="Arial Unicode MS"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73B53617"/>
    <w:multiLevelType w:val="hybridMultilevel"/>
    <w:tmpl w:val="8AC05730"/>
    <w:lvl w:ilvl="0" w:tplc="B186FF4E">
      <w:start w:val="1"/>
      <w:numFmt w:val="bullet"/>
      <w:lvlText w:val=""/>
      <w:lvlJc w:val="left"/>
      <w:pPr>
        <w:ind w:left="1428" w:hanging="435"/>
      </w:pPr>
      <w:rPr>
        <w:rFonts w:ascii="Symbol" w:hAnsi="Symbol"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7">
    <w:nsid w:val="7760644B"/>
    <w:multiLevelType w:val="hybridMultilevel"/>
    <w:tmpl w:val="FCA29B18"/>
    <w:lvl w:ilvl="0" w:tplc="F22405E8">
      <w:numFmt w:val="bullet"/>
      <w:lvlText w:val="•"/>
      <w:lvlJc w:val="left"/>
      <w:pPr>
        <w:ind w:left="1564" w:hanging="855"/>
      </w:pPr>
      <w:rPr>
        <w:rFonts w:ascii="Times New Roman" w:eastAsia="Arial Unicode M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nsid w:val="7B6229C6"/>
    <w:multiLevelType w:val="hybridMultilevel"/>
    <w:tmpl w:val="6B08AA68"/>
    <w:lvl w:ilvl="0" w:tplc="5E36D198">
      <w:start w:val="1"/>
      <w:numFmt w:val="decimal"/>
      <w:suff w:val="space"/>
      <w:lvlText w:val="%1"/>
      <w:lvlJc w:val="left"/>
      <w:pPr>
        <w:ind w:left="0" w:firstLine="709"/>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C226848"/>
    <w:multiLevelType w:val="hybridMultilevel"/>
    <w:tmpl w:val="87568A24"/>
    <w:lvl w:ilvl="0" w:tplc="E9724760">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FC787C"/>
    <w:multiLevelType w:val="hybridMultilevel"/>
    <w:tmpl w:val="18F4950A"/>
    <w:lvl w:ilvl="0" w:tplc="4560EC2C">
      <w:numFmt w:val="bullet"/>
      <w:lvlText w:val="•"/>
      <w:lvlJc w:val="left"/>
      <w:pPr>
        <w:ind w:left="1069" w:hanging="360"/>
      </w:pPr>
      <w:rPr>
        <w:rFonts w:ascii="Times New Roman" w:eastAsia="Droid Sans Fallback"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8"/>
  </w:num>
  <w:num w:numId="2">
    <w:abstractNumId w:val="20"/>
  </w:num>
  <w:num w:numId="3">
    <w:abstractNumId w:val="3"/>
  </w:num>
  <w:num w:numId="4">
    <w:abstractNumId w:val="26"/>
  </w:num>
  <w:num w:numId="5">
    <w:abstractNumId w:val="17"/>
  </w:num>
  <w:num w:numId="6">
    <w:abstractNumId w:val="1"/>
  </w:num>
  <w:num w:numId="7">
    <w:abstractNumId w:val="18"/>
  </w:num>
  <w:num w:numId="8">
    <w:abstractNumId w:val="12"/>
  </w:num>
  <w:num w:numId="9">
    <w:abstractNumId w:val="15"/>
  </w:num>
  <w:num w:numId="10">
    <w:abstractNumId w:val="10"/>
  </w:num>
  <w:num w:numId="11">
    <w:abstractNumId w:val="24"/>
  </w:num>
  <w:num w:numId="12">
    <w:abstractNumId w:val="5"/>
  </w:num>
  <w:num w:numId="13">
    <w:abstractNumId w:val="0"/>
  </w:num>
  <w:num w:numId="14">
    <w:abstractNumId w:val="21"/>
  </w:num>
  <w:num w:numId="15">
    <w:abstractNumId w:val="13"/>
  </w:num>
  <w:num w:numId="16">
    <w:abstractNumId w:val="9"/>
  </w:num>
  <w:num w:numId="17">
    <w:abstractNumId w:val="6"/>
  </w:num>
  <w:num w:numId="18">
    <w:abstractNumId w:val="25"/>
  </w:num>
  <w:num w:numId="19">
    <w:abstractNumId w:val="27"/>
  </w:num>
  <w:num w:numId="20">
    <w:abstractNumId w:val="7"/>
  </w:num>
  <w:num w:numId="21">
    <w:abstractNumId w:val="4"/>
  </w:num>
  <w:num w:numId="22">
    <w:abstractNumId w:val="2"/>
  </w:num>
  <w:num w:numId="23">
    <w:abstractNumId w:val="19"/>
  </w:num>
  <w:num w:numId="24">
    <w:abstractNumId w:val="29"/>
  </w:num>
  <w:num w:numId="25">
    <w:abstractNumId w:val="28"/>
  </w:num>
  <w:num w:numId="26">
    <w:abstractNumId w:val="11"/>
  </w:num>
  <w:num w:numId="27">
    <w:abstractNumId w:val="16"/>
  </w:num>
  <w:num w:numId="28">
    <w:abstractNumId w:val="30"/>
  </w:num>
  <w:num w:numId="29">
    <w:abstractNumId w:val="14"/>
  </w:num>
  <w:num w:numId="30">
    <w:abstractNumId w:val="23"/>
  </w:num>
  <w:num w:numId="31">
    <w:abstractNumId w:val="22"/>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activeWritingStyle w:appName="MSWord" w:lang="en-US" w:vendorID="64" w:dllVersion="6" w:nlCheck="1" w:checkStyle="1"/>
  <w:activeWritingStyle w:appName="MSWord" w:lang="fr-FR" w:vendorID="64" w:dllVersion="6" w:nlCheck="1" w:checkStyle="1"/>
  <w:activeWritingStyle w:appName="MSWord" w:lang="de-DE" w:vendorID="64" w:dllVersion="6" w:nlCheck="1" w:checkStyle="1"/>
  <w:activeWritingStyle w:appName="MSWord" w:lang="en-GB"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defaultTabStop w:val="709"/>
  <w:drawingGridHorizontalSpacing w:val="120"/>
  <w:displayHorizontalDrawingGridEvery w:val="2"/>
  <w:characterSpacingControl w:val="doNotCompress"/>
  <w:hdrShapeDefaults>
    <o:shapedefaults v:ext="edit" spidmax="8194"/>
  </w:hdrShapeDefaults>
  <w:footnotePr>
    <w:footnote w:id="0"/>
    <w:footnote w:id="1"/>
  </w:footnotePr>
  <w:endnotePr>
    <w:endnote w:id="0"/>
    <w:endnote w:id="1"/>
  </w:endnotePr>
  <w:compat/>
  <w:rsids>
    <w:rsidRoot w:val="00975694"/>
    <w:rsid w:val="00000195"/>
    <w:rsid w:val="00001F36"/>
    <w:rsid w:val="00002279"/>
    <w:rsid w:val="00002DC6"/>
    <w:rsid w:val="000035E0"/>
    <w:rsid w:val="00006A36"/>
    <w:rsid w:val="000070FF"/>
    <w:rsid w:val="00011C1F"/>
    <w:rsid w:val="00012FB7"/>
    <w:rsid w:val="00013DF8"/>
    <w:rsid w:val="00014072"/>
    <w:rsid w:val="00014F5C"/>
    <w:rsid w:val="00015DB3"/>
    <w:rsid w:val="00016812"/>
    <w:rsid w:val="000169B6"/>
    <w:rsid w:val="00016FB0"/>
    <w:rsid w:val="0001759A"/>
    <w:rsid w:val="000178D6"/>
    <w:rsid w:val="00020277"/>
    <w:rsid w:val="00021288"/>
    <w:rsid w:val="00022752"/>
    <w:rsid w:val="000229F8"/>
    <w:rsid w:val="0002309B"/>
    <w:rsid w:val="00025110"/>
    <w:rsid w:val="000300E8"/>
    <w:rsid w:val="00030272"/>
    <w:rsid w:val="00031004"/>
    <w:rsid w:val="000315FA"/>
    <w:rsid w:val="00031EA6"/>
    <w:rsid w:val="00034271"/>
    <w:rsid w:val="00034CFA"/>
    <w:rsid w:val="000355B4"/>
    <w:rsid w:val="000356F3"/>
    <w:rsid w:val="00041152"/>
    <w:rsid w:val="00041173"/>
    <w:rsid w:val="00042ADE"/>
    <w:rsid w:val="00046206"/>
    <w:rsid w:val="00046BF9"/>
    <w:rsid w:val="0004723C"/>
    <w:rsid w:val="00051D5B"/>
    <w:rsid w:val="00054508"/>
    <w:rsid w:val="00055F40"/>
    <w:rsid w:val="00057BD1"/>
    <w:rsid w:val="00057F38"/>
    <w:rsid w:val="000600AE"/>
    <w:rsid w:val="0006189A"/>
    <w:rsid w:val="00061E34"/>
    <w:rsid w:val="00062158"/>
    <w:rsid w:val="00062A48"/>
    <w:rsid w:val="0006412E"/>
    <w:rsid w:val="00064231"/>
    <w:rsid w:val="0006570A"/>
    <w:rsid w:val="00065F0E"/>
    <w:rsid w:val="0006651E"/>
    <w:rsid w:val="000665E6"/>
    <w:rsid w:val="00066ED8"/>
    <w:rsid w:val="00071D32"/>
    <w:rsid w:val="000731DA"/>
    <w:rsid w:val="000771C3"/>
    <w:rsid w:val="000775CD"/>
    <w:rsid w:val="00080DB5"/>
    <w:rsid w:val="000820B5"/>
    <w:rsid w:val="0008228C"/>
    <w:rsid w:val="00083A68"/>
    <w:rsid w:val="0008567F"/>
    <w:rsid w:val="00086306"/>
    <w:rsid w:val="00086489"/>
    <w:rsid w:val="00086E64"/>
    <w:rsid w:val="0008708B"/>
    <w:rsid w:val="00087265"/>
    <w:rsid w:val="000874A5"/>
    <w:rsid w:val="00087BD2"/>
    <w:rsid w:val="00091106"/>
    <w:rsid w:val="0009198C"/>
    <w:rsid w:val="00091CAC"/>
    <w:rsid w:val="0009210D"/>
    <w:rsid w:val="000924D9"/>
    <w:rsid w:val="00092DE4"/>
    <w:rsid w:val="00093754"/>
    <w:rsid w:val="00093933"/>
    <w:rsid w:val="00093CB1"/>
    <w:rsid w:val="00094FD5"/>
    <w:rsid w:val="000958B4"/>
    <w:rsid w:val="00096258"/>
    <w:rsid w:val="0009672A"/>
    <w:rsid w:val="000969B6"/>
    <w:rsid w:val="00096D0C"/>
    <w:rsid w:val="0009739A"/>
    <w:rsid w:val="000976DE"/>
    <w:rsid w:val="00097832"/>
    <w:rsid w:val="00097B8D"/>
    <w:rsid w:val="000A0082"/>
    <w:rsid w:val="000A17ED"/>
    <w:rsid w:val="000A1AC8"/>
    <w:rsid w:val="000A2308"/>
    <w:rsid w:val="000A336F"/>
    <w:rsid w:val="000A3533"/>
    <w:rsid w:val="000A3611"/>
    <w:rsid w:val="000A3BFB"/>
    <w:rsid w:val="000A4D39"/>
    <w:rsid w:val="000A5B53"/>
    <w:rsid w:val="000A5BCC"/>
    <w:rsid w:val="000A611F"/>
    <w:rsid w:val="000B1972"/>
    <w:rsid w:val="000B25CC"/>
    <w:rsid w:val="000B2983"/>
    <w:rsid w:val="000B46EE"/>
    <w:rsid w:val="000B4C8A"/>
    <w:rsid w:val="000B5946"/>
    <w:rsid w:val="000B698B"/>
    <w:rsid w:val="000B73CA"/>
    <w:rsid w:val="000C004C"/>
    <w:rsid w:val="000C0090"/>
    <w:rsid w:val="000C1B2E"/>
    <w:rsid w:val="000C4DD7"/>
    <w:rsid w:val="000C5952"/>
    <w:rsid w:val="000C6230"/>
    <w:rsid w:val="000C7349"/>
    <w:rsid w:val="000C791D"/>
    <w:rsid w:val="000C79FC"/>
    <w:rsid w:val="000D0546"/>
    <w:rsid w:val="000D06D1"/>
    <w:rsid w:val="000D1789"/>
    <w:rsid w:val="000D227A"/>
    <w:rsid w:val="000D2444"/>
    <w:rsid w:val="000D4019"/>
    <w:rsid w:val="000D6C04"/>
    <w:rsid w:val="000D7569"/>
    <w:rsid w:val="000E28D7"/>
    <w:rsid w:val="000E47D1"/>
    <w:rsid w:val="000E4F88"/>
    <w:rsid w:val="000E6660"/>
    <w:rsid w:val="000F1519"/>
    <w:rsid w:val="000F1A7C"/>
    <w:rsid w:val="000F2392"/>
    <w:rsid w:val="000F2985"/>
    <w:rsid w:val="000F29DD"/>
    <w:rsid w:val="000F447B"/>
    <w:rsid w:val="000F515C"/>
    <w:rsid w:val="000F64CF"/>
    <w:rsid w:val="000F7577"/>
    <w:rsid w:val="000F7822"/>
    <w:rsid w:val="00100BBA"/>
    <w:rsid w:val="00101720"/>
    <w:rsid w:val="00102687"/>
    <w:rsid w:val="00103915"/>
    <w:rsid w:val="001042AE"/>
    <w:rsid w:val="00104787"/>
    <w:rsid w:val="00104860"/>
    <w:rsid w:val="00104E5E"/>
    <w:rsid w:val="0010513F"/>
    <w:rsid w:val="001055F6"/>
    <w:rsid w:val="00105650"/>
    <w:rsid w:val="00105D8D"/>
    <w:rsid w:val="00106A69"/>
    <w:rsid w:val="001076A3"/>
    <w:rsid w:val="00107A6B"/>
    <w:rsid w:val="00107AD0"/>
    <w:rsid w:val="00107D76"/>
    <w:rsid w:val="00110207"/>
    <w:rsid w:val="00112433"/>
    <w:rsid w:val="001124DB"/>
    <w:rsid w:val="001135AD"/>
    <w:rsid w:val="00115D22"/>
    <w:rsid w:val="00116E5F"/>
    <w:rsid w:val="001178C8"/>
    <w:rsid w:val="00117A1B"/>
    <w:rsid w:val="001202A2"/>
    <w:rsid w:val="0012030E"/>
    <w:rsid w:val="001205A0"/>
    <w:rsid w:val="00120C1E"/>
    <w:rsid w:val="00122939"/>
    <w:rsid w:val="00123D35"/>
    <w:rsid w:val="00124530"/>
    <w:rsid w:val="00124D26"/>
    <w:rsid w:val="00124FFB"/>
    <w:rsid w:val="00125363"/>
    <w:rsid w:val="001256CF"/>
    <w:rsid w:val="00126331"/>
    <w:rsid w:val="00126932"/>
    <w:rsid w:val="00127246"/>
    <w:rsid w:val="00133F42"/>
    <w:rsid w:val="0013412F"/>
    <w:rsid w:val="00134595"/>
    <w:rsid w:val="00134DBE"/>
    <w:rsid w:val="0013506C"/>
    <w:rsid w:val="00135B15"/>
    <w:rsid w:val="0013635F"/>
    <w:rsid w:val="001417E3"/>
    <w:rsid w:val="0014226E"/>
    <w:rsid w:val="0014239E"/>
    <w:rsid w:val="001461A1"/>
    <w:rsid w:val="00146CC5"/>
    <w:rsid w:val="0015126B"/>
    <w:rsid w:val="001514FC"/>
    <w:rsid w:val="001530AE"/>
    <w:rsid w:val="00153DD6"/>
    <w:rsid w:val="00154F08"/>
    <w:rsid w:val="00155100"/>
    <w:rsid w:val="001557A6"/>
    <w:rsid w:val="001565E8"/>
    <w:rsid w:val="0015677E"/>
    <w:rsid w:val="0015688E"/>
    <w:rsid w:val="001572A7"/>
    <w:rsid w:val="00160C06"/>
    <w:rsid w:val="00160FC5"/>
    <w:rsid w:val="00161404"/>
    <w:rsid w:val="00161F02"/>
    <w:rsid w:val="00162655"/>
    <w:rsid w:val="00162868"/>
    <w:rsid w:val="00162A5D"/>
    <w:rsid w:val="00163E4D"/>
    <w:rsid w:val="001641CD"/>
    <w:rsid w:val="001654BA"/>
    <w:rsid w:val="00165802"/>
    <w:rsid w:val="001660AB"/>
    <w:rsid w:val="001663C5"/>
    <w:rsid w:val="00170605"/>
    <w:rsid w:val="00171BCB"/>
    <w:rsid w:val="00172663"/>
    <w:rsid w:val="00172808"/>
    <w:rsid w:val="00172F0A"/>
    <w:rsid w:val="001746F1"/>
    <w:rsid w:val="0017521E"/>
    <w:rsid w:val="001763AF"/>
    <w:rsid w:val="00176A42"/>
    <w:rsid w:val="001817E8"/>
    <w:rsid w:val="00182AB6"/>
    <w:rsid w:val="00184091"/>
    <w:rsid w:val="00185031"/>
    <w:rsid w:val="001868B1"/>
    <w:rsid w:val="00187959"/>
    <w:rsid w:val="00190975"/>
    <w:rsid w:val="00191A39"/>
    <w:rsid w:val="00192374"/>
    <w:rsid w:val="00192B26"/>
    <w:rsid w:val="0019362A"/>
    <w:rsid w:val="00195EA6"/>
    <w:rsid w:val="00196283"/>
    <w:rsid w:val="00196CC3"/>
    <w:rsid w:val="001A0AFA"/>
    <w:rsid w:val="001A36E0"/>
    <w:rsid w:val="001A41A9"/>
    <w:rsid w:val="001A43B5"/>
    <w:rsid w:val="001A5198"/>
    <w:rsid w:val="001A542E"/>
    <w:rsid w:val="001A5735"/>
    <w:rsid w:val="001A5CF8"/>
    <w:rsid w:val="001A7CD7"/>
    <w:rsid w:val="001A7FF5"/>
    <w:rsid w:val="001B0500"/>
    <w:rsid w:val="001B1983"/>
    <w:rsid w:val="001B3079"/>
    <w:rsid w:val="001B3275"/>
    <w:rsid w:val="001B36B7"/>
    <w:rsid w:val="001B58AC"/>
    <w:rsid w:val="001B599E"/>
    <w:rsid w:val="001C0B19"/>
    <w:rsid w:val="001C19C4"/>
    <w:rsid w:val="001C31A0"/>
    <w:rsid w:val="001C3AE4"/>
    <w:rsid w:val="001C44B4"/>
    <w:rsid w:val="001C4B55"/>
    <w:rsid w:val="001C52FE"/>
    <w:rsid w:val="001C567C"/>
    <w:rsid w:val="001C6245"/>
    <w:rsid w:val="001C6B0C"/>
    <w:rsid w:val="001C6ED1"/>
    <w:rsid w:val="001D0CBA"/>
    <w:rsid w:val="001D10DE"/>
    <w:rsid w:val="001D177A"/>
    <w:rsid w:val="001D2E91"/>
    <w:rsid w:val="001D3086"/>
    <w:rsid w:val="001D387B"/>
    <w:rsid w:val="001D3B7D"/>
    <w:rsid w:val="001D3F69"/>
    <w:rsid w:val="001D4266"/>
    <w:rsid w:val="001D50CF"/>
    <w:rsid w:val="001D56ED"/>
    <w:rsid w:val="001D5F17"/>
    <w:rsid w:val="001D7290"/>
    <w:rsid w:val="001D7ADA"/>
    <w:rsid w:val="001E1632"/>
    <w:rsid w:val="001E1C2A"/>
    <w:rsid w:val="001E1F20"/>
    <w:rsid w:val="001E4EA4"/>
    <w:rsid w:val="001E5E94"/>
    <w:rsid w:val="001E6D76"/>
    <w:rsid w:val="001E717C"/>
    <w:rsid w:val="001E780B"/>
    <w:rsid w:val="001F2112"/>
    <w:rsid w:val="001F227A"/>
    <w:rsid w:val="001F2F4A"/>
    <w:rsid w:val="001F67E9"/>
    <w:rsid w:val="00201369"/>
    <w:rsid w:val="00201DF9"/>
    <w:rsid w:val="00202045"/>
    <w:rsid w:val="00202E2F"/>
    <w:rsid w:val="00203C2C"/>
    <w:rsid w:val="0020735F"/>
    <w:rsid w:val="00207E9B"/>
    <w:rsid w:val="002100CE"/>
    <w:rsid w:val="00212AAB"/>
    <w:rsid w:val="0021383B"/>
    <w:rsid w:val="00214674"/>
    <w:rsid w:val="0021545F"/>
    <w:rsid w:val="002159AE"/>
    <w:rsid w:val="002159B8"/>
    <w:rsid w:val="00215E7C"/>
    <w:rsid w:val="002165FE"/>
    <w:rsid w:val="002172DF"/>
    <w:rsid w:val="00217720"/>
    <w:rsid w:val="002203C0"/>
    <w:rsid w:val="00220469"/>
    <w:rsid w:val="002206EA"/>
    <w:rsid w:val="00221EB0"/>
    <w:rsid w:val="00222AE9"/>
    <w:rsid w:val="00222E27"/>
    <w:rsid w:val="00222ECB"/>
    <w:rsid w:val="002237B3"/>
    <w:rsid w:val="00224690"/>
    <w:rsid w:val="00224A68"/>
    <w:rsid w:val="00224E76"/>
    <w:rsid w:val="00225B0B"/>
    <w:rsid w:val="00225FCB"/>
    <w:rsid w:val="00226EF2"/>
    <w:rsid w:val="0022707A"/>
    <w:rsid w:val="002272FB"/>
    <w:rsid w:val="00231334"/>
    <w:rsid w:val="002313E1"/>
    <w:rsid w:val="002344CA"/>
    <w:rsid w:val="00234F92"/>
    <w:rsid w:val="002366EA"/>
    <w:rsid w:val="0023744A"/>
    <w:rsid w:val="00237CC2"/>
    <w:rsid w:val="002408DD"/>
    <w:rsid w:val="0024190F"/>
    <w:rsid w:val="0024297F"/>
    <w:rsid w:val="00243A07"/>
    <w:rsid w:val="002443FB"/>
    <w:rsid w:val="00245061"/>
    <w:rsid w:val="00245BE0"/>
    <w:rsid w:val="0024613A"/>
    <w:rsid w:val="002461E9"/>
    <w:rsid w:val="0024620D"/>
    <w:rsid w:val="00247E7B"/>
    <w:rsid w:val="00247F43"/>
    <w:rsid w:val="00250876"/>
    <w:rsid w:val="00250F3F"/>
    <w:rsid w:val="00251475"/>
    <w:rsid w:val="002521C5"/>
    <w:rsid w:val="002524EE"/>
    <w:rsid w:val="00252CF2"/>
    <w:rsid w:val="002540EE"/>
    <w:rsid w:val="002548D3"/>
    <w:rsid w:val="00255AB8"/>
    <w:rsid w:val="00260C05"/>
    <w:rsid w:val="00261755"/>
    <w:rsid w:val="00263D26"/>
    <w:rsid w:val="00263E20"/>
    <w:rsid w:val="00265F3F"/>
    <w:rsid w:val="00266A4F"/>
    <w:rsid w:val="0026732D"/>
    <w:rsid w:val="002716DD"/>
    <w:rsid w:val="0027219D"/>
    <w:rsid w:val="00272463"/>
    <w:rsid w:val="002724B1"/>
    <w:rsid w:val="00272ED1"/>
    <w:rsid w:val="002733C1"/>
    <w:rsid w:val="002742DB"/>
    <w:rsid w:val="00274305"/>
    <w:rsid w:val="00274B55"/>
    <w:rsid w:val="002759A9"/>
    <w:rsid w:val="002776BC"/>
    <w:rsid w:val="00277D51"/>
    <w:rsid w:val="0028016A"/>
    <w:rsid w:val="0028038D"/>
    <w:rsid w:val="002832A5"/>
    <w:rsid w:val="00283B23"/>
    <w:rsid w:val="00284352"/>
    <w:rsid w:val="00284588"/>
    <w:rsid w:val="002850AE"/>
    <w:rsid w:val="002867B0"/>
    <w:rsid w:val="002878F4"/>
    <w:rsid w:val="00290CB9"/>
    <w:rsid w:val="00291659"/>
    <w:rsid w:val="002917A5"/>
    <w:rsid w:val="00291E84"/>
    <w:rsid w:val="002959B7"/>
    <w:rsid w:val="002959D6"/>
    <w:rsid w:val="002A00D7"/>
    <w:rsid w:val="002A0558"/>
    <w:rsid w:val="002A1DA2"/>
    <w:rsid w:val="002A22B8"/>
    <w:rsid w:val="002A2F86"/>
    <w:rsid w:val="002A4AB8"/>
    <w:rsid w:val="002A5684"/>
    <w:rsid w:val="002A5ED9"/>
    <w:rsid w:val="002A6580"/>
    <w:rsid w:val="002A77BF"/>
    <w:rsid w:val="002B1750"/>
    <w:rsid w:val="002B2335"/>
    <w:rsid w:val="002B2604"/>
    <w:rsid w:val="002B2707"/>
    <w:rsid w:val="002B47C0"/>
    <w:rsid w:val="002B71EB"/>
    <w:rsid w:val="002C122E"/>
    <w:rsid w:val="002C1EE3"/>
    <w:rsid w:val="002C21C7"/>
    <w:rsid w:val="002C3317"/>
    <w:rsid w:val="002C332F"/>
    <w:rsid w:val="002C42FF"/>
    <w:rsid w:val="002C435B"/>
    <w:rsid w:val="002C5125"/>
    <w:rsid w:val="002C59A2"/>
    <w:rsid w:val="002C5B1C"/>
    <w:rsid w:val="002C6B20"/>
    <w:rsid w:val="002C7895"/>
    <w:rsid w:val="002D0C22"/>
    <w:rsid w:val="002D0F2A"/>
    <w:rsid w:val="002D1738"/>
    <w:rsid w:val="002D2066"/>
    <w:rsid w:val="002D2515"/>
    <w:rsid w:val="002D2613"/>
    <w:rsid w:val="002D3E26"/>
    <w:rsid w:val="002D4489"/>
    <w:rsid w:val="002D63E5"/>
    <w:rsid w:val="002D6683"/>
    <w:rsid w:val="002E0EBE"/>
    <w:rsid w:val="002E0FC2"/>
    <w:rsid w:val="002E1717"/>
    <w:rsid w:val="002E2AFB"/>
    <w:rsid w:val="002E3EF2"/>
    <w:rsid w:val="002E61EA"/>
    <w:rsid w:val="002E6A9E"/>
    <w:rsid w:val="002E7910"/>
    <w:rsid w:val="002F0DA9"/>
    <w:rsid w:val="002F1FDC"/>
    <w:rsid w:val="002F2434"/>
    <w:rsid w:val="002F2D48"/>
    <w:rsid w:val="002F315B"/>
    <w:rsid w:val="002F345D"/>
    <w:rsid w:val="002F3737"/>
    <w:rsid w:val="002F5BD4"/>
    <w:rsid w:val="002F76A5"/>
    <w:rsid w:val="002F7790"/>
    <w:rsid w:val="002F7DBF"/>
    <w:rsid w:val="0030029C"/>
    <w:rsid w:val="00300BBF"/>
    <w:rsid w:val="003035DE"/>
    <w:rsid w:val="003056BE"/>
    <w:rsid w:val="0030587C"/>
    <w:rsid w:val="00305E61"/>
    <w:rsid w:val="00306449"/>
    <w:rsid w:val="00306A06"/>
    <w:rsid w:val="00307034"/>
    <w:rsid w:val="00310143"/>
    <w:rsid w:val="00310197"/>
    <w:rsid w:val="00310278"/>
    <w:rsid w:val="0031096D"/>
    <w:rsid w:val="003128F2"/>
    <w:rsid w:val="00314BEE"/>
    <w:rsid w:val="003160E0"/>
    <w:rsid w:val="0031702C"/>
    <w:rsid w:val="0031751B"/>
    <w:rsid w:val="00320100"/>
    <w:rsid w:val="003207AC"/>
    <w:rsid w:val="0032198B"/>
    <w:rsid w:val="00323BF6"/>
    <w:rsid w:val="003245BF"/>
    <w:rsid w:val="00324E84"/>
    <w:rsid w:val="0032601E"/>
    <w:rsid w:val="00326E5C"/>
    <w:rsid w:val="00326EE2"/>
    <w:rsid w:val="00327DA4"/>
    <w:rsid w:val="00330BA9"/>
    <w:rsid w:val="003312A5"/>
    <w:rsid w:val="003318A7"/>
    <w:rsid w:val="003319A1"/>
    <w:rsid w:val="003330A6"/>
    <w:rsid w:val="00333575"/>
    <w:rsid w:val="00333F58"/>
    <w:rsid w:val="00334FFB"/>
    <w:rsid w:val="00335D5D"/>
    <w:rsid w:val="003360C8"/>
    <w:rsid w:val="003374AD"/>
    <w:rsid w:val="00341B64"/>
    <w:rsid w:val="00341D15"/>
    <w:rsid w:val="003432DF"/>
    <w:rsid w:val="003433D6"/>
    <w:rsid w:val="00343E70"/>
    <w:rsid w:val="003445D5"/>
    <w:rsid w:val="003448C4"/>
    <w:rsid w:val="00344C14"/>
    <w:rsid w:val="00344D7F"/>
    <w:rsid w:val="00346907"/>
    <w:rsid w:val="003470FC"/>
    <w:rsid w:val="00347C21"/>
    <w:rsid w:val="003504C6"/>
    <w:rsid w:val="0035073E"/>
    <w:rsid w:val="003517C3"/>
    <w:rsid w:val="003518E7"/>
    <w:rsid w:val="00351A7F"/>
    <w:rsid w:val="003520E8"/>
    <w:rsid w:val="003535AC"/>
    <w:rsid w:val="003543A9"/>
    <w:rsid w:val="00354B30"/>
    <w:rsid w:val="003552AC"/>
    <w:rsid w:val="0035534A"/>
    <w:rsid w:val="00356D82"/>
    <w:rsid w:val="00356E21"/>
    <w:rsid w:val="0035793D"/>
    <w:rsid w:val="0035798A"/>
    <w:rsid w:val="00357F85"/>
    <w:rsid w:val="00360D66"/>
    <w:rsid w:val="00361D93"/>
    <w:rsid w:val="0036299F"/>
    <w:rsid w:val="00362C88"/>
    <w:rsid w:val="0036300F"/>
    <w:rsid w:val="003630CF"/>
    <w:rsid w:val="00363B71"/>
    <w:rsid w:val="00364782"/>
    <w:rsid w:val="00364C44"/>
    <w:rsid w:val="00365596"/>
    <w:rsid w:val="0036587B"/>
    <w:rsid w:val="00365CBD"/>
    <w:rsid w:val="00366770"/>
    <w:rsid w:val="00366A44"/>
    <w:rsid w:val="00366E2D"/>
    <w:rsid w:val="0036795A"/>
    <w:rsid w:val="00371979"/>
    <w:rsid w:val="003751DD"/>
    <w:rsid w:val="00375CDF"/>
    <w:rsid w:val="0037766F"/>
    <w:rsid w:val="00381D51"/>
    <w:rsid w:val="00382F06"/>
    <w:rsid w:val="00383330"/>
    <w:rsid w:val="00383816"/>
    <w:rsid w:val="0038400A"/>
    <w:rsid w:val="00384217"/>
    <w:rsid w:val="0038477A"/>
    <w:rsid w:val="003853A0"/>
    <w:rsid w:val="00385792"/>
    <w:rsid w:val="00386717"/>
    <w:rsid w:val="00386967"/>
    <w:rsid w:val="0038713E"/>
    <w:rsid w:val="00387403"/>
    <w:rsid w:val="003901B9"/>
    <w:rsid w:val="00390629"/>
    <w:rsid w:val="0039138D"/>
    <w:rsid w:val="00391CAB"/>
    <w:rsid w:val="00393AA0"/>
    <w:rsid w:val="003957C7"/>
    <w:rsid w:val="003A02CA"/>
    <w:rsid w:val="003A06F2"/>
    <w:rsid w:val="003A0B4F"/>
    <w:rsid w:val="003A1A14"/>
    <w:rsid w:val="003A1E45"/>
    <w:rsid w:val="003A33B7"/>
    <w:rsid w:val="003A3B3A"/>
    <w:rsid w:val="003A48A4"/>
    <w:rsid w:val="003A498B"/>
    <w:rsid w:val="003A5545"/>
    <w:rsid w:val="003A644A"/>
    <w:rsid w:val="003A6977"/>
    <w:rsid w:val="003A6ADD"/>
    <w:rsid w:val="003A7206"/>
    <w:rsid w:val="003A73AF"/>
    <w:rsid w:val="003A7422"/>
    <w:rsid w:val="003B0FAB"/>
    <w:rsid w:val="003B2233"/>
    <w:rsid w:val="003B2FD7"/>
    <w:rsid w:val="003B3607"/>
    <w:rsid w:val="003B4919"/>
    <w:rsid w:val="003B53C6"/>
    <w:rsid w:val="003B5ACD"/>
    <w:rsid w:val="003B625D"/>
    <w:rsid w:val="003B6836"/>
    <w:rsid w:val="003B69CF"/>
    <w:rsid w:val="003B747A"/>
    <w:rsid w:val="003C095D"/>
    <w:rsid w:val="003C0A72"/>
    <w:rsid w:val="003C0EE2"/>
    <w:rsid w:val="003C1693"/>
    <w:rsid w:val="003C27FD"/>
    <w:rsid w:val="003C3FD9"/>
    <w:rsid w:val="003C4614"/>
    <w:rsid w:val="003C5E55"/>
    <w:rsid w:val="003C687C"/>
    <w:rsid w:val="003D18C4"/>
    <w:rsid w:val="003D193D"/>
    <w:rsid w:val="003D1986"/>
    <w:rsid w:val="003D72D6"/>
    <w:rsid w:val="003E0F52"/>
    <w:rsid w:val="003E20EC"/>
    <w:rsid w:val="003E25E8"/>
    <w:rsid w:val="003E2789"/>
    <w:rsid w:val="003E3897"/>
    <w:rsid w:val="003E4880"/>
    <w:rsid w:val="003E55A4"/>
    <w:rsid w:val="003E57A7"/>
    <w:rsid w:val="003E60C7"/>
    <w:rsid w:val="003E6768"/>
    <w:rsid w:val="003E691C"/>
    <w:rsid w:val="003E6A96"/>
    <w:rsid w:val="003E755F"/>
    <w:rsid w:val="003E760A"/>
    <w:rsid w:val="003E7AF9"/>
    <w:rsid w:val="003F2B81"/>
    <w:rsid w:val="003F4137"/>
    <w:rsid w:val="003F5F5B"/>
    <w:rsid w:val="003F7245"/>
    <w:rsid w:val="003F7F96"/>
    <w:rsid w:val="00400C51"/>
    <w:rsid w:val="00400F32"/>
    <w:rsid w:val="004010E5"/>
    <w:rsid w:val="00401D9B"/>
    <w:rsid w:val="00401FDD"/>
    <w:rsid w:val="00402E95"/>
    <w:rsid w:val="00403696"/>
    <w:rsid w:val="00404DE4"/>
    <w:rsid w:val="00406A20"/>
    <w:rsid w:val="004107CF"/>
    <w:rsid w:val="00410A6B"/>
    <w:rsid w:val="00410D2C"/>
    <w:rsid w:val="0041162A"/>
    <w:rsid w:val="004127C5"/>
    <w:rsid w:val="00412CAA"/>
    <w:rsid w:val="004143F6"/>
    <w:rsid w:val="00414B02"/>
    <w:rsid w:val="004157E2"/>
    <w:rsid w:val="0041592D"/>
    <w:rsid w:val="004159BC"/>
    <w:rsid w:val="00417E79"/>
    <w:rsid w:val="00420A45"/>
    <w:rsid w:val="00421DD1"/>
    <w:rsid w:val="00423D01"/>
    <w:rsid w:val="00423DC0"/>
    <w:rsid w:val="0042411B"/>
    <w:rsid w:val="004243FA"/>
    <w:rsid w:val="00425757"/>
    <w:rsid w:val="004264EA"/>
    <w:rsid w:val="00426740"/>
    <w:rsid w:val="00427520"/>
    <w:rsid w:val="00427CA0"/>
    <w:rsid w:val="00427CC6"/>
    <w:rsid w:val="00427FBF"/>
    <w:rsid w:val="00427FCF"/>
    <w:rsid w:val="004304E0"/>
    <w:rsid w:val="00430B9F"/>
    <w:rsid w:val="00431953"/>
    <w:rsid w:val="00431CD7"/>
    <w:rsid w:val="00433A42"/>
    <w:rsid w:val="00433A66"/>
    <w:rsid w:val="00434E5F"/>
    <w:rsid w:val="004359E3"/>
    <w:rsid w:val="00436893"/>
    <w:rsid w:val="00436A9A"/>
    <w:rsid w:val="0043744E"/>
    <w:rsid w:val="00437D51"/>
    <w:rsid w:val="0044051F"/>
    <w:rsid w:val="00440558"/>
    <w:rsid w:val="00441A40"/>
    <w:rsid w:val="00442B7E"/>
    <w:rsid w:val="00443337"/>
    <w:rsid w:val="0044336C"/>
    <w:rsid w:val="0044345E"/>
    <w:rsid w:val="00444297"/>
    <w:rsid w:val="004450C8"/>
    <w:rsid w:val="00445B77"/>
    <w:rsid w:val="004460E4"/>
    <w:rsid w:val="00447D3A"/>
    <w:rsid w:val="0045153A"/>
    <w:rsid w:val="00451A1E"/>
    <w:rsid w:val="00451A33"/>
    <w:rsid w:val="00454A72"/>
    <w:rsid w:val="004568B9"/>
    <w:rsid w:val="004575ED"/>
    <w:rsid w:val="004578F7"/>
    <w:rsid w:val="00457F42"/>
    <w:rsid w:val="00460137"/>
    <w:rsid w:val="00460787"/>
    <w:rsid w:val="00460CCA"/>
    <w:rsid w:val="004610AE"/>
    <w:rsid w:val="00463949"/>
    <w:rsid w:val="00463BE4"/>
    <w:rsid w:val="00470667"/>
    <w:rsid w:val="00470A85"/>
    <w:rsid w:val="00470E07"/>
    <w:rsid w:val="00472231"/>
    <w:rsid w:val="00472704"/>
    <w:rsid w:val="004729C8"/>
    <w:rsid w:val="00473A3B"/>
    <w:rsid w:val="00474320"/>
    <w:rsid w:val="0047438B"/>
    <w:rsid w:val="00474B6D"/>
    <w:rsid w:val="00475A97"/>
    <w:rsid w:val="004760CC"/>
    <w:rsid w:val="00480BFA"/>
    <w:rsid w:val="00481114"/>
    <w:rsid w:val="00484D3A"/>
    <w:rsid w:val="00485BB7"/>
    <w:rsid w:val="004876E8"/>
    <w:rsid w:val="00490249"/>
    <w:rsid w:val="004905E3"/>
    <w:rsid w:val="00492729"/>
    <w:rsid w:val="00493CCA"/>
    <w:rsid w:val="0049762E"/>
    <w:rsid w:val="004A0754"/>
    <w:rsid w:val="004A0D40"/>
    <w:rsid w:val="004A1F2A"/>
    <w:rsid w:val="004A2363"/>
    <w:rsid w:val="004A3A0A"/>
    <w:rsid w:val="004A47FA"/>
    <w:rsid w:val="004A4B56"/>
    <w:rsid w:val="004A6163"/>
    <w:rsid w:val="004A6B19"/>
    <w:rsid w:val="004A6C35"/>
    <w:rsid w:val="004A6F6D"/>
    <w:rsid w:val="004B0125"/>
    <w:rsid w:val="004B05AF"/>
    <w:rsid w:val="004B1521"/>
    <w:rsid w:val="004B2590"/>
    <w:rsid w:val="004B3019"/>
    <w:rsid w:val="004B423C"/>
    <w:rsid w:val="004B43C3"/>
    <w:rsid w:val="004B4DE0"/>
    <w:rsid w:val="004B5C78"/>
    <w:rsid w:val="004B6143"/>
    <w:rsid w:val="004B6BEA"/>
    <w:rsid w:val="004B6C29"/>
    <w:rsid w:val="004B756A"/>
    <w:rsid w:val="004B7D29"/>
    <w:rsid w:val="004B7E50"/>
    <w:rsid w:val="004C1F48"/>
    <w:rsid w:val="004C2B1C"/>
    <w:rsid w:val="004C4799"/>
    <w:rsid w:val="004C4913"/>
    <w:rsid w:val="004C6090"/>
    <w:rsid w:val="004C7B41"/>
    <w:rsid w:val="004D0A06"/>
    <w:rsid w:val="004D2462"/>
    <w:rsid w:val="004D3365"/>
    <w:rsid w:val="004D6214"/>
    <w:rsid w:val="004D7A8A"/>
    <w:rsid w:val="004E0292"/>
    <w:rsid w:val="004E04E9"/>
    <w:rsid w:val="004E120F"/>
    <w:rsid w:val="004E1550"/>
    <w:rsid w:val="004E1C46"/>
    <w:rsid w:val="004E1DA2"/>
    <w:rsid w:val="004E237E"/>
    <w:rsid w:val="004E2ED0"/>
    <w:rsid w:val="004E304B"/>
    <w:rsid w:val="004E3DF0"/>
    <w:rsid w:val="004F075D"/>
    <w:rsid w:val="004F0861"/>
    <w:rsid w:val="004F094E"/>
    <w:rsid w:val="004F1600"/>
    <w:rsid w:val="004F2030"/>
    <w:rsid w:val="004F2194"/>
    <w:rsid w:val="004F3832"/>
    <w:rsid w:val="004F3B42"/>
    <w:rsid w:val="004F54FA"/>
    <w:rsid w:val="004F6588"/>
    <w:rsid w:val="00500927"/>
    <w:rsid w:val="00501049"/>
    <w:rsid w:val="00501BCE"/>
    <w:rsid w:val="005024F3"/>
    <w:rsid w:val="00502834"/>
    <w:rsid w:val="00502D9F"/>
    <w:rsid w:val="00503083"/>
    <w:rsid w:val="00503221"/>
    <w:rsid w:val="005035A2"/>
    <w:rsid w:val="00505558"/>
    <w:rsid w:val="005060C5"/>
    <w:rsid w:val="00507543"/>
    <w:rsid w:val="005104B8"/>
    <w:rsid w:val="00510783"/>
    <w:rsid w:val="00511157"/>
    <w:rsid w:val="005136AB"/>
    <w:rsid w:val="005147EC"/>
    <w:rsid w:val="00515642"/>
    <w:rsid w:val="0051706E"/>
    <w:rsid w:val="0051733B"/>
    <w:rsid w:val="005175BD"/>
    <w:rsid w:val="00517824"/>
    <w:rsid w:val="00520210"/>
    <w:rsid w:val="00520EFC"/>
    <w:rsid w:val="0052102D"/>
    <w:rsid w:val="005216AB"/>
    <w:rsid w:val="005220FD"/>
    <w:rsid w:val="00522CDC"/>
    <w:rsid w:val="0052367A"/>
    <w:rsid w:val="00523B11"/>
    <w:rsid w:val="00524903"/>
    <w:rsid w:val="00524C5B"/>
    <w:rsid w:val="00525A96"/>
    <w:rsid w:val="00526B5E"/>
    <w:rsid w:val="005279B5"/>
    <w:rsid w:val="00530C07"/>
    <w:rsid w:val="005344DA"/>
    <w:rsid w:val="00536246"/>
    <w:rsid w:val="00536B9D"/>
    <w:rsid w:val="0053792A"/>
    <w:rsid w:val="005400B8"/>
    <w:rsid w:val="00540461"/>
    <w:rsid w:val="00540B1A"/>
    <w:rsid w:val="00540FF9"/>
    <w:rsid w:val="005412E8"/>
    <w:rsid w:val="0054183A"/>
    <w:rsid w:val="00542E86"/>
    <w:rsid w:val="00542ECA"/>
    <w:rsid w:val="00543EFC"/>
    <w:rsid w:val="00547FA1"/>
    <w:rsid w:val="00550EEB"/>
    <w:rsid w:val="005524AC"/>
    <w:rsid w:val="00552C6E"/>
    <w:rsid w:val="005538CB"/>
    <w:rsid w:val="00553C20"/>
    <w:rsid w:val="005545F3"/>
    <w:rsid w:val="00554879"/>
    <w:rsid w:val="00555413"/>
    <w:rsid w:val="005559F2"/>
    <w:rsid w:val="00557F21"/>
    <w:rsid w:val="0056082B"/>
    <w:rsid w:val="00560C66"/>
    <w:rsid w:val="00562539"/>
    <w:rsid w:val="00562F5F"/>
    <w:rsid w:val="00562F67"/>
    <w:rsid w:val="00563290"/>
    <w:rsid w:val="00563EBD"/>
    <w:rsid w:val="005641A0"/>
    <w:rsid w:val="0056654B"/>
    <w:rsid w:val="005701E9"/>
    <w:rsid w:val="005709E2"/>
    <w:rsid w:val="00571176"/>
    <w:rsid w:val="00571674"/>
    <w:rsid w:val="00571683"/>
    <w:rsid w:val="00571CB1"/>
    <w:rsid w:val="00572118"/>
    <w:rsid w:val="005730E7"/>
    <w:rsid w:val="00575013"/>
    <w:rsid w:val="00575C3A"/>
    <w:rsid w:val="00575DB2"/>
    <w:rsid w:val="005762C2"/>
    <w:rsid w:val="00576881"/>
    <w:rsid w:val="0057703B"/>
    <w:rsid w:val="00580FBE"/>
    <w:rsid w:val="00582155"/>
    <w:rsid w:val="005831BA"/>
    <w:rsid w:val="00583367"/>
    <w:rsid w:val="0058479F"/>
    <w:rsid w:val="0058546D"/>
    <w:rsid w:val="00585C2F"/>
    <w:rsid w:val="00585DA9"/>
    <w:rsid w:val="00586122"/>
    <w:rsid w:val="00586F38"/>
    <w:rsid w:val="00587636"/>
    <w:rsid w:val="00587985"/>
    <w:rsid w:val="00591233"/>
    <w:rsid w:val="0059191B"/>
    <w:rsid w:val="00591EBC"/>
    <w:rsid w:val="0059455F"/>
    <w:rsid w:val="00594E44"/>
    <w:rsid w:val="00595905"/>
    <w:rsid w:val="005A0682"/>
    <w:rsid w:val="005A0C53"/>
    <w:rsid w:val="005A32F4"/>
    <w:rsid w:val="005A3541"/>
    <w:rsid w:val="005A40BF"/>
    <w:rsid w:val="005A49FA"/>
    <w:rsid w:val="005A4E66"/>
    <w:rsid w:val="005A6CB7"/>
    <w:rsid w:val="005A7598"/>
    <w:rsid w:val="005A778E"/>
    <w:rsid w:val="005B04FE"/>
    <w:rsid w:val="005B0BA4"/>
    <w:rsid w:val="005B1082"/>
    <w:rsid w:val="005B112A"/>
    <w:rsid w:val="005B12D3"/>
    <w:rsid w:val="005B2265"/>
    <w:rsid w:val="005B3BB9"/>
    <w:rsid w:val="005B5D4E"/>
    <w:rsid w:val="005C0548"/>
    <w:rsid w:val="005C09FD"/>
    <w:rsid w:val="005C1027"/>
    <w:rsid w:val="005C2526"/>
    <w:rsid w:val="005C2739"/>
    <w:rsid w:val="005C3F27"/>
    <w:rsid w:val="005C3F29"/>
    <w:rsid w:val="005C58F0"/>
    <w:rsid w:val="005C63F9"/>
    <w:rsid w:val="005C70D8"/>
    <w:rsid w:val="005D08BC"/>
    <w:rsid w:val="005D14BD"/>
    <w:rsid w:val="005D1912"/>
    <w:rsid w:val="005D2601"/>
    <w:rsid w:val="005D2A6D"/>
    <w:rsid w:val="005D2E19"/>
    <w:rsid w:val="005D301E"/>
    <w:rsid w:val="005D32A1"/>
    <w:rsid w:val="005E0514"/>
    <w:rsid w:val="005E226E"/>
    <w:rsid w:val="005E32BF"/>
    <w:rsid w:val="005E37A2"/>
    <w:rsid w:val="005E3A2C"/>
    <w:rsid w:val="005E47E8"/>
    <w:rsid w:val="005E5C19"/>
    <w:rsid w:val="005E726F"/>
    <w:rsid w:val="005E76A8"/>
    <w:rsid w:val="005E7AB9"/>
    <w:rsid w:val="005E7C4F"/>
    <w:rsid w:val="005F12DD"/>
    <w:rsid w:val="005F1604"/>
    <w:rsid w:val="005F1942"/>
    <w:rsid w:val="005F25DF"/>
    <w:rsid w:val="005F2B42"/>
    <w:rsid w:val="005F34B0"/>
    <w:rsid w:val="005F37A0"/>
    <w:rsid w:val="005F479C"/>
    <w:rsid w:val="005F5C33"/>
    <w:rsid w:val="005F66AB"/>
    <w:rsid w:val="005F6E7A"/>
    <w:rsid w:val="005F716E"/>
    <w:rsid w:val="00602439"/>
    <w:rsid w:val="006035A7"/>
    <w:rsid w:val="0060382A"/>
    <w:rsid w:val="00603A3B"/>
    <w:rsid w:val="00604444"/>
    <w:rsid w:val="006058D2"/>
    <w:rsid w:val="0060722F"/>
    <w:rsid w:val="00607C94"/>
    <w:rsid w:val="006101C6"/>
    <w:rsid w:val="00610552"/>
    <w:rsid w:val="006107F0"/>
    <w:rsid w:val="00611D51"/>
    <w:rsid w:val="0061205B"/>
    <w:rsid w:val="00612377"/>
    <w:rsid w:val="00612462"/>
    <w:rsid w:val="00612A72"/>
    <w:rsid w:val="006132A1"/>
    <w:rsid w:val="00614011"/>
    <w:rsid w:val="006146D9"/>
    <w:rsid w:val="00617C6F"/>
    <w:rsid w:val="006219A3"/>
    <w:rsid w:val="006229E4"/>
    <w:rsid w:val="00622B9C"/>
    <w:rsid w:val="00624512"/>
    <w:rsid w:val="0062592B"/>
    <w:rsid w:val="006259DB"/>
    <w:rsid w:val="00625FEF"/>
    <w:rsid w:val="0062766D"/>
    <w:rsid w:val="00627E45"/>
    <w:rsid w:val="00630AF2"/>
    <w:rsid w:val="0063163A"/>
    <w:rsid w:val="00631670"/>
    <w:rsid w:val="006327DE"/>
    <w:rsid w:val="00632A2C"/>
    <w:rsid w:val="00635BAA"/>
    <w:rsid w:val="006361D4"/>
    <w:rsid w:val="00636227"/>
    <w:rsid w:val="006371CF"/>
    <w:rsid w:val="0063782A"/>
    <w:rsid w:val="00637FF5"/>
    <w:rsid w:val="0064028D"/>
    <w:rsid w:val="00640831"/>
    <w:rsid w:val="00640E1B"/>
    <w:rsid w:val="00642243"/>
    <w:rsid w:val="006426CC"/>
    <w:rsid w:val="00644FB9"/>
    <w:rsid w:val="00645DAD"/>
    <w:rsid w:val="00647648"/>
    <w:rsid w:val="0065272B"/>
    <w:rsid w:val="006546A9"/>
    <w:rsid w:val="00654E35"/>
    <w:rsid w:val="00654EF2"/>
    <w:rsid w:val="00655D77"/>
    <w:rsid w:val="0066095D"/>
    <w:rsid w:val="0066220C"/>
    <w:rsid w:val="00662378"/>
    <w:rsid w:val="00664AC0"/>
    <w:rsid w:val="00665D0D"/>
    <w:rsid w:val="0066622A"/>
    <w:rsid w:val="00666D69"/>
    <w:rsid w:val="006673B9"/>
    <w:rsid w:val="00671769"/>
    <w:rsid w:val="0067223A"/>
    <w:rsid w:val="006723C8"/>
    <w:rsid w:val="006725FA"/>
    <w:rsid w:val="00674E27"/>
    <w:rsid w:val="006751DA"/>
    <w:rsid w:val="00675AAE"/>
    <w:rsid w:val="00676DD3"/>
    <w:rsid w:val="00676F47"/>
    <w:rsid w:val="0067751C"/>
    <w:rsid w:val="00677FAF"/>
    <w:rsid w:val="006801FF"/>
    <w:rsid w:val="0068065F"/>
    <w:rsid w:val="00680BF8"/>
    <w:rsid w:val="00681193"/>
    <w:rsid w:val="00683EC1"/>
    <w:rsid w:val="0068445A"/>
    <w:rsid w:val="00686BCB"/>
    <w:rsid w:val="00687D22"/>
    <w:rsid w:val="00687E94"/>
    <w:rsid w:val="00690E53"/>
    <w:rsid w:val="00691F62"/>
    <w:rsid w:val="0069284B"/>
    <w:rsid w:val="006933DA"/>
    <w:rsid w:val="006964FB"/>
    <w:rsid w:val="00697D29"/>
    <w:rsid w:val="00697EBA"/>
    <w:rsid w:val="006A32C5"/>
    <w:rsid w:val="006A3622"/>
    <w:rsid w:val="006A382D"/>
    <w:rsid w:val="006A4397"/>
    <w:rsid w:val="006A58CE"/>
    <w:rsid w:val="006A5D0E"/>
    <w:rsid w:val="006A75A1"/>
    <w:rsid w:val="006B05A9"/>
    <w:rsid w:val="006B1AD6"/>
    <w:rsid w:val="006B2CEE"/>
    <w:rsid w:val="006B2F36"/>
    <w:rsid w:val="006B2F84"/>
    <w:rsid w:val="006B33C7"/>
    <w:rsid w:val="006B3688"/>
    <w:rsid w:val="006B3976"/>
    <w:rsid w:val="006B57EE"/>
    <w:rsid w:val="006B762E"/>
    <w:rsid w:val="006C12EC"/>
    <w:rsid w:val="006C14CD"/>
    <w:rsid w:val="006C1D2E"/>
    <w:rsid w:val="006C3174"/>
    <w:rsid w:val="006C361A"/>
    <w:rsid w:val="006C38E7"/>
    <w:rsid w:val="006C3EE7"/>
    <w:rsid w:val="006C5423"/>
    <w:rsid w:val="006C644E"/>
    <w:rsid w:val="006C72DD"/>
    <w:rsid w:val="006D0C6E"/>
    <w:rsid w:val="006D1701"/>
    <w:rsid w:val="006D4D5B"/>
    <w:rsid w:val="006D674B"/>
    <w:rsid w:val="006D6AA8"/>
    <w:rsid w:val="006D7033"/>
    <w:rsid w:val="006D7D2C"/>
    <w:rsid w:val="006E00BB"/>
    <w:rsid w:val="006E26FF"/>
    <w:rsid w:val="006E4882"/>
    <w:rsid w:val="006E4F7A"/>
    <w:rsid w:val="006E5384"/>
    <w:rsid w:val="006E6A05"/>
    <w:rsid w:val="006E7708"/>
    <w:rsid w:val="006E7E70"/>
    <w:rsid w:val="006F2926"/>
    <w:rsid w:val="006F2F47"/>
    <w:rsid w:val="006F42AE"/>
    <w:rsid w:val="006F46C7"/>
    <w:rsid w:val="006F6179"/>
    <w:rsid w:val="006F713B"/>
    <w:rsid w:val="006F763C"/>
    <w:rsid w:val="007005FC"/>
    <w:rsid w:val="0070178F"/>
    <w:rsid w:val="00701905"/>
    <w:rsid w:val="00702504"/>
    <w:rsid w:val="007046BC"/>
    <w:rsid w:val="00704896"/>
    <w:rsid w:val="00704AA2"/>
    <w:rsid w:val="0070776F"/>
    <w:rsid w:val="00707B5E"/>
    <w:rsid w:val="0071000C"/>
    <w:rsid w:val="00710D9A"/>
    <w:rsid w:val="007111FD"/>
    <w:rsid w:val="007116AB"/>
    <w:rsid w:val="00713B17"/>
    <w:rsid w:val="00714AE6"/>
    <w:rsid w:val="007157E9"/>
    <w:rsid w:val="00715DF2"/>
    <w:rsid w:val="00716650"/>
    <w:rsid w:val="00717139"/>
    <w:rsid w:val="00721495"/>
    <w:rsid w:val="00721F6E"/>
    <w:rsid w:val="0072215B"/>
    <w:rsid w:val="00722A7E"/>
    <w:rsid w:val="00722F64"/>
    <w:rsid w:val="0072343E"/>
    <w:rsid w:val="00724A7C"/>
    <w:rsid w:val="00725C5E"/>
    <w:rsid w:val="00727879"/>
    <w:rsid w:val="00727BA9"/>
    <w:rsid w:val="00730064"/>
    <w:rsid w:val="00730191"/>
    <w:rsid w:val="007303AD"/>
    <w:rsid w:val="00730632"/>
    <w:rsid w:val="0073088D"/>
    <w:rsid w:val="007319A5"/>
    <w:rsid w:val="00732FFF"/>
    <w:rsid w:val="007333FD"/>
    <w:rsid w:val="00734353"/>
    <w:rsid w:val="0073639F"/>
    <w:rsid w:val="007366A9"/>
    <w:rsid w:val="00737165"/>
    <w:rsid w:val="00740872"/>
    <w:rsid w:val="0074110D"/>
    <w:rsid w:val="00742D8C"/>
    <w:rsid w:val="0074365D"/>
    <w:rsid w:val="00743E15"/>
    <w:rsid w:val="0074476D"/>
    <w:rsid w:val="00745A15"/>
    <w:rsid w:val="00747100"/>
    <w:rsid w:val="00747A39"/>
    <w:rsid w:val="00750A55"/>
    <w:rsid w:val="00752CB2"/>
    <w:rsid w:val="0075314F"/>
    <w:rsid w:val="0075553E"/>
    <w:rsid w:val="00755E1D"/>
    <w:rsid w:val="00756558"/>
    <w:rsid w:val="00757558"/>
    <w:rsid w:val="00757941"/>
    <w:rsid w:val="0076023B"/>
    <w:rsid w:val="0076163B"/>
    <w:rsid w:val="007647BB"/>
    <w:rsid w:val="007649F5"/>
    <w:rsid w:val="00765ADE"/>
    <w:rsid w:val="00765FFF"/>
    <w:rsid w:val="00766B18"/>
    <w:rsid w:val="00767F05"/>
    <w:rsid w:val="007716A1"/>
    <w:rsid w:val="0077292F"/>
    <w:rsid w:val="00772CD6"/>
    <w:rsid w:val="00773515"/>
    <w:rsid w:val="007746CA"/>
    <w:rsid w:val="007754DB"/>
    <w:rsid w:val="00775695"/>
    <w:rsid w:val="00775EC2"/>
    <w:rsid w:val="0077609D"/>
    <w:rsid w:val="00776F03"/>
    <w:rsid w:val="00780705"/>
    <w:rsid w:val="007811EF"/>
    <w:rsid w:val="00783815"/>
    <w:rsid w:val="007844FC"/>
    <w:rsid w:val="00784C8E"/>
    <w:rsid w:val="007851D6"/>
    <w:rsid w:val="007876E5"/>
    <w:rsid w:val="00790F19"/>
    <w:rsid w:val="0079111E"/>
    <w:rsid w:val="0079161C"/>
    <w:rsid w:val="00792074"/>
    <w:rsid w:val="00793668"/>
    <w:rsid w:val="00795C45"/>
    <w:rsid w:val="00797547"/>
    <w:rsid w:val="00797998"/>
    <w:rsid w:val="007A00E4"/>
    <w:rsid w:val="007A06BA"/>
    <w:rsid w:val="007A1895"/>
    <w:rsid w:val="007A2A89"/>
    <w:rsid w:val="007A3302"/>
    <w:rsid w:val="007A4DC8"/>
    <w:rsid w:val="007A6EC5"/>
    <w:rsid w:val="007A7873"/>
    <w:rsid w:val="007A7BDA"/>
    <w:rsid w:val="007A7C7D"/>
    <w:rsid w:val="007A7F6C"/>
    <w:rsid w:val="007B027B"/>
    <w:rsid w:val="007B06AC"/>
    <w:rsid w:val="007B0CB0"/>
    <w:rsid w:val="007B2F77"/>
    <w:rsid w:val="007B4480"/>
    <w:rsid w:val="007B48A7"/>
    <w:rsid w:val="007B5011"/>
    <w:rsid w:val="007B5137"/>
    <w:rsid w:val="007B5267"/>
    <w:rsid w:val="007B6E33"/>
    <w:rsid w:val="007C12A5"/>
    <w:rsid w:val="007C23EA"/>
    <w:rsid w:val="007C411B"/>
    <w:rsid w:val="007C4279"/>
    <w:rsid w:val="007C4F21"/>
    <w:rsid w:val="007C522D"/>
    <w:rsid w:val="007C5395"/>
    <w:rsid w:val="007C61B9"/>
    <w:rsid w:val="007C7817"/>
    <w:rsid w:val="007C7D09"/>
    <w:rsid w:val="007D0132"/>
    <w:rsid w:val="007D1464"/>
    <w:rsid w:val="007D33BE"/>
    <w:rsid w:val="007D650A"/>
    <w:rsid w:val="007E1A3A"/>
    <w:rsid w:val="007E29A5"/>
    <w:rsid w:val="007E2C7A"/>
    <w:rsid w:val="007E3146"/>
    <w:rsid w:val="007E3465"/>
    <w:rsid w:val="007E3A69"/>
    <w:rsid w:val="007E3B6A"/>
    <w:rsid w:val="007E4286"/>
    <w:rsid w:val="007E42C4"/>
    <w:rsid w:val="007E5B16"/>
    <w:rsid w:val="007E6A82"/>
    <w:rsid w:val="007F0353"/>
    <w:rsid w:val="007F0358"/>
    <w:rsid w:val="007F0688"/>
    <w:rsid w:val="007F10F1"/>
    <w:rsid w:val="007F15E9"/>
    <w:rsid w:val="007F1686"/>
    <w:rsid w:val="007F1805"/>
    <w:rsid w:val="007F2309"/>
    <w:rsid w:val="007F249F"/>
    <w:rsid w:val="007F34D9"/>
    <w:rsid w:val="007F35CE"/>
    <w:rsid w:val="007F3743"/>
    <w:rsid w:val="007F4805"/>
    <w:rsid w:val="007F62E0"/>
    <w:rsid w:val="0080016E"/>
    <w:rsid w:val="00800613"/>
    <w:rsid w:val="0080149F"/>
    <w:rsid w:val="008021F8"/>
    <w:rsid w:val="00802E5E"/>
    <w:rsid w:val="00803393"/>
    <w:rsid w:val="00804462"/>
    <w:rsid w:val="00806C9A"/>
    <w:rsid w:val="00806F44"/>
    <w:rsid w:val="0080798E"/>
    <w:rsid w:val="00807BAF"/>
    <w:rsid w:val="008106D3"/>
    <w:rsid w:val="00811822"/>
    <w:rsid w:val="00811942"/>
    <w:rsid w:val="008132DF"/>
    <w:rsid w:val="00813998"/>
    <w:rsid w:val="00813CA0"/>
    <w:rsid w:val="00814A32"/>
    <w:rsid w:val="00815B61"/>
    <w:rsid w:val="008160A6"/>
    <w:rsid w:val="0081763A"/>
    <w:rsid w:val="008200E4"/>
    <w:rsid w:val="0082036D"/>
    <w:rsid w:val="00821E19"/>
    <w:rsid w:val="00823969"/>
    <w:rsid w:val="00823A78"/>
    <w:rsid w:val="00825D4B"/>
    <w:rsid w:val="00825F96"/>
    <w:rsid w:val="0082656B"/>
    <w:rsid w:val="00833E7F"/>
    <w:rsid w:val="008354C8"/>
    <w:rsid w:val="008375D9"/>
    <w:rsid w:val="008410F8"/>
    <w:rsid w:val="00841786"/>
    <w:rsid w:val="00841F39"/>
    <w:rsid w:val="00842BA8"/>
    <w:rsid w:val="00842C33"/>
    <w:rsid w:val="008432C3"/>
    <w:rsid w:val="00843CA8"/>
    <w:rsid w:val="00844164"/>
    <w:rsid w:val="00844353"/>
    <w:rsid w:val="00847419"/>
    <w:rsid w:val="0084761D"/>
    <w:rsid w:val="00847E1F"/>
    <w:rsid w:val="00847EEF"/>
    <w:rsid w:val="00850BEE"/>
    <w:rsid w:val="008515FB"/>
    <w:rsid w:val="008523FB"/>
    <w:rsid w:val="0085285F"/>
    <w:rsid w:val="00852A1F"/>
    <w:rsid w:val="0085372C"/>
    <w:rsid w:val="00856ED7"/>
    <w:rsid w:val="00857C65"/>
    <w:rsid w:val="00857D1F"/>
    <w:rsid w:val="00860302"/>
    <w:rsid w:val="0086262A"/>
    <w:rsid w:val="0086389B"/>
    <w:rsid w:val="00865DDB"/>
    <w:rsid w:val="00866348"/>
    <w:rsid w:val="00867225"/>
    <w:rsid w:val="00870AC9"/>
    <w:rsid w:val="00872161"/>
    <w:rsid w:val="008724D6"/>
    <w:rsid w:val="008730DB"/>
    <w:rsid w:val="00873950"/>
    <w:rsid w:val="008742FD"/>
    <w:rsid w:val="0088030C"/>
    <w:rsid w:val="00880767"/>
    <w:rsid w:val="00881C25"/>
    <w:rsid w:val="0088228C"/>
    <w:rsid w:val="00884790"/>
    <w:rsid w:val="00886584"/>
    <w:rsid w:val="00886749"/>
    <w:rsid w:val="00887839"/>
    <w:rsid w:val="00887FF4"/>
    <w:rsid w:val="008911EA"/>
    <w:rsid w:val="00894B2C"/>
    <w:rsid w:val="008970AB"/>
    <w:rsid w:val="008978F4"/>
    <w:rsid w:val="00897A70"/>
    <w:rsid w:val="008A16A5"/>
    <w:rsid w:val="008A1B23"/>
    <w:rsid w:val="008A1B3F"/>
    <w:rsid w:val="008A3D18"/>
    <w:rsid w:val="008B1998"/>
    <w:rsid w:val="008B23AF"/>
    <w:rsid w:val="008B29E0"/>
    <w:rsid w:val="008B599D"/>
    <w:rsid w:val="008B5DE3"/>
    <w:rsid w:val="008B6F61"/>
    <w:rsid w:val="008C0192"/>
    <w:rsid w:val="008C097A"/>
    <w:rsid w:val="008C185B"/>
    <w:rsid w:val="008C2FC5"/>
    <w:rsid w:val="008C3643"/>
    <w:rsid w:val="008C5467"/>
    <w:rsid w:val="008C5566"/>
    <w:rsid w:val="008C5595"/>
    <w:rsid w:val="008C60D0"/>
    <w:rsid w:val="008C6F2A"/>
    <w:rsid w:val="008C7D9B"/>
    <w:rsid w:val="008D00C6"/>
    <w:rsid w:val="008D0299"/>
    <w:rsid w:val="008D1E36"/>
    <w:rsid w:val="008D32A3"/>
    <w:rsid w:val="008D3E40"/>
    <w:rsid w:val="008D3E47"/>
    <w:rsid w:val="008D4843"/>
    <w:rsid w:val="008D4C6A"/>
    <w:rsid w:val="008D604D"/>
    <w:rsid w:val="008D7490"/>
    <w:rsid w:val="008D7615"/>
    <w:rsid w:val="008D76DD"/>
    <w:rsid w:val="008D7989"/>
    <w:rsid w:val="008E129E"/>
    <w:rsid w:val="008E3D9C"/>
    <w:rsid w:val="008E5463"/>
    <w:rsid w:val="008E5A3F"/>
    <w:rsid w:val="008E5A4A"/>
    <w:rsid w:val="008E5AFA"/>
    <w:rsid w:val="008F11F0"/>
    <w:rsid w:val="008F157B"/>
    <w:rsid w:val="008F16C2"/>
    <w:rsid w:val="008F216B"/>
    <w:rsid w:val="008F4ED3"/>
    <w:rsid w:val="008F4FC6"/>
    <w:rsid w:val="008F53F5"/>
    <w:rsid w:val="008F6246"/>
    <w:rsid w:val="008F736F"/>
    <w:rsid w:val="008F7641"/>
    <w:rsid w:val="008F771D"/>
    <w:rsid w:val="008F78D2"/>
    <w:rsid w:val="008F7FD0"/>
    <w:rsid w:val="009012AA"/>
    <w:rsid w:val="00902B1C"/>
    <w:rsid w:val="00904491"/>
    <w:rsid w:val="00905927"/>
    <w:rsid w:val="00905AB6"/>
    <w:rsid w:val="009061FD"/>
    <w:rsid w:val="00907961"/>
    <w:rsid w:val="00907F77"/>
    <w:rsid w:val="009130AD"/>
    <w:rsid w:val="0091354D"/>
    <w:rsid w:val="009137A2"/>
    <w:rsid w:val="00916166"/>
    <w:rsid w:val="009168B5"/>
    <w:rsid w:val="00917146"/>
    <w:rsid w:val="009211A9"/>
    <w:rsid w:val="009223D0"/>
    <w:rsid w:val="00923AB1"/>
    <w:rsid w:val="00925A78"/>
    <w:rsid w:val="009264D3"/>
    <w:rsid w:val="00927B15"/>
    <w:rsid w:val="00932005"/>
    <w:rsid w:val="009345C6"/>
    <w:rsid w:val="00934616"/>
    <w:rsid w:val="00934971"/>
    <w:rsid w:val="009349DB"/>
    <w:rsid w:val="00934D36"/>
    <w:rsid w:val="00937E88"/>
    <w:rsid w:val="00940192"/>
    <w:rsid w:val="00940B21"/>
    <w:rsid w:val="00941179"/>
    <w:rsid w:val="00941E13"/>
    <w:rsid w:val="0094242F"/>
    <w:rsid w:val="0094262E"/>
    <w:rsid w:val="00942899"/>
    <w:rsid w:val="00942E76"/>
    <w:rsid w:val="00944585"/>
    <w:rsid w:val="00944B4F"/>
    <w:rsid w:val="009452C6"/>
    <w:rsid w:val="009456E6"/>
    <w:rsid w:val="00946259"/>
    <w:rsid w:val="00946661"/>
    <w:rsid w:val="00946D5E"/>
    <w:rsid w:val="009475A0"/>
    <w:rsid w:val="009502A8"/>
    <w:rsid w:val="009503AC"/>
    <w:rsid w:val="00950537"/>
    <w:rsid w:val="00950B93"/>
    <w:rsid w:val="00950BC2"/>
    <w:rsid w:val="009536FA"/>
    <w:rsid w:val="00954459"/>
    <w:rsid w:val="00954F87"/>
    <w:rsid w:val="00956A8A"/>
    <w:rsid w:val="009572E2"/>
    <w:rsid w:val="009600FE"/>
    <w:rsid w:val="0096088A"/>
    <w:rsid w:val="00960D07"/>
    <w:rsid w:val="00962271"/>
    <w:rsid w:val="009636E1"/>
    <w:rsid w:val="00963B02"/>
    <w:rsid w:val="00966025"/>
    <w:rsid w:val="00970647"/>
    <w:rsid w:val="00970DEB"/>
    <w:rsid w:val="009727CF"/>
    <w:rsid w:val="00972A8E"/>
    <w:rsid w:val="009730DD"/>
    <w:rsid w:val="00973BA8"/>
    <w:rsid w:val="00974183"/>
    <w:rsid w:val="0097476C"/>
    <w:rsid w:val="00974B68"/>
    <w:rsid w:val="00974E24"/>
    <w:rsid w:val="00975694"/>
    <w:rsid w:val="00976757"/>
    <w:rsid w:val="00976992"/>
    <w:rsid w:val="00976FA2"/>
    <w:rsid w:val="00977331"/>
    <w:rsid w:val="00981BEB"/>
    <w:rsid w:val="00983C72"/>
    <w:rsid w:val="00983D7E"/>
    <w:rsid w:val="00984178"/>
    <w:rsid w:val="0098599D"/>
    <w:rsid w:val="00985B69"/>
    <w:rsid w:val="009860EC"/>
    <w:rsid w:val="00986212"/>
    <w:rsid w:val="0098621B"/>
    <w:rsid w:val="009863FD"/>
    <w:rsid w:val="00986533"/>
    <w:rsid w:val="0098655D"/>
    <w:rsid w:val="00986BF0"/>
    <w:rsid w:val="009873D8"/>
    <w:rsid w:val="009878B6"/>
    <w:rsid w:val="00987E95"/>
    <w:rsid w:val="0099081A"/>
    <w:rsid w:val="0099224E"/>
    <w:rsid w:val="00992281"/>
    <w:rsid w:val="009941DA"/>
    <w:rsid w:val="00995697"/>
    <w:rsid w:val="009964CD"/>
    <w:rsid w:val="00996D0D"/>
    <w:rsid w:val="00996E90"/>
    <w:rsid w:val="00997E73"/>
    <w:rsid w:val="009A169A"/>
    <w:rsid w:val="009A1CAB"/>
    <w:rsid w:val="009A2469"/>
    <w:rsid w:val="009A2E48"/>
    <w:rsid w:val="009A2FCE"/>
    <w:rsid w:val="009A528F"/>
    <w:rsid w:val="009A5616"/>
    <w:rsid w:val="009A566C"/>
    <w:rsid w:val="009A666F"/>
    <w:rsid w:val="009A6E59"/>
    <w:rsid w:val="009A7491"/>
    <w:rsid w:val="009B0237"/>
    <w:rsid w:val="009B0D01"/>
    <w:rsid w:val="009B0D91"/>
    <w:rsid w:val="009B11C2"/>
    <w:rsid w:val="009B272E"/>
    <w:rsid w:val="009B2AD8"/>
    <w:rsid w:val="009B2B80"/>
    <w:rsid w:val="009B2FF2"/>
    <w:rsid w:val="009B30DB"/>
    <w:rsid w:val="009B3126"/>
    <w:rsid w:val="009B33F9"/>
    <w:rsid w:val="009B3B8F"/>
    <w:rsid w:val="009B3ED0"/>
    <w:rsid w:val="009B481A"/>
    <w:rsid w:val="009B672F"/>
    <w:rsid w:val="009C0E72"/>
    <w:rsid w:val="009C2369"/>
    <w:rsid w:val="009C36E4"/>
    <w:rsid w:val="009C4274"/>
    <w:rsid w:val="009C4E2E"/>
    <w:rsid w:val="009C54B6"/>
    <w:rsid w:val="009C6240"/>
    <w:rsid w:val="009C6E18"/>
    <w:rsid w:val="009C7BD0"/>
    <w:rsid w:val="009D05FE"/>
    <w:rsid w:val="009D0D0A"/>
    <w:rsid w:val="009D30DF"/>
    <w:rsid w:val="009D4934"/>
    <w:rsid w:val="009E023B"/>
    <w:rsid w:val="009E1611"/>
    <w:rsid w:val="009E292C"/>
    <w:rsid w:val="009E2FF5"/>
    <w:rsid w:val="009E4793"/>
    <w:rsid w:val="009E47E1"/>
    <w:rsid w:val="009E55BC"/>
    <w:rsid w:val="009E57D1"/>
    <w:rsid w:val="009E664F"/>
    <w:rsid w:val="009E6712"/>
    <w:rsid w:val="009E6B16"/>
    <w:rsid w:val="009F042F"/>
    <w:rsid w:val="009F061B"/>
    <w:rsid w:val="009F2EB0"/>
    <w:rsid w:val="009F3693"/>
    <w:rsid w:val="009F37E4"/>
    <w:rsid w:val="009F43D1"/>
    <w:rsid w:val="009F5188"/>
    <w:rsid w:val="009F56B7"/>
    <w:rsid w:val="009F6397"/>
    <w:rsid w:val="00A00E24"/>
    <w:rsid w:val="00A012E4"/>
    <w:rsid w:val="00A0151E"/>
    <w:rsid w:val="00A02257"/>
    <w:rsid w:val="00A02B6F"/>
    <w:rsid w:val="00A03499"/>
    <w:rsid w:val="00A04222"/>
    <w:rsid w:val="00A05C52"/>
    <w:rsid w:val="00A05D38"/>
    <w:rsid w:val="00A07633"/>
    <w:rsid w:val="00A108FE"/>
    <w:rsid w:val="00A10C40"/>
    <w:rsid w:val="00A11097"/>
    <w:rsid w:val="00A112DA"/>
    <w:rsid w:val="00A13CEB"/>
    <w:rsid w:val="00A14BA2"/>
    <w:rsid w:val="00A15246"/>
    <w:rsid w:val="00A16852"/>
    <w:rsid w:val="00A178B3"/>
    <w:rsid w:val="00A24351"/>
    <w:rsid w:val="00A26FF0"/>
    <w:rsid w:val="00A3093A"/>
    <w:rsid w:val="00A309A9"/>
    <w:rsid w:val="00A30C68"/>
    <w:rsid w:val="00A30E22"/>
    <w:rsid w:val="00A33414"/>
    <w:rsid w:val="00A34E12"/>
    <w:rsid w:val="00A36079"/>
    <w:rsid w:val="00A36CC3"/>
    <w:rsid w:val="00A371F5"/>
    <w:rsid w:val="00A40646"/>
    <w:rsid w:val="00A40C7B"/>
    <w:rsid w:val="00A4198B"/>
    <w:rsid w:val="00A428BB"/>
    <w:rsid w:val="00A43DE0"/>
    <w:rsid w:val="00A45F2B"/>
    <w:rsid w:val="00A46D81"/>
    <w:rsid w:val="00A47DF9"/>
    <w:rsid w:val="00A5041D"/>
    <w:rsid w:val="00A529CF"/>
    <w:rsid w:val="00A5306C"/>
    <w:rsid w:val="00A564B4"/>
    <w:rsid w:val="00A574BE"/>
    <w:rsid w:val="00A57F75"/>
    <w:rsid w:val="00A600B4"/>
    <w:rsid w:val="00A608BE"/>
    <w:rsid w:val="00A60C14"/>
    <w:rsid w:val="00A61BE9"/>
    <w:rsid w:val="00A62592"/>
    <w:rsid w:val="00A6459F"/>
    <w:rsid w:val="00A66BA2"/>
    <w:rsid w:val="00A67745"/>
    <w:rsid w:val="00A677F1"/>
    <w:rsid w:val="00A678C7"/>
    <w:rsid w:val="00A73B6A"/>
    <w:rsid w:val="00A74283"/>
    <w:rsid w:val="00A7502D"/>
    <w:rsid w:val="00A7771F"/>
    <w:rsid w:val="00A778CF"/>
    <w:rsid w:val="00A80DD5"/>
    <w:rsid w:val="00A83163"/>
    <w:rsid w:val="00A834B4"/>
    <w:rsid w:val="00A85669"/>
    <w:rsid w:val="00A85948"/>
    <w:rsid w:val="00A905C2"/>
    <w:rsid w:val="00A91066"/>
    <w:rsid w:val="00A919C4"/>
    <w:rsid w:val="00A91A27"/>
    <w:rsid w:val="00A937CB"/>
    <w:rsid w:val="00A945DD"/>
    <w:rsid w:val="00A952A4"/>
    <w:rsid w:val="00A95F73"/>
    <w:rsid w:val="00A9649A"/>
    <w:rsid w:val="00A964FE"/>
    <w:rsid w:val="00A97049"/>
    <w:rsid w:val="00A97305"/>
    <w:rsid w:val="00A97358"/>
    <w:rsid w:val="00A979DE"/>
    <w:rsid w:val="00AA2B9E"/>
    <w:rsid w:val="00AA3590"/>
    <w:rsid w:val="00AA4189"/>
    <w:rsid w:val="00AA473A"/>
    <w:rsid w:val="00AA4EBD"/>
    <w:rsid w:val="00AA61C5"/>
    <w:rsid w:val="00AA648E"/>
    <w:rsid w:val="00AB15F9"/>
    <w:rsid w:val="00AB1733"/>
    <w:rsid w:val="00AB34D1"/>
    <w:rsid w:val="00AB4622"/>
    <w:rsid w:val="00AB52E3"/>
    <w:rsid w:val="00AB6A9C"/>
    <w:rsid w:val="00AB6DFB"/>
    <w:rsid w:val="00AB7239"/>
    <w:rsid w:val="00AB79A9"/>
    <w:rsid w:val="00AB7A5B"/>
    <w:rsid w:val="00AC1CAD"/>
    <w:rsid w:val="00AC3D87"/>
    <w:rsid w:val="00AC4A63"/>
    <w:rsid w:val="00AC53FA"/>
    <w:rsid w:val="00AC73BE"/>
    <w:rsid w:val="00AC7E03"/>
    <w:rsid w:val="00AC7FCF"/>
    <w:rsid w:val="00AD4D21"/>
    <w:rsid w:val="00AD5FA0"/>
    <w:rsid w:val="00AD6924"/>
    <w:rsid w:val="00AE0692"/>
    <w:rsid w:val="00AE1BA1"/>
    <w:rsid w:val="00AE1D2E"/>
    <w:rsid w:val="00AE207E"/>
    <w:rsid w:val="00AE3FF9"/>
    <w:rsid w:val="00AE4559"/>
    <w:rsid w:val="00AE5708"/>
    <w:rsid w:val="00AE59A4"/>
    <w:rsid w:val="00AE63EB"/>
    <w:rsid w:val="00AE66F6"/>
    <w:rsid w:val="00AE7BB3"/>
    <w:rsid w:val="00AF116F"/>
    <w:rsid w:val="00AF287A"/>
    <w:rsid w:val="00AF34B5"/>
    <w:rsid w:val="00AF37FB"/>
    <w:rsid w:val="00AF38FC"/>
    <w:rsid w:val="00AF3F43"/>
    <w:rsid w:val="00AF433D"/>
    <w:rsid w:val="00AF4A97"/>
    <w:rsid w:val="00AF6869"/>
    <w:rsid w:val="00AF6CF9"/>
    <w:rsid w:val="00AF6F7F"/>
    <w:rsid w:val="00AF72A3"/>
    <w:rsid w:val="00B00056"/>
    <w:rsid w:val="00B00B0B"/>
    <w:rsid w:val="00B01090"/>
    <w:rsid w:val="00B028FD"/>
    <w:rsid w:val="00B02CBC"/>
    <w:rsid w:val="00B03751"/>
    <w:rsid w:val="00B0402C"/>
    <w:rsid w:val="00B05D93"/>
    <w:rsid w:val="00B06108"/>
    <w:rsid w:val="00B07643"/>
    <w:rsid w:val="00B122A6"/>
    <w:rsid w:val="00B14018"/>
    <w:rsid w:val="00B148C3"/>
    <w:rsid w:val="00B16485"/>
    <w:rsid w:val="00B16D25"/>
    <w:rsid w:val="00B239AF"/>
    <w:rsid w:val="00B24A22"/>
    <w:rsid w:val="00B252ED"/>
    <w:rsid w:val="00B267E3"/>
    <w:rsid w:val="00B26F18"/>
    <w:rsid w:val="00B272C1"/>
    <w:rsid w:val="00B3160A"/>
    <w:rsid w:val="00B32DE0"/>
    <w:rsid w:val="00B34432"/>
    <w:rsid w:val="00B359EB"/>
    <w:rsid w:val="00B35CF7"/>
    <w:rsid w:val="00B370C2"/>
    <w:rsid w:val="00B37EF6"/>
    <w:rsid w:val="00B40DEF"/>
    <w:rsid w:val="00B41182"/>
    <w:rsid w:val="00B43A85"/>
    <w:rsid w:val="00B452B5"/>
    <w:rsid w:val="00B47880"/>
    <w:rsid w:val="00B50314"/>
    <w:rsid w:val="00B507EC"/>
    <w:rsid w:val="00B516B0"/>
    <w:rsid w:val="00B51C27"/>
    <w:rsid w:val="00B52DA1"/>
    <w:rsid w:val="00B548EA"/>
    <w:rsid w:val="00B55D19"/>
    <w:rsid w:val="00B5713B"/>
    <w:rsid w:val="00B577C8"/>
    <w:rsid w:val="00B61908"/>
    <w:rsid w:val="00B61BB2"/>
    <w:rsid w:val="00B61F55"/>
    <w:rsid w:val="00B62CCD"/>
    <w:rsid w:val="00B62CEA"/>
    <w:rsid w:val="00B62DD4"/>
    <w:rsid w:val="00B6365E"/>
    <w:rsid w:val="00B63F86"/>
    <w:rsid w:val="00B64495"/>
    <w:rsid w:val="00B653A2"/>
    <w:rsid w:val="00B67225"/>
    <w:rsid w:val="00B67624"/>
    <w:rsid w:val="00B67EEA"/>
    <w:rsid w:val="00B70E30"/>
    <w:rsid w:val="00B71972"/>
    <w:rsid w:val="00B71E5D"/>
    <w:rsid w:val="00B71F5F"/>
    <w:rsid w:val="00B721E0"/>
    <w:rsid w:val="00B736D6"/>
    <w:rsid w:val="00B752CF"/>
    <w:rsid w:val="00B76557"/>
    <w:rsid w:val="00B775FB"/>
    <w:rsid w:val="00B77FDC"/>
    <w:rsid w:val="00B80B97"/>
    <w:rsid w:val="00B813CB"/>
    <w:rsid w:val="00B81C3F"/>
    <w:rsid w:val="00B8209B"/>
    <w:rsid w:val="00B8326B"/>
    <w:rsid w:val="00B844AD"/>
    <w:rsid w:val="00B847AC"/>
    <w:rsid w:val="00B85D04"/>
    <w:rsid w:val="00B869EF"/>
    <w:rsid w:val="00B86FD9"/>
    <w:rsid w:val="00B9056B"/>
    <w:rsid w:val="00B91B84"/>
    <w:rsid w:val="00B921F0"/>
    <w:rsid w:val="00B932FB"/>
    <w:rsid w:val="00B94B80"/>
    <w:rsid w:val="00B95D40"/>
    <w:rsid w:val="00B973C8"/>
    <w:rsid w:val="00BA0973"/>
    <w:rsid w:val="00BA19B4"/>
    <w:rsid w:val="00BA238A"/>
    <w:rsid w:val="00BA37E7"/>
    <w:rsid w:val="00BA4087"/>
    <w:rsid w:val="00BA53B2"/>
    <w:rsid w:val="00BA5B53"/>
    <w:rsid w:val="00BA6EA1"/>
    <w:rsid w:val="00BB048F"/>
    <w:rsid w:val="00BB24CE"/>
    <w:rsid w:val="00BB4064"/>
    <w:rsid w:val="00BB4B66"/>
    <w:rsid w:val="00BB5036"/>
    <w:rsid w:val="00BB58CB"/>
    <w:rsid w:val="00BB6E66"/>
    <w:rsid w:val="00BB70C7"/>
    <w:rsid w:val="00BC1F90"/>
    <w:rsid w:val="00BC214B"/>
    <w:rsid w:val="00BC3A9B"/>
    <w:rsid w:val="00BC40B7"/>
    <w:rsid w:val="00BC60B5"/>
    <w:rsid w:val="00BC6167"/>
    <w:rsid w:val="00BC7B78"/>
    <w:rsid w:val="00BD038A"/>
    <w:rsid w:val="00BD2B54"/>
    <w:rsid w:val="00BD3DE6"/>
    <w:rsid w:val="00BD3EEE"/>
    <w:rsid w:val="00BD709C"/>
    <w:rsid w:val="00BD7E30"/>
    <w:rsid w:val="00BE0E01"/>
    <w:rsid w:val="00BE10FB"/>
    <w:rsid w:val="00BE1F9A"/>
    <w:rsid w:val="00BE378C"/>
    <w:rsid w:val="00BE4BDD"/>
    <w:rsid w:val="00BE5B4E"/>
    <w:rsid w:val="00BE7AD9"/>
    <w:rsid w:val="00BF0399"/>
    <w:rsid w:val="00BF1C69"/>
    <w:rsid w:val="00BF2D89"/>
    <w:rsid w:val="00BF37BA"/>
    <w:rsid w:val="00BF5071"/>
    <w:rsid w:val="00BF52BA"/>
    <w:rsid w:val="00BF7410"/>
    <w:rsid w:val="00C00D95"/>
    <w:rsid w:val="00C01DAE"/>
    <w:rsid w:val="00C02F2B"/>
    <w:rsid w:val="00C03CC2"/>
    <w:rsid w:val="00C0418E"/>
    <w:rsid w:val="00C04768"/>
    <w:rsid w:val="00C0516A"/>
    <w:rsid w:val="00C05276"/>
    <w:rsid w:val="00C0581E"/>
    <w:rsid w:val="00C059EA"/>
    <w:rsid w:val="00C05E28"/>
    <w:rsid w:val="00C119EE"/>
    <w:rsid w:val="00C11D15"/>
    <w:rsid w:val="00C11F4B"/>
    <w:rsid w:val="00C1263D"/>
    <w:rsid w:val="00C13E87"/>
    <w:rsid w:val="00C14005"/>
    <w:rsid w:val="00C153DA"/>
    <w:rsid w:val="00C162FD"/>
    <w:rsid w:val="00C16667"/>
    <w:rsid w:val="00C174BA"/>
    <w:rsid w:val="00C17E94"/>
    <w:rsid w:val="00C17F64"/>
    <w:rsid w:val="00C20316"/>
    <w:rsid w:val="00C21655"/>
    <w:rsid w:val="00C24CC7"/>
    <w:rsid w:val="00C25FDC"/>
    <w:rsid w:val="00C26C82"/>
    <w:rsid w:val="00C2799F"/>
    <w:rsid w:val="00C348E8"/>
    <w:rsid w:val="00C359C2"/>
    <w:rsid w:val="00C35F6F"/>
    <w:rsid w:val="00C35FB3"/>
    <w:rsid w:val="00C36020"/>
    <w:rsid w:val="00C36425"/>
    <w:rsid w:val="00C36C1F"/>
    <w:rsid w:val="00C372E6"/>
    <w:rsid w:val="00C40223"/>
    <w:rsid w:val="00C4057C"/>
    <w:rsid w:val="00C405DF"/>
    <w:rsid w:val="00C40944"/>
    <w:rsid w:val="00C4152A"/>
    <w:rsid w:val="00C443C0"/>
    <w:rsid w:val="00C4535C"/>
    <w:rsid w:val="00C472DA"/>
    <w:rsid w:val="00C47BEE"/>
    <w:rsid w:val="00C53F79"/>
    <w:rsid w:val="00C54AD1"/>
    <w:rsid w:val="00C54E86"/>
    <w:rsid w:val="00C5578C"/>
    <w:rsid w:val="00C56319"/>
    <w:rsid w:val="00C56524"/>
    <w:rsid w:val="00C56CC6"/>
    <w:rsid w:val="00C6002D"/>
    <w:rsid w:val="00C60891"/>
    <w:rsid w:val="00C61224"/>
    <w:rsid w:val="00C62145"/>
    <w:rsid w:val="00C623DA"/>
    <w:rsid w:val="00C62458"/>
    <w:rsid w:val="00C625D4"/>
    <w:rsid w:val="00C6357D"/>
    <w:rsid w:val="00C64708"/>
    <w:rsid w:val="00C66098"/>
    <w:rsid w:val="00C664B0"/>
    <w:rsid w:val="00C66CD6"/>
    <w:rsid w:val="00C67EE9"/>
    <w:rsid w:val="00C7034F"/>
    <w:rsid w:val="00C7047F"/>
    <w:rsid w:val="00C714D0"/>
    <w:rsid w:val="00C73BFD"/>
    <w:rsid w:val="00C7407A"/>
    <w:rsid w:val="00C7427E"/>
    <w:rsid w:val="00C7464F"/>
    <w:rsid w:val="00C7575B"/>
    <w:rsid w:val="00C75DB9"/>
    <w:rsid w:val="00C764A9"/>
    <w:rsid w:val="00C766D6"/>
    <w:rsid w:val="00C76DF6"/>
    <w:rsid w:val="00C80BEB"/>
    <w:rsid w:val="00C82130"/>
    <w:rsid w:val="00C8286B"/>
    <w:rsid w:val="00C82B3A"/>
    <w:rsid w:val="00C830A5"/>
    <w:rsid w:val="00C830E2"/>
    <w:rsid w:val="00C84FE3"/>
    <w:rsid w:val="00C860BF"/>
    <w:rsid w:val="00C86E4E"/>
    <w:rsid w:val="00C870ED"/>
    <w:rsid w:val="00C87CC0"/>
    <w:rsid w:val="00C9125D"/>
    <w:rsid w:val="00C91F34"/>
    <w:rsid w:val="00C92430"/>
    <w:rsid w:val="00C96281"/>
    <w:rsid w:val="00C9739A"/>
    <w:rsid w:val="00C97A56"/>
    <w:rsid w:val="00CA0852"/>
    <w:rsid w:val="00CA182B"/>
    <w:rsid w:val="00CA274D"/>
    <w:rsid w:val="00CA2AD7"/>
    <w:rsid w:val="00CA32E1"/>
    <w:rsid w:val="00CA33A7"/>
    <w:rsid w:val="00CA4811"/>
    <w:rsid w:val="00CA5327"/>
    <w:rsid w:val="00CA6521"/>
    <w:rsid w:val="00CA6864"/>
    <w:rsid w:val="00CA7453"/>
    <w:rsid w:val="00CA7CBA"/>
    <w:rsid w:val="00CB044F"/>
    <w:rsid w:val="00CB173D"/>
    <w:rsid w:val="00CB1CBD"/>
    <w:rsid w:val="00CB2888"/>
    <w:rsid w:val="00CB3792"/>
    <w:rsid w:val="00CB5844"/>
    <w:rsid w:val="00CB6BC3"/>
    <w:rsid w:val="00CB7001"/>
    <w:rsid w:val="00CC0028"/>
    <w:rsid w:val="00CC0D38"/>
    <w:rsid w:val="00CC0E33"/>
    <w:rsid w:val="00CC1E72"/>
    <w:rsid w:val="00CC2A88"/>
    <w:rsid w:val="00CC374B"/>
    <w:rsid w:val="00CC4763"/>
    <w:rsid w:val="00CC676D"/>
    <w:rsid w:val="00CC79E0"/>
    <w:rsid w:val="00CC7B31"/>
    <w:rsid w:val="00CD0AB7"/>
    <w:rsid w:val="00CD26A2"/>
    <w:rsid w:val="00CD2860"/>
    <w:rsid w:val="00CD2B9E"/>
    <w:rsid w:val="00CD324A"/>
    <w:rsid w:val="00CD4A42"/>
    <w:rsid w:val="00CD5D76"/>
    <w:rsid w:val="00CD66FA"/>
    <w:rsid w:val="00CD7902"/>
    <w:rsid w:val="00CE00AE"/>
    <w:rsid w:val="00CE1D85"/>
    <w:rsid w:val="00CE2356"/>
    <w:rsid w:val="00CE25ED"/>
    <w:rsid w:val="00CE29A6"/>
    <w:rsid w:val="00CE3120"/>
    <w:rsid w:val="00CE502C"/>
    <w:rsid w:val="00CE5E7B"/>
    <w:rsid w:val="00CF2BC0"/>
    <w:rsid w:val="00CF2FFE"/>
    <w:rsid w:val="00CF4087"/>
    <w:rsid w:val="00CF62D4"/>
    <w:rsid w:val="00D013A9"/>
    <w:rsid w:val="00D013E3"/>
    <w:rsid w:val="00D01F32"/>
    <w:rsid w:val="00D01F49"/>
    <w:rsid w:val="00D02098"/>
    <w:rsid w:val="00D02725"/>
    <w:rsid w:val="00D0273E"/>
    <w:rsid w:val="00D02762"/>
    <w:rsid w:val="00D028EA"/>
    <w:rsid w:val="00D0343D"/>
    <w:rsid w:val="00D0407D"/>
    <w:rsid w:val="00D043DE"/>
    <w:rsid w:val="00D05F71"/>
    <w:rsid w:val="00D10A7B"/>
    <w:rsid w:val="00D10EEA"/>
    <w:rsid w:val="00D11554"/>
    <w:rsid w:val="00D11AD7"/>
    <w:rsid w:val="00D124F5"/>
    <w:rsid w:val="00D1297A"/>
    <w:rsid w:val="00D12999"/>
    <w:rsid w:val="00D1301B"/>
    <w:rsid w:val="00D147B5"/>
    <w:rsid w:val="00D158D0"/>
    <w:rsid w:val="00D15F39"/>
    <w:rsid w:val="00D16A2B"/>
    <w:rsid w:val="00D1763D"/>
    <w:rsid w:val="00D20094"/>
    <w:rsid w:val="00D2316A"/>
    <w:rsid w:val="00D232AA"/>
    <w:rsid w:val="00D23B42"/>
    <w:rsid w:val="00D23C71"/>
    <w:rsid w:val="00D25D1B"/>
    <w:rsid w:val="00D271BA"/>
    <w:rsid w:val="00D2765E"/>
    <w:rsid w:val="00D27DB3"/>
    <w:rsid w:val="00D31046"/>
    <w:rsid w:val="00D31D69"/>
    <w:rsid w:val="00D32E5F"/>
    <w:rsid w:val="00D330DA"/>
    <w:rsid w:val="00D33D00"/>
    <w:rsid w:val="00D342B4"/>
    <w:rsid w:val="00D342C8"/>
    <w:rsid w:val="00D3540C"/>
    <w:rsid w:val="00D35B51"/>
    <w:rsid w:val="00D36B78"/>
    <w:rsid w:val="00D370BC"/>
    <w:rsid w:val="00D40AE8"/>
    <w:rsid w:val="00D40F79"/>
    <w:rsid w:val="00D4101E"/>
    <w:rsid w:val="00D4259C"/>
    <w:rsid w:val="00D42F38"/>
    <w:rsid w:val="00D45844"/>
    <w:rsid w:val="00D45B17"/>
    <w:rsid w:val="00D45EBA"/>
    <w:rsid w:val="00D46657"/>
    <w:rsid w:val="00D46A06"/>
    <w:rsid w:val="00D47989"/>
    <w:rsid w:val="00D51FBE"/>
    <w:rsid w:val="00D52EF7"/>
    <w:rsid w:val="00D52FA6"/>
    <w:rsid w:val="00D52FEB"/>
    <w:rsid w:val="00D53B39"/>
    <w:rsid w:val="00D53C90"/>
    <w:rsid w:val="00D55403"/>
    <w:rsid w:val="00D566DC"/>
    <w:rsid w:val="00D57A22"/>
    <w:rsid w:val="00D57CF3"/>
    <w:rsid w:val="00D606EA"/>
    <w:rsid w:val="00D61FFD"/>
    <w:rsid w:val="00D62391"/>
    <w:rsid w:val="00D626D0"/>
    <w:rsid w:val="00D62A9A"/>
    <w:rsid w:val="00D635ED"/>
    <w:rsid w:val="00D63630"/>
    <w:rsid w:val="00D6403C"/>
    <w:rsid w:val="00D653C3"/>
    <w:rsid w:val="00D6663F"/>
    <w:rsid w:val="00D66DF6"/>
    <w:rsid w:val="00D670C5"/>
    <w:rsid w:val="00D70C92"/>
    <w:rsid w:val="00D70EE0"/>
    <w:rsid w:val="00D72059"/>
    <w:rsid w:val="00D73172"/>
    <w:rsid w:val="00D740EB"/>
    <w:rsid w:val="00D75679"/>
    <w:rsid w:val="00D77CF7"/>
    <w:rsid w:val="00D80AA2"/>
    <w:rsid w:val="00D8281E"/>
    <w:rsid w:val="00D828CC"/>
    <w:rsid w:val="00D852A0"/>
    <w:rsid w:val="00D86EE2"/>
    <w:rsid w:val="00D9143F"/>
    <w:rsid w:val="00D91A2E"/>
    <w:rsid w:val="00D9221D"/>
    <w:rsid w:val="00D9237B"/>
    <w:rsid w:val="00D933FA"/>
    <w:rsid w:val="00D975CC"/>
    <w:rsid w:val="00DA0155"/>
    <w:rsid w:val="00DA0390"/>
    <w:rsid w:val="00DA0F97"/>
    <w:rsid w:val="00DA1930"/>
    <w:rsid w:val="00DA200C"/>
    <w:rsid w:val="00DA2D1B"/>
    <w:rsid w:val="00DA3018"/>
    <w:rsid w:val="00DA5631"/>
    <w:rsid w:val="00DA62B9"/>
    <w:rsid w:val="00DB046B"/>
    <w:rsid w:val="00DB1C33"/>
    <w:rsid w:val="00DB2CBF"/>
    <w:rsid w:val="00DB361D"/>
    <w:rsid w:val="00DB3B0D"/>
    <w:rsid w:val="00DB4E02"/>
    <w:rsid w:val="00DB569F"/>
    <w:rsid w:val="00DB5DFA"/>
    <w:rsid w:val="00DB6AB4"/>
    <w:rsid w:val="00DB71AD"/>
    <w:rsid w:val="00DC10C0"/>
    <w:rsid w:val="00DC1134"/>
    <w:rsid w:val="00DC1E16"/>
    <w:rsid w:val="00DC3259"/>
    <w:rsid w:val="00DC3487"/>
    <w:rsid w:val="00DC4B23"/>
    <w:rsid w:val="00DC5320"/>
    <w:rsid w:val="00DC67C7"/>
    <w:rsid w:val="00DC6F10"/>
    <w:rsid w:val="00DD1EAA"/>
    <w:rsid w:val="00DD2450"/>
    <w:rsid w:val="00DD3C83"/>
    <w:rsid w:val="00DD4B52"/>
    <w:rsid w:val="00DD6883"/>
    <w:rsid w:val="00DE2570"/>
    <w:rsid w:val="00DE393E"/>
    <w:rsid w:val="00DE4E2D"/>
    <w:rsid w:val="00DE5088"/>
    <w:rsid w:val="00DE5406"/>
    <w:rsid w:val="00DE61D9"/>
    <w:rsid w:val="00DE6467"/>
    <w:rsid w:val="00DE6623"/>
    <w:rsid w:val="00DE6DA3"/>
    <w:rsid w:val="00DE706D"/>
    <w:rsid w:val="00DE722C"/>
    <w:rsid w:val="00DF04AD"/>
    <w:rsid w:val="00DF0D3F"/>
    <w:rsid w:val="00DF236B"/>
    <w:rsid w:val="00DF57A3"/>
    <w:rsid w:val="00DF585E"/>
    <w:rsid w:val="00DF6B0B"/>
    <w:rsid w:val="00DF6F18"/>
    <w:rsid w:val="00DF7C19"/>
    <w:rsid w:val="00E00EEB"/>
    <w:rsid w:val="00E018B9"/>
    <w:rsid w:val="00E03BD5"/>
    <w:rsid w:val="00E03C5D"/>
    <w:rsid w:val="00E04159"/>
    <w:rsid w:val="00E04403"/>
    <w:rsid w:val="00E04FC6"/>
    <w:rsid w:val="00E051C5"/>
    <w:rsid w:val="00E05427"/>
    <w:rsid w:val="00E06EF6"/>
    <w:rsid w:val="00E072AF"/>
    <w:rsid w:val="00E10717"/>
    <w:rsid w:val="00E123E8"/>
    <w:rsid w:val="00E13C6F"/>
    <w:rsid w:val="00E168B2"/>
    <w:rsid w:val="00E21A5C"/>
    <w:rsid w:val="00E21F55"/>
    <w:rsid w:val="00E23F16"/>
    <w:rsid w:val="00E241F6"/>
    <w:rsid w:val="00E250C9"/>
    <w:rsid w:val="00E2515A"/>
    <w:rsid w:val="00E25A17"/>
    <w:rsid w:val="00E25EAC"/>
    <w:rsid w:val="00E2610E"/>
    <w:rsid w:val="00E2627A"/>
    <w:rsid w:val="00E26676"/>
    <w:rsid w:val="00E27272"/>
    <w:rsid w:val="00E27D64"/>
    <w:rsid w:val="00E32584"/>
    <w:rsid w:val="00E32C83"/>
    <w:rsid w:val="00E33F7D"/>
    <w:rsid w:val="00E341FA"/>
    <w:rsid w:val="00E34FCC"/>
    <w:rsid w:val="00E35A1A"/>
    <w:rsid w:val="00E363DA"/>
    <w:rsid w:val="00E36CC4"/>
    <w:rsid w:val="00E36F4A"/>
    <w:rsid w:val="00E377B1"/>
    <w:rsid w:val="00E37877"/>
    <w:rsid w:val="00E41B34"/>
    <w:rsid w:val="00E43340"/>
    <w:rsid w:val="00E434EA"/>
    <w:rsid w:val="00E44778"/>
    <w:rsid w:val="00E44943"/>
    <w:rsid w:val="00E4607B"/>
    <w:rsid w:val="00E46B22"/>
    <w:rsid w:val="00E472B2"/>
    <w:rsid w:val="00E47B88"/>
    <w:rsid w:val="00E5035A"/>
    <w:rsid w:val="00E503CC"/>
    <w:rsid w:val="00E51392"/>
    <w:rsid w:val="00E51BFF"/>
    <w:rsid w:val="00E522D2"/>
    <w:rsid w:val="00E52BFC"/>
    <w:rsid w:val="00E53281"/>
    <w:rsid w:val="00E53353"/>
    <w:rsid w:val="00E53500"/>
    <w:rsid w:val="00E53879"/>
    <w:rsid w:val="00E54BF1"/>
    <w:rsid w:val="00E54EEA"/>
    <w:rsid w:val="00E554D4"/>
    <w:rsid w:val="00E5599C"/>
    <w:rsid w:val="00E561C4"/>
    <w:rsid w:val="00E63570"/>
    <w:rsid w:val="00E63CEF"/>
    <w:rsid w:val="00E66CE1"/>
    <w:rsid w:val="00E672F7"/>
    <w:rsid w:val="00E67A69"/>
    <w:rsid w:val="00E67F32"/>
    <w:rsid w:val="00E70623"/>
    <w:rsid w:val="00E70DA6"/>
    <w:rsid w:val="00E73483"/>
    <w:rsid w:val="00E739B3"/>
    <w:rsid w:val="00E75466"/>
    <w:rsid w:val="00E75B07"/>
    <w:rsid w:val="00E7606C"/>
    <w:rsid w:val="00E76547"/>
    <w:rsid w:val="00E7661E"/>
    <w:rsid w:val="00E77695"/>
    <w:rsid w:val="00E776A9"/>
    <w:rsid w:val="00E80187"/>
    <w:rsid w:val="00E80F2E"/>
    <w:rsid w:val="00E815C5"/>
    <w:rsid w:val="00E81757"/>
    <w:rsid w:val="00E81B11"/>
    <w:rsid w:val="00E82A58"/>
    <w:rsid w:val="00E83264"/>
    <w:rsid w:val="00E83F5E"/>
    <w:rsid w:val="00E84326"/>
    <w:rsid w:val="00E84740"/>
    <w:rsid w:val="00E84A7A"/>
    <w:rsid w:val="00E8541C"/>
    <w:rsid w:val="00E86112"/>
    <w:rsid w:val="00E86435"/>
    <w:rsid w:val="00E86F2B"/>
    <w:rsid w:val="00E871C8"/>
    <w:rsid w:val="00E901D7"/>
    <w:rsid w:val="00E91311"/>
    <w:rsid w:val="00E9142B"/>
    <w:rsid w:val="00E918F7"/>
    <w:rsid w:val="00E91C8A"/>
    <w:rsid w:val="00E91F16"/>
    <w:rsid w:val="00E93FC3"/>
    <w:rsid w:val="00E94C5E"/>
    <w:rsid w:val="00E9555F"/>
    <w:rsid w:val="00E95D1B"/>
    <w:rsid w:val="00E967C7"/>
    <w:rsid w:val="00E9781D"/>
    <w:rsid w:val="00EA00E9"/>
    <w:rsid w:val="00EA1F4E"/>
    <w:rsid w:val="00EA2EDF"/>
    <w:rsid w:val="00EA3C56"/>
    <w:rsid w:val="00EA3F02"/>
    <w:rsid w:val="00EA40E4"/>
    <w:rsid w:val="00EA44FD"/>
    <w:rsid w:val="00EA46A7"/>
    <w:rsid w:val="00EA50D7"/>
    <w:rsid w:val="00EA6F65"/>
    <w:rsid w:val="00EA74B6"/>
    <w:rsid w:val="00EA775A"/>
    <w:rsid w:val="00EA7919"/>
    <w:rsid w:val="00EB0A62"/>
    <w:rsid w:val="00EB1288"/>
    <w:rsid w:val="00EB16A0"/>
    <w:rsid w:val="00EB255F"/>
    <w:rsid w:val="00EB26F6"/>
    <w:rsid w:val="00EB380B"/>
    <w:rsid w:val="00EB4D71"/>
    <w:rsid w:val="00EB4F68"/>
    <w:rsid w:val="00EB567F"/>
    <w:rsid w:val="00EB6CEC"/>
    <w:rsid w:val="00EB7CB0"/>
    <w:rsid w:val="00EB7CC1"/>
    <w:rsid w:val="00EC0E65"/>
    <w:rsid w:val="00EC1A5B"/>
    <w:rsid w:val="00EC22FE"/>
    <w:rsid w:val="00EC3488"/>
    <w:rsid w:val="00EC4871"/>
    <w:rsid w:val="00EC5C08"/>
    <w:rsid w:val="00EC61DD"/>
    <w:rsid w:val="00EC63A1"/>
    <w:rsid w:val="00EC7447"/>
    <w:rsid w:val="00ED050A"/>
    <w:rsid w:val="00ED0990"/>
    <w:rsid w:val="00ED0C7F"/>
    <w:rsid w:val="00ED33BA"/>
    <w:rsid w:val="00ED49E6"/>
    <w:rsid w:val="00ED4CF0"/>
    <w:rsid w:val="00ED4E8C"/>
    <w:rsid w:val="00ED5EE1"/>
    <w:rsid w:val="00ED7878"/>
    <w:rsid w:val="00ED7974"/>
    <w:rsid w:val="00ED7CD7"/>
    <w:rsid w:val="00ED7D01"/>
    <w:rsid w:val="00EE012B"/>
    <w:rsid w:val="00EE059E"/>
    <w:rsid w:val="00EE0C2F"/>
    <w:rsid w:val="00EE0C99"/>
    <w:rsid w:val="00EE1116"/>
    <w:rsid w:val="00EE2078"/>
    <w:rsid w:val="00EE383C"/>
    <w:rsid w:val="00EE4BF3"/>
    <w:rsid w:val="00EE5B93"/>
    <w:rsid w:val="00EE7F9E"/>
    <w:rsid w:val="00EF08AF"/>
    <w:rsid w:val="00EF1E40"/>
    <w:rsid w:val="00EF1EA4"/>
    <w:rsid w:val="00EF20B8"/>
    <w:rsid w:val="00EF2142"/>
    <w:rsid w:val="00EF3119"/>
    <w:rsid w:val="00EF35C7"/>
    <w:rsid w:val="00EF67A4"/>
    <w:rsid w:val="00EF73E2"/>
    <w:rsid w:val="00EF7EFA"/>
    <w:rsid w:val="00F026D1"/>
    <w:rsid w:val="00F0305D"/>
    <w:rsid w:val="00F0387E"/>
    <w:rsid w:val="00F03D17"/>
    <w:rsid w:val="00F05F8A"/>
    <w:rsid w:val="00F06DEE"/>
    <w:rsid w:val="00F079ED"/>
    <w:rsid w:val="00F10125"/>
    <w:rsid w:val="00F10409"/>
    <w:rsid w:val="00F10CAB"/>
    <w:rsid w:val="00F114B1"/>
    <w:rsid w:val="00F127D7"/>
    <w:rsid w:val="00F12983"/>
    <w:rsid w:val="00F12997"/>
    <w:rsid w:val="00F13366"/>
    <w:rsid w:val="00F13D1A"/>
    <w:rsid w:val="00F140E0"/>
    <w:rsid w:val="00F1576D"/>
    <w:rsid w:val="00F15FE9"/>
    <w:rsid w:val="00F169CF"/>
    <w:rsid w:val="00F1770B"/>
    <w:rsid w:val="00F2094A"/>
    <w:rsid w:val="00F2145F"/>
    <w:rsid w:val="00F2191C"/>
    <w:rsid w:val="00F219BB"/>
    <w:rsid w:val="00F22B3C"/>
    <w:rsid w:val="00F232B2"/>
    <w:rsid w:val="00F246B3"/>
    <w:rsid w:val="00F259D1"/>
    <w:rsid w:val="00F308C2"/>
    <w:rsid w:val="00F31311"/>
    <w:rsid w:val="00F32171"/>
    <w:rsid w:val="00F32803"/>
    <w:rsid w:val="00F344E9"/>
    <w:rsid w:val="00F374AB"/>
    <w:rsid w:val="00F378DF"/>
    <w:rsid w:val="00F37E48"/>
    <w:rsid w:val="00F40242"/>
    <w:rsid w:val="00F4117E"/>
    <w:rsid w:val="00F431E5"/>
    <w:rsid w:val="00F44437"/>
    <w:rsid w:val="00F445FA"/>
    <w:rsid w:val="00F44648"/>
    <w:rsid w:val="00F446A7"/>
    <w:rsid w:val="00F45151"/>
    <w:rsid w:val="00F46C4D"/>
    <w:rsid w:val="00F46F99"/>
    <w:rsid w:val="00F474D1"/>
    <w:rsid w:val="00F47DD3"/>
    <w:rsid w:val="00F52AA0"/>
    <w:rsid w:val="00F53560"/>
    <w:rsid w:val="00F53BBD"/>
    <w:rsid w:val="00F53D5B"/>
    <w:rsid w:val="00F540F3"/>
    <w:rsid w:val="00F543AB"/>
    <w:rsid w:val="00F54D24"/>
    <w:rsid w:val="00F5530F"/>
    <w:rsid w:val="00F5565F"/>
    <w:rsid w:val="00F55A48"/>
    <w:rsid w:val="00F55E28"/>
    <w:rsid w:val="00F55F35"/>
    <w:rsid w:val="00F57F62"/>
    <w:rsid w:val="00F602F1"/>
    <w:rsid w:val="00F604D7"/>
    <w:rsid w:val="00F6072A"/>
    <w:rsid w:val="00F60FB7"/>
    <w:rsid w:val="00F60FFC"/>
    <w:rsid w:val="00F615C1"/>
    <w:rsid w:val="00F61A33"/>
    <w:rsid w:val="00F6299D"/>
    <w:rsid w:val="00F62F0B"/>
    <w:rsid w:val="00F63527"/>
    <w:rsid w:val="00F63FCA"/>
    <w:rsid w:val="00F6494C"/>
    <w:rsid w:val="00F6618F"/>
    <w:rsid w:val="00F66328"/>
    <w:rsid w:val="00F67A24"/>
    <w:rsid w:val="00F70920"/>
    <w:rsid w:val="00F70FB6"/>
    <w:rsid w:val="00F7104D"/>
    <w:rsid w:val="00F711A6"/>
    <w:rsid w:val="00F715A0"/>
    <w:rsid w:val="00F71E76"/>
    <w:rsid w:val="00F72306"/>
    <w:rsid w:val="00F74C56"/>
    <w:rsid w:val="00F75889"/>
    <w:rsid w:val="00F75AF8"/>
    <w:rsid w:val="00F75C66"/>
    <w:rsid w:val="00F75EBB"/>
    <w:rsid w:val="00F76EC3"/>
    <w:rsid w:val="00F7747E"/>
    <w:rsid w:val="00F81519"/>
    <w:rsid w:val="00F819C5"/>
    <w:rsid w:val="00F81B60"/>
    <w:rsid w:val="00F835E8"/>
    <w:rsid w:val="00F84C28"/>
    <w:rsid w:val="00F86729"/>
    <w:rsid w:val="00F87020"/>
    <w:rsid w:val="00F9244D"/>
    <w:rsid w:val="00F92894"/>
    <w:rsid w:val="00F95AFB"/>
    <w:rsid w:val="00F9647B"/>
    <w:rsid w:val="00F96C35"/>
    <w:rsid w:val="00F9704D"/>
    <w:rsid w:val="00F97CFB"/>
    <w:rsid w:val="00FA038C"/>
    <w:rsid w:val="00FA07D5"/>
    <w:rsid w:val="00FA0AE7"/>
    <w:rsid w:val="00FA1A91"/>
    <w:rsid w:val="00FA285E"/>
    <w:rsid w:val="00FA3486"/>
    <w:rsid w:val="00FA37A7"/>
    <w:rsid w:val="00FA3F0F"/>
    <w:rsid w:val="00FA4A7A"/>
    <w:rsid w:val="00FA61C5"/>
    <w:rsid w:val="00FB0937"/>
    <w:rsid w:val="00FB0A63"/>
    <w:rsid w:val="00FB0C54"/>
    <w:rsid w:val="00FB2450"/>
    <w:rsid w:val="00FB3846"/>
    <w:rsid w:val="00FB3B89"/>
    <w:rsid w:val="00FB577B"/>
    <w:rsid w:val="00FB5DF0"/>
    <w:rsid w:val="00FB6741"/>
    <w:rsid w:val="00FB6C34"/>
    <w:rsid w:val="00FC19CC"/>
    <w:rsid w:val="00FC2AB4"/>
    <w:rsid w:val="00FC2C29"/>
    <w:rsid w:val="00FC3C00"/>
    <w:rsid w:val="00FC5507"/>
    <w:rsid w:val="00FC5694"/>
    <w:rsid w:val="00FC59A4"/>
    <w:rsid w:val="00FC59CD"/>
    <w:rsid w:val="00FC6813"/>
    <w:rsid w:val="00FC6AE0"/>
    <w:rsid w:val="00FC7F1E"/>
    <w:rsid w:val="00FD117F"/>
    <w:rsid w:val="00FD21D1"/>
    <w:rsid w:val="00FD2664"/>
    <w:rsid w:val="00FD3049"/>
    <w:rsid w:val="00FD47B5"/>
    <w:rsid w:val="00FE10F9"/>
    <w:rsid w:val="00FE15BD"/>
    <w:rsid w:val="00FE197B"/>
    <w:rsid w:val="00FE1E9C"/>
    <w:rsid w:val="00FE3FE7"/>
    <w:rsid w:val="00FE41B3"/>
    <w:rsid w:val="00FE513B"/>
    <w:rsid w:val="00FE5EE4"/>
    <w:rsid w:val="00FE6AF1"/>
    <w:rsid w:val="00FE79D0"/>
    <w:rsid w:val="00FE7A41"/>
    <w:rsid w:val="00FE7D50"/>
    <w:rsid w:val="00FE7E20"/>
    <w:rsid w:val="00FF191C"/>
    <w:rsid w:val="00FF449D"/>
    <w:rsid w:val="00FF4A5F"/>
    <w:rsid w:val="00FF4CE1"/>
    <w:rsid w:val="00FF584A"/>
    <w:rsid w:val="00FF76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Liberation Serif" w:eastAsia="Droid Sans Fallback" w:hAnsi="Liberation Serif" w:cs="FreeSans"/>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index heading"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6090"/>
    <w:pPr>
      <w:widowControl w:val="0"/>
      <w:suppressAutoHyphens/>
    </w:pPr>
    <w:rPr>
      <w:sz w:val="24"/>
      <w:szCs w:val="24"/>
      <w:lang w:eastAsia="zh-CN" w:bidi="hi-IN"/>
    </w:rPr>
  </w:style>
  <w:style w:type="paragraph" w:styleId="1">
    <w:name w:val="heading 1"/>
    <w:basedOn w:val="a"/>
    <w:link w:val="10"/>
    <w:qFormat/>
    <w:rsid w:val="00CC4763"/>
    <w:pPr>
      <w:keepNext/>
      <w:keepLines/>
      <w:widowControl/>
      <w:spacing w:before="480" w:line="276" w:lineRule="auto"/>
      <w:outlineLvl w:val="0"/>
    </w:pPr>
    <w:rPr>
      <w:rFonts w:ascii="Cambria" w:hAnsi="Cambria" w:cs="Calibri"/>
      <w:b/>
      <w:bCs/>
      <w:color w:val="365F91"/>
      <w:sz w:val="28"/>
      <w:szCs w:val="28"/>
      <w:lang w:val="ru-RU" w:eastAsia="en-US" w:bidi="ar-SA"/>
    </w:rPr>
  </w:style>
  <w:style w:type="paragraph" w:styleId="2">
    <w:name w:val="heading 2"/>
    <w:basedOn w:val="a"/>
    <w:link w:val="20"/>
    <w:uiPriority w:val="9"/>
    <w:unhideWhenUsed/>
    <w:qFormat/>
    <w:rsid w:val="00CC4763"/>
    <w:pPr>
      <w:keepNext/>
      <w:keepLines/>
      <w:widowControl/>
      <w:spacing w:before="200" w:line="276" w:lineRule="auto"/>
      <w:outlineLvl w:val="1"/>
    </w:pPr>
    <w:rPr>
      <w:rFonts w:ascii="Cambria" w:hAnsi="Cambria" w:cs="Calibri"/>
      <w:b/>
      <w:bCs/>
      <w:color w:val="4F81BD"/>
      <w:sz w:val="26"/>
      <w:szCs w:val="26"/>
      <w:lang w:val="ru-RU" w:eastAsia="en-US" w:bidi="ar-SA"/>
    </w:rPr>
  </w:style>
  <w:style w:type="paragraph" w:styleId="3">
    <w:name w:val="heading 3"/>
    <w:basedOn w:val="a"/>
    <w:link w:val="30"/>
    <w:uiPriority w:val="9"/>
    <w:unhideWhenUsed/>
    <w:qFormat/>
    <w:rsid w:val="00CC4763"/>
    <w:pPr>
      <w:keepNext/>
      <w:keepLines/>
      <w:widowControl/>
      <w:spacing w:before="200" w:line="276" w:lineRule="auto"/>
      <w:outlineLvl w:val="2"/>
    </w:pPr>
    <w:rPr>
      <w:rFonts w:ascii="Cambria" w:hAnsi="Cambria" w:cs="Calibri"/>
      <w:b/>
      <w:bCs/>
      <w:color w:val="4F81BD"/>
      <w:sz w:val="22"/>
      <w:szCs w:val="22"/>
      <w:lang w:val="ru-RU" w:eastAsia="en-US" w:bidi="ar-SA"/>
    </w:rPr>
  </w:style>
  <w:style w:type="paragraph" w:styleId="4">
    <w:name w:val="heading 4"/>
    <w:basedOn w:val="a"/>
    <w:link w:val="40"/>
    <w:uiPriority w:val="9"/>
    <w:unhideWhenUsed/>
    <w:qFormat/>
    <w:rsid w:val="00CC4763"/>
    <w:pPr>
      <w:keepNext/>
      <w:keepLines/>
      <w:widowControl/>
      <w:spacing w:before="200" w:line="276" w:lineRule="auto"/>
      <w:outlineLvl w:val="3"/>
    </w:pPr>
    <w:rPr>
      <w:rFonts w:ascii="Cambria" w:hAnsi="Cambria" w:cs="Calibri"/>
      <w:b/>
      <w:bCs/>
      <w:i/>
      <w:iCs/>
      <w:color w:val="4F81BD"/>
      <w:sz w:val="22"/>
      <w:szCs w:val="22"/>
      <w:lang w:val="ru-RU" w:eastAsia="en-US" w:bidi="ar-SA"/>
    </w:rPr>
  </w:style>
  <w:style w:type="paragraph" w:styleId="5">
    <w:name w:val="heading 5"/>
    <w:basedOn w:val="a"/>
    <w:next w:val="a"/>
    <w:link w:val="50"/>
    <w:uiPriority w:val="9"/>
    <w:qFormat/>
    <w:rsid w:val="008D604D"/>
    <w:pPr>
      <w:widowControl/>
      <w:suppressAutoHyphens w:val="0"/>
      <w:spacing w:before="240" w:after="60" w:line="276" w:lineRule="auto"/>
      <w:outlineLvl w:val="4"/>
    </w:pPr>
    <w:rPr>
      <w:rFonts w:ascii="Calibri" w:eastAsia="Times New Roman" w:hAnsi="Calibri" w:cs="Times New Roman"/>
      <w:b/>
      <w:bCs/>
      <w:i/>
      <w:iCs/>
      <w:sz w:val="26"/>
      <w:szCs w:val="26"/>
      <w:lang w:eastAsia="en-US" w:bidi="ar-SA"/>
    </w:rPr>
  </w:style>
  <w:style w:type="paragraph" w:styleId="6">
    <w:name w:val="heading 6"/>
    <w:basedOn w:val="a"/>
    <w:next w:val="a"/>
    <w:link w:val="60"/>
    <w:uiPriority w:val="9"/>
    <w:qFormat/>
    <w:rsid w:val="008D604D"/>
    <w:pPr>
      <w:widowControl/>
      <w:suppressAutoHyphens w:val="0"/>
      <w:spacing w:before="240" w:after="60" w:line="276" w:lineRule="auto"/>
      <w:outlineLvl w:val="5"/>
    </w:pPr>
    <w:rPr>
      <w:rFonts w:ascii="Calibri" w:eastAsia="Times New Roman" w:hAnsi="Calibri" w:cs="Times New Roman"/>
      <w:b/>
      <w:bCs/>
      <w:sz w:val="22"/>
      <w:szCs w:val="22"/>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ing">
    <w:name w:val="Heading"/>
    <w:basedOn w:val="a"/>
    <w:next w:val="TextBody"/>
    <w:qFormat/>
    <w:rsid w:val="004C6090"/>
    <w:pPr>
      <w:keepNext/>
      <w:spacing w:before="240" w:after="120"/>
    </w:pPr>
    <w:rPr>
      <w:rFonts w:ascii="Liberation Sans" w:hAnsi="Liberation Sans"/>
      <w:sz w:val="28"/>
      <w:szCs w:val="28"/>
    </w:rPr>
  </w:style>
  <w:style w:type="paragraph" w:customStyle="1" w:styleId="TextBody">
    <w:name w:val="Text Body"/>
    <w:basedOn w:val="a"/>
    <w:qFormat/>
    <w:rsid w:val="004C6090"/>
    <w:pPr>
      <w:spacing w:after="140" w:line="288" w:lineRule="auto"/>
    </w:pPr>
  </w:style>
  <w:style w:type="paragraph" w:styleId="a3">
    <w:name w:val="List"/>
    <w:basedOn w:val="TextBody"/>
    <w:rsid w:val="004C6090"/>
  </w:style>
  <w:style w:type="paragraph" w:styleId="a4">
    <w:name w:val="caption"/>
    <w:basedOn w:val="a"/>
    <w:qFormat/>
    <w:rsid w:val="004C6090"/>
    <w:pPr>
      <w:suppressLineNumbers/>
      <w:spacing w:before="120" w:after="120"/>
    </w:pPr>
    <w:rPr>
      <w:i/>
      <w:iCs/>
    </w:rPr>
  </w:style>
  <w:style w:type="paragraph" w:customStyle="1" w:styleId="Index">
    <w:name w:val="Index"/>
    <w:basedOn w:val="a"/>
    <w:qFormat/>
    <w:rsid w:val="004C6090"/>
    <w:pPr>
      <w:suppressLineNumbers/>
    </w:pPr>
  </w:style>
  <w:style w:type="paragraph" w:customStyle="1" w:styleId="PreformattedText">
    <w:name w:val="Preformatted Text"/>
    <w:basedOn w:val="a"/>
    <w:qFormat/>
    <w:rsid w:val="004C6090"/>
    <w:rPr>
      <w:rFonts w:ascii="Liberation Mono" w:eastAsia="Nimbus Mono L" w:hAnsi="Liberation Mono" w:cs="Liberation Mono"/>
      <w:sz w:val="20"/>
      <w:szCs w:val="20"/>
    </w:rPr>
  </w:style>
  <w:style w:type="paragraph" w:styleId="a5">
    <w:name w:val="footnote text"/>
    <w:basedOn w:val="a"/>
    <w:link w:val="a6"/>
    <w:uiPriority w:val="99"/>
    <w:unhideWhenUsed/>
    <w:rsid w:val="001B36B7"/>
    <w:rPr>
      <w:rFonts w:cs="Mangal"/>
      <w:sz w:val="20"/>
      <w:szCs w:val="18"/>
    </w:rPr>
  </w:style>
  <w:style w:type="character" w:customStyle="1" w:styleId="a6">
    <w:name w:val="Текст сноски Знак"/>
    <w:link w:val="a5"/>
    <w:uiPriority w:val="99"/>
    <w:rsid w:val="001B36B7"/>
    <w:rPr>
      <w:rFonts w:cs="Mangal"/>
      <w:sz w:val="20"/>
      <w:szCs w:val="18"/>
    </w:rPr>
  </w:style>
  <w:style w:type="character" w:styleId="a7">
    <w:name w:val="footnote reference"/>
    <w:uiPriority w:val="99"/>
    <w:semiHidden/>
    <w:unhideWhenUsed/>
    <w:rsid w:val="001B36B7"/>
    <w:rPr>
      <w:vertAlign w:val="superscript"/>
    </w:rPr>
  </w:style>
  <w:style w:type="paragraph" w:styleId="a8">
    <w:name w:val="Balloon Text"/>
    <w:basedOn w:val="a"/>
    <w:link w:val="11"/>
    <w:uiPriority w:val="99"/>
    <w:semiHidden/>
    <w:unhideWhenUsed/>
    <w:rsid w:val="00963B02"/>
    <w:rPr>
      <w:rFonts w:ascii="Tahoma" w:hAnsi="Tahoma" w:cs="Mangal"/>
      <w:sz w:val="16"/>
      <w:szCs w:val="14"/>
    </w:rPr>
  </w:style>
  <w:style w:type="character" w:customStyle="1" w:styleId="11">
    <w:name w:val="Текст выноски Знак1"/>
    <w:link w:val="a8"/>
    <w:uiPriority w:val="99"/>
    <w:semiHidden/>
    <w:rsid w:val="00963B02"/>
    <w:rPr>
      <w:rFonts w:ascii="Tahoma" w:hAnsi="Tahoma" w:cs="Mangal"/>
      <w:sz w:val="16"/>
      <w:szCs w:val="14"/>
    </w:rPr>
  </w:style>
  <w:style w:type="character" w:customStyle="1" w:styleId="10">
    <w:name w:val="Заголовок 1 Знак"/>
    <w:link w:val="1"/>
    <w:rsid w:val="00CC4763"/>
    <w:rPr>
      <w:rFonts w:ascii="Cambria" w:hAnsi="Cambria" w:cs="Calibri"/>
      <w:b/>
      <w:bCs/>
      <w:color w:val="365F91"/>
      <w:sz w:val="28"/>
      <w:szCs w:val="28"/>
      <w:lang w:val="ru-RU" w:eastAsia="en-US" w:bidi="ar-SA"/>
    </w:rPr>
  </w:style>
  <w:style w:type="character" w:customStyle="1" w:styleId="20">
    <w:name w:val="Заголовок 2 Знак"/>
    <w:link w:val="2"/>
    <w:uiPriority w:val="9"/>
    <w:rsid w:val="00CC4763"/>
    <w:rPr>
      <w:rFonts w:ascii="Cambria" w:hAnsi="Cambria" w:cs="Calibri"/>
      <w:b/>
      <w:bCs/>
      <w:color w:val="4F81BD"/>
      <w:sz w:val="26"/>
      <w:szCs w:val="26"/>
      <w:lang w:val="ru-RU" w:eastAsia="en-US" w:bidi="ar-SA"/>
    </w:rPr>
  </w:style>
  <w:style w:type="character" w:customStyle="1" w:styleId="30">
    <w:name w:val="Заголовок 3 Знак"/>
    <w:link w:val="3"/>
    <w:uiPriority w:val="9"/>
    <w:rsid w:val="00CC4763"/>
    <w:rPr>
      <w:rFonts w:ascii="Cambria" w:hAnsi="Cambria" w:cs="Calibri"/>
      <w:b/>
      <w:bCs/>
      <w:color w:val="4F81BD"/>
      <w:sz w:val="22"/>
      <w:szCs w:val="22"/>
      <w:lang w:val="ru-RU" w:eastAsia="en-US" w:bidi="ar-SA"/>
    </w:rPr>
  </w:style>
  <w:style w:type="character" w:customStyle="1" w:styleId="40">
    <w:name w:val="Заголовок 4 Знак"/>
    <w:link w:val="4"/>
    <w:uiPriority w:val="9"/>
    <w:rsid w:val="00CC4763"/>
    <w:rPr>
      <w:rFonts w:ascii="Cambria" w:hAnsi="Cambria" w:cs="Calibri"/>
      <w:b/>
      <w:bCs/>
      <w:i/>
      <w:iCs/>
      <w:color w:val="4F81BD"/>
      <w:sz w:val="22"/>
      <w:szCs w:val="22"/>
      <w:lang w:val="ru-RU" w:eastAsia="en-US" w:bidi="ar-SA"/>
    </w:rPr>
  </w:style>
  <w:style w:type="character" w:customStyle="1" w:styleId="InternetLink">
    <w:name w:val="Internet Link"/>
    <w:unhideWhenUsed/>
    <w:rsid w:val="00CC4763"/>
    <w:rPr>
      <w:color w:val="0000FF"/>
      <w:u w:val="single"/>
    </w:rPr>
  </w:style>
  <w:style w:type="paragraph" w:styleId="a9">
    <w:name w:val="List Paragraph"/>
    <w:basedOn w:val="a"/>
    <w:link w:val="aa"/>
    <w:uiPriority w:val="34"/>
    <w:qFormat/>
    <w:rsid w:val="00CC4763"/>
    <w:pPr>
      <w:widowControl/>
      <w:spacing w:after="200" w:line="276" w:lineRule="auto"/>
      <w:ind w:left="720"/>
      <w:contextualSpacing/>
    </w:pPr>
    <w:rPr>
      <w:rFonts w:ascii="Calibri" w:hAnsi="Calibri" w:cs="Calibri"/>
      <w:sz w:val="22"/>
      <w:szCs w:val="22"/>
      <w:lang w:val="ru-RU" w:eastAsia="en-US" w:bidi="ar-SA"/>
    </w:rPr>
  </w:style>
  <w:style w:type="paragraph" w:customStyle="1" w:styleId="12">
    <w:name w:val="Абзац списка1"/>
    <w:basedOn w:val="a"/>
    <w:uiPriority w:val="34"/>
    <w:qFormat/>
    <w:rsid w:val="00CC4763"/>
    <w:pPr>
      <w:widowControl/>
      <w:ind w:left="720"/>
      <w:contextualSpacing/>
    </w:pPr>
    <w:rPr>
      <w:rFonts w:ascii="Times New Roman" w:eastAsia="Times New Roman" w:hAnsi="Times New Roman" w:cs="Times New Roman"/>
      <w:lang w:val="ru-RU" w:eastAsia="ru-RU" w:bidi="ar-SA"/>
    </w:rPr>
  </w:style>
  <w:style w:type="table" w:styleId="ab">
    <w:name w:val="Table Grid"/>
    <w:basedOn w:val="a1"/>
    <w:uiPriority w:val="39"/>
    <w:rsid w:val="00CC4763"/>
    <w:rPr>
      <w:rFonts w:ascii="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uiPriority w:val="99"/>
    <w:unhideWhenUsed/>
    <w:rsid w:val="00CC4763"/>
    <w:rPr>
      <w:color w:val="0000FF"/>
      <w:u w:val="single"/>
    </w:rPr>
  </w:style>
  <w:style w:type="paragraph" w:customStyle="1" w:styleId="ad">
    <w:name w:val="Содержимое таблицы"/>
    <w:basedOn w:val="a"/>
    <w:rsid w:val="00CC4763"/>
    <w:rPr>
      <w:rFonts w:cs="DejaVu Sans"/>
      <w:color w:val="00000A"/>
      <w:lang w:val="ru-RU"/>
    </w:rPr>
  </w:style>
  <w:style w:type="paragraph" w:customStyle="1" w:styleId="ae">
    <w:name w:val="Заголовок таблицы"/>
    <w:basedOn w:val="ad"/>
    <w:rsid w:val="00CC4763"/>
  </w:style>
  <w:style w:type="character" w:styleId="af">
    <w:name w:val="Placeholder Text"/>
    <w:uiPriority w:val="99"/>
    <w:semiHidden/>
    <w:rsid w:val="00CC4763"/>
    <w:rPr>
      <w:color w:val="808080"/>
    </w:rPr>
  </w:style>
  <w:style w:type="character" w:customStyle="1" w:styleId="apple-converted-space">
    <w:name w:val="apple-converted-space"/>
    <w:basedOn w:val="a0"/>
    <w:rsid w:val="00146CC5"/>
  </w:style>
  <w:style w:type="character" w:customStyle="1" w:styleId="50">
    <w:name w:val="Заголовок 5 Знак"/>
    <w:link w:val="5"/>
    <w:uiPriority w:val="9"/>
    <w:rsid w:val="008D604D"/>
    <w:rPr>
      <w:rFonts w:ascii="Calibri" w:eastAsia="Times New Roman" w:hAnsi="Calibri" w:cs="Times New Roman"/>
      <w:b/>
      <w:bCs/>
      <w:i/>
      <w:iCs/>
      <w:sz w:val="26"/>
      <w:szCs w:val="26"/>
      <w:lang w:eastAsia="en-US" w:bidi="ar-SA"/>
    </w:rPr>
  </w:style>
  <w:style w:type="character" w:customStyle="1" w:styleId="60">
    <w:name w:val="Заголовок 6 Знак"/>
    <w:link w:val="6"/>
    <w:uiPriority w:val="9"/>
    <w:rsid w:val="008D604D"/>
    <w:rPr>
      <w:rFonts w:ascii="Calibri" w:eastAsia="Times New Roman" w:hAnsi="Calibri" w:cs="Times New Roman"/>
      <w:b/>
      <w:bCs/>
      <w:sz w:val="22"/>
      <w:szCs w:val="22"/>
      <w:lang w:eastAsia="en-US" w:bidi="ar-SA"/>
    </w:rPr>
  </w:style>
  <w:style w:type="paragraph" w:styleId="af0">
    <w:name w:val="Normal (Web)"/>
    <w:basedOn w:val="a"/>
    <w:uiPriority w:val="99"/>
    <w:unhideWhenUsed/>
    <w:rsid w:val="008D604D"/>
    <w:pPr>
      <w:widowControl/>
      <w:suppressAutoHyphens w:val="0"/>
      <w:spacing w:before="100" w:beforeAutospacing="1" w:after="100" w:afterAutospacing="1"/>
    </w:pPr>
    <w:rPr>
      <w:rFonts w:ascii="Times New Roman" w:eastAsia="Times New Roman" w:hAnsi="Times New Roman" w:cs="Times New Roman"/>
      <w:lang w:val="ru-RU" w:eastAsia="ru-RU" w:bidi="ar-SA"/>
    </w:rPr>
  </w:style>
  <w:style w:type="paragraph" w:styleId="21">
    <w:name w:val="Body Text 2"/>
    <w:basedOn w:val="a"/>
    <w:link w:val="22"/>
    <w:rsid w:val="008D604D"/>
    <w:pPr>
      <w:widowControl/>
      <w:suppressAutoHyphens w:val="0"/>
      <w:autoSpaceDE w:val="0"/>
      <w:autoSpaceDN w:val="0"/>
      <w:spacing w:after="120" w:line="480" w:lineRule="auto"/>
    </w:pPr>
    <w:rPr>
      <w:rFonts w:ascii="Times New Roman" w:eastAsia="Times New Roman" w:hAnsi="Times New Roman" w:cs="Times New Roman"/>
      <w:lang w:bidi="ar-SA"/>
    </w:rPr>
  </w:style>
  <w:style w:type="character" w:customStyle="1" w:styleId="22">
    <w:name w:val="Основной текст 2 Знак"/>
    <w:link w:val="21"/>
    <w:rsid w:val="008D604D"/>
    <w:rPr>
      <w:rFonts w:ascii="Times New Roman" w:eastAsia="Times New Roman" w:hAnsi="Times New Roman" w:cs="Times New Roman"/>
      <w:lang w:bidi="ar-SA"/>
    </w:rPr>
  </w:style>
  <w:style w:type="paragraph" w:customStyle="1" w:styleId="af1">
    <w:name w:val="Знак Знак Знак Знак Знак Знак Знак Знак Знак Знак Знак Знак Знак Знак Знак Знак"/>
    <w:basedOn w:val="a"/>
    <w:link w:val="af2"/>
    <w:rsid w:val="008D604D"/>
    <w:pPr>
      <w:widowControl/>
      <w:suppressAutoHyphens w:val="0"/>
    </w:pPr>
    <w:rPr>
      <w:rFonts w:ascii="Times New Roman" w:eastAsia="Times New Roman" w:hAnsi="Times New Roman" w:cs="Times New Roman"/>
      <w:lang w:val="pl-PL" w:eastAsia="pl-PL" w:bidi="ar-SA"/>
    </w:rPr>
  </w:style>
  <w:style w:type="character" w:customStyle="1" w:styleId="af2">
    <w:name w:val="Знак Знак Знак Знак Знак Знак Знак Знак Знак Знак Знак Знак Знак Знак Знак Знак Знак"/>
    <w:link w:val="af1"/>
    <w:rsid w:val="008D604D"/>
    <w:rPr>
      <w:rFonts w:ascii="Times New Roman" w:eastAsia="Times New Roman" w:hAnsi="Times New Roman" w:cs="Times New Roman"/>
      <w:lang w:val="pl-PL" w:eastAsia="pl-PL" w:bidi="ar-SA"/>
    </w:rPr>
  </w:style>
  <w:style w:type="paragraph" w:customStyle="1" w:styleId="13">
    <w:name w:val="Заголовок оглавления1"/>
    <w:basedOn w:val="1"/>
    <w:next w:val="a"/>
    <w:uiPriority w:val="39"/>
    <w:qFormat/>
    <w:rsid w:val="008D604D"/>
    <w:pPr>
      <w:suppressAutoHyphens w:val="0"/>
      <w:outlineLvl w:val="9"/>
    </w:pPr>
    <w:rPr>
      <w:rFonts w:eastAsia="Times New Roman" w:cs="Times New Roman"/>
      <w:lang w:eastAsia="ru-RU"/>
    </w:rPr>
  </w:style>
  <w:style w:type="paragraph" w:styleId="14">
    <w:name w:val="toc 1"/>
    <w:basedOn w:val="a"/>
    <w:next w:val="a"/>
    <w:autoRedefine/>
    <w:uiPriority w:val="39"/>
    <w:unhideWhenUsed/>
    <w:rsid w:val="00451A1E"/>
    <w:pPr>
      <w:widowControl/>
      <w:tabs>
        <w:tab w:val="left" w:pos="284"/>
        <w:tab w:val="right" w:leader="dot" w:pos="9628"/>
      </w:tabs>
      <w:suppressAutoHyphens w:val="0"/>
      <w:spacing w:after="200" w:line="276" w:lineRule="auto"/>
      <w:jc w:val="both"/>
    </w:pPr>
    <w:rPr>
      <w:rFonts w:ascii="Times New Roman" w:eastAsia="Calibri" w:hAnsi="Times New Roman" w:cs="Times New Roman"/>
      <w:color w:val="000000" w:themeColor="text1"/>
      <w:szCs w:val="22"/>
      <w:lang w:val="ru-RU" w:eastAsia="en-US" w:bidi="ar-SA"/>
    </w:rPr>
  </w:style>
  <w:style w:type="paragraph" w:customStyle="1" w:styleId="15">
    <w:name w:val="Знак Знак Знак Знак Знак Знак Знак Знак Знак Знак Знак Знак Знак Знак Знак Знак1"/>
    <w:basedOn w:val="a"/>
    <w:rsid w:val="008D604D"/>
    <w:pPr>
      <w:widowControl/>
      <w:suppressAutoHyphens w:val="0"/>
    </w:pPr>
    <w:rPr>
      <w:rFonts w:ascii="Times New Roman" w:eastAsia="Times New Roman" w:hAnsi="Times New Roman" w:cs="Times New Roman"/>
      <w:lang w:val="pl-PL" w:eastAsia="pl-PL" w:bidi="ar-SA"/>
    </w:rPr>
  </w:style>
  <w:style w:type="paragraph" w:styleId="23">
    <w:name w:val="toc 2"/>
    <w:basedOn w:val="a"/>
    <w:next w:val="a"/>
    <w:autoRedefine/>
    <w:uiPriority w:val="39"/>
    <w:unhideWhenUsed/>
    <w:rsid w:val="000D6C04"/>
    <w:pPr>
      <w:widowControl/>
      <w:tabs>
        <w:tab w:val="right" w:leader="dot" w:pos="9628"/>
      </w:tabs>
      <w:suppressAutoHyphens w:val="0"/>
      <w:spacing w:after="200" w:line="276" w:lineRule="auto"/>
      <w:jc w:val="both"/>
    </w:pPr>
    <w:rPr>
      <w:rFonts w:ascii="Times New Roman" w:eastAsia="Calibri" w:hAnsi="Times New Roman" w:cs="Times New Roman"/>
      <w:color w:val="000000" w:themeColor="text1"/>
      <w:szCs w:val="22"/>
      <w:lang w:val="ru-RU" w:eastAsia="en-US" w:bidi="ar-SA"/>
    </w:rPr>
  </w:style>
  <w:style w:type="character" w:styleId="af3">
    <w:name w:val="Strong"/>
    <w:uiPriority w:val="22"/>
    <w:qFormat/>
    <w:rsid w:val="008D604D"/>
    <w:rPr>
      <w:b/>
      <w:bCs/>
    </w:rPr>
  </w:style>
  <w:style w:type="paragraph" w:styleId="af4">
    <w:name w:val="Subtitle"/>
    <w:basedOn w:val="a"/>
    <w:next w:val="a"/>
    <w:link w:val="af5"/>
    <w:uiPriority w:val="11"/>
    <w:qFormat/>
    <w:rsid w:val="008D604D"/>
    <w:pPr>
      <w:widowControl/>
      <w:suppressAutoHyphens w:val="0"/>
      <w:spacing w:after="60" w:line="276" w:lineRule="auto"/>
      <w:jc w:val="center"/>
      <w:outlineLvl w:val="1"/>
    </w:pPr>
    <w:rPr>
      <w:rFonts w:ascii="Cambria" w:eastAsia="Times New Roman" w:hAnsi="Cambria" w:cs="Times New Roman"/>
      <w:lang w:eastAsia="en-US" w:bidi="ar-SA"/>
    </w:rPr>
  </w:style>
  <w:style w:type="character" w:customStyle="1" w:styleId="af5">
    <w:name w:val="Подзаголовок Знак"/>
    <w:link w:val="af4"/>
    <w:uiPriority w:val="11"/>
    <w:rsid w:val="008D604D"/>
    <w:rPr>
      <w:rFonts w:ascii="Cambria" w:eastAsia="Times New Roman" w:hAnsi="Cambria" w:cs="Times New Roman"/>
      <w:lang w:eastAsia="en-US" w:bidi="ar-SA"/>
    </w:rPr>
  </w:style>
  <w:style w:type="paragraph" w:styleId="31">
    <w:name w:val="toc 3"/>
    <w:basedOn w:val="a"/>
    <w:next w:val="a"/>
    <w:autoRedefine/>
    <w:uiPriority w:val="39"/>
    <w:unhideWhenUsed/>
    <w:rsid w:val="004E3DF0"/>
    <w:pPr>
      <w:widowControl/>
      <w:tabs>
        <w:tab w:val="right" w:leader="dot" w:pos="9628"/>
      </w:tabs>
      <w:suppressAutoHyphens w:val="0"/>
      <w:spacing w:line="360" w:lineRule="auto"/>
      <w:ind w:left="442"/>
      <w:jc w:val="both"/>
    </w:pPr>
    <w:rPr>
      <w:rFonts w:ascii="Times New Roman" w:eastAsia="Calibri" w:hAnsi="Times New Roman" w:cs="Times New Roman"/>
      <w:color w:val="000000" w:themeColor="text1"/>
      <w:szCs w:val="22"/>
      <w:lang w:val="ru-RU" w:eastAsia="en-US" w:bidi="ar-SA"/>
    </w:rPr>
  </w:style>
  <w:style w:type="paragraph" w:styleId="af6">
    <w:name w:val="Body Text Indent"/>
    <w:basedOn w:val="a"/>
    <w:link w:val="af7"/>
    <w:uiPriority w:val="99"/>
    <w:unhideWhenUsed/>
    <w:rsid w:val="008D604D"/>
    <w:pPr>
      <w:widowControl/>
      <w:suppressAutoHyphens w:val="0"/>
      <w:spacing w:after="120" w:line="276" w:lineRule="auto"/>
      <w:ind w:left="283"/>
    </w:pPr>
    <w:rPr>
      <w:rFonts w:ascii="Calibri" w:eastAsia="Calibri" w:hAnsi="Calibri" w:cs="Times New Roman"/>
      <w:sz w:val="22"/>
      <w:szCs w:val="22"/>
      <w:lang w:eastAsia="en-US" w:bidi="ar-SA"/>
    </w:rPr>
  </w:style>
  <w:style w:type="character" w:customStyle="1" w:styleId="af7">
    <w:name w:val="Основной текст с отступом Знак"/>
    <w:link w:val="af6"/>
    <w:uiPriority w:val="99"/>
    <w:rsid w:val="008D604D"/>
    <w:rPr>
      <w:rFonts w:ascii="Calibri" w:eastAsia="Calibri" w:hAnsi="Calibri" w:cs="Times New Roman"/>
      <w:sz w:val="22"/>
      <w:szCs w:val="22"/>
      <w:lang w:eastAsia="en-US" w:bidi="ar-SA"/>
    </w:rPr>
  </w:style>
  <w:style w:type="character" w:customStyle="1" w:styleId="FontStyle41">
    <w:name w:val="Font Style41"/>
    <w:rsid w:val="008D604D"/>
    <w:rPr>
      <w:rFonts w:ascii="Times New Roman" w:hAnsi="Times New Roman" w:cs="Times New Roman"/>
      <w:sz w:val="22"/>
      <w:szCs w:val="22"/>
    </w:rPr>
  </w:style>
  <w:style w:type="paragraph" w:styleId="af8">
    <w:name w:val="header"/>
    <w:basedOn w:val="a"/>
    <w:link w:val="af9"/>
    <w:rsid w:val="008D604D"/>
    <w:pPr>
      <w:widowControl/>
      <w:tabs>
        <w:tab w:val="center" w:pos="4320"/>
        <w:tab w:val="right" w:pos="8640"/>
      </w:tabs>
      <w:suppressAutoHyphens w:val="0"/>
    </w:pPr>
    <w:rPr>
      <w:rFonts w:ascii="Times New Roman" w:eastAsia="Times New Roman" w:hAnsi="Times New Roman" w:cs="Times New Roman"/>
      <w:lang w:eastAsia="en-US" w:bidi="ar-SA"/>
    </w:rPr>
  </w:style>
  <w:style w:type="character" w:customStyle="1" w:styleId="af9">
    <w:name w:val="Верхний колонтитул Знак"/>
    <w:link w:val="af8"/>
    <w:rsid w:val="008D604D"/>
    <w:rPr>
      <w:rFonts w:ascii="Times New Roman" w:eastAsia="Times New Roman" w:hAnsi="Times New Roman" w:cs="Times New Roman"/>
      <w:lang w:eastAsia="en-US" w:bidi="ar-SA"/>
    </w:rPr>
  </w:style>
  <w:style w:type="character" w:customStyle="1" w:styleId="ipa">
    <w:name w:val="ipa"/>
    <w:rsid w:val="008D604D"/>
  </w:style>
  <w:style w:type="character" w:customStyle="1" w:styleId="unicode">
    <w:name w:val="unicode"/>
    <w:rsid w:val="008D604D"/>
  </w:style>
  <w:style w:type="paragraph" w:customStyle="1" w:styleId="Standtext">
    <w:name w:val="Stand_text"/>
    <w:basedOn w:val="a"/>
    <w:link w:val="Standtext0"/>
    <w:rsid w:val="008D604D"/>
    <w:pPr>
      <w:widowControl/>
      <w:suppressAutoHyphens w:val="0"/>
      <w:spacing w:after="60"/>
      <w:ind w:firstLine="425"/>
      <w:jc w:val="both"/>
    </w:pPr>
    <w:rPr>
      <w:rFonts w:ascii="Times New Roman" w:eastAsia="Times New Roman" w:hAnsi="Times New Roman" w:cs="Times New Roman"/>
      <w:sz w:val="20"/>
      <w:szCs w:val="20"/>
      <w:lang w:bidi="ar-SA"/>
    </w:rPr>
  </w:style>
  <w:style w:type="character" w:customStyle="1" w:styleId="Standtext0">
    <w:name w:val="Stand_text Знак"/>
    <w:link w:val="Standtext"/>
    <w:rsid w:val="008D604D"/>
    <w:rPr>
      <w:rFonts w:ascii="Times New Roman" w:eastAsia="Times New Roman" w:hAnsi="Times New Roman" w:cs="Times New Roman"/>
      <w:sz w:val="20"/>
      <w:szCs w:val="20"/>
      <w:lang w:bidi="ar-SA"/>
    </w:rPr>
  </w:style>
  <w:style w:type="paragraph" w:customStyle="1" w:styleId="H1Part">
    <w:name w:val="H1: Part"/>
    <w:basedOn w:val="a"/>
    <w:next w:val="Standtext"/>
    <w:link w:val="H1PartChar"/>
    <w:rsid w:val="008D604D"/>
    <w:pPr>
      <w:keepNext/>
      <w:keepLines/>
      <w:pageBreakBefore/>
      <w:widowControl/>
      <w:numPr>
        <w:numId w:val="1"/>
      </w:numPr>
      <w:suppressAutoHyphens w:val="0"/>
      <w:spacing w:before="120" w:after="120"/>
      <w:outlineLvl w:val="0"/>
    </w:pPr>
    <w:rPr>
      <w:rFonts w:ascii="Times New Roman" w:eastAsia="Times New Roman" w:hAnsi="Times New Roman" w:cs="Times New Roman"/>
      <w:b/>
      <w:sz w:val="28"/>
      <w:lang w:bidi="ar-SA"/>
    </w:rPr>
  </w:style>
  <w:style w:type="paragraph" w:customStyle="1" w:styleId="H2Section">
    <w:name w:val="H2: Section"/>
    <w:basedOn w:val="a"/>
    <w:next w:val="Standtext"/>
    <w:link w:val="H2SectionChar"/>
    <w:rsid w:val="008D604D"/>
    <w:pPr>
      <w:keepNext/>
      <w:keepLines/>
      <w:widowControl/>
      <w:numPr>
        <w:ilvl w:val="1"/>
        <w:numId w:val="1"/>
      </w:numPr>
      <w:tabs>
        <w:tab w:val="left" w:pos="567"/>
      </w:tabs>
      <w:suppressAutoHyphens w:val="0"/>
      <w:spacing w:before="240" w:after="120"/>
      <w:outlineLvl w:val="1"/>
    </w:pPr>
    <w:rPr>
      <w:rFonts w:ascii="Times New Roman" w:eastAsia="Times New Roman" w:hAnsi="Times New Roman" w:cs="Times New Roman"/>
      <w:b/>
      <w:sz w:val="22"/>
      <w:lang w:bidi="ar-SA"/>
    </w:rPr>
  </w:style>
  <w:style w:type="paragraph" w:customStyle="1" w:styleId="H3Subsection">
    <w:name w:val="H3: Subsection"/>
    <w:basedOn w:val="a"/>
    <w:next w:val="Standtext"/>
    <w:rsid w:val="008D604D"/>
    <w:pPr>
      <w:keepNext/>
      <w:widowControl/>
      <w:numPr>
        <w:ilvl w:val="2"/>
        <w:numId w:val="1"/>
      </w:numPr>
      <w:tabs>
        <w:tab w:val="left" w:pos="709"/>
      </w:tabs>
      <w:suppressAutoHyphens w:val="0"/>
      <w:spacing w:before="120" w:after="120"/>
      <w:outlineLvl w:val="2"/>
    </w:pPr>
    <w:rPr>
      <w:rFonts w:ascii="Times New Roman" w:eastAsia="Times New Roman" w:hAnsi="Times New Roman" w:cs="Times New Roman"/>
      <w:b/>
      <w:sz w:val="20"/>
      <w:lang w:val="ru-RU" w:eastAsia="ru-RU" w:bidi="ar-SA"/>
    </w:rPr>
  </w:style>
  <w:style w:type="character" w:customStyle="1" w:styleId="H2SectionChar">
    <w:name w:val="H2: Section Char"/>
    <w:link w:val="H2Section"/>
    <w:rsid w:val="008D604D"/>
    <w:rPr>
      <w:rFonts w:ascii="Times New Roman" w:eastAsia="Times New Roman" w:hAnsi="Times New Roman" w:cs="Times New Roman"/>
      <w:b/>
      <w:sz w:val="22"/>
      <w:szCs w:val="24"/>
    </w:rPr>
  </w:style>
  <w:style w:type="character" w:customStyle="1" w:styleId="H1PartChar">
    <w:name w:val="H1: Part Char"/>
    <w:link w:val="H1Part"/>
    <w:rsid w:val="008D604D"/>
    <w:rPr>
      <w:rFonts w:ascii="Times New Roman" w:eastAsia="Times New Roman" w:hAnsi="Times New Roman" w:cs="Times New Roman"/>
      <w:b/>
      <w:sz w:val="28"/>
      <w:szCs w:val="24"/>
    </w:rPr>
  </w:style>
  <w:style w:type="paragraph" w:styleId="afa">
    <w:name w:val="footer"/>
    <w:basedOn w:val="a"/>
    <w:link w:val="afb"/>
    <w:uiPriority w:val="99"/>
    <w:rsid w:val="008D604D"/>
    <w:pPr>
      <w:widowControl/>
      <w:tabs>
        <w:tab w:val="center" w:pos="4320"/>
        <w:tab w:val="right" w:pos="8640"/>
      </w:tabs>
      <w:suppressAutoHyphens w:val="0"/>
      <w:spacing w:after="200" w:line="276" w:lineRule="auto"/>
    </w:pPr>
    <w:rPr>
      <w:rFonts w:ascii="Calibri" w:eastAsia="Calibri" w:hAnsi="Calibri" w:cs="Times New Roman"/>
      <w:sz w:val="22"/>
      <w:szCs w:val="22"/>
      <w:lang w:val="ru-RU" w:eastAsia="en-US" w:bidi="ar-SA"/>
    </w:rPr>
  </w:style>
  <w:style w:type="character" w:customStyle="1" w:styleId="afb">
    <w:name w:val="Нижний колонтитул Знак"/>
    <w:link w:val="afa"/>
    <w:uiPriority w:val="99"/>
    <w:rsid w:val="008D604D"/>
    <w:rPr>
      <w:rFonts w:ascii="Calibri" w:eastAsia="Calibri" w:hAnsi="Calibri" w:cs="Times New Roman"/>
      <w:sz w:val="22"/>
      <w:szCs w:val="22"/>
      <w:lang w:val="ru-RU" w:eastAsia="en-US" w:bidi="ar-SA"/>
    </w:rPr>
  </w:style>
  <w:style w:type="character" w:styleId="afc">
    <w:name w:val="page number"/>
    <w:basedOn w:val="a0"/>
    <w:rsid w:val="008D604D"/>
  </w:style>
  <w:style w:type="paragraph" w:styleId="afd">
    <w:name w:val="Body Text"/>
    <w:basedOn w:val="a"/>
    <w:link w:val="afe"/>
    <w:unhideWhenUsed/>
    <w:rsid w:val="008D604D"/>
    <w:pPr>
      <w:widowControl/>
      <w:suppressAutoHyphens w:val="0"/>
      <w:spacing w:after="120" w:line="276" w:lineRule="auto"/>
    </w:pPr>
    <w:rPr>
      <w:rFonts w:ascii="Calibri" w:eastAsia="Calibri" w:hAnsi="Calibri" w:cs="Times New Roman"/>
      <w:sz w:val="22"/>
      <w:szCs w:val="22"/>
      <w:lang w:eastAsia="en-US" w:bidi="ar-SA"/>
    </w:rPr>
  </w:style>
  <w:style w:type="character" w:customStyle="1" w:styleId="afe">
    <w:name w:val="Основной текст Знак"/>
    <w:link w:val="afd"/>
    <w:rsid w:val="008D604D"/>
    <w:rPr>
      <w:rFonts w:ascii="Calibri" w:eastAsia="Calibri" w:hAnsi="Calibri" w:cs="Times New Roman"/>
      <w:sz w:val="22"/>
      <w:szCs w:val="22"/>
      <w:lang w:eastAsia="en-US" w:bidi="ar-SA"/>
    </w:rPr>
  </w:style>
  <w:style w:type="paragraph" w:customStyle="1" w:styleId="BodyTextNext">
    <w:name w:val="Body Text Next"/>
    <w:basedOn w:val="afd"/>
    <w:autoRedefine/>
    <w:rsid w:val="008D604D"/>
    <w:pPr>
      <w:spacing w:after="0" w:line="240" w:lineRule="auto"/>
      <w:jc w:val="center"/>
    </w:pPr>
    <w:rPr>
      <w:rFonts w:ascii="Times New Roman" w:eastAsia="Times New Roman" w:hAnsi="Times New Roman"/>
      <w:sz w:val="18"/>
      <w:szCs w:val="20"/>
    </w:rPr>
  </w:style>
  <w:style w:type="character" w:customStyle="1" w:styleId="aa">
    <w:name w:val="Абзац списка Знак"/>
    <w:link w:val="a9"/>
    <w:uiPriority w:val="34"/>
    <w:qFormat/>
    <w:locked/>
    <w:rsid w:val="008D604D"/>
    <w:rPr>
      <w:rFonts w:ascii="Calibri" w:hAnsi="Calibri" w:cs="Calibri"/>
      <w:sz w:val="22"/>
      <w:szCs w:val="22"/>
      <w:lang w:val="ru-RU" w:eastAsia="en-US" w:bidi="ar-SA"/>
    </w:rPr>
  </w:style>
  <w:style w:type="paragraph" w:customStyle="1" w:styleId="Reference">
    <w:name w:val="Reference"/>
    <w:basedOn w:val="a"/>
    <w:rsid w:val="008D604D"/>
    <w:pPr>
      <w:widowControl/>
      <w:numPr>
        <w:numId w:val="2"/>
      </w:numPr>
      <w:suppressAutoHyphens w:val="0"/>
      <w:jc w:val="both"/>
    </w:pPr>
    <w:rPr>
      <w:rFonts w:ascii="Times New Roman" w:eastAsia="Times New Roman" w:hAnsi="Times New Roman" w:cs="Times New Roman"/>
      <w:sz w:val="18"/>
      <w:szCs w:val="20"/>
      <w:lang w:eastAsia="en-US" w:bidi="ar-SA"/>
    </w:rPr>
  </w:style>
  <w:style w:type="paragraph" w:styleId="aff">
    <w:name w:val="Plain Text"/>
    <w:basedOn w:val="a"/>
    <w:link w:val="aff0"/>
    <w:uiPriority w:val="99"/>
    <w:unhideWhenUsed/>
    <w:rsid w:val="008D604D"/>
    <w:pPr>
      <w:widowControl/>
      <w:suppressAutoHyphens w:val="0"/>
    </w:pPr>
    <w:rPr>
      <w:rFonts w:ascii="Consolas" w:eastAsia="Calibri" w:hAnsi="Consolas" w:cs="Times New Roman"/>
      <w:sz w:val="21"/>
      <w:szCs w:val="21"/>
      <w:lang w:bidi="ar-SA"/>
    </w:rPr>
  </w:style>
  <w:style w:type="character" w:customStyle="1" w:styleId="aff0">
    <w:name w:val="Текст Знак"/>
    <w:link w:val="aff"/>
    <w:uiPriority w:val="99"/>
    <w:rsid w:val="008D604D"/>
    <w:rPr>
      <w:rFonts w:ascii="Consolas" w:eastAsia="Calibri" w:hAnsi="Consolas" w:cs="Times New Roman"/>
      <w:sz w:val="21"/>
      <w:szCs w:val="21"/>
      <w:lang w:bidi="ar-SA"/>
    </w:rPr>
  </w:style>
  <w:style w:type="character" w:styleId="aff1">
    <w:name w:val="annotation reference"/>
    <w:uiPriority w:val="99"/>
    <w:semiHidden/>
    <w:unhideWhenUsed/>
    <w:rsid w:val="008D604D"/>
    <w:rPr>
      <w:sz w:val="16"/>
      <w:szCs w:val="16"/>
    </w:rPr>
  </w:style>
  <w:style w:type="paragraph" w:styleId="aff2">
    <w:name w:val="annotation text"/>
    <w:basedOn w:val="a"/>
    <w:link w:val="aff3"/>
    <w:uiPriority w:val="99"/>
    <w:semiHidden/>
    <w:unhideWhenUsed/>
    <w:rsid w:val="008D604D"/>
    <w:pPr>
      <w:widowControl/>
      <w:suppressAutoHyphens w:val="0"/>
      <w:spacing w:after="200"/>
    </w:pPr>
    <w:rPr>
      <w:rFonts w:ascii="Calibri" w:eastAsia="Times New Roman" w:hAnsi="Calibri" w:cs="Times New Roman"/>
      <w:sz w:val="20"/>
      <w:szCs w:val="20"/>
      <w:lang w:val="ru-RU" w:eastAsia="ru-RU" w:bidi="ar-SA"/>
    </w:rPr>
  </w:style>
  <w:style w:type="character" w:customStyle="1" w:styleId="aff3">
    <w:name w:val="Текст примечания Знак"/>
    <w:link w:val="aff2"/>
    <w:uiPriority w:val="99"/>
    <w:semiHidden/>
    <w:rsid w:val="008D604D"/>
    <w:rPr>
      <w:rFonts w:ascii="Calibri" w:eastAsia="Times New Roman" w:hAnsi="Calibri" w:cs="Times New Roman"/>
      <w:sz w:val="20"/>
      <w:szCs w:val="20"/>
      <w:lang w:val="ru-RU" w:eastAsia="ru-RU" w:bidi="ar-SA"/>
    </w:rPr>
  </w:style>
  <w:style w:type="paragraph" w:styleId="aff4">
    <w:name w:val="annotation subject"/>
    <w:basedOn w:val="aff2"/>
    <w:next w:val="aff2"/>
    <w:link w:val="aff5"/>
    <w:uiPriority w:val="99"/>
    <w:semiHidden/>
    <w:unhideWhenUsed/>
    <w:rsid w:val="008D604D"/>
    <w:rPr>
      <w:b/>
      <w:bCs/>
    </w:rPr>
  </w:style>
  <w:style w:type="character" w:customStyle="1" w:styleId="aff5">
    <w:name w:val="Тема примечания Знак"/>
    <w:link w:val="aff4"/>
    <w:uiPriority w:val="99"/>
    <w:semiHidden/>
    <w:rsid w:val="008D604D"/>
    <w:rPr>
      <w:rFonts w:ascii="Calibri" w:eastAsia="Times New Roman" w:hAnsi="Calibri" w:cs="Times New Roman"/>
      <w:b/>
      <w:bCs/>
      <w:sz w:val="20"/>
      <w:szCs w:val="20"/>
      <w:lang w:val="ru-RU" w:eastAsia="ru-RU" w:bidi="ar-SA"/>
    </w:rPr>
  </w:style>
  <w:style w:type="paragraph" w:styleId="aff6">
    <w:name w:val="TOC Heading"/>
    <w:basedOn w:val="1"/>
    <w:next w:val="a"/>
    <w:uiPriority w:val="39"/>
    <w:unhideWhenUsed/>
    <w:qFormat/>
    <w:rsid w:val="003C095D"/>
    <w:pPr>
      <w:suppressAutoHyphens w:val="0"/>
      <w:outlineLvl w:val="9"/>
    </w:pPr>
    <w:rPr>
      <w:rFonts w:eastAsia="Times New Roman" w:cs="Times New Roman"/>
      <w:lang w:val="en-US" w:eastAsia="ja-JP"/>
    </w:rPr>
  </w:style>
  <w:style w:type="paragraph" w:customStyle="1" w:styleId="Default">
    <w:name w:val="Default"/>
    <w:rsid w:val="00DB4E02"/>
    <w:pPr>
      <w:suppressAutoHyphens/>
    </w:pPr>
    <w:rPr>
      <w:rFonts w:ascii="DFFDFG+TimesNewRoman" w:eastAsia="Times New Roman" w:hAnsi="DFFDFG+TimesNewRoman" w:cs="DFFDFG+TimesNewRoman"/>
      <w:color w:val="000000"/>
      <w:sz w:val="24"/>
      <w:szCs w:val="24"/>
      <w:lang w:val="ru-RU" w:eastAsia="ru-RU"/>
    </w:rPr>
  </w:style>
  <w:style w:type="paragraph" w:customStyle="1" w:styleId="16">
    <w:name w:val="Обычный1"/>
    <w:rsid w:val="00DB4E02"/>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ru-RU" w:eastAsia="ru-RU"/>
    </w:rPr>
  </w:style>
  <w:style w:type="paragraph" w:customStyle="1" w:styleId="aff7">
    <w:name w:val="Заголовок"/>
    <w:basedOn w:val="a"/>
    <w:next w:val="afd"/>
    <w:rsid w:val="00CA2AD7"/>
    <w:pPr>
      <w:keepNext/>
      <w:spacing w:before="240" w:after="120"/>
    </w:pPr>
    <w:rPr>
      <w:rFonts w:ascii="Liberation Sans" w:hAnsi="Liberation Sans"/>
      <w:color w:val="00000A"/>
      <w:sz w:val="28"/>
      <w:szCs w:val="28"/>
      <w:lang w:val="ru-RU"/>
    </w:rPr>
  </w:style>
  <w:style w:type="paragraph" w:styleId="41">
    <w:name w:val="toc 4"/>
    <w:basedOn w:val="a"/>
    <w:next w:val="a"/>
    <w:autoRedefine/>
    <w:uiPriority w:val="39"/>
    <w:unhideWhenUsed/>
    <w:rsid w:val="00CA2AD7"/>
    <w:pPr>
      <w:spacing w:after="100"/>
      <w:ind w:left="720"/>
    </w:pPr>
    <w:rPr>
      <w:rFonts w:cs="Mangal"/>
      <w:szCs w:val="21"/>
    </w:rPr>
  </w:style>
  <w:style w:type="character" w:customStyle="1" w:styleId="s0">
    <w:name w:val="s0"/>
    <w:qFormat/>
    <w:rsid w:val="00CA2AD7"/>
    <w:rPr>
      <w:rFonts w:ascii="Times New Roman" w:hAnsi="Times New Roman" w:cs="Times New Roman"/>
      <w:b w:val="0"/>
      <w:bCs w:val="0"/>
      <w:i w:val="0"/>
      <w:iCs w:val="0"/>
      <w:strike w:val="0"/>
      <w:dstrike w:val="0"/>
      <w:color w:val="000000"/>
      <w:sz w:val="32"/>
      <w:szCs w:val="32"/>
      <w:u w:val="none"/>
    </w:rPr>
  </w:style>
  <w:style w:type="character" w:customStyle="1" w:styleId="ListLabel1">
    <w:name w:val="ListLabel 1"/>
    <w:rsid w:val="00CA2AD7"/>
    <w:rPr>
      <w:rFonts w:cs="Wingdings"/>
      <w:u w:val="none"/>
    </w:rPr>
  </w:style>
  <w:style w:type="character" w:customStyle="1" w:styleId="ListLabel2">
    <w:name w:val="ListLabel 2"/>
    <w:rsid w:val="00CA2AD7"/>
    <w:rPr>
      <w:rFonts w:cs="Wingdings 2"/>
      <w:u w:val="none"/>
    </w:rPr>
  </w:style>
  <w:style w:type="character" w:customStyle="1" w:styleId="ListLabel3">
    <w:name w:val="ListLabel 3"/>
    <w:rsid w:val="00CA2AD7"/>
    <w:rPr>
      <w:rFonts w:cs="OpenSymbol"/>
      <w:u w:val="none"/>
    </w:rPr>
  </w:style>
  <w:style w:type="character" w:customStyle="1" w:styleId="aff8">
    <w:name w:val="Текст выноски Знак"/>
    <w:basedOn w:val="a0"/>
    <w:uiPriority w:val="99"/>
    <w:semiHidden/>
    <w:rsid w:val="00CA2AD7"/>
    <w:rPr>
      <w:rFonts w:ascii="Tahoma" w:hAnsi="Tahoma" w:cs="Mangal"/>
      <w:color w:val="00000A"/>
      <w:sz w:val="16"/>
      <w:szCs w:val="14"/>
    </w:rPr>
  </w:style>
  <w:style w:type="paragraph" w:styleId="aff9">
    <w:name w:val="Title"/>
    <w:basedOn w:val="a"/>
    <w:link w:val="affa"/>
    <w:rsid w:val="00CA2AD7"/>
    <w:pPr>
      <w:suppressLineNumbers/>
      <w:spacing w:before="120" w:after="120"/>
    </w:pPr>
    <w:rPr>
      <w:i/>
      <w:iCs/>
      <w:color w:val="00000A"/>
      <w:lang w:val="ru-RU"/>
    </w:rPr>
  </w:style>
  <w:style w:type="character" w:customStyle="1" w:styleId="affa">
    <w:name w:val="Название Знак"/>
    <w:basedOn w:val="a0"/>
    <w:link w:val="aff9"/>
    <w:rsid w:val="00CA2AD7"/>
    <w:rPr>
      <w:i/>
      <w:iCs/>
      <w:color w:val="00000A"/>
      <w:sz w:val="24"/>
      <w:szCs w:val="24"/>
      <w:lang w:val="ru-RU" w:eastAsia="zh-CN" w:bidi="hi-IN"/>
    </w:rPr>
  </w:style>
  <w:style w:type="paragraph" w:styleId="17">
    <w:name w:val="index 1"/>
    <w:basedOn w:val="a"/>
    <w:next w:val="a"/>
    <w:autoRedefine/>
    <w:uiPriority w:val="99"/>
    <w:semiHidden/>
    <w:unhideWhenUsed/>
    <w:rsid w:val="00CA2AD7"/>
    <w:pPr>
      <w:ind w:left="240" w:hanging="240"/>
    </w:pPr>
    <w:rPr>
      <w:rFonts w:cs="Mangal"/>
      <w:szCs w:val="21"/>
    </w:rPr>
  </w:style>
  <w:style w:type="paragraph" w:styleId="affb">
    <w:name w:val="index heading"/>
    <w:basedOn w:val="a"/>
    <w:rsid w:val="00CA2AD7"/>
    <w:pPr>
      <w:suppressLineNumbers/>
    </w:pPr>
    <w:rPr>
      <w:color w:val="00000A"/>
      <w:lang w:val="ru-RU"/>
    </w:rPr>
  </w:style>
  <w:style w:type="paragraph" w:customStyle="1" w:styleId="affc">
    <w:name w:val="Заглавие"/>
    <w:basedOn w:val="a"/>
    <w:rsid w:val="00CA2AD7"/>
    <w:pPr>
      <w:suppressLineNumbers/>
      <w:spacing w:before="120" w:after="120"/>
    </w:pPr>
    <w:rPr>
      <w:i/>
      <w:iCs/>
      <w:color w:val="00000A"/>
      <w:lang w:val="ru-RU"/>
    </w:rPr>
  </w:style>
  <w:style w:type="paragraph" w:styleId="affd">
    <w:name w:val="No Spacing"/>
    <w:qFormat/>
    <w:rsid w:val="00CA2AD7"/>
    <w:pPr>
      <w:widowControl w:val="0"/>
      <w:suppressAutoHyphens/>
    </w:pPr>
    <w:rPr>
      <w:rFonts w:ascii="Times New Roman" w:eastAsia="Arial Unicode MS" w:hAnsi="Times New Roman" w:cs="Tahoma"/>
      <w:color w:val="000000"/>
      <w:sz w:val="24"/>
      <w:szCs w:val="24"/>
      <w:lang w:eastAsia="zh-CN" w:bidi="en-US"/>
    </w:rPr>
  </w:style>
  <w:style w:type="paragraph" w:styleId="HTML">
    <w:name w:val="HTML Preformatted"/>
    <w:basedOn w:val="a"/>
    <w:link w:val="HTML0"/>
    <w:uiPriority w:val="99"/>
    <w:unhideWhenUsed/>
    <w:rsid w:val="00CA2A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szCs w:val="20"/>
      <w:lang w:eastAsia="en-US" w:bidi="ar-SA"/>
    </w:rPr>
  </w:style>
  <w:style w:type="character" w:customStyle="1" w:styleId="HTML0">
    <w:name w:val="Стандартный HTML Знак"/>
    <w:basedOn w:val="a0"/>
    <w:link w:val="HTML"/>
    <w:uiPriority w:val="99"/>
    <w:rsid w:val="00CA2AD7"/>
    <w:rPr>
      <w:rFonts w:ascii="Courier New" w:eastAsia="Times New Roman" w:hAnsi="Courier New" w:cs="Courier New"/>
    </w:rPr>
  </w:style>
  <w:style w:type="character" w:styleId="affe">
    <w:name w:val="Emphasis"/>
    <w:basedOn w:val="a0"/>
    <w:uiPriority w:val="20"/>
    <w:qFormat/>
    <w:rsid w:val="00CA2AD7"/>
    <w:rPr>
      <w:i/>
      <w:iCs/>
    </w:rPr>
  </w:style>
  <w:style w:type="character" w:customStyle="1" w:styleId="keyword">
    <w:name w:val="keyword"/>
    <w:basedOn w:val="a0"/>
    <w:rsid w:val="00CA2AD7"/>
  </w:style>
  <w:style w:type="paragraph" w:customStyle="1" w:styleId="Standard">
    <w:name w:val="Standard"/>
    <w:rsid w:val="00CA2AD7"/>
    <w:pPr>
      <w:widowControl w:val="0"/>
      <w:suppressAutoHyphens/>
      <w:autoSpaceDN w:val="0"/>
    </w:pPr>
    <w:rPr>
      <w:kern w:val="3"/>
      <w:sz w:val="24"/>
      <w:szCs w:val="24"/>
      <w:lang w:eastAsia="zh-CN" w:bidi="hi-IN"/>
    </w:rPr>
  </w:style>
  <w:style w:type="character" w:styleId="afff">
    <w:name w:val="FollowedHyperlink"/>
    <w:basedOn w:val="a0"/>
    <w:uiPriority w:val="99"/>
    <w:semiHidden/>
    <w:unhideWhenUsed/>
    <w:rsid w:val="00CA2AD7"/>
    <w:rPr>
      <w:color w:val="800080" w:themeColor="followedHyperlink"/>
      <w:u w:val="single"/>
    </w:rPr>
  </w:style>
  <w:style w:type="paragraph" w:customStyle="1" w:styleId="abzac">
    <w:name w:val="abzac"/>
    <w:basedOn w:val="a"/>
    <w:rsid w:val="002E3EF2"/>
    <w:pPr>
      <w:widowControl/>
      <w:suppressAutoHyphens w:val="0"/>
      <w:spacing w:before="100" w:beforeAutospacing="1" w:after="100" w:afterAutospacing="1"/>
    </w:pPr>
    <w:rPr>
      <w:rFonts w:ascii="Times New Roman" w:eastAsia="Times New Roman" w:hAnsi="Times New Roman" w:cs="Times New Roman"/>
      <w:lang w:eastAsia="en-US" w:bidi="ar-SA"/>
    </w:rPr>
  </w:style>
  <w:style w:type="character" w:customStyle="1" w:styleId="alt-edited">
    <w:name w:val="alt-edited"/>
    <w:basedOn w:val="a0"/>
    <w:rsid w:val="007A00E4"/>
  </w:style>
  <w:style w:type="character" w:customStyle="1" w:styleId="shorttext">
    <w:name w:val="short_text"/>
    <w:basedOn w:val="a0"/>
    <w:rsid w:val="00E815C5"/>
  </w:style>
  <w:style w:type="character" w:customStyle="1" w:styleId="afff0">
    <w:name w:val="Исходный текст"/>
    <w:rsid w:val="00306A06"/>
    <w:rPr>
      <w:rFonts w:ascii="Liberation Mono" w:eastAsia="Nimbus Mono L" w:hAnsi="Liberation Mono" w:cs="Liberation Mono"/>
    </w:rPr>
  </w:style>
  <w:style w:type="character" w:customStyle="1" w:styleId="-">
    <w:name w:val="Интернет-ссылка"/>
    <w:basedOn w:val="a0"/>
    <w:uiPriority w:val="99"/>
    <w:semiHidden/>
    <w:unhideWhenUsed/>
    <w:rsid w:val="00306A06"/>
    <w:rPr>
      <w:color w:val="0000FF"/>
      <w:u w:val="single"/>
    </w:rPr>
  </w:style>
  <w:style w:type="character" w:customStyle="1" w:styleId="HTML1">
    <w:name w:val="Стандартный HTML Знак1"/>
    <w:basedOn w:val="a0"/>
    <w:uiPriority w:val="99"/>
    <w:rsid w:val="00306A06"/>
    <w:rPr>
      <w:rFonts w:ascii="Courier New" w:eastAsia="Times New Roman" w:hAnsi="Courier New" w:cs="Courier New"/>
      <w:szCs w:val="20"/>
      <w:lang w:eastAsia="ru-RU" w:bidi="ar-SA"/>
    </w:rPr>
  </w:style>
  <w:style w:type="character" w:customStyle="1" w:styleId="24">
    <w:name w:val="Нижний колонтитул Знак2"/>
    <w:basedOn w:val="a0"/>
    <w:uiPriority w:val="99"/>
    <w:rsid w:val="00306A06"/>
    <w:rPr>
      <w:rFonts w:ascii="Calibri" w:hAnsi="Calibri" w:cs="Times New Roman"/>
      <w:sz w:val="22"/>
      <w:szCs w:val="22"/>
      <w:lang w:eastAsia="ru-RU" w:bidi="ar-SA"/>
    </w:rPr>
  </w:style>
  <w:style w:type="character" w:customStyle="1" w:styleId="18">
    <w:name w:val="Нижний колонтитул Знак1"/>
    <w:basedOn w:val="a0"/>
    <w:uiPriority w:val="99"/>
    <w:rsid w:val="00306A06"/>
    <w:rPr>
      <w:rFonts w:ascii="Calibri" w:hAnsi="Calibri" w:cs="Times New Roman"/>
      <w:sz w:val="22"/>
      <w:szCs w:val="22"/>
      <w:lang w:eastAsia="ru-RU" w:bidi="ar-SA"/>
    </w:rPr>
  </w:style>
  <w:style w:type="paragraph" w:customStyle="1" w:styleId="19">
    <w:name w:val="Указатель1"/>
    <w:basedOn w:val="a"/>
    <w:rsid w:val="00306A06"/>
    <w:pPr>
      <w:suppressLineNumbers/>
    </w:pPr>
    <w:rPr>
      <w:color w:val="00000A"/>
      <w:lang w:val="ru-RU"/>
    </w:rPr>
  </w:style>
  <w:style w:type="paragraph" w:customStyle="1" w:styleId="afff1">
    <w:name w:val="Текст в заданном формате"/>
    <w:basedOn w:val="a"/>
    <w:rsid w:val="00306A06"/>
    <w:rPr>
      <w:rFonts w:cs="DejaVu Sans"/>
      <w:color w:val="00000A"/>
      <w:lang w:val="ru-RU"/>
    </w:rPr>
  </w:style>
  <w:style w:type="paragraph" w:customStyle="1" w:styleId="afff2">
    <w:name w:val="Абзац"/>
    <w:basedOn w:val="a"/>
    <w:rsid w:val="00306A06"/>
    <w:pPr>
      <w:spacing w:before="60" w:line="360" w:lineRule="auto"/>
      <w:ind w:firstLine="720"/>
      <w:jc w:val="both"/>
    </w:pPr>
    <w:rPr>
      <w:rFonts w:cs="DejaVu Sans"/>
      <w:color w:val="00000A"/>
      <w:szCs w:val="20"/>
      <w:lang w:val="ru-RU"/>
    </w:rPr>
  </w:style>
  <w:style w:type="paragraph" w:customStyle="1" w:styleId="xl65">
    <w:name w:val="xl65"/>
    <w:basedOn w:val="a"/>
    <w:rsid w:val="00306A06"/>
    <w:pPr>
      <w:spacing w:after="280"/>
    </w:pPr>
    <w:rPr>
      <w:rFonts w:ascii="Times New Roman" w:eastAsia="Times New Roman" w:hAnsi="Times New Roman" w:cs="Times New Roman"/>
      <w:b/>
      <w:bCs/>
      <w:color w:val="00000A"/>
      <w:lang w:val="ru-RU" w:eastAsia="ru-RU" w:bidi="ar-SA"/>
    </w:rPr>
  </w:style>
  <w:style w:type="paragraph" w:customStyle="1" w:styleId="xl66">
    <w:name w:val="xl66"/>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paragraph" w:customStyle="1" w:styleId="xl67">
    <w:name w:val="xl67"/>
    <w:basedOn w:val="a"/>
    <w:rsid w:val="00306A06"/>
    <w:pPr>
      <w:shd w:val="clear" w:color="auto" w:fill="FFFF00"/>
      <w:spacing w:after="280"/>
      <w:jc w:val="right"/>
    </w:pPr>
    <w:rPr>
      <w:rFonts w:ascii="Times New Roman" w:eastAsia="Times New Roman" w:hAnsi="Times New Roman" w:cs="Times New Roman"/>
      <w:color w:val="00000A"/>
      <w:lang w:val="ru-RU" w:eastAsia="ru-RU" w:bidi="ar-SA"/>
    </w:rPr>
  </w:style>
  <w:style w:type="paragraph" w:customStyle="1" w:styleId="xl68">
    <w:name w:val="xl68"/>
    <w:basedOn w:val="a"/>
    <w:rsid w:val="00306A06"/>
    <w:pPr>
      <w:shd w:val="clear" w:color="auto" w:fill="FFFF00"/>
      <w:spacing w:after="280"/>
    </w:pPr>
    <w:rPr>
      <w:rFonts w:ascii="Times New Roman" w:eastAsia="Times New Roman" w:hAnsi="Times New Roman" w:cs="Times New Roman"/>
      <w:color w:val="00000A"/>
      <w:lang w:val="ru-RU" w:eastAsia="ru-RU" w:bidi="ar-SA"/>
    </w:rPr>
  </w:style>
  <w:style w:type="paragraph" w:customStyle="1" w:styleId="xl69">
    <w:name w:val="xl69"/>
    <w:basedOn w:val="a"/>
    <w:rsid w:val="00306A06"/>
    <w:pPr>
      <w:shd w:val="clear" w:color="auto" w:fill="FFFF00"/>
      <w:spacing w:after="280"/>
    </w:pPr>
    <w:rPr>
      <w:rFonts w:ascii="Times New Roman" w:eastAsia="Times New Roman" w:hAnsi="Times New Roman" w:cs="Times New Roman"/>
      <w:color w:val="00000A"/>
      <w:lang w:val="ru-RU" w:eastAsia="ru-RU" w:bidi="ar-SA"/>
    </w:rPr>
  </w:style>
  <w:style w:type="paragraph" w:customStyle="1" w:styleId="xl71">
    <w:name w:val="xl71"/>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paragraph" w:customStyle="1" w:styleId="xl72">
    <w:name w:val="xl72"/>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numbering" w:customStyle="1" w:styleId="List0">
    <w:name w:val="List 0"/>
    <w:rsid w:val="00306A06"/>
  </w:style>
  <w:style w:type="table" w:customStyle="1" w:styleId="TableNormal1">
    <w:name w:val="Table Normal1"/>
    <w:rsid w:val="00306A06"/>
    <w:rPr>
      <w:rFonts w:cs="DejaVu Sans"/>
      <w:lang w:val="ru-RU" w:eastAsia="ru-RU"/>
    </w:rPr>
    <w:tblPr>
      <w:tblInd w:w="0" w:type="dxa"/>
      <w:tblCellMar>
        <w:top w:w="0" w:type="dxa"/>
        <w:left w:w="0" w:type="dxa"/>
        <w:bottom w:w="0" w:type="dxa"/>
        <w:right w:w="0" w:type="dxa"/>
      </w:tblCellMar>
    </w:tblPr>
  </w:style>
  <w:style w:type="table" w:customStyle="1" w:styleId="1a">
    <w:name w:val="Сетка таблицы1"/>
    <w:basedOn w:val="a1"/>
    <w:next w:val="ab"/>
    <w:uiPriority w:val="59"/>
    <w:rsid w:val="00D1297A"/>
    <w:rPr>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ls-table-text">
    <w:name w:val="Els-table-text"/>
    <w:qFormat/>
    <w:rsid w:val="000A3611"/>
    <w:pPr>
      <w:suppressAutoHyphens/>
      <w:spacing w:after="80" w:line="200" w:lineRule="exact"/>
    </w:pPr>
    <w:rPr>
      <w:rFonts w:ascii="Times New Roman" w:eastAsia="SimSun" w:hAnsi="Times New Roman" w:cs="Times New Roman"/>
      <w:color w:val="00000A"/>
      <w:sz w:val="16"/>
    </w:rPr>
  </w:style>
  <w:style w:type="table" w:customStyle="1" w:styleId="25">
    <w:name w:val="Сетка таблицы2"/>
    <w:basedOn w:val="a1"/>
    <w:next w:val="ab"/>
    <w:uiPriority w:val="59"/>
    <w:rsid w:val="00054508"/>
    <w:rPr>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51">
    <w:name w:val="toc 5"/>
    <w:basedOn w:val="a"/>
    <w:next w:val="a"/>
    <w:autoRedefine/>
    <w:uiPriority w:val="39"/>
    <w:unhideWhenUsed/>
    <w:rsid w:val="00976757"/>
    <w:pPr>
      <w:widowControl/>
      <w:suppressAutoHyphens w:val="0"/>
      <w:spacing w:after="100" w:line="276" w:lineRule="auto"/>
      <w:ind w:left="880"/>
    </w:pPr>
    <w:rPr>
      <w:rFonts w:asciiTheme="minorHAnsi" w:eastAsiaTheme="minorEastAsia" w:hAnsiTheme="minorHAnsi" w:cstheme="minorBidi"/>
      <w:sz w:val="22"/>
      <w:szCs w:val="22"/>
      <w:lang w:val="ru-RU" w:eastAsia="ru-RU" w:bidi="ar-SA"/>
    </w:rPr>
  </w:style>
  <w:style w:type="paragraph" w:styleId="61">
    <w:name w:val="toc 6"/>
    <w:basedOn w:val="a"/>
    <w:next w:val="a"/>
    <w:autoRedefine/>
    <w:uiPriority w:val="39"/>
    <w:unhideWhenUsed/>
    <w:rsid w:val="00976757"/>
    <w:pPr>
      <w:widowControl/>
      <w:suppressAutoHyphens w:val="0"/>
      <w:spacing w:after="100" w:line="276" w:lineRule="auto"/>
      <w:ind w:left="1100"/>
    </w:pPr>
    <w:rPr>
      <w:rFonts w:asciiTheme="minorHAnsi" w:eastAsiaTheme="minorEastAsia" w:hAnsiTheme="minorHAnsi" w:cstheme="minorBidi"/>
      <w:sz w:val="22"/>
      <w:szCs w:val="22"/>
      <w:lang w:val="ru-RU" w:eastAsia="ru-RU" w:bidi="ar-SA"/>
    </w:rPr>
  </w:style>
  <w:style w:type="paragraph" w:styleId="7">
    <w:name w:val="toc 7"/>
    <w:basedOn w:val="a"/>
    <w:next w:val="a"/>
    <w:autoRedefine/>
    <w:uiPriority w:val="39"/>
    <w:unhideWhenUsed/>
    <w:rsid w:val="00976757"/>
    <w:pPr>
      <w:widowControl/>
      <w:suppressAutoHyphens w:val="0"/>
      <w:spacing w:after="100" w:line="276" w:lineRule="auto"/>
      <w:ind w:left="1320"/>
    </w:pPr>
    <w:rPr>
      <w:rFonts w:asciiTheme="minorHAnsi" w:eastAsiaTheme="minorEastAsia" w:hAnsiTheme="minorHAnsi" w:cstheme="minorBidi"/>
      <w:sz w:val="22"/>
      <w:szCs w:val="22"/>
      <w:lang w:val="ru-RU" w:eastAsia="ru-RU" w:bidi="ar-SA"/>
    </w:rPr>
  </w:style>
  <w:style w:type="paragraph" w:styleId="8">
    <w:name w:val="toc 8"/>
    <w:basedOn w:val="a"/>
    <w:next w:val="a"/>
    <w:autoRedefine/>
    <w:uiPriority w:val="39"/>
    <w:unhideWhenUsed/>
    <w:rsid w:val="00976757"/>
    <w:pPr>
      <w:widowControl/>
      <w:suppressAutoHyphens w:val="0"/>
      <w:spacing w:after="100" w:line="276" w:lineRule="auto"/>
      <w:ind w:left="1540"/>
    </w:pPr>
    <w:rPr>
      <w:rFonts w:asciiTheme="minorHAnsi" w:eastAsiaTheme="minorEastAsia" w:hAnsiTheme="minorHAnsi" w:cstheme="minorBidi"/>
      <w:sz w:val="22"/>
      <w:szCs w:val="22"/>
      <w:lang w:val="ru-RU" w:eastAsia="ru-RU" w:bidi="ar-SA"/>
    </w:rPr>
  </w:style>
  <w:style w:type="paragraph" w:styleId="9">
    <w:name w:val="toc 9"/>
    <w:basedOn w:val="a"/>
    <w:next w:val="a"/>
    <w:autoRedefine/>
    <w:uiPriority w:val="39"/>
    <w:unhideWhenUsed/>
    <w:rsid w:val="00976757"/>
    <w:pPr>
      <w:widowControl/>
      <w:suppressAutoHyphens w:val="0"/>
      <w:spacing w:after="100" w:line="276" w:lineRule="auto"/>
      <w:ind w:left="1760"/>
    </w:pPr>
    <w:rPr>
      <w:rFonts w:asciiTheme="minorHAnsi" w:eastAsiaTheme="minorEastAsia" w:hAnsiTheme="minorHAnsi" w:cstheme="minorBidi"/>
      <w:sz w:val="22"/>
      <w:szCs w:val="22"/>
      <w:lang w:val="ru-RU" w:eastAsia="ru-RU" w:bidi="ar-SA"/>
    </w:rPr>
  </w:style>
  <w:style w:type="paragraph" w:customStyle="1" w:styleId="WW-">
    <w:name w:val="WW-Текст"/>
    <w:basedOn w:val="a"/>
    <w:rsid w:val="00B64495"/>
    <w:pPr>
      <w:widowControl/>
    </w:pPr>
    <w:rPr>
      <w:rFonts w:ascii="Courier New" w:eastAsia="Times New Roman" w:hAnsi="Courier New" w:cs="Times New Roman"/>
      <w:sz w:val="20"/>
      <w:szCs w:val="20"/>
      <w:lang w:val="ru-RU" w:eastAsia="ar-SA" w:bidi="ar-SA"/>
    </w:rPr>
  </w:style>
  <w:style w:type="character" w:customStyle="1" w:styleId="fontstyle01">
    <w:name w:val="fontstyle01"/>
    <w:basedOn w:val="a0"/>
    <w:rsid w:val="00D52EF7"/>
    <w:rPr>
      <w:rFonts w:ascii="F15" w:hAnsi="F15" w:hint="default"/>
      <w:b w:val="0"/>
      <w:bCs w:val="0"/>
      <w:i w:val="0"/>
      <w:iCs w:val="0"/>
      <w:color w:val="000000"/>
      <w:sz w:val="20"/>
      <w:szCs w:val="20"/>
    </w:rPr>
  </w:style>
  <w:style w:type="table" w:customStyle="1" w:styleId="32">
    <w:name w:val="Сетка таблицы3"/>
    <w:basedOn w:val="a1"/>
    <w:next w:val="ab"/>
    <w:uiPriority w:val="59"/>
    <w:rsid w:val="005E0514"/>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t-baf-back">
    <w:name w:val="gt-baf-back"/>
    <w:basedOn w:val="a0"/>
    <w:rsid w:val="0088030C"/>
  </w:style>
  <w:style w:type="table" w:customStyle="1" w:styleId="TableNormal2">
    <w:name w:val="Table Normal2"/>
    <w:rsid w:val="000D06D1"/>
    <w:pPr>
      <w:pBdr>
        <w:top w:val="nil"/>
        <w:left w:val="nil"/>
        <w:bottom w:val="nil"/>
        <w:right w:val="nil"/>
        <w:between w:val="nil"/>
        <w:bar w:val="nil"/>
      </w:pBdr>
    </w:pPr>
    <w:rPr>
      <w:rFonts w:ascii="Times New Roman" w:eastAsia="Arial Unicode MS" w:hAnsi="Times New Roman" w:cs="Times New Roman"/>
      <w:bdr w:val="nil"/>
      <w:lang w:val="ru-RU" w:eastAsia="ru-RU"/>
    </w:rPr>
    <w:tblPr>
      <w:tblInd w:w="0" w:type="dxa"/>
      <w:tblCellMar>
        <w:top w:w="0" w:type="dxa"/>
        <w:left w:w="0" w:type="dxa"/>
        <w:bottom w:w="0" w:type="dxa"/>
        <w:right w:w="0" w:type="dxa"/>
      </w:tblCellMar>
    </w:tblPr>
  </w:style>
  <w:style w:type="character" w:customStyle="1" w:styleId="UnresolvedMention1">
    <w:name w:val="Unresolved Mention1"/>
    <w:basedOn w:val="a0"/>
    <w:uiPriority w:val="99"/>
    <w:semiHidden/>
    <w:unhideWhenUsed/>
    <w:rsid w:val="00021288"/>
    <w:rPr>
      <w:color w:val="605E5C"/>
      <w:shd w:val="clear" w:color="auto" w:fill="E1DFDD"/>
    </w:rPr>
  </w:style>
  <w:style w:type="character" w:customStyle="1" w:styleId="tlid-translation">
    <w:name w:val="tlid-translation"/>
    <w:basedOn w:val="a0"/>
    <w:rsid w:val="002A2F86"/>
  </w:style>
  <w:style w:type="paragraph" w:customStyle="1" w:styleId="p1mailrucssattributepostfix">
    <w:name w:val="p1_mailru_css_attribute_postfix"/>
    <w:basedOn w:val="a"/>
    <w:rsid w:val="0079111E"/>
    <w:pPr>
      <w:widowControl/>
      <w:suppressAutoHyphens w:val="0"/>
      <w:spacing w:before="100" w:beforeAutospacing="1" w:after="100" w:afterAutospacing="1"/>
    </w:pPr>
    <w:rPr>
      <w:rFonts w:ascii="Times New Roman" w:eastAsia="Times New Roman" w:hAnsi="Times New Roman" w:cs="Times New Roman"/>
      <w:lang w:val="ru-RU" w:eastAsia="ru-RU" w:bidi="ar-SA"/>
    </w:rPr>
  </w:style>
  <w:style w:type="character" w:customStyle="1" w:styleId="s1mailrucssattributepostfix">
    <w:name w:val="s1_mailru_css_attribute_postfix"/>
    <w:basedOn w:val="a0"/>
    <w:rsid w:val="0079111E"/>
  </w:style>
  <w:style w:type="character" w:customStyle="1" w:styleId="s2mailrucssattributepostfix">
    <w:name w:val="s2_mailru_css_attribute_postfix"/>
    <w:basedOn w:val="a0"/>
    <w:rsid w:val="0079111E"/>
  </w:style>
  <w:style w:type="character" w:customStyle="1" w:styleId="s3mailrucssattributepostfix">
    <w:name w:val="s3_mailru_css_attribute_postfix"/>
    <w:basedOn w:val="a0"/>
    <w:rsid w:val="0079111E"/>
  </w:style>
  <w:style w:type="character" w:customStyle="1" w:styleId="s4mailrucssattributepostfix">
    <w:name w:val="s4_mailru_css_attribute_postfix"/>
    <w:basedOn w:val="a0"/>
    <w:rsid w:val="0079111E"/>
  </w:style>
  <w:style w:type="character" w:customStyle="1" w:styleId="UnresolvedMention">
    <w:name w:val="Unresolved Mention"/>
    <w:basedOn w:val="a0"/>
    <w:uiPriority w:val="99"/>
    <w:semiHidden/>
    <w:unhideWhenUsed/>
    <w:rsid w:val="00676F47"/>
    <w:rPr>
      <w:color w:val="605E5C"/>
      <w:shd w:val="clear" w:color="auto" w:fill="E1DFDD"/>
    </w:rPr>
  </w:style>
  <w:style w:type="character" w:customStyle="1" w:styleId="prefix">
    <w:name w:val="prefix"/>
    <w:basedOn w:val="a0"/>
    <w:rsid w:val="00203C2C"/>
  </w:style>
  <w:style w:type="character" w:customStyle="1" w:styleId="extended-textfull">
    <w:name w:val="extended-text__full"/>
    <w:basedOn w:val="a0"/>
    <w:rsid w:val="00203C2C"/>
  </w:style>
  <w:style w:type="character" w:customStyle="1" w:styleId="extended-textshort">
    <w:name w:val="extended-text__short"/>
    <w:basedOn w:val="a0"/>
    <w:rsid w:val="00203C2C"/>
  </w:style>
</w:styles>
</file>

<file path=word/webSettings.xml><?xml version="1.0" encoding="utf-8"?>
<w:webSettings xmlns:r="http://schemas.openxmlformats.org/officeDocument/2006/relationships" xmlns:w="http://schemas.openxmlformats.org/wordprocessingml/2006/main">
  <w:divs>
    <w:div w:id="115413444">
      <w:bodyDiv w:val="1"/>
      <w:marLeft w:val="0"/>
      <w:marRight w:val="0"/>
      <w:marTop w:val="0"/>
      <w:marBottom w:val="0"/>
      <w:divBdr>
        <w:top w:val="none" w:sz="0" w:space="0" w:color="auto"/>
        <w:left w:val="none" w:sz="0" w:space="0" w:color="auto"/>
        <w:bottom w:val="none" w:sz="0" w:space="0" w:color="auto"/>
        <w:right w:val="none" w:sz="0" w:space="0" w:color="auto"/>
      </w:divBdr>
    </w:div>
    <w:div w:id="330639334">
      <w:bodyDiv w:val="1"/>
      <w:marLeft w:val="0"/>
      <w:marRight w:val="0"/>
      <w:marTop w:val="0"/>
      <w:marBottom w:val="0"/>
      <w:divBdr>
        <w:top w:val="none" w:sz="0" w:space="0" w:color="auto"/>
        <w:left w:val="none" w:sz="0" w:space="0" w:color="auto"/>
        <w:bottom w:val="none" w:sz="0" w:space="0" w:color="auto"/>
        <w:right w:val="none" w:sz="0" w:space="0" w:color="auto"/>
      </w:divBdr>
    </w:div>
    <w:div w:id="541478041">
      <w:bodyDiv w:val="1"/>
      <w:marLeft w:val="0"/>
      <w:marRight w:val="0"/>
      <w:marTop w:val="0"/>
      <w:marBottom w:val="0"/>
      <w:divBdr>
        <w:top w:val="none" w:sz="0" w:space="0" w:color="auto"/>
        <w:left w:val="none" w:sz="0" w:space="0" w:color="auto"/>
        <w:bottom w:val="none" w:sz="0" w:space="0" w:color="auto"/>
        <w:right w:val="none" w:sz="0" w:space="0" w:color="auto"/>
      </w:divBdr>
    </w:div>
    <w:div w:id="952709060">
      <w:bodyDiv w:val="1"/>
      <w:marLeft w:val="0"/>
      <w:marRight w:val="0"/>
      <w:marTop w:val="0"/>
      <w:marBottom w:val="0"/>
      <w:divBdr>
        <w:top w:val="none" w:sz="0" w:space="0" w:color="auto"/>
        <w:left w:val="none" w:sz="0" w:space="0" w:color="auto"/>
        <w:bottom w:val="none" w:sz="0" w:space="0" w:color="auto"/>
        <w:right w:val="none" w:sz="0" w:space="0" w:color="auto"/>
      </w:divBdr>
    </w:div>
    <w:div w:id="1192650047">
      <w:bodyDiv w:val="1"/>
      <w:marLeft w:val="0"/>
      <w:marRight w:val="0"/>
      <w:marTop w:val="0"/>
      <w:marBottom w:val="0"/>
      <w:divBdr>
        <w:top w:val="none" w:sz="0" w:space="0" w:color="auto"/>
        <w:left w:val="none" w:sz="0" w:space="0" w:color="auto"/>
        <w:bottom w:val="none" w:sz="0" w:space="0" w:color="auto"/>
        <w:right w:val="none" w:sz="0" w:space="0" w:color="auto"/>
      </w:divBdr>
    </w:div>
    <w:div w:id="1290168652">
      <w:bodyDiv w:val="1"/>
      <w:marLeft w:val="0"/>
      <w:marRight w:val="0"/>
      <w:marTop w:val="0"/>
      <w:marBottom w:val="0"/>
      <w:divBdr>
        <w:top w:val="none" w:sz="0" w:space="0" w:color="auto"/>
        <w:left w:val="none" w:sz="0" w:space="0" w:color="auto"/>
        <w:bottom w:val="none" w:sz="0" w:space="0" w:color="auto"/>
        <w:right w:val="none" w:sz="0" w:space="0" w:color="auto"/>
      </w:divBdr>
    </w:div>
    <w:div w:id="16734095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universaldependencies.org/" TargetMode="External"/><Relationship Id="rId18" Type="http://schemas.openxmlformats.org/officeDocument/2006/relationships/hyperlink" Target="https://research.nu.edu.kz/en/publications/a-freeopen-source-hybrid-morphological-disambiguation-tool-for-ka" TargetMode="Externa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emf"/><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4.png"/><Relationship Id="rId24" Type="http://schemas.openxmlformats.org/officeDocument/2006/relationships/image" Target="media/image13.emf"/><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emf"/><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3.png"/><Relationship Id="rId19" Type="http://schemas.openxmlformats.org/officeDocument/2006/relationships/hyperlink" Target="javascript:void(0)"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universaldependencies.org/format.html" TargetMode="External"/><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4.emf"/><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emf"/><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D03F41-0B18-4FEB-A8C1-6373887424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109</Pages>
  <Words>17480</Words>
  <Characters>99636</Characters>
  <Application>Microsoft Office Word</Application>
  <DocSecurity>0</DocSecurity>
  <Lines>830</Lines>
  <Paragraphs>233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116883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Aibek Makazhanov</dc:creator>
  <cp:keywords/>
  <dc:description/>
  <cp:lastModifiedBy>Saida</cp:lastModifiedBy>
  <cp:revision>3</cp:revision>
  <cp:lastPrinted>2019-10-14T07:18:00Z</cp:lastPrinted>
  <dcterms:created xsi:type="dcterms:W3CDTF">2019-10-19T13:01:00Z</dcterms:created>
  <dcterms:modified xsi:type="dcterms:W3CDTF">2019-10-19T13:05:00Z</dcterms:modified>
  <dc:language>en-US</dc:language>
</cp:coreProperties>
</file>