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2F09" w:rsidRPr="0030611D" w:rsidRDefault="00152F09" w:rsidP="00152F09">
      <w:pPr>
        <w:spacing w:line="240" w:lineRule="auto"/>
        <w:contextualSpacing/>
        <w:rPr>
          <w:rFonts w:ascii="Times New Roman" w:hAnsi="Times New Roman" w:cs="Times New Roman"/>
          <w:sz w:val="28"/>
          <w:szCs w:val="28"/>
        </w:rPr>
      </w:pPr>
      <w:r w:rsidRPr="0030611D">
        <w:rPr>
          <w:rFonts w:ascii="Times New Roman" w:hAnsi="Times New Roman" w:cs="Times New Roman"/>
          <w:noProof/>
          <w:sz w:val="28"/>
          <w:szCs w:val="28"/>
          <w:lang w:eastAsia="ru-RU"/>
        </w:rPr>
        <w:drawing>
          <wp:anchor distT="0" distB="0" distL="114300" distR="114300" simplePos="0" relativeHeight="251724800" behindDoc="0" locked="0" layoutInCell="1" allowOverlap="1">
            <wp:simplePos x="0" y="0"/>
            <wp:positionH relativeFrom="margin">
              <wp:align>right</wp:align>
            </wp:positionH>
            <wp:positionV relativeFrom="paragraph">
              <wp:posOffset>3810</wp:posOffset>
            </wp:positionV>
            <wp:extent cx="6810375" cy="8820150"/>
            <wp:effectExtent l="0" t="0" r="0" b="635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Снимок.JPG"/>
                    <pic:cNvPicPr/>
                  </pic:nvPicPr>
                  <pic:blipFill>
                    <a:blip r:embed="rId8">
                      <a:extLst>
                        <a:ext uri="{28A0092B-C50C-407E-A947-70E740481C1C}">
                          <a14:useLocalDpi xmlns:a14="http://schemas.microsoft.com/office/drawing/2010/main" val="0"/>
                        </a:ext>
                      </a:extLst>
                    </a:blip>
                    <a:stretch>
                      <a:fillRect/>
                    </a:stretch>
                  </pic:blipFill>
                  <pic:spPr>
                    <a:xfrm>
                      <a:off x="0" y="0"/>
                      <a:ext cx="6810375" cy="8820150"/>
                    </a:xfrm>
                    <a:prstGeom prst="rect">
                      <a:avLst/>
                    </a:prstGeom>
                  </pic:spPr>
                </pic:pic>
              </a:graphicData>
            </a:graphic>
            <wp14:sizeRelH relativeFrom="margin">
              <wp14:pctWidth>0</wp14:pctWidth>
            </wp14:sizeRelH>
            <wp14:sizeRelV relativeFrom="margin">
              <wp14:pctHeight>0</wp14:pctHeight>
            </wp14:sizeRelV>
          </wp:anchor>
        </w:drawing>
      </w:r>
    </w:p>
    <w:p w:rsidR="00152F09" w:rsidRPr="0030611D" w:rsidRDefault="00152F09" w:rsidP="00152F09">
      <w:pPr>
        <w:spacing w:line="240" w:lineRule="auto"/>
        <w:contextualSpacing/>
        <w:rPr>
          <w:rFonts w:ascii="Times New Roman" w:hAnsi="Times New Roman" w:cs="Times New Roman"/>
          <w:sz w:val="28"/>
          <w:szCs w:val="28"/>
        </w:rPr>
      </w:pPr>
    </w:p>
    <w:p w:rsidR="00152F09" w:rsidRPr="0030611D" w:rsidRDefault="00056FAE" w:rsidP="00152F09">
      <w:pPr>
        <w:spacing w:line="240" w:lineRule="auto"/>
        <w:contextualSpacing/>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anchor distT="0" distB="0" distL="114300" distR="114300" simplePos="0" relativeHeight="251725824" behindDoc="0" locked="0" layoutInCell="1" allowOverlap="1">
            <wp:simplePos x="0" y="0"/>
            <wp:positionH relativeFrom="margin">
              <wp:posOffset>-658495</wp:posOffset>
            </wp:positionH>
            <wp:positionV relativeFrom="paragraph">
              <wp:posOffset>18415</wp:posOffset>
            </wp:positionV>
            <wp:extent cx="6781800" cy="1992630"/>
            <wp:effectExtent l="0" t="0" r="0" b="127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Снимок2.JPG"/>
                    <pic:cNvPicPr/>
                  </pic:nvPicPr>
                  <pic:blipFill rotWithShape="1">
                    <a:blip r:embed="rId9">
                      <a:extLst>
                        <a:ext uri="{28A0092B-C50C-407E-A947-70E740481C1C}">
                          <a14:useLocalDpi xmlns:a14="http://schemas.microsoft.com/office/drawing/2010/main" val="0"/>
                        </a:ext>
                      </a:extLst>
                    </a:blip>
                    <a:srcRect b="77477"/>
                    <a:stretch/>
                  </pic:blipFill>
                  <pic:spPr bwMode="auto">
                    <a:xfrm>
                      <a:off x="0" y="0"/>
                      <a:ext cx="6781800" cy="199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55B0" w:rsidRPr="0030611D" w:rsidRDefault="00EA55B0">
      <w:pPr>
        <w:rPr>
          <w:rFonts w:ascii="Times New Roman" w:eastAsia="Times New Roman" w:hAnsi="Times New Roman" w:cs="Times New Roman"/>
          <w:b/>
          <w:sz w:val="28"/>
          <w:szCs w:val="28"/>
        </w:rPr>
      </w:pPr>
      <w:r w:rsidRPr="0030611D">
        <w:rPr>
          <w:rFonts w:ascii="Times New Roman" w:eastAsia="Times New Roman" w:hAnsi="Times New Roman" w:cs="Times New Roman"/>
          <w:b/>
          <w:sz w:val="28"/>
          <w:szCs w:val="28"/>
        </w:rPr>
        <w:br w:type="page"/>
      </w:r>
    </w:p>
    <w:p w:rsidR="0046744E" w:rsidRPr="0030611D" w:rsidRDefault="00D70B7D" w:rsidP="00152F09">
      <w:pPr>
        <w:spacing w:line="240" w:lineRule="auto"/>
        <w:contextualSpacing/>
        <w:jc w:val="center"/>
        <w:rPr>
          <w:rFonts w:ascii="Times New Roman" w:hAnsi="Times New Roman" w:cs="Times New Roman"/>
          <w:sz w:val="28"/>
          <w:szCs w:val="28"/>
        </w:rPr>
      </w:pPr>
      <w:r w:rsidRPr="0030611D">
        <w:rPr>
          <w:rFonts w:ascii="Times New Roman" w:eastAsia="Times New Roman" w:hAnsi="Times New Roman" w:cs="Times New Roman"/>
          <w:sz w:val="28"/>
          <w:szCs w:val="28"/>
        </w:rPr>
        <w:lastRenderedPageBreak/>
        <w:t>Р</w:t>
      </w:r>
      <w:r w:rsidRPr="0030611D">
        <w:rPr>
          <w:rFonts w:ascii="Times New Roman" w:eastAsia="Times New Roman" w:hAnsi="Times New Roman" w:cs="Times New Roman"/>
          <w:sz w:val="28"/>
          <w:szCs w:val="28"/>
          <w:lang w:val="kk-KZ"/>
        </w:rPr>
        <w:t>ЕФЕРАТ</w:t>
      </w:r>
    </w:p>
    <w:p w:rsidR="0046744E" w:rsidRPr="0030611D" w:rsidRDefault="0046744E" w:rsidP="005F4495">
      <w:pPr>
        <w:spacing w:line="240" w:lineRule="auto"/>
        <w:ind w:left="-567" w:firstLine="426"/>
        <w:rPr>
          <w:rFonts w:ascii="Times New Roman" w:eastAsia="Times New Roman" w:hAnsi="Times New Roman" w:cs="Times New Roman"/>
          <w:sz w:val="28"/>
          <w:szCs w:val="28"/>
        </w:rPr>
      </w:pPr>
    </w:p>
    <w:p w:rsidR="006B5EEA" w:rsidRPr="0030611D" w:rsidRDefault="0002733E" w:rsidP="006B5EEA">
      <w:pPr>
        <w:spacing w:line="240" w:lineRule="auto"/>
        <w:ind w:firstLine="426"/>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 xml:space="preserve">Отчет </w:t>
      </w:r>
      <w:r w:rsidR="005A1750" w:rsidRPr="0030611D">
        <w:rPr>
          <w:rFonts w:ascii="Times New Roman" w:eastAsia="Times New Roman" w:hAnsi="Times New Roman" w:cs="Times New Roman"/>
          <w:sz w:val="28"/>
          <w:szCs w:val="28"/>
        </w:rPr>
        <w:t>40</w:t>
      </w:r>
      <w:r w:rsidR="00842A6D" w:rsidRPr="0030611D">
        <w:rPr>
          <w:rFonts w:ascii="Times New Roman" w:eastAsia="Times New Roman" w:hAnsi="Times New Roman" w:cs="Times New Roman"/>
          <w:sz w:val="28"/>
          <w:szCs w:val="28"/>
        </w:rPr>
        <w:t xml:space="preserve"> </w:t>
      </w:r>
      <w:r w:rsidRPr="0030611D">
        <w:rPr>
          <w:rFonts w:ascii="Times New Roman" w:eastAsia="Times New Roman" w:hAnsi="Times New Roman" w:cs="Times New Roman"/>
          <w:sz w:val="28"/>
          <w:szCs w:val="28"/>
        </w:rPr>
        <w:t>с.</w:t>
      </w:r>
      <w:r w:rsidR="00187BDD" w:rsidRPr="0030611D">
        <w:rPr>
          <w:rFonts w:ascii="Times New Roman" w:eastAsia="Times New Roman" w:hAnsi="Times New Roman" w:cs="Times New Roman"/>
          <w:sz w:val="28"/>
          <w:szCs w:val="28"/>
        </w:rPr>
        <w:t xml:space="preserve">, </w:t>
      </w:r>
      <w:r w:rsidR="00F4544F" w:rsidRPr="0030611D">
        <w:rPr>
          <w:rFonts w:ascii="Times New Roman" w:eastAsia="Times New Roman" w:hAnsi="Times New Roman" w:cs="Times New Roman"/>
          <w:sz w:val="28"/>
          <w:szCs w:val="28"/>
        </w:rPr>
        <w:t xml:space="preserve">14 </w:t>
      </w:r>
      <w:r w:rsidRPr="0030611D">
        <w:rPr>
          <w:rFonts w:ascii="Times New Roman" w:eastAsia="Times New Roman" w:hAnsi="Times New Roman" w:cs="Times New Roman"/>
          <w:sz w:val="28"/>
          <w:szCs w:val="28"/>
        </w:rPr>
        <w:t>рис.</w:t>
      </w:r>
      <w:r w:rsidR="0046744E" w:rsidRPr="0030611D">
        <w:rPr>
          <w:rFonts w:ascii="Times New Roman" w:eastAsia="Times New Roman" w:hAnsi="Times New Roman" w:cs="Times New Roman"/>
          <w:sz w:val="28"/>
          <w:szCs w:val="28"/>
        </w:rPr>
        <w:t>,</w:t>
      </w:r>
      <w:r w:rsidRPr="0030611D">
        <w:rPr>
          <w:rFonts w:ascii="Times New Roman" w:eastAsia="Times New Roman" w:hAnsi="Times New Roman" w:cs="Times New Roman"/>
          <w:sz w:val="28"/>
          <w:szCs w:val="28"/>
        </w:rPr>
        <w:t>7 табл.</w:t>
      </w:r>
      <w:r w:rsidR="00F4544F" w:rsidRPr="0030611D">
        <w:rPr>
          <w:rFonts w:ascii="Times New Roman" w:eastAsia="Times New Roman" w:hAnsi="Times New Roman" w:cs="Times New Roman"/>
          <w:sz w:val="28"/>
          <w:szCs w:val="28"/>
        </w:rPr>
        <w:t>,</w:t>
      </w:r>
      <w:r w:rsidR="0046744E" w:rsidRPr="0030611D">
        <w:rPr>
          <w:rFonts w:ascii="Times New Roman" w:eastAsia="Times New Roman" w:hAnsi="Times New Roman" w:cs="Times New Roman"/>
          <w:sz w:val="28"/>
          <w:szCs w:val="28"/>
        </w:rPr>
        <w:t xml:space="preserve"> </w:t>
      </w:r>
      <w:r w:rsidRPr="0030611D">
        <w:rPr>
          <w:rFonts w:ascii="Times New Roman" w:eastAsia="Times New Roman" w:hAnsi="Times New Roman" w:cs="Times New Roman"/>
          <w:sz w:val="28"/>
          <w:szCs w:val="28"/>
        </w:rPr>
        <w:t>27</w:t>
      </w:r>
      <w:r w:rsidR="00493EDF" w:rsidRPr="0030611D">
        <w:rPr>
          <w:rFonts w:ascii="Times New Roman" w:eastAsia="Times New Roman" w:hAnsi="Times New Roman" w:cs="Times New Roman"/>
          <w:sz w:val="28"/>
          <w:szCs w:val="28"/>
        </w:rPr>
        <w:t xml:space="preserve"> </w:t>
      </w:r>
      <w:r w:rsidR="0046744E" w:rsidRPr="0030611D">
        <w:rPr>
          <w:rFonts w:ascii="Times New Roman" w:eastAsia="Times New Roman" w:hAnsi="Times New Roman" w:cs="Times New Roman"/>
          <w:sz w:val="28"/>
          <w:szCs w:val="28"/>
        </w:rPr>
        <w:t xml:space="preserve">источников, </w:t>
      </w:r>
      <w:r w:rsidR="00F4544F" w:rsidRPr="0030611D">
        <w:rPr>
          <w:rFonts w:ascii="Times New Roman" w:eastAsia="Times New Roman" w:hAnsi="Times New Roman" w:cs="Times New Roman"/>
          <w:sz w:val="28"/>
          <w:szCs w:val="28"/>
        </w:rPr>
        <w:t>6</w:t>
      </w:r>
      <w:r w:rsidR="00842A6D" w:rsidRPr="0030611D">
        <w:rPr>
          <w:rFonts w:ascii="Times New Roman" w:eastAsia="Times New Roman" w:hAnsi="Times New Roman" w:cs="Times New Roman"/>
          <w:sz w:val="28"/>
          <w:szCs w:val="28"/>
        </w:rPr>
        <w:t xml:space="preserve"> </w:t>
      </w:r>
      <w:r w:rsidR="00B22AF9" w:rsidRPr="0030611D">
        <w:rPr>
          <w:rFonts w:ascii="Times New Roman" w:eastAsia="Times New Roman" w:hAnsi="Times New Roman" w:cs="Times New Roman"/>
          <w:sz w:val="28"/>
          <w:szCs w:val="28"/>
        </w:rPr>
        <w:t>прил</w:t>
      </w:r>
      <w:r w:rsidR="00B22AF9" w:rsidRPr="0030611D">
        <w:rPr>
          <w:rFonts w:ascii="Times New Roman" w:eastAsia="Times New Roman" w:hAnsi="Times New Roman" w:cs="Times New Roman"/>
          <w:sz w:val="28"/>
          <w:szCs w:val="28"/>
          <w:lang w:val="kk-KZ"/>
        </w:rPr>
        <w:t>.</w:t>
      </w:r>
    </w:p>
    <w:p w:rsidR="006B5EEA" w:rsidRPr="0030611D" w:rsidRDefault="006B5EEA" w:rsidP="00C12C3B">
      <w:pPr>
        <w:spacing w:line="240" w:lineRule="auto"/>
        <w:ind w:firstLine="426"/>
        <w:contextualSpacing/>
        <w:jc w:val="both"/>
        <w:rPr>
          <w:rFonts w:ascii="Times New Roman" w:eastAsia="Times New Roman" w:hAnsi="Times New Roman" w:cs="Times New Roman"/>
          <w:sz w:val="28"/>
          <w:szCs w:val="28"/>
          <w:lang w:val="kk-KZ"/>
        </w:rPr>
      </w:pPr>
    </w:p>
    <w:p w:rsidR="0046744E" w:rsidRPr="0030611D" w:rsidRDefault="00842A6D" w:rsidP="00C12C3B">
      <w:pPr>
        <w:spacing w:line="240" w:lineRule="auto"/>
        <w:ind w:firstLine="426"/>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ЭКСКАВАТОР, РАБОЧЕЕ ОБОРУДОВАНИЕ, КОВШ, ДИСКОВАЯ ФРЕЗА, ГРУНТ, АСФАЛЬТОБЕТОН.</w:t>
      </w:r>
    </w:p>
    <w:p w:rsidR="0046744E" w:rsidRPr="0030611D" w:rsidRDefault="0046744E" w:rsidP="00842A6D">
      <w:pPr>
        <w:spacing w:line="240" w:lineRule="auto"/>
        <w:ind w:firstLine="426"/>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Об</w:t>
      </w:r>
      <w:r w:rsidR="00842A6D" w:rsidRPr="0030611D">
        <w:rPr>
          <w:rFonts w:ascii="Times New Roman" w:eastAsia="Times New Roman" w:hAnsi="Times New Roman" w:cs="Times New Roman"/>
          <w:sz w:val="28"/>
          <w:szCs w:val="28"/>
        </w:rPr>
        <w:t>ъектом исследования</w:t>
      </w:r>
      <w:r w:rsidR="00842A6D" w:rsidRPr="0030611D">
        <w:rPr>
          <w:rFonts w:ascii="Times New Roman" w:eastAsia="Times New Roman" w:hAnsi="Times New Roman" w:cs="Times New Roman"/>
          <w:i/>
          <w:sz w:val="28"/>
          <w:szCs w:val="28"/>
        </w:rPr>
        <w:t xml:space="preserve"> </w:t>
      </w:r>
      <w:r w:rsidR="00842A6D" w:rsidRPr="0030611D">
        <w:rPr>
          <w:rFonts w:ascii="Times New Roman" w:eastAsia="Times New Roman" w:hAnsi="Times New Roman" w:cs="Times New Roman"/>
          <w:sz w:val="28"/>
          <w:szCs w:val="28"/>
        </w:rPr>
        <w:t xml:space="preserve">является </w:t>
      </w:r>
      <w:r w:rsidR="00842A6D" w:rsidRPr="0030611D">
        <w:rPr>
          <w:rFonts w:ascii="Times New Roman" w:eastAsia="Times New Roman" w:hAnsi="Times New Roman" w:cs="Times New Roman"/>
          <w:sz w:val="28"/>
          <w:szCs w:val="28"/>
          <w:lang w:val="kk-KZ"/>
        </w:rPr>
        <w:t>р</w:t>
      </w:r>
      <w:r w:rsidR="00E342BD" w:rsidRPr="0030611D">
        <w:rPr>
          <w:rFonts w:ascii="Times New Roman" w:eastAsia="Times New Roman" w:hAnsi="Times New Roman" w:cs="Times New Roman"/>
          <w:sz w:val="28"/>
          <w:szCs w:val="28"/>
          <w:lang w:val="kk-KZ"/>
        </w:rPr>
        <w:t>абочее оборудование одноковшового экскаватора.</w:t>
      </w:r>
    </w:p>
    <w:p w:rsidR="00E342BD" w:rsidRPr="0030611D" w:rsidRDefault="000F621A" w:rsidP="00842A6D">
      <w:pPr>
        <w:spacing w:line="240" w:lineRule="auto"/>
        <w:ind w:firstLine="426"/>
        <w:contextualSpacing/>
        <w:jc w:val="both"/>
        <w:rPr>
          <w:rFonts w:ascii="Times New Roman" w:eastAsia="Times New Roman" w:hAnsi="Times New Roman" w:cs="Times New Roman"/>
          <w:i/>
          <w:sz w:val="28"/>
          <w:szCs w:val="28"/>
        </w:rPr>
      </w:pPr>
      <w:r w:rsidRPr="0030611D">
        <w:rPr>
          <w:rFonts w:ascii="Times New Roman" w:eastAsia="Times New Roman" w:hAnsi="Times New Roman" w:cs="Times New Roman"/>
          <w:sz w:val="28"/>
          <w:szCs w:val="28"/>
        </w:rPr>
        <w:t xml:space="preserve">Цель работы – </w:t>
      </w:r>
      <w:r w:rsidR="00842A6D" w:rsidRPr="0030611D">
        <w:rPr>
          <w:rFonts w:ascii="Times New Roman" w:eastAsia="Times New Roman" w:hAnsi="Times New Roman" w:cs="Times New Roman"/>
          <w:sz w:val="28"/>
          <w:szCs w:val="28"/>
        </w:rPr>
        <w:t>р</w:t>
      </w:r>
      <w:r w:rsidR="00E342BD" w:rsidRPr="0030611D">
        <w:rPr>
          <w:rFonts w:ascii="Times New Roman" w:eastAsia="Times New Roman" w:hAnsi="Times New Roman" w:cs="Times New Roman"/>
          <w:sz w:val="28"/>
          <w:szCs w:val="28"/>
        </w:rPr>
        <w:t xml:space="preserve">азработка многофункционального рабочего оборудования гидравлического экватора, позволяющего повысить эффективность эксплуатации и конкурентоспособность на рынке на основе применения инновационных технических решений. </w:t>
      </w:r>
    </w:p>
    <w:p w:rsidR="00282952" w:rsidRPr="0030611D" w:rsidRDefault="0046744E" w:rsidP="00C12C3B">
      <w:pPr>
        <w:spacing w:line="240" w:lineRule="auto"/>
        <w:ind w:firstLine="426"/>
        <w:contextualSpacing/>
        <w:jc w:val="both"/>
        <w:rPr>
          <w:rFonts w:ascii="Times New Roman" w:eastAsia="Times New Roman" w:hAnsi="Times New Roman" w:cs="Times New Roman"/>
          <w:sz w:val="28"/>
          <w:szCs w:val="28"/>
          <w:lang w:val="uk-UA"/>
        </w:rPr>
      </w:pPr>
      <w:r w:rsidRPr="0030611D">
        <w:rPr>
          <w:rFonts w:ascii="Times New Roman" w:eastAsia="Times New Roman" w:hAnsi="Times New Roman" w:cs="Times New Roman"/>
          <w:sz w:val="28"/>
          <w:szCs w:val="28"/>
          <w:lang w:val="uk-UA"/>
        </w:rPr>
        <w:t xml:space="preserve">Методы системного подхода с использованием элементов структурного анализа, патентного и прочностного анализа, математической статистики и моделирования, метод расчета сил </w:t>
      </w:r>
      <w:r w:rsidR="00282952" w:rsidRPr="0030611D">
        <w:rPr>
          <w:rFonts w:ascii="Times New Roman" w:eastAsia="Times New Roman" w:hAnsi="Times New Roman" w:cs="Times New Roman"/>
          <w:sz w:val="28"/>
          <w:szCs w:val="28"/>
          <w:lang w:val="uk-UA"/>
        </w:rPr>
        <w:t>резания дисковой фрезой</w:t>
      </w:r>
      <w:r w:rsidRPr="0030611D">
        <w:rPr>
          <w:rFonts w:ascii="Times New Roman" w:eastAsia="Times New Roman" w:hAnsi="Times New Roman" w:cs="Times New Roman"/>
          <w:sz w:val="28"/>
          <w:szCs w:val="28"/>
          <w:lang w:val="uk-UA"/>
        </w:rPr>
        <w:t>, инженерного расчета с применением САЕ компьютерной</w:t>
      </w:r>
      <w:r w:rsidR="00255961" w:rsidRPr="0030611D">
        <w:rPr>
          <w:rFonts w:ascii="Times New Roman" w:eastAsia="Times New Roman" w:hAnsi="Times New Roman" w:cs="Times New Roman"/>
          <w:sz w:val="28"/>
          <w:szCs w:val="28"/>
          <w:lang w:val="uk-UA"/>
        </w:rPr>
        <w:t xml:space="preserve"> </w:t>
      </w:r>
      <w:r w:rsidRPr="0030611D">
        <w:rPr>
          <w:rFonts w:ascii="Times New Roman" w:eastAsia="Times New Roman" w:hAnsi="Times New Roman" w:cs="Times New Roman"/>
          <w:sz w:val="28"/>
          <w:szCs w:val="28"/>
          <w:lang w:val="uk-UA"/>
        </w:rPr>
        <w:t>модели</w:t>
      </w:r>
      <w:r w:rsidR="00255961" w:rsidRPr="0030611D">
        <w:rPr>
          <w:rFonts w:ascii="Times New Roman" w:eastAsia="Times New Roman" w:hAnsi="Times New Roman" w:cs="Times New Roman"/>
          <w:sz w:val="28"/>
          <w:szCs w:val="28"/>
          <w:lang w:val="uk-UA"/>
        </w:rPr>
        <w:t xml:space="preserve"> </w:t>
      </w:r>
      <w:r w:rsidR="00282952" w:rsidRPr="0030611D">
        <w:rPr>
          <w:rFonts w:ascii="Times New Roman" w:eastAsia="Times New Roman" w:hAnsi="Times New Roman" w:cs="Times New Roman"/>
          <w:sz w:val="28"/>
          <w:szCs w:val="28"/>
          <w:lang w:val="uk-UA"/>
        </w:rPr>
        <w:t xml:space="preserve">рабочего оборудования многоцелевого однокошового гидравлического экскаватора. </w:t>
      </w:r>
    </w:p>
    <w:p w:rsidR="005C4C9C" w:rsidRPr="0030611D" w:rsidRDefault="0002733E" w:rsidP="0002733E">
      <w:pPr>
        <w:spacing w:line="240" w:lineRule="auto"/>
        <w:ind w:firstLine="426"/>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Результаты работы и их новизна – р</w:t>
      </w:r>
      <w:r w:rsidR="00C15F10" w:rsidRPr="0030611D">
        <w:rPr>
          <w:rFonts w:ascii="Times New Roman" w:eastAsia="Times New Roman" w:hAnsi="Times New Roman" w:cs="Times New Roman"/>
          <w:sz w:val="28"/>
          <w:szCs w:val="28"/>
        </w:rPr>
        <w:t>азработана математическая модель</w:t>
      </w:r>
      <w:r w:rsidR="007A35A3" w:rsidRPr="0030611D">
        <w:rPr>
          <w:rFonts w:ascii="Times New Roman" w:eastAsia="Times New Roman" w:hAnsi="Times New Roman" w:cs="Times New Roman"/>
          <w:sz w:val="28"/>
          <w:szCs w:val="28"/>
        </w:rPr>
        <w:t xml:space="preserve"> </w:t>
      </w:r>
      <w:r w:rsidR="00C15F10" w:rsidRPr="0030611D">
        <w:rPr>
          <w:rFonts w:ascii="Times New Roman" w:hAnsi="Times New Roman" w:cs="Times New Roman"/>
          <w:sz w:val="28"/>
          <w:szCs w:val="28"/>
        </w:rPr>
        <w:t>гидравлического экскаватора с дополнительной фрезой</w:t>
      </w:r>
      <w:r w:rsidR="007A35A3" w:rsidRPr="0030611D">
        <w:rPr>
          <w:rFonts w:ascii="Times New Roman" w:hAnsi="Times New Roman" w:cs="Times New Roman"/>
          <w:sz w:val="28"/>
          <w:szCs w:val="28"/>
        </w:rPr>
        <w:t xml:space="preserve"> </w:t>
      </w:r>
      <w:r w:rsidR="00C15F10" w:rsidRPr="0030611D">
        <w:rPr>
          <w:rFonts w:ascii="Times New Roman" w:hAnsi="Times New Roman" w:cs="Times New Roman"/>
          <w:sz w:val="28"/>
          <w:szCs w:val="28"/>
        </w:rPr>
        <w:t>и составлено линейное уравнение динамической подсистемы</w:t>
      </w:r>
      <w:r w:rsidR="007B5CED" w:rsidRPr="0030611D">
        <w:rPr>
          <w:rFonts w:ascii="Times New Roman" w:hAnsi="Times New Roman" w:cs="Times New Roman"/>
          <w:sz w:val="28"/>
          <w:szCs w:val="28"/>
        </w:rPr>
        <w:t>.</w:t>
      </w:r>
      <w:r w:rsidRPr="0030611D">
        <w:rPr>
          <w:rFonts w:ascii="Times New Roman" w:hAnsi="Times New Roman" w:cs="Times New Roman"/>
          <w:sz w:val="28"/>
          <w:szCs w:val="28"/>
        </w:rPr>
        <w:t xml:space="preserve"> </w:t>
      </w:r>
      <w:r w:rsidR="00125E07" w:rsidRPr="0030611D">
        <w:rPr>
          <w:rFonts w:ascii="Times New Roman" w:eastAsia="Times New Roman" w:hAnsi="Times New Roman" w:cs="Times New Roman"/>
          <w:sz w:val="28"/>
          <w:szCs w:val="28"/>
        </w:rPr>
        <w:t>Проведено компьютерное моделирование нового рабочего оборудования в 3</w:t>
      </w:r>
      <w:r w:rsidR="00125E07" w:rsidRPr="0030611D">
        <w:rPr>
          <w:rFonts w:ascii="Times New Roman" w:eastAsia="Times New Roman" w:hAnsi="Times New Roman" w:cs="Times New Roman"/>
          <w:sz w:val="28"/>
          <w:szCs w:val="28"/>
          <w:lang w:val="en-GB"/>
        </w:rPr>
        <w:t>D</w:t>
      </w:r>
      <w:r w:rsidR="00125E07" w:rsidRPr="0030611D">
        <w:rPr>
          <w:rFonts w:ascii="Times New Roman" w:eastAsia="Times New Roman" w:hAnsi="Times New Roman" w:cs="Times New Roman"/>
          <w:sz w:val="28"/>
          <w:szCs w:val="28"/>
        </w:rPr>
        <w:t xml:space="preserve">. </w:t>
      </w:r>
    </w:p>
    <w:p w:rsidR="00282952" w:rsidRPr="0030611D" w:rsidRDefault="0046744E" w:rsidP="00F4544F">
      <w:pPr>
        <w:spacing w:line="240" w:lineRule="auto"/>
        <w:ind w:firstLine="426"/>
        <w:contextualSpacing/>
        <w:jc w:val="both"/>
        <w:rPr>
          <w:rFonts w:ascii="Times New Roman" w:eastAsia="Times New Roman" w:hAnsi="Times New Roman" w:cs="Times New Roman"/>
          <w:sz w:val="28"/>
          <w:szCs w:val="28"/>
          <w:lang w:val="uk-UA"/>
        </w:rPr>
      </w:pPr>
      <w:r w:rsidRPr="0030611D">
        <w:rPr>
          <w:rFonts w:ascii="Times New Roman" w:eastAsia="Times New Roman" w:hAnsi="Times New Roman" w:cs="Times New Roman"/>
          <w:sz w:val="28"/>
          <w:szCs w:val="28"/>
        </w:rPr>
        <w:t>Изобретение относится к</w:t>
      </w:r>
      <w:r w:rsidR="00282952" w:rsidRPr="0030611D">
        <w:rPr>
          <w:rFonts w:ascii="Times New Roman" w:eastAsia="Times New Roman" w:hAnsi="Times New Roman" w:cs="Times New Roman"/>
          <w:sz w:val="28"/>
          <w:szCs w:val="28"/>
        </w:rPr>
        <w:t xml:space="preserve"> машинам для земляных работ</w:t>
      </w:r>
      <w:r w:rsidRPr="0030611D">
        <w:rPr>
          <w:rFonts w:ascii="Times New Roman" w:eastAsia="Times New Roman" w:hAnsi="Times New Roman" w:cs="Times New Roman"/>
          <w:sz w:val="28"/>
          <w:szCs w:val="28"/>
        </w:rPr>
        <w:t>, а именно к</w:t>
      </w:r>
      <w:r w:rsidR="00255961" w:rsidRPr="0030611D">
        <w:rPr>
          <w:rFonts w:ascii="Times New Roman" w:eastAsia="Times New Roman" w:hAnsi="Times New Roman" w:cs="Times New Roman"/>
          <w:sz w:val="28"/>
          <w:szCs w:val="28"/>
        </w:rPr>
        <w:t xml:space="preserve"> </w:t>
      </w:r>
      <w:r w:rsidR="00282952" w:rsidRPr="0030611D">
        <w:rPr>
          <w:rFonts w:ascii="Times New Roman" w:eastAsia="Times New Roman" w:hAnsi="Times New Roman" w:cs="Times New Roman"/>
          <w:sz w:val="28"/>
          <w:szCs w:val="28"/>
        </w:rPr>
        <w:t xml:space="preserve">рабочему оборудованию </w:t>
      </w:r>
      <w:r w:rsidR="00282952" w:rsidRPr="0030611D">
        <w:rPr>
          <w:rFonts w:ascii="Times New Roman" w:eastAsia="Times New Roman" w:hAnsi="Times New Roman" w:cs="Times New Roman"/>
          <w:sz w:val="28"/>
          <w:szCs w:val="28"/>
          <w:lang w:val="uk-UA"/>
        </w:rPr>
        <w:t>однокошового гидравлического экскаватора с дополнительной дисковой фрезой для резания твердого грунта, асфальтобетонного покрытия.</w:t>
      </w:r>
    </w:p>
    <w:p w:rsidR="0046744E" w:rsidRPr="0030611D" w:rsidRDefault="0046744E" w:rsidP="0002733E">
      <w:pPr>
        <w:spacing w:line="240" w:lineRule="auto"/>
        <w:ind w:firstLine="425"/>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Степень внедрения</w:t>
      </w:r>
      <w:r w:rsidR="0002733E" w:rsidRPr="0030611D">
        <w:rPr>
          <w:rFonts w:ascii="Times New Roman" w:eastAsia="Times New Roman" w:hAnsi="Times New Roman" w:cs="Times New Roman"/>
          <w:sz w:val="28"/>
          <w:szCs w:val="28"/>
          <w:lang w:val="kk-KZ"/>
        </w:rPr>
        <w:t xml:space="preserve"> – получен патент</w:t>
      </w:r>
      <w:r w:rsidR="00E641BB" w:rsidRPr="0030611D">
        <w:rPr>
          <w:rFonts w:ascii="Times New Roman" w:eastAsia="Times New Roman" w:hAnsi="Times New Roman" w:cs="Times New Roman"/>
          <w:sz w:val="28"/>
          <w:szCs w:val="28"/>
          <w:lang w:val="kk-KZ"/>
        </w:rPr>
        <w:t xml:space="preserve"> </w:t>
      </w:r>
      <w:r w:rsidR="0002733E" w:rsidRPr="0030611D">
        <w:rPr>
          <w:rFonts w:ascii="Times New Roman" w:eastAsia="Times New Roman" w:hAnsi="Times New Roman" w:cs="Times New Roman"/>
          <w:sz w:val="28"/>
          <w:szCs w:val="28"/>
          <w:lang w:val="kk-KZ"/>
        </w:rPr>
        <w:t>на</w:t>
      </w:r>
      <w:r w:rsidR="00B22AF9" w:rsidRPr="0030611D">
        <w:rPr>
          <w:rFonts w:ascii="Times New Roman" w:eastAsia="Times New Roman" w:hAnsi="Times New Roman" w:cs="Times New Roman"/>
          <w:sz w:val="28"/>
          <w:szCs w:val="28"/>
          <w:lang w:val="kk-KZ"/>
        </w:rPr>
        <w:t xml:space="preserve"> </w:t>
      </w:r>
      <w:r w:rsidR="00D905BA" w:rsidRPr="0030611D">
        <w:rPr>
          <w:rFonts w:ascii="Times New Roman" w:eastAsia="Times New Roman" w:hAnsi="Times New Roman" w:cs="Times New Roman"/>
          <w:sz w:val="28"/>
          <w:szCs w:val="28"/>
          <w:lang w:val="kk-KZ"/>
        </w:rPr>
        <w:t xml:space="preserve">полезную модель </w:t>
      </w:r>
      <w:r w:rsidR="006B17D3" w:rsidRPr="0030611D">
        <w:rPr>
          <w:rFonts w:ascii="Times New Roman" w:eastAsia="Times New Roman" w:hAnsi="Times New Roman" w:cs="Times New Roman"/>
          <w:sz w:val="28"/>
          <w:szCs w:val="28"/>
          <w:lang w:val="uk-UA"/>
        </w:rPr>
        <w:t>гидравлического</w:t>
      </w:r>
      <w:r w:rsidR="0002733E" w:rsidRPr="0030611D">
        <w:rPr>
          <w:rFonts w:ascii="Times New Roman" w:eastAsia="Times New Roman" w:hAnsi="Times New Roman" w:cs="Times New Roman"/>
          <w:sz w:val="28"/>
          <w:szCs w:val="28"/>
          <w:lang w:val="uk-UA"/>
        </w:rPr>
        <w:t xml:space="preserve"> экскаватор</w:t>
      </w:r>
      <w:r w:rsidR="006B17D3" w:rsidRPr="0030611D">
        <w:rPr>
          <w:rFonts w:ascii="Times New Roman" w:eastAsia="Times New Roman" w:hAnsi="Times New Roman" w:cs="Times New Roman"/>
          <w:sz w:val="28"/>
          <w:szCs w:val="28"/>
          <w:lang w:val="uk-UA"/>
        </w:rPr>
        <w:t>а</w:t>
      </w:r>
      <w:r w:rsidR="0002733E" w:rsidRPr="0030611D">
        <w:rPr>
          <w:rFonts w:ascii="Times New Roman" w:eastAsia="Times New Roman" w:hAnsi="Times New Roman" w:cs="Times New Roman"/>
          <w:sz w:val="28"/>
          <w:szCs w:val="28"/>
          <w:lang w:val="kk-KZ"/>
        </w:rPr>
        <w:t>, проведен параметрический анализ, определены усилия резания, проведено</w:t>
      </w:r>
      <w:r w:rsidR="00255961" w:rsidRPr="0030611D">
        <w:rPr>
          <w:rFonts w:ascii="Times New Roman" w:eastAsia="Times New Roman" w:hAnsi="Times New Roman" w:cs="Times New Roman"/>
          <w:sz w:val="28"/>
          <w:szCs w:val="28"/>
          <w:lang w:val="kk-KZ"/>
        </w:rPr>
        <w:t xml:space="preserve"> </w:t>
      </w:r>
      <w:r w:rsidR="0002733E" w:rsidRPr="0030611D">
        <w:rPr>
          <w:rFonts w:ascii="Times New Roman" w:eastAsia="Times New Roman" w:hAnsi="Times New Roman" w:cs="Times New Roman"/>
          <w:sz w:val="28"/>
          <w:szCs w:val="28"/>
          <w:lang w:val="kk-KZ"/>
        </w:rPr>
        <w:t>компьюторное моделирование, подготовлен комплект рабочей документации на изготовление рабочего органа одноковшового гидравлического экскаватора.</w:t>
      </w:r>
    </w:p>
    <w:p w:rsidR="0046744E" w:rsidRPr="0030611D" w:rsidRDefault="0046744E" w:rsidP="0002733E">
      <w:pPr>
        <w:spacing w:line="240" w:lineRule="auto"/>
        <w:ind w:firstLine="425"/>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 xml:space="preserve">Рекомендации по внедрению или </w:t>
      </w:r>
      <w:r w:rsidR="0002733E" w:rsidRPr="0030611D">
        <w:rPr>
          <w:rFonts w:ascii="Times New Roman" w:eastAsia="Times New Roman" w:hAnsi="Times New Roman" w:cs="Times New Roman"/>
          <w:sz w:val="28"/>
          <w:szCs w:val="28"/>
        </w:rPr>
        <w:t>итоги внедрения результатов НИР – п</w:t>
      </w:r>
      <w:r w:rsidR="007855E5" w:rsidRPr="0030611D">
        <w:rPr>
          <w:rFonts w:ascii="Times New Roman" w:eastAsia="Times New Roman" w:hAnsi="Times New Roman" w:cs="Times New Roman"/>
          <w:sz w:val="28"/>
          <w:szCs w:val="28"/>
          <w:lang w:val="kk-KZ"/>
        </w:rPr>
        <w:t>олученные</w:t>
      </w:r>
      <w:r w:rsidRPr="0030611D">
        <w:rPr>
          <w:rFonts w:ascii="Times New Roman" w:eastAsia="Times New Roman" w:hAnsi="Times New Roman" w:cs="Times New Roman"/>
          <w:sz w:val="28"/>
          <w:szCs w:val="28"/>
          <w:lang w:val="kk-KZ"/>
        </w:rPr>
        <w:t xml:space="preserve"> расчеты параметров </w:t>
      </w:r>
      <w:r w:rsidR="004D2959" w:rsidRPr="0030611D">
        <w:rPr>
          <w:rFonts w:ascii="Times New Roman" w:eastAsia="Times New Roman" w:hAnsi="Times New Roman" w:cs="Times New Roman"/>
          <w:sz w:val="28"/>
          <w:szCs w:val="28"/>
          <w:lang w:val="kk-KZ"/>
        </w:rPr>
        <w:t xml:space="preserve">рабочего оборудования </w:t>
      </w:r>
      <w:r w:rsidR="004D2959" w:rsidRPr="0030611D">
        <w:rPr>
          <w:rFonts w:ascii="Times New Roman" w:eastAsia="Times New Roman" w:hAnsi="Times New Roman" w:cs="Times New Roman"/>
          <w:sz w:val="28"/>
          <w:szCs w:val="28"/>
          <w:lang w:val="uk-UA"/>
        </w:rPr>
        <w:t>однокошового гидравлического экскаватора</w:t>
      </w:r>
      <w:r w:rsidR="007A35A3" w:rsidRPr="0030611D">
        <w:rPr>
          <w:rFonts w:ascii="Times New Roman" w:eastAsia="Times New Roman" w:hAnsi="Times New Roman" w:cs="Times New Roman"/>
          <w:sz w:val="28"/>
          <w:szCs w:val="28"/>
          <w:lang w:val="uk-UA"/>
        </w:rPr>
        <w:t xml:space="preserve"> </w:t>
      </w:r>
      <w:r w:rsidR="004D2959" w:rsidRPr="0030611D">
        <w:rPr>
          <w:rFonts w:ascii="Times New Roman" w:eastAsia="Times New Roman" w:hAnsi="Times New Roman" w:cs="Times New Roman"/>
          <w:sz w:val="28"/>
          <w:szCs w:val="28"/>
          <w:lang w:val="kk-KZ"/>
        </w:rPr>
        <w:t xml:space="preserve">и компьютерные модели </w:t>
      </w:r>
      <w:r w:rsidRPr="0030611D">
        <w:rPr>
          <w:rFonts w:ascii="Times New Roman" w:eastAsia="Times New Roman" w:hAnsi="Times New Roman" w:cs="Times New Roman"/>
          <w:sz w:val="28"/>
          <w:szCs w:val="28"/>
          <w:lang w:val="kk-KZ"/>
        </w:rPr>
        <w:t>могут служить методической базой для совершенствования общей т</w:t>
      </w:r>
      <w:r w:rsidR="004D2959" w:rsidRPr="0030611D">
        <w:rPr>
          <w:rFonts w:ascii="Times New Roman" w:eastAsia="Times New Roman" w:hAnsi="Times New Roman" w:cs="Times New Roman"/>
          <w:sz w:val="28"/>
          <w:szCs w:val="28"/>
          <w:lang w:val="kk-KZ"/>
        </w:rPr>
        <w:t>еории расчета экскаваторов</w:t>
      </w:r>
      <w:r w:rsidR="007855E5" w:rsidRPr="0030611D">
        <w:rPr>
          <w:rFonts w:ascii="Times New Roman" w:eastAsia="Times New Roman" w:hAnsi="Times New Roman" w:cs="Times New Roman"/>
          <w:sz w:val="28"/>
          <w:szCs w:val="28"/>
          <w:lang w:val="kk-KZ"/>
        </w:rPr>
        <w:t>. Комплект рабочих чертежей будут использованы при изготовлении рабочего оборудования гидравлического экскаватора.</w:t>
      </w:r>
    </w:p>
    <w:p w:rsidR="0046744E" w:rsidRPr="0030611D" w:rsidRDefault="0046744E" w:rsidP="0002733E">
      <w:pPr>
        <w:spacing w:line="240" w:lineRule="auto"/>
        <w:ind w:firstLine="425"/>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Область применения</w:t>
      </w:r>
      <w:r w:rsidR="0002733E" w:rsidRPr="0030611D">
        <w:rPr>
          <w:rFonts w:ascii="Times New Roman" w:eastAsia="Times New Roman" w:hAnsi="Times New Roman" w:cs="Times New Roman"/>
          <w:sz w:val="28"/>
          <w:szCs w:val="28"/>
        </w:rPr>
        <w:t xml:space="preserve"> – к</w:t>
      </w:r>
      <w:r w:rsidRPr="0030611D">
        <w:rPr>
          <w:rFonts w:ascii="Times New Roman" w:eastAsia="Times New Roman" w:hAnsi="Times New Roman" w:cs="Times New Roman"/>
          <w:sz w:val="28"/>
          <w:szCs w:val="28"/>
        </w:rPr>
        <w:t>онструкции и возможности</w:t>
      </w:r>
      <w:r w:rsidR="007A35A3" w:rsidRPr="0030611D">
        <w:rPr>
          <w:rFonts w:ascii="Times New Roman" w:eastAsia="Times New Roman" w:hAnsi="Times New Roman" w:cs="Times New Roman"/>
          <w:sz w:val="28"/>
          <w:szCs w:val="28"/>
        </w:rPr>
        <w:t xml:space="preserve"> </w:t>
      </w:r>
      <w:r w:rsidR="004D2959" w:rsidRPr="0030611D">
        <w:rPr>
          <w:rFonts w:ascii="Times New Roman" w:eastAsia="Times New Roman" w:hAnsi="Times New Roman" w:cs="Times New Roman"/>
          <w:sz w:val="28"/>
          <w:szCs w:val="28"/>
          <w:lang w:val="kk-KZ"/>
        </w:rPr>
        <w:t xml:space="preserve">многофункционального рабочего оборудования </w:t>
      </w:r>
      <w:r w:rsidR="004D2959" w:rsidRPr="0030611D">
        <w:rPr>
          <w:rFonts w:ascii="Times New Roman" w:eastAsia="Times New Roman" w:hAnsi="Times New Roman" w:cs="Times New Roman"/>
          <w:sz w:val="28"/>
          <w:szCs w:val="28"/>
          <w:lang w:val="uk-UA"/>
        </w:rPr>
        <w:t>однокошового гидравлического экскаватора</w:t>
      </w:r>
      <w:r w:rsidR="007A35A3" w:rsidRPr="0030611D">
        <w:rPr>
          <w:rFonts w:ascii="Times New Roman" w:eastAsia="Times New Roman" w:hAnsi="Times New Roman" w:cs="Times New Roman"/>
          <w:sz w:val="28"/>
          <w:szCs w:val="28"/>
          <w:lang w:val="uk-UA"/>
        </w:rPr>
        <w:t xml:space="preserve"> </w:t>
      </w:r>
      <w:r w:rsidR="004D2959" w:rsidRPr="0030611D">
        <w:rPr>
          <w:rFonts w:ascii="Times New Roman" w:eastAsia="Times New Roman" w:hAnsi="Times New Roman" w:cs="Times New Roman"/>
          <w:sz w:val="28"/>
          <w:szCs w:val="28"/>
          <w:lang w:val="kk-KZ"/>
        </w:rPr>
        <w:t xml:space="preserve">расширяют ее возможности и </w:t>
      </w:r>
      <w:r w:rsidRPr="0030611D">
        <w:rPr>
          <w:rFonts w:ascii="Times New Roman" w:eastAsia="Times New Roman" w:hAnsi="Times New Roman" w:cs="Times New Roman"/>
          <w:sz w:val="28"/>
          <w:szCs w:val="28"/>
        </w:rPr>
        <w:t>делают ее пригодной</w:t>
      </w:r>
      <w:r w:rsidRPr="0030611D">
        <w:rPr>
          <w:rFonts w:ascii="Times New Roman" w:eastAsia="Times New Roman" w:hAnsi="Times New Roman" w:cs="Times New Roman"/>
          <w:sz w:val="28"/>
          <w:szCs w:val="28"/>
          <w:lang w:val="kk-KZ"/>
        </w:rPr>
        <w:t xml:space="preserve"> для</w:t>
      </w:r>
      <w:r w:rsidR="007A35A3" w:rsidRPr="0030611D">
        <w:rPr>
          <w:rFonts w:ascii="Times New Roman" w:eastAsia="Times New Roman" w:hAnsi="Times New Roman" w:cs="Times New Roman"/>
          <w:sz w:val="28"/>
          <w:szCs w:val="28"/>
          <w:lang w:val="kk-KZ"/>
        </w:rPr>
        <w:t xml:space="preserve"> </w:t>
      </w:r>
      <w:r w:rsidR="004D2959" w:rsidRPr="0030611D">
        <w:rPr>
          <w:rFonts w:ascii="Times New Roman" w:eastAsia="Times New Roman" w:hAnsi="Times New Roman" w:cs="Times New Roman"/>
          <w:sz w:val="28"/>
          <w:szCs w:val="28"/>
        </w:rPr>
        <w:t>ремонта дорог с бетонными покрытиями.</w:t>
      </w:r>
    </w:p>
    <w:p w:rsidR="0046744E" w:rsidRPr="0030611D" w:rsidRDefault="0046744E" w:rsidP="0002733E">
      <w:pPr>
        <w:spacing w:line="240" w:lineRule="auto"/>
        <w:ind w:firstLine="425"/>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Экономическая эфф</w:t>
      </w:r>
      <w:r w:rsidR="0002733E" w:rsidRPr="0030611D">
        <w:rPr>
          <w:rFonts w:ascii="Times New Roman" w:eastAsia="Times New Roman" w:hAnsi="Times New Roman" w:cs="Times New Roman"/>
          <w:sz w:val="28"/>
          <w:szCs w:val="28"/>
        </w:rPr>
        <w:t>ективность или значимость работы – с</w:t>
      </w:r>
      <w:r w:rsidR="004D2959" w:rsidRPr="0030611D">
        <w:rPr>
          <w:rFonts w:ascii="Times New Roman" w:eastAsia="Times New Roman" w:hAnsi="Times New Roman" w:cs="Times New Roman"/>
          <w:sz w:val="28"/>
          <w:szCs w:val="28"/>
          <w:lang w:val="kk-KZ"/>
        </w:rPr>
        <w:t xml:space="preserve">оздание </w:t>
      </w:r>
      <w:r w:rsidR="004D2959" w:rsidRPr="0030611D">
        <w:rPr>
          <w:rFonts w:ascii="Times New Roman" w:eastAsia="Times New Roman" w:hAnsi="Times New Roman" w:cs="Times New Roman"/>
          <w:sz w:val="28"/>
          <w:szCs w:val="28"/>
          <w:lang w:val="uk-UA"/>
        </w:rPr>
        <w:t>многоцелевого рабочего органа одноко</w:t>
      </w:r>
      <w:r w:rsidR="007B5CED" w:rsidRPr="0030611D">
        <w:rPr>
          <w:rFonts w:ascii="Times New Roman" w:eastAsia="Times New Roman" w:hAnsi="Times New Roman" w:cs="Times New Roman"/>
          <w:sz w:val="28"/>
          <w:szCs w:val="28"/>
          <w:lang w:val="uk-UA"/>
        </w:rPr>
        <w:t>в</w:t>
      </w:r>
      <w:r w:rsidR="004D2959" w:rsidRPr="0030611D">
        <w:rPr>
          <w:rFonts w:ascii="Times New Roman" w:eastAsia="Times New Roman" w:hAnsi="Times New Roman" w:cs="Times New Roman"/>
          <w:sz w:val="28"/>
          <w:szCs w:val="28"/>
          <w:lang w:val="uk-UA"/>
        </w:rPr>
        <w:t xml:space="preserve">шового гидравлического экскаватора позволяет </w:t>
      </w:r>
      <w:r w:rsidR="00B22AF9" w:rsidRPr="0030611D">
        <w:rPr>
          <w:rFonts w:ascii="Times New Roman" w:eastAsia="Times New Roman" w:hAnsi="Times New Roman" w:cs="Times New Roman"/>
          <w:sz w:val="28"/>
          <w:szCs w:val="28"/>
          <w:lang w:val="uk-UA"/>
        </w:rPr>
        <w:t xml:space="preserve">повысить </w:t>
      </w:r>
      <w:r w:rsidR="00B22AF9" w:rsidRPr="0030611D">
        <w:rPr>
          <w:rFonts w:ascii="Times New Roman" w:eastAsia="Times New Roman" w:hAnsi="Times New Roman" w:cs="Times New Roman"/>
          <w:sz w:val="28"/>
          <w:szCs w:val="28"/>
          <w:lang w:val="kk-KZ"/>
        </w:rPr>
        <w:t>эффективность</w:t>
      </w:r>
      <w:r w:rsidR="004D2959" w:rsidRPr="0030611D">
        <w:rPr>
          <w:rFonts w:ascii="Times New Roman" w:eastAsia="Times New Roman" w:hAnsi="Times New Roman" w:cs="Times New Roman"/>
          <w:sz w:val="28"/>
          <w:szCs w:val="28"/>
          <w:lang w:val="kk-KZ"/>
        </w:rPr>
        <w:t xml:space="preserve"> ее работы.</w:t>
      </w:r>
    </w:p>
    <w:p w:rsidR="001E67EB" w:rsidRPr="0030611D" w:rsidRDefault="001E67EB">
      <w:pPr>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br w:type="page"/>
      </w:r>
    </w:p>
    <w:p w:rsidR="00EB3191" w:rsidRPr="0030611D" w:rsidRDefault="00D70B7D" w:rsidP="005507F1">
      <w:pPr>
        <w:spacing w:line="240" w:lineRule="auto"/>
        <w:ind w:firstLine="709"/>
        <w:contextualSpacing/>
        <w:jc w:val="center"/>
        <w:rPr>
          <w:rFonts w:ascii="Times New Roman" w:hAnsi="Times New Roman" w:cs="Times New Roman"/>
          <w:sz w:val="28"/>
          <w:szCs w:val="28"/>
          <w:lang w:val="kk-KZ"/>
        </w:rPr>
      </w:pPr>
      <w:r w:rsidRPr="0030611D">
        <w:rPr>
          <w:rFonts w:ascii="Times New Roman" w:eastAsia="Times New Roman" w:hAnsi="Times New Roman" w:cs="Times New Roman"/>
          <w:sz w:val="28"/>
          <w:szCs w:val="28"/>
        </w:rPr>
        <w:lastRenderedPageBreak/>
        <w:t>Р</w:t>
      </w:r>
      <w:r w:rsidRPr="0030611D">
        <w:rPr>
          <w:rFonts w:ascii="Times New Roman" w:eastAsia="Times New Roman" w:hAnsi="Times New Roman" w:cs="Times New Roman"/>
          <w:sz w:val="28"/>
          <w:szCs w:val="28"/>
          <w:lang w:val="kk-KZ"/>
        </w:rPr>
        <w:t>ЕФЕРАТ</w:t>
      </w:r>
    </w:p>
    <w:p w:rsidR="009360B4" w:rsidRPr="0030611D" w:rsidRDefault="009360B4" w:rsidP="005507F1">
      <w:pPr>
        <w:spacing w:line="240" w:lineRule="auto"/>
        <w:ind w:left="-567" w:firstLine="709"/>
        <w:contextualSpacing/>
        <w:rPr>
          <w:rFonts w:ascii="Times New Roman" w:eastAsia="Times New Roman" w:hAnsi="Times New Roman" w:cs="Times New Roman"/>
          <w:b/>
          <w:sz w:val="28"/>
          <w:szCs w:val="28"/>
        </w:rPr>
      </w:pPr>
    </w:p>
    <w:p w:rsidR="009360B4" w:rsidRPr="0030611D" w:rsidRDefault="009360B4" w:rsidP="005507F1">
      <w:pPr>
        <w:spacing w:line="240" w:lineRule="auto"/>
        <w:ind w:firstLine="709"/>
        <w:contextualSpacing/>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lang w:val="kk-KZ"/>
        </w:rPr>
        <w:t>Е</w:t>
      </w:r>
      <w:r w:rsidR="00D36CCD" w:rsidRPr="0030611D">
        <w:rPr>
          <w:rFonts w:ascii="Times New Roman" w:eastAsia="Times New Roman" w:hAnsi="Times New Roman" w:cs="Times New Roman"/>
          <w:sz w:val="28"/>
          <w:szCs w:val="28"/>
          <w:lang w:val="kk-KZ"/>
        </w:rPr>
        <w:t>сеп 40 бет., 14 сур., 7 кесте, 27</w:t>
      </w:r>
      <w:r w:rsidRPr="0030611D">
        <w:rPr>
          <w:rFonts w:ascii="Times New Roman" w:eastAsia="Times New Roman" w:hAnsi="Times New Roman" w:cs="Times New Roman"/>
          <w:sz w:val="28"/>
          <w:szCs w:val="28"/>
          <w:lang w:val="kk-KZ"/>
        </w:rPr>
        <w:t xml:space="preserve"> дерек көздер, 6 қос.</w:t>
      </w:r>
    </w:p>
    <w:p w:rsidR="006B5EEA" w:rsidRPr="0030611D" w:rsidRDefault="006B5EEA" w:rsidP="005507F1">
      <w:pPr>
        <w:spacing w:line="240" w:lineRule="auto"/>
        <w:ind w:firstLine="709"/>
        <w:contextualSpacing/>
        <w:jc w:val="both"/>
        <w:rPr>
          <w:rFonts w:ascii="Times New Roman" w:eastAsia="Times New Roman" w:hAnsi="Times New Roman" w:cs="Times New Roman"/>
          <w:sz w:val="28"/>
          <w:szCs w:val="28"/>
          <w:lang w:val="kk-KZ"/>
        </w:rPr>
      </w:pPr>
    </w:p>
    <w:p w:rsidR="006B5EEA"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ЭКСКАВАТОР, ЖҰМЫС ЖАБДЫҚ</w:t>
      </w:r>
      <w:r w:rsidR="000064BD" w:rsidRPr="0030611D">
        <w:rPr>
          <w:rFonts w:ascii="Times New Roman" w:eastAsia="Times New Roman" w:hAnsi="Times New Roman" w:cs="Times New Roman"/>
          <w:sz w:val="28"/>
          <w:szCs w:val="28"/>
          <w:lang w:val="kk-KZ"/>
        </w:rPr>
        <w:t>ТАРЫ</w:t>
      </w:r>
      <w:r w:rsidRPr="0030611D">
        <w:rPr>
          <w:rFonts w:ascii="Times New Roman" w:eastAsia="Times New Roman" w:hAnsi="Times New Roman" w:cs="Times New Roman"/>
          <w:sz w:val="28"/>
          <w:szCs w:val="28"/>
          <w:lang w:val="kk-KZ"/>
        </w:rPr>
        <w:t>, ШӨМІШ, ДИСК</w:t>
      </w:r>
      <w:r w:rsidR="000A1E0A" w:rsidRPr="0030611D">
        <w:rPr>
          <w:rFonts w:ascii="Times New Roman" w:eastAsia="Times New Roman" w:hAnsi="Times New Roman" w:cs="Times New Roman"/>
          <w:sz w:val="28"/>
          <w:szCs w:val="28"/>
          <w:lang w:val="kk-KZ"/>
        </w:rPr>
        <w:t>І</w:t>
      </w:r>
      <w:r w:rsidRPr="0030611D">
        <w:rPr>
          <w:rFonts w:ascii="Times New Roman" w:eastAsia="Times New Roman" w:hAnsi="Times New Roman" w:cs="Times New Roman"/>
          <w:sz w:val="28"/>
          <w:szCs w:val="28"/>
          <w:lang w:val="kk-KZ"/>
        </w:rPr>
        <w:t>Л</w:t>
      </w:r>
      <w:r w:rsidR="000A1E0A" w:rsidRPr="0030611D">
        <w:rPr>
          <w:rFonts w:ascii="Times New Roman" w:eastAsia="Times New Roman" w:hAnsi="Times New Roman" w:cs="Times New Roman"/>
          <w:sz w:val="28"/>
          <w:szCs w:val="28"/>
          <w:lang w:val="kk-KZ"/>
        </w:rPr>
        <w:t>І</w:t>
      </w:r>
      <w:r w:rsidRPr="0030611D">
        <w:rPr>
          <w:rFonts w:ascii="Times New Roman" w:eastAsia="Times New Roman" w:hAnsi="Times New Roman" w:cs="Times New Roman"/>
          <w:sz w:val="28"/>
          <w:szCs w:val="28"/>
          <w:lang w:val="kk-KZ"/>
        </w:rPr>
        <w:t xml:space="preserve"> ЖОНҒЫШ КЕСКІШ, ГРУНТ, АСФАЛЬТБЕТОН.</w:t>
      </w:r>
    </w:p>
    <w:p w:rsidR="000A1E0A"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Зерттеу нысаны</w:t>
      </w:r>
      <w:r w:rsidR="00E07782" w:rsidRPr="0030611D">
        <w:rPr>
          <w:rFonts w:ascii="Times New Roman" w:eastAsia="Times New Roman" w:hAnsi="Times New Roman" w:cs="Times New Roman"/>
          <w:sz w:val="28"/>
          <w:szCs w:val="28"/>
          <w:lang w:val="kk-KZ"/>
        </w:rPr>
        <w:t xml:space="preserve"> ретінде</w:t>
      </w:r>
      <w:r w:rsidRPr="0030611D">
        <w:rPr>
          <w:rFonts w:ascii="Times New Roman" w:eastAsia="Times New Roman" w:hAnsi="Times New Roman" w:cs="Times New Roman"/>
          <w:sz w:val="28"/>
          <w:szCs w:val="28"/>
          <w:lang w:val="kk-KZ"/>
        </w:rPr>
        <w:t xml:space="preserve"> бір шөмішті экскаватордың жұмыстық жабдығы болып табылады.</w:t>
      </w:r>
    </w:p>
    <w:p w:rsidR="000A1E0A"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 xml:space="preserve">Жұмыстың мақсаты </w:t>
      </w:r>
      <w:r w:rsidR="00255961" w:rsidRPr="0030611D">
        <w:rPr>
          <w:rFonts w:ascii="Times New Roman" w:eastAsia="Times New Roman" w:hAnsi="Times New Roman" w:cs="Times New Roman"/>
          <w:sz w:val="28"/>
          <w:szCs w:val="28"/>
          <w:lang w:val="kk-KZ"/>
        </w:rPr>
        <w:t xml:space="preserve">– </w:t>
      </w:r>
      <w:r w:rsidRPr="0030611D">
        <w:rPr>
          <w:rFonts w:ascii="Times New Roman" w:hAnsi="Times New Roman" w:cs="Times New Roman"/>
          <w:sz w:val="28"/>
          <w:szCs w:val="28"/>
          <w:lang w:val="kk-KZ"/>
        </w:rPr>
        <w:t>инновациялық техникалық шешімдерді пайдалану негізінде пайдалану жұмыс тиімділігі мен нарықтағы бәсекеге қабілеттілігін арттыруға мүмкіндік беретін гидравликалық экскаватордың көп функци</w:t>
      </w:r>
      <w:r w:rsidR="007038E0" w:rsidRPr="0030611D">
        <w:rPr>
          <w:rFonts w:ascii="Times New Roman" w:hAnsi="Times New Roman" w:cs="Times New Roman"/>
          <w:sz w:val="28"/>
          <w:szCs w:val="28"/>
          <w:lang w:val="kk-KZ"/>
        </w:rPr>
        <w:t>аналды</w:t>
      </w:r>
      <w:r w:rsidRPr="0030611D">
        <w:rPr>
          <w:rFonts w:ascii="Times New Roman" w:hAnsi="Times New Roman" w:cs="Times New Roman"/>
          <w:sz w:val="28"/>
          <w:szCs w:val="28"/>
          <w:lang w:val="kk-KZ"/>
        </w:rPr>
        <w:t xml:space="preserve"> жұмыс жабдығын әзірлеу.</w:t>
      </w:r>
    </w:p>
    <w:p w:rsidR="009360B4"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Жұмысты жүргізудің әдіс</w:t>
      </w:r>
      <w:r w:rsidR="000064BD" w:rsidRPr="0030611D">
        <w:rPr>
          <w:rFonts w:ascii="Times New Roman" w:eastAsia="Times New Roman" w:hAnsi="Times New Roman" w:cs="Times New Roman"/>
          <w:sz w:val="28"/>
          <w:szCs w:val="28"/>
          <w:lang w:val="kk-KZ"/>
        </w:rPr>
        <w:t xml:space="preserve">тері </w:t>
      </w:r>
      <w:r w:rsidRPr="0030611D">
        <w:rPr>
          <w:rFonts w:ascii="Times New Roman" w:eastAsia="Times New Roman" w:hAnsi="Times New Roman" w:cs="Times New Roman"/>
          <w:sz w:val="28"/>
          <w:szCs w:val="28"/>
          <w:lang w:val="kk-KZ"/>
        </w:rPr>
        <w:t>– қ</w:t>
      </w:r>
      <w:r w:rsidRPr="0030611D">
        <w:rPr>
          <w:rFonts w:ascii="Times New Roman" w:eastAsia="Times New Roman" w:hAnsi="Times New Roman" w:cs="Times New Roman"/>
          <w:sz w:val="28"/>
          <w:szCs w:val="28"/>
          <w:lang w:val="uk-UA"/>
        </w:rPr>
        <w:t xml:space="preserve">ұрылымдық талдау элементтерін </w:t>
      </w:r>
      <w:r w:rsidR="00E02D61" w:rsidRPr="0030611D">
        <w:rPr>
          <w:rFonts w:ascii="Times New Roman" w:eastAsia="Times New Roman" w:hAnsi="Times New Roman" w:cs="Times New Roman"/>
          <w:sz w:val="28"/>
          <w:szCs w:val="28"/>
          <w:lang w:val="uk-UA"/>
        </w:rPr>
        <w:t>қолдана отырып жүйелік тәсілдеме әдістері</w:t>
      </w:r>
      <w:r w:rsidRPr="0030611D">
        <w:rPr>
          <w:rFonts w:ascii="Times New Roman" w:eastAsia="Times New Roman" w:hAnsi="Times New Roman" w:cs="Times New Roman"/>
          <w:sz w:val="28"/>
          <w:szCs w:val="28"/>
          <w:lang w:val="uk-UA"/>
        </w:rPr>
        <w:t>, патенттік және беріктікке талдау, математикалық статистика және үлгілеу әдістері, диск</w:t>
      </w:r>
      <w:r w:rsidR="00E02D61" w:rsidRPr="0030611D">
        <w:rPr>
          <w:rFonts w:ascii="Times New Roman" w:eastAsia="Times New Roman" w:hAnsi="Times New Roman" w:cs="Times New Roman"/>
          <w:sz w:val="28"/>
          <w:szCs w:val="28"/>
          <w:lang w:val="uk-UA"/>
        </w:rPr>
        <w:t xml:space="preserve">ілік </w:t>
      </w:r>
      <w:r w:rsidRPr="0030611D">
        <w:rPr>
          <w:rFonts w:ascii="Times New Roman" w:eastAsia="Times New Roman" w:hAnsi="Times New Roman" w:cs="Times New Roman"/>
          <w:sz w:val="28"/>
          <w:szCs w:val="28"/>
          <w:lang w:val="uk-UA"/>
        </w:rPr>
        <w:t>жонғыш кескіштің кесу күштерін есептеу әдісі. Көп мақсатты бір шөмішті гидравликалық экскаватордың жұмыстық жабдығын компьютерлік моделі САЕ</w:t>
      </w:r>
      <w:r w:rsidR="00255961" w:rsidRPr="0030611D">
        <w:rPr>
          <w:rFonts w:ascii="Times New Roman" w:eastAsia="Times New Roman" w:hAnsi="Times New Roman" w:cs="Times New Roman"/>
          <w:sz w:val="28"/>
          <w:szCs w:val="28"/>
          <w:lang w:val="uk-UA"/>
        </w:rPr>
        <w:t xml:space="preserve"> – </w:t>
      </w:r>
      <w:r w:rsidRPr="0030611D">
        <w:rPr>
          <w:rFonts w:ascii="Times New Roman" w:eastAsia="Times New Roman" w:hAnsi="Times New Roman" w:cs="Times New Roman"/>
          <w:sz w:val="28"/>
          <w:szCs w:val="28"/>
          <w:lang w:val="uk-UA"/>
        </w:rPr>
        <w:t>ны қолданумен инженерлік есептеу.</w:t>
      </w:r>
    </w:p>
    <w:p w:rsidR="009360B4"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Жұмыстың нәтижесі және оның жаңалығы – гидравликалық экскаватордың жұмыс жабдығының пайдалы моделіне патент алынды.</w:t>
      </w:r>
    </w:p>
    <w:p w:rsidR="009360B4" w:rsidRPr="0030611D" w:rsidRDefault="009360B4" w:rsidP="005507F1">
      <w:pPr>
        <w:spacing w:line="240" w:lineRule="auto"/>
        <w:ind w:firstLine="709"/>
        <w:contextualSpacing/>
        <w:jc w:val="both"/>
        <w:rPr>
          <w:rFonts w:ascii="Times New Roman" w:hAnsi="Times New Roman" w:cs="Times New Roman"/>
          <w:sz w:val="28"/>
          <w:szCs w:val="28"/>
          <w:lang w:val="kk-KZ"/>
        </w:rPr>
      </w:pPr>
      <w:r w:rsidRPr="0030611D">
        <w:rPr>
          <w:rFonts w:ascii="Times New Roman" w:hAnsi="Times New Roman" w:cs="Times New Roman"/>
          <w:sz w:val="28"/>
          <w:szCs w:val="28"/>
          <w:lang w:val="kk-KZ"/>
        </w:rPr>
        <w:t>Қосымша кескіші бар гидравликалық экскаватордың математикалық моделі әзірленді және динамикалық жүйенің сызықтық теңдеуі құрылды. Жаңа жұмыс жабдықтарын 3D</w:t>
      </w:r>
      <w:r w:rsidR="00255961" w:rsidRPr="0030611D">
        <w:rPr>
          <w:rFonts w:ascii="Times New Roman" w:hAnsi="Times New Roman" w:cs="Times New Roman"/>
          <w:sz w:val="28"/>
          <w:szCs w:val="28"/>
          <w:lang w:val="kk-KZ"/>
        </w:rPr>
        <w:t xml:space="preserve"> – </w:t>
      </w:r>
      <w:r w:rsidRPr="0030611D">
        <w:rPr>
          <w:rFonts w:ascii="Times New Roman" w:hAnsi="Times New Roman" w:cs="Times New Roman"/>
          <w:sz w:val="28"/>
          <w:szCs w:val="28"/>
          <w:lang w:val="kk-KZ"/>
        </w:rPr>
        <w:t>да компьютерлік модельдеу жүргізілді.</w:t>
      </w:r>
    </w:p>
    <w:p w:rsidR="009360B4" w:rsidRPr="0030611D" w:rsidRDefault="009360B4" w:rsidP="005507F1">
      <w:pPr>
        <w:spacing w:line="240" w:lineRule="auto"/>
        <w:ind w:firstLine="709"/>
        <w:contextualSpacing/>
        <w:jc w:val="both"/>
        <w:rPr>
          <w:rFonts w:ascii="Times New Roman" w:eastAsia="Times New Roman" w:hAnsi="Times New Roman" w:cs="Times New Roman"/>
          <w:sz w:val="28"/>
          <w:szCs w:val="28"/>
          <w:lang w:val="uk-UA"/>
        </w:rPr>
      </w:pPr>
      <w:r w:rsidRPr="0030611D">
        <w:rPr>
          <w:rFonts w:ascii="Times New Roman" w:eastAsia="Times New Roman" w:hAnsi="Times New Roman" w:cs="Times New Roman"/>
          <w:sz w:val="28"/>
          <w:szCs w:val="28"/>
          <w:lang w:val="uk-UA"/>
        </w:rPr>
        <w:t>Өнертапқыштық жұмыс жер жүмыстары машиналарына қатысты, атап айтқанда, қатты грунтты, асфальтбетон жабындысын кесу үшін гидравликалық экскаватордың</w:t>
      </w:r>
      <w:r w:rsidR="00255961" w:rsidRPr="0030611D">
        <w:rPr>
          <w:rFonts w:ascii="Times New Roman" w:eastAsia="Times New Roman" w:hAnsi="Times New Roman" w:cs="Times New Roman"/>
          <w:sz w:val="28"/>
          <w:szCs w:val="28"/>
          <w:lang w:val="uk-UA"/>
        </w:rPr>
        <w:t xml:space="preserve"> </w:t>
      </w:r>
      <w:r w:rsidR="00C11A98" w:rsidRPr="0030611D">
        <w:rPr>
          <w:rFonts w:ascii="Times New Roman" w:eastAsia="Times New Roman" w:hAnsi="Times New Roman" w:cs="Times New Roman"/>
          <w:sz w:val="28"/>
          <w:szCs w:val="28"/>
          <w:lang w:val="uk-UA"/>
        </w:rPr>
        <w:t>жұмыс жабдығының қосымша жонғышы.</w:t>
      </w:r>
    </w:p>
    <w:p w:rsidR="009360B4" w:rsidRPr="0030611D" w:rsidRDefault="009360B4" w:rsidP="005507F1">
      <w:pPr>
        <w:spacing w:line="240" w:lineRule="auto"/>
        <w:ind w:firstLine="709"/>
        <w:contextualSpacing/>
        <w:jc w:val="both"/>
        <w:rPr>
          <w:rFonts w:ascii="Times New Roman" w:eastAsia="Times New Roman" w:hAnsi="Times New Roman" w:cs="Times New Roman"/>
          <w:sz w:val="28"/>
          <w:szCs w:val="28"/>
          <w:lang w:val="kk-KZ"/>
        </w:rPr>
      </w:pPr>
      <w:r w:rsidRPr="0030611D">
        <w:rPr>
          <w:rFonts w:ascii="Times New Roman" w:eastAsia="Times New Roman" w:hAnsi="Times New Roman" w:cs="Times New Roman"/>
          <w:sz w:val="28"/>
          <w:szCs w:val="28"/>
          <w:lang w:val="kk-KZ"/>
        </w:rPr>
        <w:t>Іске асыру дәрежесі – гидравликалық экскаватордың жұмыс жабдығына</w:t>
      </w:r>
      <w:r w:rsidR="00255961" w:rsidRPr="0030611D">
        <w:rPr>
          <w:rFonts w:ascii="Times New Roman" w:eastAsia="Times New Roman" w:hAnsi="Times New Roman" w:cs="Times New Roman"/>
          <w:sz w:val="28"/>
          <w:szCs w:val="28"/>
          <w:lang w:val="kk-KZ"/>
        </w:rPr>
        <w:t xml:space="preserve"> </w:t>
      </w:r>
      <w:r w:rsidRPr="0030611D">
        <w:rPr>
          <w:rFonts w:ascii="Times New Roman" w:eastAsia="Times New Roman" w:hAnsi="Times New Roman" w:cs="Times New Roman"/>
          <w:sz w:val="28"/>
          <w:szCs w:val="28"/>
          <w:lang w:val="kk-KZ"/>
        </w:rPr>
        <w:t>патент алынды, параметрлік талдау, кесу күштері анықталды, компьютерлік модельдеу жүргізілді, бір шөмішті гидравликалық экскаватордың жұмыс органын жасауға жұмыстық құжаттары ың кешені дайындалды.</w:t>
      </w:r>
    </w:p>
    <w:p w:rsidR="000A1E0A" w:rsidRPr="0030611D" w:rsidRDefault="00AB7EF6" w:rsidP="005507F1">
      <w:pPr>
        <w:spacing w:line="240" w:lineRule="auto"/>
        <w:ind w:firstLine="709"/>
        <w:contextualSpacing/>
        <w:jc w:val="both"/>
        <w:rPr>
          <w:rFonts w:ascii="Times New Roman" w:eastAsia="Times New Roman" w:hAnsi="Times New Roman" w:cs="Times New Roman"/>
          <w:i/>
          <w:sz w:val="28"/>
          <w:szCs w:val="28"/>
          <w:lang w:val="kk-KZ"/>
        </w:rPr>
      </w:pPr>
      <w:r w:rsidRPr="0030611D">
        <w:rPr>
          <w:rFonts w:ascii="Times New Roman" w:eastAsia="Times New Roman" w:hAnsi="Times New Roman" w:cs="Times New Roman"/>
          <w:sz w:val="28"/>
          <w:szCs w:val="28"/>
          <w:lang w:val="kk-KZ"/>
        </w:rPr>
        <w:t>Енгізуге арналған</w:t>
      </w:r>
      <w:r w:rsidR="00C11A98" w:rsidRPr="0030611D">
        <w:rPr>
          <w:rFonts w:ascii="Times New Roman" w:eastAsia="Times New Roman" w:hAnsi="Times New Roman" w:cs="Times New Roman"/>
          <w:sz w:val="28"/>
          <w:szCs w:val="28"/>
          <w:lang w:val="kk-KZ"/>
        </w:rPr>
        <w:t xml:space="preserve"> ұсынымдар және ҒЗР нәтижелерін іске асыру қорытындылары</w:t>
      </w:r>
      <w:r w:rsidRPr="0030611D">
        <w:rPr>
          <w:rFonts w:ascii="Times New Roman" w:eastAsia="Times New Roman" w:hAnsi="Times New Roman" w:cs="Times New Roman"/>
          <w:sz w:val="28"/>
          <w:szCs w:val="28"/>
          <w:lang w:val="kk-KZ"/>
        </w:rPr>
        <w:t xml:space="preserve"> </w:t>
      </w:r>
      <w:r w:rsidR="00C11A98" w:rsidRPr="0030611D">
        <w:rPr>
          <w:rFonts w:ascii="Times New Roman" w:eastAsia="Times New Roman" w:hAnsi="Times New Roman" w:cs="Times New Roman"/>
          <w:sz w:val="28"/>
          <w:szCs w:val="28"/>
          <w:lang w:val="kk-KZ"/>
        </w:rPr>
        <w:t>– б</w:t>
      </w:r>
      <w:r w:rsidR="00D36CCD" w:rsidRPr="0030611D">
        <w:rPr>
          <w:rFonts w:ascii="Times New Roman" w:hAnsi="Times New Roman" w:cs="Times New Roman"/>
          <w:sz w:val="28"/>
          <w:szCs w:val="28"/>
          <w:lang w:val="kk-KZ"/>
        </w:rPr>
        <w:t>ір шөмішті гидравликалық экскаватордың жұмыс жабдықтарының параметрлерін есептеу және комп</w:t>
      </w:r>
      <w:r w:rsidR="00C11A98" w:rsidRPr="0030611D">
        <w:rPr>
          <w:rFonts w:ascii="Times New Roman" w:hAnsi="Times New Roman" w:cs="Times New Roman"/>
          <w:sz w:val="28"/>
          <w:szCs w:val="28"/>
          <w:lang w:val="kk-KZ"/>
        </w:rPr>
        <w:t>ьютерлік модельдеу</w:t>
      </w:r>
      <w:r w:rsidR="00D36CCD" w:rsidRPr="0030611D">
        <w:rPr>
          <w:rFonts w:ascii="Times New Roman" w:hAnsi="Times New Roman" w:cs="Times New Roman"/>
          <w:sz w:val="28"/>
          <w:szCs w:val="28"/>
          <w:lang w:val="kk-KZ"/>
        </w:rPr>
        <w:t xml:space="preserve"> нәтижелері экскаваторлардың жалпы есептеу теориясын жетілдіруге әдістемелік қор ретінде қызмет атқара алады. Жұмыс сызбалары кешені гидравликалық экскаватордың көпфункционалды </w:t>
      </w:r>
      <w:r w:rsidRPr="0030611D">
        <w:rPr>
          <w:rFonts w:ascii="Times New Roman" w:hAnsi="Times New Roman" w:cs="Times New Roman"/>
          <w:sz w:val="28"/>
          <w:szCs w:val="28"/>
          <w:lang w:val="kk-KZ"/>
        </w:rPr>
        <w:t xml:space="preserve">жұмыс </w:t>
      </w:r>
      <w:r w:rsidR="00D36CCD" w:rsidRPr="0030611D">
        <w:rPr>
          <w:rFonts w:ascii="Times New Roman" w:hAnsi="Times New Roman" w:cs="Times New Roman"/>
          <w:sz w:val="28"/>
          <w:szCs w:val="28"/>
          <w:lang w:val="kk-KZ"/>
        </w:rPr>
        <w:t>жабдықтарын дайындау барысында пайдаланылады.</w:t>
      </w:r>
    </w:p>
    <w:p w:rsidR="009360B4" w:rsidRPr="0030611D" w:rsidRDefault="009360B4" w:rsidP="005507F1">
      <w:pPr>
        <w:spacing w:line="240" w:lineRule="auto"/>
        <w:ind w:firstLine="709"/>
        <w:contextualSpacing/>
        <w:jc w:val="both"/>
        <w:rPr>
          <w:rFonts w:ascii="Times New Roman" w:eastAsia="Times New Roman" w:hAnsi="Times New Roman" w:cs="Times New Roman"/>
          <w:i/>
          <w:sz w:val="28"/>
          <w:szCs w:val="28"/>
          <w:lang w:val="kk-KZ"/>
        </w:rPr>
      </w:pPr>
      <w:r w:rsidRPr="0030611D">
        <w:rPr>
          <w:rFonts w:ascii="Times New Roman" w:hAnsi="Times New Roman" w:cs="Times New Roman"/>
          <w:sz w:val="28"/>
          <w:szCs w:val="28"/>
          <w:lang w:val="kk-KZ"/>
        </w:rPr>
        <w:t xml:space="preserve">Қолдану саласы – бір шөмішті гидравликалық экскаватордың көпфункционалды жұмыс </w:t>
      </w:r>
      <w:r w:rsidR="005507F1" w:rsidRPr="0030611D">
        <w:rPr>
          <w:rFonts w:ascii="Times New Roman" w:hAnsi="Times New Roman" w:cs="Times New Roman"/>
          <w:sz w:val="28"/>
          <w:szCs w:val="28"/>
          <w:lang w:val="kk-KZ"/>
        </w:rPr>
        <w:t>жабдығының</w:t>
      </w:r>
      <w:r w:rsidRPr="0030611D">
        <w:rPr>
          <w:rFonts w:ascii="Times New Roman" w:hAnsi="Times New Roman" w:cs="Times New Roman"/>
          <w:sz w:val="28"/>
          <w:szCs w:val="28"/>
          <w:lang w:val="kk-KZ"/>
        </w:rPr>
        <w:t xml:space="preserve"> құрылымы мен мүмкіндіктері оның мүмкіндіктерін кеңейтіп, жолдарды бетон жамылғыл</w:t>
      </w:r>
      <w:r w:rsidR="005507F1" w:rsidRPr="0030611D">
        <w:rPr>
          <w:rFonts w:ascii="Times New Roman" w:hAnsi="Times New Roman" w:cs="Times New Roman"/>
          <w:sz w:val="28"/>
          <w:szCs w:val="28"/>
          <w:lang w:val="kk-KZ"/>
        </w:rPr>
        <w:t xml:space="preserve">ы </w:t>
      </w:r>
      <w:r w:rsidR="00AB7EF6" w:rsidRPr="0030611D">
        <w:rPr>
          <w:rFonts w:ascii="Times New Roman" w:hAnsi="Times New Roman" w:cs="Times New Roman"/>
          <w:sz w:val="28"/>
          <w:szCs w:val="28"/>
          <w:lang w:val="kk-KZ"/>
        </w:rPr>
        <w:t>жолдарды</w:t>
      </w:r>
      <w:r w:rsidRPr="0030611D">
        <w:rPr>
          <w:rFonts w:ascii="Times New Roman" w:hAnsi="Times New Roman" w:cs="Times New Roman"/>
          <w:sz w:val="28"/>
          <w:szCs w:val="28"/>
          <w:lang w:val="kk-KZ"/>
        </w:rPr>
        <w:t xml:space="preserve"> жөндеуге қолайлы етеді.</w:t>
      </w:r>
    </w:p>
    <w:p w:rsidR="009360B4" w:rsidRPr="0030611D" w:rsidRDefault="009360B4" w:rsidP="005507F1">
      <w:pPr>
        <w:spacing w:line="240" w:lineRule="auto"/>
        <w:ind w:firstLine="709"/>
        <w:contextualSpacing/>
        <w:jc w:val="both"/>
        <w:rPr>
          <w:rFonts w:ascii="Times New Roman" w:hAnsi="Times New Roman" w:cs="Times New Roman"/>
          <w:sz w:val="28"/>
          <w:szCs w:val="28"/>
          <w:lang w:val="kk-KZ"/>
        </w:rPr>
      </w:pPr>
      <w:r w:rsidRPr="0030611D">
        <w:rPr>
          <w:rFonts w:ascii="Times New Roman" w:hAnsi="Times New Roman" w:cs="Times New Roman"/>
          <w:sz w:val="28"/>
          <w:szCs w:val="28"/>
          <w:lang w:val="kk-KZ"/>
        </w:rPr>
        <w:t xml:space="preserve">Жұмыстың құны немесе тиімділігі – бір шөмішті гидравликалық экскаватордың </w:t>
      </w:r>
      <w:r w:rsidR="00AB7EF6" w:rsidRPr="0030611D">
        <w:rPr>
          <w:rFonts w:ascii="Times New Roman" w:hAnsi="Times New Roman" w:cs="Times New Roman"/>
          <w:sz w:val="28"/>
          <w:szCs w:val="28"/>
          <w:lang w:val="kk-KZ"/>
        </w:rPr>
        <w:t xml:space="preserve">көпфункционалды </w:t>
      </w:r>
      <w:r w:rsidRPr="0030611D">
        <w:rPr>
          <w:rFonts w:ascii="Times New Roman" w:hAnsi="Times New Roman" w:cs="Times New Roman"/>
          <w:sz w:val="28"/>
          <w:szCs w:val="28"/>
          <w:lang w:val="kk-KZ"/>
        </w:rPr>
        <w:t>жұмыс органын құру оның жұмысының тиімділігін арттыруға және машинаның технологиялық мүмкіндікт</w:t>
      </w:r>
      <w:r w:rsidR="00C11A98" w:rsidRPr="0030611D">
        <w:rPr>
          <w:rFonts w:ascii="Times New Roman" w:hAnsi="Times New Roman" w:cs="Times New Roman"/>
          <w:sz w:val="28"/>
          <w:szCs w:val="28"/>
          <w:lang w:val="kk-KZ"/>
        </w:rPr>
        <w:t>ерін кеңейтуге мүмкіндік береді.</w:t>
      </w:r>
      <w:r w:rsidR="00541E4C" w:rsidRPr="0030611D">
        <w:rPr>
          <w:rFonts w:ascii="Times New Roman" w:hAnsi="Times New Roman" w:cs="Times New Roman"/>
          <w:sz w:val="28"/>
          <w:szCs w:val="28"/>
          <w:lang w:val="kk-KZ"/>
        </w:rPr>
        <w:br w:type="page"/>
      </w:r>
    </w:p>
    <w:p w:rsidR="006B5EEA" w:rsidRPr="00EB6617" w:rsidRDefault="006B5EEA" w:rsidP="006B5EEA">
      <w:pPr>
        <w:spacing w:line="240" w:lineRule="auto"/>
        <w:contextualSpacing/>
        <w:jc w:val="center"/>
        <w:rPr>
          <w:rFonts w:ascii="Times New Roman" w:eastAsia="Times New Roman" w:hAnsi="Times New Roman" w:cs="Times New Roman"/>
          <w:sz w:val="28"/>
          <w:szCs w:val="28"/>
          <w:lang w:val="kk-KZ"/>
        </w:rPr>
      </w:pPr>
      <w:r w:rsidRPr="00EB6617">
        <w:rPr>
          <w:rFonts w:ascii="Times New Roman" w:eastAsia="Times New Roman" w:hAnsi="Times New Roman" w:cs="Times New Roman"/>
          <w:sz w:val="28"/>
          <w:szCs w:val="28"/>
          <w:lang w:val="kk-KZ"/>
        </w:rPr>
        <w:lastRenderedPageBreak/>
        <w:t>СОДЕРЖАНИЕ</w:t>
      </w:r>
    </w:p>
    <w:p w:rsidR="006B5EEA" w:rsidRPr="0030611D" w:rsidRDefault="006B5EEA" w:rsidP="00802CD6">
      <w:pPr>
        <w:spacing w:line="240" w:lineRule="auto"/>
        <w:ind w:firstLine="708"/>
        <w:contextualSpacing/>
        <w:jc w:val="both"/>
        <w:rPr>
          <w:rFonts w:ascii="Times New Roman" w:hAnsi="Times New Roman" w:cs="Times New Roman"/>
          <w:sz w:val="28"/>
          <w:szCs w:val="28"/>
          <w:lang w:val="kk-KZ"/>
        </w:rPr>
      </w:pPr>
    </w:p>
    <w:p w:rsidR="006A3AC8" w:rsidRPr="006A3AC8" w:rsidRDefault="00767D7D"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r w:rsidRPr="006A3AC8">
        <w:rPr>
          <w:rFonts w:ascii="Times New Roman" w:hAnsi="Times New Roman" w:cs="Times New Roman"/>
          <w:sz w:val="28"/>
          <w:szCs w:val="28"/>
          <w:lang w:val="kk-KZ"/>
        </w:rPr>
        <w:fldChar w:fldCharType="begin"/>
      </w:r>
      <w:r w:rsidRPr="006A3AC8">
        <w:rPr>
          <w:rFonts w:ascii="Times New Roman" w:hAnsi="Times New Roman" w:cs="Times New Roman"/>
          <w:sz w:val="28"/>
          <w:szCs w:val="28"/>
          <w:lang w:val="kk-KZ"/>
        </w:rPr>
        <w:instrText xml:space="preserve"> TOC \o "1-3" \h \z \u </w:instrText>
      </w:r>
      <w:r w:rsidRPr="006A3AC8">
        <w:rPr>
          <w:rFonts w:ascii="Times New Roman" w:hAnsi="Times New Roman" w:cs="Times New Roman"/>
          <w:sz w:val="28"/>
          <w:szCs w:val="28"/>
          <w:lang w:val="kk-KZ"/>
        </w:rPr>
        <w:fldChar w:fldCharType="separate"/>
      </w:r>
      <w:hyperlink w:anchor="_Toc22723485" w:history="1">
        <w:r w:rsidR="006A3AC8" w:rsidRPr="006A3AC8">
          <w:rPr>
            <w:rStyle w:val="ac"/>
            <w:rFonts w:ascii="Times New Roman" w:eastAsia="Times New Roman" w:hAnsi="Times New Roman" w:cs="Times New Roman"/>
            <w:noProof/>
            <w:sz w:val="28"/>
            <w:szCs w:val="28"/>
            <w:lang w:val="kk-KZ"/>
          </w:rPr>
          <w:t>ВВЕДЕНИЕ</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_Toc22723485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7</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86" w:history="1">
        <w:r w:rsidR="006A3AC8" w:rsidRPr="006A3AC8">
          <w:rPr>
            <w:rStyle w:val="ac"/>
            <w:rFonts w:ascii="Times New Roman" w:hAnsi="Times New Roman" w:cs="Times New Roman"/>
            <w:noProof/>
            <w:sz w:val="28"/>
            <w:szCs w:val="28"/>
            <w:shd w:val="clear" w:color="auto" w:fill="FFFFFF"/>
          </w:rPr>
          <w:t>1 РАСЧЕТ РАБОЧИХ ПАРАМЕТРОВ ДОПОЛНИТЕЛЬНОГО ОБОРУДОВАНИЯ ГИДРАВЛИЧЕСКОГО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_Toc22723486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8</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87" w:history="1">
        <w:r w:rsidR="006A3AC8" w:rsidRPr="006A3AC8">
          <w:rPr>
            <w:rStyle w:val="ac"/>
            <w:rFonts w:ascii="Times New Roman" w:hAnsi="Times New Roman" w:cs="Times New Roman"/>
            <w:noProof/>
            <w:sz w:val="28"/>
            <w:szCs w:val="28"/>
            <w:shd w:val="clear" w:color="auto" w:fill="FFFFFF"/>
          </w:rPr>
          <w:t>1.1 Расчет дорожного покрытия при обработке режущими дисками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_Toc22723487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8</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88" w:history="1">
        <w:r w:rsidR="006A3AC8" w:rsidRPr="006A3AC8">
          <w:rPr>
            <w:rStyle w:val="ac"/>
            <w:rFonts w:ascii="Times New Roman" w:eastAsia="Calibri" w:hAnsi="Times New Roman" w:cs="Times New Roman"/>
            <w:noProof/>
            <w:sz w:val="28"/>
            <w:szCs w:val="28"/>
          </w:rPr>
          <w:t>1.2 Классификация грунтов по трудности разработки и вариации прочности</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_Toc22723488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10</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89" w:history="1">
        <w:r w:rsidR="006A3AC8" w:rsidRPr="006A3AC8">
          <w:rPr>
            <w:rStyle w:val="ac"/>
            <w:rFonts w:ascii="Times New Roman" w:eastAsia="Calibri" w:hAnsi="Times New Roman" w:cs="Times New Roman"/>
            <w:noProof/>
            <w:sz w:val="28"/>
            <w:szCs w:val="28"/>
          </w:rPr>
          <w:t>1.3 Требования к расчету землеройных машин</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_Toc22723489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15</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90" w:history="1">
        <w:r w:rsidR="006A3AC8" w:rsidRPr="006A3AC8">
          <w:rPr>
            <w:rStyle w:val="ac"/>
            <w:rFonts w:ascii="Times New Roman" w:hAnsi="Times New Roman" w:cs="Times New Roman"/>
            <w:noProof/>
            <w:sz w:val="28"/>
            <w:szCs w:val="28"/>
          </w:rPr>
          <w:t>1.4 Описание патента на полезную модель рабочего оборудования гидравлического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_Toc22723490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16</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91" w:history="1">
        <w:r w:rsidR="006A3AC8" w:rsidRPr="006A3AC8">
          <w:rPr>
            <w:rStyle w:val="ac"/>
            <w:rFonts w:ascii="Times New Roman" w:hAnsi="Times New Roman" w:cs="Times New Roman"/>
            <w:noProof/>
            <w:sz w:val="28"/>
            <w:szCs w:val="28"/>
          </w:rPr>
          <w:t>1.5 Параметрический анализ дисковой фрезы</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_Toc22723491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18</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92" w:history="1">
        <w:r w:rsidR="006A3AC8" w:rsidRPr="006A3AC8">
          <w:rPr>
            <w:rStyle w:val="ac"/>
            <w:rFonts w:ascii="Times New Roman" w:hAnsi="Times New Roman" w:cs="Times New Roman"/>
            <w:noProof/>
            <w:sz w:val="28"/>
            <w:szCs w:val="28"/>
          </w:rPr>
          <w:t>2 КОМПЬЮТЕРНЫЙ РАСЧЕТ ДИНАМИЧЕСКОЙ НАГРУЖЕННОСТИ ЭЛЕМЕНТОВ РАБОЧЕГО ОБОРУДОВАНИЯ</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_Toc22723492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22</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93" w:history="1">
        <w:r w:rsidR="006A3AC8" w:rsidRPr="006A3AC8">
          <w:rPr>
            <w:rStyle w:val="ac"/>
            <w:rFonts w:ascii="Times New Roman" w:hAnsi="Times New Roman" w:cs="Times New Roman"/>
            <w:noProof/>
            <w:sz w:val="28"/>
            <w:szCs w:val="28"/>
          </w:rPr>
          <w:t>2.1 Математическое моделирование работы гидравлического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_Toc22723493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22</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94" w:history="1">
        <w:r w:rsidR="006A3AC8" w:rsidRPr="006A3AC8">
          <w:rPr>
            <w:rStyle w:val="ac"/>
            <w:rFonts w:ascii="Times New Roman" w:hAnsi="Times New Roman" w:cs="Times New Roman"/>
            <w:noProof/>
            <w:sz w:val="28"/>
            <w:szCs w:val="28"/>
          </w:rPr>
          <w:t>2.2 Построение расчетной схемы одноковшового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_Toc22723494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26</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22"/>
        <w:tabs>
          <w:tab w:val="right" w:leader="dot" w:pos="9628"/>
        </w:tabs>
        <w:spacing w:after="0" w:line="240" w:lineRule="auto"/>
        <w:ind w:left="0"/>
        <w:rPr>
          <w:rFonts w:ascii="Times New Roman" w:eastAsiaTheme="minorEastAsia" w:hAnsi="Times New Roman" w:cs="Times New Roman"/>
          <w:noProof/>
          <w:sz w:val="28"/>
          <w:szCs w:val="28"/>
          <w:lang w:eastAsia="ru-RU"/>
        </w:rPr>
      </w:pPr>
      <w:hyperlink w:anchor="_Toc22723495" w:history="1">
        <w:r w:rsidR="006A3AC8" w:rsidRPr="006A3AC8">
          <w:rPr>
            <w:rStyle w:val="ac"/>
            <w:rFonts w:ascii="Times New Roman" w:hAnsi="Times New Roman" w:cs="Times New Roman"/>
            <w:noProof/>
            <w:sz w:val="28"/>
            <w:szCs w:val="28"/>
          </w:rPr>
          <w:t>2.3 Исследование напряженного состояния режущего диска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_Toc22723495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28</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96" w:history="1">
        <w:r w:rsidR="006A3AC8" w:rsidRPr="006A3AC8">
          <w:rPr>
            <w:rStyle w:val="ac"/>
            <w:rFonts w:ascii="Times New Roman" w:hAnsi="Times New Roman" w:cs="Times New Roman"/>
            <w:noProof/>
            <w:sz w:val="28"/>
            <w:szCs w:val="28"/>
          </w:rPr>
          <w:t>3 МЕТОДИКА ИССЛЕДОВАНИЯ МНОГОЦЕЛЕВОГО РАБОЧЕГО ОБОРУДОВАНИЯ ГИДРАВЛИЧЕСКОГО ЭКСКАВАТОРА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_Toc22723496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31</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97" w:history="1">
        <w:r w:rsidR="006A3AC8" w:rsidRPr="006A3AC8">
          <w:rPr>
            <w:rStyle w:val="ac"/>
            <w:rFonts w:ascii="Times New Roman" w:hAnsi="Times New Roman" w:cs="Times New Roman"/>
            <w:noProof/>
            <w:sz w:val="28"/>
            <w:szCs w:val="28"/>
          </w:rPr>
          <w:t>4 КОМПЛЕКТ КОНСТРУКТОРСКОЙ ДОКУМЕНТАЦИИ НА РАБОЧЕЕ ОБОРУДОВАНИЕ</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_Toc22723497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35</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98" w:history="1">
        <w:r w:rsidR="006A3AC8" w:rsidRPr="006A3AC8">
          <w:rPr>
            <w:rStyle w:val="ac"/>
            <w:rFonts w:ascii="Times New Roman" w:hAnsi="Times New Roman" w:cs="Times New Roman"/>
            <w:noProof/>
            <w:sz w:val="28"/>
            <w:szCs w:val="28"/>
          </w:rPr>
          <w:t>ЗАКЛЮЧЕНИЕ</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_Toc22723498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37</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499" w:history="1">
        <w:r w:rsidR="006A3AC8" w:rsidRPr="006A3AC8">
          <w:rPr>
            <w:rStyle w:val="ac"/>
            <w:rFonts w:ascii="Times New Roman" w:hAnsi="Times New Roman" w:cs="Times New Roman"/>
            <w:noProof/>
            <w:sz w:val="28"/>
            <w:szCs w:val="28"/>
          </w:rPr>
          <w:t>СПИСОК ИСПОЛЬЗУЕМЫХ ИСТОЧНИКОВ</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_Toc22723499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39</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0" w:history="1">
        <w:r w:rsidR="006A3AC8" w:rsidRPr="006A3AC8">
          <w:rPr>
            <w:rStyle w:val="ac"/>
            <w:rFonts w:ascii="Times New Roman" w:hAnsi="Times New Roman" w:cs="Times New Roman"/>
            <w:noProof/>
            <w:sz w:val="28"/>
            <w:szCs w:val="28"/>
            <w:lang w:val="kk-KZ"/>
          </w:rPr>
          <w:t>ПРИЛОЖЕНИЕ А</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_Toc22723500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41</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1" w:history="1">
        <w:r w:rsidR="006A3AC8" w:rsidRPr="006A3AC8">
          <w:rPr>
            <w:rStyle w:val="ac"/>
            <w:rFonts w:ascii="Times New Roman" w:hAnsi="Times New Roman" w:cs="Times New Roman"/>
            <w:noProof/>
            <w:sz w:val="28"/>
            <w:szCs w:val="28"/>
            <w:lang w:val="kk-KZ"/>
          </w:rPr>
          <w:t>ПРИЛОЖЕНИЕ Б</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_Toc22723501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45</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2" w:history="1">
        <w:r w:rsidR="006A3AC8" w:rsidRPr="006A3AC8">
          <w:rPr>
            <w:rStyle w:val="ac"/>
            <w:rFonts w:ascii="Times New Roman" w:hAnsi="Times New Roman" w:cs="Times New Roman"/>
            <w:noProof/>
            <w:sz w:val="28"/>
            <w:szCs w:val="28"/>
            <w:lang w:val="kk-KZ"/>
          </w:rPr>
          <w:t>ПРИЛОЖЕНИЕ В</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_Toc22723502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46</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3" w:history="1">
        <w:r w:rsidR="006A3AC8" w:rsidRPr="006A3AC8">
          <w:rPr>
            <w:rStyle w:val="ac"/>
            <w:rFonts w:ascii="Times New Roman" w:hAnsi="Times New Roman" w:cs="Times New Roman"/>
            <w:noProof/>
            <w:sz w:val="28"/>
            <w:szCs w:val="28"/>
          </w:rPr>
          <w:t>ПРИЛОЖЕНИЕ Г</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_Toc22723503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48</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4" w:history="1">
        <w:r w:rsidR="006A3AC8" w:rsidRPr="006A3AC8">
          <w:rPr>
            <w:rStyle w:val="ac"/>
            <w:rFonts w:ascii="Times New Roman" w:hAnsi="Times New Roman" w:cs="Times New Roman"/>
            <w:noProof/>
            <w:sz w:val="28"/>
            <w:szCs w:val="28"/>
          </w:rPr>
          <w:t>ПРИЛОЖЕНИЕ Д</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_Toc22723504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99</w:t>
        </w:r>
        <w:r w:rsidR="006A3AC8" w:rsidRPr="006A3AC8">
          <w:rPr>
            <w:rFonts w:ascii="Times New Roman" w:hAnsi="Times New Roman" w:cs="Times New Roman"/>
            <w:noProof/>
            <w:webHidden/>
            <w:sz w:val="28"/>
            <w:szCs w:val="28"/>
          </w:rPr>
          <w:fldChar w:fldCharType="end"/>
        </w:r>
      </w:hyperlink>
    </w:p>
    <w:p w:rsidR="006A3AC8" w:rsidRPr="006A3AC8" w:rsidRDefault="005E0D89" w:rsidP="006A3AC8">
      <w:pPr>
        <w:pStyle w:val="13"/>
        <w:tabs>
          <w:tab w:val="right" w:leader="dot" w:pos="9628"/>
        </w:tabs>
        <w:spacing w:after="0" w:line="240" w:lineRule="auto"/>
        <w:rPr>
          <w:rFonts w:ascii="Times New Roman" w:eastAsiaTheme="minorEastAsia" w:hAnsi="Times New Roman" w:cs="Times New Roman"/>
          <w:noProof/>
          <w:sz w:val="28"/>
          <w:szCs w:val="28"/>
          <w:lang w:eastAsia="ru-RU"/>
        </w:rPr>
      </w:pPr>
      <w:hyperlink w:anchor="_Toc22723505" w:history="1">
        <w:r w:rsidR="006A3AC8" w:rsidRPr="006A3AC8">
          <w:rPr>
            <w:rStyle w:val="ac"/>
            <w:rFonts w:ascii="Times New Roman" w:hAnsi="Times New Roman" w:cs="Times New Roman"/>
            <w:noProof/>
            <w:sz w:val="28"/>
            <w:szCs w:val="28"/>
            <w:lang w:eastAsia="ru-RU"/>
          </w:rPr>
          <w:t>ПРИЛОЖЕНИЕ Е</w:t>
        </w:r>
        <w:r w:rsidR="006A3AC8" w:rsidRPr="006A3AC8">
          <w:rPr>
            <w:rFonts w:ascii="Times New Roman" w:hAnsi="Times New Roman" w:cs="Times New Roman"/>
            <w:noProof/>
            <w:webHidden/>
            <w:sz w:val="28"/>
            <w:szCs w:val="28"/>
          </w:rPr>
          <w:tab/>
        </w:r>
        <w:r w:rsidR="006A3AC8" w:rsidRPr="006A3AC8">
          <w:rPr>
            <w:rFonts w:ascii="Times New Roman" w:hAnsi="Times New Roman" w:cs="Times New Roman"/>
            <w:noProof/>
            <w:webHidden/>
            <w:sz w:val="28"/>
            <w:szCs w:val="28"/>
          </w:rPr>
          <w:fldChar w:fldCharType="begin"/>
        </w:r>
        <w:r w:rsidR="006A3AC8" w:rsidRPr="006A3AC8">
          <w:rPr>
            <w:rFonts w:ascii="Times New Roman" w:hAnsi="Times New Roman" w:cs="Times New Roman"/>
            <w:noProof/>
            <w:webHidden/>
            <w:sz w:val="28"/>
            <w:szCs w:val="28"/>
          </w:rPr>
          <w:instrText xml:space="preserve"> PAGEREF _Toc22723505 \h </w:instrText>
        </w:r>
        <w:r w:rsidR="006A3AC8" w:rsidRPr="006A3AC8">
          <w:rPr>
            <w:rFonts w:ascii="Times New Roman" w:hAnsi="Times New Roman" w:cs="Times New Roman"/>
            <w:noProof/>
            <w:webHidden/>
            <w:sz w:val="28"/>
            <w:szCs w:val="28"/>
          </w:rPr>
        </w:r>
        <w:r w:rsidR="006A3AC8" w:rsidRPr="006A3AC8">
          <w:rPr>
            <w:rFonts w:ascii="Times New Roman" w:hAnsi="Times New Roman" w:cs="Times New Roman"/>
            <w:noProof/>
            <w:webHidden/>
            <w:sz w:val="28"/>
            <w:szCs w:val="28"/>
          </w:rPr>
          <w:fldChar w:fldCharType="separate"/>
        </w:r>
        <w:r w:rsidR="006A3AC8" w:rsidRPr="006A3AC8">
          <w:rPr>
            <w:rFonts w:ascii="Times New Roman" w:hAnsi="Times New Roman" w:cs="Times New Roman"/>
            <w:noProof/>
            <w:webHidden/>
            <w:sz w:val="28"/>
            <w:szCs w:val="28"/>
          </w:rPr>
          <w:t>101</w:t>
        </w:r>
        <w:r w:rsidR="006A3AC8" w:rsidRPr="006A3AC8">
          <w:rPr>
            <w:rFonts w:ascii="Times New Roman" w:hAnsi="Times New Roman" w:cs="Times New Roman"/>
            <w:noProof/>
            <w:webHidden/>
            <w:sz w:val="28"/>
            <w:szCs w:val="28"/>
          </w:rPr>
          <w:fldChar w:fldCharType="end"/>
        </w:r>
      </w:hyperlink>
    </w:p>
    <w:p w:rsidR="001E67EB" w:rsidRPr="0030611D" w:rsidRDefault="00767D7D" w:rsidP="006A3AC8">
      <w:pPr>
        <w:spacing w:line="240" w:lineRule="auto"/>
        <w:ind w:firstLine="708"/>
        <w:contextualSpacing/>
        <w:jc w:val="both"/>
        <w:rPr>
          <w:rFonts w:ascii="Times New Roman" w:hAnsi="Times New Roman" w:cs="Times New Roman"/>
          <w:sz w:val="28"/>
          <w:szCs w:val="28"/>
          <w:lang w:val="kk-KZ"/>
        </w:rPr>
      </w:pPr>
      <w:r w:rsidRPr="006A3AC8">
        <w:rPr>
          <w:rFonts w:ascii="Times New Roman" w:hAnsi="Times New Roman" w:cs="Times New Roman"/>
          <w:sz w:val="28"/>
          <w:szCs w:val="28"/>
          <w:lang w:val="kk-KZ"/>
        </w:rPr>
        <w:fldChar w:fldCharType="end"/>
      </w:r>
      <w:r w:rsidR="001E67EB" w:rsidRPr="0030611D">
        <w:rPr>
          <w:rFonts w:ascii="Times New Roman" w:eastAsia="Times New Roman" w:hAnsi="Times New Roman" w:cs="Times New Roman"/>
          <w:sz w:val="28"/>
          <w:szCs w:val="28"/>
          <w:lang w:eastAsia="ru-RU"/>
        </w:rPr>
        <w:br w:type="page"/>
      </w:r>
    </w:p>
    <w:p w:rsidR="00842A6D" w:rsidRPr="00EB6617" w:rsidRDefault="00CD256F" w:rsidP="00153746">
      <w:pPr>
        <w:spacing w:line="240" w:lineRule="auto"/>
        <w:jc w:val="center"/>
        <w:rPr>
          <w:rFonts w:ascii="Times New Roman" w:eastAsia="Times New Roman" w:hAnsi="Times New Roman" w:cs="Times New Roman"/>
          <w:sz w:val="28"/>
          <w:szCs w:val="28"/>
          <w:lang w:val="kk-KZ"/>
        </w:rPr>
      </w:pPr>
      <w:r w:rsidRPr="00EB6617">
        <w:rPr>
          <w:rFonts w:ascii="Times New Roman" w:eastAsia="Times New Roman" w:hAnsi="Times New Roman" w:cs="Times New Roman"/>
          <w:sz w:val="28"/>
          <w:szCs w:val="28"/>
          <w:lang w:val="kk-KZ"/>
        </w:rPr>
        <w:lastRenderedPageBreak/>
        <w:t>ОПРЕДЕЛЕНИЯ</w:t>
      </w:r>
      <w:r w:rsidRPr="00EB6617">
        <w:rPr>
          <w:rFonts w:ascii="Times New Roman" w:eastAsia="Times New Roman" w:hAnsi="Times New Roman" w:cs="Times New Roman"/>
          <w:sz w:val="28"/>
          <w:szCs w:val="28"/>
        </w:rPr>
        <w:t xml:space="preserve">, </w:t>
      </w:r>
      <w:r w:rsidRPr="00EB6617">
        <w:rPr>
          <w:rFonts w:ascii="Times New Roman" w:eastAsia="Times New Roman" w:hAnsi="Times New Roman" w:cs="Times New Roman"/>
          <w:sz w:val="28"/>
          <w:szCs w:val="28"/>
          <w:lang w:val="kk-KZ"/>
        </w:rPr>
        <w:t>ОБОЗНАЧЕНИЯ</w:t>
      </w:r>
      <w:r w:rsidRPr="00EB6617">
        <w:rPr>
          <w:rFonts w:ascii="Times New Roman" w:eastAsia="Times New Roman" w:hAnsi="Times New Roman" w:cs="Times New Roman"/>
          <w:sz w:val="28"/>
          <w:szCs w:val="28"/>
        </w:rPr>
        <w:t xml:space="preserve"> </w:t>
      </w:r>
      <w:r w:rsidRPr="00EB6617">
        <w:rPr>
          <w:rFonts w:ascii="Times New Roman" w:eastAsia="Times New Roman" w:hAnsi="Times New Roman" w:cs="Times New Roman"/>
          <w:sz w:val="28"/>
          <w:szCs w:val="28"/>
          <w:lang w:val="kk-KZ"/>
        </w:rPr>
        <w:t>И</w:t>
      </w:r>
      <w:r w:rsidRPr="00EB6617">
        <w:rPr>
          <w:rFonts w:ascii="Times New Roman" w:eastAsia="Times New Roman" w:hAnsi="Times New Roman" w:cs="Times New Roman"/>
          <w:sz w:val="28"/>
          <w:szCs w:val="28"/>
        </w:rPr>
        <w:t xml:space="preserve"> </w:t>
      </w:r>
      <w:r w:rsidRPr="00EB6617">
        <w:rPr>
          <w:rFonts w:ascii="Times New Roman" w:eastAsia="Times New Roman" w:hAnsi="Times New Roman" w:cs="Times New Roman"/>
          <w:sz w:val="28"/>
          <w:szCs w:val="28"/>
          <w:lang w:val="kk-KZ"/>
        </w:rPr>
        <w:t>СОКРАЩЕНИЯ</w:t>
      </w:r>
    </w:p>
    <w:p w:rsidR="00842A6D" w:rsidRPr="0030611D" w:rsidRDefault="00842A6D" w:rsidP="00842A6D">
      <w:pPr>
        <w:spacing w:line="240" w:lineRule="auto"/>
        <w:rPr>
          <w:rFonts w:ascii="Times New Roman" w:eastAsia="Times New Roman" w:hAnsi="Times New Roman" w:cs="Times New Roman"/>
          <w:sz w:val="28"/>
          <w:szCs w:val="28"/>
        </w:rPr>
      </w:pPr>
    </w:p>
    <w:p w:rsidR="00842A6D" w:rsidRPr="0030611D" w:rsidRDefault="00842A6D" w:rsidP="00153746">
      <w:pPr>
        <w:spacing w:line="240" w:lineRule="auto"/>
        <w:ind w:firstLine="708"/>
        <w:jc w:val="both"/>
        <w:rPr>
          <w:rFonts w:ascii="Times New Roman" w:eastAsia="Times New Roman" w:hAnsi="Times New Roman" w:cs="Times New Roman"/>
          <w:b/>
          <w:bCs/>
          <w:sz w:val="28"/>
          <w:szCs w:val="28"/>
        </w:rPr>
      </w:pPr>
      <w:r w:rsidRPr="0030611D">
        <w:rPr>
          <w:rFonts w:ascii="Times New Roman" w:eastAsia="Times New Roman" w:hAnsi="Times New Roman" w:cs="Times New Roman"/>
          <w:sz w:val="28"/>
          <w:szCs w:val="28"/>
        </w:rPr>
        <w:t>В настоящем отчете о НИР применяют следующие термины с соответствующими определениями</w:t>
      </w:r>
      <w:r w:rsidR="00153746" w:rsidRPr="0030611D">
        <w:rPr>
          <w:rFonts w:ascii="Times New Roman" w:eastAsia="Times New Roman" w:hAnsi="Times New Roman" w:cs="Times New Roman"/>
          <w:sz w:val="28"/>
          <w:szCs w:val="28"/>
        </w:rPr>
        <w:t>.</w:t>
      </w:r>
    </w:p>
    <w:p w:rsidR="00153746" w:rsidRPr="0030611D" w:rsidRDefault="00153746" w:rsidP="00DD4CE9">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bCs/>
          <w:sz w:val="28"/>
          <w:szCs w:val="28"/>
        </w:rPr>
        <w:t xml:space="preserve">Компьютерное моделирование </w:t>
      </w:r>
      <w:r w:rsidRPr="0030611D">
        <w:rPr>
          <w:rFonts w:ascii="Times New Roman" w:eastAsia="Times New Roman" w:hAnsi="Times New Roman" w:cs="Times New Roman"/>
          <w:sz w:val="28"/>
          <w:szCs w:val="28"/>
        </w:rPr>
        <w:t>– метод решения задачи анализа или синтеза процесса копания рабочим оборудованием экскаватора на основе использования ее компьютерной модели.</w:t>
      </w:r>
    </w:p>
    <w:p w:rsidR="00153746" w:rsidRPr="0030611D" w:rsidRDefault="00153746" w:rsidP="00DD4CE9">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iCs/>
          <w:sz w:val="28"/>
          <w:szCs w:val="28"/>
        </w:rPr>
        <w:t>Рабочее оборудование</w:t>
      </w:r>
      <w:r w:rsidRPr="0030611D">
        <w:rPr>
          <w:rFonts w:ascii="Times New Roman" w:eastAsia="Times New Roman" w:hAnsi="Times New Roman" w:cs="Times New Roman"/>
          <w:sz w:val="28"/>
          <w:szCs w:val="28"/>
        </w:rPr>
        <w:t xml:space="preserve"> – включает стрелу, рукоять, ковш и дополнительные рабочие органы.</w:t>
      </w:r>
    </w:p>
    <w:p w:rsidR="00153746" w:rsidRPr="0030611D" w:rsidRDefault="00153746" w:rsidP="00DD4CE9">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Резание – процесс отрыва грунта твердой породы от основной массы.</w:t>
      </w:r>
    </w:p>
    <w:p w:rsidR="00CD256F" w:rsidRPr="0030611D" w:rsidRDefault="00153746" w:rsidP="00CD256F">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bCs/>
          <w:sz w:val="28"/>
          <w:szCs w:val="28"/>
        </w:rPr>
        <w:t>Экскаватор</w:t>
      </w:r>
      <w:r w:rsidR="00DD4CE9" w:rsidRPr="0030611D">
        <w:rPr>
          <w:rFonts w:ascii="Times New Roman" w:eastAsia="Times New Roman" w:hAnsi="Times New Roman" w:cs="Times New Roman"/>
          <w:bCs/>
          <w:sz w:val="28"/>
          <w:szCs w:val="28"/>
        </w:rPr>
        <w:t xml:space="preserve"> </w:t>
      </w:r>
      <w:r w:rsidRPr="0030611D">
        <w:rPr>
          <w:rFonts w:ascii="Times New Roman" w:eastAsia="Times New Roman" w:hAnsi="Times New Roman" w:cs="Times New Roman"/>
          <w:sz w:val="28"/>
          <w:szCs w:val="28"/>
        </w:rPr>
        <w:t>(от</w:t>
      </w:r>
      <w:r w:rsidR="00EB3191" w:rsidRPr="0030611D">
        <w:rPr>
          <w:rFonts w:ascii="Times New Roman" w:eastAsia="Times New Roman" w:hAnsi="Times New Roman" w:cs="Times New Roman"/>
          <w:sz w:val="28"/>
          <w:szCs w:val="28"/>
          <w:lang w:val="kk-KZ"/>
        </w:rPr>
        <w:t xml:space="preserve"> </w:t>
      </w:r>
      <w:r w:rsidRPr="0030611D">
        <w:rPr>
          <w:rFonts w:ascii="Times New Roman" w:eastAsia="Times New Roman" w:hAnsi="Times New Roman" w:cs="Times New Roman"/>
          <w:sz w:val="28"/>
          <w:szCs w:val="28"/>
        </w:rPr>
        <w:t>лат.</w:t>
      </w:r>
      <w:r w:rsidR="00EB3191" w:rsidRPr="0030611D">
        <w:rPr>
          <w:rFonts w:ascii="Times New Roman" w:eastAsia="Times New Roman" w:hAnsi="Times New Roman" w:cs="Times New Roman"/>
          <w:sz w:val="28"/>
          <w:szCs w:val="28"/>
          <w:lang w:val="kk-KZ"/>
        </w:rPr>
        <w:t xml:space="preserve"> </w:t>
      </w:r>
      <w:r w:rsidRPr="0030611D">
        <w:rPr>
          <w:rFonts w:ascii="Times New Roman" w:eastAsia="Times New Roman" w:hAnsi="Times New Roman" w:cs="Times New Roman"/>
          <w:i/>
          <w:iCs/>
          <w:sz w:val="28"/>
          <w:szCs w:val="28"/>
          <w:lang w:val="la-Latn"/>
        </w:rPr>
        <w:t>excavo</w:t>
      </w:r>
      <w:r w:rsidR="00EB3191" w:rsidRPr="0030611D">
        <w:rPr>
          <w:rFonts w:ascii="Times New Roman" w:eastAsia="Times New Roman" w:hAnsi="Times New Roman" w:cs="Times New Roman"/>
          <w:sz w:val="28"/>
          <w:szCs w:val="28"/>
          <w:lang w:val="kk-KZ"/>
        </w:rPr>
        <w:t xml:space="preserve"> </w:t>
      </w:r>
      <w:r w:rsidR="00255961" w:rsidRPr="0030611D">
        <w:rPr>
          <w:rFonts w:ascii="Times New Roman" w:eastAsia="Times New Roman" w:hAnsi="Times New Roman" w:cs="Times New Roman"/>
          <w:sz w:val="28"/>
          <w:szCs w:val="28"/>
        </w:rPr>
        <w:t>–</w:t>
      </w:r>
      <w:r w:rsidRPr="0030611D">
        <w:rPr>
          <w:rFonts w:ascii="Times New Roman" w:eastAsia="Times New Roman" w:hAnsi="Times New Roman" w:cs="Times New Roman"/>
          <w:sz w:val="28"/>
          <w:szCs w:val="28"/>
        </w:rPr>
        <w:t xml:space="preserve"> «долблю, вынимаю»)</w:t>
      </w:r>
      <w:r w:rsidR="00EB3191" w:rsidRPr="0030611D">
        <w:rPr>
          <w:rFonts w:ascii="Times New Roman" w:eastAsia="Times New Roman" w:hAnsi="Times New Roman" w:cs="Times New Roman"/>
          <w:sz w:val="28"/>
          <w:szCs w:val="28"/>
          <w:lang w:val="kk-KZ"/>
        </w:rPr>
        <w:t xml:space="preserve"> </w:t>
      </w:r>
      <w:r w:rsidR="00255961" w:rsidRPr="0030611D">
        <w:rPr>
          <w:rFonts w:ascii="Times New Roman" w:eastAsia="Times New Roman" w:hAnsi="Times New Roman" w:cs="Times New Roman"/>
          <w:sz w:val="28"/>
          <w:szCs w:val="28"/>
        </w:rPr>
        <w:t>–</w:t>
      </w:r>
      <w:r w:rsidRPr="0030611D">
        <w:rPr>
          <w:rFonts w:ascii="Times New Roman" w:eastAsia="Times New Roman" w:hAnsi="Times New Roman" w:cs="Times New Roman"/>
          <w:sz w:val="28"/>
          <w:szCs w:val="28"/>
        </w:rPr>
        <w:t xml:space="preserve"> основной тип</w:t>
      </w:r>
      <w:r w:rsidR="00EB3191" w:rsidRPr="0030611D">
        <w:rPr>
          <w:rFonts w:ascii="Times New Roman" w:eastAsia="Times New Roman" w:hAnsi="Times New Roman" w:cs="Times New Roman"/>
          <w:sz w:val="28"/>
          <w:szCs w:val="28"/>
          <w:lang w:val="kk-KZ"/>
        </w:rPr>
        <w:t xml:space="preserve"> </w:t>
      </w:r>
      <w:r w:rsidRPr="0030611D">
        <w:rPr>
          <w:rFonts w:ascii="Times New Roman" w:eastAsia="Times New Roman" w:hAnsi="Times New Roman" w:cs="Times New Roman"/>
          <w:sz w:val="28"/>
          <w:szCs w:val="28"/>
        </w:rPr>
        <w:t>землеройных машин, оснащённых</w:t>
      </w:r>
      <w:r w:rsidR="00EB3191" w:rsidRPr="0030611D">
        <w:rPr>
          <w:rFonts w:ascii="Times New Roman" w:eastAsia="Times New Roman" w:hAnsi="Times New Roman" w:cs="Times New Roman"/>
          <w:sz w:val="28"/>
          <w:szCs w:val="28"/>
          <w:lang w:val="kk-KZ"/>
        </w:rPr>
        <w:t xml:space="preserve"> </w:t>
      </w:r>
      <w:r w:rsidRPr="0030611D">
        <w:rPr>
          <w:rFonts w:ascii="Times New Roman" w:eastAsia="Times New Roman" w:hAnsi="Times New Roman" w:cs="Times New Roman"/>
          <w:sz w:val="28"/>
          <w:szCs w:val="28"/>
        </w:rPr>
        <w:t>ковшом. Основным назначением является разработка грунтов (горных пород,</w:t>
      </w:r>
      <w:r w:rsidR="00EB3191" w:rsidRPr="0030611D">
        <w:t xml:space="preserve"> </w:t>
      </w:r>
      <w:r w:rsidRPr="0030611D">
        <w:rPr>
          <w:rFonts w:ascii="Times New Roman" w:eastAsia="Times New Roman" w:hAnsi="Times New Roman" w:cs="Times New Roman"/>
          <w:sz w:val="28"/>
          <w:szCs w:val="28"/>
        </w:rPr>
        <w:t>полезных ископаемых) и погрузка сыпучих материалов.</w:t>
      </w:r>
    </w:p>
    <w:p w:rsidR="00CD256F" w:rsidRPr="0030611D" w:rsidRDefault="00CD256F" w:rsidP="00CD256F">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 xml:space="preserve">НИР </w:t>
      </w:r>
      <w:r w:rsidR="00255961" w:rsidRPr="0030611D">
        <w:rPr>
          <w:rFonts w:ascii="Times New Roman" w:eastAsia="Times New Roman" w:hAnsi="Times New Roman" w:cs="Times New Roman"/>
          <w:sz w:val="28"/>
          <w:szCs w:val="28"/>
        </w:rPr>
        <w:t xml:space="preserve">– </w:t>
      </w:r>
      <w:r w:rsidRPr="0030611D">
        <w:rPr>
          <w:rFonts w:ascii="Times New Roman" w:eastAsia="Times New Roman" w:hAnsi="Times New Roman" w:cs="Times New Roman"/>
          <w:sz w:val="28"/>
          <w:szCs w:val="28"/>
        </w:rPr>
        <w:t>научно</w:t>
      </w:r>
      <w:r w:rsidR="00255961" w:rsidRPr="0030611D">
        <w:rPr>
          <w:rFonts w:ascii="Times New Roman" w:eastAsia="Times New Roman" w:hAnsi="Times New Roman" w:cs="Times New Roman"/>
          <w:sz w:val="28"/>
          <w:szCs w:val="28"/>
        </w:rPr>
        <w:t xml:space="preserve">– </w:t>
      </w:r>
      <w:r w:rsidRPr="0030611D">
        <w:rPr>
          <w:rFonts w:ascii="Times New Roman" w:eastAsia="Times New Roman" w:hAnsi="Times New Roman" w:cs="Times New Roman"/>
          <w:sz w:val="28"/>
          <w:szCs w:val="28"/>
        </w:rPr>
        <w:t>исследовательская работа.</w:t>
      </w:r>
    </w:p>
    <w:p w:rsidR="00CD256F" w:rsidRPr="0030611D" w:rsidRDefault="00CD256F" w:rsidP="00CD256F">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 xml:space="preserve">ПП </w:t>
      </w:r>
      <w:r w:rsidR="00255961" w:rsidRPr="0030611D">
        <w:rPr>
          <w:rFonts w:ascii="Times New Roman" w:eastAsia="Times New Roman" w:hAnsi="Times New Roman" w:cs="Times New Roman"/>
          <w:sz w:val="28"/>
          <w:szCs w:val="28"/>
        </w:rPr>
        <w:t xml:space="preserve">– </w:t>
      </w:r>
      <w:r w:rsidRPr="0030611D">
        <w:rPr>
          <w:rFonts w:ascii="Times New Roman" w:eastAsia="Times New Roman" w:hAnsi="Times New Roman" w:cs="Times New Roman"/>
          <w:sz w:val="28"/>
          <w:szCs w:val="28"/>
        </w:rPr>
        <w:t>программные продукты.</w:t>
      </w:r>
    </w:p>
    <w:p w:rsidR="00CD256F" w:rsidRPr="0030611D" w:rsidRDefault="00CD256F" w:rsidP="00CD256F">
      <w:pPr>
        <w:spacing w:line="240" w:lineRule="auto"/>
        <w:ind w:firstLine="708"/>
        <w:jc w:val="both"/>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t>РОЭ – рабочее оборудование экскаватора.</w:t>
      </w:r>
    </w:p>
    <w:p w:rsidR="00153746" w:rsidRPr="0030611D" w:rsidRDefault="00153746" w:rsidP="00DD4CE9">
      <w:pPr>
        <w:spacing w:line="240" w:lineRule="auto"/>
        <w:ind w:firstLine="708"/>
        <w:jc w:val="both"/>
        <w:rPr>
          <w:rFonts w:ascii="Times New Roman" w:eastAsia="Times New Roman" w:hAnsi="Times New Roman" w:cs="Times New Roman"/>
          <w:sz w:val="28"/>
          <w:szCs w:val="28"/>
        </w:rPr>
      </w:pPr>
    </w:p>
    <w:p w:rsidR="001E67EB" w:rsidRPr="0030611D" w:rsidRDefault="001E67EB">
      <w:pPr>
        <w:rPr>
          <w:rFonts w:ascii="Times New Roman" w:eastAsia="Times New Roman" w:hAnsi="Times New Roman" w:cs="Times New Roman"/>
          <w:sz w:val="28"/>
          <w:szCs w:val="28"/>
        </w:rPr>
      </w:pPr>
      <w:r w:rsidRPr="0030611D">
        <w:rPr>
          <w:rFonts w:ascii="Times New Roman" w:eastAsia="Times New Roman" w:hAnsi="Times New Roman" w:cs="Times New Roman"/>
          <w:sz w:val="28"/>
          <w:szCs w:val="28"/>
        </w:rPr>
        <w:br w:type="page"/>
      </w:r>
    </w:p>
    <w:p w:rsidR="002B6F80" w:rsidRPr="00EB6617" w:rsidRDefault="00CD256F" w:rsidP="006B5EEA">
      <w:pPr>
        <w:pStyle w:val="1"/>
        <w:jc w:val="center"/>
        <w:rPr>
          <w:rFonts w:ascii="Times New Roman" w:eastAsia="Times New Roman" w:hAnsi="Times New Roman" w:cs="Times New Roman"/>
          <w:color w:val="auto"/>
          <w:sz w:val="28"/>
          <w:szCs w:val="28"/>
          <w:lang w:val="kk-KZ"/>
        </w:rPr>
      </w:pPr>
      <w:bookmarkStart w:id="0" w:name="_Toc22723485"/>
      <w:r w:rsidRPr="00EB6617">
        <w:rPr>
          <w:rFonts w:ascii="Times New Roman" w:eastAsia="Times New Roman" w:hAnsi="Times New Roman" w:cs="Times New Roman"/>
          <w:color w:val="auto"/>
          <w:sz w:val="28"/>
          <w:szCs w:val="28"/>
          <w:lang w:val="kk-KZ"/>
        </w:rPr>
        <w:lastRenderedPageBreak/>
        <w:t>ВВЕДЕНИЕ</w:t>
      </w:r>
      <w:bookmarkEnd w:id="0"/>
    </w:p>
    <w:p w:rsidR="002B6F80" w:rsidRPr="0030611D" w:rsidRDefault="002B6F80" w:rsidP="00255615">
      <w:pPr>
        <w:spacing w:line="240" w:lineRule="auto"/>
        <w:ind w:left="141" w:firstLine="425"/>
        <w:jc w:val="both"/>
        <w:rPr>
          <w:rFonts w:ascii="Times New Roman" w:eastAsia="Calibri" w:hAnsi="Times New Roman" w:cs="Times New Roman"/>
          <w:sz w:val="28"/>
          <w:szCs w:val="28"/>
        </w:rPr>
      </w:pPr>
    </w:p>
    <w:p w:rsidR="00144DBB" w:rsidRPr="0030611D" w:rsidRDefault="00144DBB" w:rsidP="00242155">
      <w:pPr>
        <w:pStyle w:val="a6"/>
        <w:shd w:val="clear" w:color="auto" w:fill="FFFFFF" w:themeFill="background1"/>
        <w:spacing w:before="0" w:after="0"/>
        <w:ind w:left="0" w:firstLine="708"/>
        <w:jc w:val="both"/>
        <w:rPr>
          <w:rFonts w:ascii="Times New Roman" w:hAnsi="Times New Roman"/>
          <w:color w:val="auto"/>
          <w:sz w:val="28"/>
          <w:szCs w:val="28"/>
        </w:rPr>
      </w:pPr>
      <w:r w:rsidRPr="0030611D">
        <w:rPr>
          <w:rFonts w:ascii="Times New Roman" w:hAnsi="Times New Roman"/>
          <w:color w:val="auto"/>
          <w:sz w:val="28"/>
          <w:szCs w:val="28"/>
        </w:rPr>
        <w:t>Опыт европейских стран показывает, что развитие дорожной сети и транспортной инфраструктуры определяет интенсивность экономических связей и является одним из важнейших условий развития экономики страны. Активный рост экономики государства может быть ограничен и даже остановлен инфраструктурными ограничениями, в основе которых лежит низкое качество дорог и низкая пропускная способность инфраструктурных объектов дорожной сети (мостов, тоннелей). В большинстве развитых стран, в том числе в Германии, Японии, США, формирование сети автомобильных дорог осуществлялось в рамках долгосрочных государственных программ, устанавливающих показатели развития дорожной сети и соответствующие этим показателям объемы финансирования.</w:t>
      </w:r>
    </w:p>
    <w:p w:rsidR="000D048C" w:rsidRPr="0030611D" w:rsidRDefault="00144DBB" w:rsidP="00242155">
      <w:pPr>
        <w:pStyle w:val="a6"/>
        <w:shd w:val="clear" w:color="auto" w:fill="FFFFFF" w:themeFill="background1"/>
        <w:spacing w:before="0" w:after="0"/>
        <w:ind w:left="0" w:firstLine="708"/>
        <w:jc w:val="both"/>
        <w:rPr>
          <w:rFonts w:ascii="Times New Roman" w:hAnsi="Times New Roman"/>
          <w:color w:val="auto"/>
          <w:sz w:val="28"/>
          <w:szCs w:val="28"/>
        </w:rPr>
      </w:pPr>
      <w:r w:rsidRPr="0030611D">
        <w:rPr>
          <w:rFonts w:ascii="Times New Roman" w:hAnsi="Times New Roman"/>
          <w:color w:val="auto"/>
          <w:sz w:val="28"/>
          <w:szCs w:val="28"/>
        </w:rPr>
        <w:t>Евросоюз рассматривает вопросы формирования трансъевропейской дорожной сети и соответствующей транспортной инфраструктуры с возможностью интеграции в нее новых стран</w:t>
      </w:r>
      <w:r w:rsidR="00255961" w:rsidRPr="0030611D">
        <w:rPr>
          <w:rFonts w:ascii="Times New Roman" w:hAnsi="Times New Roman"/>
          <w:color w:val="auto"/>
          <w:sz w:val="28"/>
          <w:szCs w:val="28"/>
        </w:rPr>
        <w:t xml:space="preserve"> – </w:t>
      </w:r>
      <w:r w:rsidRPr="0030611D">
        <w:rPr>
          <w:rFonts w:ascii="Times New Roman" w:hAnsi="Times New Roman"/>
          <w:color w:val="auto"/>
          <w:sz w:val="28"/>
          <w:szCs w:val="28"/>
        </w:rPr>
        <w:t>членов ЕС. Приоритетные проекты развития дорожной сети финансируются за счет государства или при участии государства, в том числе в рамках проектов государственно</w:t>
      </w:r>
      <w:r w:rsidR="00255961" w:rsidRPr="0030611D">
        <w:rPr>
          <w:rFonts w:ascii="Times New Roman" w:hAnsi="Times New Roman"/>
          <w:color w:val="auto"/>
          <w:sz w:val="28"/>
          <w:szCs w:val="28"/>
        </w:rPr>
        <w:t xml:space="preserve"> – </w:t>
      </w:r>
      <w:r w:rsidRPr="0030611D">
        <w:rPr>
          <w:rFonts w:ascii="Times New Roman" w:hAnsi="Times New Roman"/>
          <w:color w:val="auto"/>
          <w:sz w:val="28"/>
          <w:szCs w:val="28"/>
        </w:rPr>
        <w:t>частного партнерства. Быстрый рост объемов дорожно</w:t>
      </w:r>
      <w:r w:rsidR="00255961" w:rsidRPr="0030611D">
        <w:rPr>
          <w:rFonts w:ascii="Times New Roman" w:hAnsi="Times New Roman"/>
          <w:color w:val="auto"/>
          <w:sz w:val="28"/>
          <w:szCs w:val="28"/>
        </w:rPr>
        <w:t xml:space="preserve"> – </w:t>
      </w:r>
      <w:r w:rsidRPr="0030611D">
        <w:rPr>
          <w:rFonts w:ascii="Times New Roman" w:hAnsi="Times New Roman"/>
          <w:color w:val="auto"/>
          <w:sz w:val="28"/>
          <w:szCs w:val="28"/>
        </w:rPr>
        <w:t>строительных работ требует не только дальнейшего укрепления производственной мощности строек, но и полного рационального использования техники, существенного улучшения организации и технологии строительства. Снижение стоимости, повышение качества и сокращение сроков строительства во многом зависят от организации дорожно</w:t>
      </w:r>
      <w:r w:rsidR="00255961" w:rsidRPr="0030611D">
        <w:rPr>
          <w:rFonts w:ascii="Times New Roman" w:hAnsi="Times New Roman"/>
          <w:color w:val="auto"/>
          <w:sz w:val="28"/>
          <w:szCs w:val="28"/>
        </w:rPr>
        <w:t xml:space="preserve"> – </w:t>
      </w:r>
      <w:r w:rsidRPr="0030611D">
        <w:rPr>
          <w:rFonts w:ascii="Times New Roman" w:hAnsi="Times New Roman"/>
          <w:color w:val="auto"/>
          <w:sz w:val="28"/>
          <w:szCs w:val="28"/>
        </w:rPr>
        <w:t>строительных работ. Наиболее полно этим требованиям отвечает поточный метод организации строительства.</w:t>
      </w:r>
    </w:p>
    <w:p w:rsidR="00443C51" w:rsidRPr="0030611D" w:rsidRDefault="00443C51" w:rsidP="00242155">
      <w:pPr>
        <w:pStyle w:val="a6"/>
        <w:shd w:val="clear" w:color="auto" w:fill="FFFFFF" w:themeFill="background1"/>
        <w:spacing w:before="0" w:after="0"/>
        <w:ind w:left="0" w:firstLine="708"/>
        <w:jc w:val="both"/>
        <w:rPr>
          <w:rFonts w:ascii="Times New Roman" w:hAnsi="Times New Roman"/>
          <w:color w:val="auto"/>
          <w:sz w:val="28"/>
          <w:szCs w:val="28"/>
        </w:rPr>
      </w:pPr>
      <w:r w:rsidRPr="0030611D">
        <w:rPr>
          <w:rFonts w:ascii="Times New Roman" w:hAnsi="Times New Roman"/>
          <w:color w:val="auto"/>
          <w:sz w:val="28"/>
          <w:szCs w:val="28"/>
        </w:rPr>
        <w:t xml:space="preserve">В современной практике строительства наиболее массовым являются механические методы разрушения грунтов и асфальтобетона. Преимущества механических </w:t>
      </w:r>
      <w:r w:rsidR="005130BD" w:rsidRPr="0030611D">
        <w:rPr>
          <w:rFonts w:ascii="Times New Roman" w:hAnsi="Times New Roman"/>
          <w:color w:val="auto"/>
          <w:sz w:val="28"/>
          <w:szCs w:val="28"/>
        </w:rPr>
        <w:t>методов заключаю</w:t>
      </w:r>
      <w:r w:rsidRPr="0030611D">
        <w:rPr>
          <w:rFonts w:ascii="Times New Roman" w:hAnsi="Times New Roman"/>
          <w:color w:val="auto"/>
          <w:sz w:val="28"/>
          <w:szCs w:val="28"/>
        </w:rPr>
        <w:t>тся</w:t>
      </w:r>
      <w:r w:rsidR="00242155" w:rsidRPr="0030611D">
        <w:rPr>
          <w:rFonts w:ascii="Times New Roman" w:hAnsi="Times New Roman"/>
          <w:color w:val="auto"/>
          <w:sz w:val="28"/>
          <w:szCs w:val="28"/>
        </w:rPr>
        <w:t xml:space="preserve"> </w:t>
      </w:r>
      <w:r w:rsidRPr="0030611D">
        <w:rPr>
          <w:rFonts w:ascii="Times New Roman" w:hAnsi="Times New Roman"/>
          <w:color w:val="auto"/>
          <w:sz w:val="28"/>
          <w:szCs w:val="28"/>
        </w:rPr>
        <w:t xml:space="preserve">в </w:t>
      </w:r>
      <w:r w:rsidR="005130BD" w:rsidRPr="0030611D">
        <w:rPr>
          <w:rFonts w:ascii="Times New Roman" w:hAnsi="Times New Roman"/>
          <w:color w:val="auto"/>
          <w:sz w:val="28"/>
          <w:szCs w:val="28"/>
        </w:rPr>
        <w:t>автономности</w:t>
      </w:r>
      <w:r w:rsidRPr="0030611D">
        <w:rPr>
          <w:rFonts w:ascii="Times New Roman" w:hAnsi="Times New Roman"/>
          <w:color w:val="auto"/>
          <w:sz w:val="28"/>
          <w:szCs w:val="28"/>
        </w:rPr>
        <w:t xml:space="preserve"> применяемых машин в сравнительно низкой энергоемкости процесса </w:t>
      </w:r>
      <w:r w:rsidR="005130BD" w:rsidRPr="0030611D">
        <w:rPr>
          <w:rFonts w:ascii="Times New Roman" w:hAnsi="Times New Roman"/>
          <w:color w:val="auto"/>
          <w:sz w:val="28"/>
          <w:szCs w:val="28"/>
        </w:rPr>
        <w:t>разрушения</w:t>
      </w:r>
      <w:r w:rsidRPr="0030611D">
        <w:rPr>
          <w:rFonts w:ascii="Times New Roman" w:hAnsi="Times New Roman"/>
          <w:color w:val="auto"/>
          <w:sz w:val="28"/>
          <w:szCs w:val="28"/>
        </w:rPr>
        <w:t xml:space="preserve">. Физическая сущность метода заключается в механическом нарушении структурного состояния твердого тела при </w:t>
      </w:r>
      <w:r w:rsidR="005130BD" w:rsidRPr="0030611D">
        <w:rPr>
          <w:rFonts w:ascii="Times New Roman" w:hAnsi="Times New Roman"/>
          <w:color w:val="auto"/>
          <w:sz w:val="28"/>
          <w:szCs w:val="28"/>
        </w:rPr>
        <w:t>воздействии</w:t>
      </w:r>
      <w:r w:rsidRPr="0030611D">
        <w:rPr>
          <w:rFonts w:ascii="Times New Roman" w:hAnsi="Times New Roman"/>
          <w:color w:val="auto"/>
          <w:sz w:val="28"/>
          <w:szCs w:val="28"/>
        </w:rPr>
        <w:t xml:space="preserve"> на него рабочего </w:t>
      </w:r>
      <w:r w:rsidR="005130BD" w:rsidRPr="0030611D">
        <w:rPr>
          <w:rFonts w:ascii="Times New Roman" w:hAnsi="Times New Roman"/>
          <w:color w:val="auto"/>
          <w:sz w:val="28"/>
          <w:szCs w:val="28"/>
        </w:rPr>
        <w:t>инструмента</w:t>
      </w:r>
      <w:r w:rsidRPr="0030611D">
        <w:rPr>
          <w:rFonts w:ascii="Times New Roman" w:hAnsi="Times New Roman"/>
          <w:color w:val="auto"/>
          <w:sz w:val="28"/>
          <w:szCs w:val="28"/>
        </w:rPr>
        <w:t xml:space="preserve">. </w:t>
      </w:r>
      <w:r w:rsidR="005130BD" w:rsidRPr="0030611D">
        <w:rPr>
          <w:rFonts w:ascii="Times New Roman" w:hAnsi="Times New Roman"/>
          <w:color w:val="auto"/>
          <w:sz w:val="28"/>
          <w:szCs w:val="28"/>
        </w:rPr>
        <w:t>Изучением</w:t>
      </w:r>
      <w:r w:rsidR="00242155" w:rsidRPr="0030611D">
        <w:rPr>
          <w:rFonts w:ascii="Times New Roman" w:hAnsi="Times New Roman"/>
          <w:color w:val="auto"/>
          <w:sz w:val="28"/>
          <w:szCs w:val="28"/>
        </w:rPr>
        <w:t xml:space="preserve"> </w:t>
      </w:r>
      <w:r w:rsidR="005130BD" w:rsidRPr="0030611D">
        <w:rPr>
          <w:rFonts w:ascii="Times New Roman" w:hAnsi="Times New Roman"/>
          <w:color w:val="auto"/>
          <w:sz w:val="28"/>
          <w:szCs w:val="28"/>
        </w:rPr>
        <w:t>пробл</w:t>
      </w:r>
      <w:r w:rsidRPr="0030611D">
        <w:rPr>
          <w:rFonts w:ascii="Times New Roman" w:hAnsi="Times New Roman"/>
          <w:color w:val="auto"/>
          <w:sz w:val="28"/>
          <w:szCs w:val="28"/>
        </w:rPr>
        <w:t xml:space="preserve">ем </w:t>
      </w:r>
      <w:r w:rsidR="005130BD" w:rsidRPr="0030611D">
        <w:rPr>
          <w:rFonts w:ascii="Times New Roman" w:hAnsi="Times New Roman"/>
          <w:color w:val="auto"/>
          <w:sz w:val="28"/>
          <w:szCs w:val="28"/>
        </w:rPr>
        <w:t>механического</w:t>
      </w:r>
      <w:r w:rsidRPr="0030611D">
        <w:rPr>
          <w:rFonts w:ascii="Times New Roman" w:hAnsi="Times New Roman"/>
          <w:color w:val="auto"/>
          <w:sz w:val="28"/>
          <w:szCs w:val="28"/>
        </w:rPr>
        <w:t xml:space="preserve"> разрушения и</w:t>
      </w:r>
      <w:r w:rsidR="005130BD" w:rsidRPr="0030611D">
        <w:rPr>
          <w:rFonts w:ascii="Times New Roman" w:hAnsi="Times New Roman"/>
          <w:color w:val="auto"/>
          <w:sz w:val="28"/>
          <w:szCs w:val="28"/>
        </w:rPr>
        <w:t xml:space="preserve"> разработки грунтов и асфальто</w:t>
      </w:r>
      <w:r w:rsidRPr="0030611D">
        <w:rPr>
          <w:rFonts w:ascii="Times New Roman" w:hAnsi="Times New Roman"/>
          <w:color w:val="auto"/>
          <w:sz w:val="28"/>
          <w:szCs w:val="28"/>
        </w:rPr>
        <w:t>бетона зани</w:t>
      </w:r>
      <w:r w:rsidR="005130BD" w:rsidRPr="0030611D">
        <w:rPr>
          <w:rFonts w:ascii="Times New Roman" w:hAnsi="Times New Roman"/>
          <w:color w:val="auto"/>
          <w:sz w:val="28"/>
          <w:szCs w:val="28"/>
        </w:rPr>
        <w:t xml:space="preserve">маются многие </w:t>
      </w:r>
      <w:r w:rsidR="00242155" w:rsidRPr="0030611D">
        <w:rPr>
          <w:rFonts w:ascii="Times New Roman" w:hAnsi="Times New Roman"/>
          <w:color w:val="auto"/>
          <w:sz w:val="28"/>
          <w:szCs w:val="28"/>
        </w:rPr>
        <w:t>ученые,</w:t>
      </w:r>
      <w:r w:rsidR="005130BD" w:rsidRPr="0030611D">
        <w:rPr>
          <w:rFonts w:ascii="Times New Roman" w:hAnsi="Times New Roman"/>
          <w:color w:val="auto"/>
          <w:sz w:val="28"/>
          <w:szCs w:val="28"/>
        </w:rPr>
        <w:t xml:space="preserve"> в том числ</w:t>
      </w:r>
      <w:r w:rsidRPr="0030611D">
        <w:rPr>
          <w:rFonts w:ascii="Times New Roman" w:hAnsi="Times New Roman"/>
          <w:color w:val="auto"/>
          <w:sz w:val="28"/>
          <w:szCs w:val="28"/>
        </w:rPr>
        <w:t>е и в Казахстане. В настоящее время создано большое количество машин</w:t>
      </w:r>
      <w:r w:rsidR="005130BD" w:rsidRPr="0030611D">
        <w:rPr>
          <w:rFonts w:ascii="Times New Roman" w:hAnsi="Times New Roman"/>
          <w:color w:val="auto"/>
          <w:sz w:val="28"/>
          <w:szCs w:val="28"/>
        </w:rPr>
        <w:t>,</w:t>
      </w:r>
      <w:r w:rsidRPr="0030611D">
        <w:rPr>
          <w:rFonts w:ascii="Times New Roman" w:hAnsi="Times New Roman"/>
          <w:color w:val="auto"/>
          <w:sz w:val="28"/>
          <w:szCs w:val="28"/>
        </w:rPr>
        <w:t xml:space="preserve"> которые эффективны при </w:t>
      </w:r>
      <w:r w:rsidR="005130BD" w:rsidRPr="0030611D">
        <w:rPr>
          <w:rFonts w:ascii="Times New Roman" w:hAnsi="Times New Roman"/>
          <w:color w:val="auto"/>
          <w:sz w:val="28"/>
          <w:szCs w:val="28"/>
        </w:rPr>
        <w:t>больших</w:t>
      </w:r>
      <w:r w:rsidR="00242155" w:rsidRPr="0030611D">
        <w:rPr>
          <w:rFonts w:ascii="Times New Roman" w:hAnsi="Times New Roman"/>
          <w:color w:val="auto"/>
          <w:sz w:val="28"/>
          <w:szCs w:val="28"/>
        </w:rPr>
        <w:t xml:space="preserve"> </w:t>
      </w:r>
      <w:r w:rsidR="005130BD" w:rsidRPr="0030611D">
        <w:rPr>
          <w:rFonts w:ascii="Times New Roman" w:hAnsi="Times New Roman"/>
          <w:color w:val="auto"/>
          <w:sz w:val="28"/>
          <w:szCs w:val="28"/>
        </w:rPr>
        <w:t>объёмах</w:t>
      </w:r>
      <w:r w:rsidRPr="0030611D">
        <w:rPr>
          <w:rFonts w:ascii="Times New Roman" w:hAnsi="Times New Roman"/>
          <w:color w:val="auto"/>
          <w:sz w:val="28"/>
          <w:szCs w:val="28"/>
        </w:rPr>
        <w:t xml:space="preserve"> работ, но следует отметить</w:t>
      </w:r>
      <w:r w:rsidR="005130BD" w:rsidRPr="0030611D">
        <w:rPr>
          <w:rFonts w:ascii="Times New Roman" w:hAnsi="Times New Roman"/>
          <w:color w:val="auto"/>
          <w:sz w:val="28"/>
          <w:szCs w:val="28"/>
        </w:rPr>
        <w:t>,</w:t>
      </w:r>
      <w:r w:rsidRPr="0030611D">
        <w:rPr>
          <w:rFonts w:ascii="Times New Roman" w:hAnsi="Times New Roman"/>
          <w:color w:val="auto"/>
          <w:sz w:val="28"/>
          <w:szCs w:val="28"/>
        </w:rPr>
        <w:t xml:space="preserve"> что попытка повысить эффективность </w:t>
      </w:r>
      <w:r w:rsidR="005130BD" w:rsidRPr="0030611D">
        <w:rPr>
          <w:rFonts w:ascii="Times New Roman" w:hAnsi="Times New Roman"/>
          <w:color w:val="auto"/>
          <w:sz w:val="28"/>
          <w:szCs w:val="28"/>
        </w:rPr>
        <w:t>рабочего</w:t>
      </w:r>
      <w:r w:rsidRPr="0030611D">
        <w:rPr>
          <w:rFonts w:ascii="Times New Roman" w:hAnsi="Times New Roman"/>
          <w:color w:val="auto"/>
          <w:sz w:val="28"/>
          <w:szCs w:val="28"/>
        </w:rPr>
        <w:t xml:space="preserve"> оборудования только за счет </w:t>
      </w:r>
      <w:r w:rsidR="005130BD" w:rsidRPr="0030611D">
        <w:rPr>
          <w:rFonts w:ascii="Times New Roman" w:hAnsi="Times New Roman"/>
          <w:color w:val="auto"/>
          <w:sz w:val="28"/>
          <w:szCs w:val="28"/>
        </w:rPr>
        <w:t>увеличения</w:t>
      </w:r>
      <w:r w:rsidRPr="0030611D">
        <w:rPr>
          <w:rFonts w:ascii="Times New Roman" w:hAnsi="Times New Roman"/>
          <w:color w:val="auto"/>
          <w:sz w:val="28"/>
          <w:szCs w:val="28"/>
        </w:rPr>
        <w:t xml:space="preserve"> мощности базовых машин не п</w:t>
      </w:r>
      <w:r w:rsidR="005130BD" w:rsidRPr="0030611D">
        <w:rPr>
          <w:rFonts w:ascii="Times New Roman" w:hAnsi="Times New Roman"/>
          <w:color w:val="auto"/>
          <w:sz w:val="28"/>
          <w:szCs w:val="28"/>
        </w:rPr>
        <w:t>риводят к желаемому результату. В</w:t>
      </w:r>
      <w:r w:rsidRPr="0030611D">
        <w:rPr>
          <w:rFonts w:ascii="Times New Roman" w:hAnsi="Times New Roman"/>
          <w:color w:val="auto"/>
          <w:sz w:val="28"/>
          <w:szCs w:val="28"/>
        </w:rPr>
        <w:t xml:space="preserve"> связи с этим персп</w:t>
      </w:r>
      <w:r w:rsidR="005130BD" w:rsidRPr="0030611D">
        <w:rPr>
          <w:rFonts w:ascii="Times New Roman" w:hAnsi="Times New Roman"/>
          <w:color w:val="auto"/>
          <w:sz w:val="28"/>
          <w:szCs w:val="28"/>
        </w:rPr>
        <w:t>ективным направлением повышения</w:t>
      </w:r>
      <w:r w:rsidR="00242155" w:rsidRPr="0030611D">
        <w:rPr>
          <w:rFonts w:ascii="Times New Roman" w:hAnsi="Times New Roman"/>
          <w:color w:val="auto"/>
          <w:sz w:val="28"/>
          <w:szCs w:val="28"/>
        </w:rPr>
        <w:t xml:space="preserve"> </w:t>
      </w:r>
      <w:r w:rsidR="005130BD" w:rsidRPr="0030611D">
        <w:rPr>
          <w:rFonts w:ascii="Times New Roman" w:hAnsi="Times New Roman"/>
          <w:color w:val="auto"/>
          <w:sz w:val="28"/>
          <w:szCs w:val="28"/>
        </w:rPr>
        <w:t>производительности</w:t>
      </w:r>
      <w:r w:rsidR="00242155" w:rsidRPr="0030611D">
        <w:rPr>
          <w:rFonts w:ascii="Times New Roman" w:hAnsi="Times New Roman"/>
          <w:color w:val="auto"/>
          <w:sz w:val="28"/>
          <w:szCs w:val="28"/>
        </w:rPr>
        <w:t xml:space="preserve"> </w:t>
      </w:r>
      <w:r w:rsidR="005130BD" w:rsidRPr="0030611D">
        <w:rPr>
          <w:rFonts w:ascii="Times New Roman" w:hAnsi="Times New Roman"/>
          <w:color w:val="auto"/>
          <w:sz w:val="28"/>
          <w:szCs w:val="28"/>
        </w:rPr>
        <w:t xml:space="preserve">экскаваторов </w:t>
      </w:r>
      <w:r w:rsidRPr="0030611D">
        <w:rPr>
          <w:rFonts w:ascii="Times New Roman" w:hAnsi="Times New Roman"/>
          <w:color w:val="auto"/>
          <w:sz w:val="28"/>
          <w:szCs w:val="28"/>
        </w:rPr>
        <w:t xml:space="preserve">является создание </w:t>
      </w:r>
      <w:r w:rsidR="005130BD" w:rsidRPr="0030611D">
        <w:rPr>
          <w:rFonts w:ascii="Times New Roman" w:hAnsi="Times New Roman"/>
          <w:color w:val="auto"/>
          <w:sz w:val="28"/>
          <w:szCs w:val="28"/>
        </w:rPr>
        <w:t>многоцелевых рабочих оборудований</w:t>
      </w:r>
      <w:r w:rsidRPr="0030611D">
        <w:rPr>
          <w:rFonts w:ascii="Times New Roman" w:hAnsi="Times New Roman"/>
          <w:color w:val="auto"/>
          <w:sz w:val="28"/>
          <w:szCs w:val="28"/>
        </w:rPr>
        <w:t>.</w:t>
      </w:r>
    </w:p>
    <w:p w:rsidR="001E67EB" w:rsidRPr="0030611D" w:rsidRDefault="001E67EB">
      <w:pPr>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br w:type="page"/>
      </w:r>
    </w:p>
    <w:p w:rsidR="00767D7D" w:rsidRPr="005E0D89" w:rsidRDefault="00D36A1D" w:rsidP="00767D7D">
      <w:pPr>
        <w:pStyle w:val="1"/>
        <w:spacing w:before="0" w:line="240" w:lineRule="auto"/>
        <w:ind w:firstLine="709"/>
        <w:jc w:val="both"/>
        <w:rPr>
          <w:rFonts w:ascii="Times New Roman" w:hAnsi="Times New Roman" w:cs="Times New Roman"/>
          <w:color w:val="auto"/>
          <w:sz w:val="28"/>
          <w:szCs w:val="28"/>
          <w:shd w:val="clear" w:color="auto" w:fill="FFFFFF"/>
        </w:rPr>
      </w:pPr>
      <w:bookmarkStart w:id="1" w:name="_Toc22723486"/>
      <w:r w:rsidRPr="005E0D89">
        <w:rPr>
          <w:rFonts w:ascii="Times New Roman" w:hAnsi="Times New Roman" w:cs="Times New Roman"/>
          <w:color w:val="auto"/>
          <w:sz w:val="28"/>
          <w:szCs w:val="28"/>
          <w:shd w:val="clear" w:color="auto" w:fill="FFFFFF"/>
        </w:rPr>
        <w:lastRenderedPageBreak/>
        <w:t>1 РАСЧЕТ РАБОЧИХ ПАРАМЕТРОВ ДОПОЛНИТЕЛЬНОГО ОБОРУДОВАНИЯ ГИДРАВЛИЧЕСКОГО ЭКСКАВАТОРА</w:t>
      </w:r>
      <w:bookmarkEnd w:id="1"/>
    </w:p>
    <w:p w:rsidR="00E43D64" w:rsidRPr="005E0D89" w:rsidRDefault="00BF4F31" w:rsidP="00767D7D">
      <w:pPr>
        <w:pStyle w:val="2"/>
        <w:spacing w:before="0" w:beforeAutospacing="0" w:after="0" w:afterAutospacing="0"/>
        <w:ind w:firstLine="709"/>
        <w:jc w:val="both"/>
        <w:rPr>
          <w:b w:val="0"/>
          <w:sz w:val="28"/>
          <w:szCs w:val="28"/>
          <w:shd w:val="clear" w:color="auto" w:fill="FFFFFF"/>
        </w:rPr>
      </w:pPr>
      <w:bookmarkStart w:id="2" w:name="_Toc22723487"/>
      <w:r w:rsidRPr="005E0D89">
        <w:rPr>
          <w:b w:val="0"/>
          <w:sz w:val="28"/>
          <w:szCs w:val="28"/>
          <w:shd w:val="clear" w:color="auto" w:fill="FFFFFF"/>
        </w:rPr>
        <w:t xml:space="preserve">1.1 </w:t>
      </w:r>
      <w:r w:rsidR="00E43D64" w:rsidRPr="005E0D89">
        <w:rPr>
          <w:b w:val="0"/>
          <w:sz w:val="28"/>
          <w:szCs w:val="28"/>
          <w:shd w:val="clear" w:color="auto" w:fill="FFFFFF"/>
        </w:rPr>
        <w:t>Расчет дорожного покрыт</w:t>
      </w:r>
      <w:r w:rsidR="00DF6E10" w:rsidRPr="005E0D89">
        <w:rPr>
          <w:b w:val="0"/>
          <w:sz w:val="28"/>
          <w:szCs w:val="28"/>
          <w:shd w:val="clear" w:color="auto" w:fill="FFFFFF"/>
        </w:rPr>
        <w:t xml:space="preserve">ия </w:t>
      </w:r>
      <w:r w:rsidR="0081649B" w:rsidRPr="005E0D89">
        <w:rPr>
          <w:b w:val="0"/>
          <w:sz w:val="28"/>
          <w:szCs w:val="28"/>
          <w:shd w:val="clear" w:color="auto" w:fill="FFFFFF"/>
        </w:rPr>
        <w:t xml:space="preserve">при обработке </w:t>
      </w:r>
      <w:r w:rsidR="00DF6E10" w:rsidRPr="005E0D89">
        <w:rPr>
          <w:b w:val="0"/>
          <w:sz w:val="28"/>
          <w:szCs w:val="28"/>
          <w:shd w:val="clear" w:color="auto" w:fill="FFFFFF"/>
        </w:rPr>
        <w:t>режущими дисками экскаватора</w:t>
      </w:r>
      <w:bookmarkEnd w:id="2"/>
    </w:p>
    <w:p w:rsidR="00B54B88" w:rsidRPr="0030611D" w:rsidRDefault="00B54B88" w:rsidP="005F4495">
      <w:pPr>
        <w:pStyle w:val="a7"/>
        <w:spacing w:line="240" w:lineRule="auto"/>
        <w:ind w:left="1350"/>
        <w:rPr>
          <w:rFonts w:ascii="Times New Roman" w:hAnsi="Times New Roman" w:cs="Times New Roman"/>
          <w:sz w:val="28"/>
          <w:szCs w:val="28"/>
          <w:shd w:val="clear" w:color="auto" w:fill="FFFFFF"/>
        </w:rPr>
      </w:pPr>
    </w:p>
    <w:p w:rsidR="00E216BF" w:rsidRPr="0030611D" w:rsidRDefault="00FF7EDF" w:rsidP="00144DBB">
      <w:pPr>
        <w:shd w:val="clear" w:color="auto" w:fill="FFFFFF"/>
        <w:spacing w:line="240" w:lineRule="auto"/>
        <w:ind w:firstLine="630"/>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t xml:space="preserve">Поточный метод организации строительства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это такой метод, при котором все работы выполняют передвижные специализированные дорожно</w:t>
      </w:r>
      <w:r w:rsidR="00255961" w:rsidRPr="0030611D">
        <w:rPr>
          <w:rFonts w:ascii="Times New Roman" w:eastAsia="Times New Roman" w:hAnsi="Times New Roman" w:cs="Times New Roman"/>
          <w:sz w:val="28"/>
          <w:szCs w:val="28"/>
          <w:lang w:eastAsia="ru-RU"/>
        </w:rPr>
        <w:t xml:space="preserve"> – </w:t>
      </w:r>
      <w:r w:rsidRPr="0030611D">
        <w:rPr>
          <w:rFonts w:ascii="Times New Roman" w:eastAsia="Times New Roman" w:hAnsi="Times New Roman" w:cs="Times New Roman"/>
          <w:sz w:val="28"/>
          <w:szCs w:val="28"/>
          <w:lang w:eastAsia="ru-RU"/>
        </w:rPr>
        <w:t>строительные подразделения</w:t>
      </w:r>
      <w:r w:rsidR="00ED7207" w:rsidRPr="0030611D">
        <w:rPr>
          <w:rFonts w:ascii="Times New Roman" w:eastAsia="Times New Roman" w:hAnsi="Times New Roman" w:cs="Times New Roman"/>
          <w:sz w:val="28"/>
          <w:szCs w:val="28"/>
          <w:lang w:val="kk-KZ" w:eastAsia="ru-RU"/>
        </w:rPr>
        <w:t xml:space="preserve"> </w:t>
      </w:r>
      <w:r w:rsidRPr="0030611D">
        <w:rPr>
          <w:rFonts w:ascii="Times New Roman" w:eastAsia="Times New Roman" w:hAnsi="Times New Roman" w:cs="Times New Roman"/>
          <w:sz w:val="28"/>
          <w:szCs w:val="28"/>
          <w:lang w:eastAsia="ru-RU"/>
        </w:rPr>
        <w:t>(звенья), движущиеся по дороге одно за другим в непрерывной технологической последовательности с заданной средней скоростью, обеспечивающ</w:t>
      </w:r>
      <w:r w:rsidR="00924037" w:rsidRPr="0030611D">
        <w:rPr>
          <w:rFonts w:ascii="Times New Roman" w:eastAsia="Times New Roman" w:hAnsi="Times New Roman" w:cs="Times New Roman"/>
          <w:sz w:val="28"/>
          <w:szCs w:val="28"/>
          <w:lang w:eastAsia="ru-RU"/>
        </w:rPr>
        <w:t>ей согласованность всего потока</w:t>
      </w:r>
      <w:r w:rsidRPr="0030611D">
        <w:rPr>
          <w:rFonts w:ascii="Times New Roman" w:eastAsia="Times New Roman" w:hAnsi="Times New Roman" w:cs="Times New Roman"/>
          <w:sz w:val="28"/>
          <w:szCs w:val="28"/>
          <w:lang w:eastAsia="ru-RU"/>
        </w:rPr>
        <w:t xml:space="preserve"> </w:t>
      </w:r>
      <w:r w:rsidR="00520F63" w:rsidRPr="0030611D">
        <w:rPr>
          <w:rFonts w:ascii="Times New Roman" w:eastAsia="Times New Roman" w:hAnsi="Times New Roman" w:cs="Times New Roman"/>
          <w:sz w:val="28"/>
          <w:szCs w:val="28"/>
          <w:lang w:eastAsia="ru-RU"/>
        </w:rPr>
        <w:t>[</w:t>
      </w:r>
      <w:r w:rsidR="00924037" w:rsidRPr="0030611D">
        <w:rPr>
          <w:rFonts w:ascii="Times New Roman" w:eastAsia="Times New Roman" w:hAnsi="Times New Roman" w:cs="Times New Roman"/>
          <w:sz w:val="28"/>
          <w:szCs w:val="28"/>
          <w:lang w:eastAsia="ru-RU"/>
        </w:rPr>
        <w:t xml:space="preserve">1]. </w:t>
      </w:r>
      <w:r w:rsidRPr="0030611D">
        <w:rPr>
          <w:rFonts w:ascii="Times New Roman" w:eastAsia="Times New Roman" w:hAnsi="Times New Roman" w:cs="Times New Roman"/>
          <w:sz w:val="28"/>
          <w:szCs w:val="28"/>
          <w:lang w:eastAsia="ru-RU"/>
        </w:rPr>
        <w:t>В результате такого последовательного движения в заданный период заканчивается строительство участка дороги, готового к вводу в эксплуатацию.</w:t>
      </w:r>
      <w:r w:rsidR="00242155"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В основе организационной структуры строительства при поточном методе лежит комплексный поток. Комплексный поток состоит из специализированных дорожно</w:t>
      </w:r>
      <w:r w:rsidR="00255961" w:rsidRPr="0030611D">
        <w:rPr>
          <w:rFonts w:ascii="Times New Roman" w:eastAsia="Times New Roman" w:hAnsi="Times New Roman" w:cs="Times New Roman"/>
          <w:sz w:val="28"/>
          <w:szCs w:val="28"/>
          <w:lang w:eastAsia="ru-RU"/>
        </w:rPr>
        <w:t xml:space="preserve"> – </w:t>
      </w:r>
      <w:r w:rsidRPr="0030611D">
        <w:rPr>
          <w:rFonts w:ascii="Times New Roman" w:eastAsia="Times New Roman" w:hAnsi="Times New Roman" w:cs="Times New Roman"/>
          <w:sz w:val="28"/>
          <w:szCs w:val="28"/>
          <w:lang w:eastAsia="ru-RU"/>
        </w:rPr>
        <w:t>строительных подразделений, каждое из которых выполняет отдельный вид работ.</w:t>
      </w:r>
    </w:p>
    <w:p w:rsidR="00E216BF" w:rsidRPr="0030611D" w:rsidRDefault="00E216BF" w:rsidP="00FF7EDF">
      <w:pPr>
        <w:spacing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Совершенствование организации дорожных работ, строительство подземных, инженерных коммуникаций требует применения многопрофильных дорожных машин.</w:t>
      </w:r>
    </w:p>
    <w:p w:rsidR="00E216BF" w:rsidRPr="0030611D" w:rsidRDefault="00E216BF" w:rsidP="00FF7EDF">
      <w:pPr>
        <w:spacing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Учитывая постоянную потребность в проведении поисковых и научно</w:t>
      </w:r>
      <w:r w:rsidR="00255961" w:rsidRPr="0030611D">
        <w:rPr>
          <w:rFonts w:ascii="Times New Roman" w:hAnsi="Times New Roman" w:cs="Times New Roman"/>
          <w:sz w:val="28"/>
          <w:szCs w:val="28"/>
        </w:rPr>
        <w:t xml:space="preserve"> – </w:t>
      </w:r>
      <w:r w:rsidRPr="0030611D">
        <w:rPr>
          <w:rFonts w:ascii="Times New Roman" w:hAnsi="Times New Roman" w:cs="Times New Roman"/>
          <w:sz w:val="28"/>
          <w:szCs w:val="28"/>
        </w:rPr>
        <w:t>исследовательских работ, направленных на решение данных задач по совершенствованию рабочих органов землеройно</w:t>
      </w:r>
      <w:r w:rsidR="00255961" w:rsidRPr="0030611D">
        <w:rPr>
          <w:rFonts w:ascii="Times New Roman" w:hAnsi="Times New Roman" w:cs="Times New Roman"/>
          <w:sz w:val="28"/>
          <w:szCs w:val="28"/>
        </w:rPr>
        <w:t xml:space="preserve"> – </w:t>
      </w:r>
      <w:r w:rsidRPr="0030611D">
        <w:rPr>
          <w:rFonts w:ascii="Times New Roman" w:hAnsi="Times New Roman" w:cs="Times New Roman"/>
          <w:sz w:val="28"/>
          <w:szCs w:val="28"/>
        </w:rPr>
        <w:t>дорожных строительных машин, в том числе и одноковшовых экскаваторов путем внедрения дополнительных рабочих органов нами проводятся определенные работы в этом направлении.</w:t>
      </w:r>
    </w:p>
    <w:p w:rsidR="00E43D64" w:rsidRPr="0030611D" w:rsidRDefault="00E216BF" w:rsidP="005F4495">
      <w:pPr>
        <w:shd w:val="clear" w:color="auto" w:fill="FFFFFF"/>
        <w:spacing w:line="240" w:lineRule="auto"/>
        <w:ind w:firstLine="708"/>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t>Анализ отечественного и зарубежного опыта расчёта жёстких, дорожных одежд с асфальтобетонным покрытием также показывает, что существует устойчивая мировая тенденция постоянного совершенствования теории расчёта дорожных конструкций, основанной на новых, приобретенных знаниях в области нагружения дорожной одежды, физико</w:t>
      </w:r>
      <w:r w:rsidR="00255961" w:rsidRPr="0030611D">
        <w:rPr>
          <w:rFonts w:ascii="Times New Roman" w:eastAsia="Times New Roman" w:hAnsi="Times New Roman" w:cs="Times New Roman"/>
          <w:sz w:val="28"/>
          <w:szCs w:val="28"/>
          <w:lang w:eastAsia="ru-RU"/>
        </w:rPr>
        <w:t xml:space="preserve"> – </w:t>
      </w:r>
      <w:r w:rsidRPr="0030611D">
        <w:rPr>
          <w:rFonts w:ascii="Times New Roman" w:eastAsia="Times New Roman" w:hAnsi="Times New Roman" w:cs="Times New Roman"/>
          <w:sz w:val="28"/>
          <w:szCs w:val="28"/>
          <w:lang w:eastAsia="ru-RU"/>
        </w:rPr>
        <w:t>механических свойств материалов, на развитии компьютерной (вычислительной техники) и программных комплексов, а также на более глубоком понимании работы реальной автомобильной дороги как единого целого.</w:t>
      </w:r>
    </w:p>
    <w:p w:rsidR="00194745" w:rsidRPr="0030611D" w:rsidRDefault="00E216BF" w:rsidP="00583DAC">
      <w:pPr>
        <w:shd w:val="clear" w:color="auto" w:fill="FFFFFF"/>
        <w:spacing w:line="240" w:lineRule="auto"/>
        <w:ind w:firstLine="708"/>
        <w:jc w:val="both"/>
        <w:rPr>
          <w:rFonts w:ascii="Times New Roman" w:hAnsi="Times New Roman" w:cs="Times New Roman"/>
          <w:sz w:val="28"/>
          <w:szCs w:val="28"/>
        </w:rPr>
      </w:pPr>
      <w:r w:rsidRPr="0030611D">
        <w:rPr>
          <w:rFonts w:ascii="Times New Roman" w:eastAsia="Times New Roman" w:hAnsi="Times New Roman" w:cs="Times New Roman"/>
          <w:sz w:val="28"/>
          <w:szCs w:val="28"/>
          <w:lang w:eastAsia="ru-RU"/>
        </w:rPr>
        <w:t xml:space="preserve">Расчёт </w:t>
      </w:r>
      <w:r w:rsidRPr="0030611D">
        <w:rPr>
          <w:rFonts w:ascii="Times New Roman" w:hAnsi="Times New Roman" w:cs="Times New Roman"/>
          <w:sz w:val="28"/>
          <w:szCs w:val="28"/>
          <w:lang w:eastAsia="ru-RU"/>
        </w:rPr>
        <w:t>цементобетонных</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покрытий</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на основе</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теории</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упругости</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впервые был разработан американским учёным Уэстенг</w:t>
      </w:r>
      <w:r w:rsidR="00242155" w:rsidRPr="0030611D">
        <w:rPr>
          <w:rFonts w:ascii="Times New Roman" w:hAnsi="Times New Roman" w:cs="Times New Roman"/>
          <w:sz w:val="28"/>
          <w:szCs w:val="28"/>
          <w:lang w:eastAsia="ru-RU"/>
        </w:rPr>
        <w:t xml:space="preserve">ардом, в котором применялась </w:t>
      </w:r>
      <w:r w:rsidRPr="0030611D">
        <w:rPr>
          <w:rFonts w:ascii="Times New Roman" w:hAnsi="Times New Roman" w:cs="Times New Roman"/>
          <w:sz w:val="28"/>
          <w:szCs w:val="28"/>
          <w:lang w:eastAsia="ru-RU"/>
        </w:rPr>
        <w:t>модель Фусса</w:t>
      </w:r>
      <w:r w:rsidR="003A0FF6" w:rsidRPr="0030611D">
        <w:rPr>
          <w:rFonts w:ascii="Times New Roman" w:hAnsi="Times New Roman" w:cs="Times New Roman"/>
          <w:sz w:val="28"/>
          <w:szCs w:val="28"/>
          <w:lang w:eastAsia="ru-RU"/>
        </w:rPr>
        <w:t xml:space="preserve"> </w:t>
      </w:r>
      <w:r w:rsidR="00255961"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Винклера, предложенная</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отечественным</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учёным</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Фуссоми</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характеризующаяся</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коэффициентом</w:t>
      </w:r>
      <w:r w:rsidR="00242155"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постели</w:t>
      </w:r>
      <w:r w:rsidRPr="0030611D">
        <w:rPr>
          <w:rFonts w:ascii="Times New Roman" w:eastAsia="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Наряду</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с</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Уэстенгардом</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ценный</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вклад</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теорию</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расчёта</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внесли</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такие</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зарубежные</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учёные,</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как</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Брэдбери,</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Харджер,</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Ольдер,</w:t>
      </w:r>
      <w:r w:rsidR="00F678CF"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Вильямс,</w:t>
      </w:r>
      <w:r w:rsidRPr="0030611D">
        <w:rPr>
          <w:rFonts w:ascii="Times New Roman" w:eastAsia="Times New Roman" w:hAnsi="Times New Roman" w:cs="Times New Roman"/>
          <w:sz w:val="28"/>
          <w:szCs w:val="28"/>
          <w:lang w:eastAsia="ru-RU"/>
        </w:rPr>
        <w:t xml:space="preserve"> Вильсон и другие. Модель Фусса</w:t>
      </w:r>
      <w:r w:rsidR="00255961" w:rsidRPr="0030611D">
        <w:rPr>
          <w:rFonts w:ascii="Times New Roman" w:eastAsia="Times New Roman" w:hAnsi="Times New Roman" w:cs="Times New Roman"/>
          <w:sz w:val="28"/>
          <w:szCs w:val="28"/>
          <w:lang w:val="kk-KZ" w:eastAsia="ru-RU"/>
        </w:rPr>
        <w:t xml:space="preserve">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Винклера удобна с позиции её применимости, так как требуется только один параметр грунта</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–коэффициент постели, или коэффициент пропорциональности между прикладываемой нагрузкой и перемещением грунта. Особенностью этой модели является локальная упругая деформация грунта под нагрузкой, т.е. деформация грунтового массива происходит непосредственно под нагрузкой. Такое явление хорошо описывает происходящее с грунтовым массивом в переувлажнённом </w:t>
      </w:r>
      <w:r w:rsidRPr="0030611D">
        <w:rPr>
          <w:rFonts w:ascii="Times New Roman" w:eastAsia="Times New Roman" w:hAnsi="Times New Roman" w:cs="Times New Roman"/>
          <w:sz w:val="28"/>
          <w:szCs w:val="28"/>
          <w:lang w:eastAsia="ru-RU"/>
        </w:rPr>
        <w:lastRenderedPageBreak/>
        <w:t>состоянии и, как показывают исследования, может быть использовано при влажности, когда распределительная способность грунтового основания незначительна. Коэффициент постели определяется по следующей зависимости</w:t>
      </w:r>
      <w:r w:rsidR="00583DAC" w:rsidRPr="0030611D">
        <w:rPr>
          <w:rFonts w:ascii="Times New Roman" w:eastAsia="Times New Roman" w:hAnsi="Times New Roman" w:cs="Times New Roman"/>
          <w:sz w:val="28"/>
          <w:szCs w:val="28"/>
          <w:lang w:eastAsia="ru-RU"/>
        </w:rPr>
        <w:t xml:space="preserve"> </w:t>
      </w:r>
      <w:r w:rsidR="00583DAC" w:rsidRPr="0030611D">
        <w:rPr>
          <w:rFonts w:ascii="Times New Roman" w:hAnsi="Times New Roman" w:cs="Times New Roman"/>
          <w:sz w:val="28"/>
          <w:szCs w:val="28"/>
        </w:rPr>
        <w:t>(</w:t>
      </w:r>
      <w:r w:rsidR="00583DAC" w:rsidRPr="0030611D">
        <w:rPr>
          <w:rFonts w:ascii="Times New Roman" w:hAnsi="Times New Roman" w:cs="Times New Roman"/>
          <w:sz w:val="28"/>
          <w:szCs w:val="28"/>
          <w:lang w:val="kk-KZ"/>
        </w:rPr>
        <w:t>м</w:t>
      </w:r>
      <w:r w:rsidR="00583DAC" w:rsidRPr="0030611D">
        <w:rPr>
          <w:rFonts w:ascii="Times New Roman" w:hAnsi="Times New Roman" w:cs="Times New Roman"/>
          <w:sz w:val="28"/>
          <w:szCs w:val="28"/>
        </w:rPr>
        <w:t>одель Фусса</w:t>
      </w:r>
      <w:r w:rsidR="00255961" w:rsidRPr="0030611D">
        <w:rPr>
          <w:rFonts w:ascii="Times New Roman" w:hAnsi="Times New Roman" w:cs="Times New Roman"/>
          <w:sz w:val="28"/>
          <w:szCs w:val="28"/>
        </w:rPr>
        <w:t xml:space="preserve"> – </w:t>
      </w:r>
      <w:r w:rsidR="00583DAC" w:rsidRPr="0030611D">
        <w:rPr>
          <w:rFonts w:ascii="Times New Roman" w:hAnsi="Times New Roman" w:cs="Times New Roman"/>
          <w:sz w:val="28"/>
          <w:szCs w:val="28"/>
        </w:rPr>
        <w:t xml:space="preserve">Винклера с коэффициентом постели </w:t>
      </w:r>
      <w:r w:rsidR="00536D71" w:rsidRPr="0030611D">
        <w:rPr>
          <w:rFonts w:ascii="Times New Roman" w:hAnsi="Times New Roman" w:cs="Times New Roman"/>
          <w:i/>
          <w:sz w:val="28"/>
          <w:szCs w:val="28"/>
          <w:lang w:val="en-US"/>
        </w:rPr>
        <w:t>K</w:t>
      </w:r>
      <w:r w:rsidR="00583DAC" w:rsidRPr="0030611D">
        <w:rPr>
          <w:rFonts w:ascii="Times New Roman" w:hAnsi="Times New Roman" w:cs="Times New Roman"/>
          <w:sz w:val="28"/>
          <w:szCs w:val="28"/>
        </w:rPr>
        <w:t>)</w:t>
      </w:r>
      <w:r w:rsidRPr="0030611D">
        <w:rPr>
          <w:rFonts w:ascii="Times New Roman" w:eastAsia="Times New Roman" w:hAnsi="Times New Roman" w:cs="Times New Roman"/>
          <w:sz w:val="28"/>
          <w:szCs w:val="28"/>
          <w:lang w:eastAsia="ru-RU"/>
        </w:rPr>
        <w:t>:</w:t>
      </w:r>
    </w:p>
    <w:p w:rsidR="00925397" w:rsidRPr="0030611D" w:rsidRDefault="00925397" w:rsidP="005F4495">
      <w:pPr>
        <w:shd w:val="clear" w:color="auto" w:fill="FFFFFF"/>
        <w:spacing w:line="240" w:lineRule="auto"/>
        <w:ind w:firstLine="708"/>
        <w:jc w:val="both"/>
        <w:rPr>
          <w:rFonts w:ascii="Times New Roman" w:hAnsi="Times New Roman" w:cs="Times New Roman"/>
          <w:sz w:val="28"/>
          <w:szCs w:val="28"/>
        </w:rPr>
      </w:pPr>
    </w:p>
    <w:p w:rsidR="00E216BF" w:rsidRPr="0030611D" w:rsidRDefault="00E216BF" w:rsidP="006C40EC">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
          <w:sz w:val="28"/>
          <w:szCs w:val="28"/>
          <w:lang w:eastAsia="ru-RU"/>
        </w:rPr>
        <w:t>К=Pkl</w:t>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200731" w:rsidRPr="0030611D">
        <w:rPr>
          <w:rFonts w:ascii="Times New Roman" w:eastAsia="Times New Roman" w:hAnsi="Times New Roman" w:cs="Times New Roman"/>
          <w:sz w:val="28"/>
          <w:szCs w:val="28"/>
          <w:lang w:eastAsia="ru-RU"/>
        </w:rPr>
        <w:tab/>
      </w:r>
      <w:r w:rsidR="006C40EC" w:rsidRPr="0030611D">
        <w:rPr>
          <w:rFonts w:ascii="Times New Roman" w:eastAsia="Times New Roman" w:hAnsi="Times New Roman" w:cs="Times New Roman"/>
          <w:sz w:val="28"/>
          <w:szCs w:val="28"/>
          <w:lang w:eastAsia="ru-RU"/>
        </w:rPr>
        <w:t xml:space="preserve">        </w:t>
      </w:r>
      <w:r w:rsidR="00925397" w:rsidRPr="0030611D">
        <w:rPr>
          <w:rFonts w:ascii="Times New Roman" w:eastAsia="Times New Roman" w:hAnsi="Times New Roman" w:cs="Times New Roman"/>
          <w:sz w:val="28"/>
          <w:szCs w:val="28"/>
          <w:lang w:eastAsia="ru-RU"/>
        </w:rPr>
        <w:t>(</w:t>
      </w:r>
      <w:r w:rsidR="00FF4BC9" w:rsidRPr="0030611D">
        <w:rPr>
          <w:rFonts w:ascii="Times New Roman" w:eastAsia="Times New Roman" w:hAnsi="Times New Roman" w:cs="Times New Roman"/>
          <w:sz w:val="28"/>
          <w:szCs w:val="28"/>
          <w:lang w:eastAsia="ru-RU"/>
        </w:rPr>
        <w:t>1.</w:t>
      </w:r>
      <w:r w:rsidR="00925397" w:rsidRPr="0030611D">
        <w:rPr>
          <w:rFonts w:ascii="Times New Roman" w:eastAsia="Times New Roman" w:hAnsi="Times New Roman" w:cs="Times New Roman"/>
          <w:sz w:val="28"/>
          <w:szCs w:val="28"/>
          <w:lang w:eastAsia="ru-RU"/>
        </w:rPr>
        <w:t>1</w:t>
      </w:r>
      <w:r w:rsidRPr="0030611D">
        <w:rPr>
          <w:rFonts w:ascii="Times New Roman" w:eastAsia="Times New Roman" w:hAnsi="Times New Roman" w:cs="Times New Roman"/>
          <w:sz w:val="28"/>
          <w:szCs w:val="28"/>
          <w:lang w:eastAsia="ru-RU"/>
        </w:rPr>
        <w:t>)</w:t>
      </w:r>
    </w:p>
    <w:p w:rsidR="00E216BF" w:rsidRPr="0030611D" w:rsidRDefault="00E216BF" w:rsidP="005F4495">
      <w:pPr>
        <w:shd w:val="clear" w:color="auto" w:fill="FFFFFF"/>
        <w:spacing w:line="240" w:lineRule="auto"/>
        <w:jc w:val="both"/>
        <w:rPr>
          <w:rFonts w:ascii="Times New Roman" w:eastAsia="Times New Roman" w:hAnsi="Times New Roman" w:cs="Times New Roman"/>
          <w:sz w:val="28"/>
          <w:szCs w:val="28"/>
          <w:lang w:eastAsia="ru-RU"/>
        </w:rPr>
      </w:pPr>
    </w:p>
    <w:p w:rsidR="00F233D3" w:rsidRPr="0030611D" w:rsidRDefault="00E216BF" w:rsidP="006A7655">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t xml:space="preserve">где </w:t>
      </w:r>
      <w:r w:rsidRPr="0030611D">
        <w:rPr>
          <w:rFonts w:ascii="Times New Roman" w:eastAsia="Times New Roman" w:hAnsi="Times New Roman" w:cs="Times New Roman"/>
          <w:i/>
          <w:sz w:val="28"/>
          <w:szCs w:val="28"/>
          <w:lang w:eastAsia="ru-RU"/>
        </w:rPr>
        <w:t>P</w:t>
      </w:r>
      <w:r w:rsidRPr="0030611D">
        <w:rPr>
          <w:rFonts w:ascii="Times New Roman" w:eastAsia="Times New Roman" w:hAnsi="Times New Roman" w:cs="Times New Roman"/>
          <w:sz w:val="28"/>
          <w:szCs w:val="28"/>
          <w:lang w:eastAsia="ru-RU"/>
        </w:rPr>
        <w:t>–интенсивность давления, МПа;</w:t>
      </w:r>
    </w:p>
    <w:p w:rsidR="0085784E" w:rsidRPr="0030611D" w:rsidRDefault="00B54B88" w:rsidP="006A7655">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
          <w:sz w:val="28"/>
          <w:szCs w:val="28"/>
          <w:lang w:eastAsia="ru-RU"/>
        </w:rPr>
        <w:t>l</w:t>
      </w:r>
      <w:r w:rsidRPr="0030611D">
        <w:rPr>
          <w:rFonts w:ascii="Times New Roman" w:eastAsia="Times New Roman" w:hAnsi="Times New Roman" w:cs="Times New Roman"/>
          <w:sz w:val="28"/>
          <w:szCs w:val="28"/>
          <w:lang w:eastAsia="ru-RU"/>
        </w:rPr>
        <w:t>–перемещение, см.</w:t>
      </w:r>
    </w:p>
    <w:p w:rsidR="00F233D3" w:rsidRPr="0030611D" w:rsidRDefault="00F233D3" w:rsidP="005F4495">
      <w:pPr>
        <w:shd w:val="clear" w:color="auto" w:fill="FFFFFF"/>
        <w:spacing w:line="240" w:lineRule="auto"/>
        <w:ind w:firstLine="709"/>
        <w:jc w:val="both"/>
        <w:rPr>
          <w:rFonts w:ascii="Times New Roman" w:hAnsi="Times New Roman" w:cs="Times New Roman"/>
          <w:sz w:val="28"/>
          <w:szCs w:val="28"/>
        </w:rPr>
      </w:pPr>
    </w:p>
    <w:p w:rsidR="00E216BF" w:rsidRPr="0030611D" w:rsidRDefault="00B54B88" w:rsidP="005F4495">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Р</w:t>
      </w:r>
      <w:r w:rsidR="00E216BF" w:rsidRPr="0030611D">
        <w:rPr>
          <w:rFonts w:ascii="Times New Roman" w:hAnsi="Times New Roman" w:cs="Times New Roman"/>
          <w:sz w:val="28"/>
          <w:szCs w:val="28"/>
        </w:rPr>
        <w:t>аботы и исследования по вопросам жёстких дорожных одежд с асфальтобетонным покрытием (комбинированных конструкций</w:t>
      </w:r>
      <w:r w:rsidRPr="0030611D">
        <w:rPr>
          <w:rFonts w:ascii="Times New Roman" w:hAnsi="Times New Roman" w:cs="Times New Roman"/>
          <w:sz w:val="28"/>
          <w:szCs w:val="28"/>
        </w:rPr>
        <w:t>) были проведены в 1980</w:t>
      </w:r>
      <w:r w:rsidR="00255961" w:rsidRPr="0030611D">
        <w:rPr>
          <w:rFonts w:ascii="Times New Roman" w:hAnsi="Times New Roman" w:cs="Times New Roman"/>
          <w:sz w:val="28"/>
          <w:szCs w:val="28"/>
          <w:lang w:val="kk-KZ"/>
        </w:rPr>
        <w:t xml:space="preserve"> </w:t>
      </w:r>
      <w:r w:rsidRPr="0030611D">
        <w:rPr>
          <w:rFonts w:ascii="Times New Roman" w:hAnsi="Times New Roman" w:cs="Times New Roman"/>
          <w:sz w:val="28"/>
          <w:szCs w:val="28"/>
        </w:rPr>
        <w:t>–</w:t>
      </w:r>
      <w:r w:rsidR="00255961" w:rsidRPr="0030611D">
        <w:rPr>
          <w:rFonts w:ascii="Times New Roman" w:hAnsi="Times New Roman" w:cs="Times New Roman"/>
          <w:sz w:val="28"/>
          <w:szCs w:val="28"/>
          <w:lang w:val="kk-KZ"/>
        </w:rPr>
        <w:t xml:space="preserve"> </w:t>
      </w:r>
      <w:r w:rsidRPr="0030611D">
        <w:rPr>
          <w:rFonts w:ascii="Times New Roman" w:hAnsi="Times New Roman" w:cs="Times New Roman"/>
          <w:sz w:val="28"/>
          <w:szCs w:val="28"/>
        </w:rPr>
        <w:t xml:space="preserve">2010 </w:t>
      </w:r>
      <w:r w:rsidR="00B22AF9" w:rsidRPr="0030611D">
        <w:rPr>
          <w:rFonts w:ascii="Times New Roman" w:hAnsi="Times New Roman" w:cs="Times New Roman"/>
          <w:sz w:val="28"/>
          <w:szCs w:val="28"/>
        </w:rPr>
        <w:t>гг.</w:t>
      </w:r>
      <w:r w:rsidRPr="0030611D">
        <w:rPr>
          <w:rFonts w:ascii="Times New Roman" w:hAnsi="Times New Roman" w:cs="Times New Roman"/>
          <w:sz w:val="28"/>
          <w:szCs w:val="28"/>
        </w:rPr>
        <w:t xml:space="preserve"> на </w:t>
      </w:r>
      <w:r w:rsidR="00B22AF9" w:rsidRPr="0030611D">
        <w:rPr>
          <w:rFonts w:ascii="Times New Roman" w:hAnsi="Times New Roman" w:cs="Times New Roman"/>
          <w:sz w:val="28"/>
          <w:szCs w:val="28"/>
        </w:rPr>
        <w:t>территории</w:t>
      </w:r>
      <w:r w:rsidRPr="0030611D">
        <w:rPr>
          <w:rFonts w:ascii="Times New Roman" w:hAnsi="Times New Roman" w:cs="Times New Roman"/>
          <w:sz w:val="28"/>
          <w:szCs w:val="28"/>
        </w:rPr>
        <w:t xml:space="preserve"> СНГ.</w:t>
      </w:r>
      <w:r w:rsidR="00E216BF" w:rsidRPr="0030611D">
        <w:rPr>
          <w:rFonts w:ascii="Times New Roman" w:hAnsi="Times New Roman" w:cs="Times New Roman"/>
          <w:sz w:val="28"/>
          <w:szCs w:val="28"/>
        </w:rPr>
        <w:t xml:space="preserve"> Наиболее интересными работами являются труды Н.Н. Иванова, В.Ф. Бабкова, И.А. Медникова, А.М. Богуславского, В.С. Орловского, В.А. Чернигова, С.В. Коновалова, Е.Г. Чистякова, В.Е. Тригони, Т.А. Лищицкой, А.И. Ю</w:t>
      </w:r>
      <w:r w:rsidR="00FF7EDF" w:rsidRPr="0030611D">
        <w:rPr>
          <w:rFonts w:ascii="Times New Roman" w:hAnsi="Times New Roman" w:cs="Times New Roman"/>
          <w:sz w:val="28"/>
          <w:szCs w:val="28"/>
        </w:rPr>
        <w:t>рченко, Ю.А. Агалакова и других для</w:t>
      </w:r>
      <w:r w:rsidR="00520F63" w:rsidRPr="0030611D">
        <w:rPr>
          <w:rFonts w:ascii="Times New Roman" w:hAnsi="Times New Roman" w:cs="Times New Roman"/>
          <w:sz w:val="28"/>
          <w:szCs w:val="28"/>
        </w:rPr>
        <w:t xml:space="preserve"> вскрытия дорожных покрытий [3].</w:t>
      </w:r>
    </w:p>
    <w:p w:rsidR="00E216BF" w:rsidRPr="0030611D" w:rsidRDefault="00E216BF"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В мировой практике применяются два метода восстановления дорожного покрытия с использованием материала срезаемых слоев покрытия. При первом методе материал срезаемых слоев повторно используется в стационарно смесительной установке. При втором методе</w:t>
      </w:r>
      <w:r w:rsidR="00ED681B"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непосредственно на месте, т.е. на участке производства ремонтных работ. Основной операцией первого метода является фрезерование с целью устранения дефектного слоя покрытия. Этот процесс имеет ряд недостатков, потеря материала или нарушение стабильности в слое износа и выравнивающем слое, а также нарушение геометрии дорожного полотна. При этом производится оздоровительный ремонт по</w:t>
      </w:r>
      <w:r w:rsidR="00FD57F2" w:rsidRPr="0030611D">
        <w:rPr>
          <w:rFonts w:ascii="Times New Roman" w:hAnsi="Times New Roman" w:cs="Times New Roman"/>
          <w:sz w:val="28"/>
          <w:szCs w:val="28"/>
          <w:lang w:val="kk-KZ"/>
        </w:rPr>
        <w:t xml:space="preserve"> </w:t>
      </w:r>
      <w:r w:rsidRPr="0030611D">
        <w:rPr>
          <w:rFonts w:ascii="Times New Roman" w:hAnsi="Times New Roman" w:cs="Times New Roman"/>
          <w:sz w:val="28"/>
          <w:szCs w:val="28"/>
        </w:rPr>
        <w:t>устранению келейности, клиновое фрезерование для обеспечения водоудаления, профильное фрезерование для коррекции поперечных уклонов или вмятин в слое износа.</w:t>
      </w:r>
    </w:p>
    <w:p w:rsidR="00E216BF" w:rsidRPr="0030611D" w:rsidRDefault="00E216BF"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Фрезерование также успешно используется в тех случаях, когда площади ремонтируемых участков незначительны, они удалены друг от друга, для выемки поясов вдоль бордюрных камней, при ремонте покрытий мостов. Фрезерование может осуществляться как с предварительным разогревом поверхности дорожного слоя (горячее фрезерование), так и без него (холодное фрезерование). Холодное фрезерование осуществляется при механическом способе разрушения асфальтобетонных покрытий, которое отличается высокой производительностью. За один проход фрезеровочной машины срезается слой дорожного полотна на глубину 150 мм при ширине срезаемого слоя от 300 до 4200 мм. Удаленный материал хорошо засыпается в ковш, транспортируется и разгружается. Проведенные научно</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изыскательские работы в ДорНИИ говорят о целесообразности применения этих машин, оснащенных твердосплавными режущими элементами.</w:t>
      </w:r>
    </w:p>
    <w:p w:rsidR="00767D7D" w:rsidRPr="0030611D" w:rsidRDefault="00E216BF" w:rsidP="00767D7D">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Существующие землеройные машины рассчитаны на разработку 1</w:t>
      </w:r>
      <w:r w:rsidR="00ED681B"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w:t>
      </w:r>
      <w:r w:rsidR="00ED681B" w:rsidRPr="0030611D">
        <w:rPr>
          <w:rFonts w:ascii="Times New Roman" w:hAnsi="Times New Roman" w:cs="Times New Roman"/>
          <w:sz w:val="28"/>
          <w:szCs w:val="28"/>
        </w:rPr>
        <w:t xml:space="preserve"> </w:t>
      </w:r>
      <w:r w:rsidRPr="0030611D">
        <w:rPr>
          <w:rFonts w:ascii="Times New Roman" w:hAnsi="Times New Roman" w:cs="Times New Roman"/>
          <w:sz w:val="28"/>
          <w:szCs w:val="28"/>
        </w:rPr>
        <w:t>4 категории с прочностью</w:t>
      </w:r>
      <w:r w:rsidR="00640201" w:rsidRPr="0030611D">
        <w:rPr>
          <w:rFonts w:ascii="Times New Roman" w:hAnsi="Times New Roman" w:cs="Times New Roman"/>
          <w:sz w:val="28"/>
          <w:szCs w:val="28"/>
          <w:lang w:val="kk-KZ"/>
        </w:rPr>
        <w:t xml:space="preserve"> </w:t>
      </w:r>
      <w:r w:rsidR="00640201" w:rsidRPr="0030611D">
        <w:rPr>
          <w:rFonts w:ascii="Times New Roman" w:hAnsi="Times New Roman" w:cs="Times New Roman"/>
          <w:sz w:val="28"/>
          <w:szCs w:val="28"/>
          <w:lang w:val="kk-KZ"/>
        </w:rPr>
        <w:sym w:font="Symbol" w:char="F073"/>
      </w:r>
      <w:r w:rsidR="009A269D" w:rsidRPr="0030611D">
        <w:rPr>
          <w:rFonts w:ascii="Times New Roman" w:hAnsi="Times New Roman" w:cs="Times New Roman"/>
          <w:sz w:val="28"/>
          <w:szCs w:val="28"/>
          <w:vertAlign w:val="subscript"/>
          <w:lang w:val="kk-KZ"/>
        </w:rPr>
        <w:t>сж</w:t>
      </w:r>
      <w:r w:rsidR="00640201" w:rsidRPr="0030611D">
        <w:rPr>
          <w:rFonts w:ascii="Times New Roman" w:hAnsi="Times New Roman" w:cs="Times New Roman"/>
          <w:sz w:val="28"/>
          <w:szCs w:val="28"/>
        </w:rPr>
        <w:t>=</w:t>
      </w:r>
      <w:r w:rsidR="00FD57F2" w:rsidRPr="0030611D">
        <w:rPr>
          <w:rFonts w:ascii="Times New Roman" w:hAnsi="Times New Roman" w:cs="Times New Roman"/>
          <w:sz w:val="28"/>
          <w:szCs w:val="28"/>
        </w:rPr>
        <w:t>4</w:t>
      </w:r>
      <w:r w:rsidR="00640201" w:rsidRPr="0030611D">
        <w:rPr>
          <w:rFonts w:ascii="Times New Roman" w:hAnsi="Times New Roman" w:cs="Times New Roman"/>
          <w:sz w:val="28"/>
          <w:szCs w:val="28"/>
        </w:rPr>
        <w:t>0</w:t>
      </w:r>
      <w:r w:rsidR="00ED681B"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w:t>
      </w:r>
      <w:r w:rsidR="00ED681B" w:rsidRPr="0030611D">
        <w:rPr>
          <w:rFonts w:ascii="Times New Roman" w:hAnsi="Times New Roman" w:cs="Times New Roman"/>
          <w:sz w:val="28"/>
          <w:szCs w:val="28"/>
        </w:rPr>
        <w:t xml:space="preserve"> </w:t>
      </w:r>
      <w:r w:rsidR="009A269D" w:rsidRPr="0030611D">
        <w:rPr>
          <w:rFonts w:ascii="Times New Roman" w:hAnsi="Times New Roman" w:cs="Times New Roman"/>
          <w:sz w:val="28"/>
          <w:szCs w:val="28"/>
        </w:rPr>
        <w:t>60</w:t>
      </w:r>
      <w:r w:rsidR="00255961" w:rsidRPr="0030611D">
        <w:rPr>
          <w:rFonts w:ascii="Times New Roman" w:hAnsi="Times New Roman" w:cs="Times New Roman"/>
          <w:sz w:val="28"/>
          <w:szCs w:val="28"/>
          <w:lang w:val="kk-KZ"/>
        </w:rPr>
        <w:t xml:space="preserve"> </w:t>
      </w:r>
      <w:r w:rsidR="009A269D" w:rsidRPr="0030611D">
        <w:rPr>
          <w:rFonts w:ascii="Times New Roman" w:hAnsi="Times New Roman" w:cs="Times New Roman"/>
          <w:sz w:val="28"/>
          <w:szCs w:val="28"/>
          <w:lang w:val="kk-KZ"/>
        </w:rPr>
        <w:t>Н/см</w:t>
      </w:r>
      <w:bookmarkStart w:id="3" w:name="OLE_LINK1"/>
      <w:bookmarkStart w:id="4" w:name="OLE_LINK2"/>
      <w:r w:rsidR="009A269D" w:rsidRPr="0030611D">
        <w:rPr>
          <w:rFonts w:ascii="Times New Roman" w:hAnsi="Times New Roman" w:cs="Times New Roman"/>
          <w:sz w:val="28"/>
          <w:szCs w:val="28"/>
          <w:vertAlign w:val="superscript"/>
        </w:rPr>
        <w:t>2</w:t>
      </w:r>
      <w:bookmarkEnd w:id="3"/>
      <w:bookmarkEnd w:id="4"/>
      <w:r w:rsidRPr="0030611D">
        <w:rPr>
          <w:rFonts w:ascii="Times New Roman" w:hAnsi="Times New Roman" w:cs="Times New Roman"/>
          <w:sz w:val="28"/>
          <w:szCs w:val="28"/>
        </w:rPr>
        <w:t>, прочность асфальтобетонных покрытий в зависимости от температуры, гранулометрического состава составляет 600</w:t>
      </w:r>
      <w:r w:rsidR="00ED681B"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2200 Н/см</w:t>
      </w:r>
      <w:r w:rsidR="00ED681B" w:rsidRPr="0030611D">
        <w:rPr>
          <w:rFonts w:ascii="Times New Roman" w:hAnsi="Times New Roman" w:cs="Times New Roman"/>
          <w:sz w:val="28"/>
          <w:szCs w:val="28"/>
          <w:vertAlign w:val="superscript"/>
        </w:rPr>
        <w:t>2</w:t>
      </w:r>
      <w:r w:rsidRPr="0030611D">
        <w:rPr>
          <w:rFonts w:ascii="Times New Roman" w:hAnsi="Times New Roman" w:cs="Times New Roman"/>
          <w:sz w:val="28"/>
          <w:szCs w:val="28"/>
        </w:rPr>
        <w:t>.</w:t>
      </w:r>
    </w:p>
    <w:p w:rsidR="00163067" w:rsidRPr="0030611D" w:rsidRDefault="00612FAD" w:rsidP="00163067">
      <w:pPr>
        <w:spacing w:line="240" w:lineRule="auto"/>
        <w:ind w:firstLine="709"/>
        <w:jc w:val="both"/>
        <w:rPr>
          <w:rFonts w:ascii="Times New Roman" w:hAnsi="Times New Roman" w:cs="Times New Roman"/>
          <w:sz w:val="28"/>
          <w:szCs w:val="28"/>
          <w:lang w:eastAsia="ru-RU"/>
        </w:rPr>
      </w:pPr>
      <w:r w:rsidRPr="0030611D">
        <w:rPr>
          <w:rFonts w:ascii="Times New Roman" w:hAnsi="Times New Roman" w:cs="Times New Roman"/>
          <w:sz w:val="28"/>
          <w:szCs w:val="28"/>
          <w:lang w:eastAsia="ru-RU"/>
        </w:rPr>
        <w:lastRenderedPageBreak/>
        <w:t>Совершенствование</w:t>
      </w:r>
      <w:r w:rsidR="00E216BF" w:rsidRPr="0030611D">
        <w:rPr>
          <w:rFonts w:ascii="Times New Roman" w:hAnsi="Times New Roman" w:cs="Times New Roman"/>
          <w:sz w:val="28"/>
          <w:szCs w:val="28"/>
          <w:lang w:eastAsia="ru-RU"/>
        </w:rPr>
        <w:t xml:space="preserve"> рабочих органов землеройной машины, позволяющ</w:t>
      </w:r>
      <w:r w:rsidRPr="0030611D">
        <w:rPr>
          <w:rFonts w:ascii="Times New Roman" w:hAnsi="Times New Roman" w:cs="Times New Roman"/>
          <w:sz w:val="28"/>
          <w:szCs w:val="28"/>
          <w:lang w:eastAsia="ru-RU"/>
        </w:rPr>
        <w:t>ие</w:t>
      </w:r>
      <w:r w:rsidR="00E216BF" w:rsidRPr="0030611D">
        <w:rPr>
          <w:rFonts w:ascii="Times New Roman" w:hAnsi="Times New Roman" w:cs="Times New Roman"/>
          <w:sz w:val="28"/>
          <w:szCs w:val="28"/>
        </w:rPr>
        <w:t xml:space="preserve"> расширить</w:t>
      </w:r>
      <w:r w:rsidR="00E216BF" w:rsidRPr="0030611D">
        <w:rPr>
          <w:rFonts w:ascii="Times New Roman" w:hAnsi="Times New Roman" w:cs="Times New Roman"/>
          <w:sz w:val="28"/>
          <w:szCs w:val="28"/>
          <w:lang w:eastAsia="ru-RU"/>
        </w:rPr>
        <w:t xml:space="preserve"> технологические возможности гидрав</w:t>
      </w:r>
      <w:r w:rsidRPr="0030611D">
        <w:rPr>
          <w:rFonts w:ascii="Times New Roman" w:hAnsi="Times New Roman" w:cs="Times New Roman"/>
          <w:sz w:val="28"/>
          <w:szCs w:val="28"/>
          <w:lang w:eastAsia="ru-RU"/>
        </w:rPr>
        <w:t>лического экскаватора с ковшом оснащает</w:t>
      </w:r>
      <w:r w:rsidR="00E216BF" w:rsidRPr="0030611D">
        <w:rPr>
          <w:rFonts w:ascii="Times New Roman" w:hAnsi="Times New Roman" w:cs="Times New Roman"/>
          <w:sz w:val="28"/>
          <w:szCs w:val="28"/>
          <w:lang w:eastAsia="ru-RU"/>
        </w:rPr>
        <w:t xml:space="preserve"> его комплектом сменных быстро схватываемых рабочих органов.</w:t>
      </w:r>
    </w:p>
    <w:p w:rsidR="00943236" w:rsidRPr="0030611D" w:rsidRDefault="00E216BF" w:rsidP="00163067">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eastAsia="ru-RU"/>
        </w:rPr>
        <w:t>В связи с этим на кафедре ТТТиТ ЕНУ им. Л.Н.</w:t>
      </w:r>
      <w:r w:rsidR="00B22AF9" w:rsidRPr="0030611D">
        <w:rPr>
          <w:rFonts w:ascii="Times New Roman" w:hAnsi="Times New Roman" w:cs="Times New Roman"/>
          <w:sz w:val="28"/>
          <w:szCs w:val="28"/>
          <w:lang w:eastAsia="ru-RU"/>
        </w:rPr>
        <w:t xml:space="preserve"> </w:t>
      </w:r>
      <w:r w:rsidRPr="0030611D">
        <w:rPr>
          <w:rFonts w:ascii="Times New Roman" w:hAnsi="Times New Roman" w:cs="Times New Roman"/>
          <w:sz w:val="28"/>
          <w:szCs w:val="28"/>
          <w:lang w:eastAsia="ru-RU"/>
        </w:rPr>
        <w:t xml:space="preserve">Гумилева проводятся исследовательские работы в этом направлении, нами </w:t>
      </w:r>
      <w:r w:rsidRPr="0030611D">
        <w:rPr>
          <w:rFonts w:ascii="Times New Roman" w:hAnsi="Times New Roman" w:cs="Times New Roman"/>
          <w:sz w:val="28"/>
          <w:szCs w:val="28"/>
        </w:rPr>
        <w:t>предложена конструкция многоцелевого рабочего оборудования мини ги</w:t>
      </w:r>
      <w:r w:rsidR="00612FAD" w:rsidRPr="0030611D">
        <w:rPr>
          <w:rFonts w:ascii="Times New Roman" w:hAnsi="Times New Roman" w:cs="Times New Roman"/>
          <w:sz w:val="28"/>
          <w:szCs w:val="28"/>
        </w:rPr>
        <w:t>дравлического экскаватора</w:t>
      </w:r>
      <w:r w:rsidR="00ED681B" w:rsidRPr="0030611D">
        <w:rPr>
          <w:rFonts w:ascii="Times New Roman" w:hAnsi="Times New Roman" w:cs="Times New Roman"/>
          <w:sz w:val="28"/>
          <w:szCs w:val="28"/>
        </w:rPr>
        <w:t xml:space="preserve"> (</w:t>
      </w:r>
      <w:r w:rsidR="00721FFC" w:rsidRPr="0030611D">
        <w:rPr>
          <w:rFonts w:ascii="Times New Roman" w:hAnsi="Times New Roman" w:cs="Times New Roman"/>
          <w:sz w:val="28"/>
          <w:szCs w:val="28"/>
        </w:rPr>
        <w:t>р</w:t>
      </w:r>
      <w:r w:rsidR="00ED681B" w:rsidRPr="0030611D">
        <w:rPr>
          <w:rFonts w:ascii="Times New Roman" w:hAnsi="Times New Roman" w:cs="Times New Roman"/>
          <w:sz w:val="28"/>
          <w:szCs w:val="28"/>
        </w:rPr>
        <w:t xml:space="preserve">исунок </w:t>
      </w:r>
      <w:r w:rsidR="00612FAD" w:rsidRPr="0030611D">
        <w:rPr>
          <w:rFonts w:ascii="Times New Roman" w:hAnsi="Times New Roman" w:cs="Times New Roman"/>
          <w:sz w:val="28"/>
          <w:szCs w:val="28"/>
        </w:rPr>
        <w:t>1</w:t>
      </w:r>
      <w:r w:rsidR="00ED681B" w:rsidRPr="0030611D">
        <w:rPr>
          <w:rFonts w:ascii="Times New Roman" w:hAnsi="Times New Roman" w:cs="Times New Roman"/>
          <w:sz w:val="28"/>
          <w:szCs w:val="28"/>
        </w:rPr>
        <w:t>).</w:t>
      </w:r>
    </w:p>
    <w:p w:rsidR="00767D7D" w:rsidRPr="0030611D" w:rsidRDefault="00767D7D" w:rsidP="00767D7D">
      <w:pPr>
        <w:spacing w:line="240" w:lineRule="auto"/>
        <w:ind w:firstLine="708"/>
        <w:contextualSpacing/>
        <w:rPr>
          <w:rFonts w:ascii="Times New Roman" w:eastAsia="Calibri" w:hAnsi="Times New Roman" w:cs="Times New Roman"/>
          <w:sz w:val="28"/>
          <w:szCs w:val="28"/>
        </w:rPr>
      </w:pPr>
    </w:p>
    <w:p w:rsidR="005130BD" w:rsidRPr="005E0D89" w:rsidRDefault="00BC09CA" w:rsidP="005570B3">
      <w:pPr>
        <w:pStyle w:val="2"/>
        <w:spacing w:before="0" w:beforeAutospacing="0" w:after="0" w:afterAutospacing="0"/>
        <w:ind w:firstLine="709"/>
        <w:jc w:val="both"/>
        <w:rPr>
          <w:rFonts w:eastAsia="Calibri"/>
          <w:b w:val="0"/>
          <w:sz w:val="28"/>
          <w:szCs w:val="28"/>
        </w:rPr>
      </w:pPr>
      <w:bookmarkStart w:id="5" w:name="_Toc22723488"/>
      <w:r w:rsidRPr="005E0D89">
        <w:rPr>
          <w:rFonts w:eastAsia="Calibri"/>
          <w:b w:val="0"/>
          <w:sz w:val="28"/>
          <w:szCs w:val="28"/>
        </w:rPr>
        <w:t>1.2 Классификация грунтов по трудности разработки и вариации прочности</w:t>
      </w:r>
      <w:bookmarkEnd w:id="5"/>
    </w:p>
    <w:p w:rsidR="005570B3" w:rsidRPr="0030611D" w:rsidRDefault="005570B3" w:rsidP="005570B3">
      <w:pPr>
        <w:pStyle w:val="2"/>
        <w:spacing w:before="0" w:beforeAutospacing="0" w:after="0" w:afterAutospacing="0"/>
        <w:ind w:firstLine="709"/>
        <w:jc w:val="both"/>
        <w:rPr>
          <w:rFonts w:eastAsia="Calibri"/>
          <w:sz w:val="28"/>
          <w:szCs w:val="28"/>
        </w:rPr>
      </w:pP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t>Физико</w:t>
      </w:r>
      <w:r w:rsidR="00ED681B" w:rsidRPr="0030611D">
        <w:rPr>
          <w:rFonts w:ascii="Times New Roman" w:eastAsia="Times New Roman" w:hAnsi="Times New Roman" w:cs="Times New Roman"/>
          <w:sz w:val="28"/>
          <w:szCs w:val="28"/>
          <w:lang w:eastAsia="ru-RU"/>
        </w:rPr>
        <w:t xml:space="preserve">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механические и физические свойства грунтов оказывают существенное влияние на конструкцию земляного полотна, способы производства работ и, в конечном итоге, на стоимость всей автомобильной дороги. Грунты, используемые для возведения насыпей, разделяют на четыре основные группы: скальные, добываемые путем разрушения естественных сплошных или трещиноватых скальных массивов; крупнообломочные, залегающие в естественных условиях в виде аллювиальных и делювиальных</w:t>
      </w:r>
      <w:r w:rsidR="00621B48" w:rsidRPr="0030611D">
        <w:rPr>
          <w:rFonts w:ascii="Times New Roman" w:eastAsia="Times New Roman" w:hAnsi="Times New Roman" w:cs="Times New Roman"/>
          <w:sz w:val="28"/>
          <w:szCs w:val="28"/>
          <w:lang w:eastAsia="ru-RU"/>
        </w:rPr>
        <w:t xml:space="preserve"> отложений; песчаные; глинистые [2,3,4].</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sz w:val="28"/>
          <w:szCs w:val="28"/>
          <w:lang w:eastAsia="ru-RU"/>
        </w:rPr>
        <w:t>По своим физико</w:t>
      </w:r>
      <w:r w:rsidR="00ED681B" w:rsidRPr="0030611D">
        <w:rPr>
          <w:rFonts w:ascii="Times New Roman" w:eastAsia="Times New Roman" w:hAnsi="Times New Roman" w:cs="Times New Roman"/>
          <w:sz w:val="28"/>
          <w:szCs w:val="28"/>
          <w:lang w:eastAsia="ru-RU"/>
        </w:rPr>
        <w:t xml:space="preserve">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механическим свойствам грунты, залегающие в верхней толще земной коры, подразделяют:</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Cs/>
          <w:sz w:val="28"/>
          <w:szCs w:val="28"/>
          <w:lang w:eastAsia="ru-RU"/>
        </w:rPr>
        <w:t>1</w:t>
      </w:r>
      <w:r w:rsidRPr="0030611D">
        <w:rPr>
          <w:rFonts w:ascii="Times New Roman" w:eastAsia="Times New Roman" w:hAnsi="Times New Roman" w:cs="Times New Roman"/>
          <w:sz w:val="28"/>
          <w:szCs w:val="28"/>
          <w:lang w:eastAsia="ru-RU"/>
        </w:rPr>
        <w:t>.</w:t>
      </w:r>
      <w:r w:rsidR="001E67EB" w:rsidRPr="0030611D">
        <w:rPr>
          <w:rFonts w:ascii="Times New Roman" w:eastAsia="Times New Roman" w:hAnsi="Times New Roman" w:cs="Times New Roman"/>
          <w:sz w:val="28"/>
          <w:szCs w:val="28"/>
          <w:lang w:val="kk-KZ" w:eastAsia="ru-RU"/>
        </w:rPr>
        <w:t xml:space="preserve"> </w:t>
      </w:r>
      <w:r w:rsidR="00F233D3" w:rsidRPr="0030611D">
        <w:rPr>
          <w:rFonts w:ascii="Times New Roman" w:eastAsia="Times New Roman" w:hAnsi="Times New Roman" w:cs="Times New Roman"/>
          <w:i/>
          <w:iCs/>
          <w:sz w:val="28"/>
          <w:szCs w:val="28"/>
          <w:lang w:eastAsia="ru-RU"/>
        </w:rPr>
        <w:t>Щ</w:t>
      </w:r>
      <w:r w:rsidRPr="0030611D">
        <w:rPr>
          <w:rFonts w:ascii="Times New Roman" w:eastAsia="Times New Roman" w:hAnsi="Times New Roman" w:cs="Times New Roman"/>
          <w:i/>
          <w:iCs/>
          <w:sz w:val="28"/>
          <w:szCs w:val="28"/>
          <w:lang w:eastAsia="ru-RU"/>
        </w:rPr>
        <w:t>ебенистый грунт</w:t>
      </w:r>
      <w:r w:rsidR="001E67EB" w:rsidRPr="0030611D">
        <w:rPr>
          <w:rFonts w:ascii="Times New Roman" w:eastAsia="Times New Roman" w:hAnsi="Times New Roman" w:cs="Times New Roman"/>
          <w:i/>
          <w:iCs/>
          <w:sz w:val="28"/>
          <w:szCs w:val="28"/>
          <w:lang w:val="kk-KZ" w:eastAsia="ru-RU"/>
        </w:rPr>
        <w:t xml:space="preserve"> </w:t>
      </w:r>
      <w:r w:rsidR="001E67EB" w:rsidRPr="0030611D">
        <w:rPr>
          <w:rFonts w:ascii="Times New Roman" w:eastAsia="Times New Roman" w:hAnsi="Times New Roman" w:cs="Times New Roman"/>
          <w:sz w:val="28"/>
          <w:szCs w:val="28"/>
          <w:lang w:eastAsia="ru-RU"/>
        </w:rPr>
        <w:t>–</w:t>
      </w:r>
      <w:r w:rsidRPr="0030611D">
        <w:rPr>
          <w:rFonts w:ascii="Times New Roman" w:eastAsia="Times New Roman" w:hAnsi="Times New Roman" w:cs="Times New Roman"/>
          <w:sz w:val="28"/>
          <w:szCs w:val="28"/>
          <w:lang w:eastAsia="ru-RU"/>
        </w:rPr>
        <w:t xml:space="preserve"> неокатанные остроугольные разрушенные горные породы размером частиц до 200 мм и насыпной плотностью 1750...1900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естественной влажностью 2...6% и коэффициентом разрыхления 1,3...1,4</w:t>
      </w:r>
      <w:r w:rsidR="00F233D3" w:rsidRPr="0030611D">
        <w:rPr>
          <w:rFonts w:ascii="Times New Roman" w:eastAsia="Times New Roman" w:hAnsi="Times New Roman" w:cs="Times New Roman"/>
          <w:sz w:val="28"/>
          <w:szCs w:val="28"/>
          <w:lang w:eastAsia="ru-RU"/>
        </w:rPr>
        <w:t>.</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Cs/>
          <w:sz w:val="28"/>
          <w:szCs w:val="28"/>
          <w:lang w:eastAsia="ru-RU"/>
        </w:rPr>
        <w:t>2.</w:t>
      </w:r>
      <w:r w:rsidRPr="0030611D">
        <w:rPr>
          <w:rFonts w:ascii="Times New Roman" w:eastAsia="Times New Roman" w:hAnsi="Times New Roman" w:cs="Times New Roman"/>
          <w:i/>
          <w:iCs/>
          <w:sz w:val="28"/>
          <w:szCs w:val="28"/>
          <w:lang w:eastAsia="ru-RU"/>
        </w:rPr>
        <w:t xml:space="preserve"> </w:t>
      </w:r>
      <w:r w:rsidR="00F233D3" w:rsidRPr="0030611D">
        <w:rPr>
          <w:rFonts w:ascii="Times New Roman" w:eastAsia="Times New Roman" w:hAnsi="Times New Roman" w:cs="Times New Roman"/>
          <w:i/>
          <w:iCs/>
          <w:sz w:val="28"/>
          <w:szCs w:val="28"/>
          <w:lang w:eastAsia="ru-RU"/>
        </w:rPr>
        <w:t>Г</w:t>
      </w:r>
      <w:r w:rsidRPr="0030611D">
        <w:rPr>
          <w:rFonts w:ascii="Times New Roman" w:eastAsia="Times New Roman" w:hAnsi="Times New Roman" w:cs="Times New Roman"/>
          <w:i/>
          <w:iCs/>
          <w:sz w:val="28"/>
          <w:szCs w:val="28"/>
          <w:lang w:eastAsia="ru-RU"/>
        </w:rPr>
        <w:t>равелистый грунт</w:t>
      </w:r>
      <w:r w:rsidR="001E67EB" w:rsidRPr="0030611D">
        <w:rPr>
          <w:rFonts w:ascii="Times New Roman" w:eastAsia="Times New Roman" w:hAnsi="Times New Roman" w:cs="Times New Roman"/>
          <w:i/>
          <w:iCs/>
          <w:sz w:val="28"/>
          <w:szCs w:val="28"/>
          <w:lang w:val="kk-KZ" w:eastAsia="ru-RU"/>
        </w:rPr>
        <w:t xml:space="preserve"> </w:t>
      </w:r>
      <w:r w:rsidR="001E67EB" w:rsidRPr="0030611D">
        <w:rPr>
          <w:rFonts w:ascii="Times New Roman" w:eastAsia="Times New Roman" w:hAnsi="Times New Roman" w:cs="Times New Roman"/>
          <w:sz w:val="28"/>
          <w:szCs w:val="28"/>
          <w:lang w:eastAsia="ru-RU"/>
        </w:rPr>
        <w:t>–</w:t>
      </w:r>
      <w:r w:rsidR="001E67EB" w:rsidRPr="0030611D">
        <w:rPr>
          <w:rFonts w:ascii="Times New Roman" w:eastAsia="Times New Roman" w:hAnsi="Times New Roman" w:cs="Times New Roman"/>
          <w:sz w:val="28"/>
          <w:szCs w:val="28"/>
          <w:lang w:val="kk-KZ" w:eastAsia="ru-RU"/>
        </w:rPr>
        <w:t xml:space="preserve"> </w:t>
      </w:r>
      <w:r w:rsidRPr="0030611D">
        <w:rPr>
          <w:rFonts w:ascii="Times New Roman" w:eastAsia="Times New Roman" w:hAnsi="Times New Roman" w:cs="Times New Roman"/>
          <w:sz w:val="28"/>
          <w:szCs w:val="28"/>
          <w:lang w:eastAsia="ru-RU"/>
        </w:rPr>
        <w:t>обломочная горная порода, состоящая из несцементированных окатанных зерен размером до 70 мм. Окатанные частицы от 70 до 200 мм принято называть галькой. Насыпная плотнсть гравелистого грунта достигает 1700...1900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xml:space="preserve">, естественная влажность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2...8% и коэффициент разрыхления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1,14...1,28.</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Cs/>
          <w:sz w:val="28"/>
          <w:szCs w:val="28"/>
          <w:lang w:eastAsia="ru-RU"/>
        </w:rPr>
        <w:t>3.</w:t>
      </w:r>
      <w:r w:rsidRPr="0030611D">
        <w:rPr>
          <w:rFonts w:ascii="Times New Roman" w:eastAsia="Times New Roman" w:hAnsi="Times New Roman" w:cs="Times New Roman"/>
          <w:i/>
          <w:iCs/>
          <w:sz w:val="28"/>
          <w:szCs w:val="28"/>
          <w:lang w:eastAsia="ru-RU"/>
        </w:rPr>
        <w:t xml:space="preserve"> </w:t>
      </w:r>
      <w:r w:rsidR="00F233D3" w:rsidRPr="0030611D">
        <w:rPr>
          <w:rFonts w:ascii="Times New Roman" w:eastAsia="Times New Roman" w:hAnsi="Times New Roman" w:cs="Times New Roman"/>
          <w:i/>
          <w:iCs/>
          <w:sz w:val="28"/>
          <w:szCs w:val="28"/>
          <w:lang w:eastAsia="ru-RU"/>
        </w:rPr>
        <w:t>П</w:t>
      </w:r>
      <w:r w:rsidRPr="0030611D">
        <w:rPr>
          <w:rFonts w:ascii="Times New Roman" w:eastAsia="Times New Roman" w:hAnsi="Times New Roman" w:cs="Times New Roman"/>
          <w:i/>
          <w:iCs/>
          <w:sz w:val="28"/>
          <w:szCs w:val="28"/>
          <w:lang w:eastAsia="ru-RU"/>
        </w:rPr>
        <w:t>есок</w:t>
      </w:r>
      <w:r w:rsidR="001E67EB" w:rsidRPr="0030611D">
        <w:rPr>
          <w:rFonts w:ascii="Times New Roman" w:eastAsia="Times New Roman" w:hAnsi="Times New Roman" w:cs="Times New Roman"/>
          <w:i/>
          <w:iCs/>
          <w:sz w:val="28"/>
          <w:szCs w:val="28"/>
          <w:lang w:val="kk-KZ" w:eastAsia="ru-RU"/>
        </w:rPr>
        <w:t xml:space="preserve"> </w:t>
      </w:r>
      <w:r w:rsidR="001E67EB" w:rsidRPr="0030611D">
        <w:rPr>
          <w:rFonts w:ascii="Times New Roman" w:eastAsia="Times New Roman" w:hAnsi="Times New Roman" w:cs="Times New Roman"/>
          <w:sz w:val="28"/>
          <w:szCs w:val="28"/>
          <w:lang w:eastAsia="ru-RU"/>
        </w:rPr>
        <w:t>–</w:t>
      </w:r>
      <w:r w:rsidR="001E67EB" w:rsidRPr="0030611D">
        <w:rPr>
          <w:rFonts w:ascii="Times New Roman" w:eastAsia="Times New Roman" w:hAnsi="Times New Roman" w:cs="Times New Roman"/>
          <w:sz w:val="28"/>
          <w:szCs w:val="28"/>
          <w:lang w:val="kk-KZ" w:eastAsia="ru-RU"/>
        </w:rPr>
        <w:t xml:space="preserve"> </w:t>
      </w:r>
      <w:r w:rsidRPr="0030611D">
        <w:rPr>
          <w:rFonts w:ascii="Times New Roman" w:eastAsia="Times New Roman" w:hAnsi="Times New Roman" w:cs="Times New Roman"/>
          <w:sz w:val="28"/>
          <w:szCs w:val="28"/>
          <w:lang w:eastAsia="ru-RU"/>
        </w:rPr>
        <w:t>рыхлая горная порода, состоящая из обломков различных минералов и пород в виде зерен диаметром от 0,12 до 5</w:t>
      </w:r>
      <w:r w:rsidR="001E67EB"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мм. Песок подразделяют на крупный с преобладанием фракции 0</w:t>
      </w:r>
      <w:r w:rsidR="00F233D3" w:rsidRPr="0030611D">
        <w:rPr>
          <w:rFonts w:ascii="Times New Roman" w:eastAsia="Times New Roman" w:hAnsi="Times New Roman" w:cs="Times New Roman"/>
          <w:sz w:val="28"/>
          <w:szCs w:val="28"/>
          <w:lang w:eastAsia="ru-RU"/>
        </w:rPr>
        <w:t>,</w:t>
      </w:r>
      <w:r w:rsidRPr="0030611D">
        <w:rPr>
          <w:rFonts w:ascii="Times New Roman" w:eastAsia="Times New Roman" w:hAnsi="Times New Roman" w:cs="Times New Roman"/>
          <w:sz w:val="28"/>
          <w:szCs w:val="28"/>
          <w:lang w:eastAsia="ru-RU"/>
        </w:rPr>
        <w:t xml:space="preserve">5...5 мм, средний с преобладанием фракции 0,25...0,5 мм; мелкий с содержанием частиц 0,1...0,25 мм более 50%. Песок, в котором преобладает фракция менее 0,1 мм, называют пылеватым. Насыпная плотность песка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1500... 1600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xml:space="preserve">, естественная влажность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8...12% и коэффициент разрыхления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1,0...1,1.</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Cs/>
          <w:sz w:val="28"/>
          <w:szCs w:val="28"/>
          <w:lang w:eastAsia="ru-RU"/>
        </w:rPr>
        <w:t>4.</w:t>
      </w:r>
      <w:r w:rsidRPr="0030611D">
        <w:rPr>
          <w:rFonts w:ascii="Times New Roman" w:eastAsia="Times New Roman" w:hAnsi="Times New Roman" w:cs="Times New Roman"/>
          <w:i/>
          <w:iCs/>
          <w:sz w:val="28"/>
          <w:szCs w:val="28"/>
          <w:lang w:eastAsia="ru-RU"/>
        </w:rPr>
        <w:t xml:space="preserve"> </w:t>
      </w:r>
      <w:r w:rsidR="00F233D3" w:rsidRPr="0030611D">
        <w:rPr>
          <w:rFonts w:ascii="Times New Roman" w:eastAsia="Times New Roman" w:hAnsi="Times New Roman" w:cs="Times New Roman"/>
          <w:i/>
          <w:iCs/>
          <w:sz w:val="28"/>
          <w:szCs w:val="28"/>
          <w:lang w:eastAsia="ru-RU"/>
        </w:rPr>
        <w:t>С</w:t>
      </w:r>
      <w:r w:rsidRPr="0030611D">
        <w:rPr>
          <w:rFonts w:ascii="Times New Roman" w:eastAsia="Times New Roman" w:hAnsi="Times New Roman" w:cs="Times New Roman"/>
          <w:i/>
          <w:iCs/>
          <w:sz w:val="28"/>
          <w:szCs w:val="28"/>
          <w:lang w:eastAsia="ru-RU"/>
        </w:rPr>
        <w:t>упесь</w:t>
      </w:r>
      <w:r w:rsidR="001E67EB" w:rsidRPr="0030611D">
        <w:rPr>
          <w:rFonts w:ascii="Times New Roman" w:eastAsia="Times New Roman" w:hAnsi="Times New Roman" w:cs="Times New Roman"/>
          <w:i/>
          <w:iCs/>
          <w:sz w:val="28"/>
          <w:szCs w:val="28"/>
          <w:lang w:eastAsia="ru-RU"/>
        </w:rPr>
        <w:t xml:space="preserve"> </w:t>
      </w:r>
      <w:r w:rsidR="001E67EB"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грунт, содержащий от 30 до 50% песчаных частиц. Насыпная плотность 1500...1600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xml:space="preserve">, естественная влажность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10...15%, коэффициент разрыхления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1,2...1,3, число пластичности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1...7.</w:t>
      </w:r>
    </w:p>
    <w:p w:rsidR="00D038EC" w:rsidRPr="0030611D" w:rsidRDefault="00D038EC" w:rsidP="001E67EB">
      <w:pPr>
        <w:shd w:val="clear" w:color="auto" w:fill="FFFFFF"/>
        <w:spacing w:line="240" w:lineRule="auto"/>
        <w:ind w:firstLine="709"/>
        <w:jc w:val="both"/>
        <w:rPr>
          <w:rFonts w:ascii="Times New Roman" w:eastAsia="Times New Roman" w:hAnsi="Times New Roman" w:cs="Times New Roman"/>
          <w:sz w:val="28"/>
          <w:szCs w:val="28"/>
          <w:lang w:eastAsia="ru-RU"/>
        </w:rPr>
      </w:pPr>
      <w:r w:rsidRPr="0030611D">
        <w:rPr>
          <w:rFonts w:ascii="Times New Roman" w:eastAsia="Times New Roman" w:hAnsi="Times New Roman" w:cs="Times New Roman"/>
          <w:iCs/>
          <w:sz w:val="28"/>
          <w:szCs w:val="28"/>
          <w:lang w:eastAsia="ru-RU"/>
        </w:rPr>
        <w:t>5.</w:t>
      </w:r>
      <w:r w:rsidRPr="0030611D">
        <w:rPr>
          <w:rFonts w:ascii="Times New Roman" w:eastAsia="Times New Roman" w:hAnsi="Times New Roman" w:cs="Times New Roman"/>
          <w:i/>
          <w:iCs/>
          <w:sz w:val="28"/>
          <w:szCs w:val="28"/>
          <w:lang w:eastAsia="ru-RU"/>
        </w:rPr>
        <w:t xml:space="preserve"> </w:t>
      </w:r>
      <w:r w:rsidR="00F233D3" w:rsidRPr="0030611D">
        <w:rPr>
          <w:rFonts w:ascii="Times New Roman" w:eastAsia="Times New Roman" w:hAnsi="Times New Roman" w:cs="Times New Roman"/>
          <w:i/>
          <w:iCs/>
          <w:sz w:val="28"/>
          <w:szCs w:val="28"/>
          <w:lang w:eastAsia="ru-RU"/>
        </w:rPr>
        <w:t>Г</w:t>
      </w:r>
      <w:r w:rsidRPr="0030611D">
        <w:rPr>
          <w:rFonts w:ascii="Times New Roman" w:eastAsia="Times New Roman" w:hAnsi="Times New Roman" w:cs="Times New Roman"/>
          <w:i/>
          <w:iCs/>
          <w:sz w:val="28"/>
          <w:szCs w:val="28"/>
          <w:lang w:eastAsia="ru-RU"/>
        </w:rPr>
        <w:t>лина</w:t>
      </w:r>
      <w:r w:rsidR="001E67EB" w:rsidRPr="0030611D">
        <w:rPr>
          <w:rFonts w:ascii="Times New Roman" w:eastAsia="Times New Roman" w:hAnsi="Times New Roman" w:cs="Times New Roman"/>
          <w:i/>
          <w:iCs/>
          <w:sz w:val="28"/>
          <w:szCs w:val="28"/>
          <w:lang w:eastAsia="ru-RU"/>
        </w:rPr>
        <w:t xml:space="preserve"> </w:t>
      </w:r>
      <w:r w:rsidRPr="0030611D">
        <w:rPr>
          <w:rFonts w:ascii="Times New Roman" w:eastAsia="Times New Roman" w:hAnsi="Times New Roman" w:cs="Times New Roman"/>
          <w:sz w:val="28"/>
          <w:szCs w:val="28"/>
          <w:lang w:eastAsia="ru-RU"/>
        </w:rPr>
        <w:t xml:space="preserve">представляет собой силикат, содержащий глинозем, кремнезем, примеси песка, извести и др., а также химически связанную воду. Глина содержит частиц мельче 0,005 мм более 30%. При содержании в глине частиц мельче 0,005 мм более 60%, ее называют тяжелой. Плотность глины при естественной влажности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20...30% составляет 1500...1600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xml:space="preserve">. Коэффициент </w:t>
      </w:r>
      <w:r w:rsidRPr="0030611D">
        <w:rPr>
          <w:rFonts w:ascii="Times New Roman" w:eastAsia="Times New Roman" w:hAnsi="Times New Roman" w:cs="Times New Roman"/>
          <w:sz w:val="28"/>
          <w:szCs w:val="28"/>
          <w:lang w:eastAsia="ru-RU"/>
        </w:rPr>
        <w:lastRenderedPageBreak/>
        <w:t xml:space="preserve">разрыхления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 xml:space="preserve">1,15...1,30. Число пластичности, в зависимости от содержания глинистых частиц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17...27.</w:t>
      </w:r>
    </w:p>
    <w:p w:rsidR="00F54719" w:rsidRPr="0030611D" w:rsidRDefault="00D038EC" w:rsidP="001E67EB">
      <w:pPr>
        <w:shd w:val="clear" w:color="auto" w:fill="FFFFFF"/>
        <w:spacing w:line="240" w:lineRule="auto"/>
        <w:ind w:firstLine="709"/>
        <w:jc w:val="both"/>
        <w:rPr>
          <w:rFonts w:ascii="Times New Roman" w:hAnsi="Times New Roman"/>
          <w:sz w:val="28"/>
          <w:szCs w:val="28"/>
        </w:rPr>
      </w:pPr>
      <w:r w:rsidRPr="0030611D">
        <w:rPr>
          <w:rFonts w:ascii="Times New Roman" w:eastAsia="Times New Roman" w:hAnsi="Times New Roman" w:cs="Times New Roman"/>
          <w:iCs/>
          <w:sz w:val="28"/>
          <w:szCs w:val="28"/>
          <w:lang w:eastAsia="ru-RU"/>
        </w:rPr>
        <w:t>6.</w:t>
      </w:r>
      <w:r w:rsidRPr="0030611D">
        <w:rPr>
          <w:rFonts w:ascii="Times New Roman" w:eastAsia="Times New Roman" w:hAnsi="Times New Roman" w:cs="Times New Roman"/>
          <w:i/>
          <w:iCs/>
          <w:sz w:val="28"/>
          <w:szCs w:val="28"/>
          <w:lang w:eastAsia="ru-RU"/>
        </w:rPr>
        <w:t xml:space="preserve"> Суглинок</w:t>
      </w:r>
      <w:r w:rsidR="001E67EB" w:rsidRPr="0030611D">
        <w:rPr>
          <w:rFonts w:ascii="Times New Roman" w:eastAsia="Times New Roman" w:hAnsi="Times New Roman" w:cs="Times New Roman"/>
          <w:i/>
          <w:iCs/>
          <w:sz w:val="28"/>
          <w:szCs w:val="28"/>
          <w:lang w:eastAsia="ru-RU"/>
        </w:rPr>
        <w:t xml:space="preserve"> </w:t>
      </w:r>
      <w:r w:rsidR="001E67EB" w:rsidRPr="0030611D">
        <w:rPr>
          <w:rFonts w:ascii="Times New Roman" w:eastAsia="Times New Roman" w:hAnsi="Times New Roman" w:cs="Times New Roman"/>
          <w:sz w:val="28"/>
          <w:szCs w:val="28"/>
          <w:lang w:eastAsia="ru-RU"/>
        </w:rPr>
        <w:t>–</w:t>
      </w:r>
      <w:r w:rsidRPr="0030611D">
        <w:rPr>
          <w:rFonts w:ascii="Times New Roman" w:eastAsia="Times New Roman" w:hAnsi="Times New Roman" w:cs="Times New Roman"/>
          <w:sz w:val="28"/>
          <w:szCs w:val="28"/>
          <w:lang w:eastAsia="ru-RU"/>
        </w:rPr>
        <w:t xml:space="preserve"> грунт, содержащий от 10 до 30% глинистых частиц. Плотность суглинка при естественной влажности 14...19% составляет от 1500 до 1600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Коэффициент разрыхления изменяется в пределах от 1,2 до 1,3.</w:t>
      </w:r>
    </w:p>
    <w:p w:rsidR="00F54719" w:rsidRPr="0030611D" w:rsidRDefault="00F54719" w:rsidP="001E67EB">
      <w:pPr>
        <w:shd w:val="clear" w:color="auto" w:fill="FFFFFF"/>
        <w:spacing w:line="240" w:lineRule="auto"/>
        <w:ind w:firstLine="709"/>
        <w:jc w:val="both"/>
        <w:rPr>
          <w:rFonts w:ascii="Times New Roman" w:hAnsi="Times New Roman"/>
          <w:sz w:val="28"/>
          <w:szCs w:val="28"/>
        </w:rPr>
      </w:pPr>
      <w:r w:rsidRPr="0030611D">
        <w:rPr>
          <w:rFonts w:ascii="Times New Roman" w:eastAsia="Times New Roman" w:hAnsi="Times New Roman" w:cs="Times New Roman"/>
          <w:iCs/>
          <w:sz w:val="28"/>
          <w:szCs w:val="28"/>
          <w:lang w:eastAsia="ru-RU"/>
        </w:rPr>
        <w:t>7.</w:t>
      </w:r>
      <w:r w:rsidRPr="0030611D">
        <w:rPr>
          <w:rFonts w:ascii="Times New Roman" w:eastAsia="Times New Roman" w:hAnsi="Times New Roman" w:cs="Times New Roman"/>
          <w:i/>
          <w:iCs/>
          <w:sz w:val="28"/>
          <w:szCs w:val="28"/>
          <w:lang w:eastAsia="ru-RU"/>
        </w:rPr>
        <w:t xml:space="preserve"> Растительный грунт</w:t>
      </w:r>
      <w:r w:rsidR="001E67EB" w:rsidRPr="0030611D">
        <w:rPr>
          <w:rFonts w:ascii="Times New Roman" w:eastAsia="Times New Roman" w:hAnsi="Times New Roman" w:cs="Times New Roman"/>
          <w:i/>
          <w:iCs/>
          <w:sz w:val="28"/>
          <w:szCs w:val="28"/>
          <w:lang w:eastAsia="ru-RU"/>
        </w:rPr>
        <w:t xml:space="preserve"> </w:t>
      </w:r>
      <w:r w:rsidRPr="0030611D">
        <w:rPr>
          <w:rFonts w:ascii="Times New Roman" w:eastAsia="Times New Roman" w:hAnsi="Times New Roman" w:cs="Times New Roman"/>
          <w:sz w:val="28"/>
          <w:szCs w:val="28"/>
          <w:lang w:eastAsia="ru-RU"/>
        </w:rPr>
        <w:t>имеет в своем составе гумуса от 4 до 22%. По механическим свойствам приближается к тяжелым суглинкам. Плотность растительного грунта при влажности 20...25%</w:t>
      </w:r>
      <w:r w:rsidR="001E67EB" w:rsidRPr="0030611D">
        <w:rPr>
          <w:rFonts w:ascii="Times New Roman" w:eastAsia="Times New Roman" w:hAnsi="Times New Roman" w:cs="Times New Roman"/>
          <w:i/>
          <w:iCs/>
          <w:sz w:val="28"/>
          <w:szCs w:val="28"/>
          <w:lang w:eastAsia="ru-RU"/>
        </w:rPr>
        <w:t xml:space="preserve"> </w:t>
      </w:r>
      <w:r w:rsidRPr="0030611D">
        <w:rPr>
          <w:rFonts w:ascii="Times New Roman" w:eastAsia="Times New Roman" w:hAnsi="Times New Roman" w:cs="Times New Roman"/>
          <w:sz w:val="28"/>
          <w:szCs w:val="28"/>
          <w:lang w:eastAsia="ru-RU"/>
        </w:rPr>
        <w:t>составляет 1200...1300 кг/м</w:t>
      </w:r>
      <w:r w:rsidRPr="0030611D">
        <w:rPr>
          <w:rFonts w:ascii="Times New Roman" w:eastAsia="Times New Roman" w:hAnsi="Times New Roman" w:cs="Times New Roman"/>
          <w:sz w:val="28"/>
          <w:szCs w:val="28"/>
          <w:vertAlign w:val="superscript"/>
          <w:lang w:eastAsia="ru-RU"/>
        </w:rPr>
        <w:t>3</w:t>
      </w:r>
      <w:r w:rsidRPr="0030611D">
        <w:rPr>
          <w:rFonts w:ascii="Times New Roman" w:eastAsia="Times New Roman" w:hAnsi="Times New Roman" w:cs="Times New Roman"/>
          <w:sz w:val="28"/>
          <w:szCs w:val="28"/>
          <w:lang w:eastAsia="ru-RU"/>
        </w:rPr>
        <w:t xml:space="preserve">, а коэффициент разрыхления </w:t>
      </w:r>
      <w:r w:rsidR="00255961"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1,3...1,4</w:t>
      </w:r>
      <w:r w:rsidR="00583DAC" w:rsidRPr="0030611D">
        <w:rPr>
          <w:rFonts w:ascii="Times New Roman" w:eastAsia="Times New Roman" w:hAnsi="Times New Roman" w:cs="Times New Roman"/>
          <w:sz w:val="28"/>
          <w:szCs w:val="28"/>
          <w:lang w:eastAsia="ru-RU"/>
        </w:rPr>
        <w:t xml:space="preserve"> </w:t>
      </w:r>
      <w:r w:rsidRPr="0030611D">
        <w:rPr>
          <w:rFonts w:ascii="Times New Roman" w:eastAsia="Times New Roman" w:hAnsi="Times New Roman" w:cs="Times New Roman"/>
          <w:sz w:val="28"/>
          <w:szCs w:val="28"/>
          <w:lang w:eastAsia="ru-RU"/>
        </w:rPr>
        <w:t>[1].</w:t>
      </w:r>
      <w:r w:rsidR="00B22AF9" w:rsidRPr="0030611D">
        <w:rPr>
          <w:rFonts w:ascii="Times New Roman" w:eastAsia="Times New Roman" w:hAnsi="Times New Roman" w:cs="Times New Roman"/>
          <w:sz w:val="28"/>
          <w:szCs w:val="28"/>
          <w:lang w:eastAsia="ru-RU"/>
        </w:rPr>
        <w:t xml:space="preserve"> </w:t>
      </w:r>
      <w:r w:rsidR="00070BE6" w:rsidRPr="0030611D">
        <w:rPr>
          <w:rFonts w:ascii="Times New Roman" w:eastAsia="Times New Roman" w:hAnsi="Times New Roman" w:cs="Times New Roman"/>
          <w:sz w:val="28"/>
          <w:szCs w:val="28"/>
          <w:lang w:eastAsia="ru-RU"/>
        </w:rPr>
        <w:t>Пригодность грунта для сооружения земляного полотна определяется его дорожно</w:t>
      </w:r>
      <w:r w:rsidR="00F233D3" w:rsidRPr="0030611D">
        <w:rPr>
          <w:rFonts w:ascii="Times New Roman" w:eastAsia="Times New Roman" w:hAnsi="Times New Roman" w:cs="Times New Roman"/>
          <w:sz w:val="28"/>
          <w:szCs w:val="28"/>
          <w:lang w:eastAsia="ru-RU"/>
        </w:rPr>
        <w:t xml:space="preserve"> </w:t>
      </w:r>
      <w:r w:rsidR="00255961" w:rsidRPr="0030611D">
        <w:rPr>
          <w:rFonts w:ascii="Times New Roman" w:eastAsia="Times New Roman" w:hAnsi="Times New Roman" w:cs="Times New Roman"/>
          <w:sz w:val="28"/>
          <w:szCs w:val="28"/>
          <w:lang w:eastAsia="ru-RU"/>
        </w:rPr>
        <w:t xml:space="preserve">– </w:t>
      </w:r>
      <w:r w:rsidR="00070BE6" w:rsidRPr="0030611D">
        <w:rPr>
          <w:rFonts w:ascii="Times New Roman" w:eastAsia="Times New Roman" w:hAnsi="Times New Roman" w:cs="Times New Roman"/>
          <w:sz w:val="28"/>
          <w:szCs w:val="28"/>
          <w:lang w:eastAsia="ru-RU"/>
        </w:rPr>
        <w:t>строите</w:t>
      </w:r>
      <w:r w:rsidR="00070BE6" w:rsidRPr="0030611D">
        <w:rPr>
          <w:rFonts w:ascii="Times New Roman" w:hAnsi="Times New Roman"/>
          <w:sz w:val="28"/>
          <w:szCs w:val="28"/>
        </w:rPr>
        <w:t>льными</w:t>
      </w:r>
      <w:r w:rsidR="00FA70A1" w:rsidRPr="0030611D">
        <w:rPr>
          <w:rFonts w:ascii="Times New Roman" w:hAnsi="Times New Roman"/>
          <w:sz w:val="28"/>
          <w:szCs w:val="28"/>
        </w:rPr>
        <w:t xml:space="preserve"> </w:t>
      </w:r>
      <w:r w:rsidR="00070BE6" w:rsidRPr="0030611D">
        <w:rPr>
          <w:rFonts w:ascii="Times New Roman" w:hAnsi="Times New Roman"/>
          <w:sz w:val="28"/>
          <w:szCs w:val="28"/>
        </w:rPr>
        <w:t>свойствами</w:t>
      </w:r>
      <w:r w:rsidR="00F233D3" w:rsidRPr="0030611D">
        <w:rPr>
          <w:rFonts w:ascii="Times New Roman" w:hAnsi="Times New Roman"/>
          <w:sz w:val="28"/>
          <w:szCs w:val="28"/>
        </w:rPr>
        <w:t xml:space="preserve"> </w:t>
      </w:r>
      <w:r w:rsidR="00070BE6" w:rsidRPr="0030611D">
        <w:rPr>
          <w:rFonts w:ascii="Times New Roman" w:hAnsi="Times New Roman"/>
          <w:sz w:val="28"/>
          <w:szCs w:val="28"/>
        </w:rPr>
        <w:t>(</w:t>
      </w:r>
      <w:r w:rsidR="00721FFC" w:rsidRPr="0030611D">
        <w:rPr>
          <w:rFonts w:ascii="Times New Roman" w:hAnsi="Times New Roman"/>
          <w:sz w:val="28"/>
          <w:szCs w:val="28"/>
        </w:rPr>
        <w:t>т</w:t>
      </w:r>
      <w:r w:rsidR="00070BE6" w:rsidRPr="0030611D">
        <w:rPr>
          <w:rFonts w:ascii="Times New Roman" w:hAnsi="Times New Roman"/>
          <w:sz w:val="28"/>
          <w:szCs w:val="28"/>
        </w:rPr>
        <w:t>абл</w:t>
      </w:r>
      <w:r w:rsidR="00F233D3" w:rsidRPr="0030611D">
        <w:rPr>
          <w:rFonts w:ascii="Times New Roman" w:hAnsi="Times New Roman"/>
          <w:sz w:val="28"/>
          <w:szCs w:val="28"/>
        </w:rPr>
        <w:t>ица</w:t>
      </w:r>
      <w:r w:rsidR="00070BE6" w:rsidRPr="0030611D">
        <w:rPr>
          <w:rFonts w:ascii="Times New Roman" w:hAnsi="Times New Roman"/>
          <w:sz w:val="28"/>
          <w:szCs w:val="28"/>
        </w:rPr>
        <w:t xml:space="preserve"> 1).</w:t>
      </w:r>
    </w:p>
    <w:p w:rsidR="001E67EB" w:rsidRPr="0030611D" w:rsidRDefault="001E67EB" w:rsidP="00F233D3">
      <w:pPr>
        <w:shd w:val="clear" w:color="auto" w:fill="FFFFFF"/>
        <w:spacing w:line="240" w:lineRule="auto"/>
        <w:jc w:val="both"/>
        <w:rPr>
          <w:rFonts w:ascii="Times New Roman" w:eastAsia="Times New Roman" w:hAnsi="Times New Roman" w:cs="Times New Roman"/>
          <w:sz w:val="28"/>
          <w:szCs w:val="28"/>
          <w:lang w:eastAsia="ru-RU"/>
        </w:rPr>
      </w:pPr>
    </w:p>
    <w:p w:rsidR="00242155" w:rsidRPr="0030611D" w:rsidRDefault="00F54719" w:rsidP="00F233D3">
      <w:pPr>
        <w:pStyle w:val="a6"/>
        <w:shd w:val="clear" w:color="auto" w:fill="FFFFFF"/>
        <w:spacing w:before="0" w:after="0"/>
        <w:ind w:left="0" w:right="0"/>
        <w:rPr>
          <w:rFonts w:ascii="Times New Roman" w:hAnsi="Times New Roman"/>
          <w:iCs/>
          <w:color w:val="auto"/>
          <w:sz w:val="28"/>
          <w:szCs w:val="28"/>
        </w:rPr>
      </w:pPr>
      <w:r w:rsidRPr="0030611D">
        <w:rPr>
          <w:rFonts w:ascii="Times New Roman" w:hAnsi="Times New Roman"/>
          <w:iCs/>
          <w:color w:val="auto"/>
          <w:sz w:val="28"/>
          <w:szCs w:val="28"/>
        </w:rPr>
        <w:t>Таблица</w:t>
      </w:r>
      <w:r w:rsidR="00862986" w:rsidRPr="0030611D">
        <w:rPr>
          <w:rFonts w:ascii="Times New Roman" w:hAnsi="Times New Roman"/>
          <w:iCs/>
          <w:color w:val="auto"/>
          <w:sz w:val="28"/>
          <w:szCs w:val="28"/>
        </w:rPr>
        <w:t xml:space="preserve"> </w:t>
      </w:r>
      <w:r w:rsidR="00F678CF" w:rsidRPr="0030611D">
        <w:rPr>
          <w:rFonts w:ascii="Times New Roman" w:hAnsi="Times New Roman"/>
          <w:iCs/>
          <w:color w:val="auto"/>
          <w:sz w:val="28"/>
          <w:szCs w:val="28"/>
        </w:rPr>
        <w:t>1</w:t>
      </w:r>
      <w:r w:rsidR="00255961" w:rsidRPr="0030611D">
        <w:rPr>
          <w:rFonts w:ascii="Times New Roman" w:hAnsi="Times New Roman"/>
          <w:iCs/>
          <w:color w:val="auto"/>
          <w:sz w:val="28"/>
          <w:szCs w:val="28"/>
        </w:rPr>
        <w:t xml:space="preserve">– </w:t>
      </w:r>
      <w:r w:rsidRPr="0030611D">
        <w:rPr>
          <w:rFonts w:ascii="Times New Roman" w:hAnsi="Times New Roman"/>
          <w:color w:val="auto"/>
          <w:sz w:val="28"/>
          <w:szCs w:val="28"/>
        </w:rPr>
        <w:t>Классификация грунтов по их дорожно</w:t>
      </w:r>
      <w:r w:rsidR="00F233D3" w:rsidRPr="0030611D">
        <w:rPr>
          <w:rFonts w:ascii="Times New Roman" w:hAnsi="Times New Roman"/>
          <w:color w:val="auto"/>
          <w:sz w:val="28"/>
          <w:szCs w:val="28"/>
        </w:rPr>
        <w:t xml:space="preserve"> </w:t>
      </w:r>
      <w:r w:rsidR="00255961" w:rsidRPr="0030611D">
        <w:rPr>
          <w:rFonts w:ascii="Times New Roman" w:hAnsi="Times New Roman"/>
          <w:color w:val="auto"/>
          <w:sz w:val="28"/>
          <w:szCs w:val="28"/>
        </w:rPr>
        <w:t xml:space="preserve">– </w:t>
      </w:r>
      <w:r w:rsidRPr="0030611D">
        <w:rPr>
          <w:rFonts w:ascii="Times New Roman" w:hAnsi="Times New Roman"/>
          <w:color w:val="auto"/>
          <w:sz w:val="28"/>
          <w:szCs w:val="28"/>
        </w:rPr>
        <w:t>строительным свойствам</w:t>
      </w:r>
    </w:p>
    <w:tbl>
      <w:tblPr>
        <w:tblStyle w:val="af3"/>
        <w:tblW w:w="5000" w:type="pct"/>
        <w:tblLook w:val="04A0" w:firstRow="1" w:lastRow="0" w:firstColumn="1" w:lastColumn="0" w:noHBand="0" w:noVBand="1"/>
      </w:tblPr>
      <w:tblGrid>
        <w:gridCol w:w="2344"/>
        <w:gridCol w:w="2290"/>
        <w:gridCol w:w="1648"/>
        <w:gridCol w:w="1669"/>
        <w:gridCol w:w="1677"/>
      </w:tblGrid>
      <w:tr w:rsidR="00D30D6B" w:rsidRPr="0030611D" w:rsidTr="001E67EB">
        <w:tc>
          <w:tcPr>
            <w:tcW w:w="1217" w:type="pct"/>
            <w:vAlign w:val="center"/>
          </w:tcPr>
          <w:p w:rsidR="00D038EC" w:rsidRPr="0030611D" w:rsidRDefault="00070BE6" w:rsidP="001E67EB">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Вид грунта</w:t>
            </w:r>
          </w:p>
        </w:tc>
        <w:tc>
          <w:tcPr>
            <w:tcW w:w="1189" w:type="pct"/>
            <w:vAlign w:val="center"/>
          </w:tcPr>
          <w:p w:rsidR="00D038EC" w:rsidRPr="0030611D" w:rsidRDefault="00070BE6" w:rsidP="001E67EB">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Распределение частиц по крупности, % от массы сухого грунта</w:t>
            </w:r>
          </w:p>
        </w:tc>
        <w:tc>
          <w:tcPr>
            <w:tcW w:w="856" w:type="pct"/>
            <w:vAlign w:val="center"/>
          </w:tcPr>
          <w:p w:rsidR="00D038EC" w:rsidRPr="0030611D" w:rsidRDefault="00070BE6" w:rsidP="001E67EB">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Содержание песчаных частиц, % от массы сухого грунта</w:t>
            </w:r>
          </w:p>
        </w:tc>
        <w:tc>
          <w:tcPr>
            <w:tcW w:w="867" w:type="pct"/>
            <w:vAlign w:val="center"/>
          </w:tcPr>
          <w:p w:rsidR="00D038EC" w:rsidRPr="0030611D" w:rsidRDefault="00070BE6" w:rsidP="001E67EB">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Число пластичности</w:t>
            </w:r>
          </w:p>
        </w:tc>
        <w:tc>
          <w:tcPr>
            <w:tcW w:w="871" w:type="pct"/>
            <w:vAlign w:val="center"/>
          </w:tcPr>
          <w:p w:rsidR="00D038EC" w:rsidRPr="0030611D" w:rsidRDefault="00070BE6" w:rsidP="001E67EB">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Пригодность грунтом для отсыпки землянок) полотна</w:t>
            </w:r>
          </w:p>
        </w:tc>
      </w:tr>
      <w:tr w:rsidR="00D30D6B" w:rsidRPr="0030611D" w:rsidTr="001E67EB">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Крупнообломочные:</w:t>
            </w:r>
          </w:p>
        </w:tc>
        <w:tc>
          <w:tcPr>
            <w:tcW w:w="1189"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 </w:t>
            </w:r>
          </w:p>
        </w:tc>
        <w:tc>
          <w:tcPr>
            <w:tcW w:w="856"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 </w:t>
            </w:r>
          </w:p>
        </w:tc>
        <w:tc>
          <w:tcPr>
            <w:tcW w:w="86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 </w:t>
            </w:r>
          </w:p>
        </w:tc>
        <w:tc>
          <w:tcPr>
            <w:tcW w:w="871"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 </w:t>
            </w:r>
          </w:p>
        </w:tc>
      </w:tr>
      <w:tr w:rsidR="00D30D6B" w:rsidRPr="0030611D" w:rsidTr="00F233D3">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Щебенистый (неокатанные частицы)</w:t>
            </w:r>
          </w:p>
        </w:tc>
        <w:tc>
          <w:tcPr>
            <w:tcW w:w="1189"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Крупнее 10 мм, более 50 %</w:t>
            </w:r>
          </w:p>
        </w:tc>
        <w:tc>
          <w:tcPr>
            <w:tcW w:w="856"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67"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71"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Весьма пригоден</w:t>
            </w:r>
          </w:p>
        </w:tc>
      </w:tr>
      <w:tr w:rsidR="00D30D6B" w:rsidRPr="0030611D" w:rsidTr="00F233D3">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Гравелистый (окатанные частицы)</w:t>
            </w:r>
          </w:p>
        </w:tc>
        <w:tc>
          <w:tcPr>
            <w:tcW w:w="1189" w:type="pct"/>
            <w:vAlign w:val="center"/>
          </w:tcPr>
          <w:p w:rsidR="00D038EC" w:rsidRPr="0030611D" w:rsidRDefault="00F233D3"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То же</w:t>
            </w:r>
          </w:p>
        </w:tc>
        <w:tc>
          <w:tcPr>
            <w:tcW w:w="856" w:type="pct"/>
            <w:vAlign w:val="center"/>
          </w:tcPr>
          <w:p w:rsidR="00D038EC" w:rsidRPr="0030611D" w:rsidRDefault="00255961" w:rsidP="00F233D3">
            <w:pPr>
              <w:ind w:right="-108"/>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67"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71"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То же</w:t>
            </w:r>
          </w:p>
        </w:tc>
      </w:tr>
      <w:tr w:rsidR="00D30D6B" w:rsidRPr="0030611D" w:rsidTr="00F233D3">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 xml:space="preserve">Древесный (при преобладании окатанных частиц </w:t>
            </w:r>
            <w:r w:rsidR="00255961" w:rsidRPr="0030611D">
              <w:rPr>
                <w:rFonts w:ascii="Times New Roman" w:eastAsia="Times New Roman" w:hAnsi="Times New Roman" w:cs="Times New Roman"/>
                <w:sz w:val="24"/>
                <w:szCs w:val="24"/>
                <w:lang w:eastAsia="ru-RU"/>
              </w:rPr>
              <w:t xml:space="preserve">– </w:t>
            </w:r>
            <w:r w:rsidRPr="0030611D">
              <w:rPr>
                <w:rFonts w:ascii="Times New Roman" w:eastAsia="Times New Roman" w:hAnsi="Times New Roman" w:cs="Times New Roman"/>
                <w:sz w:val="24"/>
                <w:szCs w:val="24"/>
                <w:lang w:eastAsia="ru-RU"/>
              </w:rPr>
              <w:t>гравелистый)</w:t>
            </w:r>
          </w:p>
        </w:tc>
        <w:tc>
          <w:tcPr>
            <w:tcW w:w="1189"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Крупнее 2 мм, более 50 %</w:t>
            </w:r>
          </w:p>
        </w:tc>
        <w:tc>
          <w:tcPr>
            <w:tcW w:w="856"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67"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71" w:type="pct"/>
            <w:vAlign w:val="center"/>
          </w:tcPr>
          <w:p w:rsidR="00D038EC" w:rsidRPr="0030611D" w:rsidRDefault="00F233D3"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r>
      <w:tr w:rsidR="00D30D6B" w:rsidRPr="0030611D" w:rsidTr="00F233D3">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Песок гравелистый</w:t>
            </w:r>
          </w:p>
        </w:tc>
        <w:tc>
          <w:tcPr>
            <w:tcW w:w="1189"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Крупнее 2 мм более 25 %</w:t>
            </w:r>
          </w:p>
        </w:tc>
        <w:tc>
          <w:tcPr>
            <w:tcW w:w="856" w:type="pct"/>
            <w:vAlign w:val="center"/>
          </w:tcPr>
          <w:p w:rsidR="00D038EC" w:rsidRPr="0030611D" w:rsidRDefault="00D038EC" w:rsidP="00F233D3">
            <w:pPr>
              <w:contextualSpacing/>
              <w:jc w:val="center"/>
              <w:rPr>
                <w:rFonts w:ascii="Times New Roman" w:eastAsia="Times New Roman" w:hAnsi="Times New Roman" w:cs="Times New Roman"/>
                <w:sz w:val="24"/>
                <w:szCs w:val="24"/>
                <w:lang w:eastAsia="ru-RU"/>
              </w:rPr>
            </w:pPr>
          </w:p>
        </w:tc>
        <w:tc>
          <w:tcPr>
            <w:tcW w:w="867" w:type="pct"/>
            <w:vAlign w:val="center"/>
          </w:tcPr>
          <w:p w:rsidR="00D038EC" w:rsidRPr="0030611D" w:rsidRDefault="00D038EC" w:rsidP="00F233D3">
            <w:pPr>
              <w:contextualSpacing/>
              <w:jc w:val="center"/>
              <w:rPr>
                <w:rFonts w:ascii="Times New Roman" w:eastAsia="Times New Roman" w:hAnsi="Times New Roman" w:cs="Times New Roman"/>
                <w:sz w:val="24"/>
                <w:szCs w:val="24"/>
                <w:lang w:eastAsia="ru-RU"/>
              </w:rPr>
            </w:pPr>
          </w:p>
        </w:tc>
        <w:tc>
          <w:tcPr>
            <w:tcW w:w="871"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Весьма пригоден</w:t>
            </w:r>
          </w:p>
        </w:tc>
      </w:tr>
      <w:tr w:rsidR="00D30D6B" w:rsidRPr="0030611D" w:rsidTr="00F233D3">
        <w:tc>
          <w:tcPr>
            <w:tcW w:w="1217" w:type="pct"/>
          </w:tcPr>
          <w:p w:rsidR="00D038EC" w:rsidRPr="0030611D" w:rsidRDefault="00070BE6" w:rsidP="000F621A">
            <w:pPr>
              <w:contextualSpacing/>
              <w:jc w:val="both"/>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Песок крупный</w:t>
            </w:r>
          </w:p>
        </w:tc>
        <w:tc>
          <w:tcPr>
            <w:tcW w:w="1189"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Крупнее 0,5 мм более 50 %</w:t>
            </w:r>
          </w:p>
        </w:tc>
        <w:tc>
          <w:tcPr>
            <w:tcW w:w="856"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67" w:type="pct"/>
            <w:vAlign w:val="center"/>
          </w:tcPr>
          <w:p w:rsidR="00D038EC" w:rsidRPr="0030611D" w:rsidRDefault="00255961"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b/>
                <w:bCs/>
                <w:sz w:val="24"/>
                <w:szCs w:val="24"/>
                <w:lang w:eastAsia="ru-RU"/>
              </w:rPr>
              <w:t>–</w:t>
            </w:r>
          </w:p>
        </w:tc>
        <w:tc>
          <w:tcPr>
            <w:tcW w:w="871" w:type="pct"/>
            <w:vAlign w:val="center"/>
          </w:tcPr>
          <w:p w:rsidR="00D038EC" w:rsidRPr="0030611D" w:rsidRDefault="00070BE6" w:rsidP="00F233D3">
            <w:pPr>
              <w:contextualSpacing/>
              <w:jc w:val="center"/>
              <w:rPr>
                <w:rFonts w:ascii="Times New Roman" w:eastAsia="Times New Roman" w:hAnsi="Times New Roman" w:cs="Times New Roman"/>
                <w:sz w:val="24"/>
                <w:szCs w:val="24"/>
                <w:lang w:eastAsia="ru-RU"/>
              </w:rPr>
            </w:pPr>
            <w:r w:rsidRPr="0030611D">
              <w:rPr>
                <w:rFonts w:ascii="Times New Roman" w:eastAsia="Times New Roman" w:hAnsi="Times New Roman" w:cs="Times New Roman"/>
                <w:sz w:val="24"/>
                <w:szCs w:val="24"/>
                <w:lang w:eastAsia="ru-RU"/>
              </w:rPr>
              <w:t>Пригоден</w:t>
            </w:r>
          </w:p>
        </w:tc>
      </w:tr>
    </w:tbl>
    <w:p w:rsidR="00D038EC" w:rsidRPr="0030611D" w:rsidRDefault="00D038EC" w:rsidP="00F233D3">
      <w:pPr>
        <w:shd w:val="clear" w:color="auto" w:fill="FFFFFF"/>
        <w:spacing w:line="240" w:lineRule="auto"/>
        <w:jc w:val="both"/>
        <w:rPr>
          <w:rFonts w:ascii="Times New Roman" w:eastAsia="Times New Roman" w:hAnsi="Times New Roman" w:cs="Times New Roman"/>
          <w:sz w:val="28"/>
          <w:szCs w:val="28"/>
          <w:lang w:eastAsia="ru-RU"/>
        </w:rPr>
      </w:pPr>
    </w:p>
    <w:p w:rsidR="00853E62" w:rsidRPr="0030611D" w:rsidRDefault="00853E62" w:rsidP="00F233D3">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sz w:val="28"/>
          <w:szCs w:val="28"/>
        </w:rPr>
        <w:t>Из литературы известно, что т</w:t>
      </w:r>
      <w:r w:rsidR="00BC09CA" w:rsidRPr="0030611D">
        <w:rPr>
          <w:rFonts w:ascii="Times New Roman" w:eastAsia="Calibri" w:hAnsi="Times New Roman" w:cs="Times New Roman"/>
          <w:sz w:val="28"/>
          <w:szCs w:val="28"/>
        </w:rPr>
        <w:t xml:space="preserve">рудность разработки грунтов зависит от их прочности. Интегральная прочность грунтов наиболее просто оценивается по числу </w:t>
      </w:r>
      <w:r w:rsidR="00BC09CA" w:rsidRPr="0030611D">
        <w:rPr>
          <w:rFonts w:ascii="Times New Roman" w:eastAsia="Calibri" w:hAnsi="Times New Roman" w:cs="Times New Roman"/>
          <w:bCs/>
          <w:i/>
          <w:sz w:val="28"/>
          <w:szCs w:val="28"/>
        </w:rPr>
        <w:t>С</w:t>
      </w:r>
      <w:r w:rsidR="00F233D3" w:rsidRPr="0030611D">
        <w:rPr>
          <w:rFonts w:ascii="Times New Roman" w:eastAsia="Calibri" w:hAnsi="Times New Roman" w:cs="Times New Roman"/>
          <w:bCs/>
          <w:sz w:val="28"/>
          <w:szCs w:val="28"/>
        </w:rPr>
        <w:t xml:space="preserve"> </w:t>
      </w:r>
      <w:r w:rsidR="00BC09CA" w:rsidRPr="0030611D">
        <w:rPr>
          <w:rFonts w:ascii="Times New Roman" w:eastAsia="Calibri" w:hAnsi="Times New Roman" w:cs="Times New Roman"/>
          <w:sz w:val="28"/>
          <w:szCs w:val="28"/>
        </w:rPr>
        <w:t xml:space="preserve">ударов динамического плотномера (ударника) ДорНИИ, необходимых </w:t>
      </w:r>
      <w:r w:rsidR="00BC09CA" w:rsidRPr="0030611D">
        <w:rPr>
          <w:rFonts w:ascii="Times New Roman" w:eastAsia="Calibri" w:hAnsi="Times New Roman" w:cs="Times New Roman"/>
          <w:iCs/>
          <w:sz w:val="28"/>
          <w:szCs w:val="28"/>
        </w:rPr>
        <w:t xml:space="preserve">для погружения его наконечника в испытываемый грунт: на основе определения числа </w:t>
      </w:r>
      <w:r w:rsidR="00BC09CA" w:rsidRPr="0030611D">
        <w:rPr>
          <w:rFonts w:ascii="Times New Roman" w:eastAsia="Calibri" w:hAnsi="Times New Roman" w:cs="Times New Roman"/>
          <w:i/>
          <w:iCs/>
          <w:sz w:val="28"/>
          <w:szCs w:val="28"/>
        </w:rPr>
        <w:t>С</w:t>
      </w:r>
      <w:r w:rsidRPr="0030611D">
        <w:rPr>
          <w:rFonts w:ascii="Times New Roman" w:eastAsia="Calibri" w:hAnsi="Times New Roman" w:cs="Times New Roman"/>
          <w:iCs/>
          <w:sz w:val="28"/>
          <w:szCs w:val="28"/>
        </w:rPr>
        <w:t xml:space="preserve">, которая определяется по классификации </w:t>
      </w:r>
      <w:r w:rsidR="00B22AF9" w:rsidRPr="0030611D">
        <w:rPr>
          <w:rFonts w:ascii="Times New Roman" w:eastAsia="Calibri" w:hAnsi="Times New Roman" w:cs="Times New Roman"/>
          <w:iCs/>
          <w:sz w:val="28"/>
          <w:szCs w:val="28"/>
        </w:rPr>
        <w:t>по А.Н.</w:t>
      </w:r>
      <w:r w:rsidRPr="0030611D">
        <w:rPr>
          <w:rFonts w:ascii="Times New Roman" w:eastAsia="Calibri" w:hAnsi="Times New Roman" w:cs="Times New Roman"/>
          <w:iCs/>
          <w:sz w:val="28"/>
          <w:szCs w:val="28"/>
        </w:rPr>
        <w:t xml:space="preserve"> </w:t>
      </w:r>
      <w:r w:rsidR="00B22AF9" w:rsidRPr="0030611D">
        <w:rPr>
          <w:rFonts w:ascii="Times New Roman" w:eastAsia="Calibri" w:hAnsi="Times New Roman" w:cs="Times New Roman"/>
          <w:iCs/>
          <w:sz w:val="28"/>
          <w:szCs w:val="28"/>
        </w:rPr>
        <w:t>Зеленина по</w:t>
      </w:r>
      <w:r w:rsidR="00BC09CA" w:rsidRPr="0030611D">
        <w:rPr>
          <w:rFonts w:ascii="Times New Roman" w:eastAsia="Calibri" w:hAnsi="Times New Roman" w:cs="Times New Roman"/>
          <w:iCs/>
          <w:sz w:val="28"/>
          <w:szCs w:val="28"/>
        </w:rPr>
        <w:t xml:space="preserve"> трудности разработки МСП. Шкала категорий трудности разработки грунтов</w:t>
      </w:r>
      <w:r w:rsidRPr="0030611D">
        <w:rPr>
          <w:rFonts w:ascii="Times New Roman" w:eastAsia="Calibri" w:hAnsi="Times New Roman" w:cs="Times New Roman"/>
          <w:iCs/>
          <w:sz w:val="28"/>
          <w:szCs w:val="28"/>
        </w:rPr>
        <w:t>, построенная</w:t>
      </w:r>
      <w:r w:rsidR="00BC09CA" w:rsidRPr="0030611D">
        <w:rPr>
          <w:rFonts w:ascii="Times New Roman" w:eastAsia="Calibri" w:hAnsi="Times New Roman" w:cs="Times New Roman"/>
          <w:iCs/>
          <w:sz w:val="28"/>
          <w:szCs w:val="28"/>
        </w:rPr>
        <w:t xml:space="preserve"> им по геометрической прогрессии со знаменателем 2:</w:t>
      </w:r>
    </w:p>
    <w:p w:rsidR="00583DAC" w:rsidRPr="0030611D" w:rsidRDefault="00583DAC" w:rsidP="00853E62">
      <w:pPr>
        <w:spacing w:line="240" w:lineRule="auto"/>
        <w:ind w:firstLine="708"/>
        <w:contextualSpacing/>
        <w:jc w:val="both"/>
        <w:rPr>
          <w:rFonts w:ascii="Times New Roman" w:eastAsia="Calibri" w:hAnsi="Times New Roman" w:cs="Times New Roman"/>
          <w:iCs/>
          <w:sz w:val="28"/>
          <w:szCs w:val="28"/>
        </w:rPr>
      </w:pPr>
    </w:p>
    <w:p w:rsidR="00F233D3" w:rsidRPr="0030611D" w:rsidRDefault="00BC09CA" w:rsidP="00F233D3">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С</w:t>
      </w:r>
      <w:r w:rsidRPr="0030611D">
        <w:rPr>
          <w:rFonts w:ascii="Times New Roman" w:eastAsia="Calibri" w:hAnsi="Times New Roman" w:cs="Times New Roman"/>
          <w:iCs/>
          <w:sz w:val="28"/>
          <w:szCs w:val="28"/>
          <w:vertAlign w:val="subscript"/>
        </w:rPr>
        <w:t>1</w:t>
      </w:r>
      <w:r w:rsidRPr="0030611D">
        <w:rPr>
          <w:rFonts w:ascii="Times New Roman" w:eastAsia="Calibri" w:hAnsi="Times New Roman" w:cs="Times New Roman"/>
          <w:iCs/>
          <w:sz w:val="28"/>
          <w:szCs w:val="28"/>
        </w:rPr>
        <w:t xml:space="preserve"> = С</w:t>
      </w:r>
      <w:r w:rsidRPr="0030611D">
        <w:rPr>
          <w:rFonts w:ascii="Times New Roman" w:eastAsia="Calibri" w:hAnsi="Times New Roman" w:cs="Times New Roman"/>
          <w:iCs/>
          <w:sz w:val="28"/>
          <w:szCs w:val="28"/>
          <w:vertAlign w:val="subscript"/>
        </w:rPr>
        <w:t>1</w:t>
      </w:r>
      <w:r w:rsidR="006A0372" w:rsidRPr="0030611D">
        <w:rPr>
          <w:rFonts w:ascii="Times New Roman" w:eastAsia="Calibri" w:hAnsi="Times New Roman" w:cs="Times New Roman"/>
          <w:iCs/>
          <w:sz w:val="28"/>
          <w:szCs w:val="28"/>
        </w:rPr>
        <w:sym w:font="Symbol" w:char="F0D7"/>
      </w:r>
      <w:r w:rsidRPr="0030611D">
        <w:rPr>
          <w:rFonts w:ascii="Times New Roman" w:eastAsia="Calibri" w:hAnsi="Times New Roman" w:cs="Times New Roman"/>
          <w:iCs/>
          <w:sz w:val="28"/>
          <w:szCs w:val="28"/>
        </w:rPr>
        <w:t>2</w:t>
      </w:r>
      <w:r w:rsidRPr="0030611D">
        <w:rPr>
          <w:rFonts w:ascii="Times New Roman" w:eastAsia="Calibri" w:hAnsi="Times New Roman" w:cs="Times New Roman"/>
          <w:iCs/>
          <w:sz w:val="28"/>
          <w:szCs w:val="28"/>
          <w:vertAlign w:val="superscript"/>
          <w:lang w:val="en-US"/>
        </w:rPr>
        <w:t>i</w:t>
      </w:r>
      <w:r w:rsidR="00255961" w:rsidRPr="0030611D">
        <w:rPr>
          <w:rFonts w:ascii="Times New Roman" w:eastAsia="Calibri" w:hAnsi="Times New Roman" w:cs="Times New Roman"/>
          <w:iCs/>
          <w:sz w:val="28"/>
          <w:szCs w:val="28"/>
          <w:vertAlign w:val="superscript"/>
        </w:rPr>
        <w:t xml:space="preserve">– </w:t>
      </w:r>
      <w:r w:rsidRPr="0030611D">
        <w:rPr>
          <w:rFonts w:ascii="Times New Roman" w:eastAsia="Calibri" w:hAnsi="Times New Roman" w:cs="Times New Roman"/>
          <w:iCs/>
          <w:sz w:val="28"/>
          <w:szCs w:val="28"/>
          <w:vertAlign w:val="superscript"/>
        </w:rPr>
        <w:t>1</w:t>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6A0372"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r>
      <w:r w:rsidR="00F233D3" w:rsidRPr="0030611D">
        <w:rPr>
          <w:rFonts w:ascii="Times New Roman" w:eastAsia="Calibri" w:hAnsi="Times New Roman" w:cs="Times New Roman"/>
          <w:iCs/>
          <w:sz w:val="28"/>
          <w:szCs w:val="28"/>
        </w:rPr>
        <w:tab/>
        <w:t xml:space="preserve">        </w:t>
      </w:r>
      <w:r w:rsidR="00853E62"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1.</w:t>
      </w:r>
      <w:r w:rsidR="00853E62" w:rsidRPr="0030611D">
        <w:rPr>
          <w:rFonts w:ascii="Times New Roman" w:eastAsia="Calibri" w:hAnsi="Times New Roman" w:cs="Times New Roman"/>
          <w:iCs/>
          <w:sz w:val="28"/>
          <w:szCs w:val="28"/>
        </w:rPr>
        <w:t>2)</w:t>
      </w:r>
    </w:p>
    <w:p w:rsidR="00F233D3" w:rsidRPr="0030611D" w:rsidRDefault="00F233D3" w:rsidP="00F233D3">
      <w:pPr>
        <w:spacing w:line="240" w:lineRule="auto"/>
        <w:ind w:firstLine="708"/>
        <w:contextualSpacing/>
        <w:jc w:val="both"/>
        <w:rPr>
          <w:rFonts w:ascii="Times New Roman" w:eastAsia="Calibri" w:hAnsi="Times New Roman" w:cs="Times New Roman"/>
          <w:iCs/>
          <w:sz w:val="28"/>
          <w:szCs w:val="28"/>
        </w:rPr>
      </w:pPr>
    </w:p>
    <w:p w:rsidR="00F233D3" w:rsidRPr="0030611D" w:rsidRDefault="00BC09CA" w:rsidP="00F233D3">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где </w:t>
      </w:r>
      <w:r w:rsidRPr="0030611D">
        <w:rPr>
          <w:rFonts w:ascii="Times New Roman" w:eastAsia="Calibri" w:hAnsi="Times New Roman" w:cs="Times New Roman"/>
          <w:i/>
          <w:iCs/>
          <w:sz w:val="28"/>
          <w:szCs w:val="28"/>
        </w:rPr>
        <w:t>i</w:t>
      </w:r>
      <w:r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категория трудности разработок и грунта;</w:t>
      </w:r>
    </w:p>
    <w:p w:rsidR="00BC09CA" w:rsidRPr="0030611D" w:rsidRDefault="00BC09CA" w:rsidP="00F233D3">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
          <w:iCs/>
          <w:sz w:val="28"/>
          <w:szCs w:val="28"/>
        </w:rPr>
        <w:t>С</w:t>
      </w:r>
      <w:r w:rsidRPr="0030611D">
        <w:rPr>
          <w:rFonts w:ascii="Times New Roman" w:eastAsia="Calibri" w:hAnsi="Times New Roman" w:cs="Times New Roman"/>
          <w:i/>
          <w:iCs/>
          <w:sz w:val="28"/>
          <w:szCs w:val="28"/>
          <w:vertAlign w:val="subscript"/>
        </w:rPr>
        <w:t>1</w:t>
      </w:r>
      <w:r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среднее число ударов плотномера для грунта I категории. Фрагмен</w:t>
      </w:r>
      <w:r w:rsidR="00853E62" w:rsidRPr="0030611D">
        <w:rPr>
          <w:rFonts w:ascii="Times New Roman" w:eastAsia="Calibri" w:hAnsi="Times New Roman" w:cs="Times New Roman"/>
          <w:iCs/>
          <w:sz w:val="28"/>
          <w:szCs w:val="28"/>
        </w:rPr>
        <w:t xml:space="preserve">т шкалы приведен в таблице </w:t>
      </w:r>
      <w:r w:rsidR="009F4954" w:rsidRPr="0030611D">
        <w:rPr>
          <w:rFonts w:ascii="Times New Roman" w:eastAsia="Calibri" w:hAnsi="Times New Roman" w:cs="Times New Roman"/>
          <w:iCs/>
          <w:sz w:val="28"/>
          <w:szCs w:val="28"/>
        </w:rPr>
        <w:t>2</w:t>
      </w:r>
      <w:r w:rsidR="00F233D3" w:rsidRPr="0030611D">
        <w:rPr>
          <w:rFonts w:ascii="Times New Roman" w:eastAsia="Calibri" w:hAnsi="Times New Roman" w:cs="Times New Roman"/>
          <w:iCs/>
          <w:sz w:val="28"/>
          <w:szCs w:val="28"/>
        </w:rPr>
        <w:t>.</w:t>
      </w:r>
    </w:p>
    <w:p w:rsidR="00242155" w:rsidRPr="0030611D" w:rsidRDefault="002C222E" w:rsidP="00D30D6B">
      <w:pPr>
        <w:spacing w:line="240" w:lineRule="auto"/>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lastRenderedPageBreak/>
        <w:t xml:space="preserve">Таблица </w:t>
      </w:r>
      <w:r w:rsidR="009F4954" w:rsidRPr="0030611D">
        <w:rPr>
          <w:rFonts w:ascii="Times New Roman" w:eastAsia="Calibri" w:hAnsi="Times New Roman" w:cs="Times New Roman"/>
          <w:iCs/>
          <w:sz w:val="28"/>
          <w:szCs w:val="28"/>
        </w:rPr>
        <w:t>2</w:t>
      </w:r>
      <w:r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Классификация </w:t>
      </w:r>
      <w:r w:rsidR="00424B45" w:rsidRPr="0030611D">
        <w:rPr>
          <w:rFonts w:ascii="Times New Roman" w:eastAsia="Calibri" w:hAnsi="Times New Roman" w:cs="Times New Roman"/>
          <w:iCs/>
          <w:sz w:val="28"/>
          <w:szCs w:val="28"/>
        </w:rPr>
        <w:t>грунтов по трудности разработки</w:t>
      </w:r>
      <w:r w:rsidR="009A269D" w:rsidRPr="0030611D">
        <w:rPr>
          <w:rFonts w:ascii="Times New Roman" w:eastAsia="Calibri" w:hAnsi="Times New Roman" w:cs="Times New Roman"/>
          <w:iCs/>
          <w:sz w:val="28"/>
          <w:szCs w:val="28"/>
          <w:lang w:val="kk-KZ"/>
        </w:rPr>
        <w:t xml:space="preserve"> </w:t>
      </w:r>
      <w:r w:rsidR="005130BD" w:rsidRPr="0030611D">
        <w:rPr>
          <w:rFonts w:ascii="Times New Roman" w:eastAsia="Calibri" w:hAnsi="Times New Roman" w:cs="Times New Roman"/>
          <w:iCs/>
          <w:sz w:val="28"/>
          <w:szCs w:val="28"/>
        </w:rPr>
        <w:t>(по А.Н. Зеленину)</w:t>
      </w:r>
    </w:p>
    <w:tbl>
      <w:tblPr>
        <w:tblStyle w:val="12"/>
        <w:tblW w:w="5000" w:type="pct"/>
        <w:tblLook w:val="04A0" w:firstRow="1" w:lastRow="0" w:firstColumn="1" w:lastColumn="0" w:noHBand="0" w:noVBand="1"/>
      </w:tblPr>
      <w:tblGrid>
        <w:gridCol w:w="3063"/>
        <w:gridCol w:w="584"/>
        <w:gridCol w:w="584"/>
        <w:gridCol w:w="731"/>
        <w:gridCol w:w="876"/>
        <w:gridCol w:w="876"/>
        <w:gridCol w:w="1022"/>
        <w:gridCol w:w="1022"/>
        <w:gridCol w:w="870"/>
      </w:tblGrid>
      <w:tr w:rsidR="00D30D6B" w:rsidRPr="0030611D" w:rsidTr="009A269D">
        <w:tc>
          <w:tcPr>
            <w:tcW w:w="1590" w:type="pct"/>
          </w:tcPr>
          <w:p w:rsidR="00BC09CA" w:rsidRPr="0030611D" w:rsidRDefault="00BC09CA" w:rsidP="00FF4BC9">
            <w:pPr>
              <w:contextualSpacing/>
              <w:jc w:val="both"/>
              <w:rPr>
                <w:rFonts w:ascii="Times New Roman" w:eastAsia="Calibri" w:hAnsi="Times New Roman"/>
                <w:iCs/>
                <w:sz w:val="24"/>
                <w:szCs w:val="24"/>
                <w:lang w:val="en-US"/>
              </w:rPr>
            </w:pPr>
            <w:r w:rsidRPr="0030611D">
              <w:rPr>
                <w:rFonts w:ascii="Times New Roman" w:eastAsia="Calibri" w:hAnsi="Times New Roman"/>
                <w:iCs/>
                <w:sz w:val="24"/>
                <w:szCs w:val="24"/>
              </w:rPr>
              <w:t>Категория грунта</w:t>
            </w:r>
            <w:r w:rsidRPr="0030611D">
              <w:rPr>
                <w:rFonts w:ascii="Times New Roman" w:eastAsia="Calibri" w:hAnsi="Times New Roman"/>
                <w:i/>
                <w:iCs/>
                <w:sz w:val="24"/>
                <w:szCs w:val="24"/>
                <w:lang w:val="en-US"/>
              </w:rPr>
              <w:t xml:space="preserve"> i</w:t>
            </w:r>
          </w:p>
        </w:tc>
        <w:tc>
          <w:tcPr>
            <w:tcW w:w="303"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w:t>
            </w:r>
          </w:p>
        </w:tc>
        <w:tc>
          <w:tcPr>
            <w:tcW w:w="303"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II</w:t>
            </w:r>
          </w:p>
        </w:tc>
        <w:tc>
          <w:tcPr>
            <w:tcW w:w="379"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III</w:t>
            </w:r>
          </w:p>
        </w:tc>
        <w:tc>
          <w:tcPr>
            <w:tcW w:w="455"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IV</w:t>
            </w:r>
          </w:p>
        </w:tc>
        <w:tc>
          <w:tcPr>
            <w:tcW w:w="455"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V</w:t>
            </w:r>
          </w:p>
        </w:tc>
        <w:tc>
          <w:tcPr>
            <w:tcW w:w="531"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VI</w:t>
            </w:r>
          </w:p>
        </w:tc>
        <w:tc>
          <w:tcPr>
            <w:tcW w:w="531"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VII</w:t>
            </w:r>
          </w:p>
        </w:tc>
        <w:tc>
          <w:tcPr>
            <w:tcW w:w="452" w:type="pct"/>
          </w:tcPr>
          <w:p w:rsidR="00BC09CA" w:rsidRPr="0030611D" w:rsidRDefault="00BC09CA" w:rsidP="000F621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VIII</w:t>
            </w:r>
          </w:p>
        </w:tc>
      </w:tr>
      <w:tr w:rsidR="00D30D6B" w:rsidRPr="0030611D" w:rsidTr="009A269D">
        <w:tc>
          <w:tcPr>
            <w:tcW w:w="1590" w:type="pct"/>
          </w:tcPr>
          <w:p w:rsidR="00BC09CA" w:rsidRPr="0030611D" w:rsidRDefault="00BC09CA" w:rsidP="00FF4BC9">
            <w:pPr>
              <w:contextualSpacing/>
              <w:jc w:val="both"/>
              <w:rPr>
                <w:rFonts w:ascii="Times New Roman" w:eastAsia="Calibri" w:hAnsi="Times New Roman"/>
                <w:iCs/>
                <w:sz w:val="24"/>
                <w:szCs w:val="24"/>
              </w:rPr>
            </w:pPr>
            <w:r w:rsidRPr="0030611D">
              <w:rPr>
                <w:rFonts w:ascii="Times New Roman" w:eastAsia="Calibri" w:hAnsi="Times New Roman"/>
                <w:iCs/>
                <w:sz w:val="24"/>
                <w:szCs w:val="24"/>
              </w:rPr>
              <w:t xml:space="preserve">Среднее значение </w:t>
            </w:r>
            <w:r w:rsidRPr="0030611D">
              <w:rPr>
                <w:rFonts w:ascii="Times New Roman" w:eastAsia="Calibri" w:hAnsi="Times New Roman"/>
                <w:i/>
                <w:iCs/>
                <w:sz w:val="24"/>
                <w:szCs w:val="24"/>
              </w:rPr>
              <w:t>С</w:t>
            </w:r>
          </w:p>
        </w:tc>
        <w:tc>
          <w:tcPr>
            <w:tcW w:w="303"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3</w:t>
            </w:r>
          </w:p>
        </w:tc>
        <w:tc>
          <w:tcPr>
            <w:tcW w:w="303"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6</w:t>
            </w:r>
          </w:p>
        </w:tc>
        <w:tc>
          <w:tcPr>
            <w:tcW w:w="379"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12</w:t>
            </w:r>
          </w:p>
        </w:tc>
        <w:tc>
          <w:tcPr>
            <w:tcW w:w="455"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24</w:t>
            </w:r>
          </w:p>
        </w:tc>
        <w:tc>
          <w:tcPr>
            <w:tcW w:w="455"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48</w:t>
            </w:r>
          </w:p>
        </w:tc>
        <w:tc>
          <w:tcPr>
            <w:tcW w:w="531"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96</w:t>
            </w:r>
          </w:p>
        </w:tc>
        <w:tc>
          <w:tcPr>
            <w:tcW w:w="531"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192</w:t>
            </w:r>
          </w:p>
        </w:tc>
        <w:tc>
          <w:tcPr>
            <w:tcW w:w="452" w:type="pct"/>
          </w:tcPr>
          <w:p w:rsidR="00BC09CA" w:rsidRPr="0030611D" w:rsidRDefault="00BC09CA" w:rsidP="000F621A">
            <w:pPr>
              <w:contextualSpacing/>
              <w:jc w:val="center"/>
              <w:rPr>
                <w:rFonts w:ascii="Times New Roman" w:eastAsia="Calibri" w:hAnsi="Times New Roman"/>
                <w:iCs/>
                <w:sz w:val="24"/>
                <w:szCs w:val="24"/>
                <w:lang w:val="en-US"/>
              </w:rPr>
            </w:pPr>
            <w:r w:rsidRPr="0030611D">
              <w:rPr>
                <w:rFonts w:ascii="Times New Roman" w:eastAsia="Calibri" w:hAnsi="Times New Roman"/>
                <w:iCs/>
                <w:sz w:val="24"/>
                <w:szCs w:val="24"/>
                <w:lang w:val="en-US"/>
              </w:rPr>
              <w:t>384</w:t>
            </w:r>
          </w:p>
        </w:tc>
      </w:tr>
    </w:tbl>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BC09CA" w:rsidRPr="0030611D" w:rsidRDefault="00BC09CA" w:rsidP="00853E62">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Здесь глинистые и песчаные грунты V категории и выше относятся к мерзлым грунтам, трудность разработки которых (и полускальных, и скальных) ввиду высокой трудоемкости применения ударника ДорНИИ, удобнее оценива</w:t>
      </w:r>
      <w:r w:rsidR="00621B48" w:rsidRPr="0030611D">
        <w:rPr>
          <w:rFonts w:ascii="Times New Roman" w:eastAsia="Calibri" w:hAnsi="Times New Roman" w:cs="Times New Roman"/>
          <w:iCs/>
          <w:sz w:val="28"/>
          <w:szCs w:val="28"/>
        </w:rPr>
        <w:t>ть по времени бурения 1 м шпура</w:t>
      </w:r>
      <w:r w:rsidR="005D0D98" w:rsidRPr="0030611D">
        <w:rPr>
          <w:rFonts w:ascii="Times New Roman" w:eastAsia="Calibri" w:hAnsi="Times New Roman" w:cs="Times New Roman"/>
          <w:iCs/>
          <w:sz w:val="28"/>
          <w:szCs w:val="28"/>
        </w:rPr>
        <w:t xml:space="preserve"> </w:t>
      </w:r>
      <w:r w:rsidR="00621B48" w:rsidRPr="0030611D">
        <w:rPr>
          <w:rFonts w:ascii="Times New Roman" w:eastAsia="Calibri" w:hAnsi="Times New Roman" w:cs="Times New Roman"/>
          <w:iCs/>
          <w:sz w:val="28"/>
          <w:szCs w:val="28"/>
        </w:rPr>
        <w:t>[</w:t>
      </w:r>
      <w:r w:rsidR="00547912" w:rsidRPr="0030611D">
        <w:rPr>
          <w:rFonts w:ascii="Times New Roman" w:eastAsia="Calibri" w:hAnsi="Times New Roman" w:cs="Times New Roman"/>
          <w:iCs/>
          <w:sz w:val="28"/>
          <w:szCs w:val="28"/>
        </w:rPr>
        <w:t>5,6,</w:t>
      </w:r>
      <w:r w:rsidR="00621B48" w:rsidRPr="0030611D">
        <w:rPr>
          <w:rFonts w:ascii="Times New Roman" w:eastAsia="Calibri" w:hAnsi="Times New Roman" w:cs="Times New Roman"/>
          <w:iCs/>
          <w:sz w:val="28"/>
          <w:szCs w:val="28"/>
        </w:rPr>
        <w:t>9].</w:t>
      </w:r>
    </w:p>
    <w:p w:rsidR="00BC09CA" w:rsidRPr="0030611D" w:rsidRDefault="00853E62" w:rsidP="00194745">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Имеется </w:t>
      </w:r>
      <w:r w:rsidR="00BC09CA" w:rsidRPr="0030611D">
        <w:rPr>
          <w:rFonts w:ascii="Times New Roman" w:eastAsia="Calibri" w:hAnsi="Times New Roman" w:cs="Times New Roman"/>
          <w:iCs/>
          <w:sz w:val="28"/>
          <w:szCs w:val="28"/>
        </w:rPr>
        <w:t xml:space="preserve">тесная связь показателя прочности грунта по числу </w:t>
      </w:r>
      <w:r w:rsidR="00BC09CA" w:rsidRPr="0030611D">
        <w:rPr>
          <w:rFonts w:ascii="Times New Roman" w:eastAsia="Calibri" w:hAnsi="Times New Roman" w:cs="Times New Roman"/>
          <w:i/>
          <w:iCs/>
          <w:sz w:val="28"/>
          <w:szCs w:val="28"/>
        </w:rPr>
        <w:t xml:space="preserve">С </w:t>
      </w:r>
      <w:r w:rsidR="00BC09CA" w:rsidRPr="0030611D">
        <w:rPr>
          <w:rFonts w:ascii="Times New Roman" w:eastAsia="Calibri" w:hAnsi="Times New Roman" w:cs="Times New Roman"/>
          <w:iCs/>
          <w:sz w:val="28"/>
          <w:szCs w:val="28"/>
        </w:rPr>
        <w:t>с другими показателями прочности, например сопротивлением одноосному сжатию, МПа:</w:t>
      </w:r>
    </w:p>
    <w:p w:rsidR="00D36A1D" w:rsidRPr="0030611D" w:rsidRDefault="00D36A1D" w:rsidP="004738DA">
      <w:pPr>
        <w:spacing w:line="240" w:lineRule="auto"/>
        <w:contextualSpacing/>
        <w:jc w:val="both"/>
        <w:rPr>
          <w:rFonts w:ascii="Times New Roman" w:eastAsia="Calibri" w:hAnsi="Times New Roman" w:cs="Times New Roman"/>
          <w:iCs/>
          <w:sz w:val="28"/>
          <w:szCs w:val="28"/>
        </w:rPr>
      </w:pPr>
    </w:p>
    <w:p w:rsidR="00BC09CA" w:rsidRPr="0030611D" w:rsidRDefault="005E0D89" w:rsidP="00C15393">
      <w:pPr>
        <w:spacing w:line="240" w:lineRule="auto"/>
        <w:ind w:firstLine="709"/>
        <w:contextualSpacing/>
        <w:rPr>
          <w:rFonts w:ascii="Times New Roman" w:eastAsia="Times New Roman"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σ</m:t>
            </m:r>
          </m:e>
          <m:sub>
            <m:r>
              <w:rPr>
                <w:rFonts w:ascii="Cambria Math" w:eastAsia="Calibri" w:hAnsi="Cambria Math" w:cs="Times New Roman"/>
                <w:sz w:val="28"/>
                <w:szCs w:val="28"/>
              </w:rPr>
              <m:t>0</m:t>
            </m:r>
          </m:sub>
        </m:sSub>
        <m:r>
          <w:rPr>
            <w:rFonts w:ascii="Cambria Math" w:eastAsia="Calibri" w:hAnsi="Cambria Math" w:cs="Times New Roman"/>
            <w:sz w:val="28"/>
            <w:szCs w:val="28"/>
          </w:rPr>
          <m:t>=</m:t>
        </m:r>
        <m:f>
          <m:fPr>
            <m:type m:val="skw"/>
            <m:ctrlPr>
              <w:rPr>
                <w:rFonts w:ascii="Cambria Math" w:eastAsia="Calibri" w:hAnsi="Cambria Math" w:cs="Times New Roman"/>
                <w:i/>
                <w:iCs/>
                <w:sz w:val="28"/>
                <w:szCs w:val="28"/>
              </w:rPr>
            </m:ctrlPr>
          </m:fPr>
          <m:num>
            <m:r>
              <w:rPr>
                <w:rFonts w:ascii="Cambria Math" w:eastAsia="Calibri" w:hAnsi="Cambria Math" w:cs="Times New Roman"/>
                <w:sz w:val="28"/>
                <w:szCs w:val="28"/>
              </w:rPr>
              <m:t>C</m:t>
            </m:r>
          </m:num>
          <m:den>
            <m:r>
              <w:rPr>
                <w:rFonts w:ascii="Cambria Math" w:eastAsia="Calibri" w:hAnsi="Cambria Math" w:cs="Times New Roman"/>
                <w:sz w:val="28"/>
                <w:szCs w:val="28"/>
              </w:rPr>
              <m:t>30</m:t>
            </m:r>
          </m:den>
        </m:f>
      </m:oMath>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r>
      <w:r w:rsidR="00C15393" w:rsidRPr="0030611D">
        <w:rPr>
          <w:rFonts w:ascii="Times New Roman" w:eastAsia="Times New Roman" w:hAnsi="Times New Roman" w:cs="Times New Roman"/>
          <w:iCs/>
          <w:sz w:val="28"/>
          <w:szCs w:val="28"/>
        </w:rPr>
        <w:tab/>
        <w:t xml:space="preserve">        </w:t>
      </w:r>
      <w:r w:rsidR="00853E62" w:rsidRPr="0030611D">
        <w:rPr>
          <w:rFonts w:ascii="Times New Roman" w:eastAsia="Times New Roman" w:hAnsi="Times New Roman" w:cs="Times New Roman"/>
          <w:iCs/>
          <w:sz w:val="28"/>
          <w:szCs w:val="28"/>
        </w:rPr>
        <w:t>(</w:t>
      </w:r>
      <w:r w:rsidR="00FF4BC9" w:rsidRPr="0030611D">
        <w:rPr>
          <w:rFonts w:ascii="Times New Roman" w:eastAsia="Times New Roman" w:hAnsi="Times New Roman" w:cs="Times New Roman"/>
          <w:iCs/>
          <w:sz w:val="28"/>
          <w:szCs w:val="28"/>
        </w:rPr>
        <w:t>1.</w:t>
      </w:r>
      <w:r w:rsidR="00853E62" w:rsidRPr="0030611D">
        <w:rPr>
          <w:rFonts w:ascii="Times New Roman" w:eastAsia="Times New Roman" w:hAnsi="Times New Roman" w:cs="Times New Roman"/>
          <w:iCs/>
          <w:sz w:val="28"/>
          <w:szCs w:val="28"/>
        </w:rPr>
        <w:t>3</w:t>
      </w:r>
      <w:r w:rsidR="00BC09CA" w:rsidRPr="0030611D">
        <w:rPr>
          <w:rFonts w:ascii="Times New Roman" w:eastAsia="Times New Roman" w:hAnsi="Times New Roman" w:cs="Times New Roman"/>
          <w:iCs/>
          <w:sz w:val="28"/>
          <w:szCs w:val="28"/>
        </w:rPr>
        <w:t>)</w:t>
      </w:r>
    </w:p>
    <w:p w:rsidR="00853E62" w:rsidRPr="0030611D" w:rsidRDefault="00853E62" w:rsidP="004738DA">
      <w:pPr>
        <w:spacing w:line="240" w:lineRule="auto"/>
        <w:contextualSpacing/>
        <w:rPr>
          <w:rFonts w:ascii="Times New Roman" w:eastAsia="Calibri" w:hAnsi="Times New Roman" w:cs="Times New Roman"/>
          <w:iCs/>
          <w:sz w:val="28"/>
          <w:szCs w:val="28"/>
        </w:rPr>
      </w:pPr>
    </w:p>
    <w:p w:rsidR="00BC09CA" w:rsidRPr="0030611D" w:rsidRDefault="00BC09CA" w:rsidP="00BC09CA">
      <w:pPr>
        <w:spacing w:line="240" w:lineRule="auto"/>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что подтверждает ранее установленную общую закономерность: если один материал прочнее другого по какому</w:t>
      </w:r>
      <w:r w:rsidR="00DA0C27"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либо одному параметру, то он прочнее его и по другому.</w:t>
      </w:r>
    </w:p>
    <w:p w:rsidR="00194745" w:rsidRPr="0030611D" w:rsidRDefault="00BC09CA" w:rsidP="00194745">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На основе статистической обработки показателей прочности широкой гаммы грунтов получена общая зависимость коэффициента вариации прочности </w:t>
      </w:r>
      <w:r w:rsidRPr="0030611D">
        <w:rPr>
          <w:rFonts w:ascii="Times New Roman" w:eastAsia="Calibri" w:hAnsi="Times New Roman" w:cs="Times New Roman"/>
          <w:i/>
          <w:iCs/>
          <w:sz w:val="28"/>
          <w:szCs w:val="28"/>
        </w:rPr>
        <w:t>Ψ</w:t>
      </w:r>
      <w:r w:rsidRPr="0030611D">
        <w:rPr>
          <w:rFonts w:ascii="Times New Roman" w:eastAsia="Calibri" w:hAnsi="Times New Roman" w:cs="Times New Roman"/>
          <w:i/>
          <w:iCs/>
          <w:sz w:val="28"/>
          <w:szCs w:val="28"/>
          <w:vertAlign w:val="subscript"/>
          <w:lang w:val="en-US"/>
        </w:rPr>
        <w:t>c</w:t>
      </w:r>
      <w:r w:rsidRPr="0030611D">
        <w:rPr>
          <w:rFonts w:ascii="Times New Roman" w:eastAsia="Calibri" w:hAnsi="Times New Roman" w:cs="Times New Roman"/>
          <w:i/>
          <w:iCs/>
          <w:sz w:val="28"/>
          <w:szCs w:val="28"/>
        </w:rPr>
        <w:t xml:space="preserve"> ( Ψ</w:t>
      </w:r>
      <w:r w:rsidRPr="0030611D">
        <w:rPr>
          <w:rFonts w:ascii="Times New Roman" w:eastAsia="Calibri" w:hAnsi="Times New Roman" w:cs="Times New Roman"/>
          <w:i/>
          <w:iCs/>
          <w:sz w:val="28"/>
          <w:szCs w:val="28"/>
          <w:vertAlign w:val="subscript"/>
          <w:lang w:val="en-US"/>
        </w:rPr>
        <w:t>a</w:t>
      </w:r>
      <w:r w:rsidRPr="0030611D">
        <w:rPr>
          <w:rFonts w:ascii="Times New Roman" w:eastAsia="Calibri" w:hAnsi="Times New Roman" w:cs="Times New Roman"/>
          <w:i/>
          <w:iCs/>
          <w:sz w:val="28"/>
          <w:szCs w:val="28"/>
        </w:rPr>
        <w:t xml:space="preserve">) </w:t>
      </w:r>
      <w:r w:rsidRPr="0030611D">
        <w:rPr>
          <w:rFonts w:ascii="Times New Roman" w:eastAsia="Calibri" w:hAnsi="Times New Roman" w:cs="Times New Roman"/>
          <w:iCs/>
          <w:sz w:val="28"/>
          <w:szCs w:val="28"/>
        </w:rPr>
        <w:t>от прочности гр</w:t>
      </w:r>
      <w:r w:rsidR="005C2EC2" w:rsidRPr="0030611D">
        <w:rPr>
          <w:rFonts w:ascii="Times New Roman" w:eastAsia="Calibri" w:hAnsi="Times New Roman" w:cs="Times New Roman"/>
          <w:iCs/>
          <w:sz w:val="28"/>
          <w:szCs w:val="28"/>
        </w:rPr>
        <w:t>унтов I</w:t>
      </w:r>
      <w:r w:rsidR="00010040"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005C2EC2" w:rsidRPr="0030611D">
        <w:rPr>
          <w:rFonts w:ascii="Times New Roman" w:eastAsia="Calibri" w:hAnsi="Times New Roman" w:cs="Times New Roman"/>
          <w:iCs/>
          <w:sz w:val="28"/>
          <w:szCs w:val="28"/>
        </w:rPr>
        <w:t>V категорий (</w:t>
      </w:r>
      <w:r w:rsidR="00536D71" w:rsidRPr="0030611D">
        <w:rPr>
          <w:rFonts w:ascii="Times New Roman" w:eastAsia="Calibri" w:hAnsi="Times New Roman" w:cs="Times New Roman"/>
          <w:iCs/>
          <w:sz w:val="28"/>
          <w:szCs w:val="28"/>
        </w:rPr>
        <w:t>р</w:t>
      </w:r>
      <w:r w:rsidR="005C2EC2" w:rsidRPr="0030611D">
        <w:rPr>
          <w:rFonts w:ascii="Times New Roman" w:eastAsia="Calibri" w:hAnsi="Times New Roman" w:cs="Times New Roman"/>
          <w:iCs/>
          <w:sz w:val="28"/>
          <w:szCs w:val="28"/>
        </w:rPr>
        <w:t>исунок 1</w:t>
      </w:r>
      <w:r w:rsidRPr="0030611D">
        <w:rPr>
          <w:rFonts w:ascii="Times New Roman" w:eastAsia="Calibri" w:hAnsi="Times New Roman" w:cs="Times New Roman"/>
          <w:iCs/>
          <w:sz w:val="28"/>
          <w:szCs w:val="28"/>
        </w:rPr>
        <w:t>), которая хорошо стыкуется с данными Л.Т.</w:t>
      </w:r>
      <w:r w:rsidR="00E641BB"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 xml:space="preserve">Барона для горных пород и полезных ископаемых. Коэффициентом вариации случайной величины является отношение ее среднеквадратичного отклонения к математическому </w:t>
      </w:r>
      <w:r w:rsidR="00853E62" w:rsidRPr="0030611D">
        <w:rPr>
          <w:rFonts w:ascii="Times New Roman" w:eastAsia="Calibri" w:hAnsi="Times New Roman" w:cs="Times New Roman"/>
          <w:iCs/>
          <w:sz w:val="28"/>
          <w:szCs w:val="28"/>
        </w:rPr>
        <w:t>ожиданию</w:t>
      </w:r>
    </w:p>
    <w:p w:rsidR="005C2EC2" w:rsidRPr="0030611D" w:rsidRDefault="005C2EC2" w:rsidP="00194745">
      <w:pPr>
        <w:spacing w:line="240" w:lineRule="auto"/>
        <w:ind w:firstLine="708"/>
        <w:contextualSpacing/>
        <w:jc w:val="both"/>
        <w:rPr>
          <w:rFonts w:ascii="Times New Roman" w:eastAsia="Calibri" w:hAnsi="Times New Roman" w:cs="Times New Roman"/>
          <w:iCs/>
          <w:sz w:val="28"/>
          <w:szCs w:val="28"/>
        </w:rPr>
      </w:pPr>
    </w:p>
    <w:p w:rsidR="005C2EC2" w:rsidRPr="0030611D" w:rsidRDefault="005C2EC2" w:rsidP="004738DA">
      <w:pPr>
        <w:spacing w:line="240" w:lineRule="auto"/>
        <w:ind w:firstLine="708"/>
        <w:contextualSpacing/>
        <w:jc w:val="center"/>
        <w:rPr>
          <w:rFonts w:ascii="Times New Roman" w:eastAsia="Calibri" w:hAnsi="Times New Roman" w:cs="Times New Roman"/>
          <w:iCs/>
          <w:sz w:val="28"/>
          <w:szCs w:val="28"/>
        </w:rPr>
      </w:pPr>
      <w:r w:rsidRPr="0030611D">
        <w:rPr>
          <w:rFonts w:ascii="Times New Roman" w:eastAsia="Calibri" w:hAnsi="Times New Roman" w:cs="Times New Roman"/>
          <w:iCs/>
          <w:noProof/>
          <w:sz w:val="28"/>
          <w:szCs w:val="28"/>
          <w:lang w:eastAsia="ru-RU"/>
        </w:rPr>
        <w:drawing>
          <wp:inline distT="0" distB="0" distL="0" distR="0">
            <wp:extent cx="2742458" cy="2257036"/>
            <wp:effectExtent l="0" t="0" r="1270" b="381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ок4.JPG"/>
                    <pic:cNvPicPr/>
                  </pic:nvPicPr>
                  <pic:blipFill>
                    <a:blip r:embed="rId10">
                      <a:extLst>
                        <a:ext uri="{28A0092B-C50C-407E-A947-70E740481C1C}">
                          <a14:useLocalDpi xmlns:a14="http://schemas.microsoft.com/office/drawing/2010/main" val="0"/>
                        </a:ext>
                      </a:extLst>
                    </a:blip>
                    <a:stretch>
                      <a:fillRect/>
                    </a:stretch>
                  </pic:blipFill>
                  <pic:spPr>
                    <a:xfrm>
                      <a:off x="0" y="0"/>
                      <a:ext cx="2793526" cy="2299065"/>
                    </a:xfrm>
                    <a:prstGeom prst="rect">
                      <a:avLst/>
                    </a:prstGeom>
                  </pic:spPr>
                </pic:pic>
              </a:graphicData>
            </a:graphic>
          </wp:inline>
        </w:drawing>
      </w:r>
      <w:r w:rsidRPr="0030611D">
        <w:rPr>
          <w:rFonts w:ascii="Times New Roman" w:eastAsia="Calibri" w:hAnsi="Times New Roman" w:cs="Times New Roman"/>
          <w:iCs/>
          <w:noProof/>
          <w:sz w:val="28"/>
          <w:szCs w:val="28"/>
          <w:lang w:eastAsia="ru-RU"/>
        </w:rPr>
        <w:drawing>
          <wp:inline distT="0" distB="0" distL="0" distR="0">
            <wp:extent cx="2730582" cy="2269135"/>
            <wp:effectExtent l="0" t="0" r="0" b="444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74242" cy="2305416"/>
                    </a:xfrm>
                    <a:prstGeom prst="rect">
                      <a:avLst/>
                    </a:prstGeom>
                  </pic:spPr>
                </pic:pic>
              </a:graphicData>
            </a:graphic>
          </wp:inline>
        </w:drawing>
      </w:r>
    </w:p>
    <w:p w:rsidR="00BC09CA" w:rsidRPr="0030611D" w:rsidRDefault="00BC09CA" w:rsidP="00853E62">
      <w:pPr>
        <w:spacing w:line="240" w:lineRule="auto"/>
        <w:contextualSpacing/>
        <w:jc w:val="both"/>
        <w:rPr>
          <w:rFonts w:ascii="Times New Roman" w:eastAsia="Calibri" w:hAnsi="Times New Roman" w:cs="Times New Roman"/>
          <w:iCs/>
          <w:sz w:val="28"/>
          <w:szCs w:val="28"/>
        </w:rPr>
      </w:pPr>
    </w:p>
    <w:p w:rsidR="00BC09CA" w:rsidRPr="0030611D" w:rsidRDefault="00C64F52" w:rsidP="00AE5E57">
      <w:pPr>
        <w:spacing w:line="240" w:lineRule="auto"/>
        <w:ind w:firstLine="709"/>
        <w:contextualSpacing/>
        <w:jc w:val="center"/>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Рисунок</w:t>
      </w:r>
      <w:r w:rsidR="002C222E"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1</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Изменение коэффициентов вариации Ψ</w:t>
      </w:r>
      <w:r w:rsidR="00BC09CA" w:rsidRPr="0030611D">
        <w:rPr>
          <w:rFonts w:ascii="Times New Roman" w:eastAsia="Calibri" w:hAnsi="Times New Roman" w:cs="Times New Roman"/>
          <w:iCs/>
          <w:sz w:val="28"/>
          <w:szCs w:val="28"/>
          <w:vertAlign w:val="subscript"/>
          <w:lang w:val="en-US"/>
        </w:rPr>
        <w:t>c</w:t>
      </w:r>
      <w:r w:rsidR="00BC09CA" w:rsidRPr="0030611D">
        <w:rPr>
          <w:rFonts w:ascii="Times New Roman" w:eastAsia="Calibri" w:hAnsi="Times New Roman" w:cs="Times New Roman"/>
          <w:iCs/>
          <w:sz w:val="28"/>
          <w:szCs w:val="28"/>
        </w:rPr>
        <w:t xml:space="preserve"> ( Ψ</w:t>
      </w:r>
      <w:r w:rsidR="00BC09CA" w:rsidRPr="0030611D">
        <w:rPr>
          <w:rFonts w:ascii="Times New Roman" w:eastAsia="Calibri" w:hAnsi="Times New Roman" w:cs="Times New Roman"/>
          <w:iCs/>
          <w:sz w:val="28"/>
          <w:szCs w:val="28"/>
          <w:vertAlign w:val="subscript"/>
          <w:lang w:val="en-US"/>
        </w:rPr>
        <w:t>a</w:t>
      </w:r>
      <w:r w:rsidR="00BC09CA" w:rsidRPr="0030611D">
        <w:rPr>
          <w:rFonts w:ascii="Times New Roman" w:eastAsia="Calibri" w:hAnsi="Times New Roman" w:cs="Times New Roman"/>
          <w:iCs/>
          <w:sz w:val="28"/>
          <w:szCs w:val="28"/>
        </w:rPr>
        <w:t>) прочности грунтов и горных пород в зависимости от прочности С (а</w:t>
      </w:r>
      <w:r w:rsidR="00BC09CA" w:rsidRPr="0030611D">
        <w:rPr>
          <w:rFonts w:ascii="Times New Roman" w:eastAsia="Calibri" w:hAnsi="Times New Roman" w:cs="Times New Roman"/>
          <w:iCs/>
          <w:sz w:val="28"/>
          <w:szCs w:val="28"/>
          <w:vertAlign w:val="subscript"/>
        </w:rPr>
        <w:t>П</w:t>
      </w:r>
      <w:r w:rsidR="00BC09CA" w:rsidRPr="0030611D">
        <w:rPr>
          <w:rFonts w:ascii="Times New Roman" w:eastAsia="Calibri" w:hAnsi="Times New Roman" w:cs="Times New Roman"/>
          <w:iCs/>
          <w:sz w:val="28"/>
          <w:szCs w:val="28"/>
        </w:rPr>
        <w:t>):</w:t>
      </w:r>
      <w:r w:rsidR="004738DA"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1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для крепких пород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по Л.И.</w:t>
      </w:r>
      <w:r w:rsidR="00B22AF9"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Барону; 2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для известняков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по М.И. Гальперину;</w:t>
      </w:r>
      <w:r w:rsidR="004738DA"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3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для горных пород и полезных ископаемых; 4 и 5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 xml:space="preserve">для грунтов </w:t>
      </w:r>
      <w:r w:rsidR="00BC09CA" w:rsidRPr="0030611D">
        <w:rPr>
          <w:rFonts w:ascii="Times New Roman" w:eastAsia="Calibri" w:hAnsi="Times New Roman" w:cs="Times New Roman"/>
          <w:iCs/>
          <w:sz w:val="28"/>
          <w:szCs w:val="28"/>
          <w:lang w:val="en-US"/>
        </w:rPr>
        <w:t>I</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lang w:val="en-US"/>
        </w:rPr>
        <w:t>V</w:t>
      </w:r>
      <w:r w:rsidR="00BC09CA" w:rsidRPr="0030611D">
        <w:rPr>
          <w:rFonts w:ascii="Times New Roman" w:eastAsia="Calibri" w:hAnsi="Times New Roman" w:cs="Times New Roman"/>
          <w:iCs/>
          <w:sz w:val="28"/>
          <w:szCs w:val="28"/>
        </w:rPr>
        <w:t xml:space="preserve"> категорий</w:t>
      </w:r>
      <w:r w:rsidR="00255615" w:rsidRPr="0030611D">
        <w:rPr>
          <w:rFonts w:ascii="Times New Roman" w:eastAsia="Calibri" w:hAnsi="Times New Roman" w:cs="Times New Roman"/>
          <w:iCs/>
          <w:sz w:val="28"/>
          <w:szCs w:val="28"/>
        </w:rPr>
        <w:t>.</w:t>
      </w:r>
    </w:p>
    <w:p w:rsidR="00E236FE" w:rsidRPr="0030611D" w:rsidRDefault="00E236FE" w:rsidP="00BC09CA">
      <w:pPr>
        <w:spacing w:line="240" w:lineRule="auto"/>
        <w:contextualSpacing/>
        <w:jc w:val="both"/>
        <w:rPr>
          <w:rFonts w:ascii="Times New Roman" w:eastAsia="Calibri" w:hAnsi="Times New Roman" w:cs="Times New Roman"/>
          <w:iCs/>
          <w:sz w:val="28"/>
          <w:szCs w:val="28"/>
        </w:rPr>
      </w:pPr>
    </w:p>
    <w:p w:rsidR="00BC09CA" w:rsidRPr="0030611D" w:rsidRDefault="00BC09CA" w:rsidP="009A269D">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С повышением прочности грунтов </w:t>
      </w:r>
      <w:r w:rsidRPr="0030611D">
        <w:rPr>
          <w:rFonts w:ascii="Times New Roman" w:eastAsia="Calibri" w:hAnsi="Times New Roman" w:cs="Times New Roman"/>
          <w:iCs/>
          <w:sz w:val="28"/>
          <w:szCs w:val="28"/>
          <w:lang w:val="en-US"/>
        </w:rPr>
        <w:t>I</w:t>
      </w:r>
      <w:r w:rsidR="00B76676"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lang w:val="en-US"/>
        </w:rPr>
        <w:t>V</w:t>
      </w:r>
      <w:r w:rsidRPr="0030611D">
        <w:rPr>
          <w:rFonts w:ascii="Times New Roman" w:eastAsia="Calibri" w:hAnsi="Times New Roman" w:cs="Times New Roman"/>
          <w:iCs/>
          <w:sz w:val="28"/>
          <w:szCs w:val="28"/>
        </w:rPr>
        <w:t xml:space="preserve"> категорий коэффициент вариации их прочности снижается примерно от 0,8 до 0,2. Однако для глинистых грунтов </w:t>
      </w:r>
      <w:r w:rsidRPr="0030611D">
        <w:rPr>
          <w:rFonts w:ascii="Times New Roman" w:eastAsia="Calibri" w:hAnsi="Times New Roman" w:cs="Times New Roman"/>
          <w:iCs/>
          <w:sz w:val="28"/>
          <w:szCs w:val="28"/>
          <w:lang w:val="en-US"/>
        </w:rPr>
        <w:t>I</w:t>
      </w:r>
      <w:r w:rsidR="00B76676"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lang w:val="en-US"/>
        </w:rPr>
        <w:t>III</w:t>
      </w:r>
      <w:r w:rsidRPr="0030611D">
        <w:rPr>
          <w:rFonts w:ascii="Times New Roman" w:eastAsia="Calibri" w:hAnsi="Times New Roman" w:cs="Times New Roman"/>
          <w:iCs/>
          <w:sz w:val="28"/>
          <w:szCs w:val="28"/>
        </w:rPr>
        <w:t xml:space="preserve"> категорий, по мере их увлажнения, данная зависимость носит противоположный характер (коэффициент Ψ</w:t>
      </w:r>
      <w:r w:rsidRPr="0030611D">
        <w:rPr>
          <w:rFonts w:ascii="Times New Roman" w:eastAsia="Calibri" w:hAnsi="Times New Roman" w:cs="Times New Roman"/>
          <w:iCs/>
          <w:sz w:val="28"/>
          <w:szCs w:val="28"/>
          <w:vertAlign w:val="subscript"/>
          <w:lang w:val="en-US"/>
        </w:rPr>
        <w:t>c</w:t>
      </w:r>
      <w:r w:rsidRPr="0030611D">
        <w:rPr>
          <w:rFonts w:ascii="Times New Roman" w:eastAsia="Calibri" w:hAnsi="Times New Roman" w:cs="Times New Roman"/>
          <w:iCs/>
          <w:sz w:val="28"/>
          <w:szCs w:val="28"/>
        </w:rPr>
        <w:t xml:space="preserve"> уменьшается со снижением </w:t>
      </w:r>
      <w:r w:rsidRPr="0030611D">
        <w:rPr>
          <w:rFonts w:ascii="Times New Roman" w:eastAsia="Calibri" w:hAnsi="Times New Roman" w:cs="Times New Roman"/>
          <w:iCs/>
          <w:sz w:val="28"/>
          <w:szCs w:val="28"/>
        </w:rPr>
        <w:lastRenderedPageBreak/>
        <w:t xml:space="preserve">прочности таких грунтов). В связи с этим для грунтов </w:t>
      </w:r>
      <w:r w:rsidR="00B76676" w:rsidRPr="0030611D">
        <w:rPr>
          <w:rFonts w:ascii="Times New Roman" w:eastAsia="Calibri" w:hAnsi="Times New Roman" w:cs="Times New Roman"/>
          <w:iCs/>
          <w:sz w:val="28"/>
          <w:szCs w:val="28"/>
          <w:lang w:val="en-US"/>
        </w:rPr>
        <w:t>I</w:t>
      </w:r>
      <w:r w:rsidR="00B76676"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00B76676" w:rsidRPr="0030611D">
        <w:rPr>
          <w:rFonts w:ascii="Times New Roman" w:eastAsia="Calibri" w:hAnsi="Times New Roman" w:cs="Times New Roman"/>
          <w:iCs/>
          <w:sz w:val="28"/>
          <w:szCs w:val="28"/>
          <w:lang w:val="en-US"/>
        </w:rPr>
        <w:t>III</w:t>
      </w:r>
      <w:r w:rsidRPr="0030611D">
        <w:rPr>
          <w:rFonts w:ascii="Times New Roman" w:eastAsia="Calibri" w:hAnsi="Times New Roman" w:cs="Times New Roman"/>
          <w:iCs/>
          <w:sz w:val="28"/>
          <w:szCs w:val="28"/>
        </w:rPr>
        <w:t xml:space="preserve"> категорий, имеющих при равной прочности различные значения Ψ</w:t>
      </w:r>
      <w:r w:rsidRPr="0030611D">
        <w:rPr>
          <w:rFonts w:ascii="Times New Roman" w:eastAsia="Calibri" w:hAnsi="Times New Roman" w:cs="Times New Roman"/>
          <w:iCs/>
          <w:sz w:val="28"/>
          <w:szCs w:val="28"/>
          <w:vertAlign w:val="subscript"/>
          <w:lang w:val="en-US"/>
        </w:rPr>
        <w:t>c</w:t>
      </w:r>
      <w:r w:rsidRPr="0030611D">
        <w:rPr>
          <w:rFonts w:ascii="Times New Roman" w:eastAsia="Calibri" w:hAnsi="Times New Roman" w:cs="Times New Roman"/>
          <w:iCs/>
          <w:sz w:val="28"/>
          <w:szCs w:val="28"/>
        </w:rPr>
        <w:t xml:space="preserve"> ввиду разной природы прочности, могут потребоваться существенно разные объемы испытаний грунтов с заданной точностью и достоверностью. При этом следует заметить, что при высоких значениях коэффициентов вариации прочности (более 0,3) исключается использование нормального закона распределения и применяется логарифмически нормальный закон, когда нормально распределена не плотность вероятностей величин, а их логарифмы. Логарифмически нормальный закон в отношении прочности любых материалов является более общим, однако при малых значениях Ψ</w:t>
      </w:r>
      <w:r w:rsidRPr="0030611D">
        <w:rPr>
          <w:rFonts w:ascii="Times New Roman" w:eastAsia="Calibri" w:hAnsi="Times New Roman" w:cs="Times New Roman"/>
          <w:iCs/>
          <w:sz w:val="28"/>
          <w:szCs w:val="28"/>
          <w:vertAlign w:val="subscript"/>
          <w:lang w:val="en-US"/>
        </w:rPr>
        <w:t>a</w:t>
      </w:r>
      <w:r w:rsidRPr="0030611D">
        <w:rPr>
          <w:rFonts w:ascii="Times New Roman" w:eastAsia="Calibri" w:hAnsi="Times New Roman" w:cs="Times New Roman"/>
          <w:iCs/>
          <w:sz w:val="28"/>
          <w:szCs w:val="28"/>
        </w:rPr>
        <w:t xml:space="preserve"> (0,1 и менее, например, для сталей) в расчетах удоб</w:t>
      </w:r>
      <w:r w:rsidR="00621B48" w:rsidRPr="0030611D">
        <w:rPr>
          <w:rFonts w:ascii="Times New Roman" w:eastAsia="Calibri" w:hAnsi="Times New Roman" w:cs="Times New Roman"/>
          <w:iCs/>
          <w:sz w:val="28"/>
          <w:szCs w:val="28"/>
        </w:rPr>
        <w:t xml:space="preserve">нее применять нормальный закон [6]. </w:t>
      </w:r>
    </w:p>
    <w:p w:rsidR="009A269D" w:rsidRPr="0030611D" w:rsidRDefault="00BC09CA" w:rsidP="009A269D">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Изменение грунтовых условий эксплуатации МСП в строительстве носит случайный характер, что требует вероятностного подхода к оценке распределения грунтов по трудности разработки</w:t>
      </w:r>
      <w:r w:rsidR="009A269D" w:rsidRPr="0030611D">
        <w:rPr>
          <w:rFonts w:ascii="Times New Roman" w:eastAsia="Calibri" w:hAnsi="Times New Roman" w:cs="Times New Roman"/>
          <w:iCs/>
          <w:sz w:val="28"/>
          <w:szCs w:val="28"/>
          <w:lang w:val="kk-KZ"/>
        </w:rPr>
        <w:t xml:space="preserve"> </w:t>
      </w:r>
      <w:r w:rsidR="009A269D"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грунтового фона эксплуатации МСП, знание которого необходимо при проектировании этих машин, определении выпуска сменного оборудования, прогнозировании технико</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экономической эффективности МСП и решения ряда других задач.</w:t>
      </w:r>
    </w:p>
    <w:p w:rsidR="00BC09CA" w:rsidRPr="0030611D" w:rsidRDefault="00BC09CA" w:rsidP="009A269D">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Вероятностная оценка грунтовых</w:t>
      </w:r>
      <w:r w:rsidR="001B4EC7" w:rsidRPr="0030611D">
        <w:rPr>
          <w:rFonts w:ascii="Times New Roman" w:eastAsia="Calibri" w:hAnsi="Times New Roman" w:cs="Times New Roman"/>
          <w:iCs/>
          <w:sz w:val="28"/>
          <w:szCs w:val="28"/>
        </w:rPr>
        <w:t xml:space="preserve"> условий работы MСП (таблица </w:t>
      </w:r>
      <w:r w:rsidR="009F4954" w:rsidRPr="0030611D">
        <w:rPr>
          <w:rFonts w:ascii="Times New Roman" w:eastAsia="Calibri" w:hAnsi="Times New Roman" w:cs="Times New Roman"/>
          <w:iCs/>
          <w:sz w:val="28"/>
          <w:szCs w:val="28"/>
        </w:rPr>
        <w:t>3</w:t>
      </w:r>
      <w:r w:rsidRPr="0030611D">
        <w:rPr>
          <w:rFonts w:ascii="Times New Roman" w:eastAsia="Calibri" w:hAnsi="Times New Roman" w:cs="Times New Roman"/>
          <w:iCs/>
          <w:sz w:val="28"/>
          <w:szCs w:val="28"/>
        </w:rPr>
        <w:t xml:space="preserve">) </w:t>
      </w:r>
      <w:r w:rsidR="00424DB9" w:rsidRPr="0030611D">
        <w:rPr>
          <w:rFonts w:ascii="Times New Roman" w:eastAsia="Calibri" w:hAnsi="Times New Roman" w:cs="Times New Roman"/>
          <w:iCs/>
          <w:sz w:val="28"/>
          <w:szCs w:val="28"/>
        </w:rPr>
        <w:t xml:space="preserve">взята </w:t>
      </w:r>
      <w:r w:rsidRPr="0030611D">
        <w:rPr>
          <w:rFonts w:ascii="Times New Roman" w:eastAsia="Calibri" w:hAnsi="Times New Roman" w:cs="Times New Roman"/>
          <w:iCs/>
          <w:sz w:val="28"/>
          <w:szCs w:val="28"/>
        </w:rPr>
        <w:t>на основе статистического анализа массива экспериментальных данных, полученных в ЦНИИСе во время испытаний МСП на строительных объектах в различных районах, что позволило учесть разновидности грунтов широкого диапазона, относящихся по трудности разработки к I</w:t>
      </w:r>
      <w:r w:rsidR="00601FC7"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V категориям</w:t>
      </w:r>
      <w:r w:rsidR="00721FFC" w:rsidRPr="0030611D">
        <w:rPr>
          <w:rFonts w:ascii="Times New Roman" w:eastAsia="Calibri" w:hAnsi="Times New Roman" w:cs="Times New Roman"/>
          <w:iCs/>
          <w:sz w:val="28"/>
          <w:szCs w:val="28"/>
        </w:rPr>
        <w:t xml:space="preserve"> </w:t>
      </w:r>
      <w:r w:rsidR="00255615" w:rsidRPr="0030611D">
        <w:rPr>
          <w:rFonts w:ascii="Times New Roman" w:eastAsia="Calibri" w:hAnsi="Times New Roman" w:cs="Times New Roman"/>
          <w:iCs/>
          <w:sz w:val="28"/>
          <w:szCs w:val="28"/>
        </w:rPr>
        <w:t>[2]</w:t>
      </w:r>
      <w:r w:rsidRPr="0030611D">
        <w:rPr>
          <w:rFonts w:ascii="Times New Roman" w:eastAsia="Calibri" w:hAnsi="Times New Roman" w:cs="Times New Roman"/>
          <w:iCs/>
          <w:sz w:val="28"/>
          <w:szCs w:val="28"/>
        </w:rPr>
        <w:t>.</w:t>
      </w:r>
    </w:p>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924037" w:rsidRPr="0030611D" w:rsidRDefault="00FA70A1" w:rsidP="00D30D6B">
      <w:pPr>
        <w:spacing w:line="240" w:lineRule="auto"/>
        <w:contextualSpacing/>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Таблица </w:t>
      </w:r>
      <w:r w:rsidR="009F4954" w:rsidRPr="0030611D">
        <w:rPr>
          <w:rFonts w:ascii="Times New Roman" w:eastAsia="Calibri" w:hAnsi="Times New Roman" w:cs="Times New Roman"/>
          <w:iCs/>
          <w:sz w:val="28"/>
          <w:szCs w:val="28"/>
        </w:rPr>
        <w:t>3</w:t>
      </w:r>
      <w:r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Оценка грунтовых условий работы MСП</w:t>
      </w:r>
    </w:p>
    <w:tbl>
      <w:tblPr>
        <w:tblStyle w:val="12"/>
        <w:tblW w:w="0" w:type="auto"/>
        <w:tblLook w:val="04A0" w:firstRow="1" w:lastRow="0" w:firstColumn="1" w:lastColumn="0" w:noHBand="0" w:noVBand="1"/>
      </w:tblPr>
      <w:tblGrid>
        <w:gridCol w:w="2336"/>
        <w:gridCol w:w="2054"/>
        <w:gridCol w:w="2618"/>
        <w:gridCol w:w="2337"/>
      </w:tblGrid>
      <w:tr w:rsidR="00D30D6B" w:rsidRPr="0030611D" w:rsidTr="00721FFC">
        <w:tc>
          <w:tcPr>
            <w:tcW w:w="2336"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Характеристика</w:t>
            </w:r>
          </w:p>
        </w:tc>
        <w:tc>
          <w:tcPr>
            <w:tcW w:w="2054"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С</w:t>
            </w:r>
          </w:p>
        </w:tc>
        <w:tc>
          <w:tcPr>
            <w:tcW w:w="2618"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Влажность грунта, %</w:t>
            </w:r>
          </w:p>
        </w:tc>
        <w:tc>
          <w:tcPr>
            <w:tcW w:w="2337"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Объемная масса грунта А, т/м</w:t>
            </w:r>
            <w:r w:rsidR="00721FFC" w:rsidRPr="0030611D">
              <w:rPr>
                <w:rFonts w:ascii="Times New Roman" w:eastAsia="Calibri" w:hAnsi="Times New Roman"/>
                <w:iCs/>
                <w:sz w:val="24"/>
                <w:szCs w:val="24"/>
                <w:vertAlign w:val="superscript"/>
              </w:rPr>
              <w:t>3</w:t>
            </w:r>
          </w:p>
        </w:tc>
      </w:tr>
      <w:tr w:rsidR="00D30D6B" w:rsidRPr="0030611D" w:rsidTr="00721FFC">
        <w:tc>
          <w:tcPr>
            <w:tcW w:w="2336"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Диапазон изменения</w:t>
            </w:r>
          </w:p>
        </w:tc>
        <w:tc>
          <w:tcPr>
            <w:tcW w:w="2054"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w:t>
            </w:r>
            <w:r w:rsidR="00255961" w:rsidRPr="0030611D">
              <w:rPr>
                <w:rFonts w:ascii="Times New Roman" w:eastAsia="Calibri" w:hAnsi="Times New Roman"/>
                <w:iCs/>
                <w:sz w:val="24"/>
                <w:szCs w:val="24"/>
              </w:rPr>
              <w:t xml:space="preserve">– </w:t>
            </w:r>
            <w:r w:rsidRPr="0030611D">
              <w:rPr>
                <w:rFonts w:ascii="Times New Roman" w:eastAsia="Calibri" w:hAnsi="Times New Roman"/>
                <w:iCs/>
                <w:sz w:val="24"/>
                <w:szCs w:val="24"/>
              </w:rPr>
              <w:t>45</w:t>
            </w:r>
          </w:p>
        </w:tc>
        <w:tc>
          <w:tcPr>
            <w:tcW w:w="2618"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2</w:t>
            </w:r>
            <w:r w:rsidR="00255961" w:rsidRPr="0030611D">
              <w:rPr>
                <w:rFonts w:ascii="Times New Roman" w:eastAsia="Calibri" w:hAnsi="Times New Roman"/>
                <w:iCs/>
                <w:sz w:val="24"/>
                <w:szCs w:val="24"/>
              </w:rPr>
              <w:t xml:space="preserve">– </w:t>
            </w:r>
            <w:r w:rsidRPr="0030611D">
              <w:rPr>
                <w:rFonts w:ascii="Times New Roman" w:eastAsia="Calibri" w:hAnsi="Times New Roman"/>
                <w:iCs/>
                <w:sz w:val="24"/>
                <w:szCs w:val="24"/>
              </w:rPr>
              <w:t>30</w:t>
            </w:r>
          </w:p>
        </w:tc>
        <w:tc>
          <w:tcPr>
            <w:tcW w:w="2337"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1,15</w:t>
            </w:r>
            <w:r w:rsidR="00255961" w:rsidRPr="0030611D">
              <w:rPr>
                <w:rFonts w:ascii="Times New Roman" w:eastAsia="Calibri" w:hAnsi="Times New Roman"/>
                <w:iCs/>
                <w:sz w:val="24"/>
                <w:szCs w:val="24"/>
              </w:rPr>
              <w:t xml:space="preserve">– </w:t>
            </w:r>
            <w:r w:rsidRPr="0030611D">
              <w:rPr>
                <w:rFonts w:ascii="Times New Roman" w:eastAsia="Calibri" w:hAnsi="Times New Roman"/>
                <w:iCs/>
                <w:sz w:val="24"/>
                <w:szCs w:val="24"/>
              </w:rPr>
              <w:t>2,35</w:t>
            </w:r>
          </w:p>
        </w:tc>
      </w:tr>
      <w:tr w:rsidR="00D30D6B" w:rsidRPr="0030611D" w:rsidTr="00721FFC">
        <w:tc>
          <w:tcPr>
            <w:tcW w:w="2336"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Математическое ожидание</w:t>
            </w:r>
          </w:p>
        </w:tc>
        <w:tc>
          <w:tcPr>
            <w:tcW w:w="2054"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9</w:t>
            </w:r>
          </w:p>
        </w:tc>
        <w:tc>
          <w:tcPr>
            <w:tcW w:w="2618"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14,7</w:t>
            </w:r>
          </w:p>
        </w:tc>
        <w:tc>
          <w:tcPr>
            <w:tcW w:w="2337"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1,83</w:t>
            </w:r>
          </w:p>
        </w:tc>
      </w:tr>
      <w:tr w:rsidR="00D30D6B" w:rsidRPr="0030611D" w:rsidTr="00721FFC">
        <w:tc>
          <w:tcPr>
            <w:tcW w:w="2336"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Объем выборки</w:t>
            </w:r>
          </w:p>
        </w:tc>
        <w:tc>
          <w:tcPr>
            <w:tcW w:w="2054"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2600</w:t>
            </w:r>
          </w:p>
        </w:tc>
        <w:tc>
          <w:tcPr>
            <w:tcW w:w="2618"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2000</w:t>
            </w:r>
          </w:p>
        </w:tc>
        <w:tc>
          <w:tcPr>
            <w:tcW w:w="2337" w:type="dxa"/>
            <w:vAlign w:val="center"/>
          </w:tcPr>
          <w:p w:rsidR="00BC09CA" w:rsidRPr="0030611D" w:rsidRDefault="00BC09CA" w:rsidP="00721FFC">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1600</w:t>
            </w:r>
          </w:p>
        </w:tc>
      </w:tr>
    </w:tbl>
    <w:p w:rsidR="00BC09CA" w:rsidRPr="0030611D" w:rsidRDefault="00BC09CA" w:rsidP="00BC09CA">
      <w:pPr>
        <w:spacing w:line="240" w:lineRule="auto"/>
        <w:contextualSpacing/>
        <w:rPr>
          <w:rFonts w:ascii="Times New Roman" w:eastAsia="Calibri" w:hAnsi="Times New Roman" w:cs="Times New Roman"/>
          <w:iCs/>
          <w:sz w:val="28"/>
          <w:szCs w:val="28"/>
        </w:rPr>
      </w:pPr>
    </w:p>
    <w:p w:rsidR="00BC09CA" w:rsidRPr="0030611D" w:rsidRDefault="00BC09CA" w:rsidP="009A269D">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В итоге было получено распределение грунтов по трудности их разрабо</w:t>
      </w:r>
      <w:r w:rsidR="001B4EC7" w:rsidRPr="0030611D">
        <w:rPr>
          <w:rFonts w:ascii="Times New Roman" w:eastAsia="Calibri" w:hAnsi="Times New Roman" w:cs="Times New Roman"/>
          <w:iCs/>
          <w:sz w:val="28"/>
          <w:szCs w:val="28"/>
        </w:rPr>
        <w:t xml:space="preserve">тки С в строительстве (таблица </w:t>
      </w:r>
      <w:r w:rsidR="009F4954" w:rsidRPr="0030611D">
        <w:rPr>
          <w:rFonts w:ascii="Times New Roman" w:eastAsia="Calibri" w:hAnsi="Times New Roman" w:cs="Times New Roman"/>
          <w:iCs/>
          <w:sz w:val="28"/>
          <w:szCs w:val="28"/>
        </w:rPr>
        <w:t>4</w:t>
      </w:r>
      <w:r w:rsidRPr="0030611D">
        <w:rPr>
          <w:rFonts w:ascii="Times New Roman" w:eastAsia="Calibri" w:hAnsi="Times New Roman" w:cs="Times New Roman"/>
          <w:iCs/>
          <w:sz w:val="28"/>
          <w:szCs w:val="28"/>
        </w:rPr>
        <w:t>).</w:t>
      </w:r>
    </w:p>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924037" w:rsidRPr="0030611D" w:rsidRDefault="00FA70A1" w:rsidP="00D30D6B">
      <w:pPr>
        <w:spacing w:line="240" w:lineRule="auto"/>
        <w:contextualSpacing/>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Таблица </w:t>
      </w:r>
      <w:r w:rsidR="009F4954" w:rsidRPr="0030611D">
        <w:rPr>
          <w:rFonts w:ascii="Times New Roman" w:eastAsia="Calibri" w:hAnsi="Times New Roman" w:cs="Times New Roman"/>
          <w:iCs/>
          <w:sz w:val="28"/>
          <w:szCs w:val="28"/>
        </w:rPr>
        <w:t>4</w:t>
      </w:r>
      <w:r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Р</w:t>
      </w:r>
      <w:r w:rsidR="00BC09CA" w:rsidRPr="0030611D">
        <w:rPr>
          <w:rFonts w:ascii="Times New Roman" w:eastAsia="Calibri" w:hAnsi="Times New Roman" w:cs="Times New Roman"/>
          <w:iCs/>
          <w:sz w:val="28"/>
          <w:szCs w:val="28"/>
        </w:rPr>
        <w:t>аспределение грунтов по трудности разработки</w:t>
      </w:r>
    </w:p>
    <w:tbl>
      <w:tblPr>
        <w:tblStyle w:val="12"/>
        <w:tblW w:w="0" w:type="auto"/>
        <w:tblLook w:val="04A0" w:firstRow="1" w:lastRow="0" w:firstColumn="1" w:lastColumn="0" w:noHBand="0" w:noVBand="1"/>
      </w:tblPr>
      <w:tblGrid>
        <w:gridCol w:w="1723"/>
        <w:gridCol w:w="1523"/>
        <w:gridCol w:w="1523"/>
        <w:gridCol w:w="1525"/>
        <w:gridCol w:w="1525"/>
        <w:gridCol w:w="1525"/>
      </w:tblGrid>
      <w:tr w:rsidR="00BC09CA" w:rsidRPr="0030611D" w:rsidTr="005E0A0A">
        <w:tc>
          <w:tcPr>
            <w:tcW w:w="1723"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Категория грунта</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II</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III</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IV</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V</w:t>
            </w:r>
          </w:p>
        </w:tc>
      </w:tr>
      <w:tr w:rsidR="00BC09CA" w:rsidRPr="0030611D" w:rsidTr="005E0A0A">
        <w:tc>
          <w:tcPr>
            <w:tcW w:w="1723"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 xml:space="preserve">Среднее значение </w:t>
            </w:r>
            <w:r w:rsidRPr="0030611D">
              <w:rPr>
                <w:rFonts w:ascii="Times New Roman" w:eastAsia="Calibri" w:hAnsi="Times New Roman"/>
                <w:i/>
                <w:iCs/>
                <w:sz w:val="24"/>
                <w:szCs w:val="24"/>
              </w:rPr>
              <w:t>С</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3</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6</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12</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24</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48</w:t>
            </w:r>
          </w:p>
        </w:tc>
      </w:tr>
      <w:tr w:rsidR="00BC09CA" w:rsidRPr="0030611D" w:rsidTr="005E0A0A">
        <w:tc>
          <w:tcPr>
            <w:tcW w:w="1723" w:type="dxa"/>
          </w:tcPr>
          <w:p w:rsidR="00BC09CA" w:rsidRPr="0030611D" w:rsidRDefault="00BC09CA" w:rsidP="00FF4BC9">
            <w:pPr>
              <w:contextualSpacing/>
              <w:rPr>
                <w:rFonts w:ascii="Times New Roman" w:eastAsia="Calibri" w:hAnsi="Times New Roman"/>
                <w:iCs/>
                <w:sz w:val="24"/>
                <w:szCs w:val="24"/>
              </w:rPr>
            </w:pPr>
            <w:r w:rsidRPr="0030611D">
              <w:rPr>
                <w:rFonts w:ascii="Times New Roman" w:eastAsia="Calibri" w:hAnsi="Times New Roman"/>
                <w:iCs/>
                <w:sz w:val="24"/>
                <w:szCs w:val="24"/>
              </w:rPr>
              <w:t>Вероятность появления</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0,20</w:t>
            </w:r>
          </w:p>
        </w:tc>
        <w:tc>
          <w:tcPr>
            <w:tcW w:w="1523"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0,48</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0,20</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0,11</w:t>
            </w:r>
          </w:p>
        </w:tc>
        <w:tc>
          <w:tcPr>
            <w:tcW w:w="1525" w:type="dxa"/>
            <w:vAlign w:val="center"/>
          </w:tcPr>
          <w:p w:rsidR="00BC09CA" w:rsidRPr="0030611D" w:rsidRDefault="00BC09CA" w:rsidP="005E0A0A">
            <w:pPr>
              <w:contextualSpacing/>
              <w:jc w:val="center"/>
              <w:rPr>
                <w:rFonts w:ascii="Times New Roman" w:eastAsia="Calibri" w:hAnsi="Times New Roman"/>
                <w:iCs/>
                <w:sz w:val="24"/>
                <w:szCs w:val="24"/>
              </w:rPr>
            </w:pPr>
            <w:r w:rsidRPr="0030611D">
              <w:rPr>
                <w:rFonts w:ascii="Times New Roman" w:eastAsia="Calibri" w:hAnsi="Times New Roman"/>
                <w:iCs/>
                <w:sz w:val="24"/>
                <w:szCs w:val="24"/>
              </w:rPr>
              <w:t>0,01</w:t>
            </w:r>
          </w:p>
        </w:tc>
      </w:tr>
    </w:tbl>
    <w:p w:rsidR="00424DB9" w:rsidRPr="0030611D" w:rsidRDefault="00424DB9" w:rsidP="00424DB9">
      <w:pPr>
        <w:spacing w:line="240" w:lineRule="auto"/>
        <w:ind w:firstLine="708"/>
        <w:contextualSpacing/>
        <w:jc w:val="both"/>
        <w:rPr>
          <w:rFonts w:ascii="Times New Roman" w:eastAsia="Calibri" w:hAnsi="Times New Roman" w:cs="Times New Roman"/>
          <w:iCs/>
          <w:sz w:val="28"/>
          <w:szCs w:val="28"/>
        </w:rPr>
      </w:pPr>
    </w:p>
    <w:p w:rsidR="00BC09CA" w:rsidRPr="0030611D" w:rsidRDefault="00424DB9" w:rsidP="005130BD">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Такое распределение может быть аппроксимировано логарифмически нормальным законом распределения (рисунок 2), которое, как было отмечено, </w:t>
      </w:r>
      <w:r w:rsidRPr="0030611D">
        <w:rPr>
          <w:rFonts w:ascii="Times New Roman" w:eastAsia="Calibri" w:hAnsi="Times New Roman" w:cs="Times New Roman"/>
          <w:iCs/>
          <w:sz w:val="28"/>
          <w:szCs w:val="28"/>
        </w:rPr>
        <w:lastRenderedPageBreak/>
        <w:t>является общим и для распределения прочностных пок</w:t>
      </w:r>
      <w:r w:rsidR="005130BD" w:rsidRPr="0030611D">
        <w:rPr>
          <w:rFonts w:ascii="Times New Roman" w:eastAsia="Calibri" w:hAnsi="Times New Roman" w:cs="Times New Roman"/>
          <w:iCs/>
          <w:sz w:val="28"/>
          <w:szCs w:val="28"/>
        </w:rPr>
        <w:t xml:space="preserve">азателей различных материалов. </w:t>
      </w:r>
    </w:p>
    <w:p w:rsidR="00BC09CA" w:rsidRPr="0030611D" w:rsidRDefault="00BC09CA" w:rsidP="00BC09CA">
      <w:pPr>
        <w:spacing w:line="240" w:lineRule="auto"/>
        <w:contextualSpacing/>
        <w:jc w:val="center"/>
        <w:rPr>
          <w:rFonts w:ascii="Times New Roman" w:eastAsia="Calibri" w:hAnsi="Times New Roman" w:cs="Times New Roman"/>
          <w:iCs/>
          <w:sz w:val="28"/>
          <w:szCs w:val="28"/>
        </w:rPr>
      </w:pPr>
      <w:r w:rsidRPr="0030611D">
        <w:rPr>
          <w:rFonts w:ascii="Times New Roman" w:eastAsia="Calibri" w:hAnsi="Times New Roman" w:cs="Times New Roman"/>
          <w:iCs/>
          <w:noProof/>
          <w:sz w:val="28"/>
          <w:szCs w:val="28"/>
          <w:lang w:eastAsia="ru-RU"/>
        </w:rPr>
        <w:drawing>
          <wp:inline distT="0" distB="0" distL="0" distR="0">
            <wp:extent cx="4298505" cy="3508102"/>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5.JPG"/>
                    <pic:cNvPicPr/>
                  </pic:nvPicPr>
                  <pic:blipFill>
                    <a:blip r:embed="rId12">
                      <a:extLst>
                        <a:ext uri="{28A0092B-C50C-407E-A947-70E740481C1C}">
                          <a14:useLocalDpi xmlns:a14="http://schemas.microsoft.com/office/drawing/2010/main" val="0"/>
                        </a:ext>
                      </a:extLst>
                    </a:blip>
                    <a:stretch>
                      <a:fillRect/>
                    </a:stretch>
                  </pic:blipFill>
                  <pic:spPr>
                    <a:xfrm>
                      <a:off x="0" y="0"/>
                      <a:ext cx="4311462" cy="3518676"/>
                    </a:xfrm>
                    <a:prstGeom prst="rect">
                      <a:avLst/>
                    </a:prstGeom>
                  </pic:spPr>
                </pic:pic>
              </a:graphicData>
            </a:graphic>
          </wp:inline>
        </w:drawing>
      </w:r>
    </w:p>
    <w:p w:rsidR="00BC09CA" w:rsidRPr="0030611D" w:rsidRDefault="002728B6" w:rsidP="009A269D">
      <w:pPr>
        <w:spacing w:line="240" w:lineRule="auto"/>
        <w:contextualSpacing/>
        <w:jc w:val="center"/>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Рисунок 2 </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Распределение грунтов I</w:t>
      </w:r>
      <w:r w:rsidR="00255961" w:rsidRPr="0030611D">
        <w:rPr>
          <w:rFonts w:ascii="Times New Roman" w:eastAsia="Calibri" w:hAnsi="Times New Roman" w:cs="Times New Roman"/>
          <w:iCs/>
          <w:sz w:val="28"/>
          <w:szCs w:val="28"/>
        </w:rPr>
        <w:t xml:space="preserve">– </w:t>
      </w:r>
      <w:r w:rsidR="00BC09CA" w:rsidRPr="0030611D">
        <w:rPr>
          <w:rFonts w:ascii="Times New Roman" w:eastAsia="Calibri" w:hAnsi="Times New Roman" w:cs="Times New Roman"/>
          <w:iCs/>
          <w:sz w:val="28"/>
          <w:szCs w:val="28"/>
        </w:rPr>
        <w:t>V категорий по трудности разработки в строительстве (логарифмически нормальный закон)</w:t>
      </w:r>
      <w:r w:rsidR="009F4954" w:rsidRPr="0030611D">
        <w:rPr>
          <w:rFonts w:ascii="Times New Roman" w:eastAsia="Calibri" w:hAnsi="Times New Roman" w:cs="Times New Roman"/>
          <w:iCs/>
          <w:sz w:val="28"/>
          <w:szCs w:val="28"/>
        </w:rPr>
        <w:t>.</w:t>
      </w:r>
    </w:p>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BC09CA" w:rsidRPr="0030611D" w:rsidRDefault="00BC09CA" w:rsidP="00721FFC">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Знание закона распределения прочностных показателей грунтов в забоях а также закономерностей изменения коэффициента вариации этих показателей в зависимости от величины прочности грунтов, позволяет построить номограмму для определения необходимых объемов измерении из прочности с заданной точностью и достоверностью.</w:t>
      </w:r>
    </w:p>
    <w:p w:rsidR="00BC09CA" w:rsidRPr="0030611D" w:rsidRDefault="00BC09CA" w:rsidP="00721FFC">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Можно составить характеристику некоторого условного «среднего» грунта, разрабатываемого в строительстве.</w:t>
      </w:r>
    </w:p>
    <w:p w:rsidR="00BC09CA" w:rsidRPr="0030611D" w:rsidRDefault="00BC09CA"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Число </w:t>
      </w:r>
      <w:r w:rsidRPr="0030611D">
        <w:rPr>
          <w:rFonts w:ascii="Times New Roman" w:eastAsia="Calibri" w:hAnsi="Times New Roman" w:cs="Times New Roman"/>
          <w:i/>
          <w:iCs/>
          <w:sz w:val="28"/>
          <w:szCs w:val="28"/>
        </w:rPr>
        <w:t>С</w:t>
      </w:r>
      <w:r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9</w:t>
      </w:r>
    </w:p>
    <w:p w:rsidR="00BC09CA" w:rsidRPr="0030611D" w:rsidRDefault="00BC09CA"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Прочность на одноосное сжатие, МПа.</w:t>
      </w:r>
      <w:r w:rsidR="00FF4BC9"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.0,3</w:t>
      </w:r>
    </w:p>
    <w:p w:rsidR="00BC09CA" w:rsidRPr="0030611D" w:rsidRDefault="00BC09CA"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Влажность, %....................................</w:t>
      </w:r>
      <w:r w:rsidR="00FF4BC9"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15</w:t>
      </w:r>
    </w:p>
    <w:p w:rsidR="00BC09CA" w:rsidRPr="0030611D" w:rsidRDefault="00924037"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Объемная масса</w:t>
      </w:r>
      <w:r w:rsidR="00BC09CA" w:rsidRPr="0030611D">
        <w:rPr>
          <w:rFonts w:ascii="Times New Roman" w:eastAsia="Calibri" w:hAnsi="Times New Roman" w:cs="Times New Roman"/>
          <w:iCs/>
          <w:sz w:val="28"/>
          <w:szCs w:val="28"/>
        </w:rPr>
        <w:t>, т/м</w:t>
      </w:r>
      <w:r w:rsidR="00BC09CA" w:rsidRPr="0030611D">
        <w:rPr>
          <w:rFonts w:ascii="Times New Roman" w:eastAsia="Calibri" w:hAnsi="Times New Roman" w:cs="Times New Roman"/>
          <w:iCs/>
          <w:sz w:val="28"/>
          <w:szCs w:val="28"/>
          <w:vertAlign w:val="superscript"/>
        </w:rPr>
        <w:t>3</w:t>
      </w:r>
      <w:r w:rsidR="00BC09CA" w:rsidRPr="0030611D">
        <w:rPr>
          <w:rFonts w:ascii="Times New Roman" w:eastAsia="Calibri" w:hAnsi="Times New Roman" w:cs="Times New Roman"/>
          <w:iCs/>
          <w:sz w:val="28"/>
          <w:szCs w:val="28"/>
        </w:rPr>
        <w:t>....................</w:t>
      </w:r>
      <w:r w:rsidR="00B01B6C" w:rsidRPr="0030611D">
        <w:rPr>
          <w:rFonts w:ascii="Times New Roman" w:eastAsia="Calibri" w:hAnsi="Times New Roman" w:cs="Times New Roman"/>
          <w:iCs/>
          <w:sz w:val="28"/>
          <w:szCs w:val="28"/>
        </w:rPr>
        <w:t>..............</w:t>
      </w:r>
      <w:r w:rsidR="00BC09CA"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w:t>
      </w:r>
      <w:r w:rsidR="00BC09CA" w:rsidRPr="0030611D">
        <w:rPr>
          <w:rFonts w:ascii="Times New Roman" w:eastAsia="Calibri" w:hAnsi="Times New Roman" w:cs="Times New Roman"/>
          <w:iCs/>
          <w:sz w:val="28"/>
          <w:szCs w:val="28"/>
        </w:rPr>
        <w:t>1,85</w:t>
      </w:r>
    </w:p>
    <w:p w:rsidR="00BC09CA" w:rsidRPr="0030611D" w:rsidRDefault="00BC09CA"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Коэффициент трения грунта по грунту....</w:t>
      </w:r>
      <w:r w:rsidR="00FF4BC9" w:rsidRPr="0030611D">
        <w:rPr>
          <w:rFonts w:ascii="Times New Roman" w:eastAsia="Calibri" w:hAnsi="Times New Roman" w:cs="Times New Roman"/>
          <w:iCs/>
          <w:sz w:val="28"/>
          <w:szCs w:val="28"/>
        </w:rPr>
        <w:t>............</w:t>
      </w:r>
      <w:r w:rsidR="00B01B6C"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1,0</w:t>
      </w:r>
    </w:p>
    <w:p w:rsidR="00BC09CA" w:rsidRPr="0030611D" w:rsidRDefault="00BC09CA" w:rsidP="00721FFC">
      <w:pPr>
        <w:tabs>
          <w:tab w:val="left" w:pos="709"/>
        </w:tabs>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Коэффициент трения грунта по стали............................</w:t>
      </w:r>
      <w:r w:rsidR="00FF4BC9"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0,7</w:t>
      </w:r>
    </w:p>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BC09CA" w:rsidRPr="0030611D" w:rsidRDefault="00BC09CA" w:rsidP="00424DB9">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Величины математического ожидания числа С = 9 и Δ = 1</w:t>
      </w:r>
      <w:r w:rsidR="00B20143"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85 т/м</w:t>
      </w:r>
      <w:r w:rsidRPr="0030611D">
        <w:rPr>
          <w:rFonts w:ascii="Times New Roman" w:eastAsia="Calibri" w:hAnsi="Times New Roman" w:cs="Times New Roman"/>
          <w:iCs/>
          <w:sz w:val="28"/>
          <w:szCs w:val="28"/>
          <w:vertAlign w:val="superscript"/>
        </w:rPr>
        <w:t>3</w:t>
      </w:r>
      <w:r w:rsidRPr="0030611D">
        <w:rPr>
          <w:rFonts w:ascii="Times New Roman" w:eastAsia="Calibri" w:hAnsi="Times New Roman" w:cs="Times New Roman"/>
          <w:iCs/>
          <w:sz w:val="28"/>
          <w:szCs w:val="28"/>
        </w:rPr>
        <w:t xml:space="preserve"> характеризуют некоторые средние грунтовые условия работы машин на границе грунтов II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III категорий. Исходя из данных А.Н.</w:t>
      </w:r>
      <w:r w:rsidR="00B22AF9"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Зеленина</w:t>
      </w:r>
      <w:r w:rsidR="00B20143" w:rsidRPr="0030611D">
        <w:rPr>
          <w:rFonts w:ascii="Times New Roman" w:eastAsia="Calibri" w:hAnsi="Times New Roman" w:cs="Times New Roman"/>
          <w:iCs/>
          <w:sz w:val="28"/>
          <w:szCs w:val="28"/>
        </w:rPr>
        <w:t xml:space="preserve"> </w:t>
      </w:r>
      <w:r w:rsidR="00255615" w:rsidRPr="0030611D">
        <w:rPr>
          <w:rFonts w:ascii="Times New Roman" w:eastAsia="Calibri" w:hAnsi="Times New Roman" w:cs="Times New Roman"/>
          <w:iCs/>
          <w:sz w:val="28"/>
          <w:szCs w:val="28"/>
        </w:rPr>
        <w:t>[</w:t>
      </w:r>
      <w:r w:rsidR="00FA70A1" w:rsidRPr="0030611D">
        <w:rPr>
          <w:rFonts w:ascii="Times New Roman" w:eastAsia="Calibri" w:hAnsi="Times New Roman" w:cs="Times New Roman"/>
          <w:iCs/>
          <w:sz w:val="28"/>
          <w:szCs w:val="28"/>
        </w:rPr>
        <w:t>2</w:t>
      </w:r>
      <w:r w:rsidR="00255615"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 при влажности примерно 15% такие показатели характерны для грунтов типа средних суглинков.</w:t>
      </w:r>
    </w:p>
    <w:p w:rsidR="00D67986" w:rsidRPr="0030611D" w:rsidRDefault="00BC09CA" w:rsidP="00D67986">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Эти данные рекомендуется использовать как наиболее вероятные при расчетах СДМ (землеройных машин) и выборе места для проведения их сравнительных испытаний. </w:t>
      </w:r>
    </w:p>
    <w:p w:rsidR="00D67986" w:rsidRDefault="00D67986" w:rsidP="00D67986">
      <w:pPr>
        <w:spacing w:line="240" w:lineRule="auto"/>
        <w:ind w:firstLine="708"/>
        <w:contextualSpacing/>
        <w:jc w:val="both"/>
        <w:rPr>
          <w:rFonts w:ascii="Times New Roman" w:eastAsia="Calibri" w:hAnsi="Times New Roman" w:cs="Times New Roman"/>
          <w:b/>
          <w:iCs/>
          <w:sz w:val="28"/>
          <w:szCs w:val="28"/>
        </w:rPr>
      </w:pPr>
    </w:p>
    <w:p w:rsidR="00BC09CA" w:rsidRPr="005E0D89" w:rsidRDefault="00255615" w:rsidP="000A0884">
      <w:pPr>
        <w:pStyle w:val="2"/>
        <w:spacing w:before="0" w:beforeAutospacing="0" w:after="0" w:afterAutospacing="0"/>
        <w:ind w:firstLine="709"/>
        <w:jc w:val="both"/>
        <w:rPr>
          <w:rFonts w:eastAsia="Calibri"/>
          <w:b w:val="0"/>
          <w:sz w:val="28"/>
          <w:szCs w:val="28"/>
        </w:rPr>
      </w:pPr>
      <w:bookmarkStart w:id="6" w:name="_Toc22723489"/>
      <w:r w:rsidRPr="005E0D89">
        <w:rPr>
          <w:rFonts w:eastAsia="Calibri"/>
          <w:b w:val="0"/>
          <w:sz w:val="28"/>
          <w:szCs w:val="28"/>
        </w:rPr>
        <w:lastRenderedPageBreak/>
        <w:t>1.3</w:t>
      </w:r>
      <w:r w:rsidR="00242155" w:rsidRPr="005E0D89">
        <w:rPr>
          <w:rFonts w:eastAsia="Calibri"/>
          <w:b w:val="0"/>
          <w:sz w:val="28"/>
          <w:szCs w:val="28"/>
        </w:rPr>
        <w:t xml:space="preserve"> </w:t>
      </w:r>
      <w:r w:rsidR="00BC09CA" w:rsidRPr="005E0D89">
        <w:rPr>
          <w:rFonts w:eastAsia="Calibri"/>
          <w:b w:val="0"/>
          <w:sz w:val="28"/>
          <w:szCs w:val="28"/>
        </w:rPr>
        <w:t>Требования к расчету землеройных машин</w:t>
      </w:r>
      <w:bookmarkEnd w:id="6"/>
    </w:p>
    <w:p w:rsidR="00A00524" w:rsidRPr="0030611D" w:rsidRDefault="00A00524" w:rsidP="00A00524">
      <w:pPr>
        <w:spacing w:line="240" w:lineRule="auto"/>
        <w:contextualSpacing/>
        <w:jc w:val="both"/>
        <w:rPr>
          <w:rFonts w:ascii="Times New Roman" w:eastAsia="Calibri" w:hAnsi="Times New Roman" w:cs="Times New Roman"/>
          <w:iCs/>
          <w:sz w:val="28"/>
          <w:szCs w:val="28"/>
        </w:rPr>
      </w:pPr>
    </w:p>
    <w:p w:rsidR="00BC09CA" w:rsidRPr="0030611D" w:rsidRDefault="00BC09CA" w:rsidP="00A00524">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Общие требования к расчету МСП изложены на основе разработанного во ВНИИстройдормаш руководящего нормативного документа (РД), распространяющегося на одноковшовые экскаваторы, бульдозеры, тракторные рыхлители (бульдозерно</w:t>
      </w:r>
      <w:r w:rsidR="00327054" w:rsidRPr="0030611D">
        <w:rPr>
          <w:rFonts w:ascii="Times New Roman" w:eastAsia="Calibri" w:hAnsi="Times New Roman" w:cs="Times New Roman"/>
          <w:iCs/>
          <w:sz w:val="28"/>
          <w:szCs w:val="28"/>
        </w:rPr>
        <w:t xml:space="preserve">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рыхлительные агрегаты), скреперы, одноковшовые погрузчики, автогрейдеры, манипуляторы бетононасосов</w:t>
      </w:r>
      <w:r w:rsidR="00621B48" w:rsidRPr="0030611D">
        <w:rPr>
          <w:rFonts w:ascii="Times New Roman" w:eastAsia="Calibri" w:hAnsi="Times New Roman" w:cs="Times New Roman"/>
          <w:iCs/>
          <w:sz w:val="28"/>
          <w:szCs w:val="28"/>
        </w:rPr>
        <w:t>[7</w:t>
      </w:r>
      <w:r w:rsidR="00255615" w:rsidRPr="0030611D">
        <w:rPr>
          <w:rFonts w:ascii="Times New Roman" w:eastAsia="Calibri" w:hAnsi="Times New Roman" w:cs="Times New Roman"/>
          <w:iCs/>
          <w:sz w:val="28"/>
          <w:szCs w:val="28"/>
        </w:rPr>
        <w:t>]</w:t>
      </w:r>
      <w:r w:rsidRPr="0030611D">
        <w:rPr>
          <w:rFonts w:ascii="Times New Roman" w:eastAsia="Calibri" w:hAnsi="Times New Roman" w:cs="Times New Roman"/>
          <w:iCs/>
          <w:sz w:val="28"/>
          <w:szCs w:val="28"/>
        </w:rPr>
        <w:t xml:space="preserve">. </w:t>
      </w:r>
    </w:p>
    <w:p w:rsidR="00BC09CA" w:rsidRPr="0030611D" w:rsidRDefault="00BC09CA" w:rsidP="00424DB9">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Расчет машины производится в целях обеспечения ее прочности в рабочем и нерабочем состояниях.</w:t>
      </w:r>
    </w:p>
    <w:p w:rsidR="00BC09CA" w:rsidRPr="0030611D" w:rsidRDefault="00BC09CA" w:rsidP="00424DB9">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Рабочим считают состояние, в котором машина или ее части производят работу или перемещаются с помощью собственных механизмов.</w:t>
      </w:r>
    </w:p>
    <w:p w:rsidR="00BC09CA" w:rsidRPr="0030611D" w:rsidRDefault="00BC09CA" w:rsidP="00424DB9">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Расчет машины должен содержать проверки: </w:t>
      </w:r>
    </w:p>
    <w:p w:rsidR="00BC09CA" w:rsidRPr="0030611D" w:rsidRDefault="00BC09CA" w:rsidP="009A269D">
      <w:pPr>
        <w:spacing w:line="240" w:lineRule="auto"/>
        <w:ind w:left="851" w:hanging="142"/>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 прочности металлоконструкций и механизмов на однократное действие наибольших нагрузок; </w:t>
      </w:r>
    </w:p>
    <w:p w:rsidR="00BC09CA" w:rsidRPr="0030611D" w:rsidRDefault="00BC09CA" w:rsidP="009A269D">
      <w:pPr>
        <w:spacing w:line="240" w:lineRule="auto"/>
        <w:ind w:left="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 устойчивости против опрокидывания; </w:t>
      </w:r>
    </w:p>
    <w:p w:rsidR="00BC09CA" w:rsidRPr="0030611D" w:rsidRDefault="00BC09CA" w:rsidP="009A269D">
      <w:pPr>
        <w:spacing w:line="240" w:lineRule="auto"/>
        <w:ind w:left="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 на усталость элементов металлоконструкций и механизмов. </w:t>
      </w:r>
    </w:p>
    <w:p w:rsidR="00424DB9" w:rsidRPr="0030611D" w:rsidRDefault="00BC09CA" w:rsidP="00424DB9">
      <w:pPr>
        <w:spacing w:line="240" w:lineRule="auto"/>
        <w:ind w:firstLine="708"/>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Исходные данные для расчета должны соответствовать параметрам, указанным в конструкторской и эксплуатационной документации на машину, входящую в перечень РД. При этом для обеспечения прочности необходимо, чтобы выполнялось неравенство</w:t>
      </w:r>
      <w:r w:rsidR="00CD7DC8" w:rsidRPr="0030611D">
        <w:rPr>
          <w:rFonts w:ascii="Times New Roman" w:eastAsia="Calibri" w:hAnsi="Times New Roman" w:cs="Times New Roman"/>
          <w:iCs/>
          <w:sz w:val="28"/>
          <w:szCs w:val="28"/>
        </w:rPr>
        <w:t>:</w:t>
      </w:r>
    </w:p>
    <w:p w:rsidR="00BC09CA" w:rsidRPr="0030611D" w:rsidRDefault="00BC09CA" w:rsidP="00424DB9">
      <w:pPr>
        <w:spacing w:line="240" w:lineRule="auto"/>
        <w:ind w:firstLine="708"/>
        <w:contextualSpacing/>
        <w:jc w:val="both"/>
        <w:rPr>
          <w:rFonts w:ascii="Times New Roman" w:eastAsia="Calibri" w:hAnsi="Times New Roman" w:cs="Times New Roman"/>
          <w:i/>
          <w:iCs/>
          <w:sz w:val="28"/>
          <w:szCs w:val="28"/>
        </w:rPr>
      </w:pPr>
    </w:p>
    <w:p w:rsidR="00BC09CA" w:rsidRPr="0030611D" w:rsidRDefault="005E0D89" w:rsidP="00BE3147">
      <w:pPr>
        <w:spacing w:line="240" w:lineRule="auto"/>
        <w:ind w:firstLine="709"/>
        <w:contextualSpacing/>
        <w:jc w:val="both"/>
        <w:rPr>
          <w:rFonts w:ascii="Times New Roman" w:eastAsia="Calibri"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0</m:t>
            </m:r>
          </m:sub>
        </m:sSub>
        <m:r>
          <w:rPr>
            <w:rFonts w:ascii="Cambria Math" w:eastAsia="Calibri" w:hAnsi="Cambria Math" w:cs="Times New Roman"/>
            <w:sz w:val="28"/>
            <w:szCs w:val="28"/>
          </w:rPr>
          <m:t>≤</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0</m:t>
            </m:r>
          </m:sub>
        </m:sSub>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p</m:t>
            </m:r>
          </m:sub>
        </m:sSub>
      </m:oMath>
      <w:r w:rsidR="00255961" w:rsidRPr="0030611D">
        <w:rPr>
          <w:rFonts w:ascii="Times New Roman" w:eastAsia="Calibri" w:hAnsi="Times New Roman" w:cs="Times New Roman"/>
          <w:iCs/>
          <w:sz w:val="28"/>
          <w:szCs w:val="28"/>
        </w:rPr>
        <w:t xml:space="preserve"> </w:t>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r>
      <w:r w:rsidR="00327054" w:rsidRPr="0030611D">
        <w:rPr>
          <w:rFonts w:ascii="Times New Roman" w:eastAsia="Calibri" w:hAnsi="Times New Roman" w:cs="Times New Roman"/>
          <w:iCs/>
          <w:sz w:val="28"/>
          <w:szCs w:val="28"/>
        </w:rPr>
        <w:tab/>
        <w:t xml:space="preserve">        </w:t>
      </w:r>
      <w:r w:rsidR="007C1DFC"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1.</w:t>
      </w:r>
      <w:r w:rsidR="007C1DFC" w:rsidRPr="0030611D">
        <w:rPr>
          <w:rFonts w:ascii="Times New Roman" w:eastAsia="Calibri" w:hAnsi="Times New Roman" w:cs="Times New Roman"/>
          <w:iCs/>
          <w:sz w:val="28"/>
          <w:szCs w:val="28"/>
        </w:rPr>
        <w:t>4)</w:t>
      </w:r>
    </w:p>
    <w:p w:rsidR="00424DB9" w:rsidRPr="0030611D" w:rsidRDefault="00424DB9" w:rsidP="00BC09CA">
      <w:pPr>
        <w:spacing w:line="240" w:lineRule="auto"/>
        <w:contextualSpacing/>
        <w:jc w:val="both"/>
        <w:rPr>
          <w:rFonts w:ascii="Times New Roman" w:eastAsia="Calibri" w:hAnsi="Times New Roman" w:cs="Times New Roman"/>
          <w:iCs/>
          <w:sz w:val="28"/>
          <w:szCs w:val="28"/>
        </w:rPr>
      </w:pPr>
    </w:p>
    <w:p w:rsidR="00CD7DC8" w:rsidRPr="0030611D" w:rsidRDefault="00BC09CA" w:rsidP="006A7655">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где </w:t>
      </w:r>
      <w:r w:rsidRPr="0030611D">
        <w:rPr>
          <w:rFonts w:ascii="Times New Roman" w:eastAsia="Calibri" w:hAnsi="Times New Roman" w:cs="Times New Roman"/>
          <w:i/>
          <w:iCs/>
          <w:sz w:val="28"/>
          <w:szCs w:val="28"/>
        </w:rPr>
        <w:t>К</w:t>
      </w:r>
      <w:r w:rsidRPr="0030611D">
        <w:rPr>
          <w:rFonts w:ascii="Times New Roman" w:eastAsia="Calibri" w:hAnsi="Times New Roman" w:cs="Times New Roman"/>
          <w:i/>
          <w:iCs/>
          <w:sz w:val="28"/>
          <w:szCs w:val="28"/>
          <w:vertAlign w:val="subscript"/>
        </w:rPr>
        <w:t>0</w:t>
      </w:r>
      <w:r w:rsidRPr="0030611D">
        <w:rPr>
          <w:rFonts w:ascii="Times New Roman" w:eastAsia="Calibri" w:hAnsi="Times New Roman" w:cs="Times New Roman"/>
          <w:i/>
          <w:iCs/>
          <w:sz w:val="28"/>
          <w:szCs w:val="28"/>
        </w:rPr>
        <w:t xml:space="preserve"> </w:t>
      </w:r>
      <w:r w:rsidR="00255961" w:rsidRPr="0030611D">
        <w:rPr>
          <w:rFonts w:ascii="Times New Roman" w:eastAsia="Calibri" w:hAnsi="Times New Roman" w:cs="Times New Roman"/>
          <w:i/>
          <w:iCs/>
          <w:sz w:val="28"/>
          <w:szCs w:val="28"/>
        </w:rPr>
        <w:t xml:space="preserve">– </w:t>
      </w:r>
      <w:r w:rsidRPr="0030611D">
        <w:rPr>
          <w:rFonts w:ascii="Times New Roman" w:eastAsia="Calibri" w:hAnsi="Times New Roman" w:cs="Times New Roman"/>
          <w:iCs/>
          <w:sz w:val="28"/>
          <w:szCs w:val="28"/>
        </w:rPr>
        <w:t>коэффициент перегрузки для данной машины, напряжение (нормальное или касательное) от действующих нагрузок, МПа;</w:t>
      </w:r>
    </w:p>
    <w:p w:rsidR="00CD7DC8" w:rsidRPr="0030611D" w:rsidRDefault="00BC09CA" w:rsidP="006A7655">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
          <w:iCs/>
          <w:sz w:val="28"/>
          <w:szCs w:val="28"/>
        </w:rPr>
        <w:t xml:space="preserve">Rp </w:t>
      </w:r>
      <w:r w:rsidR="00255961" w:rsidRPr="0030611D">
        <w:rPr>
          <w:rFonts w:ascii="Times New Roman" w:eastAsia="Calibri" w:hAnsi="Times New Roman" w:cs="Times New Roman"/>
          <w:i/>
          <w:iCs/>
          <w:sz w:val="28"/>
          <w:szCs w:val="28"/>
        </w:rPr>
        <w:t xml:space="preserve">– </w:t>
      </w:r>
      <w:r w:rsidRPr="0030611D">
        <w:rPr>
          <w:rFonts w:ascii="Times New Roman" w:eastAsia="Calibri" w:hAnsi="Times New Roman" w:cs="Times New Roman"/>
          <w:iCs/>
          <w:sz w:val="28"/>
          <w:szCs w:val="28"/>
        </w:rPr>
        <w:t>расчетное сопротивление, МПа, равное меньшему их двух значений. 0,8 от предела прочности;</w:t>
      </w:r>
    </w:p>
    <w:p w:rsidR="00BC09CA" w:rsidRPr="0030611D" w:rsidRDefault="00BC09CA" w:rsidP="006A7655">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
          <w:iCs/>
          <w:sz w:val="28"/>
          <w:szCs w:val="28"/>
          <w:lang w:val="en-US"/>
        </w:rPr>
        <w:t>m</w:t>
      </w:r>
      <w:r w:rsidRPr="0030611D">
        <w:rPr>
          <w:rFonts w:ascii="Times New Roman" w:eastAsia="Calibri" w:hAnsi="Times New Roman" w:cs="Times New Roman"/>
          <w:i/>
          <w:iCs/>
          <w:sz w:val="28"/>
          <w:szCs w:val="28"/>
          <w:vertAlign w:val="subscript"/>
        </w:rPr>
        <w:t xml:space="preserve">0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коэффициент условий работы, определяемый по формуле:</w:t>
      </w:r>
    </w:p>
    <w:p w:rsidR="00424DB9" w:rsidRPr="0030611D" w:rsidRDefault="00424DB9" w:rsidP="00BC09CA">
      <w:pPr>
        <w:spacing w:line="240" w:lineRule="auto"/>
        <w:contextualSpacing/>
        <w:jc w:val="both"/>
        <w:rPr>
          <w:rFonts w:ascii="Times New Roman" w:eastAsia="Calibri" w:hAnsi="Times New Roman" w:cs="Times New Roman"/>
          <w:iCs/>
          <w:sz w:val="28"/>
          <w:szCs w:val="28"/>
        </w:rPr>
      </w:pPr>
    </w:p>
    <w:p w:rsidR="00BC09CA" w:rsidRPr="0030611D" w:rsidRDefault="005E0D89" w:rsidP="00BE3147">
      <w:pPr>
        <w:spacing w:line="240" w:lineRule="auto"/>
        <w:ind w:firstLine="709"/>
        <w:contextualSpacing/>
        <w:jc w:val="right"/>
        <w:rPr>
          <w:rFonts w:ascii="Times New Roman" w:eastAsia="Calibri"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0</m:t>
            </m:r>
          </m:sub>
        </m:sSub>
        <m:r>
          <w:rPr>
            <w:rFonts w:ascii="Cambria Math" w:eastAsia="Calibri" w:hAnsi="Cambria Math" w:cs="Times New Roman"/>
            <w:sz w:val="28"/>
            <w:szCs w:val="28"/>
          </w:rPr>
          <m:t>=</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1</m:t>
            </m:r>
          </m:sub>
        </m:sSub>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2</m:t>
            </m:r>
          </m:sub>
        </m:sSub>
      </m:oMath>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lang w:val="kk-KZ"/>
        </w:rPr>
        <w:t xml:space="preserve">        </w:t>
      </w:r>
      <w:r w:rsidR="007C1DFC"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1.</w:t>
      </w:r>
      <w:r w:rsidR="007C1DFC" w:rsidRPr="0030611D">
        <w:rPr>
          <w:rFonts w:ascii="Times New Roman" w:eastAsia="Calibri" w:hAnsi="Times New Roman" w:cs="Times New Roman"/>
          <w:iCs/>
          <w:sz w:val="28"/>
          <w:szCs w:val="28"/>
        </w:rPr>
        <w:t>5)</w:t>
      </w:r>
    </w:p>
    <w:p w:rsidR="00BC09CA" w:rsidRPr="0030611D" w:rsidRDefault="00BC09CA" w:rsidP="00BC09CA">
      <w:pPr>
        <w:spacing w:line="240" w:lineRule="auto"/>
        <w:contextualSpacing/>
        <w:jc w:val="both"/>
        <w:rPr>
          <w:rFonts w:ascii="Times New Roman" w:eastAsia="Calibri" w:hAnsi="Times New Roman" w:cs="Times New Roman"/>
          <w:iCs/>
          <w:sz w:val="28"/>
          <w:szCs w:val="28"/>
        </w:rPr>
      </w:pPr>
    </w:p>
    <w:p w:rsidR="00BE3147" w:rsidRPr="0030611D" w:rsidRDefault="00BC09CA" w:rsidP="00BE3147">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в которой </w:t>
      </w:r>
      <w:r w:rsidRPr="0030611D">
        <w:rPr>
          <w:rFonts w:ascii="Times New Roman" w:eastAsia="Calibri" w:hAnsi="Times New Roman" w:cs="Times New Roman"/>
          <w:i/>
          <w:iCs/>
          <w:sz w:val="28"/>
          <w:szCs w:val="28"/>
        </w:rPr>
        <w:t xml:space="preserve">т1 </w:t>
      </w:r>
      <w:r w:rsidR="00255961" w:rsidRPr="0030611D">
        <w:rPr>
          <w:rFonts w:ascii="Times New Roman" w:eastAsia="Calibri" w:hAnsi="Times New Roman" w:cs="Times New Roman"/>
          <w:iCs/>
          <w:sz w:val="28"/>
          <w:szCs w:val="28"/>
        </w:rPr>
        <w:t xml:space="preserve">– </w:t>
      </w:r>
      <w:r w:rsidRPr="0030611D">
        <w:rPr>
          <w:rFonts w:ascii="Times New Roman" w:eastAsia="Calibri" w:hAnsi="Times New Roman" w:cs="Times New Roman"/>
          <w:iCs/>
          <w:sz w:val="28"/>
          <w:szCs w:val="28"/>
        </w:rPr>
        <w:t>коэффициент ответственности для данной машины (в не</w:t>
      </w:r>
      <w:r w:rsidRPr="0030611D">
        <w:rPr>
          <w:rFonts w:ascii="Times New Roman" w:eastAsia="Calibri" w:hAnsi="Times New Roman" w:cs="Times New Roman"/>
          <w:iCs/>
          <w:sz w:val="28"/>
          <w:szCs w:val="28"/>
        </w:rPr>
        <w:softHyphen/>
        <w:t>оговоренных случаях равный 1);</w:t>
      </w:r>
    </w:p>
    <w:p w:rsidR="00BC09CA" w:rsidRPr="0030611D" w:rsidRDefault="00BC09CA" w:rsidP="00BE3147">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
          <w:iCs/>
          <w:sz w:val="28"/>
          <w:szCs w:val="28"/>
        </w:rPr>
        <w:t xml:space="preserve">т2 </w:t>
      </w:r>
      <w:r w:rsidR="00255961" w:rsidRPr="0030611D">
        <w:rPr>
          <w:rFonts w:ascii="Times New Roman" w:eastAsia="Calibri" w:hAnsi="Times New Roman" w:cs="Times New Roman"/>
          <w:i/>
          <w:iCs/>
          <w:sz w:val="28"/>
          <w:szCs w:val="28"/>
        </w:rPr>
        <w:t xml:space="preserve">– </w:t>
      </w:r>
      <w:r w:rsidRPr="0030611D">
        <w:rPr>
          <w:rFonts w:ascii="Times New Roman" w:eastAsia="Calibri" w:hAnsi="Times New Roman" w:cs="Times New Roman"/>
          <w:iCs/>
          <w:sz w:val="28"/>
          <w:szCs w:val="28"/>
        </w:rPr>
        <w:t>коэффициент, учитывающий особенности работы и полноту расчета элемента к</w:t>
      </w:r>
      <w:r w:rsidR="00621B48" w:rsidRPr="0030611D">
        <w:rPr>
          <w:rFonts w:ascii="Times New Roman" w:eastAsia="Calibri" w:hAnsi="Times New Roman" w:cs="Times New Roman"/>
          <w:iCs/>
          <w:sz w:val="28"/>
          <w:szCs w:val="28"/>
        </w:rPr>
        <w:t>онструкции (равный или менее 1) [8].</w:t>
      </w:r>
    </w:p>
    <w:p w:rsidR="00BE3147" w:rsidRPr="0030611D" w:rsidRDefault="00BE3147" w:rsidP="00BE3147">
      <w:pPr>
        <w:spacing w:line="240" w:lineRule="auto"/>
        <w:ind w:firstLine="709"/>
        <w:contextualSpacing/>
        <w:jc w:val="both"/>
        <w:rPr>
          <w:rFonts w:ascii="Times New Roman" w:eastAsia="Calibri" w:hAnsi="Times New Roman" w:cs="Times New Roman"/>
          <w:iCs/>
          <w:sz w:val="28"/>
          <w:szCs w:val="28"/>
        </w:rPr>
      </w:pPr>
    </w:p>
    <w:p w:rsidR="00BC09CA" w:rsidRPr="0030611D" w:rsidRDefault="00BC09CA" w:rsidP="00BE3147">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Для исключения усталостного разрушения обязательно выполнение неравенств</w:t>
      </w:r>
      <w:r w:rsidR="00CD7DC8" w:rsidRPr="0030611D">
        <w:rPr>
          <w:rFonts w:ascii="Times New Roman" w:eastAsia="Calibri" w:hAnsi="Times New Roman" w:cs="Times New Roman"/>
          <w:iCs/>
          <w:sz w:val="28"/>
          <w:szCs w:val="28"/>
        </w:rPr>
        <w:t>:</w:t>
      </w:r>
    </w:p>
    <w:p w:rsidR="00BE3147" w:rsidRPr="0030611D" w:rsidRDefault="00BE3147" w:rsidP="00BE3147">
      <w:pPr>
        <w:spacing w:line="240" w:lineRule="auto"/>
        <w:ind w:firstLine="709"/>
        <w:contextualSpacing/>
        <w:jc w:val="both"/>
        <w:rPr>
          <w:rFonts w:ascii="Times New Roman" w:eastAsia="Calibri" w:hAnsi="Times New Roman" w:cs="Times New Roman"/>
          <w:iCs/>
          <w:sz w:val="28"/>
          <w:szCs w:val="28"/>
        </w:rPr>
      </w:pPr>
    </w:p>
    <w:p w:rsidR="00BC09CA" w:rsidRPr="0030611D" w:rsidRDefault="005E0D89" w:rsidP="00BE3147">
      <w:pPr>
        <w:spacing w:line="240" w:lineRule="auto"/>
        <w:ind w:firstLine="709"/>
        <w:contextualSpacing/>
        <w:jc w:val="both"/>
        <w:rPr>
          <w:rFonts w:ascii="Times New Roman" w:eastAsia="Calibri"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σ</m:t>
            </m:r>
          </m:e>
          <m:sub>
            <m:r>
              <w:rPr>
                <w:rFonts w:ascii="Cambria Math" w:eastAsia="Calibri" w:hAnsi="Cambria Math" w:cs="Times New Roman"/>
                <w:sz w:val="28"/>
                <w:szCs w:val="28"/>
              </w:rPr>
              <m:t>n</m:t>
            </m:r>
          </m:sub>
        </m:sSub>
        <m:r>
          <w:rPr>
            <w:rFonts w:ascii="Cambria Math" w:eastAsia="Calibri" w:hAnsi="Cambria Math" w:cs="Times New Roman"/>
            <w:sz w:val="28"/>
            <w:szCs w:val="28"/>
          </w:rPr>
          <m:t>≤</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v</m:t>
            </m:r>
          </m:sub>
        </m:sSub>
      </m:oMath>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lang w:val="kk-KZ"/>
        </w:rPr>
        <w:t xml:space="preserve">        </w:t>
      </w:r>
      <w:r w:rsidR="007C1DFC"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1.</w:t>
      </w:r>
      <w:r w:rsidR="007C1DFC" w:rsidRPr="0030611D">
        <w:rPr>
          <w:rFonts w:ascii="Times New Roman" w:eastAsia="Calibri" w:hAnsi="Times New Roman" w:cs="Times New Roman"/>
          <w:iCs/>
          <w:sz w:val="28"/>
          <w:szCs w:val="28"/>
        </w:rPr>
        <w:t>6)</w:t>
      </w:r>
    </w:p>
    <w:p w:rsidR="007C1DFC" w:rsidRPr="0030611D" w:rsidRDefault="007C1DFC" w:rsidP="00BE3147">
      <w:pPr>
        <w:spacing w:line="240" w:lineRule="auto"/>
        <w:ind w:firstLine="709"/>
        <w:contextualSpacing/>
        <w:jc w:val="right"/>
        <w:rPr>
          <w:rFonts w:ascii="Times New Roman" w:eastAsia="Calibri" w:hAnsi="Times New Roman" w:cs="Times New Roman"/>
          <w:iCs/>
          <w:sz w:val="28"/>
          <w:szCs w:val="28"/>
        </w:rPr>
      </w:pPr>
    </w:p>
    <w:p w:rsidR="00BC09CA" w:rsidRPr="0030611D" w:rsidRDefault="005E0D89" w:rsidP="00BE3147">
      <w:pPr>
        <w:spacing w:line="240" w:lineRule="auto"/>
        <w:ind w:firstLine="709"/>
        <w:contextualSpacing/>
        <w:jc w:val="both"/>
        <w:rPr>
          <w:rFonts w:ascii="Times New Roman" w:eastAsia="Calibri"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τ</m:t>
            </m:r>
          </m:e>
          <m:sub>
            <m:r>
              <w:rPr>
                <w:rFonts w:ascii="Cambria Math" w:eastAsia="Calibri" w:hAnsi="Cambria Math" w:cs="Times New Roman"/>
                <w:sz w:val="28"/>
                <w:szCs w:val="28"/>
              </w:rPr>
              <m:t>n</m:t>
            </m:r>
          </m:sub>
        </m:sSub>
        <m:r>
          <w:rPr>
            <w:rFonts w:ascii="Cambria Math" w:eastAsia="Calibri" w:hAnsi="Cambria Math" w:cs="Times New Roman"/>
            <w:sz w:val="28"/>
            <w:szCs w:val="28"/>
          </w:rPr>
          <m:t>≤</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m</m:t>
            </m:r>
          </m:e>
          <m:sub>
            <m:r>
              <w:rPr>
                <w:rFonts w:ascii="Cambria Math" w:eastAsia="Calibri" w:hAnsi="Cambria Math" w:cs="Times New Roman"/>
                <w:sz w:val="28"/>
                <w:szCs w:val="28"/>
              </w:rPr>
              <m:t>0</m:t>
            </m:r>
          </m:sub>
        </m:sSub>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rPr>
              <m:t>vs</m:t>
            </m:r>
          </m:sub>
        </m:sSub>
      </m:oMath>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rPr>
        <w:tab/>
      </w:r>
      <w:r w:rsidR="00BE3147" w:rsidRPr="0030611D">
        <w:rPr>
          <w:rFonts w:ascii="Times New Roman" w:eastAsia="Calibri" w:hAnsi="Times New Roman" w:cs="Times New Roman"/>
          <w:iCs/>
          <w:sz w:val="28"/>
          <w:szCs w:val="28"/>
          <w:lang w:val="kk-KZ"/>
        </w:rPr>
        <w:t xml:space="preserve">       </w:t>
      </w:r>
      <w:r w:rsidR="007C1DFC" w:rsidRPr="0030611D">
        <w:rPr>
          <w:rFonts w:ascii="Times New Roman" w:eastAsia="Calibri" w:hAnsi="Times New Roman" w:cs="Times New Roman"/>
          <w:iCs/>
          <w:sz w:val="28"/>
          <w:szCs w:val="28"/>
        </w:rPr>
        <w:t xml:space="preserve"> (</w:t>
      </w:r>
      <w:r w:rsidR="00FF4BC9" w:rsidRPr="0030611D">
        <w:rPr>
          <w:rFonts w:ascii="Times New Roman" w:eastAsia="Calibri" w:hAnsi="Times New Roman" w:cs="Times New Roman"/>
          <w:iCs/>
          <w:sz w:val="28"/>
          <w:szCs w:val="28"/>
        </w:rPr>
        <w:t>1.</w:t>
      </w:r>
      <w:r w:rsidR="007C1DFC" w:rsidRPr="0030611D">
        <w:rPr>
          <w:rFonts w:ascii="Times New Roman" w:eastAsia="Calibri" w:hAnsi="Times New Roman" w:cs="Times New Roman"/>
          <w:iCs/>
          <w:sz w:val="28"/>
          <w:szCs w:val="28"/>
        </w:rPr>
        <w:t>7)</w:t>
      </w:r>
    </w:p>
    <w:p w:rsidR="00BC09CA" w:rsidRPr="0030611D" w:rsidRDefault="00BC09CA" w:rsidP="007C1DFC">
      <w:pPr>
        <w:spacing w:line="240" w:lineRule="auto"/>
        <w:contextualSpacing/>
        <w:jc w:val="right"/>
        <w:rPr>
          <w:rFonts w:ascii="Times New Roman" w:eastAsia="Calibri" w:hAnsi="Times New Roman" w:cs="Times New Roman"/>
          <w:iCs/>
          <w:sz w:val="28"/>
          <w:szCs w:val="28"/>
        </w:rPr>
      </w:pPr>
    </w:p>
    <w:p w:rsidR="00CD7DC8" w:rsidRPr="0030611D" w:rsidRDefault="00BC09CA" w:rsidP="00BE3147">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 xml:space="preserve">где </w:t>
      </w: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σ</m:t>
            </m:r>
          </m:e>
          <m:sub>
            <m:r>
              <w:rPr>
                <w:rFonts w:ascii="Cambria Math" w:eastAsia="Calibri" w:hAnsi="Cambria Math" w:cs="Times New Roman"/>
                <w:sz w:val="28"/>
                <w:szCs w:val="28"/>
              </w:rPr>
              <m:t>n</m:t>
            </m:r>
          </m:sub>
        </m:sSub>
      </m:oMath>
      <w:r w:rsidRPr="0030611D">
        <w:rPr>
          <w:rFonts w:ascii="Times New Roman" w:eastAsia="Calibri" w:hAnsi="Times New Roman" w:cs="Times New Roman"/>
          <w:iCs/>
          <w:sz w:val="28"/>
          <w:szCs w:val="28"/>
        </w:rPr>
        <w:t xml:space="preserve">, </w:t>
      </w: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τ</m:t>
            </m:r>
          </m:e>
          <m:sub>
            <m:r>
              <w:rPr>
                <w:rFonts w:ascii="Cambria Math" w:eastAsia="Calibri" w:hAnsi="Cambria Math" w:cs="Times New Roman"/>
                <w:sz w:val="28"/>
                <w:szCs w:val="28"/>
              </w:rPr>
              <m:t>n</m:t>
            </m:r>
          </m:sub>
        </m:sSub>
      </m:oMath>
      <w:r w:rsidR="00CD7DC8" w:rsidRPr="0030611D">
        <w:rPr>
          <w:rFonts w:ascii="Times New Roman" w:eastAsia="Calibri" w:hAnsi="Times New Roman" w:cs="Times New Roman"/>
          <w:iCs/>
          <w:sz w:val="28"/>
          <w:szCs w:val="28"/>
        </w:rPr>
        <w:t xml:space="preserve"> </w:t>
      </w:r>
      <w:r w:rsidR="00CD7DC8" w:rsidRPr="0030611D">
        <w:rPr>
          <w:rFonts w:ascii="Times New Roman" w:eastAsia="Calibri" w:hAnsi="Times New Roman" w:cs="Times New Roman"/>
          <w:i/>
          <w:iCs/>
          <w:sz w:val="28"/>
          <w:szCs w:val="28"/>
        </w:rPr>
        <w:t>–</w:t>
      </w:r>
      <w:r w:rsidRPr="0030611D">
        <w:rPr>
          <w:rFonts w:ascii="Times New Roman" w:eastAsia="Calibri" w:hAnsi="Times New Roman" w:cs="Times New Roman"/>
          <w:iCs/>
          <w:sz w:val="28"/>
          <w:szCs w:val="28"/>
        </w:rPr>
        <w:t xml:space="preserve"> нормальное и касательное напряжения, приведенные к симметричному циклу, МПа; </w:t>
      </w:r>
    </w:p>
    <w:p w:rsidR="00BC09CA" w:rsidRPr="0030611D" w:rsidRDefault="00BC09CA" w:rsidP="00BE3147">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
          <w:iCs/>
          <w:sz w:val="28"/>
          <w:szCs w:val="28"/>
        </w:rPr>
        <w:lastRenderedPageBreak/>
        <w:t>Rv, R</w:t>
      </w:r>
      <w:r w:rsidRPr="0030611D">
        <w:rPr>
          <w:rFonts w:ascii="Times New Roman" w:eastAsia="Calibri" w:hAnsi="Times New Roman" w:cs="Times New Roman"/>
          <w:i/>
          <w:iCs/>
          <w:sz w:val="28"/>
          <w:szCs w:val="28"/>
          <w:lang w:val="en-US"/>
        </w:rPr>
        <w:t>vs</w:t>
      </w:r>
      <w:r w:rsidRPr="0030611D">
        <w:rPr>
          <w:rFonts w:ascii="Times New Roman" w:eastAsia="Calibri" w:hAnsi="Times New Roman" w:cs="Times New Roman"/>
          <w:i/>
          <w:iCs/>
          <w:sz w:val="28"/>
          <w:szCs w:val="28"/>
        </w:rPr>
        <w:t xml:space="preserve"> </w:t>
      </w:r>
      <w:r w:rsidR="00CD7DC8" w:rsidRPr="0030611D">
        <w:rPr>
          <w:rFonts w:ascii="Times New Roman" w:eastAsia="Calibri" w:hAnsi="Times New Roman" w:cs="Times New Roman"/>
          <w:i/>
          <w:iCs/>
          <w:sz w:val="28"/>
          <w:szCs w:val="28"/>
        </w:rPr>
        <w:t xml:space="preserve">– </w:t>
      </w:r>
      <w:r w:rsidRPr="0030611D">
        <w:rPr>
          <w:rFonts w:ascii="Times New Roman" w:eastAsia="Calibri" w:hAnsi="Times New Roman" w:cs="Times New Roman"/>
          <w:iCs/>
          <w:sz w:val="28"/>
          <w:szCs w:val="28"/>
        </w:rPr>
        <w:t>расчетные сопротивления усталости соот</w:t>
      </w:r>
      <w:r w:rsidRPr="0030611D">
        <w:rPr>
          <w:rFonts w:ascii="Times New Roman" w:eastAsia="Calibri" w:hAnsi="Times New Roman" w:cs="Times New Roman"/>
          <w:iCs/>
          <w:sz w:val="28"/>
          <w:szCs w:val="28"/>
        </w:rPr>
        <w:softHyphen/>
        <w:t>ветственно при растяжен</w:t>
      </w:r>
      <w:r w:rsidR="00621B48" w:rsidRPr="0030611D">
        <w:rPr>
          <w:rFonts w:ascii="Times New Roman" w:eastAsia="Calibri" w:hAnsi="Times New Roman" w:cs="Times New Roman"/>
          <w:iCs/>
          <w:sz w:val="28"/>
          <w:szCs w:val="28"/>
        </w:rPr>
        <w:t>ии, сжатии, изгибе, сдвиге, Мпа [11].</w:t>
      </w:r>
    </w:p>
    <w:p w:rsidR="00BC09CA" w:rsidRPr="0030611D" w:rsidRDefault="00BC09CA" w:rsidP="00BE3147">
      <w:pPr>
        <w:spacing w:line="240" w:lineRule="auto"/>
        <w:ind w:firstLine="709"/>
        <w:contextualSpacing/>
        <w:jc w:val="both"/>
        <w:rPr>
          <w:rFonts w:ascii="Times New Roman" w:eastAsia="Calibri" w:hAnsi="Times New Roman" w:cs="Times New Roman"/>
          <w:iCs/>
          <w:sz w:val="28"/>
          <w:szCs w:val="28"/>
        </w:rPr>
      </w:pPr>
    </w:p>
    <w:p w:rsidR="00BC09CA" w:rsidRPr="0030611D" w:rsidRDefault="00BC09CA" w:rsidP="00124959">
      <w:pPr>
        <w:spacing w:line="240" w:lineRule="auto"/>
        <w:ind w:firstLine="709"/>
        <w:contextualSpacing/>
        <w:jc w:val="both"/>
        <w:rPr>
          <w:rFonts w:ascii="Times New Roman" w:eastAsia="Calibri" w:hAnsi="Times New Roman" w:cs="Times New Roman"/>
          <w:iCs/>
          <w:sz w:val="28"/>
          <w:szCs w:val="28"/>
        </w:rPr>
      </w:pPr>
      <w:r w:rsidRPr="0030611D">
        <w:rPr>
          <w:rFonts w:ascii="Times New Roman" w:eastAsia="Calibri" w:hAnsi="Times New Roman" w:cs="Times New Roman"/>
          <w:iCs/>
          <w:sz w:val="28"/>
          <w:szCs w:val="28"/>
        </w:rPr>
        <w:t>Расчетное напряжение, МПа, в элементе определяется по формуле</w:t>
      </w:r>
      <w:r w:rsidR="00CD7DC8" w:rsidRPr="0030611D">
        <w:rPr>
          <w:rFonts w:ascii="Times New Roman" w:eastAsia="Calibri" w:hAnsi="Times New Roman" w:cs="Times New Roman"/>
          <w:iCs/>
          <w:sz w:val="28"/>
          <w:szCs w:val="28"/>
        </w:rPr>
        <w:t>:</w:t>
      </w:r>
    </w:p>
    <w:p w:rsidR="0078303D" w:rsidRPr="0030611D" w:rsidRDefault="0078303D" w:rsidP="00BC09CA">
      <w:pPr>
        <w:spacing w:line="240" w:lineRule="auto"/>
        <w:contextualSpacing/>
        <w:jc w:val="both"/>
        <w:rPr>
          <w:rFonts w:ascii="Times New Roman" w:eastAsia="Calibri" w:hAnsi="Times New Roman" w:cs="Times New Roman"/>
          <w:iCs/>
          <w:sz w:val="28"/>
          <w:szCs w:val="28"/>
        </w:rPr>
      </w:pPr>
    </w:p>
    <w:p w:rsidR="00BC09CA" w:rsidRPr="0030611D" w:rsidRDefault="005E0D89" w:rsidP="00124959">
      <w:pPr>
        <w:spacing w:line="240" w:lineRule="auto"/>
        <w:ind w:firstLine="709"/>
        <w:contextualSpacing/>
        <w:jc w:val="both"/>
        <w:rPr>
          <w:rFonts w:ascii="Times New Roman" w:eastAsia="Calibri" w:hAnsi="Times New Roman" w:cs="Times New Roman"/>
          <w:iCs/>
          <w:sz w:val="28"/>
          <w:szCs w:val="28"/>
        </w:rPr>
      </w:pPr>
      <m:oMath>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σ</m:t>
            </m:r>
          </m:e>
          <m:sub>
            <m:r>
              <w:rPr>
                <w:rFonts w:ascii="Cambria Math" w:eastAsia="Calibri" w:hAnsi="Cambria Math" w:cs="Times New Roman"/>
                <w:sz w:val="28"/>
                <w:szCs w:val="28"/>
              </w:rPr>
              <m:t>1</m:t>
            </m:r>
          </m:sub>
        </m:sSub>
        <m:r>
          <w:rPr>
            <w:rFonts w:ascii="Cambria Math" w:eastAsia="Calibri" w:hAnsi="Cambria Math" w:cs="Times New Roman"/>
            <w:sz w:val="28"/>
            <w:szCs w:val="28"/>
          </w:rPr>
          <m:t>=</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σ</m:t>
            </m:r>
          </m:e>
          <m:sub>
            <m:r>
              <w:rPr>
                <w:rFonts w:ascii="Cambria Math" w:eastAsia="Calibri" w:hAnsi="Cambria Math" w:cs="Times New Roman"/>
                <w:sz w:val="28"/>
                <w:szCs w:val="28"/>
              </w:rPr>
              <m:t>1</m:t>
            </m:r>
          </m:sub>
        </m:sSub>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1</m:t>
            </m:r>
          </m:sub>
        </m:sSub>
        <m:rad>
          <m:radPr>
            <m:ctrlPr>
              <w:rPr>
                <w:rFonts w:ascii="Cambria Math" w:eastAsia="Calibri" w:hAnsi="Cambria Math" w:cs="Times New Roman"/>
                <w:i/>
                <w:iCs/>
                <w:sz w:val="28"/>
                <w:szCs w:val="28"/>
              </w:rPr>
            </m:ctrlPr>
          </m:radPr>
          <m:deg>
            <m:r>
              <w:rPr>
                <w:rFonts w:ascii="Cambria Math" w:eastAsia="Calibri" w:hAnsi="Cambria Math" w:cs="Times New Roman"/>
                <w:sz w:val="28"/>
                <w:szCs w:val="28"/>
              </w:rPr>
              <m:t>m</m:t>
            </m:r>
          </m:deg>
          <m:e>
            <m:f>
              <m:fPr>
                <m:ctrlPr>
                  <w:rPr>
                    <w:rFonts w:ascii="Cambria Math" w:eastAsia="Calibri" w:hAnsi="Cambria Math" w:cs="Times New Roman"/>
                    <w:i/>
                    <w:iCs/>
                    <w:sz w:val="28"/>
                    <w:szCs w:val="28"/>
                  </w:rPr>
                </m:ctrlPr>
              </m:fPr>
              <m:num>
                <m:r>
                  <w:rPr>
                    <w:rFonts w:ascii="Cambria Math" w:eastAsia="Calibri" w:hAnsi="Cambria Math" w:cs="Times New Roman"/>
                    <w:sz w:val="28"/>
                    <w:szCs w:val="28"/>
                  </w:rPr>
                  <m:t>N</m:t>
                </m:r>
                <m:sSub>
                  <m:sSubPr>
                    <m:ctrlPr>
                      <w:rPr>
                        <w:rFonts w:ascii="Cambria Math" w:eastAsia="Calibri" w:hAnsi="Cambria Math" w:cs="Times New Roman"/>
                        <w:i/>
                        <w:iCs/>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p</m:t>
                    </m:r>
                  </m:sub>
                </m:sSub>
              </m:num>
              <m:den>
                <m:r>
                  <w:rPr>
                    <w:rFonts w:ascii="Cambria Math" w:eastAsia="Calibri" w:hAnsi="Cambria Math" w:cs="Times New Roman"/>
                    <w:sz w:val="28"/>
                    <w:szCs w:val="28"/>
                  </w:rPr>
                  <m:t>2∙</m:t>
                </m:r>
                <m:sSup>
                  <m:sSupPr>
                    <m:ctrlPr>
                      <w:rPr>
                        <w:rFonts w:ascii="Cambria Math" w:eastAsia="Calibri" w:hAnsi="Cambria Math" w:cs="Times New Roman"/>
                        <w:i/>
                        <w:iCs/>
                        <w:sz w:val="28"/>
                        <w:szCs w:val="28"/>
                      </w:rPr>
                    </m:ctrlPr>
                  </m:sSupPr>
                  <m:e>
                    <m:r>
                      <w:rPr>
                        <w:rFonts w:ascii="Cambria Math" w:eastAsia="Calibri" w:hAnsi="Cambria Math" w:cs="Times New Roman"/>
                        <w:sz w:val="28"/>
                        <w:szCs w:val="28"/>
                      </w:rPr>
                      <m:t>10</m:t>
                    </m:r>
                  </m:e>
                  <m:sup>
                    <m:r>
                      <w:rPr>
                        <w:rFonts w:ascii="Cambria Math" w:eastAsia="Calibri" w:hAnsi="Cambria Math" w:cs="Times New Roman"/>
                        <w:sz w:val="28"/>
                        <w:szCs w:val="28"/>
                      </w:rPr>
                      <m:t>6</m:t>
                    </m:r>
                  </m:sup>
                </m:sSup>
              </m:den>
            </m:f>
          </m:e>
        </m:rad>
      </m:oMath>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rPr>
        <w:tab/>
      </w:r>
      <w:r w:rsidR="00124959" w:rsidRPr="0030611D">
        <w:rPr>
          <w:rFonts w:ascii="Times New Roman" w:eastAsia="Calibri" w:hAnsi="Times New Roman" w:cs="Times New Roman"/>
          <w:iCs/>
          <w:sz w:val="28"/>
          <w:szCs w:val="28"/>
          <w:lang w:val="kk-KZ"/>
        </w:rPr>
        <w:t xml:space="preserve">        </w:t>
      </w:r>
      <w:r w:rsidR="007C1DFC" w:rsidRPr="0030611D">
        <w:rPr>
          <w:rFonts w:ascii="Times New Roman" w:eastAsia="Calibri" w:hAnsi="Times New Roman" w:cs="Times New Roman"/>
          <w:iCs/>
          <w:sz w:val="28"/>
          <w:szCs w:val="28"/>
        </w:rPr>
        <w:t>(</w:t>
      </w:r>
      <w:r w:rsidR="00FF4BC9" w:rsidRPr="0030611D">
        <w:rPr>
          <w:rFonts w:ascii="Times New Roman" w:eastAsia="Calibri" w:hAnsi="Times New Roman" w:cs="Times New Roman"/>
          <w:iCs/>
          <w:sz w:val="28"/>
          <w:szCs w:val="28"/>
        </w:rPr>
        <w:t>1.</w:t>
      </w:r>
      <w:r w:rsidR="007C1DFC" w:rsidRPr="0030611D">
        <w:rPr>
          <w:rFonts w:ascii="Times New Roman" w:eastAsia="Calibri" w:hAnsi="Times New Roman" w:cs="Times New Roman"/>
          <w:iCs/>
          <w:sz w:val="28"/>
          <w:szCs w:val="28"/>
        </w:rPr>
        <w:t>8</w:t>
      </w:r>
      <w:r w:rsidR="00BC09CA" w:rsidRPr="0030611D">
        <w:rPr>
          <w:rFonts w:ascii="Times New Roman" w:eastAsia="Calibri" w:hAnsi="Times New Roman" w:cs="Times New Roman"/>
          <w:iCs/>
          <w:sz w:val="28"/>
          <w:szCs w:val="28"/>
        </w:rPr>
        <w:t>)</w:t>
      </w:r>
    </w:p>
    <w:p w:rsidR="0078303D" w:rsidRPr="0030611D" w:rsidRDefault="0078303D" w:rsidP="00194745">
      <w:pPr>
        <w:spacing w:line="240" w:lineRule="auto"/>
        <w:contextualSpacing/>
        <w:jc w:val="right"/>
        <w:rPr>
          <w:rFonts w:ascii="Times New Roman" w:eastAsia="Calibri" w:hAnsi="Times New Roman" w:cs="Times New Roman"/>
          <w:iCs/>
          <w:sz w:val="28"/>
          <w:szCs w:val="28"/>
        </w:rPr>
      </w:pPr>
    </w:p>
    <w:p w:rsidR="00194745" w:rsidRPr="0030611D" w:rsidRDefault="00194745" w:rsidP="0019026C">
      <w:pPr>
        <w:spacing w:line="240" w:lineRule="auto"/>
        <w:ind w:firstLine="709"/>
        <w:jc w:val="both"/>
        <w:rPr>
          <w:rFonts w:ascii="Times New Roman" w:hAnsi="Times New Roman" w:cs="Times New Roman"/>
          <w:sz w:val="28"/>
          <w:szCs w:val="28"/>
          <w:lang w:eastAsia="ru-RU"/>
        </w:rPr>
      </w:pPr>
      <w:r w:rsidRPr="0030611D">
        <w:rPr>
          <w:rFonts w:ascii="Times New Roman" w:hAnsi="Times New Roman" w:cs="Times New Roman"/>
          <w:sz w:val="28"/>
          <w:szCs w:val="28"/>
          <w:lang w:eastAsia="ru-RU"/>
        </w:rPr>
        <w:t>Совершенствование рабочих органов землеройной машины, позволяющие</w:t>
      </w:r>
      <w:r w:rsidRPr="0030611D">
        <w:rPr>
          <w:rFonts w:ascii="Times New Roman" w:hAnsi="Times New Roman" w:cs="Times New Roman"/>
          <w:sz w:val="28"/>
          <w:szCs w:val="28"/>
        </w:rPr>
        <w:t xml:space="preserve"> расширить</w:t>
      </w:r>
      <w:r w:rsidRPr="0030611D">
        <w:rPr>
          <w:rFonts w:ascii="Times New Roman" w:hAnsi="Times New Roman" w:cs="Times New Roman"/>
          <w:sz w:val="28"/>
          <w:szCs w:val="28"/>
          <w:lang w:eastAsia="ru-RU"/>
        </w:rPr>
        <w:t xml:space="preserve"> технологические возможности гидравлического экскаватора с ковшом </w:t>
      </w:r>
      <w:r w:rsidR="007C1DFC" w:rsidRPr="0030611D">
        <w:rPr>
          <w:rFonts w:ascii="Times New Roman" w:hAnsi="Times New Roman" w:cs="Times New Roman"/>
          <w:sz w:val="28"/>
          <w:szCs w:val="28"/>
          <w:lang w:eastAsia="ru-RU"/>
        </w:rPr>
        <w:t xml:space="preserve">требует его </w:t>
      </w:r>
      <w:r w:rsidR="00B22AF9" w:rsidRPr="0030611D">
        <w:rPr>
          <w:rFonts w:ascii="Times New Roman" w:hAnsi="Times New Roman" w:cs="Times New Roman"/>
          <w:sz w:val="28"/>
          <w:szCs w:val="28"/>
          <w:lang w:eastAsia="ru-RU"/>
        </w:rPr>
        <w:t>оснащения комплектом</w:t>
      </w:r>
      <w:r w:rsidRPr="0030611D">
        <w:rPr>
          <w:rFonts w:ascii="Times New Roman" w:hAnsi="Times New Roman" w:cs="Times New Roman"/>
          <w:sz w:val="28"/>
          <w:szCs w:val="28"/>
          <w:lang w:eastAsia="ru-RU"/>
        </w:rPr>
        <w:t xml:space="preserve"> сменных быстро схватываемых рабочих органов. </w:t>
      </w:r>
    </w:p>
    <w:p w:rsidR="007C1DFC" w:rsidRPr="0030611D" w:rsidRDefault="00194745" w:rsidP="0019026C">
      <w:pPr>
        <w:spacing w:line="240" w:lineRule="auto"/>
        <w:ind w:firstLine="709"/>
        <w:jc w:val="both"/>
        <w:rPr>
          <w:rFonts w:ascii="Times New Roman" w:hAnsi="Times New Roman" w:cs="Times New Roman"/>
          <w:sz w:val="28"/>
          <w:szCs w:val="28"/>
          <w:lang w:eastAsia="ru-RU"/>
        </w:rPr>
      </w:pPr>
      <w:r w:rsidRPr="0030611D">
        <w:rPr>
          <w:rFonts w:ascii="Times New Roman" w:hAnsi="Times New Roman" w:cs="Times New Roman"/>
          <w:sz w:val="28"/>
          <w:szCs w:val="28"/>
          <w:lang w:eastAsia="ru-RU"/>
        </w:rPr>
        <w:t>В связи с этим на кафедре ТТТиТ ЕНУ им. Л.Н.Гумилева проводятся исследовательские работы в этом на</w:t>
      </w:r>
      <w:r w:rsidR="007C1DFC" w:rsidRPr="0030611D">
        <w:rPr>
          <w:rFonts w:ascii="Times New Roman" w:hAnsi="Times New Roman" w:cs="Times New Roman"/>
          <w:sz w:val="28"/>
          <w:szCs w:val="28"/>
          <w:lang w:eastAsia="ru-RU"/>
        </w:rPr>
        <w:t>правлении.</w:t>
      </w:r>
    </w:p>
    <w:p w:rsidR="00194745" w:rsidRPr="0030611D" w:rsidRDefault="007C1DFC" w:rsidP="0019026C">
      <w:pPr>
        <w:spacing w:line="240" w:lineRule="auto"/>
        <w:ind w:firstLine="709"/>
        <w:jc w:val="both"/>
        <w:rPr>
          <w:rFonts w:ascii="Times New Roman" w:hAnsi="Times New Roman" w:cs="Times New Roman"/>
          <w:bCs/>
          <w:sz w:val="28"/>
          <w:szCs w:val="28"/>
          <w:bdr w:val="none" w:sz="0" w:space="0" w:color="auto" w:frame="1"/>
          <w:lang w:eastAsia="ru-RU"/>
        </w:rPr>
      </w:pPr>
      <w:r w:rsidRPr="0030611D">
        <w:rPr>
          <w:rFonts w:ascii="Times New Roman" w:hAnsi="Times New Roman" w:cs="Times New Roman"/>
          <w:sz w:val="28"/>
          <w:szCs w:val="28"/>
          <w:lang w:eastAsia="ru-RU"/>
        </w:rPr>
        <w:t>Н</w:t>
      </w:r>
      <w:r w:rsidR="00194745" w:rsidRPr="0030611D">
        <w:rPr>
          <w:rFonts w:ascii="Times New Roman" w:hAnsi="Times New Roman" w:cs="Times New Roman"/>
          <w:sz w:val="28"/>
          <w:szCs w:val="28"/>
          <w:lang w:eastAsia="ru-RU"/>
        </w:rPr>
        <w:t xml:space="preserve">ами </w:t>
      </w:r>
      <w:r w:rsidR="00194745" w:rsidRPr="0030611D">
        <w:rPr>
          <w:rFonts w:ascii="Times New Roman" w:hAnsi="Times New Roman" w:cs="Times New Roman"/>
          <w:sz w:val="28"/>
          <w:szCs w:val="28"/>
        </w:rPr>
        <w:t>предложена конструкция многоцелевого рабочего оборудования мини ги</w:t>
      </w:r>
      <w:r w:rsidR="00242155" w:rsidRPr="0030611D">
        <w:rPr>
          <w:rFonts w:ascii="Times New Roman" w:hAnsi="Times New Roman" w:cs="Times New Roman"/>
          <w:sz w:val="28"/>
          <w:szCs w:val="28"/>
        </w:rPr>
        <w:t xml:space="preserve">дравлического экскаватора, рисунок </w:t>
      </w:r>
      <w:r w:rsidRPr="0030611D">
        <w:rPr>
          <w:rFonts w:ascii="Times New Roman" w:hAnsi="Times New Roman" w:cs="Times New Roman"/>
          <w:sz w:val="28"/>
          <w:szCs w:val="28"/>
        </w:rPr>
        <w:t>3</w:t>
      </w:r>
      <w:r w:rsidR="00194745" w:rsidRPr="0030611D">
        <w:rPr>
          <w:rFonts w:ascii="Times New Roman" w:hAnsi="Times New Roman" w:cs="Times New Roman"/>
          <w:sz w:val="28"/>
          <w:szCs w:val="28"/>
        </w:rPr>
        <w:t>.</w:t>
      </w:r>
    </w:p>
    <w:p w:rsidR="00943236" w:rsidRPr="0030611D" w:rsidRDefault="00943236" w:rsidP="00194745">
      <w:pPr>
        <w:spacing w:line="240" w:lineRule="auto"/>
        <w:textAlignment w:val="baseline"/>
        <w:outlineLvl w:val="1"/>
        <w:rPr>
          <w:rFonts w:ascii="Times New Roman" w:eastAsia="Times New Roman" w:hAnsi="Times New Roman" w:cs="Times New Roman"/>
          <w:bCs/>
          <w:sz w:val="28"/>
          <w:szCs w:val="28"/>
          <w:lang w:val="kk-KZ" w:eastAsia="ru-RU"/>
        </w:rPr>
      </w:pPr>
    </w:p>
    <w:p w:rsidR="00943236" w:rsidRPr="005E0D89" w:rsidRDefault="00B76DF6" w:rsidP="00B451A2">
      <w:pPr>
        <w:pStyle w:val="2"/>
        <w:spacing w:before="0" w:beforeAutospacing="0" w:after="0" w:afterAutospacing="0"/>
        <w:ind w:firstLine="709"/>
        <w:jc w:val="both"/>
        <w:rPr>
          <w:b w:val="0"/>
          <w:sz w:val="28"/>
          <w:szCs w:val="28"/>
        </w:rPr>
      </w:pPr>
      <w:bookmarkStart w:id="7" w:name="_Toc22723490"/>
      <w:r w:rsidRPr="005E0D89">
        <w:rPr>
          <w:b w:val="0"/>
          <w:sz w:val="28"/>
          <w:szCs w:val="28"/>
        </w:rPr>
        <w:t xml:space="preserve">1.4 </w:t>
      </w:r>
      <w:r w:rsidR="00612FAD" w:rsidRPr="005E0D89">
        <w:rPr>
          <w:b w:val="0"/>
          <w:sz w:val="28"/>
          <w:szCs w:val="28"/>
        </w:rPr>
        <w:t>Описание патента на полезную модель рабочего оборудования гидравлического экскаватора</w:t>
      </w:r>
      <w:bookmarkEnd w:id="7"/>
    </w:p>
    <w:p w:rsidR="00612FAD" w:rsidRPr="0030611D" w:rsidRDefault="00612FAD" w:rsidP="005F4495">
      <w:pPr>
        <w:spacing w:line="240" w:lineRule="auto"/>
        <w:ind w:firstLine="567"/>
        <w:jc w:val="both"/>
        <w:rPr>
          <w:rFonts w:ascii="Times New Roman" w:hAnsi="Times New Roman" w:cs="Times New Roman"/>
          <w:sz w:val="28"/>
          <w:szCs w:val="28"/>
        </w:rPr>
      </w:pPr>
    </w:p>
    <w:p w:rsidR="00943236" w:rsidRPr="0030611D" w:rsidRDefault="00943236" w:rsidP="005F4495">
      <w:pPr>
        <w:spacing w:line="240" w:lineRule="auto"/>
        <w:ind w:firstLine="567"/>
        <w:jc w:val="both"/>
        <w:rPr>
          <w:rFonts w:ascii="Times New Roman" w:hAnsi="Times New Roman" w:cs="Times New Roman"/>
          <w:sz w:val="28"/>
          <w:szCs w:val="28"/>
        </w:rPr>
      </w:pPr>
      <w:r w:rsidRPr="0030611D">
        <w:rPr>
          <w:rFonts w:ascii="Times New Roman" w:hAnsi="Times New Roman" w:cs="Times New Roman"/>
          <w:sz w:val="28"/>
          <w:szCs w:val="28"/>
        </w:rPr>
        <w:t xml:space="preserve">Изобретение относится к землеройной технике, а именно к рабочему </w:t>
      </w:r>
      <w:r w:rsidR="00B22AF9" w:rsidRPr="0030611D">
        <w:rPr>
          <w:rFonts w:ascii="Times New Roman" w:hAnsi="Times New Roman" w:cs="Times New Roman"/>
          <w:sz w:val="28"/>
          <w:szCs w:val="28"/>
        </w:rPr>
        <w:t>оборудованию гидравлических</w:t>
      </w:r>
      <w:r w:rsidR="00612FAD" w:rsidRPr="0030611D">
        <w:rPr>
          <w:rFonts w:ascii="Times New Roman" w:hAnsi="Times New Roman" w:cs="Times New Roman"/>
          <w:sz w:val="28"/>
          <w:szCs w:val="28"/>
        </w:rPr>
        <w:t xml:space="preserve"> экскаваторов, предназначенное</w:t>
      </w:r>
      <w:r w:rsidRPr="0030611D">
        <w:rPr>
          <w:rFonts w:ascii="Times New Roman" w:hAnsi="Times New Roman" w:cs="Times New Roman"/>
          <w:sz w:val="28"/>
          <w:szCs w:val="28"/>
        </w:rPr>
        <w:t xml:space="preserve"> для резания твердого грунта, взламывания асфальтобетонных покрытий при ремонте </w:t>
      </w:r>
      <w:r w:rsidR="00612FAD" w:rsidRPr="0030611D">
        <w:rPr>
          <w:rFonts w:ascii="Times New Roman" w:hAnsi="Times New Roman" w:cs="Times New Roman"/>
          <w:sz w:val="28"/>
          <w:szCs w:val="28"/>
        </w:rPr>
        <w:t xml:space="preserve">дорог, </w:t>
      </w:r>
      <w:r w:rsidRPr="0030611D">
        <w:rPr>
          <w:rFonts w:ascii="Times New Roman" w:hAnsi="Times New Roman" w:cs="Times New Roman"/>
          <w:sz w:val="28"/>
          <w:szCs w:val="28"/>
        </w:rPr>
        <w:t>подземных коммуникаций, снятия разрушенного асфаль</w:t>
      </w:r>
      <w:r w:rsidR="00612FAD" w:rsidRPr="0030611D">
        <w:rPr>
          <w:rFonts w:ascii="Times New Roman" w:hAnsi="Times New Roman" w:cs="Times New Roman"/>
          <w:sz w:val="28"/>
          <w:szCs w:val="28"/>
        </w:rPr>
        <w:t>тного покрытия</w:t>
      </w:r>
      <w:r w:rsidRPr="0030611D">
        <w:rPr>
          <w:rFonts w:ascii="Times New Roman" w:hAnsi="Times New Roman" w:cs="Times New Roman"/>
          <w:sz w:val="28"/>
          <w:szCs w:val="28"/>
        </w:rPr>
        <w:t>, очистки завалов при чрезвычайных ситуациях (землетрясениях и сели) и др.</w:t>
      </w:r>
    </w:p>
    <w:p w:rsidR="00943236" w:rsidRPr="0030611D" w:rsidRDefault="00612FAD" w:rsidP="005F4495">
      <w:pPr>
        <w:spacing w:line="240" w:lineRule="auto"/>
        <w:ind w:firstLine="567"/>
        <w:jc w:val="both"/>
        <w:rPr>
          <w:rFonts w:ascii="Times New Roman" w:hAnsi="Times New Roman" w:cs="Times New Roman"/>
          <w:sz w:val="28"/>
          <w:szCs w:val="28"/>
        </w:rPr>
      </w:pPr>
      <w:r w:rsidRPr="0030611D">
        <w:rPr>
          <w:rFonts w:ascii="Times New Roman" w:hAnsi="Times New Roman" w:cs="Times New Roman"/>
          <w:sz w:val="28"/>
          <w:szCs w:val="28"/>
        </w:rPr>
        <w:t>Аналогом на</w:t>
      </w:r>
      <w:r w:rsidR="00943236" w:rsidRPr="0030611D">
        <w:rPr>
          <w:rFonts w:ascii="Times New Roman" w:hAnsi="Times New Roman" w:cs="Times New Roman"/>
          <w:sz w:val="28"/>
          <w:szCs w:val="28"/>
        </w:rPr>
        <w:t xml:space="preserve"> рабочее оборудование гидравл</w:t>
      </w:r>
      <w:r w:rsidRPr="0030611D">
        <w:rPr>
          <w:rFonts w:ascii="Times New Roman" w:hAnsi="Times New Roman" w:cs="Times New Roman"/>
          <w:sz w:val="28"/>
          <w:szCs w:val="28"/>
        </w:rPr>
        <w:t>ического экскаватора является патент</w:t>
      </w:r>
      <w:r w:rsidR="00B22AF9"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[№2163952,7Е 02 </w:t>
      </w:r>
      <w:r w:rsidRPr="0030611D">
        <w:rPr>
          <w:rFonts w:ascii="Times New Roman" w:hAnsi="Times New Roman" w:cs="Times New Roman"/>
          <w:sz w:val="28"/>
          <w:szCs w:val="28"/>
          <w:lang w:val="en-US"/>
        </w:rPr>
        <w:t>F</w:t>
      </w:r>
      <w:r w:rsidRPr="0030611D">
        <w:rPr>
          <w:rFonts w:ascii="Times New Roman" w:hAnsi="Times New Roman" w:cs="Times New Roman"/>
          <w:sz w:val="28"/>
          <w:szCs w:val="28"/>
        </w:rPr>
        <w:t>3/28,</w:t>
      </w:r>
      <w:r w:rsidR="00EA55B0" w:rsidRPr="0030611D">
        <w:rPr>
          <w:rFonts w:ascii="Times New Roman" w:hAnsi="Times New Roman" w:cs="Times New Roman"/>
          <w:sz w:val="28"/>
          <w:szCs w:val="28"/>
        </w:rPr>
        <w:t xml:space="preserve"> </w:t>
      </w:r>
      <w:r w:rsidRPr="0030611D">
        <w:rPr>
          <w:rFonts w:ascii="Times New Roman" w:hAnsi="Times New Roman" w:cs="Times New Roman"/>
          <w:sz w:val="28"/>
          <w:szCs w:val="28"/>
        </w:rPr>
        <w:t>Бюл.</w:t>
      </w:r>
      <w:r w:rsidR="00124959" w:rsidRPr="0030611D">
        <w:rPr>
          <w:rFonts w:ascii="Times New Roman" w:hAnsi="Times New Roman" w:cs="Times New Roman"/>
          <w:sz w:val="28"/>
          <w:szCs w:val="28"/>
          <w:lang w:val="kk-KZ"/>
        </w:rPr>
        <w:t xml:space="preserve"> </w:t>
      </w:r>
      <w:r w:rsidRPr="0030611D">
        <w:rPr>
          <w:rFonts w:ascii="Times New Roman" w:hAnsi="Times New Roman" w:cs="Times New Roman"/>
          <w:sz w:val="28"/>
          <w:szCs w:val="28"/>
        </w:rPr>
        <w:t>№ Патент РФ 7,2001], включающий</w:t>
      </w:r>
      <w:r w:rsidR="00943236" w:rsidRPr="0030611D">
        <w:rPr>
          <w:rFonts w:ascii="Times New Roman" w:hAnsi="Times New Roman" w:cs="Times New Roman"/>
          <w:sz w:val="28"/>
          <w:szCs w:val="28"/>
        </w:rPr>
        <w:t xml:space="preserve"> рукоять, поворотный рычаг, гидроцилиндр управления, рыхлительный зуб, двуплечий рычаг, на одном конце которого с возможностью свободного вращения установлены дисковые ножи, а другой посредством шарнирной тяги связан с поворотным рычагом</w:t>
      </w:r>
      <w:r w:rsidR="00FB3E52" w:rsidRPr="0030611D">
        <w:rPr>
          <w:rFonts w:ascii="Times New Roman" w:hAnsi="Times New Roman" w:cs="Times New Roman"/>
          <w:sz w:val="28"/>
          <w:szCs w:val="28"/>
        </w:rPr>
        <w:t>.</w:t>
      </w:r>
    </w:p>
    <w:p w:rsidR="00CD7DC8" w:rsidRPr="0030611D" w:rsidRDefault="00612FAD" w:rsidP="00CD7DC8">
      <w:pPr>
        <w:spacing w:line="240" w:lineRule="auto"/>
        <w:ind w:firstLine="708"/>
        <w:jc w:val="both"/>
        <w:textAlignment w:val="baseline"/>
        <w:rPr>
          <w:rFonts w:ascii="Times New Roman" w:hAnsi="Times New Roman" w:cs="Times New Roman"/>
          <w:sz w:val="28"/>
          <w:szCs w:val="28"/>
        </w:rPr>
      </w:pPr>
      <w:r w:rsidRPr="0030611D">
        <w:rPr>
          <w:rFonts w:ascii="Times New Roman" w:hAnsi="Times New Roman" w:cs="Times New Roman"/>
          <w:sz w:val="28"/>
          <w:szCs w:val="28"/>
        </w:rPr>
        <w:t>Недостатком такого оборудования являе</w:t>
      </w:r>
      <w:r w:rsidR="00943236" w:rsidRPr="0030611D">
        <w:rPr>
          <w:rFonts w:ascii="Times New Roman" w:hAnsi="Times New Roman" w:cs="Times New Roman"/>
          <w:sz w:val="28"/>
          <w:szCs w:val="28"/>
        </w:rPr>
        <w:t>тся сложность конструкции привода рабочих органов и высокая энергоемкость разработки асфальтобетонного покрытия по причине его разрушения по всей ширине траншеи зубьями рыхлителей.</w:t>
      </w:r>
    </w:p>
    <w:p w:rsidR="00943236" w:rsidRPr="0030611D" w:rsidRDefault="00943236" w:rsidP="00CD7DC8">
      <w:pPr>
        <w:spacing w:line="240" w:lineRule="auto"/>
        <w:ind w:firstLine="708"/>
        <w:jc w:val="both"/>
        <w:textAlignment w:val="baseline"/>
        <w:rPr>
          <w:rFonts w:ascii="Times New Roman" w:hAnsi="Times New Roman" w:cs="Times New Roman"/>
          <w:sz w:val="28"/>
          <w:szCs w:val="28"/>
        </w:rPr>
      </w:pPr>
      <w:r w:rsidRPr="0030611D">
        <w:rPr>
          <w:rFonts w:ascii="Times New Roman" w:hAnsi="Times New Roman" w:cs="Times New Roman"/>
          <w:sz w:val="28"/>
          <w:szCs w:val="28"/>
        </w:rPr>
        <w:t>Технической задачей</w:t>
      </w:r>
      <w:r w:rsidR="00242155" w:rsidRPr="0030611D">
        <w:rPr>
          <w:rFonts w:ascii="Times New Roman" w:hAnsi="Times New Roman" w:cs="Times New Roman"/>
          <w:sz w:val="28"/>
          <w:szCs w:val="28"/>
        </w:rPr>
        <w:t xml:space="preserve"> </w:t>
      </w:r>
      <w:r w:rsidR="00612FAD" w:rsidRPr="0030611D">
        <w:rPr>
          <w:rFonts w:ascii="Times New Roman" w:hAnsi="Times New Roman" w:cs="Times New Roman"/>
          <w:sz w:val="28"/>
          <w:szCs w:val="28"/>
        </w:rPr>
        <w:t xml:space="preserve">предложенной </w:t>
      </w:r>
      <w:r w:rsidRPr="0030611D">
        <w:rPr>
          <w:rFonts w:ascii="Times New Roman" w:hAnsi="Times New Roman" w:cs="Times New Roman"/>
          <w:sz w:val="28"/>
          <w:szCs w:val="28"/>
        </w:rPr>
        <w:t>полезной модели являются: повышение производительности гидравлического экскаватора, увеличение срока службы работы рабочего органа, снижение абразивного износа ножей ковша, снижение энергетических и эксплуатационных расходов.</w:t>
      </w:r>
    </w:p>
    <w:p w:rsidR="00943236" w:rsidRPr="0030611D" w:rsidRDefault="00943236" w:rsidP="005F4495">
      <w:pPr>
        <w:spacing w:line="240" w:lineRule="auto"/>
        <w:ind w:firstLine="567"/>
        <w:jc w:val="both"/>
        <w:rPr>
          <w:rFonts w:ascii="Times New Roman" w:hAnsi="Times New Roman" w:cs="Times New Roman"/>
          <w:sz w:val="28"/>
          <w:szCs w:val="28"/>
        </w:rPr>
      </w:pPr>
      <w:r w:rsidRPr="0030611D">
        <w:rPr>
          <w:rFonts w:ascii="Times New Roman" w:hAnsi="Times New Roman" w:cs="Times New Roman"/>
          <w:sz w:val="28"/>
          <w:szCs w:val="28"/>
        </w:rPr>
        <w:t>Техническим результатом, обеспечиваемым при введенной совокупности признаков является улучшение качества обработки грунта, снятия асфальтобетона дополнительными режущими</w:t>
      </w:r>
      <w:r w:rsidR="00242155"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дисками посредством рычага и гидродвигателя, </w:t>
      </w:r>
      <w:r w:rsidR="00612FAD" w:rsidRPr="0030611D">
        <w:rPr>
          <w:rFonts w:ascii="Times New Roman" w:hAnsi="Times New Roman" w:cs="Times New Roman"/>
          <w:sz w:val="28"/>
          <w:szCs w:val="28"/>
        </w:rPr>
        <w:t>осуществляющего</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rPr>
        <w:t>процесс резания грунта передними гранями режущих дисков.</w:t>
      </w:r>
    </w:p>
    <w:p w:rsidR="00943236" w:rsidRPr="0030611D" w:rsidRDefault="00943236" w:rsidP="005F4495">
      <w:pPr>
        <w:spacing w:line="240" w:lineRule="auto"/>
        <w:ind w:firstLine="567"/>
        <w:jc w:val="both"/>
        <w:rPr>
          <w:rFonts w:ascii="Times New Roman" w:hAnsi="Times New Roman" w:cs="Times New Roman"/>
          <w:sz w:val="28"/>
          <w:szCs w:val="28"/>
        </w:rPr>
      </w:pPr>
      <w:r w:rsidRPr="0030611D">
        <w:rPr>
          <w:rFonts w:ascii="Times New Roman" w:hAnsi="Times New Roman" w:cs="Times New Roman"/>
          <w:sz w:val="28"/>
          <w:szCs w:val="28"/>
        </w:rPr>
        <w:lastRenderedPageBreak/>
        <w:t>Технический результат достигается тем, что рабочее оборудование гидравл</w:t>
      </w:r>
      <w:r w:rsidR="00E00C9D" w:rsidRPr="0030611D">
        <w:rPr>
          <w:rFonts w:ascii="Times New Roman" w:hAnsi="Times New Roman" w:cs="Times New Roman"/>
          <w:sz w:val="28"/>
          <w:szCs w:val="28"/>
        </w:rPr>
        <w:t>ического экскаватора, включает</w:t>
      </w:r>
      <w:r w:rsidRPr="0030611D">
        <w:rPr>
          <w:rFonts w:ascii="Times New Roman" w:hAnsi="Times New Roman" w:cs="Times New Roman"/>
          <w:sz w:val="28"/>
          <w:szCs w:val="28"/>
        </w:rPr>
        <w:t xml:space="preserve"> рукоять, гидроцилиндры, ковш, дополнительный рабочий ор</w:t>
      </w:r>
      <w:r w:rsidR="00E00C9D" w:rsidRPr="0030611D">
        <w:rPr>
          <w:rFonts w:ascii="Times New Roman" w:hAnsi="Times New Roman" w:cs="Times New Roman"/>
          <w:sz w:val="28"/>
          <w:szCs w:val="28"/>
        </w:rPr>
        <w:t xml:space="preserve">ган в виде прикрепленных к </w:t>
      </w:r>
      <w:r w:rsidR="001B4EC7" w:rsidRPr="0030611D">
        <w:rPr>
          <w:rFonts w:ascii="Times New Roman" w:hAnsi="Times New Roman" w:cs="Times New Roman"/>
          <w:sz w:val="28"/>
          <w:szCs w:val="28"/>
        </w:rPr>
        <w:t>рукояти режущих</w:t>
      </w:r>
      <w:r w:rsidRPr="0030611D">
        <w:rPr>
          <w:rFonts w:ascii="Times New Roman" w:hAnsi="Times New Roman" w:cs="Times New Roman"/>
          <w:sz w:val="28"/>
          <w:szCs w:val="28"/>
        </w:rPr>
        <w:t xml:space="preserve"> дисков, имеющих зубчатые режущие кромки, установленные с возможностью вращения за с</w:t>
      </w:r>
      <w:r w:rsidR="00E00C9D" w:rsidRPr="0030611D">
        <w:rPr>
          <w:rFonts w:ascii="Times New Roman" w:hAnsi="Times New Roman" w:cs="Times New Roman"/>
          <w:sz w:val="28"/>
          <w:szCs w:val="28"/>
        </w:rPr>
        <w:t>чет встроенного гидродвигателя,</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rPr>
        <w:t>о</w:t>
      </w:r>
      <w:r w:rsidR="00E00C9D" w:rsidRPr="0030611D">
        <w:rPr>
          <w:rFonts w:ascii="Times New Roman" w:hAnsi="Times New Roman" w:cs="Times New Roman"/>
          <w:sz w:val="28"/>
          <w:szCs w:val="28"/>
        </w:rPr>
        <w:t>беспечивающего</w:t>
      </w:r>
      <w:r w:rsidRPr="0030611D">
        <w:rPr>
          <w:rFonts w:ascii="Times New Roman" w:hAnsi="Times New Roman" w:cs="Times New Roman"/>
          <w:sz w:val="28"/>
          <w:szCs w:val="28"/>
        </w:rPr>
        <w:t xml:space="preserve"> вращение режущих органов для резания грунта или асфальтобетона. При этом износ ножей ковша уменьшается, вследствие того, что они в основном контактируют с уже разрушенным грунтом или значительно ослабленными от воздействия режущими дисками. После нарезания твердой части грунта, рычаг с помощью гидроцилиндра поднимается вверх и уходит во внутреннюю полость стрелы, не создавая помех для основной работы экскаватора, освобождая пространство для работы основного рабочего оборудования: ковша</w:t>
      </w:r>
      <w:r w:rsidR="00124959" w:rsidRPr="0030611D">
        <w:rPr>
          <w:rFonts w:ascii="Times New Roman" w:hAnsi="Times New Roman" w:cs="Times New Roman"/>
          <w:sz w:val="28"/>
          <w:szCs w:val="28"/>
          <w:lang w:val="kk-KZ"/>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для рытья ослабленного или частично нарезанного грунт</w:t>
      </w:r>
      <w:r w:rsidR="00621B48" w:rsidRPr="0030611D">
        <w:rPr>
          <w:rFonts w:ascii="Times New Roman" w:hAnsi="Times New Roman" w:cs="Times New Roman"/>
          <w:sz w:val="28"/>
          <w:szCs w:val="28"/>
        </w:rPr>
        <w:t xml:space="preserve">а [14]. </w:t>
      </w:r>
    </w:p>
    <w:p w:rsidR="00943236" w:rsidRPr="0030611D" w:rsidRDefault="00943236" w:rsidP="005F4495">
      <w:pPr>
        <w:spacing w:line="240" w:lineRule="auto"/>
        <w:ind w:firstLine="567"/>
        <w:jc w:val="both"/>
        <w:textAlignment w:val="baseline"/>
        <w:outlineLvl w:val="4"/>
        <w:rPr>
          <w:rFonts w:ascii="Times New Roman" w:hAnsi="Times New Roman" w:cs="Times New Roman"/>
          <w:sz w:val="28"/>
          <w:szCs w:val="28"/>
        </w:rPr>
      </w:pPr>
      <w:r w:rsidRPr="0030611D">
        <w:rPr>
          <w:rFonts w:ascii="Times New Roman" w:eastAsia="Times New Roman" w:hAnsi="Times New Roman" w:cs="Times New Roman"/>
          <w:bCs/>
          <w:sz w:val="28"/>
          <w:szCs w:val="28"/>
          <w:lang w:eastAsia="ru-RU"/>
        </w:rPr>
        <w:t>Н</w:t>
      </w:r>
      <w:r w:rsidR="007C1DFC" w:rsidRPr="0030611D">
        <w:rPr>
          <w:rFonts w:ascii="Times New Roman" w:eastAsia="Times New Roman" w:hAnsi="Times New Roman" w:cs="Times New Roman"/>
          <w:sz w:val="28"/>
          <w:szCs w:val="28"/>
          <w:bdr w:val="none" w:sz="0" w:space="0" w:color="auto" w:frame="1"/>
          <w:lang w:eastAsia="ru-RU"/>
        </w:rPr>
        <w:t>а рисунке 3</w:t>
      </w:r>
      <w:r w:rsidRPr="0030611D">
        <w:rPr>
          <w:rFonts w:ascii="Times New Roman" w:eastAsia="Times New Roman" w:hAnsi="Times New Roman" w:cs="Times New Roman"/>
          <w:sz w:val="28"/>
          <w:szCs w:val="28"/>
          <w:bdr w:val="none" w:sz="0" w:space="0" w:color="auto" w:frame="1"/>
          <w:lang w:eastAsia="ru-RU"/>
        </w:rPr>
        <w:t xml:space="preserve"> показан общий вид заявленного устройства</w:t>
      </w:r>
      <w:r w:rsidR="00CD7DC8" w:rsidRPr="0030611D">
        <w:rPr>
          <w:rFonts w:ascii="Times New Roman" w:eastAsia="Times New Roman" w:hAnsi="Times New Roman" w:cs="Times New Roman"/>
          <w:sz w:val="28"/>
          <w:szCs w:val="28"/>
          <w:bdr w:val="none" w:sz="0" w:space="0" w:color="auto" w:frame="1"/>
          <w:lang w:eastAsia="ru-RU"/>
        </w:rPr>
        <w:t xml:space="preserve"> – </w:t>
      </w:r>
      <w:r w:rsidRPr="0030611D">
        <w:rPr>
          <w:rFonts w:ascii="Times New Roman" w:hAnsi="Times New Roman" w:cs="Times New Roman"/>
          <w:sz w:val="28"/>
          <w:szCs w:val="28"/>
        </w:rPr>
        <w:t>многоцелевое рабочее оборудование одноковшового гидравлического экскаватора, состоящего из стрелы экскаватора 3,</w:t>
      </w:r>
      <w:r w:rsidR="001B4EC7" w:rsidRPr="0030611D">
        <w:rPr>
          <w:rFonts w:ascii="Times New Roman" w:hAnsi="Times New Roman" w:cs="Times New Roman"/>
          <w:sz w:val="28"/>
          <w:szCs w:val="28"/>
        </w:rPr>
        <w:t xml:space="preserve"> </w:t>
      </w:r>
      <w:r w:rsidRPr="0030611D">
        <w:rPr>
          <w:rFonts w:ascii="Times New Roman" w:hAnsi="Times New Roman" w:cs="Times New Roman"/>
          <w:sz w:val="28"/>
          <w:szCs w:val="28"/>
        </w:rPr>
        <w:t>рукояти 2, гидроцилиндра ковша 3, ковша 4, гидроцилиндр</w:t>
      </w:r>
      <w:r w:rsidRPr="0030611D">
        <w:rPr>
          <w:rFonts w:ascii="Times New Roman" w:hAnsi="Times New Roman" w:cs="Times New Roman"/>
          <w:sz w:val="28"/>
          <w:szCs w:val="28"/>
          <w:lang w:val="kk-KZ"/>
        </w:rPr>
        <w:t xml:space="preserve">а </w:t>
      </w:r>
      <w:r w:rsidRPr="0030611D">
        <w:rPr>
          <w:rFonts w:ascii="Times New Roman" w:hAnsi="Times New Roman" w:cs="Times New Roman"/>
          <w:sz w:val="28"/>
          <w:szCs w:val="28"/>
        </w:rPr>
        <w:t>рукояти</w:t>
      </w:r>
      <w:r w:rsidRPr="0030611D">
        <w:rPr>
          <w:rFonts w:ascii="Times New Roman" w:hAnsi="Times New Roman" w:cs="Times New Roman"/>
          <w:sz w:val="28"/>
          <w:szCs w:val="28"/>
          <w:lang w:val="kk-KZ"/>
        </w:rPr>
        <w:t xml:space="preserve"> 5,</w:t>
      </w:r>
      <w:r w:rsidRPr="0030611D">
        <w:rPr>
          <w:rFonts w:ascii="Times New Roman" w:hAnsi="Times New Roman" w:cs="Times New Roman"/>
          <w:sz w:val="28"/>
          <w:szCs w:val="28"/>
        </w:rPr>
        <w:t xml:space="preserve"> гидроцилиндр</w:t>
      </w:r>
      <w:r w:rsidRPr="0030611D">
        <w:rPr>
          <w:rFonts w:ascii="Times New Roman" w:hAnsi="Times New Roman" w:cs="Times New Roman"/>
          <w:sz w:val="28"/>
          <w:szCs w:val="28"/>
          <w:lang w:val="kk-KZ"/>
        </w:rPr>
        <w:t xml:space="preserve">а </w:t>
      </w:r>
      <w:r w:rsidRPr="0030611D">
        <w:rPr>
          <w:rFonts w:ascii="Times New Roman" w:hAnsi="Times New Roman" w:cs="Times New Roman"/>
          <w:sz w:val="28"/>
          <w:szCs w:val="28"/>
        </w:rPr>
        <w:t>стрелы 6, дополнительных режущих дисков с зубчатыми режущими кромками 7, р</w:t>
      </w:r>
      <w:r w:rsidR="00862986" w:rsidRPr="0030611D">
        <w:rPr>
          <w:rFonts w:ascii="Times New Roman" w:hAnsi="Times New Roman" w:cs="Times New Roman"/>
          <w:sz w:val="28"/>
          <w:szCs w:val="28"/>
        </w:rPr>
        <w:t>ычага 8, гидроцилиндра рычага 9</w:t>
      </w:r>
      <w:r w:rsidRPr="0030611D">
        <w:rPr>
          <w:rFonts w:ascii="Times New Roman" w:hAnsi="Times New Roman" w:cs="Times New Roman"/>
          <w:sz w:val="28"/>
          <w:szCs w:val="28"/>
        </w:rPr>
        <w:t xml:space="preserve"> гидродвигателя 10.</w:t>
      </w:r>
    </w:p>
    <w:p w:rsidR="00943236" w:rsidRPr="0030611D" w:rsidRDefault="00FB3E52" w:rsidP="005F4495">
      <w:pPr>
        <w:spacing w:line="240" w:lineRule="auto"/>
        <w:ind w:firstLine="567"/>
        <w:jc w:val="both"/>
        <w:textAlignment w:val="baseline"/>
        <w:rPr>
          <w:rFonts w:ascii="Times New Roman" w:hAnsi="Times New Roman" w:cs="Times New Roman"/>
          <w:sz w:val="28"/>
          <w:szCs w:val="28"/>
        </w:rPr>
      </w:pPr>
      <w:r w:rsidRPr="0030611D">
        <w:rPr>
          <w:rFonts w:ascii="Times New Roman" w:hAnsi="Times New Roman" w:cs="Times New Roman"/>
          <w:sz w:val="28"/>
          <w:szCs w:val="28"/>
        </w:rPr>
        <w:t>Работа рабочего оборудования гидравлического экскаватора</w:t>
      </w:r>
      <w:r w:rsidR="00943236" w:rsidRPr="0030611D">
        <w:rPr>
          <w:rFonts w:ascii="Times New Roman" w:hAnsi="Times New Roman" w:cs="Times New Roman"/>
          <w:sz w:val="28"/>
          <w:szCs w:val="28"/>
        </w:rPr>
        <w:t xml:space="preserve"> осуществляется следующим образом.</w:t>
      </w:r>
    </w:p>
    <w:p w:rsidR="00943236" w:rsidRPr="0030611D" w:rsidRDefault="00943236" w:rsidP="005F4495">
      <w:pPr>
        <w:spacing w:line="240" w:lineRule="auto"/>
        <w:ind w:firstLine="567"/>
        <w:jc w:val="both"/>
        <w:textAlignment w:val="baseline"/>
        <w:rPr>
          <w:rFonts w:ascii="Times New Roman" w:hAnsi="Times New Roman" w:cs="Times New Roman"/>
          <w:sz w:val="28"/>
          <w:szCs w:val="28"/>
        </w:rPr>
      </w:pPr>
      <w:r w:rsidRPr="0030611D">
        <w:rPr>
          <w:rFonts w:ascii="Times New Roman" w:hAnsi="Times New Roman" w:cs="Times New Roman"/>
          <w:sz w:val="28"/>
          <w:szCs w:val="28"/>
        </w:rPr>
        <w:t>Рабочее оборудование гидравлического экскаватора, состоящий из стрелы3 с гидроцилиндром 6 для поднятия и опускания стрелы, рукояти 2 с гидроцилиндром 5, ковшом 4 c гидроцилиндром 2, выдвигаемых штоками гидроцилиндра 9 рычагов 8 с дополнительными режущими дисками 7 с зубчатыми режущими кромками, приводимыми во вращение гидродвигателем10.</w:t>
      </w:r>
    </w:p>
    <w:p w:rsidR="00943236" w:rsidRPr="0030611D" w:rsidRDefault="00943236" w:rsidP="005F4495">
      <w:pPr>
        <w:spacing w:line="240" w:lineRule="auto"/>
        <w:ind w:firstLine="567"/>
        <w:jc w:val="both"/>
        <w:textAlignment w:val="baseline"/>
        <w:rPr>
          <w:rFonts w:ascii="Times New Roman" w:hAnsi="Times New Roman" w:cs="Times New Roman"/>
          <w:sz w:val="28"/>
          <w:szCs w:val="28"/>
        </w:rPr>
      </w:pPr>
      <w:r w:rsidRPr="0030611D">
        <w:rPr>
          <w:rFonts w:ascii="Times New Roman" w:hAnsi="Times New Roman" w:cs="Times New Roman"/>
          <w:sz w:val="28"/>
          <w:szCs w:val="28"/>
        </w:rPr>
        <w:t>При опускании рычага 8 режущие диски 7 внедряются в грунт или асфальт, вращением вала гидродвигателя совершают принудительные круговые движения, разрезая зубчатыми режущими кромками грунт или асфальт, которые приводят как при прямом, так и при обратном вращении к снижению сопротивления резанию.</w:t>
      </w:r>
    </w:p>
    <w:p w:rsidR="00943236" w:rsidRPr="0030611D" w:rsidRDefault="00943236" w:rsidP="005F4495">
      <w:pPr>
        <w:spacing w:line="240" w:lineRule="auto"/>
        <w:ind w:firstLine="567"/>
        <w:jc w:val="center"/>
        <w:rPr>
          <w:rFonts w:ascii="Times New Roman" w:hAnsi="Times New Roman" w:cs="Times New Roman"/>
          <w:sz w:val="28"/>
          <w:szCs w:val="28"/>
        </w:rPr>
      </w:pPr>
      <w:r w:rsidRPr="0030611D">
        <w:rPr>
          <w:noProof/>
          <w:lang w:eastAsia="ru-RU"/>
        </w:rPr>
        <w:drawing>
          <wp:inline distT="0" distB="0" distL="0" distR="0">
            <wp:extent cx="3477588" cy="200977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83321" cy="2013088"/>
                    </a:xfrm>
                    <a:prstGeom prst="rect">
                      <a:avLst/>
                    </a:prstGeom>
                    <a:noFill/>
                    <a:ln>
                      <a:noFill/>
                    </a:ln>
                  </pic:spPr>
                </pic:pic>
              </a:graphicData>
            </a:graphic>
          </wp:inline>
        </w:drawing>
      </w:r>
    </w:p>
    <w:p w:rsidR="00943236" w:rsidRPr="0030611D" w:rsidRDefault="00FA70A1" w:rsidP="007C1DFC">
      <w:pPr>
        <w:spacing w:line="240" w:lineRule="auto"/>
        <w:jc w:val="center"/>
        <w:rPr>
          <w:rFonts w:ascii="Times New Roman" w:hAnsi="Times New Roman" w:cs="Times New Roman"/>
          <w:sz w:val="28"/>
          <w:szCs w:val="28"/>
        </w:rPr>
      </w:pPr>
      <w:r w:rsidRPr="0030611D">
        <w:rPr>
          <w:rFonts w:ascii="Times New Roman" w:hAnsi="Times New Roman" w:cs="Times New Roman"/>
          <w:sz w:val="28"/>
          <w:szCs w:val="28"/>
        </w:rPr>
        <w:t>Рисунок</w:t>
      </w:r>
      <w:r w:rsidR="007C1DFC" w:rsidRPr="0030611D">
        <w:rPr>
          <w:rFonts w:ascii="Times New Roman" w:hAnsi="Times New Roman" w:cs="Times New Roman"/>
          <w:sz w:val="28"/>
          <w:szCs w:val="28"/>
        </w:rPr>
        <w:t xml:space="preserve"> 3</w:t>
      </w:r>
      <w:r w:rsidR="002728B6"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943236" w:rsidRPr="0030611D">
        <w:rPr>
          <w:rFonts w:ascii="Times New Roman" w:hAnsi="Times New Roman" w:cs="Times New Roman"/>
          <w:sz w:val="28"/>
          <w:szCs w:val="28"/>
        </w:rPr>
        <w:t>Рабочее оборудование гидравлического экскаватора</w:t>
      </w:r>
      <w:r w:rsidR="00124959" w:rsidRPr="0030611D">
        <w:rPr>
          <w:rFonts w:ascii="Times New Roman" w:hAnsi="Times New Roman" w:cs="Times New Roman"/>
          <w:sz w:val="28"/>
          <w:szCs w:val="28"/>
        </w:rPr>
        <w:t>.</w:t>
      </w:r>
    </w:p>
    <w:p w:rsidR="00943236" w:rsidRPr="0030611D" w:rsidRDefault="00943236" w:rsidP="005F4495">
      <w:pPr>
        <w:spacing w:line="240" w:lineRule="auto"/>
        <w:ind w:firstLine="567"/>
        <w:jc w:val="both"/>
        <w:rPr>
          <w:rFonts w:ascii="Times New Roman" w:hAnsi="Times New Roman" w:cs="Times New Roman"/>
          <w:sz w:val="28"/>
          <w:szCs w:val="28"/>
        </w:rPr>
      </w:pPr>
    </w:p>
    <w:p w:rsidR="00943236" w:rsidRPr="0030611D" w:rsidRDefault="00943236" w:rsidP="00855DB8">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lastRenderedPageBreak/>
        <w:t>Формула полезной модели</w:t>
      </w:r>
      <w:r w:rsidR="00FB3E52" w:rsidRPr="0030611D">
        <w:rPr>
          <w:rFonts w:ascii="Times New Roman" w:hAnsi="Times New Roman" w:cs="Times New Roman"/>
          <w:sz w:val="28"/>
          <w:szCs w:val="28"/>
        </w:rPr>
        <w:t xml:space="preserve"> запатентованного рабочего оборудования</w:t>
      </w:r>
      <w:r w:rsidRPr="0030611D">
        <w:rPr>
          <w:rFonts w:ascii="Times New Roman" w:hAnsi="Times New Roman" w:cs="Times New Roman"/>
          <w:sz w:val="28"/>
          <w:szCs w:val="28"/>
        </w:rPr>
        <w:t xml:space="preserve"> гидравл</w:t>
      </w:r>
      <w:r w:rsidR="00FB3E52" w:rsidRPr="0030611D">
        <w:rPr>
          <w:rFonts w:ascii="Times New Roman" w:hAnsi="Times New Roman" w:cs="Times New Roman"/>
          <w:sz w:val="28"/>
          <w:szCs w:val="28"/>
        </w:rPr>
        <w:t>ического экскаватора, включает</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rPr>
        <w:t>стрелу, рукоять, гидроцилиндры, ковш,</w:t>
      </w:r>
      <w:r w:rsidR="00FB3E52" w:rsidRPr="0030611D">
        <w:rPr>
          <w:rFonts w:ascii="Times New Roman" w:hAnsi="Times New Roman" w:cs="Times New Roman"/>
          <w:sz w:val="28"/>
          <w:szCs w:val="28"/>
        </w:rPr>
        <w:t xml:space="preserve"> отличает</w:t>
      </w:r>
      <w:r w:rsidRPr="0030611D">
        <w:rPr>
          <w:rFonts w:ascii="Times New Roman" w:hAnsi="Times New Roman" w:cs="Times New Roman"/>
          <w:sz w:val="28"/>
          <w:szCs w:val="28"/>
        </w:rPr>
        <w:t>ся тем, что</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дополнен дисками, которые </w:t>
      </w:r>
      <w:r w:rsidR="00862986" w:rsidRPr="0030611D">
        <w:rPr>
          <w:rFonts w:ascii="Times New Roman" w:hAnsi="Times New Roman" w:cs="Times New Roman"/>
          <w:sz w:val="28"/>
          <w:szCs w:val="28"/>
        </w:rPr>
        <w:t>прикреплены</w:t>
      </w:r>
      <w:r w:rsidRPr="0030611D">
        <w:rPr>
          <w:rFonts w:ascii="Times New Roman" w:hAnsi="Times New Roman" w:cs="Times New Roman"/>
          <w:sz w:val="28"/>
          <w:szCs w:val="28"/>
        </w:rPr>
        <w:t xml:space="preserve"> к рычагу, соединенному со стрелой шарнирно с возможностью поднятия и опускания, вращающиеся</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rPr>
        <w:t>встроенным гидродвигателем, установленным</w:t>
      </w:r>
      <w:r w:rsidR="00862986" w:rsidRPr="0030611D">
        <w:rPr>
          <w:rFonts w:ascii="Times New Roman" w:hAnsi="Times New Roman" w:cs="Times New Roman"/>
          <w:sz w:val="28"/>
          <w:szCs w:val="28"/>
        </w:rPr>
        <w:t xml:space="preserve"> </w:t>
      </w:r>
      <w:r w:rsidRPr="0030611D">
        <w:rPr>
          <w:rFonts w:ascii="Times New Roman" w:hAnsi="Times New Roman" w:cs="Times New Roman"/>
          <w:sz w:val="28"/>
          <w:szCs w:val="28"/>
          <w:bdr w:val="none" w:sz="0" w:space="0" w:color="auto" w:frame="1"/>
        </w:rPr>
        <w:t>на валу дисков</w:t>
      </w:r>
      <w:r w:rsidR="00862986" w:rsidRPr="0030611D">
        <w:rPr>
          <w:rFonts w:ascii="Times New Roman" w:hAnsi="Times New Roman" w:cs="Times New Roman"/>
          <w:sz w:val="28"/>
          <w:szCs w:val="28"/>
          <w:bdr w:val="none" w:sz="0" w:space="0" w:color="auto" w:frame="1"/>
        </w:rPr>
        <w:t xml:space="preserve"> </w:t>
      </w:r>
      <w:r w:rsidRPr="0030611D">
        <w:rPr>
          <w:rFonts w:ascii="Times New Roman" w:hAnsi="Times New Roman" w:cs="Times New Roman"/>
          <w:sz w:val="28"/>
          <w:szCs w:val="28"/>
        </w:rPr>
        <w:t>с зубчатыми режущими кромками</w:t>
      </w:r>
      <w:r w:rsidRPr="0030611D">
        <w:rPr>
          <w:rFonts w:ascii="Times New Roman" w:hAnsi="Times New Roman" w:cs="Times New Roman"/>
          <w:sz w:val="28"/>
          <w:szCs w:val="28"/>
          <w:bdr w:val="none" w:sz="0" w:space="0" w:color="auto" w:frame="1"/>
        </w:rPr>
        <w:t>.</w:t>
      </w:r>
    </w:p>
    <w:p w:rsidR="00E216BF" w:rsidRPr="0030611D" w:rsidRDefault="00E216BF"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При вращении фрезы 10 относительно оси вращения возникнут следующие усилия: сила тяжести; центробежная сила инерции; усилие отбрасывания разрушенного материала.</w:t>
      </w:r>
    </w:p>
    <w:p w:rsidR="00FB3E52" w:rsidRPr="0030611D" w:rsidRDefault="00FB3E52" w:rsidP="004776AA">
      <w:pPr>
        <w:spacing w:line="240" w:lineRule="auto"/>
        <w:ind w:firstLine="709"/>
        <w:jc w:val="both"/>
        <w:rPr>
          <w:rFonts w:ascii="Times New Roman" w:hAnsi="Times New Roman" w:cs="Times New Roman"/>
          <w:sz w:val="28"/>
          <w:szCs w:val="28"/>
        </w:rPr>
      </w:pPr>
    </w:p>
    <w:p w:rsidR="0062138E" w:rsidRPr="005E0D89" w:rsidRDefault="00B22AF9" w:rsidP="004776AA">
      <w:pPr>
        <w:pStyle w:val="2"/>
        <w:spacing w:before="0" w:beforeAutospacing="0" w:after="0" w:afterAutospacing="0"/>
        <w:ind w:firstLine="709"/>
        <w:rPr>
          <w:b w:val="0"/>
          <w:sz w:val="28"/>
          <w:szCs w:val="28"/>
        </w:rPr>
      </w:pPr>
      <w:bookmarkStart w:id="8" w:name="_Toc22723491"/>
      <w:r w:rsidRPr="005E0D89">
        <w:rPr>
          <w:b w:val="0"/>
          <w:sz w:val="28"/>
          <w:szCs w:val="28"/>
        </w:rPr>
        <w:t>1.5 Параметрический</w:t>
      </w:r>
      <w:r w:rsidR="00FB3E52" w:rsidRPr="005E0D89">
        <w:rPr>
          <w:b w:val="0"/>
          <w:sz w:val="28"/>
          <w:szCs w:val="28"/>
        </w:rPr>
        <w:t xml:space="preserve"> анализ дисковой фрезы</w:t>
      </w:r>
      <w:bookmarkEnd w:id="8"/>
    </w:p>
    <w:p w:rsidR="00FB3E52" w:rsidRPr="0030611D" w:rsidRDefault="00FB3E52" w:rsidP="004776AA">
      <w:pPr>
        <w:spacing w:line="240" w:lineRule="auto"/>
        <w:ind w:firstLine="709"/>
        <w:jc w:val="both"/>
        <w:rPr>
          <w:rFonts w:ascii="Times New Roman" w:hAnsi="Times New Roman" w:cs="Times New Roman"/>
          <w:sz w:val="28"/>
          <w:szCs w:val="28"/>
        </w:rPr>
      </w:pPr>
    </w:p>
    <w:p w:rsidR="00E00C9D" w:rsidRPr="0030611D" w:rsidRDefault="0062138E"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Машины для земляных работ используются на всех </w:t>
      </w:r>
      <w:r w:rsidR="001B4EC7" w:rsidRPr="0030611D">
        <w:rPr>
          <w:rFonts w:ascii="Times New Roman" w:hAnsi="Times New Roman" w:cs="Times New Roman"/>
          <w:sz w:val="28"/>
          <w:szCs w:val="28"/>
        </w:rPr>
        <w:t>этапах строительного</w:t>
      </w:r>
      <w:r w:rsidRPr="0030611D">
        <w:rPr>
          <w:rFonts w:ascii="Times New Roman" w:hAnsi="Times New Roman" w:cs="Times New Roman"/>
          <w:sz w:val="28"/>
          <w:szCs w:val="28"/>
        </w:rPr>
        <w:t xml:space="preserve"> производства, в технологических </w:t>
      </w:r>
      <w:r w:rsidR="00B22AF9" w:rsidRPr="0030611D">
        <w:rPr>
          <w:rFonts w:ascii="Times New Roman" w:hAnsi="Times New Roman" w:cs="Times New Roman"/>
          <w:sz w:val="28"/>
          <w:szCs w:val="28"/>
        </w:rPr>
        <w:t>процессах возведении</w:t>
      </w:r>
      <w:r w:rsidRPr="0030611D">
        <w:rPr>
          <w:rFonts w:ascii="Times New Roman" w:hAnsi="Times New Roman" w:cs="Times New Roman"/>
          <w:sz w:val="28"/>
          <w:szCs w:val="28"/>
        </w:rPr>
        <w:t xml:space="preserve"> зданий и сооружений, строительстве дорог и коммуникаций, объектов гидротехнического, энергетического и др. видов строительства</w:t>
      </w:r>
      <w:r w:rsidR="004776AA" w:rsidRPr="0030611D">
        <w:rPr>
          <w:rFonts w:ascii="Times New Roman" w:hAnsi="Times New Roman" w:cs="Times New Roman"/>
          <w:sz w:val="28"/>
          <w:szCs w:val="28"/>
        </w:rPr>
        <w:t xml:space="preserve"> [1]</w:t>
      </w:r>
      <w:r w:rsidRPr="0030611D">
        <w:rPr>
          <w:rFonts w:ascii="Times New Roman" w:hAnsi="Times New Roman" w:cs="Times New Roman"/>
          <w:sz w:val="28"/>
          <w:szCs w:val="28"/>
        </w:rPr>
        <w:t>.</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В связи с этим интерес к вопросам исследования этих машин закономерен. Также известно, что в механике грунтов в теории резания существует</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три подхода к решению задач: реологический, теоретический и экспериментальный. Первый метод служит для анализа деформации грунта и осадков оснований, определяет упругость, вязкость и пластичность грунта. При теоретических исследованиях</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определяется механика сплошной среды, экспериментальные исследования, основанные на приб</w:t>
      </w:r>
      <w:r w:rsidR="00E00C9D" w:rsidRPr="0030611D">
        <w:rPr>
          <w:rFonts w:ascii="Times New Roman" w:hAnsi="Times New Roman" w:cs="Times New Roman"/>
          <w:sz w:val="28"/>
          <w:szCs w:val="28"/>
        </w:rPr>
        <w:t>лиженных исследованиях позволяющие</w:t>
      </w:r>
      <w:r w:rsidRPr="0030611D">
        <w:rPr>
          <w:rFonts w:ascii="Times New Roman" w:hAnsi="Times New Roman" w:cs="Times New Roman"/>
          <w:sz w:val="28"/>
          <w:szCs w:val="28"/>
        </w:rPr>
        <w:t xml:space="preserve"> определи</w:t>
      </w:r>
      <w:r w:rsidR="00E00C9D" w:rsidRPr="0030611D">
        <w:rPr>
          <w:rFonts w:ascii="Times New Roman" w:hAnsi="Times New Roman" w:cs="Times New Roman"/>
          <w:sz w:val="28"/>
          <w:szCs w:val="28"/>
        </w:rPr>
        <w:t>ть параметры нагружения и режим работы</w:t>
      </w:r>
      <w:r w:rsidRPr="0030611D">
        <w:rPr>
          <w:rFonts w:ascii="Times New Roman" w:hAnsi="Times New Roman" w:cs="Times New Roman"/>
          <w:sz w:val="28"/>
          <w:szCs w:val="28"/>
        </w:rPr>
        <w:t xml:space="preserve"> землеройных машин</w:t>
      </w:r>
      <w:r w:rsidR="004563B3" w:rsidRPr="0030611D">
        <w:rPr>
          <w:rFonts w:ascii="Times New Roman" w:hAnsi="Times New Roman" w:cs="Times New Roman"/>
          <w:sz w:val="28"/>
          <w:szCs w:val="28"/>
        </w:rPr>
        <w:t xml:space="preserve"> </w:t>
      </w:r>
      <w:r w:rsidR="00547912" w:rsidRPr="0030611D">
        <w:rPr>
          <w:rFonts w:ascii="Times New Roman" w:hAnsi="Times New Roman" w:cs="Times New Roman"/>
          <w:sz w:val="28"/>
          <w:szCs w:val="28"/>
        </w:rPr>
        <w:t>[12,13].</w:t>
      </w:r>
    </w:p>
    <w:p w:rsidR="00E00C9D" w:rsidRPr="0030611D" w:rsidRDefault="0062138E"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Проектирование любой конструкции начинается с проведения геометрических, кинематических, динамических, прочностных и технологических расчетов. Для установления размеров и деталей несложной конфигурации расчеты можно вести и по упрощенной сх</w:t>
      </w:r>
      <w:r w:rsidR="006F1C21" w:rsidRPr="0030611D">
        <w:rPr>
          <w:rFonts w:ascii="Times New Roman" w:hAnsi="Times New Roman" w:cs="Times New Roman"/>
          <w:sz w:val="28"/>
          <w:szCs w:val="28"/>
        </w:rPr>
        <w:t>еме сил и моментов.</w:t>
      </w:r>
      <w:r w:rsidR="00862986" w:rsidRPr="0030611D">
        <w:rPr>
          <w:rFonts w:ascii="Times New Roman" w:hAnsi="Times New Roman" w:cs="Times New Roman"/>
          <w:sz w:val="28"/>
          <w:szCs w:val="28"/>
        </w:rPr>
        <w:t xml:space="preserve"> </w:t>
      </w:r>
      <w:r w:rsidR="006F1C21" w:rsidRPr="0030611D">
        <w:rPr>
          <w:rFonts w:ascii="Times New Roman" w:hAnsi="Times New Roman" w:cs="Times New Roman"/>
          <w:sz w:val="28"/>
          <w:szCs w:val="28"/>
        </w:rPr>
        <w:t>За основу модели привода возьмем 2</w:t>
      </w:r>
      <w:r w:rsidR="004563B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6F1C21" w:rsidRPr="0030611D">
        <w:rPr>
          <w:rFonts w:ascii="Times New Roman" w:hAnsi="Times New Roman" w:cs="Times New Roman"/>
          <w:sz w:val="28"/>
          <w:szCs w:val="28"/>
        </w:rPr>
        <w:t>х массовую</w:t>
      </w:r>
      <w:r w:rsidR="00E00C9D" w:rsidRPr="0030611D">
        <w:rPr>
          <w:rFonts w:ascii="Times New Roman" w:hAnsi="Times New Roman" w:cs="Times New Roman"/>
          <w:sz w:val="28"/>
          <w:szCs w:val="28"/>
        </w:rPr>
        <w:t xml:space="preserve"> динамическую систему, </w:t>
      </w:r>
      <w:r w:rsidR="007C1DFC" w:rsidRPr="0030611D">
        <w:rPr>
          <w:rFonts w:ascii="Times New Roman" w:hAnsi="Times New Roman" w:cs="Times New Roman"/>
          <w:sz w:val="28"/>
          <w:szCs w:val="28"/>
        </w:rPr>
        <w:t>рисунок 4</w:t>
      </w:r>
      <w:r w:rsidR="006F1C21" w:rsidRPr="0030611D">
        <w:rPr>
          <w:rFonts w:ascii="Times New Roman" w:hAnsi="Times New Roman" w:cs="Times New Roman"/>
          <w:sz w:val="28"/>
          <w:szCs w:val="28"/>
        </w:rPr>
        <w:t>, описывающую рабочее оборудование гидравлического экскаватора в дифференциальных уравнениях.</w:t>
      </w:r>
    </w:p>
    <w:p w:rsidR="005F4495" w:rsidRPr="0030611D" w:rsidRDefault="005F4495" w:rsidP="005F4495">
      <w:pPr>
        <w:spacing w:line="240" w:lineRule="auto"/>
        <w:ind w:firstLine="709"/>
        <w:jc w:val="both"/>
        <w:rPr>
          <w:rFonts w:ascii="Times New Roman" w:hAnsi="Times New Roman" w:cs="Times New Roman"/>
          <w:sz w:val="28"/>
          <w:szCs w:val="28"/>
        </w:rPr>
      </w:pPr>
    </w:p>
    <w:p w:rsidR="00E00C9D" w:rsidRPr="0030611D" w:rsidRDefault="005F4495" w:rsidP="004563B3">
      <w:pPr>
        <w:spacing w:line="240" w:lineRule="auto"/>
        <w:ind w:firstLine="709"/>
        <w:jc w:val="center"/>
        <w:rPr>
          <w:sz w:val="24"/>
          <w:szCs w:val="24"/>
        </w:rPr>
      </w:pPr>
      <w:r w:rsidRPr="0030611D">
        <w:rPr>
          <w:noProof/>
          <w:sz w:val="24"/>
          <w:szCs w:val="24"/>
          <w:vertAlign w:val="subscript"/>
          <w:lang w:eastAsia="ru-RU"/>
        </w:rPr>
        <w:drawing>
          <wp:inline distT="0" distB="0" distL="0" distR="0">
            <wp:extent cx="4095750" cy="1209675"/>
            <wp:effectExtent l="0" t="0" r="0"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Снимок1.JPG"/>
                    <pic:cNvPicPr/>
                  </pic:nvPicPr>
                  <pic:blipFill>
                    <a:blip r:embed="rId14">
                      <a:extLst>
                        <a:ext uri="{28A0092B-C50C-407E-A947-70E740481C1C}">
                          <a14:useLocalDpi xmlns:a14="http://schemas.microsoft.com/office/drawing/2010/main" val="0"/>
                        </a:ext>
                      </a:extLst>
                    </a:blip>
                    <a:stretch>
                      <a:fillRect/>
                    </a:stretch>
                  </pic:blipFill>
                  <pic:spPr>
                    <a:xfrm>
                      <a:off x="0" y="0"/>
                      <a:ext cx="4095750" cy="1209675"/>
                    </a:xfrm>
                    <a:prstGeom prst="rect">
                      <a:avLst/>
                    </a:prstGeom>
                  </pic:spPr>
                </pic:pic>
              </a:graphicData>
            </a:graphic>
          </wp:inline>
        </w:drawing>
      </w:r>
    </w:p>
    <w:p w:rsidR="00E00C9D" w:rsidRPr="0030611D" w:rsidRDefault="00404F50" w:rsidP="004563B3">
      <w:pPr>
        <w:spacing w:line="240" w:lineRule="auto"/>
        <w:ind w:firstLine="709"/>
        <w:jc w:val="center"/>
        <w:rPr>
          <w:rFonts w:ascii="Times New Roman" w:hAnsi="Times New Roman" w:cs="Times New Roman"/>
          <w:sz w:val="28"/>
          <w:szCs w:val="28"/>
        </w:rPr>
      </w:pPr>
      <w:r w:rsidRPr="0030611D">
        <w:rPr>
          <w:rFonts w:ascii="Times New Roman" w:hAnsi="Times New Roman" w:cs="Times New Roman"/>
          <w:sz w:val="28"/>
          <w:szCs w:val="28"/>
        </w:rPr>
        <w:t>Рисунок</w:t>
      </w:r>
      <w:r w:rsidR="00242155" w:rsidRPr="0030611D">
        <w:rPr>
          <w:rFonts w:ascii="Times New Roman" w:hAnsi="Times New Roman" w:cs="Times New Roman"/>
          <w:sz w:val="28"/>
          <w:szCs w:val="28"/>
        </w:rPr>
        <w:t xml:space="preserve"> </w:t>
      </w:r>
      <w:r w:rsidR="007C1DFC" w:rsidRPr="0030611D">
        <w:rPr>
          <w:rFonts w:ascii="Times New Roman" w:hAnsi="Times New Roman" w:cs="Times New Roman"/>
          <w:sz w:val="28"/>
          <w:szCs w:val="28"/>
        </w:rPr>
        <w:t>4</w:t>
      </w:r>
      <w:r w:rsidR="002728B6"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00C9D" w:rsidRPr="0030611D">
        <w:rPr>
          <w:rFonts w:ascii="Times New Roman" w:hAnsi="Times New Roman" w:cs="Times New Roman"/>
          <w:sz w:val="28"/>
          <w:szCs w:val="28"/>
        </w:rPr>
        <w:t>Упрощенная двухмассовая динамическая система вала рабочего оборудования.</w:t>
      </w:r>
    </w:p>
    <w:p w:rsidR="00E00C9D" w:rsidRPr="0030611D" w:rsidRDefault="00E00C9D" w:rsidP="004563B3">
      <w:pPr>
        <w:spacing w:line="240" w:lineRule="auto"/>
        <w:ind w:firstLine="709"/>
        <w:jc w:val="both"/>
        <w:rPr>
          <w:rFonts w:ascii="Times New Roman" w:hAnsi="Times New Roman" w:cs="Times New Roman"/>
          <w:sz w:val="28"/>
          <w:szCs w:val="28"/>
        </w:rPr>
      </w:pPr>
    </w:p>
    <w:p w:rsidR="006F1C21" w:rsidRPr="0030611D" w:rsidRDefault="006F1C21" w:rsidP="004563B3">
      <w:pPr>
        <w:spacing w:line="240" w:lineRule="auto"/>
        <w:ind w:firstLine="709"/>
        <w:jc w:val="both"/>
        <w:rPr>
          <w:sz w:val="24"/>
          <w:szCs w:val="24"/>
        </w:rPr>
      </w:pPr>
      <w:r w:rsidRPr="0030611D">
        <w:rPr>
          <w:rFonts w:ascii="Times New Roman" w:hAnsi="Times New Roman" w:cs="Times New Roman"/>
          <w:sz w:val="28"/>
          <w:szCs w:val="28"/>
        </w:rPr>
        <w:t>Рассмотрим характер взаимодействия двух моделей: компьютерного моделирования и характера изменения</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во времени суммарного момента сопротивления резанию грунта фрезой М</w:t>
      </w:r>
      <w:r w:rsidRPr="0030611D">
        <w:rPr>
          <w:rFonts w:ascii="Times New Roman" w:hAnsi="Times New Roman" w:cs="Times New Roman"/>
          <w:sz w:val="28"/>
          <w:szCs w:val="28"/>
          <w:vertAlign w:val="subscript"/>
        </w:rPr>
        <w:t>сопр</w:t>
      </w:r>
      <w:r w:rsidR="00255961" w:rsidRPr="0030611D">
        <w:rPr>
          <w:rFonts w:ascii="Times New Roman" w:hAnsi="Times New Roman" w:cs="Times New Roman"/>
          <w:sz w:val="28"/>
          <w:szCs w:val="28"/>
          <w:vertAlign w:val="subscript"/>
        </w:rPr>
        <w:t xml:space="preserve"> </w:t>
      </w:r>
      <w:r w:rsidRPr="0030611D">
        <w:rPr>
          <w:rFonts w:ascii="Times New Roman" w:hAnsi="Times New Roman" w:cs="Times New Roman"/>
          <w:sz w:val="28"/>
          <w:szCs w:val="28"/>
        </w:rPr>
        <w:t xml:space="preserve"> при движении фрезерного органа гидравлического</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экскаватора. Также рассмотрим алгоритм</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определения </w:t>
      </w:r>
      <w:r w:rsidRPr="0030611D">
        <w:rPr>
          <w:rFonts w:ascii="Times New Roman" w:hAnsi="Times New Roman" w:cs="Times New Roman"/>
          <w:sz w:val="28"/>
          <w:szCs w:val="28"/>
        </w:rPr>
        <w:lastRenderedPageBreak/>
        <w:t>параметров фрезерования: суммарного сопротивления фрезерованию М сопр от колебания фрезы</w:t>
      </w:r>
      <w:r w:rsidR="00255961" w:rsidRPr="0030611D">
        <w:rPr>
          <w:rFonts w:ascii="Times New Roman" w:hAnsi="Times New Roman" w:cs="Times New Roman"/>
          <w:sz w:val="28"/>
          <w:szCs w:val="28"/>
        </w:rPr>
        <w:t xml:space="preserve"> </w:t>
      </w:r>
      <w:r w:rsidR="005F4495" w:rsidRPr="0030611D">
        <w:rPr>
          <w:rFonts w:ascii="Times New Roman" w:hAnsi="Times New Roman" w:cs="Times New Roman"/>
          <w:sz w:val="28"/>
          <w:szCs w:val="28"/>
        </w:rPr>
        <w:t>и мощности</w:t>
      </w:r>
    </w:p>
    <w:p w:rsidR="005F4495" w:rsidRPr="0030611D" w:rsidRDefault="005F4495" w:rsidP="009F4954">
      <w:pPr>
        <w:spacing w:line="240" w:lineRule="auto"/>
        <w:ind w:firstLine="708"/>
        <w:jc w:val="both"/>
        <w:rPr>
          <w:rFonts w:ascii="Times New Roman" w:hAnsi="Times New Roman" w:cs="Times New Roman"/>
          <w:sz w:val="28"/>
          <w:szCs w:val="28"/>
        </w:rPr>
      </w:pPr>
    </w:p>
    <w:p w:rsidR="005F4495" w:rsidRPr="0030611D" w:rsidRDefault="006F1C21" w:rsidP="004563B3">
      <w:pPr>
        <w:spacing w:line="240" w:lineRule="auto"/>
        <w:ind w:firstLine="708"/>
        <w:jc w:val="both"/>
        <w:rPr>
          <w:rFonts w:ascii="Times New Roman" w:hAnsi="Times New Roman" w:cs="Times New Roman"/>
          <w:sz w:val="28"/>
          <w:szCs w:val="28"/>
        </w:rPr>
      </w:pPr>
      <w:r w:rsidRPr="0030611D">
        <w:rPr>
          <w:rFonts w:ascii="Times New Roman" w:hAnsi="Times New Roman" w:cs="Times New Roman"/>
          <w:i/>
          <w:sz w:val="28"/>
          <w:szCs w:val="28"/>
        </w:rPr>
        <w:t>М</w:t>
      </w:r>
      <w:r w:rsidRPr="0030611D">
        <w:rPr>
          <w:rFonts w:ascii="Times New Roman" w:hAnsi="Times New Roman" w:cs="Times New Roman"/>
          <w:i/>
          <w:sz w:val="28"/>
          <w:szCs w:val="28"/>
          <w:vertAlign w:val="subscript"/>
        </w:rPr>
        <w:t>сопр</w:t>
      </w:r>
      <w:r w:rsidRPr="0030611D">
        <w:rPr>
          <w:rFonts w:ascii="Times New Roman" w:hAnsi="Times New Roman" w:cs="Times New Roman"/>
          <w:i/>
          <w:sz w:val="28"/>
          <w:szCs w:val="28"/>
        </w:rPr>
        <w:t>М=f(</w:t>
      </w:r>
      <w:r w:rsidR="00963CA8" w:rsidRPr="00EB0F9A">
        <w:rPr>
          <w:rFonts w:ascii="Times New Roman" w:hAnsi="Times New Roman" w:cs="Times New Roman"/>
          <w:i/>
          <w:noProof/>
          <w:position w:val="-6"/>
          <w:sz w:val="28"/>
          <w:szCs w:val="28"/>
        </w:rPr>
        <w:object w:dxaOrig="24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75pt;height:11.25pt;mso-width-percent:0;mso-height-percent:0;mso-width-percent:0;mso-height-percent:0" o:ole="">
            <v:imagedata r:id="rId15" o:title=""/>
          </v:shape>
          <o:OLEObject Type="Embed" ProgID="Equation.3" ShapeID="_x0000_i1025" DrawAspect="Content" ObjectID="_1633527598" r:id="rId16"/>
        </w:object>
      </w:r>
      <w:r w:rsidRPr="0030611D">
        <w:rPr>
          <w:rFonts w:ascii="Times New Roman" w:hAnsi="Times New Roman" w:cs="Times New Roman"/>
          <w:i/>
          <w:sz w:val="28"/>
          <w:szCs w:val="28"/>
        </w:rPr>
        <w:t>)</w:t>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1379B0">
        <w:rPr>
          <w:rFonts w:ascii="Times New Roman" w:hAnsi="Times New Roman" w:cs="Times New Roman"/>
          <w:sz w:val="28"/>
          <w:szCs w:val="28"/>
        </w:rPr>
        <w:t xml:space="preserve">        </w:t>
      </w:r>
      <w:r w:rsidR="00925397"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9</w:t>
      </w:r>
      <w:r w:rsidRPr="0030611D">
        <w:rPr>
          <w:rFonts w:ascii="Times New Roman" w:hAnsi="Times New Roman" w:cs="Times New Roman"/>
          <w:sz w:val="28"/>
          <w:szCs w:val="28"/>
        </w:rPr>
        <w:t>)</w:t>
      </w:r>
    </w:p>
    <w:p w:rsidR="005A1750" w:rsidRPr="0030611D" w:rsidRDefault="005A1750" w:rsidP="005A1750">
      <w:pPr>
        <w:spacing w:line="240" w:lineRule="auto"/>
        <w:ind w:firstLine="708"/>
        <w:jc w:val="right"/>
        <w:rPr>
          <w:rFonts w:ascii="Times New Roman" w:hAnsi="Times New Roman" w:cs="Times New Roman"/>
          <w:sz w:val="28"/>
          <w:szCs w:val="28"/>
        </w:rPr>
      </w:pPr>
    </w:p>
    <w:p w:rsidR="006F1C21" w:rsidRPr="0030611D" w:rsidRDefault="00963CA8" w:rsidP="00E339B4">
      <w:pPr>
        <w:spacing w:line="240" w:lineRule="auto"/>
        <w:ind w:firstLine="709"/>
        <w:rPr>
          <w:sz w:val="28"/>
          <w:szCs w:val="28"/>
        </w:rPr>
      </w:pPr>
      <w:r w:rsidRPr="00E2406D">
        <w:rPr>
          <w:rFonts w:ascii="Times New Roman" w:hAnsi="Times New Roman" w:cs="Times New Roman"/>
          <w:noProof/>
          <w:position w:val="-14"/>
          <w:sz w:val="28"/>
          <w:szCs w:val="28"/>
        </w:rPr>
        <w:object w:dxaOrig="1240" w:dyaOrig="380">
          <v:shape id="_x0000_i1026" type="#_x0000_t75" alt="" style="width:73.5pt;height:22.5pt;mso-width-percent:0;mso-height-percent:0;mso-width-percent:0;mso-height-percent:0" o:ole="">
            <v:imagedata r:id="rId17" o:title=""/>
          </v:shape>
          <o:OLEObject Type="Embed" ProgID="Equation.3" ShapeID="_x0000_i1026" DrawAspect="Content" ObjectID="_1633527599" r:id="rId18"/>
        </w:object>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4563B3"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4563B3" w:rsidRPr="001379B0">
        <w:rPr>
          <w:rFonts w:ascii="Times New Roman" w:hAnsi="Times New Roman" w:cs="Times New Roman"/>
          <w:sz w:val="28"/>
          <w:szCs w:val="28"/>
        </w:rPr>
        <w:t xml:space="preserve">     </w:t>
      </w:r>
      <w:r w:rsidR="006F1C21"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10</w:t>
      </w:r>
      <w:r w:rsidR="006F1C21" w:rsidRPr="0030611D">
        <w:rPr>
          <w:rFonts w:ascii="Times New Roman" w:hAnsi="Times New Roman" w:cs="Times New Roman"/>
          <w:sz w:val="28"/>
          <w:szCs w:val="28"/>
        </w:rPr>
        <w:t>)</w:t>
      </w:r>
    </w:p>
    <w:p w:rsidR="00244500" w:rsidRPr="0030611D" w:rsidRDefault="00244500" w:rsidP="00E339B4">
      <w:pPr>
        <w:spacing w:line="240" w:lineRule="auto"/>
        <w:ind w:firstLine="709"/>
        <w:jc w:val="both"/>
        <w:rPr>
          <w:rFonts w:ascii="Times New Roman" w:hAnsi="Times New Roman" w:cs="Times New Roman"/>
          <w:sz w:val="28"/>
          <w:szCs w:val="28"/>
        </w:rPr>
      </w:pPr>
    </w:p>
    <w:p w:rsidR="005F4495" w:rsidRPr="0030611D" w:rsidRDefault="005F4495" w:rsidP="00E339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Фрезерный рабочий орган предназначен для проходки траншеи. </w:t>
      </w:r>
    </w:p>
    <w:p w:rsidR="005F4495" w:rsidRPr="0030611D" w:rsidRDefault="005F4495" w:rsidP="00E339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Усилия, возникаемые при работе режущего грунт диска</w:t>
      </w:r>
      <w:r w:rsidR="001B4EC7" w:rsidRPr="0030611D">
        <w:rPr>
          <w:rFonts w:ascii="Times New Roman" w:hAnsi="Times New Roman" w:cs="Times New Roman"/>
          <w:sz w:val="28"/>
          <w:szCs w:val="28"/>
        </w:rPr>
        <w:t xml:space="preserve">, рисунок </w:t>
      </w:r>
      <w:r w:rsidR="007C1DFC" w:rsidRPr="0030611D">
        <w:rPr>
          <w:rFonts w:ascii="Times New Roman" w:hAnsi="Times New Roman" w:cs="Times New Roman"/>
          <w:sz w:val="28"/>
          <w:szCs w:val="28"/>
        </w:rPr>
        <w:t>5</w:t>
      </w:r>
      <w:r w:rsidR="001B4EC7" w:rsidRPr="0030611D">
        <w:rPr>
          <w:rFonts w:ascii="Times New Roman" w:hAnsi="Times New Roman" w:cs="Times New Roman"/>
          <w:sz w:val="28"/>
          <w:szCs w:val="28"/>
        </w:rPr>
        <w:t>.</w:t>
      </w:r>
    </w:p>
    <w:p w:rsidR="00194745" w:rsidRPr="0030611D" w:rsidRDefault="00194745" w:rsidP="00E339B4">
      <w:pPr>
        <w:spacing w:line="240" w:lineRule="auto"/>
        <w:ind w:firstLine="709"/>
        <w:jc w:val="both"/>
        <w:rPr>
          <w:rFonts w:ascii="Times New Roman" w:hAnsi="Times New Roman" w:cs="Times New Roman"/>
          <w:sz w:val="28"/>
          <w:szCs w:val="28"/>
        </w:rPr>
      </w:pPr>
    </w:p>
    <w:p w:rsidR="00194745" w:rsidRPr="0030611D" w:rsidRDefault="005F4495" w:rsidP="00E339B4">
      <w:pPr>
        <w:spacing w:line="240" w:lineRule="auto"/>
        <w:ind w:firstLine="708"/>
        <w:jc w:val="both"/>
        <w:rPr>
          <w:rFonts w:ascii="Times New Roman" w:hAnsi="Times New Roman" w:cs="Times New Roman"/>
          <w:sz w:val="28"/>
          <w:szCs w:val="28"/>
        </w:rPr>
      </w:pPr>
      <w:r w:rsidRPr="0030611D">
        <w:rPr>
          <w:rFonts w:ascii="Times New Roman" w:hAnsi="Times New Roman" w:cs="Times New Roman"/>
          <w:i/>
          <w:sz w:val="28"/>
          <w:szCs w:val="28"/>
          <w:lang w:val="en-GB"/>
        </w:rPr>
        <w:t>R</w:t>
      </w:r>
      <w:r w:rsidRPr="0030611D">
        <w:rPr>
          <w:rFonts w:ascii="Times New Roman" w:hAnsi="Times New Roman" w:cs="Times New Roman"/>
          <w:i/>
          <w:sz w:val="28"/>
          <w:szCs w:val="28"/>
        </w:rPr>
        <w:t>=</w:t>
      </w:r>
      <w:r w:rsidRPr="0030611D">
        <w:rPr>
          <w:rFonts w:ascii="Times New Roman" w:hAnsi="Times New Roman" w:cs="Times New Roman"/>
          <w:i/>
          <w:sz w:val="28"/>
          <w:szCs w:val="28"/>
          <w:lang w:val="en-GB"/>
        </w:rPr>
        <w:t>P</w:t>
      </w:r>
      <w:r w:rsidRPr="0030611D">
        <w:rPr>
          <w:rFonts w:ascii="Times New Roman" w:hAnsi="Times New Roman" w:cs="Times New Roman"/>
          <w:i/>
          <w:sz w:val="28"/>
          <w:szCs w:val="28"/>
          <w:vertAlign w:val="subscript"/>
          <w:lang w:val="en-GB"/>
        </w:rPr>
        <w:t>r</w:t>
      </w:r>
      <w:r w:rsidRPr="0030611D">
        <w:rPr>
          <w:rFonts w:ascii="Times New Roman" w:hAnsi="Times New Roman" w:cs="Times New Roman"/>
          <w:i/>
          <w:sz w:val="28"/>
          <w:szCs w:val="28"/>
        </w:rPr>
        <w:t>+</w:t>
      </w:r>
      <w:r w:rsidRPr="0030611D">
        <w:rPr>
          <w:rFonts w:ascii="Times New Roman" w:hAnsi="Times New Roman" w:cs="Times New Roman"/>
          <w:i/>
          <w:sz w:val="28"/>
          <w:szCs w:val="28"/>
          <w:lang w:val="en-GB"/>
        </w:rPr>
        <w:t>P</w:t>
      </w:r>
      <w:r w:rsidRPr="0030611D">
        <w:rPr>
          <w:rFonts w:ascii="Times New Roman" w:hAnsi="Times New Roman" w:cs="Times New Roman"/>
          <w:i/>
          <w:sz w:val="28"/>
          <w:szCs w:val="28"/>
          <w:vertAlign w:val="subscript"/>
          <w:lang w:val="en-GB"/>
        </w:rPr>
        <w:t>tg</w:t>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r>
      <w:r w:rsidR="00E339B4" w:rsidRPr="0030611D">
        <w:rPr>
          <w:rFonts w:ascii="Times New Roman" w:hAnsi="Times New Roman" w:cs="Times New Roman"/>
          <w:sz w:val="28"/>
          <w:szCs w:val="28"/>
        </w:rPr>
        <w:tab/>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11</w:t>
      </w:r>
      <w:r w:rsidRPr="0030611D">
        <w:rPr>
          <w:rFonts w:ascii="Times New Roman" w:hAnsi="Times New Roman" w:cs="Times New Roman"/>
          <w:sz w:val="28"/>
          <w:szCs w:val="28"/>
        </w:rPr>
        <w:t>)</w:t>
      </w:r>
    </w:p>
    <w:p w:rsidR="005F4495" w:rsidRPr="0030611D" w:rsidRDefault="005F4495" w:rsidP="009F4954">
      <w:pPr>
        <w:spacing w:line="240" w:lineRule="auto"/>
        <w:ind w:firstLine="708"/>
        <w:jc w:val="both"/>
        <w:rPr>
          <w:rFonts w:ascii="Times New Roman" w:hAnsi="Times New Roman" w:cs="Times New Roman"/>
          <w:sz w:val="28"/>
          <w:szCs w:val="28"/>
        </w:rPr>
      </w:pPr>
    </w:p>
    <w:p w:rsidR="005F4495" w:rsidRPr="0030611D" w:rsidRDefault="005F4495" w:rsidP="00E339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Pr="0030611D">
        <w:rPr>
          <w:rFonts w:ascii="Times New Roman" w:hAnsi="Times New Roman" w:cs="Times New Roman"/>
          <w:sz w:val="28"/>
          <w:szCs w:val="28"/>
          <w:lang w:val="en-GB"/>
        </w:rPr>
        <w:t>R</w:t>
      </w:r>
      <w:r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w:t>
      </w:r>
      <w:r w:rsidRPr="0030611D">
        <w:rPr>
          <w:rFonts w:ascii="Times New Roman" w:hAnsi="Times New Roman" w:cs="Times New Roman"/>
          <w:sz w:val="28"/>
          <w:szCs w:val="28"/>
        </w:rPr>
        <w:t xml:space="preserve"> усилие резания диском,</w:t>
      </w:r>
      <w:r w:rsidR="001B4EC7" w:rsidRPr="0030611D">
        <w:rPr>
          <w:rFonts w:ascii="Times New Roman" w:hAnsi="Times New Roman" w:cs="Times New Roman"/>
          <w:sz w:val="28"/>
          <w:szCs w:val="28"/>
        </w:rPr>
        <w:t xml:space="preserve"> </w:t>
      </w:r>
      <w:r w:rsidRPr="0030611D">
        <w:rPr>
          <w:rFonts w:ascii="Times New Roman" w:hAnsi="Times New Roman" w:cs="Times New Roman"/>
          <w:sz w:val="28"/>
          <w:szCs w:val="28"/>
        </w:rPr>
        <w:t>Н;</w:t>
      </w:r>
    </w:p>
    <w:p w:rsidR="005F4495" w:rsidRPr="0030611D" w:rsidRDefault="005F4495" w:rsidP="00E339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en-GB"/>
        </w:rPr>
        <w:t>P</w:t>
      </w:r>
      <w:r w:rsidRPr="0030611D">
        <w:rPr>
          <w:rFonts w:ascii="Times New Roman" w:hAnsi="Times New Roman" w:cs="Times New Roman"/>
          <w:sz w:val="28"/>
          <w:szCs w:val="28"/>
          <w:vertAlign w:val="subscript"/>
          <w:lang w:val="en-GB"/>
        </w:rPr>
        <w:t>r</w:t>
      </w:r>
      <w:r w:rsidR="00E339B4" w:rsidRPr="0030611D">
        <w:rPr>
          <w:rFonts w:ascii="Times New Roman" w:hAnsi="Times New Roman" w:cs="Times New Roman"/>
          <w:sz w:val="28"/>
          <w:szCs w:val="28"/>
          <w:vertAlign w:val="subscript"/>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нормальное усилие резания,</w:t>
      </w:r>
      <w:r w:rsidR="001B4EC7" w:rsidRPr="0030611D">
        <w:rPr>
          <w:rFonts w:ascii="Times New Roman" w:hAnsi="Times New Roman" w:cs="Times New Roman"/>
          <w:sz w:val="28"/>
          <w:szCs w:val="28"/>
        </w:rPr>
        <w:t xml:space="preserve"> </w:t>
      </w:r>
      <w:r w:rsidRPr="0030611D">
        <w:rPr>
          <w:rFonts w:ascii="Times New Roman" w:hAnsi="Times New Roman" w:cs="Times New Roman"/>
          <w:sz w:val="28"/>
          <w:szCs w:val="28"/>
        </w:rPr>
        <w:t>Н;</w:t>
      </w:r>
    </w:p>
    <w:p w:rsidR="005F4495" w:rsidRPr="0030611D" w:rsidRDefault="005F4495" w:rsidP="00E339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en-GB"/>
        </w:rPr>
        <w:t>P</w:t>
      </w:r>
      <w:r w:rsidRPr="0030611D">
        <w:rPr>
          <w:rFonts w:ascii="Times New Roman" w:hAnsi="Times New Roman" w:cs="Times New Roman"/>
          <w:sz w:val="28"/>
          <w:szCs w:val="28"/>
          <w:vertAlign w:val="subscript"/>
          <w:lang w:val="en-GB"/>
        </w:rPr>
        <w:t>tg</w:t>
      </w:r>
      <w:r w:rsidR="00567AE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567AEE" w:rsidRPr="0030611D">
        <w:rPr>
          <w:rFonts w:ascii="Times New Roman" w:hAnsi="Times New Roman" w:cs="Times New Roman"/>
          <w:sz w:val="28"/>
          <w:szCs w:val="28"/>
        </w:rPr>
        <w:t>касательное усилие резания,</w:t>
      </w:r>
      <w:r w:rsidR="001B4EC7" w:rsidRPr="0030611D">
        <w:rPr>
          <w:rFonts w:ascii="Times New Roman" w:hAnsi="Times New Roman" w:cs="Times New Roman"/>
          <w:sz w:val="28"/>
          <w:szCs w:val="28"/>
        </w:rPr>
        <w:t xml:space="preserve"> </w:t>
      </w:r>
      <w:r w:rsidR="00567AEE" w:rsidRPr="0030611D">
        <w:rPr>
          <w:rFonts w:ascii="Times New Roman" w:hAnsi="Times New Roman" w:cs="Times New Roman"/>
          <w:sz w:val="28"/>
          <w:szCs w:val="28"/>
        </w:rPr>
        <w:t>Н.</w:t>
      </w:r>
    </w:p>
    <w:p w:rsidR="00567AEE" w:rsidRPr="0030611D" w:rsidRDefault="00567AEE" w:rsidP="009F4954">
      <w:pPr>
        <w:spacing w:line="240" w:lineRule="auto"/>
        <w:jc w:val="both"/>
        <w:rPr>
          <w:rFonts w:ascii="Times New Roman" w:hAnsi="Times New Roman" w:cs="Times New Roman"/>
          <w:sz w:val="28"/>
          <w:szCs w:val="28"/>
        </w:rPr>
      </w:pPr>
    </w:p>
    <w:p w:rsidR="005F4495" w:rsidRPr="0030611D" w:rsidRDefault="005F4495" w:rsidP="00E96030">
      <w:pPr>
        <w:spacing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Площадь контакта фрезы с грунтом определяется положением резца</w:t>
      </w:r>
      <w:r w:rsidR="00244500" w:rsidRPr="0030611D">
        <w:rPr>
          <w:rFonts w:ascii="Times New Roman" w:hAnsi="Times New Roman" w:cs="Times New Roman"/>
          <w:sz w:val="28"/>
          <w:szCs w:val="28"/>
        </w:rPr>
        <w:t>.</w:t>
      </w:r>
      <w:r w:rsidR="00E96030" w:rsidRPr="0030611D">
        <w:rPr>
          <w:rFonts w:ascii="Times New Roman" w:hAnsi="Times New Roman" w:cs="Times New Roman"/>
          <w:sz w:val="28"/>
          <w:szCs w:val="28"/>
        </w:rPr>
        <w:t xml:space="preserve"> </w:t>
      </w:r>
      <w:r w:rsidRPr="0030611D">
        <w:rPr>
          <w:rFonts w:ascii="Times New Roman" w:hAnsi="Times New Roman" w:cs="Times New Roman"/>
          <w:sz w:val="28"/>
          <w:szCs w:val="28"/>
        </w:rPr>
        <w:t>Уравнения движения резца</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имеют вид</w:t>
      </w:r>
      <w:r w:rsidR="00EA55B0" w:rsidRPr="0030611D">
        <w:rPr>
          <w:rFonts w:ascii="Times New Roman" w:hAnsi="Times New Roman" w:cs="Times New Roman"/>
          <w:sz w:val="28"/>
          <w:szCs w:val="28"/>
        </w:rPr>
        <w:t>:</w:t>
      </w:r>
    </w:p>
    <w:p w:rsidR="005F4495" w:rsidRPr="0030611D" w:rsidRDefault="005F4495" w:rsidP="009F4954">
      <w:pPr>
        <w:spacing w:line="240" w:lineRule="auto"/>
        <w:ind w:firstLine="708"/>
        <w:jc w:val="both"/>
        <w:rPr>
          <w:rFonts w:ascii="Times New Roman" w:hAnsi="Times New Roman" w:cs="Times New Roman"/>
          <w:sz w:val="28"/>
          <w:szCs w:val="28"/>
        </w:rPr>
      </w:pPr>
    </w:p>
    <w:p w:rsidR="00244500" w:rsidRPr="0030611D" w:rsidRDefault="00963CA8" w:rsidP="00E96030">
      <w:pPr>
        <w:spacing w:line="240" w:lineRule="auto"/>
        <w:ind w:firstLine="708"/>
        <w:jc w:val="both"/>
        <w:rPr>
          <w:rFonts w:ascii="Times New Roman" w:hAnsi="Times New Roman" w:cs="Times New Roman"/>
          <w:sz w:val="28"/>
          <w:szCs w:val="28"/>
        </w:rPr>
      </w:pPr>
      <w:r w:rsidRPr="000C15DB">
        <w:rPr>
          <w:rFonts w:ascii="Times New Roman" w:hAnsi="Times New Roman" w:cs="Times New Roman"/>
          <w:noProof/>
          <w:position w:val="-36"/>
          <w:sz w:val="28"/>
          <w:szCs w:val="28"/>
        </w:rPr>
        <w:object w:dxaOrig="3220" w:dyaOrig="840">
          <v:shape id="_x0000_i1027" type="#_x0000_t75" alt="" style="width:162pt;height:42pt;mso-width-percent:0;mso-height-percent:0;mso-width-percent:0;mso-height-percent:0" o:ole="">
            <v:imagedata r:id="rId19" o:title=""/>
          </v:shape>
          <o:OLEObject Type="Embed" ProgID="Equation.3" ShapeID="_x0000_i1027" DrawAspect="Content" ObjectID="_1633527600" r:id="rId20"/>
        </w:object>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r>
      <w:r w:rsidR="00E96030" w:rsidRPr="0030611D">
        <w:rPr>
          <w:rFonts w:ascii="Times New Roman" w:hAnsi="Times New Roman" w:cs="Times New Roman"/>
          <w:sz w:val="28"/>
          <w:szCs w:val="28"/>
        </w:rPr>
        <w:tab/>
        <w:t xml:space="preserve">      </w:t>
      </w:r>
      <w:r w:rsidR="00244500" w:rsidRPr="0030611D">
        <w:rPr>
          <w:rFonts w:ascii="Times New Roman" w:hAnsi="Times New Roman" w:cs="Times New Roman"/>
          <w:sz w:val="28"/>
          <w:szCs w:val="28"/>
        </w:rPr>
        <w:t>(1</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2</w:t>
      </w:r>
      <w:r w:rsidR="005F4495" w:rsidRPr="0030611D">
        <w:rPr>
          <w:rFonts w:ascii="Times New Roman" w:hAnsi="Times New Roman" w:cs="Times New Roman"/>
          <w:sz w:val="28"/>
          <w:szCs w:val="28"/>
        </w:rPr>
        <w:t>)</w:t>
      </w:r>
    </w:p>
    <w:p w:rsidR="005F4495" w:rsidRPr="0030611D" w:rsidRDefault="005F4495" w:rsidP="009F4954">
      <w:pPr>
        <w:spacing w:line="240" w:lineRule="auto"/>
        <w:ind w:firstLine="708"/>
        <w:jc w:val="both"/>
        <w:rPr>
          <w:rFonts w:ascii="Times New Roman" w:hAnsi="Times New Roman" w:cs="Times New Roman"/>
          <w:sz w:val="28"/>
          <w:szCs w:val="28"/>
        </w:rPr>
      </w:pPr>
    </w:p>
    <w:p w:rsidR="005F4495" w:rsidRPr="0030611D" w:rsidRDefault="005F4495"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где – Р</w:t>
      </w:r>
      <w:r w:rsidRPr="0030611D">
        <w:rPr>
          <w:rFonts w:ascii="Times New Roman" w:hAnsi="Times New Roman" w:cs="Times New Roman"/>
          <w:sz w:val="28"/>
          <w:szCs w:val="28"/>
          <w:vertAlign w:val="subscript"/>
        </w:rPr>
        <w:t>и</w:t>
      </w:r>
      <w:r w:rsidR="00030BAC" w:rsidRPr="0030611D">
        <w:rPr>
          <w:rFonts w:ascii="Times New Roman" w:hAnsi="Times New Roman" w:cs="Times New Roman"/>
          <w:sz w:val="28"/>
          <w:szCs w:val="28"/>
        </w:rPr>
        <w:t xml:space="preserve"> и</w:t>
      </w:r>
      <w:r w:rsidR="00030BAC" w:rsidRPr="0030611D">
        <w:rPr>
          <w:rFonts w:ascii="Times New Roman" w:hAnsi="Times New Roman" w:cs="Times New Roman"/>
          <w:sz w:val="28"/>
          <w:szCs w:val="28"/>
          <w:vertAlign w:val="subscript"/>
        </w:rPr>
        <w:t xml:space="preserve"> </w:t>
      </w:r>
      <w:r w:rsidRPr="0030611D">
        <w:rPr>
          <w:rFonts w:ascii="Times New Roman" w:hAnsi="Times New Roman" w:cs="Times New Roman"/>
          <w:sz w:val="28"/>
          <w:szCs w:val="28"/>
        </w:rPr>
        <w:t>М</w:t>
      </w:r>
      <w:r w:rsidRPr="0030611D">
        <w:rPr>
          <w:rFonts w:ascii="Times New Roman" w:hAnsi="Times New Roman" w:cs="Times New Roman"/>
          <w:sz w:val="28"/>
          <w:szCs w:val="28"/>
          <w:vertAlign w:val="subscript"/>
        </w:rPr>
        <w:t>и</w:t>
      </w:r>
      <w:r w:rsidRPr="0030611D">
        <w:rPr>
          <w:rFonts w:ascii="Times New Roman" w:hAnsi="Times New Roman" w:cs="Times New Roman"/>
          <w:sz w:val="28"/>
          <w:szCs w:val="28"/>
        </w:rPr>
        <w:t xml:space="preserve"> –соответственно сила инерции</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и момент сил инерции;</w:t>
      </w:r>
    </w:p>
    <w:p w:rsidR="005F4495" w:rsidRPr="0030611D" w:rsidRDefault="005F4495"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en-US"/>
        </w:rPr>
        <w:t>Q</w:t>
      </w:r>
      <w:r w:rsidRPr="0030611D">
        <w:rPr>
          <w:rFonts w:ascii="Times New Roman" w:hAnsi="Times New Roman" w:cs="Times New Roman"/>
          <w:sz w:val="28"/>
          <w:szCs w:val="28"/>
          <w:vertAlign w:val="subscript"/>
        </w:rPr>
        <w:t>п</w:t>
      </w:r>
      <w:r w:rsidR="00030BAC"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и </w:t>
      </w:r>
      <w:r w:rsidRPr="0030611D">
        <w:rPr>
          <w:rFonts w:ascii="Times New Roman" w:hAnsi="Times New Roman" w:cs="Times New Roman"/>
          <w:sz w:val="28"/>
          <w:szCs w:val="28"/>
          <w:lang w:val="en-US"/>
        </w:rPr>
        <w:t>M</w:t>
      </w:r>
      <w:r w:rsidRPr="0030611D">
        <w:rPr>
          <w:rFonts w:ascii="Times New Roman" w:hAnsi="Times New Roman" w:cs="Times New Roman"/>
          <w:sz w:val="28"/>
          <w:szCs w:val="28"/>
          <w:vertAlign w:val="subscript"/>
        </w:rPr>
        <w:t>кр</w:t>
      </w:r>
      <w:r w:rsidRPr="0030611D">
        <w:rPr>
          <w:rFonts w:ascii="Times New Roman" w:hAnsi="Times New Roman" w:cs="Times New Roman"/>
          <w:sz w:val="28"/>
          <w:szCs w:val="28"/>
        </w:rPr>
        <w:t>– усилие подачи и крутящий момент на валу фрезерного диска;</w:t>
      </w:r>
    </w:p>
    <w:p w:rsidR="006F1C21" w:rsidRPr="0030611D" w:rsidRDefault="005F4495"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Р</w:t>
      </w:r>
      <w:r w:rsidRPr="0030611D">
        <w:rPr>
          <w:rFonts w:ascii="Times New Roman" w:hAnsi="Times New Roman" w:cs="Times New Roman"/>
          <w:sz w:val="28"/>
          <w:szCs w:val="28"/>
          <w:vertAlign w:val="subscript"/>
        </w:rPr>
        <w:t xml:space="preserve">фр </w:t>
      </w:r>
      <w:r w:rsidRPr="0030611D">
        <w:rPr>
          <w:rFonts w:ascii="Times New Roman" w:hAnsi="Times New Roman" w:cs="Times New Roman"/>
          <w:sz w:val="28"/>
          <w:szCs w:val="28"/>
        </w:rPr>
        <w:t>– вес фрезы с приводом.</w:t>
      </w:r>
    </w:p>
    <w:p w:rsidR="00567AEE" w:rsidRPr="0030611D" w:rsidRDefault="00567AEE" w:rsidP="00030BAC">
      <w:pPr>
        <w:spacing w:line="240" w:lineRule="auto"/>
        <w:jc w:val="both"/>
        <w:rPr>
          <w:rFonts w:ascii="Times New Roman" w:hAnsi="Times New Roman" w:cs="Times New Roman"/>
          <w:sz w:val="28"/>
          <w:szCs w:val="28"/>
        </w:rPr>
      </w:pPr>
    </w:p>
    <w:p w:rsidR="0062138E" w:rsidRPr="0030611D" w:rsidRDefault="0062138E" w:rsidP="00030BAC">
      <w:pPr>
        <w:spacing w:line="240" w:lineRule="auto"/>
        <w:ind w:firstLine="708"/>
        <w:contextualSpacing/>
        <w:jc w:val="both"/>
        <w:rPr>
          <w:rFonts w:ascii="Times New Roman" w:hAnsi="Times New Roman" w:cs="Times New Roman"/>
          <w:sz w:val="28"/>
          <w:szCs w:val="28"/>
        </w:rPr>
      </w:pPr>
      <w:r w:rsidRPr="0030611D">
        <w:rPr>
          <w:rFonts w:ascii="Times New Roman" w:hAnsi="Times New Roman" w:cs="Times New Roman"/>
          <w:sz w:val="28"/>
          <w:szCs w:val="28"/>
        </w:rPr>
        <w:t xml:space="preserve">Очевидно, что для определения фрезерования грунтов корректней определить методы установления сил </w:t>
      </w:r>
      <w:r w:rsidR="00621B48" w:rsidRPr="0030611D">
        <w:rPr>
          <w:rFonts w:ascii="Times New Roman" w:hAnsi="Times New Roman" w:cs="Times New Roman"/>
          <w:sz w:val="28"/>
          <w:szCs w:val="28"/>
        </w:rPr>
        <w:t>сопротивления грунта разрушению [</w:t>
      </w:r>
      <w:r w:rsidR="00547912" w:rsidRPr="0030611D">
        <w:rPr>
          <w:rFonts w:ascii="Times New Roman" w:hAnsi="Times New Roman" w:cs="Times New Roman"/>
          <w:sz w:val="28"/>
          <w:szCs w:val="28"/>
        </w:rPr>
        <w:t xml:space="preserve">15, </w:t>
      </w:r>
      <w:r w:rsidR="00621B48" w:rsidRPr="0030611D">
        <w:rPr>
          <w:rFonts w:ascii="Times New Roman" w:hAnsi="Times New Roman" w:cs="Times New Roman"/>
          <w:sz w:val="28"/>
          <w:szCs w:val="28"/>
        </w:rPr>
        <w:t>17].</w:t>
      </w:r>
    </w:p>
    <w:p w:rsidR="0062138E" w:rsidRPr="0030611D" w:rsidRDefault="0062138E"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Основываясь на имеющиеся работы ведущих ученых зависимость силы резания асфальтобетонного покрытия можно определить по следующей формуле:</w:t>
      </w:r>
    </w:p>
    <w:p w:rsidR="00030BAC" w:rsidRPr="0030611D" w:rsidRDefault="00030BAC" w:rsidP="00030BAC">
      <w:pPr>
        <w:spacing w:line="240" w:lineRule="auto"/>
        <w:ind w:firstLine="709"/>
        <w:jc w:val="both"/>
        <w:rPr>
          <w:rFonts w:ascii="Times New Roman" w:hAnsi="Times New Roman" w:cs="Times New Roman"/>
          <w:sz w:val="28"/>
          <w:szCs w:val="28"/>
        </w:rPr>
      </w:pPr>
    </w:p>
    <w:p w:rsidR="0062138E" w:rsidRPr="0030611D" w:rsidRDefault="00963CA8" w:rsidP="00030BAC">
      <w:pPr>
        <w:spacing w:line="240" w:lineRule="auto"/>
        <w:ind w:firstLine="709"/>
        <w:rPr>
          <w:rFonts w:ascii="Times New Roman" w:hAnsi="Times New Roman" w:cs="Times New Roman"/>
          <w:sz w:val="28"/>
          <w:szCs w:val="28"/>
        </w:rPr>
      </w:pPr>
      <w:r w:rsidRPr="00255961">
        <w:rPr>
          <w:rFonts w:ascii="Times New Roman" w:hAnsi="Times New Roman" w:cs="Times New Roman"/>
          <w:noProof/>
          <w:position w:val="-14"/>
          <w:sz w:val="28"/>
          <w:szCs w:val="28"/>
        </w:rPr>
        <w:object w:dxaOrig="1680" w:dyaOrig="380">
          <v:shape id="_x0000_i1028" type="#_x0000_t75" alt="" style="width:84.75pt;height:19.5pt;mso-width-percent:0;mso-height-percent:0;mso-width-percent:0;mso-height-percent:0" o:ole="">
            <v:imagedata r:id="rId21" o:title=""/>
          </v:shape>
          <o:OLEObject Type="Embed" ProgID="Equation.3" ShapeID="_x0000_i1028" DrawAspect="Content" ObjectID="_1633527601" r:id="rId22"/>
        </w:object>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r>
      <w:r w:rsidR="00030BAC" w:rsidRPr="0030611D">
        <w:rPr>
          <w:rFonts w:ascii="Times New Roman" w:hAnsi="Times New Roman" w:cs="Times New Roman"/>
          <w:sz w:val="28"/>
          <w:szCs w:val="28"/>
        </w:rPr>
        <w:tab/>
        <w:t xml:space="preserve">     </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13)</w:t>
      </w:r>
    </w:p>
    <w:p w:rsidR="00030BAC" w:rsidRPr="0030611D" w:rsidRDefault="00030BAC" w:rsidP="00030BAC">
      <w:pPr>
        <w:spacing w:line="240" w:lineRule="auto"/>
        <w:ind w:firstLine="709"/>
        <w:jc w:val="both"/>
        <w:rPr>
          <w:rFonts w:ascii="Times New Roman" w:hAnsi="Times New Roman" w:cs="Times New Roman"/>
          <w:sz w:val="28"/>
          <w:szCs w:val="28"/>
        </w:rPr>
      </w:pPr>
    </w:p>
    <w:p w:rsidR="0062138E" w:rsidRPr="0030611D" w:rsidRDefault="0062138E"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00963CA8" w:rsidRPr="00255961">
        <w:rPr>
          <w:rFonts w:ascii="Times New Roman" w:hAnsi="Times New Roman" w:cs="Times New Roman"/>
          <w:noProof/>
          <w:position w:val="-14"/>
          <w:sz w:val="28"/>
          <w:szCs w:val="28"/>
        </w:rPr>
        <w:object w:dxaOrig="400" w:dyaOrig="380">
          <v:shape id="_x0000_i1029" type="#_x0000_t75" alt="" style="width:19.5pt;height:19.5pt;mso-width-percent:0;mso-height-percent:0;mso-width-percent:0;mso-height-percent:0" o:ole="">
            <v:imagedata r:id="rId23" o:title=""/>
          </v:shape>
          <o:OLEObject Type="Embed" ProgID="Equation.3" ShapeID="_x0000_i1029" DrawAspect="Content" ObjectID="_1633527602" r:id="rId24"/>
        </w:objec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сила резания, обусловленная трением и сцеплением режущей среды;</w:t>
      </w:r>
    </w:p>
    <w:p w:rsidR="00244500"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4"/>
          <w:sz w:val="28"/>
          <w:szCs w:val="28"/>
        </w:rPr>
        <w:object w:dxaOrig="380" w:dyaOrig="380">
          <v:shape id="_x0000_i1030" type="#_x0000_t75" alt="" style="width:19.5pt;height:19.5pt;mso-width-percent:0;mso-height-percent:0;mso-width-percent:0;mso-height-percent:0" o:ole="">
            <v:imagedata r:id="rId25" o:title=""/>
          </v:shape>
          <o:OLEObject Type="Embed" ProgID="Equation.3" ShapeID="_x0000_i1030" DrawAspect="Content" ObjectID="_1633527603" r:id="rId26"/>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 xml:space="preserve">сила для определения сопротивления, оказываемых минеральными зернами, касаемыми его режущими кромками. </w:t>
      </w:r>
    </w:p>
    <w:p w:rsidR="00D17A35" w:rsidRPr="0030611D" w:rsidRDefault="00D17A35" w:rsidP="00030BAC">
      <w:pPr>
        <w:spacing w:line="240" w:lineRule="auto"/>
        <w:ind w:firstLine="709"/>
        <w:jc w:val="both"/>
        <w:rPr>
          <w:rFonts w:ascii="Times New Roman" w:hAnsi="Times New Roman" w:cs="Times New Roman"/>
          <w:sz w:val="28"/>
          <w:szCs w:val="28"/>
        </w:rPr>
      </w:pPr>
    </w:p>
    <w:p w:rsidR="00244500" w:rsidRPr="0030611D" w:rsidRDefault="00244500"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Первую составляющую определим из выражения:</w:t>
      </w:r>
    </w:p>
    <w:p w:rsidR="00FF4BC9" w:rsidRPr="0030611D" w:rsidRDefault="00FF4BC9" w:rsidP="00030BAC">
      <w:pPr>
        <w:spacing w:line="240" w:lineRule="auto"/>
        <w:ind w:firstLine="709"/>
        <w:jc w:val="both"/>
        <w:rPr>
          <w:rFonts w:ascii="Times New Roman" w:hAnsi="Times New Roman" w:cs="Times New Roman"/>
          <w:sz w:val="28"/>
          <w:szCs w:val="28"/>
        </w:rPr>
      </w:pPr>
    </w:p>
    <w:p w:rsidR="00244500" w:rsidRPr="0030611D" w:rsidRDefault="00963CA8" w:rsidP="00AF3EC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0"/>
          <w:sz w:val="28"/>
          <w:szCs w:val="28"/>
        </w:rPr>
        <w:object w:dxaOrig="8220" w:dyaOrig="340">
          <v:shape id="_x0000_i1031" type="#_x0000_t75" alt="" style="width:408.75pt;height:18pt;mso-width-percent:0;mso-height-percent:0;mso-width-percent:0;mso-height-percent:0" o:ole="">
            <v:imagedata r:id="rId27" o:title=""/>
          </v:shape>
          <o:OLEObject Type="Embed" ProgID="Equation.3" ShapeID="_x0000_i1031" DrawAspect="Content" ObjectID="_1633527604" r:id="rId28"/>
        </w:object>
      </w:r>
      <w:r w:rsidR="00255961" w:rsidRPr="0030611D">
        <w:rPr>
          <w:rFonts w:ascii="Times New Roman" w:hAnsi="Times New Roman" w:cs="Times New Roman"/>
          <w:sz w:val="28"/>
          <w:szCs w:val="28"/>
        </w:rPr>
        <w:t xml:space="preserve"> </w:t>
      </w:r>
      <w:r w:rsidR="00FF4BC9" w:rsidRPr="0030611D">
        <w:rPr>
          <w:rFonts w:ascii="Times New Roman" w:hAnsi="Times New Roman" w:cs="Times New Roman"/>
          <w:sz w:val="28"/>
          <w:szCs w:val="28"/>
        </w:rPr>
        <w:t>(1.14)</w:t>
      </w:r>
    </w:p>
    <w:p w:rsidR="00244500" w:rsidRPr="0030611D" w:rsidRDefault="00244500"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lastRenderedPageBreak/>
        <w:t xml:space="preserve">где </w:t>
      </w:r>
      <w:r w:rsidR="00963CA8" w:rsidRPr="00255961">
        <w:rPr>
          <w:rFonts w:ascii="Times New Roman" w:hAnsi="Times New Roman" w:cs="Times New Roman"/>
          <w:noProof/>
          <w:position w:val="-6"/>
          <w:sz w:val="28"/>
          <w:szCs w:val="28"/>
        </w:rPr>
        <w:object w:dxaOrig="240" w:dyaOrig="220">
          <v:shape id="_x0000_i1032" type="#_x0000_t75" alt="" style="width:12.75pt;height:11.25pt;mso-width-percent:0;mso-height-percent:0;mso-width-percent:0;mso-height-percent:0" o:ole="">
            <v:imagedata r:id="rId29" o:title=""/>
          </v:shape>
          <o:OLEObject Type="Embed" ProgID="Equation.3" ShapeID="_x0000_i1032" DrawAspect="Content" ObjectID="_1633527605" r:id="rId30"/>
        </w:objec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угол резания;</w:t>
      </w:r>
    </w:p>
    <w:p w:rsidR="00244500"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0"/>
          <w:sz w:val="28"/>
          <w:szCs w:val="28"/>
        </w:rPr>
        <w:object w:dxaOrig="240" w:dyaOrig="260">
          <v:shape id="_x0000_i1033" type="#_x0000_t75" alt="" style="width:12.75pt;height:12.75pt;mso-width-percent:0;mso-height-percent:0;mso-width-percent:0;mso-height-percent:0" o:ole="">
            <v:imagedata r:id="rId31" o:title=""/>
          </v:shape>
          <o:OLEObject Type="Embed" ProgID="Equation.3" ShapeID="_x0000_i1033" DrawAspect="Content" ObjectID="_1633527606" r:id="rId32"/>
        </w:objec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объемный вес грунта в плоском теле;</w:t>
      </w:r>
    </w:p>
    <w:p w:rsidR="00244500"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0"/>
          <w:sz w:val="28"/>
          <w:szCs w:val="28"/>
        </w:rPr>
        <w:object w:dxaOrig="220" w:dyaOrig="260">
          <v:shape id="_x0000_i1034" type="#_x0000_t75" alt="" style="width:11.25pt;height:12.75pt;mso-width-percent:0;mso-height-percent:0;mso-width-percent:0;mso-height-percent:0" o:ole="">
            <v:imagedata r:id="rId33" o:title=""/>
          </v:shape>
          <o:OLEObject Type="Embed" ProgID="Equation.3" ShapeID="_x0000_i1034" DrawAspect="Content" ObjectID="_1633527607" r:id="rId34"/>
        </w:object>
      </w:r>
      <w:r w:rsidR="00244500" w:rsidRPr="0030611D">
        <w:rPr>
          <w:rFonts w:ascii="Times New Roman" w:hAnsi="Times New Roman" w:cs="Times New Roman"/>
          <w:sz w:val="28"/>
          <w:szCs w:val="28"/>
        </w:rPr>
        <w:t xml:space="preserve"> и </w:t>
      </w:r>
      <w:r w:rsidRPr="00255961">
        <w:rPr>
          <w:rFonts w:ascii="Times New Roman" w:hAnsi="Times New Roman" w:cs="Times New Roman"/>
          <w:noProof/>
          <w:position w:val="-10"/>
          <w:sz w:val="28"/>
          <w:szCs w:val="28"/>
        </w:rPr>
        <w:object w:dxaOrig="260" w:dyaOrig="340">
          <v:shape id="_x0000_i1035" type="#_x0000_t75" alt="" style="width:12.75pt;height:18pt;mso-width-percent:0;mso-height-percent:0;mso-width-percent:0;mso-height-percent:0" o:ole="">
            <v:imagedata r:id="rId35" o:title=""/>
          </v:shape>
          <o:OLEObject Type="Embed" ProgID="Equation.3" ShapeID="_x0000_i1035" DrawAspect="Content" ObjectID="_1633527608" r:id="rId36"/>
        </w:objec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углы</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внутреннего и внешнего трения</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ножа режущего</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 xml:space="preserve">рабочего органа; </w:t>
      </w:r>
    </w:p>
    <w:p w:rsidR="001B4EC7" w:rsidRPr="0030611D" w:rsidRDefault="001B4EC7"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Вторую составляющую определим зависимостью</w:t>
      </w:r>
      <w:r w:rsidR="00030BAC" w:rsidRPr="0030611D">
        <w:rPr>
          <w:rFonts w:ascii="Times New Roman" w:hAnsi="Times New Roman" w:cs="Times New Roman"/>
          <w:sz w:val="28"/>
          <w:szCs w:val="28"/>
        </w:rPr>
        <w:t>:</w:t>
      </w:r>
    </w:p>
    <w:p w:rsidR="001B4EC7" w:rsidRPr="0030611D" w:rsidRDefault="001B4EC7" w:rsidP="00030BAC">
      <w:pPr>
        <w:spacing w:line="240" w:lineRule="auto"/>
        <w:ind w:firstLine="709"/>
        <w:jc w:val="both"/>
        <w:rPr>
          <w:rFonts w:ascii="Times New Roman" w:hAnsi="Times New Roman" w:cs="Times New Roman"/>
          <w:sz w:val="28"/>
          <w:szCs w:val="28"/>
        </w:rPr>
      </w:pPr>
    </w:p>
    <w:p w:rsidR="001B4EC7"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i/>
          <w:noProof/>
          <w:position w:val="-28"/>
          <w:sz w:val="28"/>
          <w:szCs w:val="28"/>
        </w:rPr>
        <w:object w:dxaOrig="2600" w:dyaOrig="680">
          <v:shape id="_x0000_i1036" type="#_x0000_t75" alt="" style="width:131.25pt;height:33pt;mso-width-percent:0;mso-height-percent:0;mso-width-percent:0;mso-height-percent:0" o:ole="">
            <v:imagedata r:id="rId37" o:title=""/>
          </v:shape>
          <o:OLEObject Type="Embed" ProgID="Equation.3" ShapeID="_x0000_i1036" DrawAspect="Content" ObjectID="_1633527609" r:id="rId38"/>
        </w:object>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r>
      <w:r w:rsidR="00030BAC" w:rsidRPr="0030611D">
        <w:rPr>
          <w:rFonts w:ascii="Times New Roman" w:hAnsi="Times New Roman" w:cs="Times New Roman"/>
          <w:i/>
          <w:sz w:val="28"/>
          <w:szCs w:val="28"/>
        </w:rPr>
        <w:tab/>
        <w:t xml:space="preserve"> </w:t>
      </w:r>
      <w:r w:rsidR="00255961" w:rsidRPr="0030611D">
        <w:rPr>
          <w:rFonts w:ascii="Times New Roman" w:hAnsi="Times New Roman" w:cs="Times New Roman"/>
          <w:i/>
          <w:sz w:val="28"/>
          <w:szCs w:val="28"/>
        </w:rPr>
        <w:t xml:space="preserve">     </w:t>
      </w:r>
      <w:r w:rsidR="001B4EC7" w:rsidRPr="0030611D">
        <w:rPr>
          <w:rFonts w:ascii="Times New Roman" w:hAnsi="Times New Roman" w:cs="Times New Roman"/>
          <w:sz w:val="28"/>
          <w:szCs w:val="28"/>
        </w:rPr>
        <w:t>(1.15)</w:t>
      </w:r>
    </w:p>
    <w:p w:rsidR="00030BAC" w:rsidRPr="0030611D" w:rsidRDefault="00030BAC" w:rsidP="00030BAC">
      <w:pPr>
        <w:spacing w:line="240" w:lineRule="auto"/>
        <w:jc w:val="both"/>
        <w:rPr>
          <w:rFonts w:ascii="Times New Roman" w:hAnsi="Times New Roman" w:cs="Times New Roman"/>
          <w:sz w:val="28"/>
          <w:szCs w:val="28"/>
        </w:rPr>
      </w:pPr>
    </w:p>
    <w:p w:rsidR="001B4EC7" w:rsidRPr="0030611D" w:rsidRDefault="001B4EC7"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00963CA8" w:rsidRPr="00255961">
        <w:rPr>
          <w:rFonts w:ascii="Times New Roman" w:hAnsi="Times New Roman" w:cs="Times New Roman"/>
          <w:noProof/>
          <w:position w:val="-14"/>
        </w:rPr>
        <w:object w:dxaOrig="360" w:dyaOrig="380">
          <v:shape id="_x0000_i1037" type="#_x0000_t75" alt="" style="width:19.5pt;height:19.5pt;mso-width-percent:0;mso-height-percent:0;mso-width-percent:0;mso-height-percent:0" o:ole="">
            <v:imagedata r:id="rId39" o:title=""/>
          </v:shape>
          <o:OLEObject Type="Embed" ProgID="Equation.3" ShapeID="_x0000_i1037" DrawAspect="Content" ObjectID="_1633527610" r:id="rId40"/>
        </w:object>
      </w:r>
      <w:r w:rsidR="00255961" w:rsidRPr="0030611D">
        <w:rPr>
          <w:rFonts w:ascii="Times New Roman" w:hAnsi="Times New Roman" w:cs="Times New Roman"/>
        </w:rPr>
        <w:t xml:space="preserve">– </w:t>
      </w:r>
      <w:r w:rsidRPr="0030611D">
        <w:rPr>
          <w:rFonts w:ascii="Times New Roman" w:hAnsi="Times New Roman" w:cs="Times New Roman"/>
          <w:sz w:val="28"/>
          <w:szCs w:val="28"/>
        </w:rPr>
        <w:t>коэффициент, определяющий гранулометрический состав и форму щебня, а также особенности размещения щебня в массиве асфальтобетона;</w:t>
      </w:r>
    </w:p>
    <w:p w:rsidR="001B4EC7" w:rsidRPr="0030611D" w:rsidRDefault="001B4EC7" w:rsidP="00030BAC">
      <w:pPr>
        <w:spacing w:line="240" w:lineRule="auto"/>
        <w:ind w:firstLine="709"/>
        <w:jc w:val="both"/>
        <w:rPr>
          <w:rFonts w:ascii="Times New Roman" w:hAnsi="Times New Roman" w:cs="Times New Roman"/>
          <w:sz w:val="28"/>
          <w:szCs w:val="28"/>
        </w:rPr>
      </w:pPr>
      <w:r w:rsidRPr="0030611D">
        <w:rPr>
          <w:rFonts w:ascii="Times New Roman" w:hAnsi="Times New Roman" w:cs="Times New Roman"/>
          <w:i/>
          <w:sz w:val="28"/>
          <w:szCs w:val="28"/>
          <w:lang w:val="en-US"/>
        </w:rPr>
        <w:t>d</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средневзвешенный диаметр фракции щебня, полученный в трех взаимно</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перпендикулярных</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плоскостях;</w:t>
      </w:r>
    </w:p>
    <w:p w:rsidR="001B4EC7"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6"/>
          <w:sz w:val="28"/>
          <w:szCs w:val="28"/>
        </w:rPr>
        <w:object w:dxaOrig="380" w:dyaOrig="220">
          <v:shape id="_x0000_i1038" type="#_x0000_t75" alt="" style="width:19.5pt;height:11.25pt;mso-width-percent:0;mso-height-percent:0;mso-width-percent:0;mso-height-percent:0" o:ole="">
            <v:imagedata r:id="rId41" o:title=""/>
          </v:shape>
          <o:OLEObject Type="Embed" ProgID="Equation.3" ShapeID="_x0000_i1038" DrawAspect="Content" ObjectID="_1633527611" r:id="rId42"/>
        </w:object>
      </w:r>
      <w:r w:rsidR="001B4EC7" w:rsidRPr="0030611D">
        <w:rPr>
          <w:rFonts w:ascii="Times New Roman" w:hAnsi="Times New Roman" w:cs="Times New Roman"/>
          <w:sz w:val="28"/>
          <w:szCs w:val="28"/>
        </w:rPr>
        <w:t>предел прочности щебня при раскалывании определяемый по методике ХАДИ;</w:t>
      </w:r>
    </w:p>
    <w:p w:rsidR="001B4EC7" w:rsidRPr="0030611D" w:rsidRDefault="00963CA8" w:rsidP="00030BA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2"/>
          <w:sz w:val="28"/>
          <w:szCs w:val="28"/>
        </w:rPr>
        <w:object w:dxaOrig="260" w:dyaOrig="360">
          <v:shape id="_x0000_i1039" type="#_x0000_t75" alt="" style="width:12.75pt;height:19.5pt;mso-width-percent:0;mso-height-percent:0;mso-width-percent:0;mso-height-percent:0" o:ole="">
            <v:imagedata r:id="rId43" o:title=""/>
          </v:shape>
          <o:OLEObject Type="Embed" ProgID="Equation.3" ShapeID="_x0000_i1039" DrawAspect="Content" ObjectID="_1633527612" r:id="rId44"/>
        </w:object>
      </w:r>
      <w:r w:rsidR="00255961" w:rsidRPr="0030611D">
        <w:rPr>
          <w:rFonts w:ascii="Times New Roman" w:hAnsi="Times New Roman" w:cs="Times New Roman"/>
          <w:sz w:val="28"/>
          <w:szCs w:val="28"/>
        </w:rPr>
        <w:t xml:space="preserve">– </w:t>
      </w:r>
      <w:r w:rsidR="001B4EC7" w:rsidRPr="0030611D">
        <w:rPr>
          <w:rFonts w:ascii="Times New Roman" w:hAnsi="Times New Roman" w:cs="Times New Roman"/>
          <w:sz w:val="28"/>
          <w:szCs w:val="28"/>
        </w:rPr>
        <w:t>угол захвата срезаемой плоскости отработанного асфальтобетона.</w:t>
      </w:r>
    </w:p>
    <w:p w:rsidR="00D3178C" w:rsidRPr="0030611D" w:rsidRDefault="00963CA8" w:rsidP="00D3178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24"/>
          <w:sz w:val="28"/>
          <w:szCs w:val="28"/>
        </w:rPr>
        <w:object w:dxaOrig="1460" w:dyaOrig="620">
          <v:shape id="_x0000_i1040" type="#_x0000_t75" alt="" style="width:73.5pt;height:30.75pt;mso-width-percent:0;mso-height-percent:0;mso-width-percent:0;mso-height-percent:0" o:ole="">
            <v:imagedata r:id="rId45" o:title=""/>
          </v:shape>
          <o:OLEObject Type="Embed" ProgID="Equation.3" ShapeID="_x0000_i1040" DrawAspect="Content" ObjectID="_1633527613" r:id="rId46"/>
        </w:object>
      </w:r>
      <w:r w:rsidR="00D3178C" w:rsidRPr="0030611D">
        <w:rPr>
          <w:rFonts w:ascii="Times New Roman" w:hAnsi="Times New Roman" w:cs="Times New Roman"/>
          <w:sz w:val="28"/>
          <w:szCs w:val="28"/>
        </w:rPr>
        <w:t>– угол наклона плоскости сдвига;</w:t>
      </w:r>
    </w:p>
    <w:p w:rsidR="00D3178C" w:rsidRPr="0030611D" w:rsidRDefault="00963CA8" w:rsidP="00D3178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4"/>
          <w:sz w:val="28"/>
          <w:szCs w:val="28"/>
        </w:rPr>
        <w:object w:dxaOrig="400" w:dyaOrig="260">
          <v:shape id="_x0000_i1041" type="#_x0000_t75" alt="" style="width:19.5pt;height:12.75pt;mso-width-percent:0;mso-height-percent:0;mso-width-percent:0;mso-height-percent:0" o:ole="">
            <v:imagedata r:id="rId47" o:title=""/>
          </v:shape>
          <o:OLEObject Type="Embed" ProgID="Equation.3" ShapeID="_x0000_i1041" DrawAspect="Content" ObjectID="_1633527614" r:id="rId48"/>
        </w:object>
      </w:r>
      <w:r w:rsidR="00D3178C" w:rsidRPr="0030611D">
        <w:rPr>
          <w:rFonts w:ascii="Times New Roman" w:hAnsi="Times New Roman" w:cs="Times New Roman"/>
          <w:sz w:val="28"/>
          <w:szCs w:val="28"/>
        </w:rPr>
        <w:t>ширина ножа режущего диска, см</w:t>
      </w:r>
    </w:p>
    <w:p w:rsidR="00D3178C" w:rsidRPr="0030611D" w:rsidRDefault="00963CA8" w:rsidP="00D3178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6"/>
          <w:sz w:val="28"/>
          <w:szCs w:val="28"/>
        </w:rPr>
        <w:object w:dxaOrig="380" w:dyaOrig="279">
          <v:shape id="_x0000_i1042" type="#_x0000_t75" alt="" style="width:19.5pt;height:12.75pt;mso-width-percent:0;mso-height-percent:0;mso-width-percent:0;mso-height-percent:0" o:ole="">
            <v:imagedata r:id="rId49" o:title=""/>
          </v:shape>
          <o:OLEObject Type="Embed" ProgID="Equation.3" ShapeID="_x0000_i1042" DrawAspect="Content" ObjectID="_1633527615" r:id="rId50"/>
        </w:object>
      </w:r>
      <w:r w:rsidR="00D3178C" w:rsidRPr="0030611D">
        <w:rPr>
          <w:rFonts w:ascii="Times New Roman" w:hAnsi="Times New Roman" w:cs="Times New Roman"/>
          <w:sz w:val="28"/>
          <w:szCs w:val="28"/>
        </w:rPr>
        <w:t>толщина стружки, см;</w:t>
      </w:r>
    </w:p>
    <w:p w:rsidR="00D3178C" w:rsidRPr="0030611D" w:rsidRDefault="00963CA8" w:rsidP="00D3178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6"/>
          <w:sz w:val="28"/>
          <w:szCs w:val="28"/>
        </w:rPr>
        <w:object w:dxaOrig="420" w:dyaOrig="279">
          <v:shape id="_x0000_i1043" type="#_x0000_t75" alt="" style="width:22.5pt;height:12.75pt;mso-width-percent:0;mso-height-percent:0;mso-width-percent:0;mso-height-percent:0" o:ole="">
            <v:imagedata r:id="rId51" o:title=""/>
          </v:shape>
          <o:OLEObject Type="Embed" ProgID="Equation.3" ShapeID="_x0000_i1043" DrawAspect="Content" ObjectID="_1633527616" r:id="rId52"/>
        </w:object>
      </w:r>
      <w:r w:rsidR="00D3178C" w:rsidRPr="0030611D">
        <w:rPr>
          <w:rFonts w:ascii="Times New Roman" w:hAnsi="Times New Roman" w:cs="Times New Roman"/>
          <w:sz w:val="28"/>
          <w:szCs w:val="28"/>
        </w:rPr>
        <w:t>сцепление среды.</w:t>
      </w:r>
    </w:p>
    <w:p w:rsidR="0062138E" w:rsidRPr="0030611D" w:rsidRDefault="0062138E" w:rsidP="009F4954">
      <w:pPr>
        <w:spacing w:line="240" w:lineRule="auto"/>
        <w:jc w:val="both"/>
        <w:rPr>
          <w:rFonts w:ascii="Times New Roman" w:hAnsi="Times New Roman" w:cs="Times New Roman"/>
          <w:noProof/>
          <w:sz w:val="28"/>
          <w:szCs w:val="28"/>
          <w:shd w:val="clear" w:color="auto" w:fill="FFFFFF" w:themeFill="background1"/>
          <w:lang w:eastAsia="kk-KZ"/>
        </w:rPr>
      </w:pPr>
    </w:p>
    <w:p w:rsidR="00FB3E52" w:rsidRPr="0030611D" w:rsidRDefault="0062138E" w:rsidP="00D3178C">
      <w:pPr>
        <w:spacing w:line="240" w:lineRule="auto"/>
        <w:jc w:val="center"/>
        <w:rPr>
          <w:rFonts w:ascii="Times New Roman" w:hAnsi="Times New Roman" w:cs="Times New Roman"/>
          <w:sz w:val="28"/>
          <w:szCs w:val="28"/>
        </w:rPr>
      </w:pPr>
      <w:r w:rsidRPr="0030611D">
        <w:rPr>
          <w:rFonts w:ascii="Times New Roman" w:hAnsi="Times New Roman" w:cs="Times New Roman"/>
          <w:noProof/>
          <w:sz w:val="28"/>
          <w:szCs w:val="28"/>
          <w:lang w:eastAsia="ru-RU"/>
        </w:rPr>
        <w:drawing>
          <wp:inline distT="0" distB="0" distL="0" distR="0">
            <wp:extent cx="3381947" cy="2628900"/>
            <wp:effectExtent l="0" t="0" r="952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11.JPG"/>
                    <pic:cNvPicPr/>
                  </pic:nvPicPr>
                  <pic:blipFill>
                    <a:blip r:embed="rId53">
                      <a:extLst>
                        <a:ext uri="{28A0092B-C50C-407E-A947-70E740481C1C}">
                          <a14:useLocalDpi xmlns:a14="http://schemas.microsoft.com/office/drawing/2010/main" val="0"/>
                        </a:ext>
                      </a:extLst>
                    </a:blip>
                    <a:stretch>
                      <a:fillRect/>
                    </a:stretch>
                  </pic:blipFill>
                  <pic:spPr>
                    <a:xfrm>
                      <a:off x="0" y="0"/>
                      <a:ext cx="3390737" cy="2635733"/>
                    </a:xfrm>
                    <a:prstGeom prst="rect">
                      <a:avLst/>
                    </a:prstGeom>
                  </pic:spPr>
                </pic:pic>
              </a:graphicData>
            </a:graphic>
          </wp:inline>
        </w:drawing>
      </w:r>
    </w:p>
    <w:p w:rsidR="00D3178C" w:rsidRPr="0030611D" w:rsidRDefault="00D3178C" w:rsidP="00D3178C">
      <w:pPr>
        <w:spacing w:line="240" w:lineRule="auto"/>
        <w:jc w:val="center"/>
        <w:rPr>
          <w:rFonts w:ascii="Times New Roman" w:hAnsi="Times New Roman" w:cs="Times New Roman"/>
          <w:sz w:val="28"/>
          <w:szCs w:val="28"/>
        </w:rPr>
      </w:pPr>
    </w:p>
    <w:p w:rsidR="00FB3E52" w:rsidRPr="001379B0" w:rsidRDefault="002728B6" w:rsidP="002728B6">
      <w:pPr>
        <w:spacing w:line="240" w:lineRule="auto"/>
        <w:jc w:val="center"/>
        <w:rPr>
          <w:rFonts w:ascii="Times New Roman" w:hAnsi="Times New Roman" w:cs="Times New Roman"/>
          <w:sz w:val="28"/>
          <w:szCs w:val="28"/>
        </w:rPr>
      </w:pPr>
      <w:r w:rsidRPr="0030611D">
        <w:rPr>
          <w:rFonts w:ascii="Times New Roman" w:hAnsi="Times New Roman" w:cs="Times New Roman"/>
          <w:sz w:val="28"/>
          <w:szCs w:val="28"/>
        </w:rPr>
        <w:t xml:space="preserve">Рисунок </w:t>
      </w:r>
      <w:r w:rsidR="007C1DFC" w:rsidRPr="0030611D">
        <w:rPr>
          <w:rFonts w:ascii="Times New Roman" w:hAnsi="Times New Roman" w:cs="Times New Roman"/>
          <w:sz w:val="28"/>
          <w:szCs w:val="28"/>
        </w:rPr>
        <w:t>5</w:t>
      </w:r>
      <w:r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FB3E52" w:rsidRPr="0030611D">
        <w:rPr>
          <w:rFonts w:ascii="Times New Roman" w:hAnsi="Times New Roman" w:cs="Times New Roman"/>
          <w:sz w:val="28"/>
          <w:szCs w:val="28"/>
        </w:rPr>
        <w:t>Режущий диск</w:t>
      </w:r>
      <w:r w:rsidR="00D3178C" w:rsidRPr="001379B0">
        <w:rPr>
          <w:rFonts w:ascii="Times New Roman" w:hAnsi="Times New Roman" w:cs="Times New Roman"/>
          <w:sz w:val="28"/>
          <w:szCs w:val="28"/>
        </w:rPr>
        <w:t>.</w:t>
      </w:r>
    </w:p>
    <w:p w:rsidR="0062138E" w:rsidRPr="0030611D" w:rsidRDefault="0062138E" w:rsidP="00D3178C">
      <w:pPr>
        <w:spacing w:line="240" w:lineRule="auto"/>
        <w:jc w:val="both"/>
        <w:rPr>
          <w:rFonts w:ascii="Times New Roman" w:hAnsi="Times New Roman" w:cs="Times New Roman"/>
          <w:sz w:val="28"/>
          <w:szCs w:val="28"/>
        </w:rPr>
      </w:pPr>
    </w:p>
    <w:p w:rsidR="0062138E" w:rsidRPr="0030611D" w:rsidRDefault="0062138E"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Силы резания можно определить и по общеизвестной</w:t>
      </w:r>
      <w:r w:rsidR="00EA55B0" w:rsidRPr="0030611D">
        <w:rPr>
          <w:rFonts w:ascii="Times New Roman" w:hAnsi="Times New Roman" w:cs="Times New Roman"/>
          <w:sz w:val="28"/>
          <w:szCs w:val="28"/>
        </w:rPr>
        <w:t xml:space="preserve"> </w:t>
      </w:r>
      <w:r w:rsidR="00D3178C" w:rsidRPr="0030611D">
        <w:rPr>
          <w:rFonts w:ascii="Times New Roman" w:hAnsi="Times New Roman" w:cs="Times New Roman"/>
          <w:sz w:val="28"/>
          <w:szCs w:val="28"/>
        </w:rPr>
        <w:t>[2]</w:t>
      </w:r>
      <w:r w:rsidRPr="0030611D">
        <w:rPr>
          <w:rFonts w:ascii="Times New Roman" w:hAnsi="Times New Roman" w:cs="Times New Roman"/>
          <w:sz w:val="28"/>
          <w:szCs w:val="28"/>
        </w:rPr>
        <w:t xml:space="preserve"> классической</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формуле:</w:t>
      </w:r>
    </w:p>
    <w:p w:rsidR="00C55CF2" w:rsidRPr="0030611D" w:rsidRDefault="00C55CF2" w:rsidP="005F4495">
      <w:pPr>
        <w:spacing w:line="240" w:lineRule="auto"/>
        <w:ind w:firstLine="709"/>
        <w:jc w:val="both"/>
        <w:rPr>
          <w:rFonts w:ascii="Times New Roman" w:hAnsi="Times New Roman" w:cs="Times New Roman"/>
          <w:sz w:val="28"/>
          <w:szCs w:val="28"/>
        </w:rPr>
      </w:pPr>
    </w:p>
    <w:p w:rsidR="0062138E" w:rsidRPr="0030611D" w:rsidRDefault="00963CA8" w:rsidP="00D3178C">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4"/>
          <w:sz w:val="28"/>
          <w:szCs w:val="28"/>
        </w:rPr>
        <w:object w:dxaOrig="920" w:dyaOrig="380">
          <v:shape id="_x0000_i1044" type="#_x0000_t75" alt="" style="width:45.75pt;height:19.5pt;mso-width-percent:0;mso-height-percent:0;mso-width-percent:0;mso-height-percent:0" o:ole="">
            <v:imagedata r:id="rId54" o:title=""/>
          </v:shape>
          <o:OLEObject Type="Embed" ProgID="Equation.3" ShapeID="_x0000_i1044" DrawAspect="Content" ObjectID="_1633527617" r:id="rId55"/>
        </w:object>
      </w:r>
      <w:r w:rsidR="0062138E" w:rsidRPr="0030611D">
        <w:rPr>
          <w:rFonts w:ascii="Times New Roman" w:hAnsi="Times New Roman" w:cs="Times New Roman"/>
          <w:i/>
          <w:sz w:val="28"/>
          <w:szCs w:val="28"/>
          <w:lang w:val="en-US"/>
        </w:rPr>
        <w:t>F</w:t>
      </w:r>
      <w:r w:rsidR="0062138E" w:rsidRPr="0030611D">
        <w:rPr>
          <w:rFonts w:ascii="Times New Roman" w:hAnsi="Times New Roman" w:cs="Times New Roman"/>
          <w:i/>
          <w:sz w:val="28"/>
          <w:szCs w:val="28"/>
          <w:vertAlign w:val="subscript"/>
          <w:lang w:val="en-US"/>
        </w:rPr>
        <w:t>cp</w:t>
      </w:r>
      <w:r w:rsidRPr="00255961">
        <w:rPr>
          <w:rFonts w:ascii="Times New Roman" w:hAnsi="Times New Roman" w:cs="Times New Roman"/>
          <w:noProof/>
          <w:position w:val="-6"/>
          <w:sz w:val="28"/>
          <w:szCs w:val="28"/>
        </w:rPr>
        <w:object w:dxaOrig="240" w:dyaOrig="220">
          <v:shape id="_x0000_i1045" type="#_x0000_t75" alt="" style="width:12.75pt;height:11.25pt;mso-width-percent:0;mso-height-percent:0;mso-width-percent:0;mso-height-percent:0" o:ole="">
            <v:imagedata r:id="rId56" o:title=""/>
          </v:shape>
          <o:OLEObject Type="Embed" ProgID="Equation.3" ShapeID="_x0000_i1045" DrawAspect="Content" ObjectID="_1633527618" r:id="rId57"/>
        </w:object>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D3178C"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 xml:space="preserve"> (</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16</w:t>
      </w:r>
      <w:r w:rsidR="0062138E" w:rsidRPr="0030611D">
        <w:rPr>
          <w:rFonts w:ascii="Times New Roman" w:hAnsi="Times New Roman" w:cs="Times New Roman"/>
          <w:sz w:val="28"/>
          <w:szCs w:val="28"/>
        </w:rPr>
        <w:t>)</w:t>
      </w:r>
    </w:p>
    <w:p w:rsidR="00C55CF2" w:rsidRPr="0030611D" w:rsidRDefault="00C55CF2" w:rsidP="005F4495">
      <w:pPr>
        <w:spacing w:line="240" w:lineRule="auto"/>
        <w:jc w:val="both"/>
        <w:rPr>
          <w:rFonts w:ascii="Times New Roman" w:hAnsi="Times New Roman" w:cs="Times New Roman"/>
          <w:sz w:val="28"/>
          <w:szCs w:val="28"/>
        </w:rPr>
      </w:pPr>
    </w:p>
    <w:p w:rsidR="0062138E" w:rsidRPr="0030611D" w:rsidRDefault="0062138E" w:rsidP="00C55CF2">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lastRenderedPageBreak/>
        <w:t xml:space="preserve">где К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коэффициент сопротивления резанию, учитывающий влияние упругопластических свойств асфальтного бетона;</w:t>
      </w:r>
    </w:p>
    <w:p w:rsidR="00C55CF2" w:rsidRPr="0030611D" w:rsidRDefault="0062138E" w:rsidP="00C55CF2">
      <w:pPr>
        <w:spacing w:line="240" w:lineRule="auto"/>
        <w:ind w:firstLine="709"/>
        <w:jc w:val="both"/>
        <w:rPr>
          <w:rFonts w:ascii="Times New Roman" w:hAnsi="Times New Roman" w:cs="Times New Roman"/>
          <w:sz w:val="28"/>
          <w:szCs w:val="28"/>
        </w:rPr>
      </w:pPr>
      <w:r w:rsidRPr="0030611D">
        <w:rPr>
          <w:rFonts w:ascii="Times New Roman" w:hAnsi="Times New Roman" w:cs="Times New Roman"/>
          <w:i/>
          <w:sz w:val="28"/>
          <w:szCs w:val="28"/>
          <w:lang w:val="en-US"/>
        </w:rPr>
        <w:t>F</w:t>
      </w:r>
      <w:r w:rsidRPr="0030611D">
        <w:rPr>
          <w:rFonts w:ascii="Times New Roman" w:hAnsi="Times New Roman" w:cs="Times New Roman"/>
          <w:i/>
          <w:sz w:val="28"/>
          <w:szCs w:val="28"/>
          <w:vertAlign w:val="subscript"/>
          <w:lang w:val="en-US"/>
        </w:rPr>
        <w:t>c</w:t>
      </w:r>
      <w:r w:rsidRPr="0030611D">
        <w:rPr>
          <w:rFonts w:ascii="Times New Roman" w:hAnsi="Times New Roman" w:cs="Times New Roman"/>
          <w:i/>
          <w:sz w:val="28"/>
          <w:szCs w:val="28"/>
          <w:vertAlign w:val="subscript"/>
        </w:rPr>
        <w:t xml:space="preserve">р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среднее сечение стружки, снимаемое дисковой фрезой за один ее оборот в см</w:t>
      </w:r>
      <w:r w:rsidRPr="0030611D">
        <w:rPr>
          <w:rFonts w:ascii="Times New Roman" w:hAnsi="Times New Roman" w:cs="Times New Roman"/>
          <w:sz w:val="28"/>
          <w:szCs w:val="28"/>
          <w:vertAlign w:val="superscript"/>
        </w:rPr>
        <w:t>2</w:t>
      </w:r>
      <w:r w:rsidRPr="0030611D">
        <w:rPr>
          <w:rFonts w:ascii="Times New Roman" w:hAnsi="Times New Roman" w:cs="Times New Roman"/>
          <w:sz w:val="28"/>
          <w:szCs w:val="28"/>
        </w:rPr>
        <w:t>;</w:t>
      </w:r>
    </w:p>
    <w:p w:rsidR="0062138E" w:rsidRPr="0030611D" w:rsidRDefault="00963CA8" w:rsidP="00C55CF2">
      <w:pPr>
        <w:spacing w:line="240" w:lineRule="auto"/>
        <w:ind w:firstLine="709"/>
        <w:jc w:val="both"/>
        <w:rPr>
          <w:rFonts w:ascii="Times New Roman" w:hAnsi="Times New Roman" w:cs="Times New Roman"/>
          <w:sz w:val="28"/>
          <w:szCs w:val="28"/>
        </w:rPr>
      </w:pPr>
      <w:r w:rsidRPr="00255961">
        <w:rPr>
          <w:rFonts w:ascii="Times New Roman" w:hAnsi="Times New Roman" w:cs="Times New Roman"/>
          <w:i/>
          <w:noProof/>
          <w:position w:val="-6"/>
          <w:sz w:val="28"/>
          <w:szCs w:val="28"/>
        </w:rPr>
        <w:object w:dxaOrig="420" w:dyaOrig="220">
          <v:shape id="_x0000_i1046" type="#_x0000_t75" alt="" style="width:22.5pt;height:11.25pt;mso-width-percent:0;mso-height-percent:0;mso-width-percent:0;mso-height-percent:0" o:ole="">
            <v:imagedata r:id="rId58" o:title=""/>
          </v:shape>
          <o:OLEObject Type="Embed" ProgID="Equation.3" ShapeID="_x0000_i1046" DrawAspect="Content" ObjectID="_1633527619" r:id="rId59"/>
        </w:object>
      </w:r>
      <w:r w:rsidR="0062138E" w:rsidRPr="0030611D">
        <w:rPr>
          <w:rFonts w:ascii="Times New Roman" w:hAnsi="Times New Roman" w:cs="Times New Roman"/>
          <w:sz w:val="28"/>
          <w:szCs w:val="28"/>
        </w:rPr>
        <w:t>предел прочности асфальтобетона при одноосном сжатии в Н/см</w:t>
      </w:r>
      <w:r w:rsidR="0062138E" w:rsidRPr="0030611D">
        <w:rPr>
          <w:rFonts w:ascii="Times New Roman" w:hAnsi="Times New Roman" w:cs="Times New Roman"/>
          <w:sz w:val="28"/>
          <w:szCs w:val="28"/>
          <w:vertAlign w:val="superscript"/>
        </w:rPr>
        <w:t>2</w:t>
      </w:r>
      <w:r w:rsidR="0062138E" w:rsidRPr="0030611D">
        <w:rPr>
          <w:rFonts w:ascii="Times New Roman" w:hAnsi="Times New Roman" w:cs="Times New Roman"/>
          <w:sz w:val="28"/>
          <w:szCs w:val="28"/>
        </w:rPr>
        <w:t>.</w:t>
      </w:r>
    </w:p>
    <w:p w:rsidR="0062138E" w:rsidRPr="001379B0" w:rsidRDefault="0062138E"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Фрезерование обычно обусловлено несвободным (блокированным)</w:t>
      </w:r>
      <w:r w:rsidRPr="0030611D">
        <w:rPr>
          <w:rFonts w:ascii="Times New Roman" w:hAnsi="Times New Roman" w:cs="Times New Roman"/>
          <w:i/>
          <w:sz w:val="28"/>
          <w:szCs w:val="28"/>
        </w:rPr>
        <w:t xml:space="preserve"> </w:t>
      </w:r>
      <w:r w:rsidRPr="0030611D">
        <w:rPr>
          <w:rFonts w:ascii="Times New Roman" w:hAnsi="Times New Roman" w:cs="Times New Roman"/>
          <w:sz w:val="28"/>
          <w:szCs w:val="28"/>
        </w:rPr>
        <w:t>резанием при котором связь стружки с массивом разрушается по трем поверхностям: по криволинейной лобовой поверхности, движения режущей кромки, и по двум боковым вертикаль</w:t>
      </w:r>
      <w:r w:rsidR="00621B48" w:rsidRPr="0030611D">
        <w:rPr>
          <w:rFonts w:ascii="Times New Roman" w:hAnsi="Times New Roman" w:cs="Times New Roman"/>
          <w:sz w:val="28"/>
          <w:szCs w:val="28"/>
        </w:rPr>
        <w:t>ным или наклонным поверхностям [</w:t>
      </w:r>
      <w:r w:rsidR="00547912" w:rsidRPr="0030611D">
        <w:rPr>
          <w:rFonts w:ascii="Times New Roman" w:hAnsi="Times New Roman" w:cs="Times New Roman"/>
          <w:sz w:val="28"/>
          <w:szCs w:val="28"/>
        </w:rPr>
        <w:t>15,16,</w:t>
      </w:r>
      <w:r w:rsidR="00621B48" w:rsidRPr="0030611D">
        <w:rPr>
          <w:rFonts w:ascii="Times New Roman" w:hAnsi="Times New Roman" w:cs="Times New Roman"/>
          <w:sz w:val="28"/>
          <w:szCs w:val="28"/>
        </w:rPr>
        <w:t xml:space="preserve">23]. </w:t>
      </w:r>
      <w:r w:rsidRPr="0030611D">
        <w:rPr>
          <w:rFonts w:ascii="Times New Roman" w:hAnsi="Times New Roman" w:cs="Times New Roman"/>
          <w:sz w:val="28"/>
          <w:szCs w:val="28"/>
        </w:rPr>
        <w:t>При этом усилие резания можно определить по зависимости</w:t>
      </w:r>
      <w:r w:rsidR="00C55CF2" w:rsidRPr="001379B0">
        <w:rPr>
          <w:rFonts w:ascii="Times New Roman" w:hAnsi="Times New Roman" w:cs="Times New Roman"/>
          <w:sz w:val="28"/>
          <w:szCs w:val="28"/>
        </w:rPr>
        <w:t>:</w:t>
      </w:r>
    </w:p>
    <w:p w:rsidR="00C55CF2" w:rsidRPr="0030611D" w:rsidRDefault="00C55CF2" w:rsidP="002B2571">
      <w:pPr>
        <w:spacing w:line="240" w:lineRule="auto"/>
        <w:jc w:val="both"/>
        <w:rPr>
          <w:rFonts w:ascii="Times New Roman" w:hAnsi="Times New Roman" w:cs="Times New Roman"/>
          <w:sz w:val="28"/>
          <w:szCs w:val="28"/>
        </w:rPr>
      </w:pPr>
    </w:p>
    <w:p w:rsidR="0062138E" w:rsidRPr="0030611D" w:rsidRDefault="00963CA8" w:rsidP="00C55CF2">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28"/>
          <w:sz w:val="28"/>
          <w:szCs w:val="28"/>
        </w:rPr>
        <w:object w:dxaOrig="1420" w:dyaOrig="820">
          <v:shape id="_x0000_i1047" type="#_x0000_t75" alt="" style="width:70.5pt;height:41.25pt;mso-width-percent:0;mso-height-percent:0;mso-width-percent:0;mso-height-percent:0" o:ole="">
            <v:imagedata r:id="rId60" o:title=""/>
          </v:shape>
          <o:OLEObject Type="Embed" ProgID="Equation.3" ShapeID="_x0000_i1047" DrawAspect="Content" ObjectID="_1633527620" r:id="rId61"/>
        </w:object>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30611D">
        <w:rPr>
          <w:rFonts w:ascii="Times New Roman" w:hAnsi="Times New Roman" w:cs="Times New Roman"/>
          <w:sz w:val="28"/>
          <w:szCs w:val="28"/>
        </w:rPr>
        <w:tab/>
      </w:r>
      <w:r w:rsidR="00C55CF2" w:rsidRPr="001379B0">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17</w:t>
      </w:r>
      <w:r w:rsidR="0062138E" w:rsidRPr="0030611D">
        <w:rPr>
          <w:rFonts w:ascii="Times New Roman" w:hAnsi="Times New Roman" w:cs="Times New Roman"/>
          <w:sz w:val="28"/>
          <w:szCs w:val="28"/>
        </w:rPr>
        <w:t>)</w:t>
      </w:r>
    </w:p>
    <w:p w:rsidR="00C55CF2" w:rsidRPr="0030611D" w:rsidRDefault="00C55CF2" w:rsidP="00137BDB">
      <w:pPr>
        <w:spacing w:line="240" w:lineRule="auto"/>
        <w:rPr>
          <w:rFonts w:ascii="Times New Roman" w:hAnsi="Times New Roman" w:cs="Times New Roman"/>
          <w:sz w:val="28"/>
          <w:szCs w:val="28"/>
        </w:rPr>
      </w:pPr>
    </w:p>
    <w:p w:rsidR="0062138E" w:rsidRPr="0030611D" w:rsidRDefault="0062138E" w:rsidP="00F66370">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Pr="0030611D">
        <w:rPr>
          <w:rFonts w:ascii="Times New Roman" w:hAnsi="Times New Roman" w:cs="Times New Roman"/>
          <w:sz w:val="28"/>
          <w:szCs w:val="28"/>
          <w:lang w:val="en-US"/>
        </w:rPr>
        <w:t>m</w:t>
      </w:r>
      <w:r w:rsidRPr="0030611D">
        <w:rPr>
          <w:rFonts w:ascii="Times New Roman" w:hAnsi="Times New Roman" w:cs="Times New Roman"/>
          <w:sz w:val="28"/>
          <w:szCs w:val="28"/>
        </w:rPr>
        <w:t xml:space="preserve">, </w:t>
      </w:r>
      <w:r w:rsidRPr="0030611D">
        <w:rPr>
          <w:rFonts w:ascii="Times New Roman" w:hAnsi="Times New Roman" w:cs="Times New Roman"/>
          <w:sz w:val="28"/>
          <w:szCs w:val="28"/>
          <w:lang w:val="en-US"/>
        </w:rPr>
        <w:t>n</w:t>
      </w:r>
      <w:r w:rsidRPr="0030611D">
        <w:rPr>
          <w:rFonts w:ascii="Times New Roman" w:hAnsi="Times New Roman" w:cs="Times New Roman"/>
          <w:sz w:val="28"/>
          <w:szCs w:val="28"/>
        </w:rPr>
        <w:t xml:space="preserve">, </w:t>
      </w:r>
      <w:r w:rsidR="00963CA8" w:rsidRPr="00255961">
        <w:rPr>
          <w:rFonts w:ascii="Times New Roman" w:hAnsi="Times New Roman" w:cs="Times New Roman"/>
          <w:noProof/>
          <w:position w:val="-6"/>
          <w:sz w:val="28"/>
          <w:szCs w:val="28"/>
          <w:lang w:val="en-US"/>
        </w:rPr>
        <w:object w:dxaOrig="220" w:dyaOrig="279">
          <v:shape id="_x0000_i1048" type="#_x0000_t75" alt="" style="width:11.25pt;height:12.75pt;mso-width-percent:0;mso-height-percent:0;mso-width-percent:0;mso-height-percent:0" o:ole="">
            <v:imagedata r:id="rId62" o:title=""/>
          </v:shape>
          <o:OLEObject Type="Embed" ProgID="Equation.3" ShapeID="_x0000_i1048" DrawAspect="Content" ObjectID="_1633527621" r:id="rId63"/>
        </w:objec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постоянные, зависящие от условия резания и физико</w:t>
      </w:r>
      <w:r w:rsidR="00C55CF2"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w:t>
      </w:r>
      <w:r w:rsidR="00C55CF2" w:rsidRPr="0030611D">
        <w:rPr>
          <w:rFonts w:ascii="Times New Roman" w:hAnsi="Times New Roman" w:cs="Times New Roman"/>
          <w:sz w:val="28"/>
          <w:szCs w:val="28"/>
        </w:rPr>
        <w:t xml:space="preserve"> </w:t>
      </w:r>
      <w:r w:rsidRPr="0030611D">
        <w:rPr>
          <w:rFonts w:ascii="Times New Roman" w:hAnsi="Times New Roman" w:cs="Times New Roman"/>
          <w:sz w:val="28"/>
          <w:szCs w:val="28"/>
        </w:rPr>
        <w:t>механических свойств асфальтобетона.</w:t>
      </w:r>
    </w:p>
    <w:p w:rsidR="0062138E" w:rsidRPr="0030611D" w:rsidRDefault="0062138E" w:rsidP="00F66370">
      <w:pPr>
        <w:spacing w:line="240" w:lineRule="auto"/>
        <w:ind w:firstLine="709"/>
        <w:jc w:val="both"/>
        <w:rPr>
          <w:rFonts w:ascii="Times New Roman" w:hAnsi="Times New Roman" w:cs="Times New Roman"/>
          <w:sz w:val="28"/>
          <w:szCs w:val="28"/>
        </w:rPr>
      </w:pPr>
    </w:p>
    <w:p w:rsidR="0062138E" w:rsidRPr="0030611D" w:rsidRDefault="0062138E" w:rsidP="00F66370">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Расход мощности на работу дисковой фрезы можно определить по следующей формуле, учитывая три основные составляющие: расход мощности на резание, перемещение грунта и изменение его скорости:</w:t>
      </w:r>
    </w:p>
    <w:p w:rsidR="00925397" w:rsidRPr="0030611D" w:rsidRDefault="00925397" w:rsidP="005F4495">
      <w:pPr>
        <w:spacing w:line="240" w:lineRule="auto"/>
        <w:ind w:firstLine="709"/>
        <w:jc w:val="both"/>
        <w:rPr>
          <w:rFonts w:ascii="Times New Roman" w:hAnsi="Times New Roman" w:cs="Times New Roman"/>
          <w:sz w:val="28"/>
          <w:szCs w:val="28"/>
        </w:rPr>
      </w:pPr>
    </w:p>
    <w:p w:rsidR="0062138E" w:rsidRPr="0030611D" w:rsidRDefault="00963CA8" w:rsidP="00F66370">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4"/>
          <w:sz w:val="28"/>
          <w:szCs w:val="28"/>
        </w:rPr>
        <w:object w:dxaOrig="2140" w:dyaOrig="380">
          <v:shape id="_x0000_i1049" type="#_x0000_t75" alt="" style="width:106.5pt;height:19.5pt;mso-width-percent:0;mso-height-percent:0;mso-width-percent:0;mso-height-percent:0" o:ole="">
            <v:imagedata r:id="rId64" o:title=""/>
          </v:shape>
          <o:OLEObject Type="Embed" ProgID="Equation.3" ShapeID="_x0000_i1049" DrawAspect="Content" ObjectID="_1633527622" r:id="rId65"/>
        </w:object>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F66370"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18</w:t>
      </w:r>
      <w:r w:rsidR="0062138E" w:rsidRPr="0030611D">
        <w:rPr>
          <w:rFonts w:ascii="Times New Roman" w:hAnsi="Times New Roman" w:cs="Times New Roman"/>
          <w:sz w:val="28"/>
          <w:szCs w:val="28"/>
        </w:rPr>
        <w:t>)</w:t>
      </w:r>
    </w:p>
    <w:p w:rsidR="00925397" w:rsidRPr="0030611D" w:rsidRDefault="00925397" w:rsidP="00567AEE">
      <w:pPr>
        <w:spacing w:line="240" w:lineRule="auto"/>
        <w:jc w:val="right"/>
        <w:rPr>
          <w:rFonts w:ascii="Times New Roman" w:hAnsi="Times New Roman" w:cs="Times New Roman"/>
          <w:sz w:val="28"/>
          <w:szCs w:val="28"/>
        </w:rPr>
      </w:pPr>
    </w:p>
    <w:p w:rsidR="0062138E" w:rsidRPr="0030611D" w:rsidRDefault="0043292A" w:rsidP="00F8169D">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00963CA8" w:rsidRPr="00255961">
        <w:rPr>
          <w:rFonts w:ascii="Times New Roman" w:hAnsi="Times New Roman" w:cs="Times New Roman"/>
          <w:noProof/>
          <w:position w:val="-14"/>
          <w:sz w:val="28"/>
          <w:szCs w:val="28"/>
        </w:rPr>
        <w:object w:dxaOrig="480" w:dyaOrig="380">
          <v:shape id="_x0000_i1050" type="#_x0000_t75" alt="" style="width:24pt;height:19.5pt;mso-width-percent:0;mso-height-percent:0;mso-width-percent:0;mso-height-percent:0" o:ole="">
            <v:imagedata r:id="rId66" o:title=""/>
          </v:shape>
          <o:OLEObject Type="Embed" ProgID="Equation.3" ShapeID="_x0000_i1050" DrawAspect="Content" ObjectID="_1633527623" r:id="rId67"/>
        </w:object>
      </w:r>
      <w:r w:rsidR="0062138E" w:rsidRPr="0030611D">
        <w:rPr>
          <w:rFonts w:ascii="Times New Roman" w:hAnsi="Times New Roman" w:cs="Times New Roman"/>
          <w:sz w:val="28"/>
        </w:rPr>
        <w:t>–</w:t>
      </w:r>
      <w:r w:rsidR="0062138E" w:rsidRPr="0030611D">
        <w:rPr>
          <w:rFonts w:ascii="Times New Roman" w:hAnsi="Times New Roman" w:cs="Times New Roman"/>
          <w:sz w:val="28"/>
          <w:szCs w:val="28"/>
        </w:rPr>
        <w:t xml:space="preserve"> мощность, затраченная на резание асфальтобетона;</w:t>
      </w:r>
    </w:p>
    <w:p w:rsidR="0062138E" w:rsidRPr="0030611D" w:rsidRDefault="00963CA8" w:rsidP="00F8169D">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4"/>
        </w:rPr>
        <w:object w:dxaOrig="480" w:dyaOrig="380">
          <v:shape id="_x0000_i1051" type="#_x0000_t75" alt="" style="width:24pt;height:19.5pt;mso-width-percent:0;mso-height-percent:0;mso-width-percent:0;mso-height-percent:0" o:ole="">
            <v:imagedata r:id="rId68" o:title=""/>
          </v:shape>
          <o:OLEObject Type="Embed" ProgID="Equation.3" ShapeID="_x0000_i1051" DrawAspect="Content" ObjectID="_1633527624" r:id="rId69"/>
        </w:object>
      </w:r>
      <w:r w:rsidR="0062138E" w:rsidRPr="0030611D">
        <w:rPr>
          <w:rFonts w:ascii="Times New Roman" w:hAnsi="Times New Roman" w:cs="Times New Roman"/>
          <w:sz w:val="28"/>
        </w:rPr>
        <w:t>–</w:t>
      </w:r>
      <w:r w:rsidR="0062138E" w:rsidRPr="0030611D">
        <w:rPr>
          <w:rFonts w:ascii="Times New Roman" w:hAnsi="Times New Roman" w:cs="Times New Roman"/>
          <w:sz w:val="28"/>
          <w:szCs w:val="28"/>
        </w:rPr>
        <w:t xml:space="preserve"> мощность, затраченная на перемещение грунта;</w:t>
      </w:r>
    </w:p>
    <w:p w:rsidR="00F8169D" w:rsidRPr="0030611D" w:rsidRDefault="00963CA8" w:rsidP="00F8169D">
      <w:pPr>
        <w:spacing w:line="240" w:lineRule="auto"/>
        <w:ind w:firstLine="709"/>
        <w:jc w:val="both"/>
        <w:rPr>
          <w:rFonts w:ascii="Times New Roman" w:hAnsi="Times New Roman" w:cs="Times New Roman"/>
          <w:sz w:val="28"/>
          <w:szCs w:val="28"/>
        </w:rPr>
      </w:pPr>
      <w:r w:rsidRPr="00255961">
        <w:rPr>
          <w:rFonts w:ascii="Times New Roman" w:hAnsi="Times New Roman" w:cs="Times New Roman"/>
          <w:noProof/>
          <w:position w:val="-12"/>
        </w:rPr>
        <w:object w:dxaOrig="340" w:dyaOrig="360">
          <v:shape id="_x0000_i1052" type="#_x0000_t75" alt="" style="width:18pt;height:19.5pt;mso-width-percent:0;mso-height-percent:0;mso-width-percent:0;mso-height-percent:0" o:ole="">
            <v:imagedata r:id="rId70" o:title=""/>
          </v:shape>
          <o:OLEObject Type="Embed" ProgID="Equation.3" ShapeID="_x0000_i1052" DrawAspect="Content" ObjectID="_1633527625" r:id="rId71"/>
        </w:object>
      </w:r>
      <w:r w:rsidR="0062138E" w:rsidRPr="0030611D">
        <w:rPr>
          <w:rFonts w:ascii="Times New Roman" w:hAnsi="Times New Roman" w:cs="Times New Roman"/>
          <w:sz w:val="28"/>
        </w:rPr>
        <w:t>–</w:t>
      </w:r>
      <w:r w:rsidR="0062138E" w:rsidRPr="0030611D">
        <w:rPr>
          <w:rFonts w:ascii="Times New Roman" w:hAnsi="Times New Roman" w:cs="Times New Roman"/>
          <w:sz w:val="28"/>
          <w:szCs w:val="28"/>
        </w:rPr>
        <w:t xml:space="preserve"> мощность, затраченная на</w: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 xml:space="preserve"> изменение его скорости.</w:t>
      </w:r>
    </w:p>
    <w:p w:rsidR="00F8169D" w:rsidRPr="0030611D" w:rsidRDefault="00F8169D" w:rsidP="00F8169D">
      <w:pPr>
        <w:spacing w:line="240" w:lineRule="auto"/>
        <w:ind w:firstLine="709"/>
        <w:jc w:val="both"/>
        <w:rPr>
          <w:rFonts w:ascii="Times New Roman" w:hAnsi="Times New Roman" w:cs="Times New Roman"/>
          <w:sz w:val="28"/>
          <w:szCs w:val="28"/>
        </w:rPr>
      </w:pPr>
    </w:p>
    <w:p w:rsidR="0062138E" w:rsidRPr="0030611D" w:rsidRDefault="0062138E" w:rsidP="00F8169D">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Мощность привода определим по формуле:</w:t>
      </w:r>
    </w:p>
    <w:p w:rsidR="00925397" w:rsidRPr="0030611D" w:rsidRDefault="00925397" w:rsidP="005F4495">
      <w:pPr>
        <w:spacing w:line="240" w:lineRule="auto"/>
        <w:jc w:val="both"/>
        <w:rPr>
          <w:rFonts w:ascii="Times New Roman" w:hAnsi="Times New Roman" w:cs="Times New Roman"/>
          <w:sz w:val="28"/>
          <w:szCs w:val="28"/>
        </w:rPr>
      </w:pPr>
    </w:p>
    <w:p w:rsidR="0062138E" w:rsidRPr="0030611D" w:rsidRDefault="00963CA8" w:rsidP="00F8169D">
      <w:pPr>
        <w:spacing w:line="240" w:lineRule="auto"/>
        <w:ind w:firstLine="709"/>
        <w:jc w:val="right"/>
        <w:rPr>
          <w:rFonts w:ascii="Times New Roman" w:hAnsi="Times New Roman" w:cs="Times New Roman"/>
          <w:sz w:val="28"/>
          <w:szCs w:val="28"/>
        </w:rPr>
      </w:pPr>
      <w:r w:rsidRPr="00A62835">
        <w:rPr>
          <w:rFonts w:ascii="Times New Roman" w:hAnsi="Times New Roman" w:cs="Times New Roman"/>
          <w:noProof/>
          <w:position w:val="-28"/>
          <w:sz w:val="28"/>
          <w:szCs w:val="28"/>
        </w:rPr>
        <w:object w:dxaOrig="5500" w:dyaOrig="740">
          <v:shape id="_x0000_i1053" type="#_x0000_t75" alt="" style="width:275.25pt;height:37.5pt;mso-width-percent:0;mso-height-percent:0;mso-width-percent:0;mso-height-percent:0" o:ole="">
            <v:imagedata r:id="rId72" o:title=""/>
          </v:shape>
          <o:OLEObject Type="Embed" ProgID="Equation.3" ShapeID="_x0000_i1053" DrawAspect="Content" ObjectID="_1633527626" r:id="rId73"/>
        </w:object>
      </w:r>
      <w:r w:rsidR="00255961" w:rsidRPr="0030611D">
        <w:rPr>
          <w:rFonts w:ascii="Times New Roman" w:hAnsi="Times New Roman" w:cs="Times New Roman"/>
          <w:sz w:val="28"/>
          <w:szCs w:val="28"/>
        </w:rPr>
        <w:t xml:space="preserve"> </w:t>
      </w:r>
      <w:r w:rsidR="00F8169D" w:rsidRPr="0030611D">
        <w:rPr>
          <w:rFonts w:ascii="Times New Roman" w:hAnsi="Times New Roman" w:cs="Times New Roman"/>
          <w:sz w:val="28"/>
          <w:szCs w:val="28"/>
        </w:rPr>
        <w:tab/>
      </w:r>
      <w:r w:rsidR="00F8169D" w:rsidRPr="0030611D">
        <w:rPr>
          <w:rFonts w:ascii="Times New Roman" w:hAnsi="Times New Roman" w:cs="Times New Roman"/>
          <w:sz w:val="28"/>
          <w:szCs w:val="28"/>
        </w:rPr>
        <w:tab/>
      </w:r>
      <w:r w:rsidR="00F8169D" w:rsidRPr="0030611D">
        <w:rPr>
          <w:rFonts w:ascii="Times New Roman" w:hAnsi="Times New Roman" w:cs="Times New Roman"/>
          <w:sz w:val="28"/>
          <w:szCs w:val="28"/>
        </w:rPr>
        <w:tab/>
      </w:r>
      <w:r w:rsidR="00F8169D"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862986"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19</w:t>
      </w:r>
      <w:r w:rsidR="0062138E" w:rsidRPr="0030611D">
        <w:rPr>
          <w:rFonts w:ascii="Times New Roman" w:hAnsi="Times New Roman" w:cs="Times New Roman"/>
          <w:sz w:val="28"/>
          <w:szCs w:val="28"/>
        </w:rPr>
        <w:t>)</w:t>
      </w:r>
    </w:p>
    <w:p w:rsidR="00925397" w:rsidRPr="0030611D" w:rsidRDefault="00925397" w:rsidP="002B2571">
      <w:pPr>
        <w:spacing w:line="240" w:lineRule="auto"/>
        <w:rPr>
          <w:rFonts w:ascii="Times New Roman" w:hAnsi="Times New Roman" w:cs="Times New Roman"/>
          <w:sz w:val="28"/>
          <w:szCs w:val="28"/>
        </w:rPr>
      </w:pPr>
    </w:p>
    <w:p w:rsidR="0062138E" w:rsidRPr="0030611D" w:rsidRDefault="0062138E" w:rsidP="00F8169D">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где В</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ширина дискового ножа в см;</w:t>
      </w:r>
    </w:p>
    <w:p w:rsidR="0062138E" w:rsidRPr="0030611D" w:rsidRDefault="00963CA8" w:rsidP="00F8169D">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4"/>
          <w:sz w:val="28"/>
          <w:szCs w:val="28"/>
        </w:rPr>
        <w:object w:dxaOrig="240" w:dyaOrig="260">
          <v:shape id="_x0000_i1054" type="#_x0000_t75" alt="" style="width:12.75pt;height:12.75pt;mso-width-percent:0;mso-height-percent:0;mso-width-percent:0;mso-height-percent:0" o:ole="">
            <v:imagedata r:id="rId74" o:title=""/>
          </v:shape>
          <o:OLEObject Type="Embed" ProgID="Equation.3" ShapeID="_x0000_i1054" DrawAspect="Content" ObjectID="_1633527627" r:id="rId75"/>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радиус режущего диска, см;</w:t>
      </w:r>
    </w:p>
    <w:p w:rsidR="0062138E" w:rsidRPr="0030611D" w:rsidRDefault="00963CA8" w:rsidP="00F8169D">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380" w:dyaOrig="220">
          <v:shape id="_x0000_i1055" type="#_x0000_t75" alt="" style="width:19.5pt;height:11.25pt;mso-width-percent:0;mso-height-percent:0;mso-width-percent:0;mso-height-percent:0" o:ole="">
            <v:imagedata r:id="rId76" o:title=""/>
          </v:shape>
          <o:OLEObject Type="Embed" ProgID="Equation.3" ShapeID="_x0000_i1055" DrawAspect="Content" ObjectID="_1633527628" r:id="rId77"/>
        </w:object>
      </w:r>
      <w:r w:rsidR="0062138E" w:rsidRPr="0030611D">
        <w:rPr>
          <w:rFonts w:ascii="Times New Roman" w:hAnsi="Times New Roman" w:cs="Times New Roman"/>
          <w:sz w:val="28"/>
          <w:szCs w:val="28"/>
        </w:rPr>
        <w:t>скорость резания в м/мин;</w:t>
      </w:r>
    </w:p>
    <w:p w:rsidR="00F8169D" w:rsidRPr="0030611D" w:rsidRDefault="00963CA8" w:rsidP="00F8169D">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360" w:dyaOrig="220">
          <v:shape id="_x0000_i1056" type="#_x0000_t75" alt="" style="width:19.5pt;height:11.25pt;mso-width-percent:0;mso-height-percent:0;mso-width-percent:0;mso-height-percent:0" o:ole="">
            <v:imagedata r:id="rId78" o:title=""/>
          </v:shape>
          <o:OLEObject Type="Embed" ProgID="Equation.3" ShapeID="_x0000_i1056" DrawAspect="Content" ObjectID="_1633527629" r:id="rId79"/>
        </w:object>
      </w:r>
      <w:r w:rsidR="0062138E" w:rsidRPr="0030611D">
        <w:rPr>
          <w:rFonts w:ascii="Times New Roman" w:hAnsi="Times New Roman" w:cs="Times New Roman"/>
          <w:sz w:val="28"/>
          <w:szCs w:val="28"/>
        </w:rPr>
        <w:t>подача дисковой</w: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фре</w:t>
      </w:r>
      <w:r w:rsidR="00F8169D" w:rsidRPr="0030611D">
        <w:rPr>
          <w:rFonts w:ascii="Times New Roman" w:hAnsi="Times New Roman" w:cs="Times New Roman"/>
          <w:sz w:val="28"/>
          <w:szCs w:val="28"/>
        </w:rPr>
        <w:t>з</w:t>
      </w:r>
      <w:r w:rsidR="0062138E" w:rsidRPr="0030611D">
        <w:rPr>
          <w:rFonts w:ascii="Times New Roman" w:hAnsi="Times New Roman" w:cs="Times New Roman"/>
          <w:sz w:val="28"/>
          <w:szCs w:val="28"/>
        </w:rPr>
        <w:t>ы.</w:t>
      </w:r>
    </w:p>
    <w:p w:rsidR="00F8169D" w:rsidRPr="0030611D" w:rsidRDefault="00F8169D" w:rsidP="00F8169D">
      <w:pPr>
        <w:spacing w:line="240" w:lineRule="auto"/>
        <w:ind w:firstLine="709"/>
        <w:jc w:val="both"/>
        <w:rPr>
          <w:rFonts w:ascii="Times New Roman" w:hAnsi="Times New Roman" w:cs="Times New Roman"/>
          <w:sz w:val="28"/>
          <w:szCs w:val="28"/>
        </w:rPr>
      </w:pPr>
    </w:p>
    <w:p w:rsidR="0062138E" w:rsidRPr="0030611D" w:rsidRDefault="0062138E" w:rsidP="006F1FB9">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Работа выполняемая режущим органом</w:t>
      </w:r>
      <w:r w:rsidR="002B2571"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дисковой фрезой [3] определяется следующим образом:</w:t>
      </w:r>
    </w:p>
    <w:p w:rsidR="002B2571" w:rsidRPr="0030611D" w:rsidRDefault="002B2571" w:rsidP="006F1FB9">
      <w:pPr>
        <w:spacing w:line="240" w:lineRule="auto"/>
        <w:ind w:firstLine="709"/>
        <w:jc w:val="both"/>
        <w:rPr>
          <w:rFonts w:ascii="Times New Roman" w:hAnsi="Times New Roman" w:cs="Times New Roman"/>
          <w:sz w:val="28"/>
          <w:szCs w:val="28"/>
        </w:rPr>
      </w:pPr>
    </w:p>
    <w:p w:rsidR="0062138E"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12"/>
          <w:sz w:val="28"/>
          <w:szCs w:val="28"/>
        </w:rPr>
        <w:object w:dxaOrig="999" w:dyaOrig="380">
          <v:shape id="_x0000_i1057" type="#_x0000_t75" alt="" style="width:49.5pt;height:19.5pt;mso-width-percent:0;mso-height-percent:0;mso-width-percent:0;mso-height-percent:0" o:ole="">
            <v:imagedata r:id="rId80" o:title=""/>
          </v:shape>
          <o:OLEObject Type="Embed" ProgID="Equation.3" ShapeID="_x0000_i1057" DrawAspect="Content" ObjectID="_1633527630" r:id="rId81"/>
        </w:object>
      </w:r>
      <w:r w:rsidR="006F1FB9"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6F1FB9"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B9716C"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925397" w:rsidRPr="0030611D">
        <w:rPr>
          <w:rFonts w:ascii="Times New Roman" w:hAnsi="Times New Roman" w:cs="Times New Roman"/>
          <w:sz w:val="28"/>
          <w:szCs w:val="28"/>
        </w:rPr>
        <w:t xml:space="preserve"> (</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20</w:t>
      </w:r>
      <w:r w:rsidR="0062138E" w:rsidRPr="0030611D">
        <w:rPr>
          <w:rFonts w:ascii="Times New Roman" w:hAnsi="Times New Roman" w:cs="Times New Roman"/>
          <w:sz w:val="28"/>
          <w:szCs w:val="28"/>
        </w:rPr>
        <w:t>)</w:t>
      </w:r>
    </w:p>
    <w:p w:rsidR="00B9716C" w:rsidRPr="0030611D" w:rsidRDefault="00B9716C" w:rsidP="006F1FB9">
      <w:pPr>
        <w:spacing w:line="240" w:lineRule="auto"/>
        <w:ind w:firstLine="709"/>
        <w:jc w:val="both"/>
        <w:rPr>
          <w:rFonts w:ascii="Times New Roman" w:hAnsi="Times New Roman" w:cs="Times New Roman"/>
          <w:sz w:val="28"/>
          <w:szCs w:val="28"/>
        </w:rPr>
      </w:pPr>
    </w:p>
    <w:p w:rsidR="0062138E"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8"/>
          <w:sz w:val="28"/>
          <w:szCs w:val="28"/>
          <w:lang w:val="en-US"/>
        </w:rPr>
        <w:object w:dxaOrig="1160" w:dyaOrig="400">
          <v:shape id="_x0000_i1058" type="#_x0000_t75" alt="" style="width:59.25pt;height:19.5pt;mso-width-percent:0;mso-height-percent:0;mso-width-percent:0;mso-height-percent:0" o:ole="">
            <v:imagedata r:id="rId82" o:title=""/>
          </v:shape>
          <o:OLEObject Type="Embed" ProgID="Equation.3" ShapeID="_x0000_i1058" DrawAspect="Content" ObjectID="_1633527631" r:id="rId83"/>
        </w:object>
      </w:r>
      <w:r w:rsidR="00255961" w:rsidRPr="0030611D">
        <w:rPr>
          <w:rFonts w:ascii="Times New Roman" w:hAnsi="Times New Roman" w:cs="Times New Roman"/>
          <w:sz w:val="28"/>
          <w:szCs w:val="28"/>
        </w:rPr>
        <w:t xml:space="preserve"> </w:t>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B9716C" w:rsidRPr="0030611D">
        <w:rPr>
          <w:rFonts w:ascii="Times New Roman" w:hAnsi="Times New Roman" w:cs="Times New Roman"/>
          <w:sz w:val="28"/>
          <w:szCs w:val="28"/>
        </w:rPr>
        <w:tab/>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21</w:t>
      </w:r>
      <w:r w:rsidR="0062138E" w:rsidRPr="0030611D">
        <w:rPr>
          <w:rFonts w:ascii="Times New Roman" w:hAnsi="Times New Roman" w:cs="Times New Roman"/>
          <w:sz w:val="28"/>
          <w:szCs w:val="28"/>
        </w:rPr>
        <w:t>)</w:t>
      </w:r>
    </w:p>
    <w:p w:rsidR="00B9716C" w:rsidRPr="0030611D" w:rsidRDefault="00B9716C" w:rsidP="006F1FB9">
      <w:pPr>
        <w:spacing w:line="240" w:lineRule="auto"/>
        <w:ind w:firstLine="709"/>
        <w:jc w:val="both"/>
        <w:rPr>
          <w:rFonts w:ascii="Times New Roman" w:hAnsi="Times New Roman" w:cs="Times New Roman"/>
          <w:sz w:val="28"/>
          <w:szCs w:val="28"/>
        </w:rPr>
      </w:pPr>
    </w:p>
    <w:p w:rsidR="006F1FB9" w:rsidRPr="0030611D" w:rsidRDefault="0062138E" w:rsidP="006F1FB9">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00963CA8" w:rsidRPr="00A62835">
        <w:rPr>
          <w:rFonts w:ascii="Times New Roman" w:hAnsi="Times New Roman" w:cs="Times New Roman"/>
          <w:noProof/>
          <w:position w:val="-12"/>
          <w:sz w:val="28"/>
          <w:szCs w:val="28"/>
        </w:rPr>
        <w:object w:dxaOrig="300" w:dyaOrig="360">
          <v:shape id="_x0000_i1059" type="#_x0000_t75" alt="" style="width:13.5pt;height:19.5pt;mso-width-percent:0;mso-height-percent:0;mso-width-percent:0;mso-height-percent:0" o:ole="">
            <v:imagedata r:id="rId84" o:title=""/>
          </v:shape>
          <o:OLEObject Type="Embed" ProgID="Equation.3" ShapeID="_x0000_i1059" DrawAspect="Content" ObjectID="_1633527632" r:id="rId85"/>
        </w:objec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работа скола, Н</w:t>
      </w:r>
      <w:r w:rsidR="00963CA8" w:rsidRPr="00A62835">
        <w:rPr>
          <w:rFonts w:ascii="Times New Roman" w:hAnsi="Times New Roman" w:cs="Times New Roman"/>
          <w:noProof/>
          <w:sz w:val="28"/>
          <w:szCs w:val="28"/>
        </w:rPr>
        <w:object w:dxaOrig="120" w:dyaOrig="120">
          <v:shape id="_x0000_i1060" type="#_x0000_t75" alt="" style="width:6.75pt;height:6.75pt;mso-width-percent:0;mso-height-percent:0;mso-width-percent:0;mso-height-percent:0" o:ole="">
            <v:imagedata r:id="rId86" o:title=""/>
          </v:shape>
          <o:OLEObject Type="Embed" ProgID="Equation.3" ShapeID="_x0000_i1060" DrawAspect="Content" ObjectID="_1633527633" r:id="rId87"/>
        </w:object>
      </w:r>
      <w:r w:rsidRPr="0030611D">
        <w:rPr>
          <w:rFonts w:ascii="Times New Roman" w:hAnsi="Times New Roman" w:cs="Times New Roman"/>
          <w:sz w:val="28"/>
          <w:szCs w:val="28"/>
        </w:rPr>
        <w:t>м;</w:t>
      </w:r>
    </w:p>
    <w:p w:rsidR="006F1FB9"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220" w:dyaOrig="279">
          <v:shape id="_x0000_i1061" type="#_x0000_t75" alt="" style="width:11.25pt;height:12.75pt;mso-width-percent:0;mso-height-percent:0;mso-width-percent:0;mso-height-percent:0" o:ole="">
            <v:imagedata r:id="rId88" o:title=""/>
          </v:shape>
          <o:OLEObject Type="Embed" ProgID="Equation.3" ShapeID="_x0000_i1061" DrawAspect="Content" ObjectID="_1633527634" r:id="rId89"/>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деформация скола;</w:t>
      </w:r>
    </w:p>
    <w:p w:rsidR="006F1FB9"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220" w:dyaOrig="279">
          <v:shape id="_x0000_i1062" type="#_x0000_t75" alt="" style="width:11.25pt;height:12.75pt;mso-width-percent:0;mso-height-percent:0;mso-width-percent:0;mso-height-percent:0" o:ole="">
            <v:imagedata r:id="rId90" o:title=""/>
          </v:shape>
          <o:OLEObject Type="Embed" ProgID="Equation.3" ShapeID="_x0000_i1062" DrawAspect="Content" ObjectID="_1633527635" r:id="rId91"/>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сечение стружки в мм</w:t>
      </w:r>
      <w:r w:rsidR="0062138E" w:rsidRPr="0030611D">
        <w:rPr>
          <w:rFonts w:ascii="Times New Roman" w:hAnsi="Times New Roman" w:cs="Times New Roman"/>
          <w:sz w:val="28"/>
          <w:szCs w:val="28"/>
          <w:vertAlign w:val="superscript"/>
        </w:rPr>
        <w:t>2</w:t>
      </w:r>
      <w:r w:rsidR="0062138E" w:rsidRPr="0030611D">
        <w:rPr>
          <w:rFonts w:ascii="Times New Roman" w:hAnsi="Times New Roman" w:cs="Times New Roman"/>
          <w:sz w:val="28"/>
          <w:szCs w:val="28"/>
        </w:rPr>
        <w:t>;</w:t>
      </w:r>
    </w:p>
    <w:p w:rsidR="006F1FB9"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260" w:dyaOrig="220">
          <v:shape id="_x0000_i1063" type="#_x0000_t75" alt="" style="width:12.75pt;height:11.25pt;mso-width-percent:0;mso-height-percent:0;mso-width-percent:0;mso-height-percent:0" o:ole="">
            <v:imagedata r:id="rId92" o:title=""/>
          </v:shape>
          <o:OLEObject Type="Embed" ProgID="Equation.3" ShapeID="_x0000_i1063" DrawAspect="Content" ObjectID="_1633527636" r:id="rId93"/>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коэффициент, зависящий от прочности бетона и форм стружки;</w:t>
      </w:r>
    </w:p>
    <w:p w:rsidR="0062138E" w:rsidRPr="0030611D" w:rsidRDefault="00963CA8" w:rsidP="006F1FB9">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6"/>
          <w:sz w:val="28"/>
          <w:szCs w:val="28"/>
        </w:rPr>
        <w:object w:dxaOrig="200" w:dyaOrig="279">
          <v:shape id="_x0000_i1064" type="#_x0000_t75" alt="" style="width:8.25pt;height:12.75pt;mso-width-percent:0;mso-height-percent:0;mso-width-percent:0;mso-height-percent:0" o:ole="">
            <v:imagedata r:id="rId94" o:title=""/>
          </v:shape>
          <o:OLEObject Type="Embed" ProgID="Equation.3" ShapeID="_x0000_i1064" DrawAspect="Content" ObjectID="_1633527637" r:id="rId95"/>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коэффициент, зависящий от упругих свойств штамп</w: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бетона.</w:t>
      </w:r>
    </w:p>
    <w:p w:rsidR="00B9716C" w:rsidRPr="0030611D" w:rsidRDefault="00B9716C" w:rsidP="005F4495">
      <w:pPr>
        <w:spacing w:line="240" w:lineRule="auto"/>
        <w:jc w:val="both"/>
        <w:rPr>
          <w:rFonts w:ascii="Times New Roman" w:hAnsi="Times New Roman" w:cs="Times New Roman"/>
          <w:sz w:val="28"/>
          <w:szCs w:val="28"/>
        </w:rPr>
      </w:pPr>
    </w:p>
    <w:p w:rsidR="0062138E" w:rsidRPr="0030611D" w:rsidRDefault="0062138E" w:rsidP="00B9716C">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Работа резания дисковой фрезой определяется из выражения </w:t>
      </w:r>
    </w:p>
    <w:p w:rsidR="00BD1106" w:rsidRPr="0030611D" w:rsidRDefault="00BD1106" w:rsidP="005F4495">
      <w:pPr>
        <w:spacing w:line="240" w:lineRule="auto"/>
        <w:jc w:val="both"/>
        <w:rPr>
          <w:rFonts w:ascii="Times New Roman" w:hAnsi="Times New Roman" w:cs="Times New Roman"/>
          <w:sz w:val="28"/>
          <w:szCs w:val="28"/>
        </w:rPr>
      </w:pPr>
    </w:p>
    <w:p w:rsidR="0062138E" w:rsidRPr="0030611D" w:rsidRDefault="00963CA8" w:rsidP="00457D82">
      <w:pPr>
        <w:spacing w:line="240" w:lineRule="auto"/>
        <w:ind w:firstLine="709"/>
        <w:jc w:val="right"/>
        <w:rPr>
          <w:rFonts w:ascii="Times New Roman" w:hAnsi="Times New Roman" w:cs="Times New Roman"/>
          <w:sz w:val="28"/>
          <w:szCs w:val="28"/>
        </w:rPr>
      </w:pPr>
      <w:r w:rsidRPr="00A62835">
        <w:rPr>
          <w:rFonts w:ascii="Times New Roman" w:hAnsi="Times New Roman" w:cs="Times New Roman"/>
          <w:noProof/>
          <w:position w:val="-30"/>
          <w:sz w:val="28"/>
          <w:szCs w:val="28"/>
        </w:rPr>
        <w:object w:dxaOrig="1719" w:dyaOrig="720">
          <v:shape id="_x0000_i1065" type="#_x0000_t75" alt="" style="width:84.75pt;height:36.75pt;mso-width-percent:0;mso-height-percent:0;mso-width-percent:0;mso-height-percent:0" o:ole="">
            <v:imagedata r:id="rId96" o:title=""/>
          </v:shape>
          <o:OLEObject Type="Embed" ProgID="Equation.3" ShapeID="_x0000_i1065" DrawAspect="Content" ObjectID="_1633527638" r:id="rId97"/>
        </w:object>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r>
      <w:r w:rsidR="00457D82" w:rsidRPr="0030611D">
        <w:rPr>
          <w:rFonts w:ascii="Times New Roman" w:hAnsi="Times New Roman" w:cs="Times New Roman"/>
          <w:sz w:val="28"/>
          <w:szCs w:val="28"/>
        </w:rPr>
        <w:tab/>
        <w:t xml:space="preserve">  </w:t>
      </w:r>
      <w:r w:rsidR="00255961" w:rsidRPr="0030611D">
        <w:rPr>
          <w:rFonts w:ascii="Times New Roman" w:hAnsi="Times New Roman" w:cs="Times New Roman"/>
          <w:sz w:val="28"/>
          <w:szCs w:val="28"/>
        </w:rPr>
        <w:t xml:space="preserve">              </w:t>
      </w:r>
      <w:r w:rsidR="00244500" w:rsidRPr="0030611D">
        <w:rPr>
          <w:rFonts w:ascii="Times New Roman" w:hAnsi="Times New Roman" w:cs="Times New Roman"/>
          <w:sz w:val="28"/>
          <w:szCs w:val="28"/>
        </w:rPr>
        <w:t>(</w:t>
      </w:r>
      <w:r w:rsidR="00FF4BC9" w:rsidRPr="0030611D">
        <w:rPr>
          <w:rFonts w:ascii="Times New Roman" w:hAnsi="Times New Roman" w:cs="Times New Roman"/>
          <w:sz w:val="28"/>
          <w:szCs w:val="28"/>
        </w:rPr>
        <w:t>1.</w:t>
      </w:r>
      <w:r w:rsidR="00244500" w:rsidRPr="0030611D">
        <w:rPr>
          <w:rFonts w:ascii="Times New Roman" w:hAnsi="Times New Roman" w:cs="Times New Roman"/>
          <w:sz w:val="28"/>
          <w:szCs w:val="28"/>
        </w:rPr>
        <w:t>22</w:t>
      </w:r>
      <w:r w:rsidR="0062138E" w:rsidRPr="0030611D">
        <w:rPr>
          <w:rFonts w:ascii="Times New Roman" w:hAnsi="Times New Roman" w:cs="Times New Roman"/>
          <w:sz w:val="28"/>
          <w:szCs w:val="28"/>
        </w:rPr>
        <w:t>)</w:t>
      </w:r>
    </w:p>
    <w:p w:rsidR="00BD1106" w:rsidRPr="0030611D" w:rsidRDefault="00BD1106" w:rsidP="005F4495">
      <w:pPr>
        <w:spacing w:line="240" w:lineRule="auto"/>
        <w:jc w:val="right"/>
        <w:rPr>
          <w:rFonts w:ascii="Times New Roman" w:hAnsi="Times New Roman" w:cs="Times New Roman"/>
          <w:sz w:val="28"/>
          <w:szCs w:val="28"/>
        </w:rPr>
      </w:pPr>
    </w:p>
    <w:p w:rsidR="0062138E" w:rsidRPr="0030611D" w:rsidRDefault="0062138E" w:rsidP="00DC7E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где с</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поправочный</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 xml:space="preserve">коэффициент, определяемый в условиях резания на прессе и в натуре; </w:t>
      </w:r>
    </w:p>
    <w:p w:rsidR="0062138E" w:rsidRPr="0030611D" w:rsidRDefault="00963CA8" w:rsidP="00DC7EB4">
      <w:pPr>
        <w:spacing w:line="240" w:lineRule="auto"/>
        <w:ind w:firstLine="709"/>
        <w:jc w:val="both"/>
        <w:rPr>
          <w:rFonts w:ascii="Times New Roman" w:hAnsi="Times New Roman" w:cs="Times New Roman"/>
          <w:sz w:val="28"/>
          <w:szCs w:val="28"/>
        </w:rPr>
      </w:pPr>
      <w:r w:rsidRPr="00A62835">
        <w:rPr>
          <w:rFonts w:ascii="Times New Roman" w:hAnsi="Times New Roman" w:cs="Times New Roman"/>
          <w:noProof/>
          <w:position w:val="-4"/>
          <w:sz w:val="28"/>
          <w:szCs w:val="28"/>
        </w:rPr>
        <w:object w:dxaOrig="200" w:dyaOrig="200">
          <v:shape id="_x0000_i1066" type="#_x0000_t75" alt="" style="width:8.25pt;height:8.25pt;mso-width-percent:0;mso-height-percent:0;mso-width-percent:0;mso-height-percent:0" o:ole="">
            <v:imagedata r:id="rId98" o:title=""/>
          </v:shape>
          <o:OLEObject Type="Embed" ProgID="Equation.3" ShapeID="_x0000_i1066" DrawAspect="Content" ObjectID="_1633527639" r:id="rId99"/>
        </w:object>
      </w:r>
      <w:r w:rsidR="00255961" w:rsidRPr="0030611D">
        <w:rPr>
          <w:rFonts w:ascii="Times New Roman" w:hAnsi="Times New Roman" w:cs="Times New Roman"/>
          <w:sz w:val="28"/>
          <w:szCs w:val="28"/>
        </w:rPr>
        <w:t xml:space="preserve">– </w:t>
      </w:r>
      <w:r w:rsidR="0062138E" w:rsidRPr="0030611D">
        <w:rPr>
          <w:rFonts w:ascii="Times New Roman" w:hAnsi="Times New Roman" w:cs="Times New Roman"/>
          <w:sz w:val="28"/>
          <w:szCs w:val="28"/>
        </w:rPr>
        <w:t>число резцов в дисковой фрезе;</w:t>
      </w:r>
    </w:p>
    <w:p w:rsidR="0062138E" w:rsidRPr="0030611D" w:rsidRDefault="0062138E" w:rsidP="00DC7EB4">
      <w:pPr>
        <w:spacing w:line="240" w:lineRule="auto"/>
        <w:ind w:firstLine="709"/>
        <w:jc w:val="both"/>
        <w:rPr>
          <w:rFonts w:ascii="Times New Roman" w:hAnsi="Times New Roman" w:cs="Times New Roman"/>
          <w:sz w:val="28"/>
          <w:szCs w:val="28"/>
        </w:rPr>
      </w:pPr>
      <w:r w:rsidRPr="0030611D">
        <w:rPr>
          <w:rFonts w:ascii="Times New Roman" w:hAnsi="Times New Roman" w:cs="Times New Roman"/>
          <w:i/>
          <w:sz w:val="28"/>
          <w:szCs w:val="28"/>
          <w:lang w:val="en-US"/>
        </w:rPr>
        <w:t>l</w:t>
      </w:r>
      <w:r w:rsidR="00255961" w:rsidRPr="0030611D">
        <w:rPr>
          <w:rFonts w:ascii="Times New Roman" w:hAnsi="Times New Roman" w:cs="Times New Roman"/>
          <w:i/>
          <w:sz w:val="28"/>
          <w:szCs w:val="28"/>
        </w:rPr>
        <w:t xml:space="preserve">– </w:t>
      </w:r>
      <w:r w:rsidRPr="0030611D">
        <w:rPr>
          <w:rFonts w:ascii="Times New Roman" w:hAnsi="Times New Roman" w:cs="Times New Roman"/>
          <w:sz w:val="28"/>
          <w:szCs w:val="28"/>
        </w:rPr>
        <w:t>развернутая длина стружки, см;</w:t>
      </w:r>
    </w:p>
    <w:p w:rsidR="0062138E" w:rsidRPr="0030611D" w:rsidRDefault="0062138E" w:rsidP="00DC7EB4">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en-US"/>
        </w:rPr>
        <w:t>m</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модуль.</w:t>
      </w:r>
    </w:p>
    <w:p w:rsidR="00D17A35" w:rsidRPr="0030611D" w:rsidRDefault="00D17A35" w:rsidP="00DC7EB4">
      <w:pPr>
        <w:spacing w:line="240" w:lineRule="auto"/>
        <w:jc w:val="both"/>
        <w:rPr>
          <w:rFonts w:ascii="Times New Roman" w:hAnsi="Times New Roman" w:cs="Times New Roman"/>
          <w:sz w:val="28"/>
          <w:szCs w:val="28"/>
        </w:rPr>
      </w:pPr>
    </w:p>
    <w:p w:rsidR="0062138E" w:rsidRPr="0030611D" w:rsidRDefault="0062138E" w:rsidP="00DC7EB4">
      <w:pPr>
        <w:spacing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Анализ способов применения работ по вскрытию асфальто</w:t>
      </w:r>
      <w:r w:rsidR="00815192"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бетонных</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покрытий указывает на рациональность использования многоцелевых рабочих органов рабочего оборудования землеройных машин.</w:t>
      </w:r>
    </w:p>
    <w:p w:rsidR="00E14112" w:rsidRPr="0030611D" w:rsidRDefault="0062138E" w:rsidP="005A1750">
      <w:pPr>
        <w:spacing w:line="240" w:lineRule="auto"/>
        <w:ind w:firstLine="426"/>
        <w:jc w:val="both"/>
        <w:rPr>
          <w:rFonts w:ascii="Times New Roman" w:hAnsi="Times New Roman" w:cs="Times New Roman"/>
          <w:sz w:val="28"/>
          <w:szCs w:val="28"/>
        </w:rPr>
      </w:pPr>
      <w:r w:rsidRPr="0030611D">
        <w:rPr>
          <w:rFonts w:ascii="Times New Roman" w:hAnsi="Times New Roman" w:cs="Times New Roman"/>
          <w:sz w:val="28"/>
          <w:szCs w:val="28"/>
        </w:rPr>
        <w:t>Теоретически обоснован механизм формирования нагрузок на исполнительном органе</w:t>
      </w:r>
      <w:r w:rsidR="00242155" w:rsidRPr="0030611D">
        <w:rPr>
          <w:rFonts w:ascii="Times New Roman" w:hAnsi="Times New Roman" w:cs="Times New Roman"/>
          <w:sz w:val="28"/>
          <w:szCs w:val="28"/>
        </w:rPr>
        <w:t xml:space="preserve"> </w:t>
      </w:r>
      <w:r w:rsidRPr="0030611D">
        <w:rPr>
          <w:rFonts w:ascii="Times New Roman" w:hAnsi="Times New Roman" w:cs="Times New Roman"/>
          <w:sz w:val="28"/>
          <w:szCs w:val="28"/>
        </w:rPr>
        <w:t>и</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проведен</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расчет работы скола дисковой фрезой.</w:t>
      </w:r>
    </w:p>
    <w:p w:rsidR="0062138E" w:rsidRPr="0030611D" w:rsidRDefault="00E14112" w:rsidP="00E14112">
      <w:pPr>
        <w:spacing w:line="240" w:lineRule="auto"/>
        <w:jc w:val="both"/>
        <w:rPr>
          <w:rFonts w:ascii="Times New Roman" w:hAnsi="Times New Roman" w:cs="Times New Roman"/>
          <w:i/>
          <w:sz w:val="28"/>
          <w:szCs w:val="28"/>
        </w:rPr>
      </w:pPr>
      <w:r w:rsidRPr="0030611D">
        <w:rPr>
          <w:rFonts w:ascii="Times New Roman" w:hAnsi="Times New Roman" w:cs="Times New Roman"/>
          <w:sz w:val="28"/>
          <w:szCs w:val="28"/>
        </w:rPr>
        <w:t>Представленные уравнения позволяют определить силы резания дисковой фрезой, учитывая силы трения и сцепления режущей среды, а также учесть вли</w:t>
      </w:r>
      <w:r w:rsidR="005A1750" w:rsidRPr="0030611D">
        <w:rPr>
          <w:rFonts w:ascii="Times New Roman" w:hAnsi="Times New Roman" w:cs="Times New Roman"/>
          <w:sz w:val="28"/>
          <w:szCs w:val="28"/>
        </w:rPr>
        <w:t>яние упругопластических свойств</w:t>
      </w:r>
      <w:r w:rsidRPr="0030611D">
        <w:rPr>
          <w:rFonts w:ascii="Times New Roman" w:hAnsi="Times New Roman" w:cs="Times New Roman"/>
          <w:sz w:val="28"/>
          <w:szCs w:val="28"/>
        </w:rPr>
        <w:t xml:space="preserve"> асфальтного полотна</w:t>
      </w:r>
      <w:r w:rsidR="00D17A35" w:rsidRPr="0030611D">
        <w:rPr>
          <w:rFonts w:ascii="Times New Roman" w:hAnsi="Times New Roman" w:cs="Times New Roman"/>
          <w:sz w:val="28"/>
          <w:szCs w:val="28"/>
        </w:rPr>
        <w:t>.</w:t>
      </w:r>
    </w:p>
    <w:p w:rsidR="005A1750" w:rsidRPr="0030611D" w:rsidRDefault="005A1750" w:rsidP="00DC7EB4">
      <w:pPr>
        <w:spacing w:line="240" w:lineRule="auto"/>
        <w:ind w:firstLine="709"/>
        <w:jc w:val="both"/>
        <w:rPr>
          <w:rFonts w:ascii="Times New Roman" w:hAnsi="Times New Roman" w:cs="Times New Roman"/>
          <w:sz w:val="28"/>
          <w:szCs w:val="28"/>
        </w:rPr>
      </w:pPr>
    </w:p>
    <w:p w:rsidR="001D2ADC" w:rsidRPr="005E0D89" w:rsidRDefault="00DC7EB4" w:rsidP="00DC7EB4">
      <w:pPr>
        <w:pStyle w:val="1"/>
        <w:spacing w:before="0" w:line="240" w:lineRule="auto"/>
        <w:ind w:firstLine="709"/>
        <w:jc w:val="both"/>
        <w:rPr>
          <w:rFonts w:ascii="Times New Roman" w:hAnsi="Times New Roman" w:cs="Times New Roman"/>
          <w:color w:val="auto"/>
          <w:sz w:val="28"/>
          <w:szCs w:val="28"/>
        </w:rPr>
      </w:pPr>
      <w:bookmarkStart w:id="9" w:name="_Toc22723492"/>
      <w:r w:rsidRPr="005E0D89">
        <w:rPr>
          <w:rFonts w:ascii="Times New Roman" w:hAnsi="Times New Roman" w:cs="Times New Roman"/>
          <w:color w:val="auto"/>
          <w:sz w:val="28"/>
          <w:szCs w:val="28"/>
        </w:rPr>
        <w:t>2 КОМПЬЮТЕРНЫЙ РАСЧЕТ ДИНАМИЧЕСКОЙ НАГРУЖЕННОСТИ ЭЛЕМЕНТОВ РАБОЧЕГО ОБОРУДОВАНИЯ</w:t>
      </w:r>
      <w:bookmarkEnd w:id="9"/>
    </w:p>
    <w:p w:rsidR="001D2ADC" w:rsidRPr="005E0D89" w:rsidRDefault="00BF4F31" w:rsidP="00DC7EB4">
      <w:pPr>
        <w:pStyle w:val="2"/>
        <w:spacing w:before="0" w:beforeAutospacing="0" w:after="0" w:afterAutospacing="0"/>
        <w:ind w:firstLine="709"/>
        <w:jc w:val="both"/>
        <w:rPr>
          <w:b w:val="0"/>
          <w:sz w:val="28"/>
          <w:szCs w:val="28"/>
        </w:rPr>
      </w:pPr>
      <w:bookmarkStart w:id="10" w:name="_Toc22723493"/>
      <w:r w:rsidRPr="005E0D89">
        <w:rPr>
          <w:b w:val="0"/>
          <w:sz w:val="28"/>
          <w:szCs w:val="28"/>
        </w:rPr>
        <w:t xml:space="preserve">2.1 </w:t>
      </w:r>
      <w:r w:rsidR="00E216BF" w:rsidRPr="005E0D89">
        <w:rPr>
          <w:b w:val="0"/>
          <w:sz w:val="28"/>
          <w:szCs w:val="28"/>
        </w:rPr>
        <w:t xml:space="preserve">Математическое моделирование работы </w:t>
      </w:r>
      <w:r w:rsidR="00E641BB" w:rsidRPr="005E0D89">
        <w:rPr>
          <w:b w:val="0"/>
          <w:sz w:val="28"/>
          <w:szCs w:val="28"/>
        </w:rPr>
        <w:t xml:space="preserve">гидравлического </w:t>
      </w:r>
      <w:r w:rsidR="001D2ADC" w:rsidRPr="005E0D89">
        <w:rPr>
          <w:b w:val="0"/>
          <w:sz w:val="28"/>
          <w:szCs w:val="28"/>
        </w:rPr>
        <w:t>экскаватора</w:t>
      </w:r>
      <w:bookmarkEnd w:id="10"/>
    </w:p>
    <w:p w:rsidR="005130BD" w:rsidRPr="0030611D" w:rsidRDefault="005130BD" w:rsidP="00FE21F3">
      <w:pPr>
        <w:spacing w:line="240" w:lineRule="auto"/>
        <w:jc w:val="both"/>
        <w:rPr>
          <w:rFonts w:ascii="Times New Roman" w:hAnsi="Times New Roman" w:cs="Times New Roman"/>
          <w:sz w:val="28"/>
          <w:szCs w:val="28"/>
        </w:rPr>
      </w:pPr>
    </w:p>
    <w:p w:rsidR="00E216BF" w:rsidRPr="0030611D" w:rsidRDefault="001D2ADC"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Математическое моделирование работы конструкции многоцелевого гидравлического экскаватора с дополнительной фрезой </w:t>
      </w:r>
      <w:r w:rsidR="00E216BF" w:rsidRPr="0030611D">
        <w:rPr>
          <w:rFonts w:ascii="Times New Roman" w:hAnsi="Times New Roman" w:cs="Times New Roman"/>
          <w:sz w:val="28"/>
          <w:szCs w:val="28"/>
        </w:rPr>
        <w:t xml:space="preserve">включает схемы рабочего оборудования, включающее стрелу с гидроцилиндром для поднятия и опускания стрелы, рукоять ковша и сам ковш с гидроцилиндрами, а также дополнительный режущий диск с гидроцилиндром, движущуюся часть экскаватора. Непосредственное аналитическое решение системы дифференциальных уравнений весьма трудоемко и не может быть проведено достаточно эффективно. Поэтому более перспективным методом исследования кинематических </w:t>
      </w:r>
      <w:r w:rsidR="00361D5C" w:rsidRPr="0030611D">
        <w:rPr>
          <w:rFonts w:ascii="Times New Roman" w:hAnsi="Times New Roman" w:cs="Times New Roman"/>
          <w:sz w:val="28"/>
          <w:szCs w:val="28"/>
        </w:rPr>
        <w:t>и динамических характеристик одноковшового гидравлического экскаватора</w:t>
      </w:r>
      <w:r w:rsidR="00E216BF" w:rsidRPr="0030611D">
        <w:rPr>
          <w:rFonts w:ascii="Times New Roman" w:hAnsi="Times New Roman" w:cs="Times New Roman"/>
          <w:sz w:val="28"/>
          <w:szCs w:val="28"/>
        </w:rPr>
        <w:t xml:space="preserve"> является моделирование с помощью вычислительной техники путем численного решения уравнения движения. Для </w:t>
      </w:r>
      <w:r w:rsidR="00E216BF" w:rsidRPr="0030611D">
        <w:rPr>
          <w:rFonts w:ascii="Times New Roman" w:hAnsi="Times New Roman" w:cs="Times New Roman"/>
          <w:sz w:val="28"/>
          <w:szCs w:val="28"/>
        </w:rPr>
        <w:lastRenderedPageBreak/>
        <w:t>решения задач анализа статических, кинематических и динамических характерис</w:t>
      </w:r>
      <w:r w:rsidR="00621B48" w:rsidRPr="0030611D">
        <w:rPr>
          <w:rFonts w:ascii="Times New Roman" w:hAnsi="Times New Roman" w:cs="Times New Roman"/>
          <w:sz w:val="28"/>
          <w:szCs w:val="28"/>
        </w:rPr>
        <w:t>тик используется система MATLAB [19</w:t>
      </w:r>
      <w:r w:rsidR="00547912" w:rsidRPr="0030611D">
        <w:rPr>
          <w:rFonts w:ascii="Times New Roman" w:hAnsi="Times New Roman" w:cs="Times New Roman"/>
          <w:sz w:val="28"/>
          <w:szCs w:val="28"/>
        </w:rPr>
        <w:t>,</w:t>
      </w:r>
      <w:r w:rsidR="00540A73" w:rsidRPr="0030611D">
        <w:rPr>
          <w:rFonts w:ascii="Times New Roman" w:hAnsi="Times New Roman" w:cs="Times New Roman"/>
          <w:sz w:val="28"/>
          <w:szCs w:val="28"/>
        </w:rPr>
        <w:t xml:space="preserve"> </w:t>
      </w:r>
      <w:r w:rsidR="00547912" w:rsidRPr="0030611D">
        <w:rPr>
          <w:rFonts w:ascii="Times New Roman" w:hAnsi="Times New Roman" w:cs="Times New Roman"/>
          <w:sz w:val="28"/>
          <w:szCs w:val="28"/>
        </w:rPr>
        <w:t>20</w:t>
      </w:r>
      <w:r w:rsidR="00621B48" w:rsidRPr="0030611D">
        <w:rPr>
          <w:rFonts w:ascii="Times New Roman" w:hAnsi="Times New Roman" w:cs="Times New Roman"/>
          <w:sz w:val="28"/>
          <w:szCs w:val="28"/>
        </w:rPr>
        <w:t>].</w:t>
      </w:r>
    </w:p>
    <w:p w:rsidR="00FF4BC9" w:rsidRPr="0030611D" w:rsidRDefault="00E216BF" w:rsidP="00567AEE">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Механическая модель одноковшового эк</w:t>
      </w:r>
      <w:r w:rsidR="001B4EC7" w:rsidRPr="0030611D">
        <w:rPr>
          <w:rFonts w:ascii="Times New Roman" w:hAnsi="Times New Roman" w:cs="Times New Roman"/>
          <w:sz w:val="28"/>
          <w:szCs w:val="28"/>
        </w:rPr>
        <w:t xml:space="preserve">скаватора с гидроприводом (рисунок </w:t>
      </w:r>
      <w:r w:rsidR="001F79E5" w:rsidRPr="0030611D">
        <w:rPr>
          <w:rFonts w:ascii="Times New Roman" w:hAnsi="Times New Roman" w:cs="Times New Roman"/>
          <w:sz w:val="28"/>
          <w:szCs w:val="28"/>
        </w:rPr>
        <w:t>6</w:t>
      </w:r>
      <w:r w:rsidRPr="0030611D">
        <w:rPr>
          <w:rFonts w:ascii="Times New Roman" w:hAnsi="Times New Roman" w:cs="Times New Roman"/>
          <w:sz w:val="28"/>
          <w:szCs w:val="28"/>
        </w:rPr>
        <w:t>), состоит из звеньев, представляющих собой абсолютно жесткие конструкции, характеризуемые массами звеньев m; обладает моментами инерции J</w:t>
      </w:r>
      <w:r w:rsidRPr="0030611D">
        <w:rPr>
          <w:rFonts w:ascii="Times New Roman" w:hAnsi="Times New Roman" w:cs="Times New Roman"/>
          <w:sz w:val="28"/>
          <w:szCs w:val="28"/>
          <w:vertAlign w:val="subscript"/>
        </w:rPr>
        <w:t>ix</w:t>
      </w:r>
      <w:r w:rsidRPr="0030611D">
        <w:rPr>
          <w:rFonts w:ascii="Times New Roman" w:hAnsi="Times New Roman" w:cs="Times New Roman"/>
          <w:sz w:val="28"/>
          <w:szCs w:val="28"/>
        </w:rPr>
        <w:t>, J</w:t>
      </w:r>
      <w:r w:rsidRPr="0030611D">
        <w:rPr>
          <w:rFonts w:ascii="Times New Roman" w:hAnsi="Times New Roman" w:cs="Times New Roman"/>
          <w:sz w:val="28"/>
          <w:szCs w:val="28"/>
          <w:vertAlign w:val="subscript"/>
        </w:rPr>
        <w:t>iy</w:t>
      </w:r>
      <w:r w:rsidRPr="0030611D">
        <w:rPr>
          <w:rFonts w:ascii="Times New Roman" w:hAnsi="Times New Roman" w:cs="Times New Roman"/>
          <w:sz w:val="28"/>
          <w:szCs w:val="28"/>
        </w:rPr>
        <w:t>, J</w:t>
      </w:r>
      <w:r w:rsidRPr="0030611D">
        <w:rPr>
          <w:rFonts w:ascii="Times New Roman" w:hAnsi="Times New Roman" w:cs="Times New Roman"/>
          <w:sz w:val="28"/>
          <w:szCs w:val="28"/>
          <w:vertAlign w:val="subscript"/>
        </w:rPr>
        <w:t>iz</w:t>
      </w:r>
      <w:r w:rsidRPr="0030611D">
        <w:rPr>
          <w:rFonts w:ascii="Times New Roman" w:hAnsi="Times New Roman" w:cs="Times New Roman"/>
          <w:sz w:val="28"/>
          <w:szCs w:val="28"/>
        </w:rPr>
        <w:t xml:space="preserve"> относительно осей собственных локальных систем координат; координатами центров масс звеньев в локальных системах координат. Силы тяжести звеньев G</w:t>
      </w:r>
      <w:r w:rsidRPr="0030611D">
        <w:rPr>
          <w:rFonts w:ascii="Times New Roman" w:hAnsi="Times New Roman" w:cs="Times New Roman"/>
          <w:sz w:val="28"/>
          <w:szCs w:val="28"/>
          <w:vertAlign w:val="subscript"/>
        </w:rPr>
        <w:t>i</w:t>
      </w:r>
      <w:r w:rsidRPr="0030611D">
        <w:rPr>
          <w:rFonts w:ascii="Times New Roman" w:hAnsi="Times New Roman" w:cs="Times New Roman"/>
          <w:sz w:val="28"/>
          <w:szCs w:val="28"/>
        </w:rPr>
        <w:t xml:space="preserve"> сосредоточены в их центрах масс. Со стороны грунта на опорные элементы действуют силы реакции Ϝ</w:t>
      </w:r>
      <w:r w:rsidRPr="0030611D">
        <w:rPr>
          <w:rFonts w:ascii="Times New Roman" w:hAnsi="Times New Roman" w:cs="Times New Roman"/>
          <w:sz w:val="28"/>
          <w:szCs w:val="28"/>
          <w:vertAlign w:val="subscript"/>
        </w:rPr>
        <w:t>i</w:t>
      </w:r>
      <w:r w:rsidRPr="0030611D">
        <w:rPr>
          <w:rFonts w:ascii="Times New Roman" w:hAnsi="Times New Roman" w:cs="Times New Roman"/>
          <w:sz w:val="28"/>
          <w:szCs w:val="28"/>
        </w:rPr>
        <w:t>.</w:t>
      </w:r>
    </w:p>
    <w:p w:rsidR="00C2064D" w:rsidRPr="0030611D" w:rsidRDefault="00C2064D" w:rsidP="00EA55B0">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С позиции динамического расчета гидравлический экскаватор представляет собой динамическую систему, состоящую из механизмов, рабочего оборудования, металлоконструкции. При составлении</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расчетных динамических схем учитывали сосредоточенные</w:t>
      </w:r>
      <w:r w:rsidR="00EA55B0" w:rsidRPr="0030611D">
        <w:rPr>
          <w:rFonts w:ascii="Times New Roman" w:hAnsi="Times New Roman" w:cs="Times New Roman"/>
          <w:sz w:val="28"/>
          <w:szCs w:val="28"/>
        </w:rPr>
        <w:t xml:space="preserve"> </w:t>
      </w:r>
      <w:r w:rsidRPr="0030611D">
        <w:rPr>
          <w:rFonts w:ascii="Times New Roman" w:hAnsi="Times New Roman" w:cs="Times New Roman"/>
          <w:sz w:val="28"/>
          <w:szCs w:val="28"/>
        </w:rPr>
        <w:t>(дискретные) массы</w:t>
      </w:r>
      <w:r w:rsidR="00D74BB4" w:rsidRPr="0030611D">
        <w:rPr>
          <w:rFonts w:ascii="Times New Roman" w:hAnsi="Times New Roman" w:cs="Times New Roman"/>
          <w:sz w:val="28"/>
          <w:szCs w:val="28"/>
        </w:rPr>
        <w:t>, распределение масс по длине силового элемента. Расчетная динамическая система, т.е. модель реальной системы, должна удовлетворять главным</w:t>
      </w:r>
      <w:r w:rsidR="00255961" w:rsidRPr="0030611D">
        <w:rPr>
          <w:rFonts w:ascii="Times New Roman" w:hAnsi="Times New Roman" w:cs="Times New Roman"/>
          <w:sz w:val="28"/>
          <w:szCs w:val="28"/>
        </w:rPr>
        <w:t xml:space="preserve"> </w:t>
      </w:r>
      <w:r w:rsidR="00D74BB4" w:rsidRPr="0030611D">
        <w:rPr>
          <w:rFonts w:ascii="Times New Roman" w:hAnsi="Times New Roman" w:cs="Times New Roman"/>
          <w:sz w:val="28"/>
          <w:szCs w:val="28"/>
        </w:rPr>
        <w:t>требованиям: должна быть адекватна реальной системе, отражать основные физические свойства исследуемой системы; во</w:t>
      </w:r>
      <w:r w:rsidR="00540A7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D74BB4" w:rsidRPr="0030611D">
        <w:rPr>
          <w:rFonts w:ascii="Times New Roman" w:hAnsi="Times New Roman" w:cs="Times New Roman"/>
          <w:sz w:val="28"/>
          <w:szCs w:val="28"/>
        </w:rPr>
        <w:t>вторых быть не очень сложной</w:t>
      </w:r>
      <w:r w:rsidR="00734BB6" w:rsidRPr="0030611D">
        <w:rPr>
          <w:rFonts w:ascii="Times New Roman" w:hAnsi="Times New Roman" w:cs="Times New Roman"/>
          <w:sz w:val="28"/>
          <w:szCs w:val="28"/>
        </w:rPr>
        <w:t>.</w:t>
      </w:r>
    </w:p>
    <w:p w:rsidR="00E216BF" w:rsidRPr="0030611D" w:rsidRDefault="00E216BF" w:rsidP="00EA55B0">
      <w:pPr>
        <w:pStyle w:val="a4"/>
        <w:spacing w:before="0" w:after="0"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На основе у</w:t>
      </w:r>
      <w:r w:rsidR="00EE3602" w:rsidRPr="0030611D">
        <w:rPr>
          <w:rFonts w:ascii="Times New Roman" w:hAnsi="Times New Roman" w:cs="Times New Roman"/>
          <w:sz w:val="28"/>
          <w:szCs w:val="28"/>
        </w:rPr>
        <w:t>равнения Лагранжа II</w:t>
      </w:r>
      <w:r w:rsidR="00540A7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E3602" w:rsidRPr="0030611D">
        <w:rPr>
          <w:rFonts w:ascii="Times New Roman" w:hAnsi="Times New Roman" w:cs="Times New Roman"/>
          <w:sz w:val="28"/>
          <w:szCs w:val="28"/>
        </w:rPr>
        <w:t>рода</w:t>
      </w:r>
      <w:r w:rsidRPr="0030611D">
        <w:rPr>
          <w:rFonts w:ascii="Times New Roman" w:hAnsi="Times New Roman" w:cs="Times New Roman"/>
          <w:sz w:val="28"/>
          <w:szCs w:val="28"/>
        </w:rPr>
        <w:t xml:space="preserve"> линейное уравнение динамической подсистемы многоцелевого гидравлического одноковшового </w:t>
      </w:r>
      <w:r w:rsidR="00EE3602" w:rsidRPr="0030611D">
        <w:rPr>
          <w:rFonts w:ascii="Times New Roman" w:hAnsi="Times New Roman" w:cs="Times New Roman"/>
          <w:sz w:val="28"/>
          <w:szCs w:val="28"/>
        </w:rPr>
        <w:t xml:space="preserve">экскаватора </w:t>
      </w:r>
      <w:r w:rsidR="008E1AD9" w:rsidRPr="0030611D">
        <w:rPr>
          <w:rFonts w:ascii="Times New Roman" w:hAnsi="Times New Roman" w:cs="Times New Roman"/>
          <w:sz w:val="28"/>
          <w:szCs w:val="28"/>
        </w:rPr>
        <w:t>имее</w:t>
      </w:r>
      <w:r w:rsidR="00FF4BC9" w:rsidRPr="0030611D">
        <w:rPr>
          <w:rFonts w:ascii="Times New Roman" w:hAnsi="Times New Roman" w:cs="Times New Roman"/>
          <w:sz w:val="28"/>
          <w:szCs w:val="28"/>
        </w:rPr>
        <w:t>т вид:</w:t>
      </w:r>
    </w:p>
    <w:p w:rsidR="00540A73" w:rsidRPr="0030611D" w:rsidRDefault="00540A73" w:rsidP="00EA55B0">
      <w:pPr>
        <w:pStyle w:val="a4"/>
        <w:spacing w:before="0" w:after="0" w:line="240" w:lineRule="auto"/>
        <w:ind w:firstLine="709"/>
        <w:jc w:val="both"/>
        <w:rPr>
          <w:rFonts w:ascii="Times New Roman" w:hAnsi="Times New Roman" w:cs="Times New Roman"/>
          <w:sz w:val="28"/>
          <w:szCs w:val="28"/>
        </w:rPr>
      </w:pPr>
    </w:p>
    <w:p w:rsidR="00E216BF" w:rsidRPr="0030611D" w:rsidRDefault="005E0D89" w:rsidP="00540A73">
      <w:pPr>
        <w:spacing w:line="240" w:lineRule="auto"/>
        <w:ind w:firstLine="709"/>
        <w:jc w:val="both"/>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δK</m:t>
                </m:r>
              </m:num>
              <m:den>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δK</m:t>
            </m:r>
          </m:num>
          <m:den>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δP</m:t>
            </m:r>
          </m:num>
          <m:den>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δ</m:t>
            </m:r>
            <m:r>
              <m:rPr>
                <m:sty m:val="p"/>
              </m:rPr>
              <w:rPr>
                <w:rFonts w:ascii="Cambria Math" w:hAnsi="Cambria Math" w:cs="Times New Roman"/>
                <w:sz w:val="28"/>
                <w:szCs w:val="28"/>
              </w:rPr>
              <m:t>Φ</m:t>
            </m:r>
          </m:num>
          <m:den>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oMath>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r>
      <w:r w:rsidR="00540A73" w:rsidRPr="0030611D">
        <w:rPr>
          <w:rFonts w:ascii="Times New Roman" w:eastAsiaTheme="minorEastAsia" w:hAnsi="Times New Roman" w:cs="Times New Roman"/>
          <w:sz w:val="28"/>
          <w:szCs w:val="28"/>
        </w:rPr>
        <w:tab/>
        <w:t xml:space="preserve"> </w:t>
      </w:r>
      <w:r w:rsidR="00255961" w:rsidRPr="0030611D">
        <w:rPr>
          <w:rFonts w:ascii="Times New Roman" w:eastAsiaTheme="minorEastAsia" w:hAnsi="Times New Roman" w:cs="Times New Roman"/>
          <w:sz w:val="28"/>
          <w:szCs w:val="28"/>
        </w:rPr>
        <w:t xml:space="preserve">      </w:t>
      </w:r>
      <w:r w:rsidR="00E216BF" w:rsidRPr="0030611D">
        <w:rPr>
          <w:rFonts w:ascii="Times New Roman" w:eastAsiaTheme="minorEastAsia" w:hAnsi="Times New Roman" w:cs="Times New Roman"/>
          <w:sz w:val="28"/>
          <w:szCs w:val="28"/>
        </w:rPr>
        <w:t xml:space="preserve"> (</w:t>
      </w:r>
      <w:r w:rsidR="00FF4BC9" w:rsidRPr="0030611D">
        <w:rPr>
          <w:rFonts w:ascii="Times New Roman" w:eastAsiaTheme="minorEastAsia" w:hAnsi="Times New Roman" w:cs="Times New Roman"/>
          <w:sz w:val="28"/>
          <w:szCs w:val="28"/>
        </w:rPr>
        <w:t>2.</w:t>
      </w:r>
      <w:r w:rsidR="00E216BF" w:rsidRPr="0030611D">
        <w:rPr>
          <w:rFonts w:ascii="Times New Roman" w:eastAsiaTheme="minorEastAsia" w:hAnsi="Times New Roman" w:cs="Times New Roman"/>
          <w:sz w:val="28"/>
          <w:szCs w:val="28"/>
        </w:rPr>
        <w:t>1)</w:t>
      </w:r>
    </w:p>
    <w:p w:rsidR="00EA55B0" w:rsidRPr="0030611D" w:rsidRDefault="00EA55B0" w:rsidP="00EA55B0">
      <w:pPr>
        <w:pStyle w:val="a4"/>
        <w:spacing w:before="0" w:after="0" w:line="240" w:lineRule="auto"/>
        <w:ind w:firstLine="0"/>
        <w:jc w:val="both"/>
        <w:rPr>
          <w:rFonts w:ascii="Times New Roman" w:hAnsi="Times New Roman" w:cs="Times New Roman"/>
          <w:w w:val="110"/>
          <w:sz w:val="28"/>
          <w:szCs w:val="28"/>
        </w:rPr>
      </w:pPr>
    </w:p>
    <w:p w:rsidR="00E216BF" w:rsidRPr="0030611D" w:rsidRDefault="00FF4BC9" w:rsidP="00540A73">
      <w:pPr>
        <w:pStyle w:val="a4"/>
        <w:spacing w:before="0" w:after="0"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где </w:t>
      </w:r>
      <w:r w:rsidR="00DB2D7F" w:rsidRPr="0030611D">
        <w:rPr>
          <w:rFonts w:ascii="Times New Roman" w:hAnsi="Times New Roman" w:cs="Times New Roman"/>
          <w:sz w:val="28"/>
          <w:szCs w:val="28"/>
        </w:rPr>
        <w:t xml:space="preserve">К </w:t>
      </w:r>
      <w:r w:rsidR="00255961" w:rsidRPr="0030611D">
        <w:rPr>
          <w:rFonts w:ascii="Times New Roman" w:hAnsi="Times New Roman" w:cs="Times New Roman"/>
          <w:sz w:val="28"/>
          <w:szCs w:val="28"/>
        </w:rPr>
        <w:t xml:space="preserve">– </w:t>
      </w:r>
      <w:r w:rsidR="001F79E5" w:rsidRPr="0030611D">
        <w:rPr>
          <w:rFonts w:ascii="Times New Roman" w:hAnsi="Times New Roman" w:cs="Times New Roman"/>
          <w:sz w:val="28"/>
          <w:szCs w:val="28"/>
        </w:rPr>
        <w:t>кинетическая энергия;</w:t>
      </w:r>
    </w:p>
    <w:p w:rsidR="00E216BF" w:rsidRPr="0030611D" w:rsidRDefault="00DB2D7F" w:rsidP="00540A73">
      <w:pPr>
        <w:pStyle w:val="a4"/>
        <w:spacing w:before="0" w:after="0" w:line="240" w:lineRule="auto"/>
        <w:ind w:firstLine="709"/>
        <w:jc w:val="left"/>
        <w:rPr>
          <w:rFonts w:ascii="Times New Roman" w:hAnsi="Times New Roman" w:cs="Times New Roman"/>
          <w:sz w:val="28"/>
          <w:szCs w:val="28"/>
        </w:rPr>
      </w:pPr>
      <w:r w:rsidRPr="0030611D">
        <w:rPr>
          <w:rFonts w:ascii="Times New Roman" w:hAnsi="Times New Roman" w:cs="Times New Roman"/>
          <w:sz w:val="28"/>
          <w:szCs w:val="28"/>
        </w:rPr>
        <w:t xml:space="preserve">Р </w:t>
      </w:r>
      <w:r w:rsidR="00255961" w:rsidRPr="0030611D">
        <w:rPr>
          <w:rFonts w:ascii="Times New Roman" w:hAnsi="Times New Roman" w:cs="Times New Roman"/>
          <w:sz w:val="28"/>
          <w:szCs w:val="28"/>
        </w:rPr>
        <w:t xml:space="preserve">– </w:t>
      </w:r>
      <w:r w:rsidR="001F79E5" w:rsidRPr="0030611D">
        <w:rPr>
          <w:rFonts w:ascii="Times New Roman" w:hAnsi="Times New Roman" w:cs="Times New Roman"/>
          <w:sz w:val="28"/>
          <w:szCs w:val="28"/>
        </w:rPr>
        <w:t>потенциальная энергия;</w:t>
      </w:r>
    </w:p>
    <w:p w:rsidR="00E216BF" w:rsidRPr="0030611D" w:rsidRDefault="00DB2D7F" w:rsidP="00540A73">
      <w:pPr>
        <w:pStyle w:val="a4"/>
        <w:spacing w:before="0" w:after="0" w:line="240" w:lineRule="auto"/>
        <w:ind w:firstLine="709"/>
        <w:jc w:val="left"/>
        <w:rPr>
          <w:rFonts w:ascii="Times New Roman" w:hAnsi="Times New Roman" w:cs="Times New Roman"/>
          <w:sz w:val="28"/>
          <w:szCs w:val="28"/>
        </w:rPr>
      </w:pPr>
      <w:r w:rsidRPr="0030611D">
        <w:rPr>
          <w:rFonts w:ascii="Times New Roman" w:hAnsi="Times New Roman" w:cs="Times New Roman"/>
          <w:sz w:val="28"/>
          <w:szCs w:val="28"/>
        </w:rPr>
        <w:t xml:space="preserve">Ф </w:t>
      </w:r>
      <w:r w:rsidR="00255961" w:rsidRPr="0030611D">
        <w:rPr>
          <w:rFonts w:ascii="Times New Roman" w:hAnsi="Times New Roman" w:cs="Times New Roman"/>
          <w:sz w:val="28"/>
          <w:szCs w:val="28"/>
        </w:rPr>
        <w:t xml:space="preserve">– </w:t>
      </w:r>
      <w:r w:rsidR="001F79E5" w:rsidRPr="0030611D">
        <w:rPr>
          <w:rFonts w:ascii="Times New Roman" w:hAnsi="Times New Roman" w:cs="Times New Roman"/>
          <w:sz w:val="28"/>
          <w:szCs w:val="28"/>
        </w:rPr>
        <w:t>диссипативная функция;</w:t>
      </w:r>
    </w:p>
    <w:p w:rsidR="00815192" w:rsidRPr="0030611D" w:rsidRDefault="00E216BF" w:rsidP="00AF3ECC">
      <w:pPr>
        <w:pStyle w:val="a4"/>
        <w:spacing w:before="0" w:after="0" w:line="240" w:lineRule="auto"/>
        <w:ind w:firstLine="709"/>
        <w:jc w:val="left"/>
        <w:rPr>
          <w:rFonts w:ascii="Times New Roman" w:hAnsi="Times New Roman" w:cs="Times New Roman"/>
          <w:sz w:val="28"/>
          <w:szCs w:val="28"/>
        </w:rPr>
      </w:pPr>
      <w:r w:rsidRPr="0030611D">
        <w:rPr>
          <w:rFonts w:ascii="Times New Roman" w:hAnsi="Times New Roman" w:cs="Times New Roman"/>
          <w:sz w:val="28"/>
          <w:szCs w:val="28"/>
        </w:rPr>
        <w:t>Q</w:t>
      </w:r>
      <w:r w:rsidR="00540A73" w:rsidRPr="0030611D">
        <w:rPr>
          <w:rFonts w:ascii="Times New Roman" w:hAnsi="Times New Roman" w:cs="Times New Roman"/>
          <w:sz w:val="28"/>
          <w:szCs w:val="28"/>
          <w:vertAlign w:val="subscript"/>
          <w:lang w:val="en-US"/>
        </w:rPr>
        <w:t>j</w:t>
      </w:r>
      <w:r w:rsidR="00255961" w:rsidRPr="0030611D">
        <w:rPr>
          <w:rFonts w:ascii="Times New Roman" w:hAnsi="Times New Roman" w:cs="Times New Roman"/>
          <w:sz w:val="28"/>
          <w:szCs w:val="28"/>
        </w:rPr>
        <w:t>–</w:t>
      </w:r>
      <w:r w:rsidRPr="0030611D">
        <w:rPr>
          <w:rFonts w:ascii="Times New Roman" w:hAnsi="Times New Roman" w:cs="Times New Roman"/>
          <w:sz w:val="28"/>
          <w:szCs w:val="28"/>
        </w:rPr>
        <w:t xml:space="preserve"> вектор обобщенных внешних сил.</w:t>
      </w:r>
    </w:p>
    <w:p w:rsidR="00815192" w:rsidRPr="0030611D" w:rsidRDefault="001F79E5" w:rsidP="00AF3ECC">
      <w:pPr>
        <w:pStyle w:val="a4"/>
        <w:spacing w:line="240" w:lineRule="auto"/>
        <w:ind w:firstLine="709"/>
        <w:rPr>
          <w:rFonts w:ascii="Times New Roman" w:hAnsi="Times New Roman" w:cs="Times New Roman"/>
          <w:sz w:val="28"/>
          <w:szCs w:val="28"/>
        </w:rPr>
      </w:pPr>
      <w:r w:rsidRPr="0030611D">
        <w:rPr>
          <w:rFonts w:ascii="Times New Roman" w:hAnsi="Times New Roman" w:cs="Times New Roman"/>
          <w:noProof/>
          <w:sz w:val="28"/>
          <w:szCs w:val="28"/>
          <w:lang w:eastAsia="ru-RU"/>
        </w:rPr>
        <w:drawing>
          <wp:inline distT="0" distB="0" distL="0" distR="0">
            <wp:extent cx="4736556" cy="2504793"/>
            <wp:effectExtent l="0" t="0" r="635" b="0"/>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0" cstate="print"/>
                    <a:stretch>
                      <a:fillRect/>
                    </a:stretch>
                  </pic:blipFill>
                  <pic:spPr>
                    <a:xfrm>
                      <a:off x="0" y="0"/>
                      <a:ext cx="4828401" cy="2553363"/>
                    </a:xfrm>
                    <a:prstGeom prst="rect">
                      <a:avLst/>
                    </a:prstGeom>
                  </pic:spPr>
                </pic:pic>
              </a:graphicData>
            </a:graphic>
          </wp:inline>
        </w:drawing>
      </w:r>
    </w:p>
    <w:p w:rsidR="00815192" w:rsidRPr="0030611D" w:rsidRDefault="00B76DF6" w:rsidP="00AF3ECC">
      <w:pPr>
        <w:pStyle w:val="a4"/>
        <w:spacing w:before="0" w:after="0" w:line="240" w:lineRule="auto"/>
        <w:ind w:firstLine="709"/>
        <w:rPr>
          <w:rFonts w:ascii="Times New Roman" w:hAnsi="Times New Roman" w:cs="Times New Roman"/>
          <w:sz w:val="28"/>
          <w:szCs w:val="28"/>
        </w:rPr>
      </w:pPr>
      <w:r w:rsidRPr="0030611D">
        <w:rPr>
          <w:rFonts w:ascii="Times New Roman" w:hAnsi="Times New Roman" w:cs="Times New Roman"/>
          <w:sz w:val="28"/>
          <w:szCs w:val="28"/>
        </w:rPr>
        <w:t xml:space="preserve">Рисунок 6 </w:t>
      </w:r>
      <w:r w:rsidR="00255961" w:rsidRPr="0030611D">
        <w:rPr>
          <w:rFonts w:ascii="Times New Roman" w:hAnsi="Times New Roman" w:cs="Times New Roman"/>
          <w:sz w:val="28"/>
          <w:szCs w:val="28"/>
        </w:rPr>
        <w:t xml:space="preserve">– </w:t>
      </w:r>
      <w:r w:rsidR="00361D5C" w:rsidRPr="0030611D">
        <w:rPr>
          <w:rFonts w:ascii="Times New Roman" w:hAnsi="Times New Roman" w:cs="Times New Roman"/>
          <w:sz w:val="28"/>
          <w:szCs w:val="28"/>
        </w:rPr>
        <w:t xml:space="preserve">Механическая модель </w:t>
      </w:r>
      <w:r w:rsidR="00E216BF" w:rsidRPr="0030611D">
        <w:rPr>
          <w:rFonts w:ascii="Times New Roman" w:hAnsi="Times New Roman" w:cs="Times New Roman"/>
          <w:sz w:val="28"/>
          <w:szCs w:val="28"/>
        </w:rPr>
        <w:t>однок</w:t>
      </w:r>
      <w:r w:rsidR="001F79E5" w:rsidRPr="0030611D">
        <w:rPr>
          <w:rFonts w:ascii="Times New Roman" w:hAnsi="Times New Roman" w:cs="Times New Roman"/>
          <w:sz w:val="28"/>
          <w:szCs w:val="28"/>
        </w:rPr>
        <w:t>овшового экскаватора с приводом</w:t>
      </w:r>
      <w:r w:rsidR="00815192" w:rsidRPr="0030611D">
        <w:rPr>
          <w:rFonts w:ascii="Times New Roman" w:hAnsi="Times New Roman" w:cs="Times New Roman"/>
          <w:sz w:val="28"/>
          <w:szCs w:val="28"/>
        </w:rPr>
        <w:t>.</w:t>
      </w:r>
    </w:p>
    <w:p w:rsidR="00EA55B0" w:rsidRPr="0030611D" w:rsidRDefault="00E216BF" w:rsidP="00815192">
      <w:pPr>
        <w:spacing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lastRenderedPageBreak/>
        <w:t>Кинетическая энергия экскаватора равна сумме кинематических энергий его звеньев:</w:t>
      </w:r>
    </w:p>
    <w:p w:rsidR="00E216BF" w:rsidRPr="0030611D" w:rsidRDefault="00E216BF" w:rsidP="00815192">
      <w:pPr>
        <w:spacing w:line="240" w:lineRule="auto"/>
        <w:ind w:firstLine="709"/>
        <w:jc w:val="both"/>
        <w:rPr>
          <w:rFonts w:ascii="Times New Roman" w:eastAsiaTheme="minorEastAsia" w:hAnsi="Times New Roman" w:cs="Times New Roman"/>
          <w:sz w:val="28"/>
          <w:szCs w:val="28"/>
        </w:rPr>
      </w:pPr>
      <m:oMath>
        <m:r>
          <w:rPr>
            <w:rFonts w:ascii="Cambria Math" w:hAnsi="Cambria Math" w:cs="Times New Roman"/>
            <w:sz w:val="28"/>
            <w:szCs w:val="28"/>
            <w:lang w:val="en-US"/>
          </w:rPr>
          <m:t>K</m:t>
        </m:r>
        <m:r>
          <w:rPr>
            <w:rFonts w:ascii="Cambria Math" w:hAnsi="Cambria Math" w:cs="Times New Roman"/>
            <w:sz w:val="28"/>
            <w:szCs w:val="28"/>
          </w:rPr>
          <m:t>=</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r>
              <w:rPr>
                <w:rFonts w:ascii="Cambria Math" w:hAnsi="Cambria Math" w:cs="Times New Roman"/>
                <w:sz w:val="28"/>
                <w:szCs w:val="28"/>
                <w:lang w:val="en-US"/>
              </w:rPr>
              <m:t>K</m:t>
            </m:r>
          </m:e>
        </m:nary>
      </m:oMath>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255961" w:rsidRPr="0030611D">
        <w:rPr>
          <w:rFonts w:ascii="Times New Roman" w:eastAsiaTheme="minorEastAsia" w:hAnsi="Times New Roman" w:cs="Times New Roman"/>
          <w:sz w:val="28"/>
          <w:szCs w:val="28"/>
        </w:rPr>
        <w:t xml:space="preserve"> </w:t>
      </w:r>
      <w:r w:rsidR="00815192" w:rsidRPr="00E26893">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(2</w:t>
      </w:r>
      <w:r w:rsidR="001F79E5" w:rsidRPr="0030611D">
        <w:rPr>
          <w:rFonts w:ascii="Times New Roman" w:eastAsiaTheme="minorEastAsia" w:hAnsi="Times New Roman" w:cs="Times New Roman"/>
          <w:sz w:val="28"/>
          <w:szCs w:val="28"/>
        </w:rPr>
        <w:t>.2</w:t>
      </w:r>
      <w:r w:rsidRPr="0030611D">
        <w:rPr>
          <w:rFonts w:ascii="Times New Roman" w:eastAsiaTheme="minorEastAsia" w:hAnsi="Times New Roman" w:cs="Times New Roman"/>
          <w:sz w:val="28"/>
          <w:szCs w:val="28"/>
        </w:rPr>
        <w:t>)</w:t>
      </w:r>
    </w:p>
    <w:p w:rsidR="00361D5C" w:rsidRPr="0030611D" w:rsidRDefault="00361D5C" w:rsidP="005F4495">
      <w:pPr>
        <w:spacing w:line="240" w:lineRule="auto"/>
        <w:jc w:val="both"/>
        <w:rPr>
          <w:rFonts w:ascii="Times New Roman" w:eastAsiaTheme="minorEastAsia" w:hAnsi="Times New Roman" w:cs="Times New Roman"/>
          <w:sz w:val="28"/>
          <w:szCs w:val="28"/>
        </w:rPr>
      </w:pPr>
    </w:p>
    <w:p w:rsidR="00E216BF" w:rsidRPr="0030611D" w:rsidRDefault="00E216BF"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Полная кинематическая энергия одноковшового экскаватора определяется по следующей формуле: </w:t>
      </w:r>
    </w:p>
    <w:p w:rsidR="00E216BF" w:rsidRPr="0030611D" w:rsidRDefault="00E216BF" w:rsidP="005F4495">
      <w:pPr>
        <w:spacing w:line="240" w:lineRule="auto"/>
        <w:ind w:firstLine="709"/>
        <w:jc w:val="both"/>
        <w:rPr>
          <w:rFonts w:ascii="Times New Roman" w:hAnsi="Times New Roman" w:cs="Times New Roman"/>
          <w:sz w:val="28"/>
          <w:szCs w:val="28"/>
        </w:rPr>
      </w:pPr>
    </w:p>
    <w:p w:rsidR="00E216BF" w:rsidRPr="0030611D" w:rsidRDefault="00E216BF" w:rsidP="00815192">
      <w:pPr>
        <w:spacing w:line="240" w:lineRule="auto"/>
        <w:ind w:firstLine="709"/>
        <w:jc w:val="both"/>
        <w:rPr>
          <w:rFonts w:ascii="Times New Roman" w:eastAsiaTheme="minorEastAsia" w:hAnsi="Times New Roman" w:cs="Times New Roman"/>
          <w:sz w:val="28"/>
          <w:szCs w:val="28"/>
        </w:rPr>
      </w:pPr>
      <m:oMath>
        <m:r>
          <w:rPr>
            <w:rFonts w:ascii="Cambria Math" w:hAnsi="Cambria Math" w:cs="Times New Roman"/>
            <w:sz w:val="28"/>
            <w:szCs w:val="28"/>
            <w:lang w:val="en-US"/>
          </w:rPr>
          <m:t>K</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2</m:t>
            </m:r>
          </m:den>
        </m:f>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rPr>
              <m:t>5</m:t>
            </m:r>
          </m:sup>
          <m:e>
            <m:r>
              <w:rPr>
                <w:rFonts w:ascii="Cambria Math" w:hAnsi="Cambria Math" w:cs="Times New Roman"/>
                <w:sz w:val="28"/>
                <w:szCs w:val="28"/>
                <w:lang w:val="en-US"/>
              </w:rPr>
              <m:t>tr</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ij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i</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V</m:t>
                    </m:r>
                  </m:e>
                  <m:sub>
                    <m:r>
                      <w:rPr>
                        <w:rFonts w:ascii="Cambria Math" w:hAnsi="Cambria Math" w:cs="Times New Roman"/>
                        <w:sz w:val="28"/>
                        <w:szCs w:val="28"/>
                        <w:lang w:val="en-US"/>
                      </w:rPr>
                      <m:t>ij</m:t>
                    </m:r>
                  </m:sub>
                  <m:sup>
                    <m:r>
                      <w:rPr>
                        <w:rFonts w:ascii="Cambria Math" w:hAnsi="Cambria Math" w:cs="Times New Roman"/>
                        <w:sz w:val="28"/>
                        <w:szCs w:val="28"/>
                        <w:lang w:val="en-US"/>
                      </w:rPr>
                      <m:t>T</m:t>
                    </m:r>
                  </m:sup>
                </m:sSubSup>
              </m:e>
            </m:d>
          </m:e>
        </m:nary>
      </m:oMath>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255961" w:rsidRPr="0030611D">
        <w:rPr>
          <w:rFonts w:ascii="Times New Roman" w:eastAsiaTheme="minorEastAsia" w:hAnsi="Times New Roman" w:cs="Times New Roman"/>
          <w:sz w:val="28"/>
          <w:szCs w:val="28"/>
        </w:rPr>
        <w:t xml:space="preserve">   </w:t>
      </w:r>
      <w:r w:rsidR="00815192"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 (</w:t>
      </w:r>
      <w:r w:rsidR="001F79E5" w:rsidRPr="0030611D">
        <w:rPr>
          <w:rFonts w:ascii="Times New Roman" w:eastAsiaTheme="minorEastAsia" w:hAnsi="Times New Roman" w:cs="Times New Roman"/>
          <w:sz w:val="28"/>
          <w:szCs w:val="28"/>
        </w:rPr>
        <w:t>2.</w:t>
      </w:r>
      <w:r w:rsidRPr="0030611D">
        <w:rPr>
          <w:rFonts w:ascii="Times New Roman" w:eastAsiaTheme="minorEastAsia" w:hAnsi="Times New Roman" w:cs="Times New Roman"/>
          <w:sz w:val="28"/>
          <w:szCs w:val="28"/>
        </w:rPr>
        <w:t>3)</w:t>
      </w:r>
    </w:p>
    <w:p w:rsidR="00EA55B0" w:rsidRPr="0030611D" w:rsidRDefault="00EA55B0" w:rsidP="005F4495">
      <w:pPr>
        <w:spacing w:line="240" w:lineRule="auto"/>
        <w:jc w:val="both"/>
        <w:rPr>
          <w:rFonts w:ascii="Times New Roman" w:hAnsi="Times New Roman" w:cs="Times New Roman"/>
          <w:sz w:val="28"/>
          <w:szCs w:val="28"/>
        </w:rPr>
      </w:pPr>
    </w:p>
    <w:p w:rsidR="00E216BF" w:rsidRPr="0030611D" w:rsidRDefault="00AF3ECC" w:rsidP="00AF3EC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00E216BF" w:rsidRPr="0030611D">
        <w:rPr>
          <w:rFonts w:ascii="Times New Roman" w:hAnsi="Times New Roman" w:cs="Times New Roman"/>
          <w:sz w:val="28"/>
          <w:szCs w:val="28"/>
        </w:rPr>
        <w:t>де</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V</m:t>
            </m:r>
          </m:e>
          <m:sub>
            <m:r>
              <m:rPr>
                <m:sty m:val="p"/>
              </m:rPr>
              <w:rPr>
                <w:rFonts w:ascii="Cambria Math" w:hAnsi="Cambria Math" w:cs="Times New Roman"/>
                <w:sz w:val="28"/>
                <w:szCs w:val="28"/>
              </w:rPr>
              <m:t>ij</m:t>
            </m:r>
          </m:sub>
        </m:sSub>
      </m:oMath>
      <w:r w:rsidR="00E216BF" w:rsidRPr="0030611D">
        <w:rPr>
          <w:rFonts w:ascii="Times New Roman" w:hAnsi="Times New Roman" w:cs="Times New Roman"/>
          <w:sz w:val="28"/>
          <w:szCs w:val="28"/>
        </w:rPr>
        <w:t xml:space="preserve"> – матрица дифференцирования</w:t>
      </w:r>
      <w:r w:rsidR="00815192" w:rsidRPr="00E26893">
        <w:rPr>
          <w:rFonts w:ascii="Times New Roman" w:hAnsi="Times New Roman" w:cs="Times New Roman"/>
          <w:sz w:val="28"/>
          <w:szCs w:val="28"/>
        </w:rPr>
        <w:t xml:space="preserve"> </w:t>
      </w:r>
      <w:r w:rsidR="0056036B" w:rsidRPr="0030611D">
        <w:rPr>
          <w:rFonts w:ascii="Times New Roman" w:hAnsi="Times New Roman" w:cs="Times New Roman"/>
          <w:sz w:val="28"/>
          <w:szCs w:val="28"/>
        </w:rPr>
        <w:t>[20];</w:t>
      </w:r>
    </w:p>
    <w:p w:rsidR="00E216BF" w:rsidRPr="0030611D" w:rsidRDefault="005E0D89" w:rsidP="00815192">
      <w:pPr>
        <w:spacing w:line="240" w:lineRule="auto"/>
        <w:ind w:firstLine="709"/>
        <w:jc w:val="both"/>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I</m:t>
            </m:r>
          </m:e>
          <m:sub>
            <m:r>
              <m:rPr>
                <m:sty m:val="p"/>
              </m:rPr>
              <w:rPr>
                <w:rFonts w:ascii="Cambria Math" w:hAnsi="Cambria Math" w:cs="Times New Roman"/>
                <w:sz w:val="28"/>
                <w:szCs w:val="28"/>
              </w:rPr>
              <m:t>i</m:t>
            </m:r>
          </m:sub>
        </m:sSub>
      </m:oMath>
      <w:r w:rsidR="00E216BF" w:rsidRPr="0030611D">
        <w:rPr>
          <w:rFonts w:ascii="Times New Roman" w:hAnsi="Times New Roman" w:cs="Times New Roman"/>
          <w:sz w:val="28"/>
          <w:szCs w:val="28"/>
        </w:rPr>
        <w:t xml:space="preserve"> – матрица инерции.</w:t>
      </w:r>
    </w:p>
    <w:p w:rsidR="00FB7079" w:rsidRPr="0030611D" w:rsidRDefault="00FB7079" w:rsidP="005F4495">
      <w:pPr>
        <w:spacing w:line="240" w:lineRule="auto"/>
        <w:jc w:val="both"/>
        <w:rPr>
          <w:rFonts w:ascii="Times New Roman" w:hAnsi="Times New Roman" w:cs="Times New Roman"/>
          <w:sz w:val="28"/>
          <w:szCs w:val="28"/>
        </w:rPr>
      </w:pPr>
    </w:p>
    <w:p w:rsidR="00567AEE" w:rsidRPr="0030611D" w:rsidRDefault="005E0D89" w:rsidP="00815192">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lang w:val="en-US"/>
              </w:rPr>
              <m:t>ij</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i</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j</m:t>
                </m:r>
              </m:sub>
            </m:sSub>
          </m:den>
        </m:f>
      </m:oMath>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815192" w:rsidRPr="0030611D">
        <w:rPr>
          <w:rFonts w:ascii="Times New Roman" w:eastAsiaTheme="minorEastAsia" w:hAnsi="Times New Roman" w:cs="Times New Roman"/>
          <w:sz w:val="28"/>
          <w:szCs w:val="28"/>
        </w:rPr>
        <w:tab/>
      </w:r>
      <w:r w:rsidR="00255961" w:rsidRPr="0030611D">
        <w:rPr>
          <w:rFonts w:ascii="Times New Roman" w:eastAsiaTheme="minorEastAsia" w:hAnsi="Times New Roman" w:cs="Times New Roman"/>
          <w:sz w:val="28"/>
          <w:szCs w:val="28"/>
        </w:rPr>
        <w:t xml:space="preserve">        </w:t>
      </w:r>
      <w:r w:rsidR="00E10CAC" w:rsidRPr="0030611D">
        <w:rPr>
          <w:rFonts w:ascii="Times New Roman" w:eastAsiaTheme="minorEastAsia" w:hAnsi="Times New Roman" w:cs="Times New Roman"/>
          <w:sz w:val="28"/>
          <w:szCs w:val="28"/>
        </w:rPr>
        <w:t>(</w:t>
      </w:r>
      <w:r w:rsidR="001F79E5" w:rsidRPr="0030611D">
        <w:rPr>
          <w:rFonts w:ascii="Times New Roman" w:eastAsiaTheme="minorEastAsia" w:hAnsi="Times New Roman" w:cs="Times New Roman"/>
          <w:sz w:val="28"/>
          <w:szCs w:val="28"/>
        </w:rPr>
        <w:t>2.</w:t>
      </w:r>
      <w:r w:rsidR="00E10CAC" w:rsidRPr="0030611D">
        <w:rPr>
          <w:rFonts w:ascii="Times New Roman" w:eastAsiaTheme="minorEastAsia" w:hAnsi="Times New Roman" w:cs="Times New Roman"/>
          <w:sz w:val="28"/>
          <w:szCs w:val="28"/>
        </w:rPr>
        <w:t>4)</w:t>
      </w:r>
    </w:p>
    <w:p w:rsidR="00E216BF" w:rsidRPr="0030611D" w:rsidRDefault="00E216BF" w:rsidP="005F4495">
      <w:pPr>
        <w:spacing w:line="240" w:lineRule="auto"/>
        <w:jc w:val="both"/>
        <w:rPr>
          <w:rFonts w:ascii="Times New Roman" w:eastAsiaTheme="minorEastAsia" w:hAnsi="Times New Roman" w:cs="Times New Roman"/>
          <w:sz w:val="28"/>
          <w:szCs w:val="28"/>
        </w:rPr>
      </w:pPr>
    </w:p>
    <w:p w:rsidR="00E216BF" w:rsidRPr="0030611D" w:rsidRDefault="001F79E5" w:rsidP="00567AEE">
      <w:pPr>
        <w:spacing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Расчетная схема контура гидропривода</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с гидроцили</w:t>
      </w:r>
      <w:r w:rsidR="008E1AD9" w:rsidRPr="0030611D">
        <w:rPr>
          <w:rFonts w:ascii="Times New Roman" w:eastAsiaTheme="minorEastAsia" w:hAnsi="Times New Roman" w:cs="Times New Roman"/>
          <w:sz w:val="28"/>
          <w:szCs w:val="28"/>
        </w:rPr>
        <w:t>ндром приве</w:t>
      </w:r>
      <w:r w:rsidR="0056036B" w:rsidRPr="0030611D">
        <w:rPr>
          <w:rFonts w:ascii="Times New Roman" w:eastAsiaTheme="minorEastAsia" w:hAnsi="Times New Roman" w:cs="Times New Roman"/>
          <w:sz w:val="28"/>
          <w:szCs w:val="28"/>
        </w:rPr>
        <w:t>дена на</w:t>
      </w:r>
      <w:r w:rsidR="00242155" w:rsidRPr="0030611D">
        <w:rPr>
          <w:rFonts w:ascii="Times New Roman" w:eastAsia="Calibri" w:hAnsi="Times New Roman" w:cs="Times New Roman"/>
          <w:iCs/>
          <w:sz w:val="28"/>
          <w:szCs w:val="28"/>
        </w:rPr>
        <w:t xml:space="preserve"> </w:t>
      </w:r>
      <w:r w:rsidR="00242155" w:rsidRPr="0030611D">
        <w:rPr>
          <w:rFonts w:ascii="Times New Roman" w:eastAsiaTheme="minorEastAsia" w:hAnsi="Times New Roman" w:cs="Times New Roman"/>
          <w:iCs/>
          <w:sz w:val="28"/>
          <w:szCs w:val="28"/>
        </w:rPr>
        <w:t>рисунке 7</w:t>
      </w:r>
      <w:r w:rsidR="0056036B" w:rsidRPr="0030611D">
        <w:rPr>
          <w:rFonts w:ascii="Times New Roman" w:eastAsiaTheme="minorEastAsia" w:hAnsi="Times New Roman" w:cs="Times New Roman"/>
          <w:sz w:val="28"/>
          <w:szCs w:val="28"/>
        </w:rPr>
        <w:t>, а блок схема пр</w:t>
      </w:r>
      <w:r w:rsidR="00EE3602" w:rsidRPr="0030611D">
        <w:rPr>
          <w:rFonts w:ascii="Times New Roman" w:eastAsiaTheme="minorEastAsia" w:hAnsi="Times New Roman" w:cs="Times New Roman"/>
          <w:sz w:val="28"/>
          <w:szCs w:val="28"/>
        </w:rPr>
        <w:t>и</w:t>
      </w:r>
      <w:r w:rsidR="00242155" w:rsidRPr="0030611D">
        <w:rPr>
          <w:rFonts w:ascii="Times New Roman" w:eastAsiaTheme="minorEastAsia" w:hAnsi="Times New Roman" w:cs="Times New Roman"/>
          <w:sz w:val="28"/>
          <w:szCs w:val="28"/>
        </w:rPr>
        <w:t xml:space="preserve">ведена на рисунке </w:t>
      </w:r>
      <w:r w:rsidR="008E1AD9" w:rsidRPr="0030611D">
        <w:rPr>
          <w:rFonts w:ascii="Times New Roman" w:eastAsiaTheme="minorEastAsia" w:hAnsi="Times New Roman" w:cs="Times New Roman"/>
          <w:sz w:val="28"/>
          <w:szCs w:val="28"/>
        </w:rPr>
        <w:t>8.</w:t>
      </w:r>
    </w:p>
    <w:p w:rsidR="008E1AD9" w:rsidRPr="0030611D" w:rsidRDefault="008E1AD9" w:rsidP="00567AEE">
      <w:pPr>
        <w:spacing w:line="240" w:lineRule="auto"/>
        <w:ind w:firstLine="708"/>
        <w:jc w:val="both"/>
        <w:rPr>
          <w:rFonts w:ascii="Times New Roman" w:eastAsiaTheme="minorEastAsia" w:hAnsi="Times New Roman" w:cs="Times New Roman"/>
          <w:sz w:val="28"/>
          <w:szCs w:val="28"/>
        </w:rPr>
      </w:pPr>
    </w:p>
    <w:p w:rsidR="00E216BF" w:rsidRPr="0030611D" w:rsidRDefault="00E216BF" w:rsidP="001F79E5">
      <w:pPr>
        <w:spacing w:line="240" w:lineRule="auto"/>
        <w:jc w:val="center"/>
        <w:rPr>
          <w:rFonts w:ascii="Times New Roman" w:eastAsiaTheme="minorEastAsia" w:hAnsi="Times New Roman" w:cs="Times New Roman"/>
          <w:sz w:val="28"/>
          <w:szCs w:val="28"/>
        </w:rPr>
      </w:pPr>
      <w:r w:rsidRPr="0030611D">
        <w:rPr>
          <w:rFonts w:ascii="Times New Roman" w:hAnsi="Times New Roman" w:cs="Times New Roman"/>
          <w:noProof/>
          <w:sz w:val="28"/>
          <w:szCs w:val="28"/>
          <w:lang w:eastAsia="ru-RU"/>
        </w:rPr>
        <w:drawing>
          <wp:inline distT="0" distB="0" distL="0" distR="0">
            <wp:extent cx="1758315" cy="2426677"/>
            <wp:effectExtent l="0" t="0" r="0" b="0"/>
            <wp:docPr id="42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63728" cy="2434147"/>
                    </a:xfrm>
                    <a:prstGeom prst="rect">
                      <a:avLst/>
                    </a:prstGeom>
                  </pic:spPr>
                </pic:pic>
              </a:graphicData>
            </a:graphic>
          </wp:inline>
        </w:drawing>
      </w:r>
    </w:p>
    <w:p w:rsidR="001F79E5" w:rsidRPr="0030611D" w:rsidRDefault="001F79E5" w:rsidP="001F79E5">
      <w:pPr>
        <w:spacing w:line="240" w:lineRule="auto"/>
        <w:jc w:val="center"/>
        <w:rPr>
          <w:rFonts w:ascii="Times New Roman" w:eastAsiaTheme="minorEastAsia" w:hAnsi="Times New Roman" w:cs="Times New Roman"/>
          <w:sz w:val="28"/>
          <w:szCs w:val="28"/>
        </w:rPr>
      </w:pPr>
    </w:p>
    <w:p w:rsidR="001F79E5" w:rsidRPr="0030611D" w:rsidRDefault="00BD196B" w:rsidP="001F79E5">
      <w:pPr>
        <w:spacing w:line="240" w:lineRule="auto"/>
        <w:jc w:val="center"/>
        <w:rPr>
          <w:rFonts w:ascii="Times New Roman" w:eastAsiaTheme="minorEastAsia" w:hAnsi="Times New Roman" w:cs="Times New Roman"/>
          <w:sz w:val="28"/>
          <w:szCs w:val="28"/>
        </w:rPr>
      </w:pPr>
      <w:r w:rsidRPr="0030611D">
        <w:rPr>
          <w:rFonts w:ascii="Times New Roman" w:hAnsi="Times New Roman" w:cs="Times New Roman"/>
          <w:sz w:val="28"/>
          <w:szCs w:val="28"/>
        </w:rPr>
        <w:t xml:space="preserve">Рисунок </w:t>
      </w:r>
      <w:r w:rsidR="009F4954" w:rsidRPr="0030611D">
        <w:rPr>
          <w:rFonts w:ascii="Times New Roman" w:hAnsi="Times New Roman" w:cs="Times New Roman"/>
          <w:sz w:val="28"/>
          <w:szCs w:val="28"/>
        </w:rPr>
        <w:t>7</w:t>
      </w:r>
      <w:r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9F4954" w:rsidRPr="0030611D">
        <w:rPr>
          <w:rFonts w:ascii="Times New Roman" w:hAnsi="Times New Roman" w:cs="Times New Roman"/>
          <w:sz w:val="28"/>
          <w:szCs w:val="28"/>
        </w:rPr>
        <w:t>Принципиальная расчетная схема контура гидропривода с гидроцилиндром</w:t>
      </w:r>
      <w:r w:rsidR="00815192" w:rsidRPr="0030611D">
        <w:rPr>
          <w:rFonts w:ascii="Times New Roman" w:hAnsi="Times New Roman" w:cs="Times New Roman"/>
          <w:sz w:val="28"/>
          <w:szCs w:val="28"/>
        </w:rPr>
        <w:t>.</w:t>
      </w:r>
    </w:p>
    <w:p w:rsidR="00FB7079" w:rsidRPr="0030611D" w:rsidRDefault="00FB7079" w:rsidP="005F4495">
      <w:pPr>
        <w:spacing w:line="240" w:lineRule="auto"/>
        <w:ind w:firstLine="709"/>
        <w:jc w:val="both"/>
        <w:rPr>
          <w:rFonts w:ascii="Times New Roman" w:hAnsi="Times New Roman" w:cs="Times New Roman"/>
          <w:sz w:val="28"/>
          <w:szCs w:val="28"/>
        </w:rPr>
      </w:pPr>
    </w:p>
    <w:p w:rsidR="00E216BF" w:rsidRPr="0030611D" w:rsidRDefault="00361D5C" w:rsidP="005F4495">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Продифференцируем это уравнение и п</w:t>
      </w:r>
      <w:r w:rsidR="00E216BF" w:rsidRPr="0030611D">
        <w:rPr>
          <w:rFonts w:ascii="Times New Roman" w:hAnsi="Times New Roman" w:cs="Times New Roman"/>
          <w:sz w:val="28"/>
          <w:szCs w:val="28"/>
        </w:rPr>
        <w:t>осле дифференцирования первый член уравнения Лагранжа II рода принимает вид:</w:t>
      </w:r>
    </w:p>
    <w:p w:rsidR="001F79E5" w:rsidRPr="0030611D" w:rsidRDefault="001F79E5" w:rsidP="005F4495">
      <w:pPr>
        <w:spacing w:line="240" w:lineRule="auto"/>
        <w:ind w:firstLine="709"/>
        <w:jc w:val="both"/>
        <w:rPr>
          <w:rFonts w:ascii="Times New Roman" w:hAnsi="Times New Roman" w:cs="Times New Roman"/>
          <w:sz w:val="28"/>
          <w:szCs w:val="28"/>
        </w:rPr>
      </w:pPr>
    </w:p>
    <w:p w:rsidR="008E1AD9" w:rsidRPr="0030611D" w:rsidRDefault="00963CA8" w:rsidP="00BB45F4">
      <w:pPr>
        <w:spacing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2"/>
          <w:sz w:val="28"/>
          <w:szCs w:val="28"/>
        </w:rPr>
        <w:object w:dxaOrig="3680" w:dyaOrig="760">
          <v:shape id="_x0000_i1067" type="#_x0000_t75" alt="" style="width:183.75pt;height:39pt;mso-width-percent:0;mso-height-percent:0;mso-width-percent:0;mso-height-percent:0" o:ole="">
            <v:imagedata r:id="rId102" o:title=""/>
          </v:shape>
          <o:OLEObject Type="Embed" ProgID="Equation.3" ShapeID="_x0000_i1067" DrawAspect="Content" ObjectID="_1633527640" r:id="rId103"/>
        </w:object>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E26893">
        <w:rPr>
          <w:rFonts w:ascii="Times New Roman" w:eastAsiaTheme="minorEastAsia" w:hAnsi="Times New Roman" w:cs="Times New Roman"/>
          <w:sz w:val="28"/>
          <w:szCs w:val="28"/>
        </w:rPr>
        <w:t xml:space="preserve">        </w:t>
      </w:r>
      <w:r w:rsidR="00EE3602" w:rsidRPr="0030611D">
        <w:rPr>
          <w:rFonts w:ascii="Times New Roman" w:eastAsiaTheme="minorEastAsia" w:hAnsi="Times New Roman" w:cs="Times New Roman"/>
          <w:sz w:val="28"/>
          <w:szCs w:val="28"/>
        </w:rPr>
        <w:t>(2.5</w:t>
      </w:r>
      <w:r w:rsidR="008E1AD9" w:rsidRPr="0030611D">
        <w:rPr>
          <w:rFonts w:ascii="Times New Roman" w:eastAsiaTheme="minorEastAsia" w:hAnsi="Times New Roman" w:cs="Times New Roman"/>
          <w:sz w:val="28"/>
          <w:szCs w:val="28"/>
        </w:rPr>
        <w:t>)</w:t>
      </w:r>
    </w:p>
    <w:p w:rsidR="008E1AD9" w:rsidRPr="0030611D" w:rsidRDefault="008E1AD9" w:rsidP="008E1AD9">
      <w:pPr>
        <w:spacing w:line="240" w:lineRule="auto"/>
        <w:jc w:val="right"/>
        <w:rPr>
          <w:rFonts w:ascii="Times New Roman" w:eastAsiaTheme="minorEastAsia" w:hAnsi="Times New Roman" w:cs="Times New Roman"/>
          <w:sz w:val="28"/>
          <w:szCs w:val="28"/>
        </w:rPr>
      </w:pPr>
    </w:p>
    <w:p w:rsidR="008E1AD9" w:rsidRPr="0030611D" w:rsidRDefault="008E1AD9" w:rsidP="00BB45F4">
      <w:pPr>
        <w:spacing w:line="240" w:lineRule="auto"/>
        <w:ind w:firstLine="709"/>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P</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m</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c</m:t>
            </m:r>
          </m:sub>
        </m:sSub>
      </m:oMath>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30611D">
        <w:rPr>
          <w:rFonts w:ascii="Times New Roman" w:eastAsiaTheme="minorEastAsia" w:hAnsi="Times New Roman" w:cs="Times New Roman"/>
          <w:sz w:val="28"/>
          <w:szCs w:val="28"/>
        </w:rPr>
        <w:tab/>
      </w:r>
      <w:r w:rsidR="00BB45F4" w:rsidRPr="00E26893">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(2.</w:t>
      </w:r>
      <w:r w:rsidR="00EE3602" w:rsidRPr="0030611D">
        <w:rPr>
          <w:rFonts w:ascii="Times New Roman" w:eastAsiaTheme="minorEastAsia" w:hAnsi="Times New Roman" w:cs="Times New Roman"/>
          <w:sz w:val="28"/>
          <w:szCs w:val="28"/>
        </w:rPr>
        <w:t>6</w:t>
      </w:r>
      <w:r w:rsidRPr="0030611D">
        <w:rPr>
          <w:rFonts w:ascii="Times New Roman" w:eastAsiaTheme="minorEastAsia" w:hAnsi="Times New Roman" w:cs="Times New Roman"/>
          <w:sz w:val="28"/>
          <w:szCs w:val="28"/>
        </w:rPr>
        <w:t>)</w:t>
      </w:r>
    </w:p>
    <w:p w:rsidR="008E1AD9" w:rsidRPr="0030611D" w:rsidRDefault="008E1AD9" w:rsidP="008E1AD9">
      <w:pPr>
        <w:spacing w:line="240" w:lineRule="auto"/>
        <w:jc w:val="right"/>
        <w:rPr>
          <w:rFonts w:ascii="Times New Roman" w:eastAsiaTheme="minorEastAsia" w:hAnsi="Times New Roman" w:cs="Times New Roman"/>
          <w:sz w:val="28"/>
          <w:szCs w:val="28"/>
        </w:rPr>
      </w:pPr>
    </w:p>
    <w:p w:rsidR="008E1AD9" w:rsidRPr="0030611D" w:rsidRDefault="008E1AD9" w:rsidP="00FB7079">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Приняв обозначения и проведя некоторые преобразования, запишем полную потенциальную энергию следующим образом:</w:t>
      </w:r>
    </w:p>
    <w:p w:rsidR="00576F3B" w:rsidRPr="00E26893" w:rsidRDefault="00576F3B" w:rsidP="009660B0">
      <w:pPr>
        <w:spacing w:line="240" w:lineRule="auto"/>
        <w:jc w:val="right"/>
        <w:rPr>
          <w:rFonts w:ascii="Times New Roman" w:eastAsiaTheme="minorEastAsia" w:hAnsi="Times New Roman" w:cs="Times New Roman"/>
          <w:sz w:val="28"/>
          <w:szCs w:val="28"/>
        </w:rPr>
      </w:pPr>
    </w:p>
    <w:p w:rsidR="003413F0" w:rsidRPr="00E26893" w:rsidRDefault="008E1AD9" w:rsidP="00576F3B">
      <w:pPr>
        <w:spacing w:line="240" w:lineRule="auto"/>
        <w:ind w:firstLine="709"/>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P</m:t>
        </m:r>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lang w:val="en-US"/>
              </w:rPr>
              <m:t>g</m:t>
            </m:r>
          </m:e>
        </m:nary>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lang w:val="en-US"/>
              </w:rPr>
              <m:t>T</m:t>
            </m:r>
          </m:sup>
        </m:sSub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i</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im</m:t>
                </m:r>
              </m:sub>
            </m:sSub>
          </m:e>
        </m:acc>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0</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r>
                  <w:rPr>
                    <w:rFonts w:ascii="Cambria Math" w:eastAsiaTheme="minorEastAsia" w:hAnsi="Cambria Math" w:cs="Times New Roman"/>
                    <w:sz w:val="28"/>
                    <w:szCs w:val="28"/>
                    <w:lang w:val="en-US"/>
                  </w:rPr>
                  <m:t>tr</m:t>
                </m:r>
              </m:e>
            </m:nary>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uj</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lang w:val="en-US"/>
                      </w:rPr>
                      <m:t>u</m:t>
                    </m:r>
                  </m:sub>
                </m:sSub>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uj</m:t>
                    </m:r>
                  </m:sub>
                  <m:sup>
                    <m:r>
                      <w:rPr>
                        <w:rFonts w:ascii="Cambria Math" w:eastAsiaTheme="minorEastAsia" w:hAnsi="Cambria Math" w:cs="Times New Roman"/>
                        <w:sz w:val="28"/>
                        <w:szCs w:val="28"/>
                        <w:lang w:val="en-US"/>
                      </w:rPr>
                      <m:t>T</m:t>
                    </m:r>
                  </m:sup>
                </m:sSubSup>
              </m:e>
            </m:d>
          </m:e>
        </m:nary>
      </m:oMath>
      <w:r w:rsidR="00576F3B" w:rsidRPr="00E26893">
        <w:rPr>
          <w:rFonts w:ascii="Times New Roman" w:eastAsiaTheme="minorEastAsia" w:hAnsi="Times New Roman" w:cs="Times New Roman"/>
          <w:sz w:val="28"/>
          <w:szCs w:val="28"/>
        </w:rPr>
        <w:tab/>
      </w:r>
      <w:r w:rsidR="00576F3B" w:rsidRPr="00E26893">
        <w:rPr>
          <w:rFonts w:ascii="Times New Roman" w:eastAsiaTheme="minorEastAsia" w:hAnsi="Times New Roman" w:cs="Times New Roman"/>
          <w:sz w:val="28"/>
          <w:szCs w:val="28"/>
        </w:rPr>
        <w:tab/>
      </w:r>
      <w:r w:rsidR="00576F3B" w:rsidRPr="00E26893">
        <w:rPr>
          <w:rFonts w:ascii="Times New Roman" w:eastAsiaTheme="minorEastAsia" w:hAnsi="Times New Roman" w:cs="Times New Roman"/>
          <w:sz w:val="28"/>
          <w:szCs w:val="28"/>
        </w:rPr>
        <w:tab/>
        <w:t xml:space="preserve">        </w:t>
      </w:r>
      <w:r w:rsidRPr="00E26893">
        <w:rPr>
          <w:rFonts w:ascii="Times New Roman" w:eastAsiaTheme="minorEastAsia" w:hAnsi="Times New Roman" w:cs="Times New Roman"/>
          <w:sz w:val="28"/>
          <w:szCs w:val="28"/>
        </w:rPr>
        <w:t>(2.</w:t>
      </w:r>
      <w:r w:rsidR="00EE3602" w:rsidRPr="00E26893">
        <w:rPr>
          <w:rFonts w:ascii="Times New Roman" w:eastAsiaTheme="minorEastAsia" w:hAnsi="Times New Roman" w:cs="Times New Roman"/>
          <w:sz w:val="28"/>
          <w:szCs w:val="28"/>
        </w:rPr>
        <w:t>7</w:t>
      </w:r>
      <w:r w:rsidRPr="00E26893">
        <w:rPr>
          <w:rFonts w:ascii="Times New Roman" w:eastAsiaTheme="minorEastAsia" w:hAnsi="Times New Roman" w:cs="Times New Roman"/>
          <w:sz w:val="28"/>
          <w:szCs w:val="28"/>
        </w:rPr>
        <w:t>)</w:t>
      </w:r>
    </w:p>
    <w:p w:rsidR="00FB7079" w:rsidRPr="00E26893" w:rsidRDefault="00FB7079" w:rsidP="003413F0">
      <w:pPr>
        <w:spacing w:line="240" w:lineRule="auto"/>
        <w:jc w:val="both"/>
        <w:rPr>
          <w:rFonts w:ascii="Times New Roman" w:eastAsiaTheme="minorEastAsia" w:hAnsi="Times New Roman" w:cs="Times New Roman"/>
          <w:sz w:val="28"/>
          <w:szCs w:val="28"/>
        </w:rPr>
      </w:pPr>
    </w:p>
    <w:p w:rsidR="003413F0" w:rsidRPr="0030611D" w:rsidRDefault="00AF3ECC" w:rsidP="00AF3ECC">
      <w:pPr>
        <w:spacing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w:t>
      </w:r>
      <w:r w:rsidR="003413F0" w:rsidRPr="0030611D">
        <w:rPr>
          <w:rFonts w:ascii="Times New Roman" w:eastAsiaTheme="minorEastAsia" w:hAnsi="Times New Roman" w:cs="Times New Roman"/>
          <w:sz w:val="28"/>
          <w:szCs w:val="28"/>
        </w:rPr>
        <w:t>де</w:t>
      </w:r>
      <w:r>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r</m:t>
            </m:r>
          </m:sup>
        </m:sSubSup>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0 0 1 0</m:t>
            </m:r>
          </m:e>
        </m:d>
      </m:oMath>
      <w:r w:rsidR="003413F0" w:rsidRPr="0030611D">
        <w:rPr>
          <w:rFonts w:ascii="Times New Roman" w:eastAsiaTheme="minorEastAsia" w:hAnsi="Times New Roman" w:cs="Times New Roman"/>
          <w:sz w:val="28"/>
          <w:szCs w:val="28"/>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im</m:t>
            </m:r>
          </m:sub>
        </m:sSub>
      </m:oMath>
      <w:r w:rsidR="003413F0" w:rsidRPr="0030611D">
        <w:rPr>
          <w:rFonts w:ascii="Times New Roman" w:eastAsiaTheme="minorEastAsia" w:hAnsi="Times New Roman" w:cs="Times New Roman"/>
          <w:sz w:val="28"/>
          <w:szCs w:val="28"/>
        </w:rPr>
        <w:t xml:space="preserve"> – радиус</w:t>
      </w:r>
      <w:r w:rsidR="00576F3B"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003413F0" w:rsidRPr="0030611D">
        <w:rPr>
          <w:rFonts w:ascii="Times New Roman" w:eastAsiaTheme="minorEastAsia" w:hAnsi="Times New Roman" w:cs="Times New Roman"/>
          <w:sz w:val="28"/>
          <w:szCs w:val="28"/>
        </w:rPr>
        <w:t xml:space="preserve">вектор центра масс в </w:t>
      </w:r>
      <w:r w:rsidR="00576F3B" w:rsidRPr="0030611D">
        <w:rPr>
          <w:rFonts w:ascii="Times New Roman" w:eastAsiaTheme="minorEastAsia" w:hAnsi="Times New Roman" w:cs="Times New Roman"/>
          <w:sz w:val="28"/>
          <w:szCs w:val="28"/>
          <w:lang w:val="en-US"/>
        </w:rPr>
        <w:t>i</w:t>
      </w:r>
      <w:r w:rsidR="00576F3B"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003413F0" w:rsidRPr="0030611D">
        <w:rPr>
          <w:rFonts w:ascii="Times New Roman" w:eastAsiaTheme="minorEastAsia" w:hAnsi="Times New Roman" w:cs="Times New Roman"/>
          <w:sz w:val="28"/>
          <w:szCs w:val="28"/>
        </w:rPr>
        <w:t>той СК</w:t>
      </w:r>
      <w:r w:rsidR="00576F3B" w:rsidRPr="0030611D">
        <w:rPr>
          <w:rFonts w:ascii="Times New Roman" w:eastAsiaTheme="minorEastAsia" w:hAnsi="Times New Roman" w:cs="Times New Roman"/>
          <w:sz w:val="28"/>
          <w:szCs w:val="28"/>
        </w:rPr>
        <w:t>;</w:t>
      </w:r>
    </w:p>
    <w:p w:rsidR="003413F0" w:rsidRPr="0030611D" w:rsidRDefault="005E0D89" w:rsidP="00576F3B">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uj</m:t>
            </m:r>
          </m:sub>
        </m:sSub>
      </m:oMath>
      <w:r w:rsidR="003413F0" w:rsidRPr="0030611D">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uj</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1</m:t>
            </m:r>
          </m:sub>
        </m:sSub>
      </m:oMath>
      <w:r w:rsidR="003413F0" w:rsidRPr="0030611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u</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u</m:t>
            </m:r>
          </m:sub>
        </m:sSub>
        <m:d>
          <m:dPr>
            <m:begChr m:val="|"/>
            <m:endChr m:val="|"/>
            <m:ctrlPr>
              <w:rPr>
                <w:rFonts w:ascii="Cambria Math" w:eastAsiaTheme="minorEastAsia" w:hAnsi="Cambria Math" w:cs="Times New Roman"/>
                <w:i/>
                <w:sz w:val="28"/>
                <w:szCs w:val="28"/>
              </w:rPr>
            </m:ctrlPr>
          </m:dPr>
          <m:e>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un</m:t>
                    </m:r>
                  </m:sub>
                </m:sSub>
              </m:e>
            </m:acc>
            <m:acc>
              <m:accPr>
                <m:chr m:val="̅"/>
                <m:ctrlPr>
                  <w:rPr>
                    <w:rFonts w:ascii="Cambria Math" w:eastAsiaTheme="minorEastAsia" w:hAnsi="Cambria Math" w:cs="Times New Roman"/>
                    <w:i/>
                    <w:sz w:val="28"/>
                    <w:szCs w:val="28"/>
                  </w:rPr>
                </m:ctrlPr>
              </m:acc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un</m:t>
                    </m:r>
                  </m:sub>
                  <m:sup>
                    <m:r>
                      <w:rPr>
                        <w:rFonts w:ascii="Cambria Math" w:eastAsiaTheme="minorEastAsia" w:hAnsi="Cambria Math" w:cs="Times New Roman"/>
                        <w:sz w:val="28"/>
                        <w:szCs w:val="28"/>
                      </w:rPr>
                      <m:t>T</m:t>
                    </m:r>
                  </m:sup>
                </m:sSubSup>
              </m:e>
            </m:acc>
          </m:e>
        </m:d>
      </m:oMath>
      <w:r w:rsidR="00576F3B" w:rsidRPr="0030611D">
        <w:rPr>
          <w:rFonts w:ascii="Times New Roman" w:eastAsiaTheme="minorEastAsia" w:hAnsi="Times New Roman" w:cs="Times New Roman"/>
          <w:sz w:val="28"/>
          <w:szCs w:val="28"/>
        </w:rPr>
        <w:t>;</w:t>
      </w:r>
    </w:p>
    <w:p w:rsidR="003413F0" w:rsidRPr="0030611D" w:rsidRDefault="005E0D89" w:rsidP="00576F3B">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uj</m:t>
            </m:r>
          </m:sub>
        </m:sSub>
      </m:oMath>
      <w:r w:rsidR="003413F0" w:rsidRPr="0030611D">
        <w:rPr>
          <w:rFonts w:ascii="Times New Roman" w:eastAsiaTheme="minorEastAsia" w:hAnsi="Times New Roman" w:cs="Times New Roman"/>
          <w:sz w:val="28"/>
          <w:szCs w:val="28"/>
        </w:rPr>
        <w:t xml:space="preserve"> – матрица дифференцирования</w:t>
      </w:r>
      <w:r w:rsidR="00576F3B" w:rsidRPr="0030611D">
        <w:rPr>
          <w:rFonts w:ascii="Times New Roman" w:eastAsiaTheme="minorEastAsia" w:hAnsi="Times New Roman" w:cs="Times New Roman"/>
          <w:sz w:val="28"/>
          <w:szCs w:val="28"/>
        </w:rPr>
        <w:t>;</w:t>
      </w:r>
    </w:p>
    <w:p w:rsidR="003413F0" w:rsidRPr="0030611D" w:rsidRDefault="005E0D89" w:rsidP="00576F3B">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un</m:t>
            </m:r>
          </m:sub>
        </m:sSub>
      </m:oMath>
      <w:r w:rsidR="003413F0" w:rsidRPr="0030611D">
        <w:rPr>
          <w:rFonts w:ascii="Times New Roman" w:eastAsiaTheme="minorEastAsia" w:hAnsi="Times New Roman" w:cs="Times New Roman"/>
          <w:sz w:val="28"/>
          <w:szCs w:val="28"/>
        </w:rPr>
        <w:t xml:space="preserve"> – радиус</w:t>
      </w:r>
      <w:r w:rsidR="00D46491"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003413F0" w:rsidRPr="0030611D">
        <w:rPr>
          <w:rFonts w:ascii="Times New Roman" w:eastAsiaTheme="minorEastAsia" w:hAnsi="Times New Roman" w:cs="Times New Roman"/>
          <w:sz w:val="28"/>
          <w:szCs w:val="28"/>
        </w:rPr>
        <w:t>вектор подвижного конца упруго</w:t>
      </w:r>
      <w:r w:rsidR="00576F3B"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003413F0" w:rsidRPr="0030611D">
        <w:rPr>
          <w:rFonts w:ascii="Times New Roman" w:eastAsiaTheme="minorEastAsia" w:hAnsi="Times New Roman" w:cs="Times New Roman"/>
          <w:sz w:val="28"/>
          <w:szCs w:val="28"/>
        </w:rPr>
        <w:t>вязкого элемента.</w:t>
      </w:r>
    </w:p>
    <w:p w:rsidR="00BE2E3D" w:rsidRPr="0030611D" w:rsidRDefault="00BE2E3D" w:rsidP="00576F3B">
      <w:pPr>
        <w:spacing w:line="240" w:lineRule="auto"/>
        <w:ind w:firstLine="709"/>
        <w:jc w:val="both"/>
        <w:rPr>
          <w:rFonts w:ascii="Times New Roman" w:eastAsiaTheme="minorEastAsia" w:hAnsi="Times New Roman" w:cs="Times New Roman"/>
          <w:sz w:val="28"/>
          <w:szCs w:val="28"/>
        </w:rPr>
      </w:pPr>
    </w:p>
    <w:p w:rsidR="00BE2E3D" w:rsidRPr="0030611D" w:rsidRDefault="00BE2E3D" w:rsidP="00BE2E3D">
      <w:pPr>
        <w:spacing w:line="240" w:lineRule="auto"/>
        <w:ind w:firstLine="426"/>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После дифференцирования выражение (2.7) принимает вид: </w:t>
      </w:r>
    </w:p>
    <w:p w:rsidR="00BE2E3D" w:rsidRPr="0030611D" w:rsidRDefault="00BE2E3D" w:rsidP="00BE2E3D">
      <w:pPr>
        <w:spacing w:line="240" w:lineRule="auto"/>
        <w:ind w:firstLine="851"/>
        <w:jc w:val="both"/>
        <w:rPr>
          <w:rFonts w:ascii="Times New Roman" w:eastAsiaTheme="minorEastAsia" w:hAnsi="Times New Roman" w:cs="Times New Roman"/>
          <w:sz w:val="28"/>
          <w:szCs w:val="28"/>
        </w:rPr>
      </w:pPr>
    </w:p>
    <w:p w:rsidR="00BE2E3D" w:rsidRPr="0030611D" w:rsidRDefault="005E0D89" w:rsidP="00235815">
      <w:pPr>
        <w:spacing w:line="240" w:lineRule="auto"/>
        <w:ind w:firstLine="709"/>
        <w:jc w:val="both"/>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δP</m:t>
            </m:r>
          </m:num>
          <m:den>
            <m:r>
              <w:rPr>
                <w:rFonts w:ascii="Cambria Math" w:eastAsiaTheme="minorEastAsia" w:hAnsi="Cambria Math" w:cs="Times New Roman"/>
                <w:sz w:val="28"/>
                <w:szCs w:val="28"/>
                <w:lang w:val="en-US"/>
              </w:rPr>
              <m:t>δ</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j</m:t>
                </m:r>
              </m:sub>
            </m:sSub>
          </m:den>
        </m:f>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9</m:t>
                </m:r>
              </m:sup>
              <m:e>
                <m:r>
                  <w:rPr>
                    <w:rFonts w:ascii="Cambria Math" w:eastAsiaTheme="minorEastAsia" w:hAnsi="Cambria Math" w:cs="Times New Roman"/>
                    <w:sz w:val="28"/>
                    <w:szCs w:val="28"/>
                    <w:lang w:val="en-US"/>
                  </w:rPr>
                  <m:t>tr</m:t>
                </m:r>
              </m:e>
            </m:nary>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uj</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lang w:val="en-US"/>
                      </w:rPr>
                      <m:t>u</m:t>
                    </m:r>
                  </m:sub>
                </m:sSub>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uj</m:t>
                    </m:r>
                  </m:sub>
                  <m:sup>
                    <m:r>
                      <w:rPr>
                        <w:rFonts w:ascii="Cambria Math" w:eastAsiaTheme="minorEastAsia" w:hAnsi="Cambria Math" w:cs="Times New Roman"/>
                        <w:sz w:val="28"/>
                        <w:szCs w:val="28"/>
                        <w:lang w:val="en-US"/>
                      </w:rPr>
                      <m:t>T</m:t>
                    </m:r>
                  </m:sup>
                </m:sSubSup>
              </m:e>
            </m:d>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r>
                      <w:rPr>
                        <w:rFonts w:ascii="Cambria Math" w:eastAsiaTheme="minorEastAsia" w:hAnsi="Cambria Math" w:cs="Times New Roman"/>
                        <w:sz w:val="28"/>
                        <w:szCs w:val="28"/>
                        <w:lang w:val="en-US"/>
                      </w:rPr>
                      <m:t>g</m:t>
                    </m:r>
                  </m:e>
                </m:nary>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i</m:t>
                    </m:r>
                  </m:sub>
                </m:sSub>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lang w:val="en-US"/>
                      </w:rPr>
                      <m:t>T</m:t>
                    </m:r>
                  </m:sup>
                </m:sSub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i</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U</m:t>
                    </m:r>
                  </m:e>
                  <m:sub>
                    <m:r>
                      <w:rPr>
                        <w:rFonts w:ascii="Cambria Math" w:eastAsiaTheme="minorEastAsia" w:hAnsi="Cambria Math" w:cs="Times New Roman"/>
                        <w:sz w:val="28"/>
                        <w:szCs w:val="28"/>
                        <w:lang w:val="en-US"/>
                      </w:rPr>
                      <m:t>ij</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im</m:t>
                        </m:r>
                      </m:sub>
                    </m:sSub>
                  </m:e>
                </m:acc>
              </m:e>
            </m:nary>
          </m:e>
        </m:nary>
      </m:oMath>
      <w:r w:rsidR="00235815" w:rsidRPr="0030611D">
        <w:rPr>
          <w:rFonts w:ascii="Times New Roman" w:eastAsiaTheme="minorEastAsia" w:hAnsi="Times New Roman" w:cs="Times New Roman"/>
          <w:sz w:val="28"/>
          <w:szCs w:val="28"/>
        </w:rPr>
        <w:tab/>
        <w:t xml:space="preserve">        </w:t>
      </w:r>
      <w:r w:rsidR="00BE2E3D" w:rsidRPr="0030611D">
        <w:rPr>
          <w:rFonts w:ascii="Times New Roman" w:eastAsiaTheme="minorEastAsia" w:hAnsi="Times New Roman" w:cs="Times New Roman"/>
          <w:sz w:val="28"/>
          <w:szCs w:val="28"/>
        </w:rPr>
        <w:t>(2.8)</w:t>
      </w:r>
    </w:p>
    <w:p w:rsidR="00BE2E3D" w:rsidRPr="0030611D" w:rsidRDefault="00BE2E3D" w:rsidP="00235815">
      <w:pPr>
        <w:spacing w:line="240" w:lineRule="auto"/>
        <w:ind w:firstLine="709"/>
        <w:jc w:val="both"/>
        <w:rPr>
          <w:rFonts w:ascii="Times New Roman" w:eastAsiaTheme="minorEastAsia" w:hAnsi="Times New Roman" w:cs="Times New Roman"/>
          <w:sz w:val="28"/>
          <w:szCs w:val="28"/>
        </w:rPr>
      </w:pPr>
    </w:p>
    <w:p w:rsidR="00BE2E3D" w:rsidRPr="0030611D" w:rsidRDefault="00BE2E3D" w:rsidP="00235815">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Диссипативная функция Ф элементов вязкого трения представлена в</w:t>
      </w:r>
      <w:r w:rsidR="00FB707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виде функции Релея: </w:t>
      </w:r>
    </w:p>
    <w:p w:rsidR="00BE2E3D" w:rsidRPr="0030611D" w:rsidRDefault="00BE2E3D" w:rsidP="00BE2E3D">
      <w:pPr>
        <w:spacing w:line="240" w:lineRule="auto"/>
        <w:jc w:val="both"/>
        <w:rPr>
          <w:rFonts w:ascii="Times New Roman" w:eastAsiaTheme="minorEastAsia" w:hAnsi="Times New Roman" w:cs="Times New Roman"/>
          <w:sz w:val="28"/>
          <w:szCs w:val="28"/>
        </w:rPr>
      </w:pPr>
    </w:p>
    <w:p w:rsidR="00BE2E3D" w:rsidRPr="0030611D" w:rsidRDefault="00BE2E3D" w:rsidP="00F64BE9">
      <w:pPr>
        <w:spacing w:line="240" w:lineRule="auto"/>
        <w:ind w:firstLine="709"/>
        <w:jc w:val="both"/>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lang w:val="en-US"/>
          </w:rPr>
          <m:t>Φ</m:t>
        </m:r>
        <m:r>
          <w:rPr>
            <w:rFonts w:ascii="Cambria Math" w:eastAsiaTheme="minorEastAsia" w:hAnsi="Cambria Math" w:cs="Times New Roman"/>
            <w:sz w:val="28"/>
            <w:szCs w:val="28"/>
          </w:rPr>
          <m:t>=0.5</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9</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lang w:val="en-US"/>
                  </w:rPr>
                  <m:t>u</m:t>
                </m:r>
              </m:sub>
            </m:sSub>
          </m:e>
        </m:nary>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begChr m:val="|"/>
                <m:endChr m:val="|"/>
                <m:ctrlPr>
                  <w:rPr>
                    <w:rFonts w:ascii="Cambria Math" w:eastAsiaTheme="minorEastAsia" w:hAnsi="Cambria Math" w:cs="Times New Roman"/>
                    <w:i/>
                    <w:sz w:val="28"/>
                    <w:szCs w:val="28"/>
                    <w:lang w:val="en-US"/>
                  </w:rPr>
                </m:ctrlPr>
              </m:dPr>
              <m:e>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u</m:t>
                        </m:r>
                      </m:sub>
                    </m:sSub>
                  </m:e>
                </m:acc>
              </m:e>
            </m:d>
          </m:e>
          <m:sup>
            <m:r>
              <w:rPr>
                <w:rFonts w:ascii="Cambria Math" w:eastAsiaTheme="minorEastAsia" w:hAnsi="Cambria Math" w:cs="Times New Roman"/>
                <w:sz w:val="28"/>
                <w:szCs w:val="28"/>
              </w:rPr>
              <m:t>2</m:t>
            </m:r>
          </m:sup>
        </m:sSup>
      </m:oMath>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r>
      <w:r w:rsidR="00F64BE9" w:rsidRPr="0030611D">
        <w:rPr>
          <w:rFonts w:ascii="Times New Roman" w:eastAsiaTheme="minorEastAsia" w:hAnsi="Times New Roman" w:cs="Times New Roman"/>
          <w:sz w:val="28"/>
          <w:szCs w:val="28"/>
          <w:lang w:val="en-US"/>
        </w:rPr>
        <w:tab/>
        <w:t xml:space="preserve">        </w:t>
      </w:r>
      <w:r w:rsidRPr="0030611D">
        <w:rPr>
          <w:rFonts w:ascii="Times New Roman" w:eastAsiaTheme="minorEastAsia" w:hAnsi="Times New Roman" w:cs="Times New Roman"/>
          <w:sz w:val="28"/>
          <w:szCs w:val="28"/>
        </w:rPr>
        <w:t>(2.9)</w:t>
      </w:r>
    </w:p>
    <w:p w:rsidR="003413F0" w:rsidRPr="0030611D" w:rsidRDefault="003413F0" w:rsidP="008E1AD9">
      <w:pPr>
        <w:spacing w:line="240" w:lineRule="auto"/>
        <w:jc w:val="both"/>
        <w:rPr>
          <w:rFonts w:ascii="Times New Roman" w:eastAsiaTheme="minorEastAsia" w:hAnsi="Times New Roman" w:cs="Times New Roman"/>
          <w:sz w:val="28"/>
          <w:szCs w:val="28"/>
        </w:rPr>
      </w:pPr>
    </w:p>
    <w:p w:rsidR="003413F0" w:rsidRPr="0030611D" w:rsidRDefault="003413F0" w:rsidP="00F64BE9">
      <w:pPr>
        <w:spacing w:line="240" w:lineRule="auto"/>
        <w:jc w:val="center"/>
        <w:rPr>
          <w:rFonts w:ascii="Times New Roman" w:eastAsiaTheme="minorEastAsia" w:hAnsi="Times New Roman" w:cs="Times New Roman"/>
          <w:sz w:val="28"/>
          <w:szCs w:val="28"/>
        </w:rPr>
      </w:pPr>
      <w:r w:rsidRPr="0030611D">
        <w:rPr>
          <w:rFonts w:ascii="Times New Roman" w:hAnsi="Times New Roman" w:cs="Times New Roman"/>
          <w:noProof/>
          <w:sz w:val="28"/>
          <w:szCs w:val="28"/>
          <w:lang w:eastAsia="ru-RU"/>
        </w:rPr>
        <w:drawing>
          <wp:inline distT="0" distB="0" distL="0" distR="0">
            <wp:extent cx="4780368" cy="3165252"/>
            <wp:effectExtent l="0" t="0" r="0" b="0"/>
            <wp:docPr id="42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pic:cNvPicPr/>
                  </pic:nvPicPr>
                  <pic:blipFill>
                    <a:blip r:embed="rId104" cstate="print"/>
                    <a:stretch>
                      <a:fillRect/>
                    </a:stretch>
                  </pic:blipFill>
                  <pic:spPr>
                    <a:xfrm>
                      <a:off x="0" y="0"/>
                      <a:ext cx="4780368" cy="3165252"/>
                    </a:xfrm>
                    <a:prstGeom prst="rect">
                      <a:avLst/>
                    </a:prstGeom>
                  </pic:spPr>
                </pic:pic>
              </a:graphicData>
            </a:graphic>
          </wp:inline>
        </w:drawing>
      </w:r>
    </w:p>
    <w:p w:rsidR="005D31B5" w:rsidRPr="0030611D" w:rsidRDefault="005D31B5" w:rsidP="005F4495">
      <w:pPr>
        <w:spacing w:line="240" w:lineRule="auto"/>
        <w:jc w:val="both"/>
        <w:rPr>
          <w:rFonts w:ascii="Times New Roman" w:hAnsi="Times New Roman" w:cs="Times New Roman"/>
          <w:sz w:val="28"/>
          <w:szCs w:val="28"/>
        </w:rPr>
      </w:pPr>
    </w:p>
    <w:p w:rsidR="005D31B5" w:rsidRPr="0030611D" w:rsidRDefault="00BD196B" w:rsidP="005130BD">
      <w:pPr>
        <w:spacing w:line="240" w:lineRule="auto"/>
        <w:jc w:val="center"/>
        <w:rPr>
          <w:rFonts w:ascii="Times New Roman" w:hAnsi="Times New Roman" w:cs="Times New Roman"/>
          <w:sz w:val="28"/>
          <w:szCs w:val="28"/>
        </w:rPr>
      </w:pPr>
      <w:r w:rsidRPr="0030611D">
        <w:rPr>
          <w:rFonts w:ascii="Times New Roman" w:hAnsi="Times New Roman" w:cs="Times New Roman"/>
          <w:sz w:val="28"/>
          <w:szCs w:val="28"/>
        </w:rPr>
        <w:t>Рисунок</w:t>
      </w:r>
      <w:r w:rsidR="00242155" w:rsidRPr="0030611D">
        <w:rPr>
          <w:rFonts w:ascii="Times New Roman" w:hAnsi="Times New Roman" w:cs="Times New Roman"/>
          <w:sz w:val="28"/>
          <w:szCs w:val="28"/>
        </w:rPr>
        <w:t xml:space="preserve"> </w:t>
      </w:r>
      <w:r w:rsidR="005D31B5" w:rsidRPr="0030611D">
        <w:rPr>
          <w:rFonts w:ascii="Times New Roman" w:hAnsi="Times New Roman" w:cs="Times New Roman"/>
          <w:sz w:val="28"/>
          <w:szCs w:val="28"/>
        </w:rPr>
        <w:t>8</w:t>
      </w:r>
      <w:r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216BF" w:rsidRPr="0030611D">
        <w:rPr>
          <w:rFonts w:ascii="Times New Roman" w:hAnsi="Times New Roman" w:cs="Times New Roman"/>
          <w:sz w:val="28"/>
          <w:szCs w:val="28"/>
        </w:rPr>
        <w:t>Блок</w:t>
      </w:r>
      <w:r w:rsidR="00255961" w:rsidRPr="0030611D">
        <w:rPr>
          <w:rFonts w:ascii="Times New Roman" w:hAnsi="Times New Roman" w:cs="Times New Roman"/>
          <w:sz w:val="28"/>
          <w:szCs w:val="28"/>
        </w:rPr>
        <w:t xml:space="preserve">– </w:t>
      </w:r>
      <w:r w:rsidR="00E216BF" w:rsidRPr="0030611D">
        <w:rPr>
          <w:rFonts w:ascii="Times New Roman" w:hAnsi="Times New Roman" w:cs="Times New Roman"/>
          <w:sz w:val="28"/>
          <w:szCs w:val="28"/>
        </w:rPr>
        <w:t>схема контура гидропривода с</w:t>
      </w:r>
      <w:r w:rsidR="005D31B5" w:rsidRPr="0030611D">
        <w:rPr>
          <w:rFonts w:ascii="Times New Roman" w:hAnsi="Times New Roman" w:cs="Times New Roman"/>
          <w:sz w:val="28"/>
          <w:szCs w:val="28"/>
        </w:rPr>
        <w:t xml:space="preserve"> ГЦ в обозначениях SimHydraulic</w:t>
      </w:r>
      <w:r w:rsidR="00F64BE9" w:rsidRPr="0030611D">
        <w:rPr>
          <w:rFonts w:ascii="Times New Roman" w:hAnsi="Times New Roman" w:cs="Times New Roman"/>
          <w:sz w:val="28"/>
          <w:szCs w:val="28"/>
        </w:rPr>
        <w:t>.</w:t>
      </w:r>
    </w:p>
    <w:p w:rsidR="00194745" w:rsidRPr="0030611D" w:rsidRDefault="00194745" w:rsidP="005F4495">
      <w:pPr>
        <w:spacing w:line="240" w:lineRule="auto"/>
        <w:jc w:val="both"/>
        <w:rPr>
          <w:rFonts w:ascii="Times New Roman" w:eastAsiaTheme="minorEastAsia" w:hAnsi="Times New Roman" w:cs="Times New Roman"/>
          <w:sz w:val="28"/>
          <w:szCs w:val="28"/>
        </w:rPr>
      </w:pPr>
    </w:p>
    <w:p w:rsidR="00E216BF" w:rsidRPr="0030611D" w:rsidRDefault="00E216BF" w:rsidP="00FE21F3">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Продифференцируем уравнение диссипативной функции Ф элементов вязкого трения, описываемой функцией Релея, по времени и запишем его в частных производных по обобщенным координатам </w:t>
      </w:r>
    </w:p>
    <w:p w:rsidR="00E216BF" w:rsidRPr="0030611D" w:rsidRDefault="00E216BF" w:rsidP="005F4495">
      <w:pPr>
        <w:spacing w:line="240" w:lineRule="auto"/>
        <w:jc w:val="both"/>
        <w:rPr>
          <w:rFonts w:ascii="Times New Roman" w:eastAsiaTheme="minorEastAsia" w:hAnsi="Times New Roman" w:cs="Times New Roman"/>
          <w:sz w:val="28"/>
          <w:szCs w:val="28"/>
        </w:rPr>
      </w:pPr>
    </w:p>
    <w:p w:rsidR="00E216BF" w:rsidRPr="0030611D" w:rsidRDefault="005E0D89" w:rsidP="00E13990">
      <w:pPr>
        <w:spacing w:line="240" w:lineRule="auto"/>
        <w:ind w:firstLine="709"/>
        <w:jc w:val="both"/>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r>
              <m:rPr>
                <m:sty m:val="p"/>
              </m:rPr>
              <w:rPr>
                <w:rFonts w:ascii="Cambria Math" w:eastAsiaTheme="minorEastAsia" w:hAnsi="Cambria Math" w:cs="Times New Roman"/>
                <w:sz w:val="28"/>
                <w:szCs w:val="28"/>
                <w:lang w:val="en-US"/>
              </w:rPr>
              <m:t>Φ</m:t>
            </m:r>
          </m:num>
          <m:den>
            <m:r>
              <w:rPr>
                <w:rFonts w:ascii="Cambria Math" w:eastAsiaTheme="minorEastAsia" w:hAnsi="Cambria Math" w:cs="Times New Roman"/>
                <w:sz w:val="28"/>
                <w:szCs w:val="28"/>
                <w:lang w:val="en-US"/>
              </w:rPr>
              <m:t>δ</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i</m:t>
                </m:r>
              </m:sub>
            </m:sSub>
          </m:den>
        </m:f>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9</m:t>
                </m:r>
              </m:sup>
              <m:e>
                <m:r>
                  <w:rPr>
                    <w:rFonts w:ascii="Cambria Math" w:eastAsiaTheme="minorEastAsia" w:hAnsi="Cambria Math" w:cs="Times New Roman"/>
                    <w:sz w:val="28"/>
                    <w:szCs w:val="28"/>
                    <w:lang w:val="en-US"/>
                  </w:rPr>
                  <m:t>tr</m:t>
                </m:r>
              </m:e>
            </m:nary>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uj</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lang w:val="en-US"/>
                      </w:rPr>
                      <m:t>u</m:t>
                    </m:r>
                  </m:sub>
                </m:sSub>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uj</m:t>
                    </m:r>
                  </m:sub>
                  <m:sup>
                    <m:r>
                      <w:rPr>
                        <w:rFonts w:ascii="Cambria Math" w:eastAsiaTheme="minorEastAsia" w:hAnsi="Cambria Math" w:cs="Times New Roman"/>
                        <w:sz w:val="28"/>
                        <w:szCs w:val="28"/>
                        <w:lang w:val="en-US"/>
                      </w:rPr>
                      <m:t>T</m:t>
                    </m:r>
                  </m:sup>
                </m:sSubSup>
              </m:e>
            </m:d>
          </m:e>
        </m:nary>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i</m:t>
            </m:r>
          </m:sub>
        </m:sSub>
      </m:oMath>
      <w:r w:rsidR="00E13990" w:rsidRPr="0030611D">
        <w:rPr>
          <w:rFonts w:ascii="Times New Roman" w:eastAsiaTheme="minorEastAsia" w:hAnsi="Times New Roman" w:cs="Times New Roman"/>
          <w:sz w:val="28"/>
          <w:szCs w:val="28"/>
        </w:rPr>
        <w:tab/>
      </w:r>
      <w:r w:rsidR="00E13990" w:rsidRPr="0030611D">
        <w:rPr>
          <w:rFonts w:ascii="Times New Roman" w:eastAsiaTheme="minorEastAsia" w:hAnsi="Times New Roman" w:cs="Times New Roman"/>
          <w:sz w:val="28"/>
          <w:szCs w:val="28"/>
        </w:rPr>
        <w:tab/>
      </w:r>
      <w:r w:rsidR="00E13990" w:rsidRPr="0030611D">
        <w:rPr>
          <w:rFonts w:ascii="Times New Roman" w:eastAsiaTheme="minorEastAsia" w:hAnsi="Times New Roman" w:cs="Times New Roman"/>
          <w:sz w:val="28"/>
          <w:szCs w:val="28"/>
        </w:rPr>
        <w:tab/>
      </w:r>
      <w:r w:rsidR="00E13990" w:rsidRPr="0030611D">
        <w:rPr>
          <w:rFonts w:ascii="Times New Roman" w:eastAsiaTheme="minorEastAsia" w:hAnsi="Times New Roman" w:cs="Times New Roman"/>
          <w:sz w:val="28"/>
          <w:szCs w:val="28"/>
        </w:rPr>
        <w:tab/>
      </w:r>
      <w:r w:rsidR="00E13990" w:rsidRPr="0030611D">
        <w:rPr>
          <w:rFonts w:ascii="Times New Roman" w:eastAsiaTheme="minorEastAsia" w:hAnsi="Times New Roman" w:cs="Times New Roman"/>
          <w:sz w:val="28"/>
          <w:szCs w:val="28"/>
        </w:rPr>
        <w:tab/>
      </w:r>
      <w:r w:rsidR="00E13990" w:rsidRPr="0030611D">
        <w:rPr>
          <w:rFonts w:ascii="Times New Roman" w:eastAsiaTheme="minorEastAsia" w:hAnsi="Times New Roman" w:cs="Times New Roman"/>
          <w:sz w:val="28"/>
          <w:szCs w:val="28"/>
        </w:rPr>
        <w:tab/>
        <w:t xml:space="preserve">      </w:t>
      </w:r>
      <w:r w:rsidR="00E216BF" w:rsidRPr="0030611D">
        <w:rPr>
          <w:rFonts w:ascii="Times New Roman" w:eastAsiaTheme="minorEastAsia" w:hAnsi="Times New Roman" w:cs="Times New Roman"/>
          <w:sz w:val="28"/>
          <w:szCs w:val="28"/>
        </w:rPr>
        <w:t>(</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w:t>
      </w:r>
      <w:r w:rsidR="00EE3602" w:rsidRPr="0030611D">
        <w:rPr>
          <w:rFonts w:ascii="Times New Roman" w:eastAsiaTheme="minorEastAsia" w:hAnsi="Times New Roman" w:cs="Times New Roman"/>
          <w:sz w:val="28"/>
          <w:szCs w:val="28"/>
        </w:rPr>
        <w:t>10</w:t>
      </w:r>
      <w:r w:rsidR="00E216BF" w:rsidRPr="0030611D">
        <w:rPr>
          <w:rFonts w:ascii="Times New Roman" w:eastAsiaTheme="minorEastAsia" w:hAnsi="Times New Roman" w:cs="Times New Roman"/>
          <w:sz w:val="28"/>
          <w:szCs w:val="28"/>
        </w:rPr>
        <w:t>)</w:t>
      </w:r>
    </w:p>
    <w:p w:rsidR="00FE21F3" w:rsidRPr="0030611D" w:rsidRDefault="00AE66D9" w:rsidP="006B04B6">
      <w:pPr>
        <w:pStyle w:val="a6"/>
        <w:spacing w:before="0" w:after="0"/>
        <w:ind w:left="0" w:right="0" w:firstLine="709"/>
        <w:jc w:val="both"/>
        <w:rPr>
          <w:rFonts w:ascii="Times New Roman" w:hAnsi="Times New Roman"/>
          <w:color w:val="auto"/>
          <w:sz w:val="28"/>
          <w:szCs w:val="28"/>
        </w:rPr>
      </w:pPr>
      <w:r w:rsidRPr="0030611D">
        <w:rPr>
          <w:rFonts w:ascii="Times New Roman" w:hAnsi="Times New Roman"/>
          <w:color w:val="auto"/>
          <w:sz w:val="28"/>
          <w:szCs w:val="28"/>
        </w:rPr>
        <w:lastRenderedPageBreak/>
        <w:t>У</w:t>
      </w:r>
      <w:r w:rsidR="002E31BF" w:rsidRPr="0030611D">
        <w:rPr>
          <w:rFonts w:ascii="Times New Roman" w:hAnsi="Times New Roman"/>
          <w:color w:val="auto"/>
          <w:sz w:val="28"/>
          <w:szCs w:val="28"/>
        </w:rPr>
        <w:t>велич</w:t>
      </w:r>
      <w:r w:rsidRPr="0030611D">
        <w:rPr>
          <w:rFonts w:ascii="Times New Roman" w:hAnsi="Times New Roman"/>
          <w:color w:val="auto"/>
          <w:sz w:val="28"/>
          <w:szCs w:val="28"/>
        </w:rPr>
        <w:t>ение производительности</w:t>
      </w:r>
      <w:r w:rsidR="00255961" w:rsidRPr="0030611D">
        <w:rPr>
          <w:rFonts w:ascii="Times New Roman" w:hAnsi="Times New Roman"/>
          <w:color w:val="auto"/>
          <w:sz w:val="28"/>
          <w:szCs w:val="28"/>
        </w:rPr>
        <w:t xml:space="preserve"> </w:t>
      </w:r>
      <w:r w:rsidR="002E31BF" w:rsidRPr="0030611D">
        <w:rPr>
          <w:rFonts w:ascii="Times New Roman" w:hAnsi="Times New Roman"/>
          <w:color w:val="auto"/>
          <w:sz w:val="28"/>
          <w:szCs w:val="28"/>
        </w:rPr>
        <w:t xml:space="preserve">рабочего </w:t>
      </w:r>
      <w:r w:rsidRPr="0030611D">
        <w:rPr>
          <w:rFonts w:ascii="Times New Roman" w:hAnsi="Times New Roman"/>
          <w:color w:val="auto"/>
          <w:sz w:val="28"/>
          <w:szCs w:val="28"/>
        </w:rPr>
        <w:t xml:space="preserve">оборудования </w:t>
      </w:r>
      <w:r w:rsidR="002E31BF" w:rsidRPr="0030611D">
        <w:rPr>
          <w:rFonts w:ascii="Times New Roman" w:hAnsi="Times New Roman"/>
          <w:color w:val="auto"/>
          <w:sz w:val="28"/>
          <w:szCs w:val="28"/>
        </w:rPr>
        <w:t xml:space="preserve">экскаватора происходит </w:t>
      </w:r>
      <w:r w:rsidRPr="0030611D">
        <w:rPr>
          <w:rFonts w:ascii="Times New Roman" w:hAnsi="Times New Roman"/>
          <w:color w:val="auto"/>
          <w:sz w:val="28"/>
          <w:szCs w:val="28"/>
        </w:rPr>
        <w:t>вследствие применения широкого регулирования скоростей механизмов, автоматического, полуавтоматического и дистанционного управления с использованием микропроцессорной и электронно</w:t>
      </w:r>
      <w:r w:rsidR="006B04B6" w:rsidRPr="0030611D">
        <w:rPr>
          <w:rFonts w:ascii="Times New Roman" w:hAnsi="Times New Roman"/>
          <w:color w:val="auto"/>
          <w:sz w:val="28"/>
          <w:szCs w:val="28"/>
        </w:rPr>
        <w:t xml:space="preserve"> </w:t>
      </w:r>
      <w:r w:rsidR="00255961" w:rsidRPr="0030611D">
        <w:rPr>
          <w:rFonts w:ascii="Times New Roman" w:hAnsi="Times New Roman"/>
          <w:color w:val="auto"/>
          <w:sz w:val="28"/>
          <w:szCs w:val="28"/>
        </w:rPr>
        <w:t xml:space="preserve">– </w:t>
      </w:r>
      <w:r w:rsidRPr="0030611D">
        <w:rPr>
          <w:rFonts w:ascii="Times New Roman" w:hAnsi="Times New Roman"/>
          <w:color w:val="auto"/>
          <w:sz w:val="28"/>
          <w:szCs w:val="28"/>
        </w:rPr>
        <w:t xml:space="preserve">вычислительной техники, как для управления работой машин, так и для расчётов и проектирования; создание специальных </w:t>
      </w:r>
      <w:r w:rsidR="002E31BF" w:rsidRPr="0030611D">
        <w:rPr>
          <w:rFonts w:ascii="Times New Roman" w:hAnsi="Times New Roman"/>
          <w:color w:val="auto"/>
          <w:sz w:val="28"/>
          <w:szCs w:val="28"/>
        </w:rPr>
        <w:t>дополнительных рабочих органов (режущих дисковых фрез)</w:t>
      </w:r>
      <w:r w:rsidRPr="0030611D">
        <w:rPr>
          <w:rFonts w:ascii="Times New Roman" w:hAnsi="Times New Roman"/>
          <w:color w:val="auto"/>
          <w:sz w:val="28"/>
          <w:szCs w:val="28"/>
        </w:rPr>
        <w:t xml:space="preserve">, а также улучшений условий труда </w:t>
      </w:r>
      <w:r w:rsidR="002E31BF" w:rsidRPr="0030611D">
        <w:rPr>
          <w:rFonts w:ascii="Times New Roman" w:hAnsi="Times New Roman"/>
          <w:color w:val="auto"/>
          <w:sz w:val="28"/>
          <w:szCs w:val="28"/>
        </w:rPr>
        <w:t xml:space="preserve">операторов </w:t>
      </w:r>
      <w:r w:rsidRPr="0030611D">
        <w:rPr>
          <w:rFonts w:ascii="Times New Roman" w:hAnsi="Times New Roman"/>
          <w:color w:val="auto"/>
          <w:sz w:val="28"/>
          <w:szCs w:val="28"/>
        </w:rPr>
        <w:t xml:space="preserve">благодаря применению установок для охлаждения и очистки воздуха </w:t>
      </w:r>
      <w:r w:rsidR="000F621A" w:rsidRPr="0030611D">
        <w:rPr>
          <w:rFonts w:ascii="Times New Roman" w:hAnsi="Times New Roman"/>
          <w:color w:val="auto"/>
          <w:sz w:val="28"/>
          <w:szCs w:val="28"/>
        </w:rPr>
        <w:t>в кабинах и других мероприятий.</w:t>
      </w:r>
    </w:p>
    <w:p w:rsidR="00FE21F3" w:rsidRPr="0030611D" w:rsidRDefault="00FE21F3" w:rsidP="00FE21F3">
      <w:pPr>
        <w:pStyle w:val="a6"/>
        <w:spacing w:before="0" w:after="0"/>
        <w:ind w:left="0" w:right="0" w:firstLine="558"/>
        <w:jc w:val="both"/>
        <w:rPr>
          <w:rFonts w:ascii="Times New Roman" w:hAnsi="Times New Roman"/>
          <w:color w:val="auto"/>
          <w:sz w:val="28"/>
          <w:szCs w:val="28"/>
        </w:rPr>
      </w:pPr>
    </w:p>
    <w:p w:rsidR="007206CC" w:rsidRPr="005E0D89" w:rsidRDefault="007206CC" w:rsidP="006B04B6">
      <w:pPr>
        <w:pStyle w:val="2"/>
        <w:spacing w:before="0" w:beforeAutospacing="0" w:after="0" w:afterAutospacing="0"/>
        <w:ind w:firstLine="709"/>
        <w:jc w:val="both"/>
        <w:rPr>
          <w:b w:val="0"/>
          <w:sz w:val="28"/>
          <w:szCs w:val="28"/>
        </w:rPr>
      </w:pPr>
      <w:bookmarkStart w:id="11" w:name="_Toc22723494"/>
      <w:r w:rsidRPr="005E0D89">
        <w:rPr>
          <w:b w:val="0"/>
          <w:sz w:val="28"/>
          <w:szCs w:val="28"/>
        </w:rPr>
        <w:t>2.2 Построение расчетной схемы одноковшового экскаватора</w:t>
      </w:r>
      <w:bookmarkEnd w:id="11"/>
    </w:p>
    <w:p w:rsidR="00FE21F3" w:rsidRPr="0030611D" w:rsidRDefault="00FE21F3" w:rsidP="006B04B6">
      <w:pPr>
        <w:pStyle w:val="a4"/>
        <w:spacing w:before="0" w:after="0" w:line="240" w:lineRule="auto"/>
        <w:ind w:firstLine="709"/>
        <w:jc w:val="both"/>
        <w:rPr>
          <w:rFonts w:ascii="Times New Roman" w:eastAsiaTheme="minorEastAsia" w:hAnsi="Times New Roman" w:cs="Times New Roman"/>
          <w:sz w:val="28"/>
          <w:szCs w:val="28"/>
        </w:rPr>
      </w:pPr>
    </w:p>
    <w:p w:rsidR="00E216BF" w:rsidRPr="0030611D" w:rsidRDefault="00E216BF" w:rsidP="00FE21F3">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правой части уравнения Лагранжа II рода стоит вектор обобщенных сил, компонентами которого являются внешние силы воздействия, в частности, к ним относят силы сопротивления копания, нагрузка,</w:t>
      </w:r>
      <w:r w:rsidR="00E71EEB" w:rsidRPr="0030611D">
        <w:rPr>
          <w:rFonts w:ascii="Times New Roman" w:eastAsiaTheme="minorEastAsia" w:hAnsi="Times New Roman" w:cs="Times New Roman"/>
          <w:sz w:val="28"/>
          <w:szCs w:val="28"/>
        </w:rPr>
        <w:t xml:space="preserve"> приложенная к рабочему органу.</w:t>
      </w:r>
    </w:p>
    <w:p w:rsidR="00E216BF" w:rsidRPr="0030611D" w:rsidRDefault="00E216BF" w:rsidP="00FE21F3">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векторной матричной форме записи вектор принимает вид:</w:t>
      </w:r>
    </w:p>
    <w:p w:rsidR="00FE21F3" w:rsidRPr="0030611D" w:rsidRDefault="00FE21F3" w:rsidP="00FE21F3">
      <w:pPr>
        <w:pStyle w:val="a4"/>
        <w:spacing w:before="0" w:after="0" w:line="240" w:lineRule="auto"/>
        <w:ind w:firstLine="709"/>
        <w:jc w:val="both"/>
        <w:rPr>
          <w:rFonts w:ascii="Times New Roman" w:eastAsiaTheme="minorEastAsia" w:hAnsi="Times New Roman" w:cs="Times New Roman"/>
          <w:sz w:val="28"/>
          <w:szCs w:val="28"/>
        </w:rPr>
      </w:pPr>
    </w:p>
    <w:p w:rsidR="00E216BF" w:rsidRPr="0030611D" w:rsidRDefault="005E0D89" w:rsidP="001A4850">
      <w:pPr>
        <w:spacing w:line="240" w:lineRule="auto"/>
        <w:ind w:firstLine="709"/>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en-US"/>
                  </w:rPr>
                  <m:t>i</m:t>
                </m:r>
              </m:sub>
            </m:sSub>
          </m:e>
        </m:acc>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r</m:t>
                    </m:r>
                  </m:sub>
                </m:sSub>
              </m:e>
            </m:acc>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ij</m:t>
                </m:r>
              </m:sub>
            </m:sSub>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R</m:t>
                </m:r>
              </m:e>
            </m:acc>
          </m:e>
        </m:nary>
      </m:oMath>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r>
      <w:r w:rsidR="001A4850" w:rsidRPr="00E26893">
        <w:rPr>
          <w:rFonts w:ascii="Times New Roman" w:eastAsiaTheme="minorEastAsia" w:hAnsi="Times New Roman" w:cs="Times New Roman"/>
          <w:sz w:val="28"/>
          <w:szCs w:val="28"/>
        </w:rPr>
        <w:tab/>
        <w:t xml:space="preserve">      </w:t>
      </w:r>
      <w:r w:rsidR="00E216BF" w:rsidRPr="0030611D">
        <w:rPr>
          <w:rFonts w:ascii="Times New Roman" w:eastAsiaTheme="minorEastAsia" w:hAnsi="Times New Roman" w:cs="Times New Roman"/>
          <w:sz w:val="28"/>
          <w:szCs w:val="28"/>
        </w:rPr>
        <w:t>(</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w:t>
      </w:r>
      <w:r w:rsidR="00EE3602" w:rsidRPr="0030611D">
        <w:rPr>
          <w:rFonts w:ascii="Times New Roman" w:eastAsiaTheme="minorEastAsia" w:hAnsi="Times New Roman" w:cs="Times New Roman"/>
          <w:sz w:val="28"/>
          <w:szCs w:val="28"/>
        </w:rPr>
        <w:t>11</w:t>
      </w:r>
      <w:r w:rsidR="00E216BF" w:rsidRPr="0030611D">
        <w:rPr>
          <w:rFonts w:ascii="Times New Roman" w:eastAsiaTheme="minorEastAsia" w:hAnsi="Times New Roman" w:cs="Times New Roman"/>
          <w:sz w:val="28"/>
          <w:szCs w:val="28"/>
        </w:rPr>
        <w:t>)</w:t>
      </w:r>
    </w:p>
    <w:p w:rsidR="00E40B03" w:rsidRDefault="00E40B03" w:rsidP="006B04B6">
      <w:pPr>
        <w:spacing w:line="240" w:lineRule="auto"/>
        <w:ind w:firstLine="709"/>
        <w:jc w:val="both"/>
        <w:rPr>
          <w:rFonts w:ascii="Times New Roman" w:eastAsiaTheme="minorEastAsia" w:hAnsi="Times New Roman" w:cs="Times New Roman"/>
          <w:sz w:val="28"/>
          <w:szCs w:val="28"/>
        </w:rPr>
      </w:pPr>
    </w:p>
    <w:p w:rsidR="00E216BF" w:rsidRPr="0030611D" w:rsidRDefault="00E40B03" w:rsidP="00E40B03">
      <w:pPr>
        <w:spacing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w:t>
      </w:r>
      <w:r w:rsidR="00E216BF" w:rsidRPr="0030611D">
        <w:rPr>
          <w:rFonts w:ascii="Times New Roman" w:eastAsiaTheme="minorEastAsia" w:hAnsi="Times New Roman" w:cs="Times New Roman"/>
          <w:sz w:val="28"/>
          <w:szCs w:val="28"/>
        </w:rPr>
        <w:t>де</w:t>
      </w:r>
      <w:r w:rsidRPr="00E40B03">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Ϝ</m:t>
                </m:r>
              </m:e>
              <m:sub>
                <m:r>
                  <w:rPr>
                    <w:rFonts w:ascii="Cambria Math" w:eastAsiaTheme="minorEastAsia" w:hAnsi="Cambria Math" w:cs="Times New Roman"/>
                    <w:sz w:val="28"/>
                    <w:szCs w:val="28"/>
                  </w:rPr>
                  <m:t>r</m:t>
                </m:r>
              </m:sub>
            </m:sSub>
          </m:e>
        </m:acc>
      </m:oMath>
      <w:r w:rsidR="00E216BF" w:rsidRPr="0030611D">
        <w:rPr>
          <w:rFonts w:ascii="Times New Roman" w:eastAsiaTheme="minorEastAsia" w:hAnsi="Times New Roman" w:cs="Times New Roman"/>
          <w:sz w:val="28"/>
          <w:szCs w:val="28"/>
        </w:rPr>
        <w:t xml:space="preserve"> –силы, приложенные к звеньям расчетной схемы</w:t>
      </w:r>
      <w:r w:rsidR="001A4850" w:rsidRPr="0030611D">
        <w:rPr>
          <w:rFonts w:ascii="Times New Roman" w:eastAsiaTheme="minorEastAsia" w:hAnsi="Times New Roman" w:cs="Times New Roman"/>
          <w:sz w:val="28"/>
          <w:szCs w:val="28"/>
        </w:rPr>
        <w:t>;</w:t>
      </w:r>
    </w:p>
    <w:p w:rsidR="00E216BF" w:rsidRPr="0030611D" w:rsidRDefault="005E0D89" w:rsidP="006B04B6">
      <w:pPr>
        <w:spacing w:line="240" w:lineRule="auto"/>
        <w:ind w:firstLine="709"/>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r</m:t>
                </m:r>
              </m:sub>
            </m:sSub>
          </m:e>
        </m:acc>
      </m:oMath>
      <w:r w:rsidR="00E216BF" w:rsidRPr="0030611D">
        <w:rPr>
          <w:rFonts w:ascii="Times New Roman" w:eastAsiaTheme="minorEastAsia" w:hAnsi="Times New Roman" w:cs="Times New Roman"/>
          <w:sz w:val="28"/>
          <w:szCs w:val="28"/>
        </w:rPr>
        <w:t xml:space="preserve"> – вектор координат точки приложения силы.</w:t>
      </w:r>
    </w:p>
    <w:p w:rsidR="00E216BF" w:rsidRPr="0030611D" w:rsidRDefault="00E216BF" w:rsidP="005F4495">
      <w:pPr>
        <w:spacing w:line="240" w:lineRule="auto"/>
        <w:jc w:val="both"/>
        <w:rPr>
          <w:rFonts w:ascii="Times New Roman" w:eastAsiaTheme="minorEastAsia" w:hAnsi="Times New Roman" w:cs="Times New Roman"/>
          <w:sz w:val="28"/>
          <w:szCs w:val="28"/>
        </w:rPr>
      </w:pPr>
    </w:p>
    <w:p w:rsidR="00BE4B12" w:rsidRPr="0030611D" w:rsidRDefault="00E216BF" w:rsidP="00BE4B12">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Подставив полученные выражения в уравнения Лагранжа II</w:t>
      </w:r>
      <w:r w:rsidR="00B30DA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рода, уравнение динамики одноковшового экскаватора принимает вид:</w:t>
      </w:r>
    </w:p>
    <w:p w:rsidR="00BE4B12" w:rsidRPr="0030611D" w:rsidRDefault="00BE4B12" w:rsidP="00BE4B12">
      <w:pPr>
        <w:spacing w:line="240" w:lineRule="auto"/>
        <w:ind w:firstLine="709"/>
        <w:jc w:val="both"/>
        <w:rPr>
          <w:rFonts w:ascii="Times New Roman" w:eastAsiaTheme="minorEastAsia" w:hAnsi="Times New Roman" w:cs="Times New Roman"/>
          <w:sz w:val="28"/>
          <w:szCs w:val="28"/>
        </w:rPr>
      </w:pPr>
    </w:p>
    <w:p w:rsidR="00E216BF" w:rsidRPr="0030611D" w:rsidRDefault="005E0D89" w:rsidP="00F65ACE">
      <w:pPr>
        <w:spacing w:line="240" w:lineRule="auto"/>
        <w:ind w:left="709"/>
        <w:jc w:val="both"/>
        <w:rPr>
          <w:rFonts w:ascii="Times New Roman" w:eastAsiaTheme="minorEastAsia" w:hAnsi="Times New Roman" w:cs="Times New Roman"/>
          <w:sz w:val="28"/>
          <w:szCs w:val="28"/>
        </w:rPr>
      </w:pPr>
      <m:oMathPara>
        <m:oMathParaPr>
          <m:jc m:val="left"/>
        </m:oMathParaPr>
        <m:oMath>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j</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7</m:t>
              </m:r>
            </m:sup>
            <m:e>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i</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5</m:t>
                  </m:r>
                </m:sup>
                <m:e>
                  <m:r>
                    <w:rPr>
                      <w:rFonts w:ascii="Cambria Math" w:eastAsiaTheme="minorEastAsia" w:hAnsi="Cambria Math" w:cs="Times New Roman"/>
                      <w:szCs w:val="28"/>
                    </w:rPr>
                    <m:t>tr</m:t>
                  </m:r>
                </m:e>
              </m:nary>
              <m:d>
                <m:dPr>
                  <m:begChr m:val="["/>
                  <m:endChr m:val="]"/>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w:rPr>
                          <w:rFonts w:ascii="Cambria Math" w:eastAsiaTheme="minorEastAsia" w:hAnsi="Cambria Math" w:cs="Times New Roman"/>
                          <w:szCs w:val="28"/>
                        </w:rPr>
                        <m:t>V</m:t>
                      </m:r>
                    </m:e>
                    <m:sub>
                      <m:r>
                        <w:rPr>
                          <w:rFonts w:ascii="Cambria Math" w:eastAsiaTheme="minorEastAsia" w:hAnsi="Cambria Math" w:cs="Times New Roman"/>
                          <w:szCs w:val="28"/>
                        </w:rPr>
                        <m:t>ij</m:t>
                      </m:r>
                    </m:sub>
                  </m:sSub>
                  <m:sSub>
                    <m:sSubPr>
                      <m:ctrlPr>
                        <w:rPr>
                          <w:rFonts w:ascii="Cambria Math" w:eastAsiaTheme="minorEastAsia" w:hAnsi="Cambria Math" w:cs="Times New Roman"/>
                          <w:szCs w:val="28"/>
                        </w:rPr>
                      </m:ctrlPr>
                    </m:sSubPr>
                    <m:e>
                      <m:r>
                        <w:rPr>
                          <w:rFonts w:ascii="Cambria Math" w:eastAsiaTheme="minorEastAsia" w:hAnsi="Cambria Math" w:cs="Times New Roman"/>
                          <w:szCs w:val="28"/>
                        </w:rPr>
                        <m:t>I</m:t>
                      </m:r>
                    </m:e>
                    <m:sub>
                      <m:r>
                        <w:rPr>
                          <w:rFonts w:ascii="Cambria Math" w:eastAsiaTheme="minorEastAsia" w:hAnsi="Cambria Math" w:cs="Times New Roman"/>
                          <w:szCs w:val="28"/>
                        </w:rPr>
                        <m:t>i</m:t>
                      </m:r>
                    </m:sub>
                  </m:sSub>
                  <m:sSubSup>
                    <m:sSubSupPr>
                      <m:ctrlPr>
                        <w:rPr>
                          <w:rFonts w:ascii="Cambria Math" w:eastAsiaTheme="minorEastAsia" w:hAnsi="Cambria Math" w:cs="Times New Roman"/>
                          <w:szCs w:val="28"/>
                        </w:rPr>
                      </m:ctrlPr>
                    </m:sSubSupPr>
                    <m:e>
                      <m:r>
                        <w:rPr>
                          <w:rFonts w:ascii="Cambria Math" w:eastAsiaTheme="minorEastAsia" w:hAnsi="Cambria Math" w:cs="Times New Roman"/>
                          <w:szCs w:val="28"/>
                        </w:rPr>
                        <m:t>V</m:t>
                      </m:r>
                    </m:e>
                    <m:sub>
                      <m:r>
                        <w:rPr>
                          <w:rFonts w:ascii="Cambria Math" w:eastAsiaTheme="minorEastAsia" w:hAnsi="Cambria Math" w:cs="Times New Roman"/>
                          <w:szCs w:val="28"/>
                        </w:rPr>
                        <m:t>ij</m:t>
                      </m:r>
                    </m:sub>
                    <m:sup>
                      <m:r>
                        <w:rPr>
                          <w:rFonts w:ascii="Cambria Math" w:eastAsiaTheme="minorEastAsia" w:hAnsi="Cambria Math" w:cs="Times New Roman"/>
                          <w:szCs w:val="28"/>
                        </w:rPr>
                        <m:t>T</m:t>
                      </m:r>
                    </m:sup>
                  </m:sSubSup>
                </m:e>
              </m:d>
            </m:e>
          </m:nary>
          <m:acc>
            <m:accPr>
              <m:chr m:val="̈"/>
              <m:ctrlPr>
                <w:rPr>
                  <w:rFonts w:ascii="Cambria Math" w:eastAsiaTheme="minorEastAsia" w:hAnsi="Cambria Math" w:cs="Times New Roman"/>
                  <w:szCs w:val="28"/>
                </w:rPr>
              </m:ctrlPr>
            </m:accPr>
            <m:e>
              <m:sSub>
                <m:sSubPr>
                  <m:ctrlPr>
                    <w:rPr>
                      <w:rFonts w:ascii="Cambria Math" w:eastAsiaTheme="minorEastAsia" w:hAnsi="Cambria Math" w:cs="Times New Roman"/>
                      <w:szCs w:val="28"/>
                    </w:rPr>
                  </m:ctrlPr>
                </m:sSubPr>
                <m:e>
                  <m:acc>
                    <m:accPr>
                      <m:chr m:val="̈"/>
                      <m:ctrlPr>
                        <w:rPr>
                          <w:rFonts w:ascii="Cambria Math" w:eastAsiaTheme="minorEastAsia" w:hAnsi="Cambria Math" w:cs="Times New Roman"/>
                          <w:szCs w:val="28"/>
                        </w:rPr>
                      </m:ctrlPr>
                    </m:accPr>
                    <m:e>
                      <m:r>
                        <w:rPr>
                          <w:rFonts w:ascii="Cambria Math" w:eastAsiaTheme="minorEastAsia" w:hAnsi="Cambria Math" w:cs="Times New Roman"/>
                          <w:szCs w:val="28"/>
                        </w:rPr>
                        <m:t>q</m:t>
                      </m:r>
                    </m:e>
                  </m:acc>
                </m:e>
                <m:sub>
                  <m:r>
                    <w:rPr>
                      <w:rFonts w:ascii="Cambria Math" w:eastAsiaTheme="minorEastAsia" w:hAnsi="Cambria Math" w:cs="Times New Roman"/>
                      <w:szCs w:val="28"/>
                    </w:rPr>
                    <m:t>j</m:t>
                  </m:r>
                </m:sub>
              </m:sSub>
              <m:r>
                <m:rPr>
                  <m:sty m:val="p"/>
                </m:rPr>
                <w:rPr>
                  <w:rFonts w:ascii="Cambria Math" w:eastAsiaTheme="minorEastAsia" w:hAnsi="Cambria Math" w:cs="Times New Roman"/>
                  <w:szCs w:val="28"/>
                </w:rPr>
                <m:t>+</m:t>
              </m:r>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j</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7</m:t>
                  </m:r>
                </m:sup>
                <m:e>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u</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8</m:t>
                      </m:r>
                    </m:sup>
                    <m:e>
                      <m:r>
                        <w:rPr>
                          <w:rFonts w:ascii="Cambria Math" w:eastAsiaTheme="minorEastAsia" w:hAnsi="Cambria Math" w:cs="Times New Roman"/>
                          <w:szCs w:val="28"/>
                        </w:rPr>
                        <m:t>tr</m:t>
                      </m:r>
                    </m:e>
                  </m:nary>
                  <m:d>
                    <m:dPr>
                      <m:begChr m:val="["/>
                      <m:endChr m:val="]"/>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w:rPr>
                              <w:rFonts w:ascii="Cambria Math" w:eastAsiaTheme="minorEastAsia" w:hAnsi="Cambria Math" w:cs="Times New Roman"/>
                              <w:szCs w:val="28"/>
                            </w:rPr>
                            <m:t>M</m:t>
                          </m:r>
                        </m:e>
                        <m:sub>
                          <m:r>
                            <w:rPr>
                              <w:rFonts w:ascii="Cambria Math" w:eastAsiaTheme="minorEastAsia" w:hAnsi="Cambria Math" w:cs="Times New Roman"/>
                              <w:szCs w:val="28"/>
                            </w:rPr>
                            <m:t>uj</m:t>
                          </m:r>
                        </m:sub>
                      </m:sSub>
                      <m:sSub>
                        <m:sSubPr>
                          <m:ctrlPr>
                            <w:rPr>
                              <w:rFonts w:ascii="Cambria Math" w:eastAsiaTheme="minorEastAsia" w:hAnsi="Cambria Math" w:cs="Times New Roman"/>
                              <w:szCs w:val="28"/>
                            </w:rPr>
                          </m:ctrlPr>
                        </m:sSubPr>
                        <m:e>
                          <m:r>
                            <w:rPr>
                              <w:rFonts w:ascii="Cambria Math" w:eastAsiaTheme="minorEastAsia" w:hAnsi="Cambria Math" w:cs="Times New Roman"/>
                              <w:szCs w:val="28"/>
                            </w:rPr>
                            <m:t>D</m:t>
                          </m:r>
                        </m:e>
                        <m:sub>
                          <m:r>
                            <w:rPr>
                              <w:rFonts w:ascii="Cambria Math" w:eastAsiaTheme="minorEastAsia" w:hAnsi="Cambria Math" w:cs="Times New Roman"/>
                              <w:szCs w:val="28"/>
                            </w:rPr>
                            <m:t>u</m:t>
                          </m:r>
                        </m:sub>
                      </m:sSub>
                      <m:sSubSup>
                        <m:sSubSupPr>
                          <m:ctrlPr>
                            <w:rPr>
                              <w:rFonts w:ascii="Cambria Math" w:eastAsiaTheme="minorEastAsia" w:hAnsi="Cambria Math" w:cs="Times New Roman"/>
                              <w:szCs w:val="28"/>
                            </w:rPr>
                          </m:ctrlPr>
                        </m:sSubSupPr>
                        <m:e>
                          <m:r>
                            <w:rPr>
                              <w:rFonts w:ascii="Cambria Math" w:eastAsiaTheme="minorEastAsia" w:hAnsi="Cambria Math" w:cs="Times New Roman"/>
                              <w:szCs w:val="28"/>
                            </w:rPr>
                            <m:t>M</m:t>
                          </m:r>
                        </m:e>
                        <m:sub>
                          <m:r>
                            <w:rPr>
                              <w:rFonts w:ascii="Cambria Math" w:eastAsiaTheme="minorEastAsia" w:hAnsi="Cambria Math" w:cs="Times New Roman"/>
                              <w:szCs w:val="28"/>
                            </w:rPr>
                            <m:t>uj</m:t>
                          </m:r>
                        </m:sub>
                        <m:sup>
                          <m:r>
                            <w:rPr>
                              <w:rFonts w:ascii="Cambria Math" w:eastAsiaTheme="minorEastAsia" w:hAnsi="Cambria Math" w:cs="Times New Roman"/>
                              <w:szCs w:val="28"/>
                            </w:rPr>
                            <m:t>T</m:t>
                          </m:r>
                        </m:sup>
                      </m:sSubSup>
                    </m:e>
                  </m:d>
                  <m:acc>
                    <m:accPr>
                      <m:chr m:val="̇"/>
                      <m:ctrlPr>
                        <w:rPr>
                          <w:rFonts w:ascii="Cambria Math" w:eastAsiaTheme="minorEastAsia" w:hAnsi="Cambria Math" w:cs="Times New Roman"/>
                          <w:szCs w:val="28"/>
                        </w:rPr>
                      </m:ctrlPr>
                    </m:accPr>
                    <m:e>
                      <m:sSub>
                        <m:sSubPr>
                          <m:ctrlPr>
                            <w:rPr>
                              <w:rFonts w:ascii="Cambria Math" w:eastAsiaTheme="minorEastAsia" w:hAnsi="Cambria Math" w:cs="Times New Roman"/>
                              <w:szCs w:val="28"/>
                            </w:rPr>
                          </m:ctrlPr>
                        </m:sSubPr>
                        <m:e>
                          <m:r>
                            <w:rPr>
                              <w:rFonts w:ascii="Cambria Math" w:eastAsiaTheme="minorEastAsia" w:hAnsi="Cambria Math" w:cs="Times New Roman"/>
                              <w:szCs w:val="28"/>
                            </w:rPr>
                            <m:t>q</m:t>
                          </m:r>
                        </m:e>
                        <m:sub>
                          <m:r>
                            <w:rPr>
                              <w:rFonts w:ascii="Cambria Math" w:eastAsiaTheme="minorEastAsia" w:hAnsi="Cambria Math" w:cs="Times New Roman"/>
                              <w:szCs w:val="28"/>
                            </w:rPr>
                            <m:t>j</m:t>
                          </m:r>
                        </m:sub>
                      </m:sSub>
                    </m:e>
                  </m:acc>
                  <m:r>
                    <m:rPr>
                      <m:sty m:val="p"/>
                    </m:rPr>
                    <w:rPr>
                      <w:rFonts w:ascii="Cambria Math" w:eastAsiaTheme="minorEastAsia" w:hAnsi="Cambria Math" w:cs="Times New Roman"/>
                      <w:szCs w:val="28"/>
                    </w:rPr>
                    <m:t>+</m:t>
                  </m:r>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j</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7</m:t>
                      </m:r>
                    </m:sup>
                    <m:e>
                      <m:nary>
                        <m:naryPr>
                          <m:chr m:val="∑"/>
                          <m:limLoc m:val="undOvr"/>
                          <m:ctrlPr>
                            <w:rPr>
                              <w:rFonts w:ascii="Cambria Math" w:eastAsiaTheme="minorEastAsia" w:hAnsi="Cambria Math" w:cs="Times New Roman"/>
                              <w:szCs w:val="28"/>
                            </w:rPr>
                          </m:ctrlPr>
                        </m:naryPr>
                        <m:sub>
                          <m:r>
                            <w:rPr>
                              <w:rFonts w:ascii="Cambria Math" w:eastAsiaTheme="minorEastAsia" w:hAnsi="Cambria Math" w:cs="Times New Roman"/>
                              <w:szCs w:val="28"/>
                            </w:rPr>
                            <m:t>u</m:t>
                          </m:r>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8</m:t>
                          </m:r>
                        </m:sup>
                        <m:e>
                          <m:r>
                            <w:rPr>
                              <w:rFonts w:ascii="Cambria Math" w:eastAsiaTheme="minorEastAsia" w:hAnsi="Cambria Math" w:cs="Times New Roman"/>
                              <w:szCs w:val="28"/>
                            </w:rPr>
                            <m:t>tr</m:t>
                          </m:r>
                        </m:e>
                      </m:nary>
                      <m:d>
                        <m:dPr>
                          <m:begChr m:val="["/>
                          <m:endChr m:val="]"/>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w:rPr>
                                  <w:rFonts w:ascii="Cambria Math" w:eastAsiaTheme="minorEastAsia" w:hAnsi="Cambria Math" w:cs="Times New Roman"/>
                                  <w:szCs w:val="28"/>
                                </w:rPr>
                                <m:t>M</m:t>
                              </m:r>
                            </m:e>
                            <m:sub>
                              <m:r>
                                <w:rPr>
                                  <w:rFonts w:ascii="Cambria Math" w:eastAsiaTheme="minorEastAsia" w:hAnsi="Cambria Math" w:cs="Times New Roman"/>
                                  <w:szCs w:val="28"/>
                                </w:rPr>
                                <m:t>uj</m:t>
                              </m:r>
                            </m:sub>
                          </m:sSub>
                          <m:sSub>
                            <m:sSubPr>
                              <m:ctrlPr>
                                <w:rPr>
                                  <w:rFonts w:ascii="Cambria Math" w:eastAsiaTheme="minorEastAsia" w:hAnsi="Cambria Math" w:cs="Times New Roman"/>
                                  <w:szCs w:val="28"/>
                                </w:rPr>
                              </m:ctrlPr>
                            </m:sSubPr>
                            <m:e>
                              <m:r>
                                <w:rPr>
                                  <w:rFonts w:ascii="Cambria Math" w:eastAsiaTheme="minorEastAsia" w:hAnsi="Cambria Math" w:cs="Times New Roman"/>
                                  <w:szCs w:val="28"/>
                                </w:rPr>
                                <m:t>D</m:t>
                              </m:r>
                            </m:e>
                            <m:sub>
                              <m:r>
                                <w:rPr>
                                  <w:rFonts w:ascii="Cambria Math" w:eastAsiaTheme="minorEastAsia" w:hAnsi="Cambria Math" w:cs="Times New Roman"/>
                                  <w:szCs w:val="28"/>
                                </w:rPr>
                                <m:t>u</m:t>
                              </m:r>
                            </m:sub>
                          </m:sSub>
                          <m:sSubSup>
                            <m:sSubSupPr>
                              <m:ctrlPr>
                                <w:rPr>
                                  <w:rFonts w:ascii="Cambria Math" w:eastAsiaTheme="minorEastAsia" w:hAnsi="Cambria Math" w:cs="Times New Roman"/>
                                  <w:szCs w:val="28"/>
                                </w:rPr>
                              </m:ctrlPr>
                            </m:sSubSupPr>
                            <m:e>
                              <m:r>
                                <w:rPr>
                                  <w:rFonts w:ascii="Cambria Math" w:eastAsiaTheme="minorEastAsia" w:hAnsi="Cambria Math" w:cs="Times New Roman"/>
                                  <w:szCs w:val="28"/>
                                </w:rPr>
                                <m:t>M</m:t>
                              </m:r>
                            </m:e>
                            <m:sub>
                              <m:r>
                                <w:rPr>
                                  <w:rFonts w:ascii="Cambria Math" w:eastAsiaTheme="minorEastAsia" w:hAnsi="Cambria Math" w:cs="Times New Roman"/>
                                  <w:szCs w:val="28"/>
                                </w:rPr>
                                <m:t>uj</m:t>
                              </m:r>
                            </m:sub>
                            <m:sup>
                              <m:r>
                                <w:rPr>
                                  <w:rFonts w:ascii="Cambria Math" w:eastAsiaTheme="minorEastAsia" w:hAnsi="Cambria Math" w:cs="Times New Roman"/>
                                  <w:szCs w:val="28"/>
                                </w:rPr>
                                <m:t>T</m:t>
                              </m:r>
                            </m:sup>
                          </m:sSubSup>
                        </m:e>
                      </m:d>
                      <m:sSub>
                        <m:sSubPr>
                          <m:ctrlPr>
                            <w:rPr>
                              <w:rFonts w:ascii="Cambria Math" w:eastAsiaTheme="minorEastAsia" w:hAnsi="Cambria Math" w:cs="Times New Roman"/>
                              <w:szCs w:val="28"/>
                            </w:rPr>
                          </m:ctrlPr>
                        </m:sSubPr>
                        <m:e>
                          <m:r>
                            <w:rPr>
                              <w:rFonts w:ascii="Cambria Math" w:eastAsiaTheme="minorEastAsia" w:hAnsi="Cambria Math" w:cs="Times New Roman"/>
                              <w:szCs w:val="28"/>
                            </w:rPr>
                            <m:t>q</m:t>
                          </m:r>
                        </m:e>
                        <m:sub>
                          <m:r>
                            <w:rPr>
                              <w:rFonts w:ascii="Cambria Math" w:eastAsiaTheme="minorEastAsia" w:hAnsi="Cambria Math" w:cs="Times New Roman"/>
                              <w:szCs w:val="28"/>
                            </w:rPr>
                            <m:t>j</m:t>
                          </m:r>
                        </m:sub>
                      </m:sSub>
                      <m:r>
                        <m:rPr>
                          <m:sty m:val="p"/>
                        </m:rPr>
                        <w:rPr>
                          <w:rFonts w:ascii="Cambria Math" w:eastAsiaTheme="minorEastAsia" w:hAnsi="Cambria Math" w:cs="Times New Roman"/>
                          <w:szCs w:val="28"/>
                        </w:rPr>
                        <m:t>+</m:t>
                      </m:r>
                    </m:e>
                  </m:nary>
                </m:e>
              </m:nary>
            </m:e>
          </m:acc>
        </m:oMath>
      </m:oMathPara>
    </w:p>
    <w:p w:rsidR="00AF3ECC" w:rsidRPr="00AF3ECC" w:rsidRDefault="00AF3ECC" w:rsidP="00BE4B12">
      <w:pPr>
        <w:spacing w:line="240" w:lineRule="auto"/>
        <w:ind w:firstLine="709"/>
        <w:jc w:val="both"/>
        <w:rPr>
          <w:rFonts w:ascii="Times New Roman" w:eastAsiaTheme="minorEastAsia" w:hAnsi="Times New Roman" w:cs="Times New Roman"/>
          <w:sz w:val="28"/>
          <w:szCs w:val="28"/>
        </w:rPr>
      </w:pPr>
    </w:p>
    <w:p w:rsidR="00E216BF" w:rsidRPr="0030611D" w:rsidRDefault="00E216BF" w:rsidP="00BE4B12">
      <w:pPr>
        <w:spacing w:line="240" w:lineRule="auto"/>
        <w:ind w:firstLine="709"/>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lang w:val="en-US"/>
              </w:rPr>
              <m:t>g</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lang w:val="en-US"/>
                  </w:rPr>
                  <m:t>T</m:t>
                </m:r>
              </m:sup>
            </m:sSub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i</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ij</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im</m:t>
                    </m:r>
                  </m:sub>
                </m:sSub>
              </m:e>
            </m:acc>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r</m:t>
                        </m:r>
                      </m:sub>
                    </m:sSub>
                  </m:e>
                </m:acc>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ij</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r</m:t>
                        </m:r>
                      </m:sub>
                    </m:sSub>
                  </m:e>
                </m:acc>
              </m:e>
            </m:nary>
          </m:e>
        </m:nary>
      </m:oMath>
      <w:r w:rsidR="00F65ACE" w:rsidRPr="0030611D">
        <w:rPr>
          <w:rFonts w:ascii="Times New Roman" w:eastAsiaTheme="minorEastAsia" w:hAnsi="Times New Roman" w:cs="Times New Roman"/>
          <w:sz w:val="28"/>
          <w:szCs w:val="28"/>
        </w:rPr>
        <w:tab/>
      </w:r>
      <w:r w:rsidR="00F65ACE" w:rsidRPr="0030611D">
        <w:rPr>
          <w:rFonts w:ascii="Times New Roman" w:eastAsiaTheme="minorEastAsia" w:hAnsi="Times New Roman" w:cs="Times New Roman"/>
          <w:sz w:val="28"/>
          <w:szCs w:val="28"/>
        </w:rPr>
        <w:tab/>
      </w:r>
      <w:r w:rsidR="00F65ACE" w:rsidRPr="0030611D">
        <w:rPr>
          <w:rFonts w:ascii="Times New Roman" w:eastAsiaTheme="minorEastAsia" w:hAnsi="Times New Roman" w:cs="Times New Roman"/>
          <w:sz w:val="28"/>
          <w:szCs w:val="28"/>
        </w:rPr>
        <w:tab/>
      </w:r>
      <w:r w:rsidR="00F65ACE" w:rsidRPr="0030611D">
        <w:rPr>
          <w:rFonts w:ascii="Times New Roman" w:eastAsiaTheme="minorEastAsia" w:hAnsi="Times New Roman" w:cs="Times New Roman"/>
          <w:sz w:val="28"/>
          <w:szCs w:val="28"/>
        </w:rPr>
        <w:tab/>
      </w:r>
      <w:r w:rsidR="00F65ACE" w:rsidRPr="0030611D">
        <w:rPr>
          <w:rFonts w:ascii="Times New Roman" w:eastAsiaTheme="minorEastAsia" w:hAnsi="Times New Roman" w:cs="Times New Roman"/>
          <w:sz w:val="28"/>
          <w:szCs w:val="28"/>
        </w:rPr>
        <w:tab/>
      </w:r>
      <w:r w:rsidR="00255961" w:rsidRPr="0030611D">
        <w:rPr>
          <w:rFonts w:ascii="Times New Roman" w:eastAsiaTheme="minorEastAsia" w:hAnsi="Times New Roman" w:cs="Times New Roman"/>
          <w:sz w:val="28"/>
          <w:szCs w:val="28"/>
        </w:rPr>
        <w:t xml:space="preserve">     </w:t>
      </w:r>
      <w:r w:rsidR="004E635D"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w:t>
      </w:r>
      <w:r w:rsidR="00EE3602" w:rsidRPr="0030611D">
        <w:rPr>
          <w:rFonts w:ascii="Times New Roman" w:eastAsiaTheme="minorEastAsia" w:hAnsi="Times New Roman" w:cs="Times New Roman"/>
          <w:sz w:val="28"/>
          <w:szCs w:val="28"/>
        </w:rPr>
        <w:t>12</w:t>
      </w:r>
      <w:r w:rsidRPr="0030611D">
        <w:rPr>
          <w:rFonts w:ascii="Times New Roman" w:eastAsiaTheme="minorEastAsia" w:hAnsi="Times New Roman" w:cs="Times New Roman"/>
          <w:sz w:val="28"/>
          <w:szCs w:val="28"/>
        </w:rPr>
        <w:t>)</w:t>
      </w:r>
    </w:p>
    <w:p w:rsidR="00194745" w:rsidRPr="0030611D" w:rsidRDefault="00194745" w:rsidP="005F4495">
      <w:pPr>
        <w:spacing w:line="240" w:lineRule="auto"/>
        <w:jc w:val="both"/>
        <w:rPr>
          <w:rFonts w:ascii="Times New Roman" w:eastAsiaTheme="minorEastAsia" w:hAnsi="Times New Roman" w:cs="Times New Roman"/>
          <w:sz w:val="28"/>
          <w:szCs w:val="28"/>
        </w:rPr>
      </w:pPr>
    </w:p>
    <w:p w:rsidR="00E216BF" w:rsidRPr="0030611D" w:rsidRDefault="00E216BF" w:rsidP="005F4495">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векторно</w:t>
      </w:r>
      <w:r w:rsidR="00B30DA9"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матричной форме уравнение динамики одноковшового экскаватора запишется следующим образом: </w:t>
      </w:r>
    </w:p>
    <w:p w:rsidR="00E216BF" w:rsidRPr="0030611D" w:rsidRDefault="00E216BF" w:rsidP="005F4495">
      <w:pPr>
        <w:spacing w:line="240" w:lineRule="auto"/>
        <w:jc w:val="both"/>
        <w:rPr>
          <w:rFonts w:ascii="Times New Roman" w:eastAsiaTheme="minorEastAsia" w:hAnsi="Times New Roman" w:cs="Times New Roman"/>
          <w:sz w:val="28"/>
          <w:szCs w:val="28"/>
        </w:rPr>
      </w:pPr>
    </w:p>
    <w:p w:rsidR="00E216BF" w:rsidRPr="0030611D" w:rsidRDefault="005E0D89" w:rsidP="006F5E57">
      <w:pPr>
        <w:spacing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q</m:t>
            </m:r>
          </m:sub>
        </m:s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q</m:t>
            </m:r>
          </m:e>
        </m:acc>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q</m:t>
            </m:r>
          </m:sub>
        </m:s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q</m:t>
            </m:r>
          </m:e>
        </m:acc>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q</m:t>
            </m:r>
          </m:sub>
        </m:sSub>
        <m:r>
          <w:rPr>
            <w:rFonts w:ascii="Cambria Math" w:hAnsi="Cambria Math" w:cs="Times New Roman"/>
            <w:sz w:val="28"/>
            <w:szCs w:val="28"/>
            <w:lang w:val="en-US"/>
          </w:rPr>
          <m:t>q</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i</m:t>
            </m:r>
          </m:sub>
        </m:sSub>
      </m:oMath>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t xml:space="preserve">   </w:t>
      </w:r>
      <w:r w:rsidR="00255961" w:rsidRPr="0030611D">
        <w:rPr>
          <w:rFonts w:ascii="Times New Roman" w:eastAsiaTheme="minorEastAsia" w:hAnsi="Times New Roman" w:cs="Times New Roman"/>
          <w:sz w:val="28"/>
          <w:szCs w:val="28"/>
        </w:rPr>
        <w:t xml:space="preserve">   </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.1</w:t>
      </w:r>
      <w:r w:rsidR="00EE3602" w:rsidRPr="0030611D">
        <w:rPr>
          <w:rFonts w:ascii="Times New Roman" w:eastAsiaTheme="minorEastAsia" w:hAnsi="Times New Roman" w:cs="Times New Roman"/>
          <w:sz w:val="28"/>
          <w:szCs w:val="28"/>
        </w:rPr>
        <w:t>3</w:t>
      </w:r>
      <w:r w:rsidR="00E216BF" w:rsidRPr="0030611D">
        <w:rPr>
          <w:rFonts w:ascii="Times New Roman" w:eastAsiaTheme="minorEastAsia" w:hAnsi="Times New Roman" w:cs="Times New Roman"/>
          <w:sz w:val="28"/>
          <w:szCs w:val="28"/>
        </w:rPr>
        <w:t>)</w:t>
      </w:r>
    </w:p>
    <w:p w:rsidR="00E216BF" w:rsidRPr="0030611D" w:rsidRDefault="00E216BF" w:rsidP="005F4495">
      <w:pPr>
        <w:spacing w:line="240" w:lineRule="auto"/>
        <w:jc w:val="both"/>
        <w:rPr>
          <w:rFonts w:ascii="Times New Roman" w:eastAsiaTheme="minorEastAsia" w:hAnsi="Times New Roman" w:cs="Times New Roman"/>
          <w:sz w:val="28"/>
          <w:szCs w:val="28"/>
        </w:rPr>
      </w:pPr>
    </w:p>
    <w:p w:rsidR="00E216BF" w:rsidRPr="0030611D" w:rsidRDefault="00E216BF" w:rsidP="005F4495">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Коэффициенты матриц</w:t>
      </w:r>
      <w:r w:rsidR="00255961" w:rsidRPr="0030611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q</m:t>
            </m:r>
          </m:sub>
        </m:sSub>
      </m:oMath>
      <w:r w:rsidRPr="0030611D">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q</m:t>
            </m:r>
          </m:sub>
        </m:sSub>
      </m:oMath>
      <w:r w:rsidRPr="0030611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q</m:t>
            </m:r>
          </m:sub>
        </m:sSub>
      </m:oMath>
      <w:r w:rsidRPr="0030611D">
        <w:rPr>
          <w:rFonts w:ascii="Times New Roman" w:eastAsiaTheme="minorEastAsia" w:hAnsi="Times New Roman" w:cs="Times New Roman"/>
          <w:sz w:val="28"/>
          <w:szCs w:val="28"/>
        </w:rPr>
        <w:t xml:space="preserve"> имеют вид:</w:t>
      </w:r>
    </w:p>
    <w:p w:rsidR="00E216BF" w:rsidRPr="0030611D" w:rsidRDefault="00E216BF" w:rsidP="002A21D7">
      <w:pPr>
        <w:spacing w:line="240" w:lineRule="auto"/>
        <w:ind w:firstLine="709"/>
        <w:jc w:val="right"/>
        <w:rPr>
          <w:rFonts w:ascii="Times New Roman" w:eastAsiaTheme="minorEastAsia" w:hAnsi="Times New Roman" w:cs="Times New Roman"/>
          <w:sz w:val="28"/>
          <w:szCs w:val="28"/>
        </w:rPr>
      </w:pPr>
    </w:p>
    <w:p w:rsidR="00E216BF" w:rsidRPr="0030611D" w:rsidRDefault="005E0D89" w:rsidP="006F5E57">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q</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5</m:t>
                </m:r>
              </m:sup>
              <m:e>
                <m:r>
                  <w:rPr>
                    <w:rFonts w:ascii="Cambria Math" w:eastAsiaTheme="minorEastAsia" w:hAnsi="Cambria Math" w:cs="Times New Roman"/>
                    <w:sz w:val="28"/>
                    <w:szCs w:val="28"/>
                    <w:lang w:val="en-US"/>
                  </w:rPr>
                  <m:t>tr</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ij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i</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V</m:t>
                        </m:r>
                      </m:e>
                      <m:sub>
                        <m:r>
                          <w:rPr>
                            <w:rFonts w:ascii="Cambria Math" w:hAnsi="Cambria Math" w:cs="Times New Roman"/>
                            <w:sz w:val="28"/>
                            <w:szCs w:val="28"/>
                            <w:lang w:val="en-US"/>
                          </w:rPr>
                          <m:t>ij</m:t>
                        </m:r>
                      </m:sub>
                      <m:sup>
                        <m:r>
                          <w:rPr>
                            <w:rFonts w:ascii="Cambria Math" w:hAnsi="Cambria Math" w:cs="Times New Roman"/>
                            <w:sz w:val="28"/>
                            <w:szCs w:val="28"/>
                            <w:lang w:val="en-US"/>
                          </w:rPr>
                          <m:t>T</m:t>
                        </m:r>
                      </m:sup>
                    </m:sSubSup>
                  </m:e>
                </m:d>
              </m:e>
            </m:nary>
          </m:e>
        </m:nary>
      </m:oMath>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t xml:space="preserve">      </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.1</w:t>
      </w:r>
      <w:r w:rsidR="006F5E57" w:rsidRPr="0030611D">
        <w:rPr>
          <w:rFonts w:ascii="Times New Roman" w:eastAsiaTheme="minorEastAsia" w:hAnsi="Times New Roman" w:cs="Times New Roman"/>
          <w:sz w:val="28"/>
          <w:szCs w:val="28"/>
        </w:rPr>
        <w:t>4</w:t>
      </w:r>
      <w:r w:rsidR="00E216BF" w:rsidRPr="0030611D">
        <w:rPr>
          <w:rFonts w:ascii="Times New Roman" w:eastAsiaTheme="minorEastAsia" w:hAnsi="Times New Roman" w:cs="Times New Roman"/>
          <w:sz w:val="28"/>
          <w:szCs w:val="28"/>
        </w:rPr>
        <w:t>)</w:t>
      </w:r>
    </w:p>
    <w:p w:rsidR="00194745" w:rsidRPr="0030611D" w:rsidRDefault="00194745" w:rsidP="006F5E57">
      <w:pPr>
        <w:spacing w:line="240" w:lineRule="auto"/>
        <w:ind w:firstLine="709"/>
        <w:jc w:val="both"/>
        <w:rPr>
          <w:rFonts w:ascii="Times New Roman" w:eastAsiaTheme="minorEastAsia" w:hAnsi="Times New Roman" w:cs="Times New Roman"/>
          <w:sz w:val="28"/>
          <w:szCs w:val="28"/>
        </w:rPr>
      </w:pPr>
    </w:p>
    <w:p w:rsidR="00E216BF" w:rsidRPr="0030611D" w:rsidRDefault="005E0D89" w:rsidP="006F5E57">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lang w:val="en-US"/>
              </w:rPr>
              <m:t>q</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8</m:t>
                </m:r>
              </m:sup>
              <m:e>
                <m:r>
                  <w:rPr>
                    <w:rFonts w:ascii="Cambria Math" w:eastAsiaTheme="minorEastAsia" w:hAnsi="Cambria Math" w:cs="Times New Roman"/>
                    <w:sz w:val="28"/>
                    <w:szCs w:val="28"/>
                    <w:lang w:val="en-US"/>
                  </w:rPr>
                  <m:t>tr</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uj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u</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m:t>
                        </m:r>
                      </m:e>
                      <m:sub>
                        <m:r>
                          <w:rPr>
                            <w:rFonts w:ascii="Cambria Math" w:hAnsi="Cambria Math" w:cs="Times New Roman"/>
                            <w:sz w:val="28"/>
                            <w:szCs w:val="28"/>
                            <w:lang w:val="en-US"/>
                          </w:rPr>
                          <m:t>uj</m:t>
                        </m:r>
                      </m:sub>
                      <m:sup>
                        <m:r>
                          <w:rPr>
                            <w:rFonts w:ascii="Cambria Math" w:hAnsi="Cambria Math" w:cs="Times New Roman"/>
                            <w:sz w:val="28"/>
                            <w:szCs w:val="28"/>
                            <w:lang w:val="en-US"/>
                          </w:rPr>
                          <m:t>T</m:t>
                        </m:r>
                      </m:sup>
                    </m:sSubSup>
                  </m:e>
                </m:d>
              </m:e>
            </m:nary>
          </m:e>
        </m:nary>
      </m:oMath>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t xml:space="preserve">      </w:t>
      </w:r>
      <w:r w:rsidR="00E216BF" w:rsidRPr="0030611D">
        <w:rPr>
          <w:rFonts w:ascii="Times New Roman" w:eastAsiaTheme="minorEastAsia" w:hAnsi="Times New Roman" w:cs="Times New Roman"/>
          <w:sz w:val="28"/>
          <w:szCs w:val="28"/>
        </w:rPr>
        <w:t>(</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w:t>
      </w:r>
      <w:r w:rsidR="00E216BF" w:rsidRPr="0030611D">
        <w:rPr>
          <w:rFonts w:ascii="Times New Roman" w:eastAsiaTheme="minorEastAsia" w:hAnsi="Times New Roman" w:cs="Times New Roman"/>
          <w:sz w:val="28"/>
          <w:szCs w:val="28"/>
        </w:rPr>
        <w:t>1</w:t>
      </w:r>
      <w:r w:rsidR="006F5E57" w:rsidRPr="0030611D">
        <w:rPr>
          <w:rFonts w:ascii="Times New Roman" w:eastAsiaTheme="minorEastAsia" w:hAnsi="Times New Roman" w:cs="Times New Roman"/>
          <w:sz w:val="28"/>
          <w:szCs w:val="28"/>
        </w:rPr>
        <w:t>5</w:t>
      </w:r>
      <w:r w:rsidR="00E216BF" w:rsidRPr="0030611D">
        <w:rPr>
          <w:rFonts w:ascii="Times New Roman" w:eastAsiaTheme="minorEastAsia" w:hAnsi="Times New Roman" w:cs="Times New Roman"/>
          <w:sz w:val="28"/>
          <w:szCs w:val="28"/>
        </w:rPr>
        <w:t>)</w:t>
      </w:r>
    </w:p>
    <w:p w:rsidR="00194745" w:rsidRPr="0030611D" w:rsidRDefault="00194745" w:rsidP="006F5E57">
      <w:pPr>
        <w:spacing w:line="240" w:lineRule="auto"/>
        <w:ind w:firstLine="709"/>
        <w:jc w:val="both"/>
        <w:rPr>
          <w:rFonts w:ascii="Times New Roman" w:eastAsiaTheme="minorEastAsia" w:hAnsi="Times New Roman" w:cs="Times New Roman"/>
          <w:sz w:val="28"/>
          <w:szCs w:val="28"/>
        </w:rPr>
      </w:pPr>
    </w:p>
    <w:p w:rsidR="00E216BF" w:rsidRPr="0030611D" w:rsidRDefault="005E0D89" w:rsidP="006F5E57">
      <w:pPr>
        <w:spacing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q</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7</m:t>
            </m:r>
          </m:sup>
          <m:e>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8</m:t>
                </m:r>
              </m:sup>
              <m:e>
                <m:r>
                  <w:rPr>
                    <w:rFonts w:ascii="Cambria Math" w:eastAsiaTheme="minorEastAsia" w:hAnsi="Cambria Math" w:cs="Times New Roman"/>
                    <w:sz w:val="28"/>
                    <w:szCs w:val="28"/>
                    <w:lang w:val="en-US"/>
                  </w:rPr>
                  <m:t>tr</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uj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u</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m:t>
                        </m:r>
                      </m:e>
                      <m:sub>
                        <m:r>
                          <w:rPr>
                            <w:rFonts w:ascii="Cambria Math" w:hAnsi="Cambria Math" w:cs="Times New Roman"/>
                            <w:sz w:val="28"/>
                            <w:szCs w:val="28"/>
                            <w:lang w:val="en-US"/>
                          </w:rPr>
                          <m:t>uj</m:t>
                        </m:r>
                      </m:sub>
                      <m:sup>
                        <m:r>
                          <w:rPr>
                            <w:rFonts w:ascii="Cambria Math" w:hAnsi="Cambria Math" w:cs="Times New Roman"/>
                            <w:sz w:val="28"/>
                            <w:szCs w:val="28"/>
                            <w:lang w:val="en-US"/>
                          </w:rPr>
                          <m:t>T</m:t>
                        </m:r>
                      </m:sup>
                    </m:sSubSup>
                  </m:e>
                </m:d>
              </m:e>
            </m:nary>
          </m:e>
        </m:nary>
      </m:oMath>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r>
      <w:r w:rsidR="006F5E57" w:rsidRPr="0030611D">
        <w:rPr>
          <w:rFonts w:ascii="Times New Roman" w:eastAsiaTheme="minorEastAsia" w:hAnsi="Times New Roman" w:cs="Times New Roman"/>
          <w:sz w:val="28"/>
          <w:szCs w:val="28"/>
        </w:rPr>
        <w:tab/>
        <w:t xml:space="preserve">      </w:t>
      </w:r>
      <w:r w:rsidR="00E216BF" w:rsidRPr="0030611D">
        <w:rPr>
          <w:rFonts w:ascii="Times New Roman" w:eastAsiaTheme="minorEastAsia" w:hAnsi="Times New Roman" w:cs="Times New Roman"/>
          <w:sz w:val="28"/>
          <w:szCs w:val="28"/>
        </w:rPr>
        <w:t>(</w:t>
      </w:r>
      <w:r w:rsidR="00DB7AAE" w:rsidRPr="0030611D">
        <w:rPr>
          <w:rFonts w:ascii="Times New Roman" w:eastAsiaTheme="minorEastAsia" w:hAnsi="Times New Roman" w:cs="Times New Roman"/>
          <w:sz w:val="28"/>
          <w:szCs w:val="28"/>
        </w:rPr>
        <w:t>2</w:t>
      </w:r>
      <w:r w:rsidR="005D31B5" w:rsidRPr="0030611D">
        <w:rPr>
          <w:rFonts w:ascii="Times New Roman" w:eastAsiaTheme="minorEastAsia" w:hAnsi="Times New Roman" w:cs="Times New Roman"/>
          <w:sz w:val="28"/>
          <w:szCs w:val="28"/>
        </w:rPr>
        <w:t>.</w:t>
      </w:r>
      <w:r w:rsidR="00E216BF" w:rsidRPr="0030611D">
        <w:rPr>
          <w:rFonts w:ascii="Times New Roman" w:eastAsiaTheme="minorEastAsia" w:hAnsi="Times New Roman" w:cs="Times New Roman"/>
          <w:sz w:val="28"/>
          <w:szCs w:val="28"/>
        </w:rPr>
        <w:t>1</w:t>
      </w:r>
      <w:r w:rsidR="006F5E57" w:rsidRPr="0030611D">
        <w:rPr>
          <w:rFonts w:ascii="Times New Roman" w:eastAsiaTheme="minorEastAsia" w:hAnsi="Times New Roman" w:cs="Times New Roman"/>
          <w:sz w:val="28"/>
          <w:szCs w:val="28"/>
        </w:rPr>
        <w:t>6</w:t>
      </w:r>
      <w:r w:rsidR="00E216BF" w:rsidRPr="0030611D">
        <w:rPr>
          <w:rFonts w:ascii="Times New Roman" w:eastAsiaTheme="minorEastAsia" w:hAnsi="Times New Roman" w:cs="Times New Roman"/>
          <w:sz w:val="28"/>
          <w:szCs w:val="28"/>
        </w:rPr>
        <w:t>)</w:t>
      </w:r>
    </w:p>
    <w:p w:rsidR="0095796D" w:rsidRPr="0030611D" w:rsidRDefault="0095796D" w:rsidP="002A21D7">
      <w:pPr>
        <w:spacing w:line="240" w:lineRule="auto"/>
        <w:jc w:val="right"/>
        <w:rPr>
          <w:rFonts w:ascii="Times New Roman" w:eastAsiaTheme="minorEastAsia" w:hAnsi="Times New Roman" w:cs="Times New Roman"/>
          <w:sz w:val="28"/>
          <w:szCs w:val="28"/>
        </w:rPr>
      </w:pPr>
    </w:p>
    <w:p w:rsidR="003413F0" w:rsidRPr="0030611D" w:rsidRDefault="0095796D" w:rsidP="00BC32DA">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lastRenderedPageBreak/>
        <w:t xml:space="preserve">На </w:t>
      </w:r>
      <w:r w:rsidR="00BC3AB7" w:rsidRPr="0030611D">
        <w:rPr>
          <w:rFonts w:ascii="Times New Roman" w:eastAsiaTheme="minorEastAsia" w:hAnsi="Times New Roman" w:cs="Times New Roman"/>
          <w:sz w:val="28"/>
          <w:szCs w:val="28"/>
        </w:rPr>
        <w:t xml:space="preserve">рисунок </w:t>
      </w:r>
      <w:r w:rsidR="003413F0" w:rsidRPr="0030611D">
        <w:rPr>
          <w:rFonts w:ascii="Times New Roman" w:eastAsiaTheme="minorEastAsia" w:hAnsi="Times New Roman" w:cs="Times New Roman"/>
          <w:sz w:val="28"/>
          <w:szCs w:val="28"/>
        </w:rPr>
        <w:t>9 приведена</w:t>
      </w:r>
      <w:r w:rsidRPr="0030611D">
        <w:rPr>
          <w:rFonts w:ascii="Times New Roman" w:eastAsiaTheme="minorEastAsia" w:hAnsi="Times New Roman" w:cs="Times New Roman"/>
          <w:sz w:val="28"/>
          <w:szCs w:val="28"/>
        </w:rPr>
        <w:t xml:space="preserve"> модель экскаватора с гидравлическим приводом с ПИД</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регулятором и обратной связью.</w:t>
      </w:r>
    </w:p>
    <w:p w:rsidR="0095796D" w:rsidRPr="0030611D" w:rsidRDefault="0095796D" w:rsidP="00BC32DA">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Механизм состоит из фиксированной модели базового экскаватора на пневмоходу с базовым многоцелевым рабочим органом. Экскаватор полноповоротный, поворачивается влево и вправо. Кроме того, рукоять ковша</w:t>
      </w:r>
      <w:r w:rsidR="00255961" w:rsidRPr="0030611D">
        <w:rPr>
          <w:rFonts w:ascii="Times New Roman" w:eastAsiaTheme="minorEastAsia" w:hAnsi="Times New Roman" w:cs="Times New Roman"/>
          <w:sz w:val="28"/>
          <w:szCs w:val="28"/>
        </w:rPr>
        <w:t xml:space="preserve"> </w:t>
      </w:r>
      <w:r w:rsidR="003413F0" w:rsidRPr="0030611D">
        <w:rPr>
          <w:rFonts w:ascii="Times New Roman" w:eastAsiaTheme="minorEastAsia" w:hAnsi="Times New Roman" w:cs="Times New Roman"/>
          <w:sz w:val="28"/>
          <w:szCs w:val="28"/>
        </w:rPr>
        <w:t xml:space="preserve">и режущего диска </w:t>
      </w:r>
      <w:r w:rsidRPr="0030611D">
        <w:rPr>
          <w:rFonts w:ascii="Times New Roman" w:eastAsiaTheme="minorEastAsia" w:hAnsi="Times New Roman" w:cs="Times New Roman"/>
          <w:sz w:val="28"/>
          <w:szCs w:val="28"/>
        </w:rPr>
        <w:t>имеет три степени вращения для контроля положения ковша относительно базовой точки поворота. Экскаватор приводится в действие с помощью входов давления для линейного действия гидроцилиндров. Давление контролируется с помощью разъединенного ПИД контроллеров, которые воздействуют на погрешность между измеренным и эталонным угловым положением.</w:t>
      </w:r>
    </w:p>
    <w:p w:rsidR="0095796D" w:rsidRPr="0030611D" w:rsidRDefault="0095796D" w:rsidP="00BC32DA">
      <w:pPr>
        <w:spacing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Таким образом, уравнение динамики ОЭГ, записанное в векторно</w:t>
      </w:r>
      <w:r w:rsidR="00BC32DA"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матричной форме, представляет собой систему дифференциальных уравнений с постоянными коэффициентами, являющихся функциями конструктивных параметров ОЭГ и больших значений обобщенных координат.</w:t>
      </w:r>
    </w:p>
    <w:p w:rsidR="0095796D" w:rsidRPr="0030611D" w:rsidRDefault="0095796D" w:rsidP="0095796D">
      <w:pPr>
        <w:spacing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Решение выведенных уравнений было осуществлено с помощью специализированного программного продукта (ПП) Matlab, в частности, продуктом Simulink.</w:t>
      </w:r>
      <w:r w:rsidR="00BC32DA"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Известно, что продукт Matlab</w:t>
      </w:r>
      <w:r w:rsidR="00074C1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Sim</w:t>
      </w:r>
      <w:r w:rsidR="00074C1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Mechanics служит для многотельного моделирования объемных систем, так же содержит в себе аппарат автоматическо</w:t>
      </w:r>
      <w:r w:rsidR="00547912" w:rsidRPr="0030611D">
        <w:rPr>
          <w:rFonts w:ascii="Times New Roman" w:eastAsiaTheme="minorEastAsia" w:hAnsi="Times New Roman" w:cs="Times New Roman"/>
          <w:sz w:val="28"/>
          <w:szCs w:val="28"/>
        </w:rPr>
        <w:t>й визуализации динамики системы [21,</w:t>
      </w:r>
      <w:r w:rsidR="00074C19" w:rsidRPr="0030611D">
        <w:rPr>
          <w:rFonts w:ascii="Times New Roman" w:eastAsiaTheme="minorEastAsia" w:hAnsi="Times New Roman" w:cs="Times New Roman"/>
          <w:sz w:val="28"/>
          <w:szCs w:val="28"/>
        </w:rPr>
        <w:t xml:space="preserve"> </w:t>
      </w:r>
      <w:r w:rsidR="00547912" w:rsidRPr="0030611D">
        <w:rPr>
          <w:rFonts w:ascii="Times New Roman" w:eastAsiaTheme="minorEastAsia" w:hAnsi="Times New Roman" w:cs="Times New Roman"/>
          <w:sz w:val="28"/>
          <w:szCs w:val="28"/>
        </w:rPr>
        <w:t>22].</w:t>
      </w:r>
    </w:p>
    <w:p w:rsidR="004305FA" w:rsidRPr="0030611D" w:rsidRDefault="004305FA" w:rsidP="004305FA">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Продукт Matlab</w:t>
      </w:r>
      <w:r w:rsidR="00074C1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Sim</w:t>
      </w:r>
      <w:r w:rsidR="00074C19"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Hydraulics служит для моделирования гидравлических силовых и управляющих систем. Это позволяет описывать физические системы, состоящие из гидравлических и механических компонентов.</w:t>
      </w:r>
    </w:p>
    <w:p w:rsidR="003413F0" w:rsidRPr="0030611D" w:rsidRDefault="004305FA" w:rsidP="003413F0">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С помощью программного обеспечения Matlab осуществлялось имитационное моделирование одноковшового экскаватора. На основании составленных блок</w:t>
      </w:r>
      <w:r w:rsidR="00074C19"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схем синтезируются соответственные дифференциальные уравнения и осуществляется их численное решение одним из предлагаемых ПП методов.</w:t>
      </w:r>
    </w:p>
    <w:p w:rsidR="00D4001B" w:rsidRPr="0030611D" w:rsidRDefault="003413F0" w:rsidP="00D4001B">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Для построения подсистем использовались следующие основные блоки:</w:t>
      </w:r>
    </w:p>
    <w:p w:rsidR="00D4001B" w:rsidRPr="0030611D" w:rsidRDefault="003413F0" w:rsidP="00D4001B">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w:t>
      </w:r>
      <w:r w:rsidR="00D85AB2"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Вычисление потенциальной и кинетической энергии; определение инерции звена, составление матрицы инерции звена, а также параметры визуализации звена, которые стали возможны на основе блока Solid, позволяющего определить геометрию объекта, в сочетании геометрических, инерционных компонентов и компонентов массы, определением центра масс тела задаваемой СК, центр масс r</w:t>
      </w:r>
      <w:r w:rsidRPr="0030611D">
        <w:rPr>
          <w:rFonts w:ascii="Times New Roman" w:eastAsiaTheme="minorEastAsia" w:hAnsi="Times New Roman" w:cs="Times New Roman"/>
          <w:sz w:val="28"/>
          <w:szCs w:val="28"/>
          <w:vertAlign w:val="subscript"/>
        </w:rPr>
        <w:t>ci</w:t>
      </w:r>
      <w:r w:rsidRPr="0030611D">
        <w:rPr>
          <w:rFonts w:ascii="Times New Roman" w:eastAsiaTheme="minorEastAsia" w:hAnsi="Times New Roman" w:cs="Times New Roman"/>
          <w:sz w:val="28"/>
          <w:szCs w:val="28"/>
        </w:rPr>
        <w:t>, что производится с помощью Rigid Transform.</w:t>
      </w:r>
    </w:p>
    <w:p w:rsidR="005130BD" w:rsidRPr="0030611D" w:rsidRDefault="005130BD" w:rsidP="00D4001B">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2. На основании составленных отдельных подсистем математической модели была составлена блок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схема цельной модели одноковшового экскаватора. Для численного решения дифференциальных уравнений механической и гидравлической подсистем был использован метод трапеции с интерполяцией, так как этот метод лучшим образом зарекомендовал себя для решения дифференциальных уравнений, описывающих колебательные системы. Также для повышения быстродействия системы при сохранении производительности, целесообразно использовать метод решения дифференциальных уравнений с переменным шагом. Выбранный решатель представлен в ПП Matlab решателем ode15t. В настройках задаются </w:t>
      </w:r>
      <w:r w:rsidRPr="0030611D">
        <w:rPr>
          <w:rFonts w:ascii="Times New Roman" w:eastAsiaTheme="minorEastAsia" w:hAnsi="Times New Roman" w:cs="Times New Roman"/>
          <w:sz w:val="28"/>
          <w:szCs w:val="28"/>
        </w:rPr>
        <w:lastRenderedPageBreak/>
        <w:t>максимальный и минимальные шаги, а также относительные и допустимый допуски, на основании которых вычисляется время одного шага.</w:t>
      </w:r>
    </w:p>
    <w:p w:rsidR="00BC3AB7" w:rsidRPr="0030611D" w:rsidRDefault="00BC3AB7" w:rsidP="00BC3AB7">
      <w:pPr>
        <w:pStyle w:val="a4"/>
        <w:spacing w:before="0" w:after="0" w:line="240" w:lineRule="auto"/>
        <w:ind w:firstLine="708"/>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Для визуализации объекта в CAD</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системе КОМПАС</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3D была создана трехмерная имитационная модель одноковшового экскаватора с гидроприводом, отдельные звенья которой были импортированы в ПП Matlab. На рис</w:t>
      </w:r>
      <w:r w:rsidR="00D85AB2" w:rsidRPr="0030611D">
        <w:rPr>
          <w:rFonts w:ascii="Times New Roman" w:eastAsiaTheme="minorEastAsia" w:hAnsi="Times New Roman" w:cs="Times New Roman"/>
          <w:sz w:val="28"/>
          <w:szCs w:val="28"/>
        </w:rPr>
        <w:t>унке</w:t>
      </w:r>
      <w:r w:rsidRPr="0030611D">
        <w:rPr>
          <w:rFonts w:ascii="Times New Roman" w:eastAsiaTheme="minorEastAsia" w:hAnsi="Times New Roman" w:cs="Times New Roman"/>
          <w:sz w:val="28"/>
          <w:szCs w:val="28"/>
        </w:rPr>
        <w:t xml:space="preserve"> 9 также представлена визуализация одноковшового экскаватора с гидроприводом в Simulink3DAnimation. Полученная динамическая модель одноковшового экскаватора с гидроприводом в Matlab позволяет исследовать статические и динамические характеристики, с</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помощью</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которых можно выявить основные зависимости, определяющие точность разработки грунта от следующих факторов: положение рабочего оборудования в пространстве, масса грунта в ковше, конструктивные параметры устройства управления, информационно</w:t>
      </w:r>
      <w:r w:rsidR="00A72E31"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измерительные устройства, статические и динамические характеристики электрогидравлической системы управления [10].</w:t>
      </w:r>
    </w:p>
    <w:p w:rsidR="00E216BF" w:rsidRPr="0030611D" w:rsidRDefault="00E216BF" w:rsidP="00BC3AB7">
      <w:pPr>
        <w:spacing w:line="240" w:lineRule="auto"/>
        <w:rPr>
          <w:rFonts w:ascii="Times New Roman" w:eastAsiaTheme="minorEastAsia" w:hAnsi="Times New Roman" w:cs="Times New Roman"/>
          <w:sz w:val="28"/>
          <w:szCs w:val="28"/>
        </w:rPr>
      </w:pPr>
    </w:p>
    <w:p w:rsidR="00E216BF" w:rsidRPr="0030611D" w:rsidRDefault="0095796D" w:rsidP="00A72E31">
      <w:pPr>
        <w:spacing w:line="240" w:lineRule="auto"/>
        <w:ind w:firstLine="708"/>
        <w:jc w:val="center"/>
        <w:rPr>
          <w:rFonts w:ascii="Times New Roman" w:eastAsiaTheme="minorEastAsia" w:hAnsi="Times New Roman" w:cs="Times New Roman"/>
          <w:sz w:val="28"/>
          <w:szCs w:val="28"/>
        </w:rPr>
      </w:pPr>
      <w:r w:rsidRPr="0030611D">
        <w:rPr>
          <w:rFonts w:ascii="Times New Roman" w:eastAsiaTheme="minorEastAsia" w:hAnsi="Times New Roman" w:cs="Times New Roman"/>
          <w:noProof/>
          <w:sz w:val="28"/>
          <w:szCs w:val="28"/>
          <w:lang w:eastAsia="ru-RU"/>
        </w:rPr>
        <w:drawing>
          <wp:inline distT="0" distB="0" distL="0" distR="0">
            <wp:extent cx="5238750" cy="354330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38750" cy="3543300"/>
                    </a:xfrm>
                    <a:prstGeom prst="rect">
                      <a:avLst/>
                    </a:prstGeom>
                    <a:noFill/>
                    <a:ln>
                      <a:noFill/>
                    </a:ln>
                  </pic:spPr>
                </pic:pic>
              </a:graphicData>
            </a:graphic>
          </wp:inline>
        </w:drawing>
      </w:r>
    </w:p>
    <w:p w:rsidR="0095796D" w:rsidRPr="0030611D" w:rsidRDefault="0095796D" w:rsidP="00FE21F3">
      <w:pPr>
        <w:spacing w:line="240" w:lineRule="auto"/>
        <w:ind w:firstLine="708"/>
        <w:jc w:val="both"/>
        <w:rPr>
          <w:rFonts w:ascii="Times New Roman" w:eastAsiaTheme="minorEastAsia" w:hAnsi="Times New Roman" w:cs="Times New Roman"/>
          <w:sz w:val="28"/>
          <w:szCs w:val="28"/>
        </w:rPr>
      </w:pPr>
    </w:p>
    <w:p w:rsidR="0095796D" w:rsidRPr="0030611D" w:rsidRDefault="003413F0" w:rsidP="00A72E31">
      <w:pPr>
        <w:spacing w:line="240" w:lineRule="auto"/>
        <w:ind w:firstLine="708"/>
        <w:jc w:val="center"/>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Рисунок 9.</w:t>
      </w:r>
      <w:r w:rsidR="0095796D" w:rsidRPr="0030611D">
        <w:rPr>
          <w:rFonts w:ascii="Times New Roman" w:eastAsiaTheme="minorEastAsia" w:hAnsi="Times New Roman" w:cs="Times New Roman"/>
          <w:sz w:val="28"/>
          <w:szCs w:val="28"/>
        </w:rPr>
        <w:t xml:space="preserve"> Модель гидравлического экскаватора с ПИД регулятором</w:t>
      </w:r>
      <w:r w:rsidR="00A72E31" w:rsidRPr="0030611D">
        <w:rPr>
          <w:rFonts w:ascii="Times New Roman" w:eastAsiaTheme="minorEastAsia" w:hAnsi="Times New Roman" w:cs="Times New Roman"/>
          <w:sz w:val="28"/>
          <w:szCs w:val="28"/>
        </w:rPr>
        <w:t>.</w:t>
      </w:r>
    </w:p>
    <w:p w:rsidR="0095796D" w:rsidRPr="0030611D" w:rsidRDefault="0095796D" w:rsidP="00A72E31">
      <w:pPr>
        <w:spacing w:line="240" w:lineRule="auto"/>
        <w:ind w:firstLine="709"/>
        <w:jc w:val="both"/>
        <w:rPr>
          <w:rFonts w:ascii="Times New Roman" w:eastAsiaTheme="minorEastAsia" w:hAnsi="Times New Roman" w:cs="Times New Roman"/>
          <w:sz w:val="28"/>
          <w:szCs w:val="28"/>
        </w:rPr>
      </w:pPr>
    </w:p>
    <w:p w:rsidR="004305FA" w:rsidRPr="005E0D89" w:rsidRDefault="007206CC" w:rsidP="007E5FF1">
      <w:pPr>
        <w:pStyle w:val="2"/>
        <w:spacing w:before="0" w:beforeAutospacing="0" w:after="0" w:afterAutospacing="0"/>
        <w:ind w:firstLine="709"/>
        <w:jc w:val="both"/>
        <w:rPr>
          <w:rFonts w:eastAsiaTheme="minorEastAsia"/>
          <w:b w:val="0"/>
          <w:sz w:val="28"/>
          <w:szCs w:val="28"/>
        </w:rPr>
      </w:pPr>
      <w:bookmarkStart w:id="12" w:name="_Toc22723495"/>
      <w:r w:rsidRPr="005E0D89">
        <w:rPr>
          <w:rFonts w:eastAsiaTheme="minorEastAsia"/>
          <w:b w:val="0"/>
          <w:sz w:val="28"/>
          <w:szCs w:val="28"/>
        </w:rPr>
        <w:t>2.3</w:t>
      </w:r>
      <w:r w:rsidR="00523156" w:rsidRPr="005E0D89">
        <w:rPr>
          <w:rFonts w:eastAsiaTheme="minorEastAsia"/>
          <w:b w:val="0"/>
          <w:sz w:val="28"/>
          <w:szCs w:val="28"/>
        </w:rPr>
        <w:t xml:space="preserve"> Исследование напряженного состояния режущего диска</w:t>
      </w:r>
      <w:bookmarkEnd w:id="12"/>
    </w:p>
    <w:p w:rsidR="00FE21F3" w:rsidRPr="0030611D" w:rsidRDefault="00FE21F3" w:rsidP="007E5FF1">
      <w:pPr>
        <w:pStyle w:val="a4"/>
        <w:spacing w:before="0" w:after="0" w:line="240" w:lineRule="auto"/>
        <w:ind w:firstLine="709"/>
        <w:jc w:val="both"/>
        <w:rPr>
          <w:rFonts w:ascii="Times New Roman" w:hAnsi="Times New Roman" w:cs="Times New Roman"/>
          <w:sz w:val="28"/>
          <w:szCs w:val="28"/>
        </w:rPr>
      </w:pPr>
    </w:p>
    <w:p w:rsidR="00D4001B" w:rsidRPr="0030611D" w:rsidRDefault="004B565D" w:rsidP="007E5FF1">
      <w:pPr>
        <w:pStyle w:val="a4"/>
        <w:spacing w:before="0" w:after="0"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Ф</w:t>
      </w:r>
      <w:r w:rsidR="00E14112" w:rsidRPr="0030611D">
        <w:rPr>
          <w:rFonts w:ascii="Times New Roman" w:hAnsi="Times New Roman" w:cs="Times New Roman"/>
          <w:sz w:val="28"/>
          <w:szCs w:val="28"/>
        </w:rPr>
        <w:t xml:space="preserve">рагмент компьютерного исследования режущего диска с помощью программы </w:t>
      </w:r>
      <w:r w:rsidR="00E14112" w:rsidRPr="0030611D">
        <w:rPr>
          <w:rFonts w:ascii="Times New Roman" w:hAnsi="Times New Roman" w:cs="Times New Roman"/>
          <w:sz w:val="28"/>
          <w:szCs w:val="28"/>
          <w:lang w:val="en-US"/>
        </w:rPr>
        <w:t>SolidWorks</w:t>
      </w:r>
      <w:r w:rsidR="00E14112" w:rsidRPr="0030611D">
        <w:rPr>
          <w:rFonts w:ascii="Times New Roman" w:hAnsi="Times New Roman" w:cs="Times New Roman"/>
          <w:sz w:val="28"/>
          <w:szCs w:val="28"/>
        </w:rPr>
        <w:t xml:space="preserve"> методом конечных элементов, для которого сводные показатели расчетных нагрузок приведены в таблице </w:t>
      </w:r>
      <w:r w:rsidR="00327327" w:rsidRPr="0030611D">
        <w:rPr>
          <w:rFonts w:ascii="Times New Roman" w:hAnsi="Times New Roman" w:cs="Times New Roman"/>
          <w:sz w:val="28"/>
          <w:szCs w:val="28"/>
        </w:rPr>
        <w:t>5</w:t>
      </w:r>
      <w:r w:rsidR="00E14112" w:rsidRPr="0030611D">
        <w:rPr>
          <w:rFonts w:ascii="Times New Roman" w:hAnsi="Times New Roman" w:cs="Times New Roman"/>
          <w:sz w:val="28"/>
          <w:szCs w:val="28"/>
        </w:rPr>
        <w:t>. Для численного расчета предложена твердотельн</w:t>
      </w:r>
      <w:r w:rsidR="0095796D" w:rsidRPr="0030611D">
        <w:rPr>
          <w:rFonts w:ascii="Times New Roman" w:hAnsi="Times New Roman" w:cs="Times New Roman"/>
          <w:sz w:val="28"/>
          <w:szCs w:val="28"/>
        </w:rPr>
        <w:t>ая мод</w:t>
      </w:r>
      <w:r w:rsidR="00242155" w:rsidRPr="0030611D">
        <w:rPr>
          <w:rFonts w:ascii="Times New Roman" w:hAnsi="Times New Roman" w:cs="Times New Roman"/>
          <w:sz w:val="28"/>
          <w:szCs w:val="28"/>
        </w:rPr>
        <w:t>ель режущего диска</w:t>
      </w:r>
      <w:r w:rsidR="00255961" w:rsidRPr="0030611D">
        <w:rPr>
          <w:rFonts w:ascii="Times New Roman" w:hAnsi="Times New Roman" w:cs="Times New Roman"/>
          <w:sz w:val="28"/>
          <w:szCs w:val="28"/>
        </w:rPr>
        <w:t xml:space="preserve"> </w:t>
      </w:r>
      <w:r w:rsidR="00327327" w:rsidRPr="0030611D">
        <w:rPr>
          <w:rFonts w:ascii="Times New Roman" w:hAnsi="Times New Roman" w:cs="Times New Roman"/>
          <w:sz w:val="28"/>
          <w:szCs w:val="28"/>
        </w:rPr>
        <w:t>(</w:t>
      </w:r>
      <w:r w:rsidR="00242155" w:rsidRPr="0030611D">
        <w:rPr>
          <w:rFonts w:ascii="Times New Roman" w:hAnsi="Times New Roman" w:cs="Times New Roman"/>
          <w:sz w:val="28"/>
          <w:szCs w:val="28"/>
        </w:rPr>
        <w:t>рисунок</w:t>
      </w:r>
      <w:r w:rsidR="00327327" w:rsidRPr="0030611D">
        <w:rPr>
          <w:rFonts w:ascii="Times New Roman" w:hAnsi="Times New Roman" w:cs="Times New Roman"/>
          <w:sz w:val="28"/>
          <w:szCs w:val="28"/>
        </w:rPr>
        <w:t xml:space="preserve"> </w:t>
      </w:r>
      <w:r w:rsidR="006703E0" w:rsidRPr="0030611D">
        <w:rPr>
          <w:rFonts w:ascii="Times New Roman" w:hAnsi="Times New Roman" w:cs="Times New Roman"/>
          <w:sz w:val="28"/>
          <w:szCs w:val="28"/>
        </w:rPr>
        <w:t>10</w:t>
      </w:r>
      <w:r w:rsidR="00327327" w:rsidRPr="0030611D">
        <w:rPr>
          <w:rFonts w:ascii="Times New Roman" w:hAnsi="Times New Roman" w:cs="Times New Roman"/>
          <w:sz w:val="28"/>
          <w:szCs w:val="28"/>
        </w:rPr>
        <w:t>)</w:t>
      </w:r>
      <w:r w:rsidR="00E14112" w:rsidRPr="0030611D">
        <w:rPr>
          <w:rFonts w:ascii="Times New Roman" w:hAnsi="Times New Roman" w:cs="Times New Roman"/>
          <w:sz w:val="28"/>
          <w:szCs w:val="28"/>
        </w:rPr>
        <w:t>.</w:t>
      </w:r>
    </w:p>
    <w:p w:rsidR="00E14112" w:rsidRPr="0030611D" w:rsidRDefault="00C219A6" w:rsidP="007E5FF1">
      <w:pPr>
        <w:pStyle w:val="a4"/>
        <w:spacing w:before="0" w:after="0" w:line="240" w:lineRule="auto"/>
        <w:ind w:firstLine="708"/>
        <w:jc w:val="both"/>
        <w:rPr>
          <w:rFonts w:ascii="Times New Roman" w:hAnsi="Times New Roman" w:cs="Times New Roman"/>
          <w:sz w:val="28"/>
          <w:szCs w:val="28"/>
        </w:rPr>
      </w:pPr>
      <w:r w:rsidRPr="0030611D">
        <w:rPr>
          <w:rFonts w:ascii="Times New Roman" w:hAnsi="Times New Roman" w:cs="Times New Roman"/>
          <w:sz w:val="28"/>
          <w:szCs w:val="28"/>
        </w:rPr>
        <w:t>Схемы приложения режущих усилий и определение карты напряженности зубьев режущего диска при различных усилиях н</w:t>
      </w:r>
      <w:r w:rsidR="006703E0" w:rsidRPr="0030611D">
        <w:rPr>
          <w:rFonts w:ascii="Times New Roman" w:hAnsi="Times New Roman" w:cs="Times New Roman"/>
          <w:sz w:val="28"/>
          <w:szCs w:val="28"/>
        </w:rPr>
        <w:t>агрузки</w:t>
      </w:r>
      <w:r w:rsidR="00255961" w:rsidRPr="0030611D">
        <w:rPr>
          <w:rFonts w:ascii="Times New Roman" w:hAnsi="Times New Roman" w:cs="Times New Roman"/>
          <w:sz w:val="28"/>
          <w:szCs w:val="28"/>
        </w:rPr>
        <w:t xml:space="preserve"> </w:t>
      </w:r>
      <w:r w:rsidR="006703E0" w:rsidRPr="0030611D">
        <w:rPr>
          <w:rFonts w:ascii="Times New Roman" w:hAnsi="Times New Roman" w:cs="Times New Roman"/>
          <w:sz w:val="28"/>
          <w:szCs w:val="28"/>
        </w:rPr>
        <w:t>пр</w:t>
      </w:r>
      <w:r w:rsidR="00144DBB" w:rsidRPr="0030611D">
        <w:rPr>
          <w:rFonts w:ascii="Times New Roman" w:hAnsi="Times New Roman" w:cs="Times New Roman"/>
          <w:sz w:val="28"/>
          <w:szCs w:val="28"/>
        </w:rPr>
        <w:t>иведены на рисунк</w:t>
      </w:r>
      <w:r w:rsidR="00327327" w:rsidRPr="0030611D">
        <w:rPr>
          <w:rFonts w:ascii="Times New Roman" w:hAnsi="Times New Roman" w:cs="Times New Roman"/>
          <w:sz w:val="28"/>
          <w:szCs w:val="28"/>
        </w:rPr>
        <w:t>ах</w:t>
      </w:r>
      <w:r w:rsidR="00144DBB" w:rsidRPr="0030611D">
        <w:rPr>
          <w:rFonts w:ascii="Times New Roman" w:hAnsi="Times New Roman" w:cs="Times New Roman"/>
          <w:sz w:val="28"/>
          <w:szCs w:val="28"/>
        </w:rPr>
        <w:t xml:space="preserve"> 10</w:t>
      </w:r>
      <w:r w:rsidR="00255961" w:rsidRPr="0030611D">
        <w:rPr>
          <w:rFonts w:ascii="Times New Roman" w:hAnsi="Times New Roman" w:cs="Times New Roman"/>
          <w:sz w:val="28"/>
          <w:szCs w:val="28"/>
        </w:rPr>
        <w:t xml:space="preserve">– </w:t>
      </w:r>
      <w:r w:rsidR="00144DBB" w:rsidRPr="0030611D">
        <w:rPr>
          <w:rFonts w:ascii="Times New Roman" w:hAnsi="Times New Roman" w:cs="Times New Roman"/>
          <w:sz w:val="28"/>
          <w:szCs w:val="28"/>
        </w:rPr>
        <w:t>14</w:t>
      </w:r>
      <w:r w:rsidR="006703E0" w:rsidRPr="0030611D">
        <w:rPr>
          <w:rFonts w:ascii="Times New Roman" w:hAnsi="Times New Roman" w:cs="Times New Roman"/>
          <w:sz w:val="28"/>
          <w:szCs w:val="28"/>
        </w:rPr>
        <w:t xml:space="preserve">. Результирующие силы нагрузки приведены в таблицах </w:t>
      </w:r>
      <w:r w:rsidR="00327327" w:rsidRPr="0030611D">
        <w:rPr>
          <w:rFonts w:ascii="Times New Roman" w:hAnsi="Times New Roman" w:cs="Times New Roman"/>
          <w:sz w:val="28"/>
          <w:szCs w:val="28"/>
        </w:rPr>
        <w:t>5, 6</w:t>
      </w:r>
      <w:r w:rsidR="006703E0" w:rsidRPr="0030611D">
        <w:rPr>
          <w:rFonts w:ascii="Times New Roman" w:hAnsi="Times New Roman" w:cs="Times New Roman"/>
          <w:sz w:val="28"/>
          <w:szCs w:val="28"/>
        </w:rPr>
        <w:t>.</w:t>
      </w:r>
    </w:p>
    <w:p w:rsidR="00E14112" w:rsidRPr="0030611D" w:rsidRDefault="00E14112" w:rsidP="007E5FF1">
      <w:pPr>
        <w:spacing w:line="240" w:lineRule="auto"/>
        <w:ind w:firstLine="709"/>
        <w:jc w:val="center"/>
        <w:rPr>
          <w:rFonts w:ascii="Times New Roman" w:hAnsi="Times New Roman" w:cs="Times New Roman"/>
          <w:sz w:val="24"/>
          <w:szCs w:val="24"/>
        </w:rPr>
      </w:pPr>
      <w:r w:rsidRPr="0030611D">
        <w:rPr>
          <w:rFonts w:ascii="Times New Roman" w:hAnsi="Times New Roman" w:cs="Times New Roman"/>
          <w:noProof/>
          <w:sz w:val="24"/>
          <w:szCs w:val="24"/>
          <w:lang w:eastAsia="ru-RU"/>
        </w:rPr>
        <w:lastRenderedPageBreak/>
        <w:drawing>
          <wp:inline distT="0" distB="0" distL="0" distR="0">
            <wp:extent cx="4942840" cy="2571682"/>
            <wp:effectExtent l="0" t="0" r="0" b="0"/>
            <wp:docPr id="461"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4963143" cy="2582245"/>
                    </a:xfrm>
                    <a:prstGeom prst="rect">
                      <a:avLst/>
                    </a:prstGeom>
                  </pic:spPr>
                </pic:pic>
              </a:graphicData>
            </a:graphic>
          </wp:inline>
        </w:drawing>
      </w:r>
    </w:p>
    <w:p w:rsidR="005F4931" w:rsidRPr="0030611D" w:rsidRDefault="008C585E" w:rsidP="007E5FF1">
      <w:pPr>
        <w:spacing w:line="240" w:lineRule="auto"/>
        <w:jc w:val="center"/>
        <w:rPr>
          <w:rFonts w:ascii="Times New Roman" w:hAnsi="Times New Roman" w:cs="Times New Roman"/>
          <w:sz w:val="28"/>
          <w:szCs w:val="28"/>
        </w:rPr>
      </w:pPr>
      <w:r w:rsidRPr="0030611D">
        <w:rPr>
          <w:rFonts w:ascii="Times New Roman" w:hAnsi="Times New Roman" w:cs="Times New Roman"/>
          <w:sz w:val="28"/>
          <w:szCs w:val="28"/>
        </w:rPr>
        <w:t xml:space="preserve">Рисунок 10 </w:t>
      </w:r>
      <w:r w:rsidR="00255961" w:rsidRPr="0030611D">
        <w:rPr>
          <w:rFonts w:ascii="Times New Roman" w:hAnsi="Times New Roman" w:cs="Times New Roman"/>
          <w:sz w:val="28"/>
          <w:szCs w:val="28"/>
        </w:rPr>
        <w:t xml:space="preserve">– </w:t>
      </w:r>
      <w:r w:rsidR="00E14112" w:rsidRPr="0030611D">
        <w:rPr>
          <w:rFonts w:ascii="Times New Roman" w:hAnsi="Times New Roman" w:cs="Times New Roman"/>
          <w:sz w:val="28"/>
          <w:szCs w:val="28"/>
        </w:rPr>
        <w:t>Твер</w:t>
      </w:r>
      <w:r w:rsidR="005F4931" w:rsidRPr="0030611D">
        <w:rPr>
          <w:rFonts w:ascii="Times New Roman" w:hAnsi="Times New Roman" w:cs="Times New Roman"/>
          <w:sz w:val="28"/>
          <w:szCs w:val="28"/>
        </w:rPr>
        <w:t>дотельная модель режущего диска</w:t>
      </w:r>
      <w:r w:rsidR="00690E2A" w:rsidRPr="0030611D">
        <w:rPr>
          <w:rFonts w:ascii="Times New Roman" w:hAnsi="Times New Roman" w:cs="Times New Roman"/>
          <w:sz w:val="28"/>
          <w:szCs w:val="28"/>
        </w:rPr>
        <w:t>.</w:t>
      </w:r>
    </w:p>
    <w:p w:rsidR="00690E2A" w:rsidRPr="0030611D" w:rsidRDefault="00690E2A" w:rsidP="007E5FF1">
      <w:pPr>
        <w:spacing w:line="240" w:lineRule="auto"/>
        <w:rPr>
          <w:rFonts w:ascii="Times New Roman" w:eastAsiaTheme="majorEastAsia" w:hAnsi="Times New Roman" w:cs="Times New Roman"/>
          <w:bCs/>
          <w:sz w:val="28"/>
          <w:szCs w:val="28"/>
        </w:rPr>
      </w:pPr>
    </w:p>
    <w:p w:rsidR="00E14112" w:rsidRPr="0030611D" w:rsidRDefault="002728B6" w:rsidP="007E5FF1">
      <w:pPr>
        <w:spacing w:line="240" w:lineRule="auto"/>
        <w:rPr>
          <w:rFonts w:ascii="Times New Roman" w:hAnsi="Times New Roman" w:cs="Times New Roman"/>
          <w:sz w:val="28"/>
          <w:szCs w:val="28"/>
        </w:rPr>
      </w:pPr>
      <w:r w:rsidRPr="0030611D">
        <w:rPr>
          <w:rFonts w:ascii="Times New Roman" w:eastAsiaTheme="majorEastAsia" w:hAnsi="Times New Roman" w:cs="Times New Roman"/>
          <w:bCs/>
          <w:sz w:val="28"/>
          <w:szCs w:val="28"/>
        </w:rPr>
        <w:t>Т</w:t>
      </w:r>
      <w:r w:rsidR="00E14112" w:rsidRPr="0030611D">
        <w:rPr>
          <w:rFonts w:ascii="Times New Roman" w:eastAsiaTheme="majorEastAsia" w:hAnsi="Times New Roman" w:cs="Times New Roman"/>
          <w:bCs/>
          <w:sz w:val="28"/>
          <w:szCs w:val="28"/>
        </w:rPr>
        <w:t>аблица</w:t>
      </w:r>
      <w:r w:rsidR="004D3FC3" w:rsidRPr="0030611D">
        <w:rPr>
          <w:rFonts w:ascii="Times New Roman" w:eastAsiaTheme="majorEastAsia" w:hAnsi="Times New Roman" w:cs="Times New Roman"/>
          <w:bCs/>
          <w:sz w:val="28"/>
          <w:szCs w:val="28"/>
        </w:rPr>
        <w:t xml:space="preserve"> 5 </w:t>
      </w:r>
      <w:r w:rsidR="00255961" w:rsidRPr="0030611D">
        <w:rPr>
          <w:rFonts w:ascii="Times New Roman" w:eastAsiaTheme="majorEastAsia" w:hAnsi="Times New Roman" w:cs="Times New Roman"/>
          <w:bCs/>
          <w:sz w:val="28"/>
          <w:szCs w:val="28"/>
        </w:rPr>
        <w:t xml:space="preserve">– </w:t>
      </w:r>
      <w:r w:rsidR="00E14112" w:rsidRPr="0030611D">
        <w:rPr>
          <w:rFonts w:ascii="Times New Roman" w:eastAsiaTheme="majorEastAsia" w:hAnsi="Times New Roman" w:cs="Times New Roman"/>
          <w:bCs/>
          <w:sz w:val="28"/>
          <w:szCs w:val="28"/>
        </w:rPr>
        <w:t>Сводная</w:t>
      </w:r>
      <w:r w:rsidR="00255961" w:rsidRPr="0030611D">
        <w:rPr>
          <w:rFonts w:ascii="Times New Roman" w:eastAsiaTheme="majorEastAsia" w:hAnsi="Times New Roman" w:cs="Times New Roman"/>
          <w:bCs/>
          <w:sz w:val="28"/>
          <w:szCs w:val="28"/>
        </w:rPr>
        <w:t xml:space="preserve"> </w:t>
      </w:r>
      <w:r w:rsidR="00E14112" w:rsidRPr="0030611D">
        <w:rPr>
          <w:rFonts w:ascii="Times New Roman" w:eastAsiaTheme="majorEastAsia" w:hAnsi="Times New Roman" w:cs="Times New Roman"/>
          <w:bCs/>
          <w:sz w:val="28"/>
          <w:szCs w:val="28"/>
        </w:rPr>
        <w:t>показатели</w:t>
      </w:r>
      <w:r w:rsidR="00255961" w:rsidRPr="0030611D">
        <w:rPr>
          <w:rFonts w:ascii="Times New Roman" w:eastAsiaTheme="majorEastAsia" w:hAnsi="Times New Roman" w:cs="Times New Roman"/>
          <w:bCs/>
          <w:sz w:val="28"/>
          <w:szCs w:val="28"/>
        </w:rPr>
        <w:t xml:space="preserve"> </w:t>
      </w:r>
      <w:r w:rsidR="00E14112" w:rsidRPr="0030611D">
        <w:rPr>
          <w:rFonts w:ascii="Times New Roman" w:eastAsiaTheme="majorEastAsia" w:hAnsi="Times New Roman" w:cs="Times New Roman"/>
          <w:bCs/>
          <w:sz w:val="28"/>
          <w:szCs w:val="28"/>
        </w:rPr>
        <w:t>расчетных нагрузок</w:t>
      </w:r>
    </w:p>
    <w:tbl>
      <w:tblPr>
        <w:tblStyle w:val="4"/>
        <w:tblW w:w="0" w:type="auto"/>
        <w:tblLook w:val="04A0" w:firstRow="1" w:lastRow="0" w:firstColumn="1" w:lastColumn="0" w:noHBand="0" w:noVBand="1"/>
      </w:tblPr>
      <w:tblGrid>
        <w:gridCol w:w="4672"/>
        <w:gridCol w:w="4673"/>
      </w:tblGrid>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Всего</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 xml:space="preserve"> узлов</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14342</w:t>
            </w:r>
          </w:p>
        </w:tc>
      </w:tr>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Внешняя нагрузка, Н</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290</w:t>
            </w:r>
          </w:p>
        </w:tc>
      </w:tr>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Максимальное</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соотношение</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сторон</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41</w:t>
            </w:r>
            <w:r w:rsidR="00690E2A" w:rsidRPr="0030611D">
              <w:rPr>
                <w:rFonts w:ascii="Times New Roman" w:hAnsi="Times New Roman" w:cs="Times New Roman"/>
                <w:sz w:val="24"/>
                <w:szCs w:val="24"/>
                <w:lang w:val="en-US"/>
              </w:rPr>
              <w:t>,</w:t>
            </w:r>
            <w:r w:rsidRPr="0030611D">
              <w:rPr>
                <w:rFonts w:ascii="Times New Roman" w:hAnsi="Times New Roman" w:cs="Times New Roman"/>
                <w:sz w:val="24"/>
                <w:szCs w:val="24"/>
              </w:rPr>
              <w:t>751</w:t>
            </w:r>
          </w:p>
        </w:tc>
      </w:tr>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 элементов с соотношением</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сторон &lt; 3</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98</w:t>
            </w:r>
            <w:r w:rsidR="00690E2A" w:rsidRPr="0030611D">
              <w:rPr>
                <w:rFonts w:ascii="Times New Roman" w:hAnsi="Times New Roman" w:cs="Times New Roman"/>
                <w:sz w:val="24"/>
                <w:szCs w:val="24"/>
                <w:lang w:val="en-US"/>
              </w:rPr>
              <w:t>,</w:t>
            </w:r>
            <w:r w:rsidRPr="0030611D">
              <w:rPr>
                <w:rFonts w:ascii="Times New Roman" w:hAnsi="Times New Roman" w:cs="Times New Roman"/>
                <w:sz w:val="24"/>
                <w:szCs w:val="24"/>
              </w:rPr>
              <w:t>6</w:t>
            </w:r>
          </w:p>
        </w:tc>
      </w:tr>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 элементов с соотношением</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сторон &gt; 10</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0</w:t>
            </w:r>
            <w:r w:rsidR="00690E2A" w:rsidRPr="0030611D">
              <w:rPr>
                <w:rFonts w:ascii="Times New Roman" w:hAnsi="Times New Roman" w:cs="Times New Roman"/>
                <w:sz w:val="24"/>
                <w:szCs w:val="24"/>
                <w:lang w:val="en-US"/>
              </w:rPr>
              <w:t>,</w:t>
            </w:r>
            <w:r w:rsidRPr="0030611D">
              <w:rPr>
                <w:rFonts w:ascii="Times New Roman" w:hAnsi="Times New Roman" w:cs="Times New Roman"/>
                <w:sz w:val="24"/>
                <w:szCs w:val="24"/>
              </w:rPr>
              <w:t>0664</w:t>
            </w:r>
          </w:p>
        </w:tc>
      </w:tr>
      <w:tr w:rsidR="00D30D6B" w:rsidRPr="0030611D" w:rsidTr="000A1E0A">
        <w:tc>
          <w:tcPr>
            <w:tcW w:w="4672" w:type="dxa"/>
          </w:tcPr>
          <w:p w:rsidR="000F621A" w:rsidRPr="0030611D" w:rsidRDefault="000F621A" w:rsidP="007E5FF1">
            <w:pPr>
              <w:rPr>
                <w:rFonts w:ascii="Times New Roman" w:hAnsi="Times New Roman" w:cs="Times New Roman"/>
                <w:sz w:val="24"/>
                <w:szCs w:val="24"/>
              </w:rPr>
            </w:pPr>
            <w:r w:rsidRPr="0030611D">
              <w:rPr>
                <w:rFonts w:ascii="Times New Roman" w:hAnsi="Times New Roman" w:cs="Times New Roman"/>
                <w:sz w:val="24"/>
                <w:szCs w:val="24"/>
              </w:rPr>
              <w:t>% искаженных</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элементов (Якобиан)</w:t>
            </w:r>
          </w:p>
        </w:tc>
        <w:tc>
          <w:tcPr>
            <w:tcW w:w="4673" w:type="dxa"/>
          </w:tcPr>
          <w:p w:rsidR="000F621A" w:rsidRPr="0030611D" w:rsidRDefault="000F621A" w:rsidP="007E5FF1">
            <w:pPr>
              <w:jc w:val="center"/>
              <w:rPr>
                <w:rFonts w:ascii="Times New Roman" w:hAnsi="Times New Roman" w:cs="Times New Roman"/>
                <w:sz w:val="24"/>
                <w:szCs w:val="24"/>
              </w:rPr>
            </w:pPr>
            <w:r w:rsidRPr="0030611D">
              <w:rPr>
                <w:rFonts w:ascii="Times New Roman" w:hAnsi="Times New Roman" w:cs="Times New Roman"/>
                <w:sz w:val="24"/>
                <w:szCs w:val="24"/>
              </w:rPr>
              <w:t>0,487</w:t>
            </w:r>
          </w:p>
        </w:tc>
      </w:tr>
    </w:tbl>
    <w:p w:rsidR="00E14112" w:rsidRPr="0030611D" w:rsidRDefault="00E14112" w:rsidP="007E5FF1">
      <w:pPr>
        <w:spacing w:line="240" w:lineRule="auto"/>
        <w:rPr>
          <w:rFonts w:ascii="Times New Roman" w:hAnsi="Times New Roman" w:cs="Times New Roman"/>
          <w:sz w:val="24"/>
          <w:szCs w:val="24"/>
        </w:rPr>
      </w:pPr>
    </w:p>
    <w:p w:rsidR="005130BD" w:rsidRPr="0030611D" w:rsidRDefault="00E14112" w:rsidP="007E5FF1">
      <w:pPr>
        <w:spacing w:line="240" w:lineRule="auto"/>
        <w:ind w:firstLine="709"/>
        <w:jc w:val="center"/>
        <w:rPr>
          <w:rFonts w:ascii="Times New Roman" w:hAnsi="Times New Roman" w:cs="Times New Roman"/>
          <w:sz w:val="24"/>
          <w:szCs w:val="24"/>
        </w:rPr>
      </w:pPr>
      <w:r w:rsidRPr="0030611D">
        <w:rPr>
          <w:rFonts w:ascii="Times New Roman" w:hAnsi="Times New Roman" w:cs="Times New Roman"/>
          <w:noProof/>
          <w:sz w:val="24"/>
          <w:szCs w:val="24"/>
          <w:lang w:eastAsia="ru-RU"/>
        </w:rPr>
        <w:drawing>
          <wp:inline distT="0" distB="0" distL="0" distR="0">
            <wp:extent cx="3955092" cy="2542540"/>
            <wp:effectExtent l="0" t="0" r="0" b="0"/>
            <wp:docPr id="462" name="Рисунок 4" desc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107" cstate="print"/>
                    <a:stretch>
                      <a:fillRect/>
                    </a:stretch>
                  </pic:blipFill>
                  <pic:spPr>
                    <a:xfrm>
                      <a:off x="0" y="0"/>
                      <a:ext cx="3978160" cy="2557369"/>
                    </a:xfrm>
                    <a:prstGeom prst="rect">
                      <a:avLst/>
                    </a:prstGeom>
                  </pic:spPr>
                </pic:pic>
              </a:graphicData>
            </a:graphic>
          </wp:inline>
        </w:drawing>
      </w:r>
    </w:p>
    <w:p w:rsidR="00E14112" w:rsidRPr="0030611D" w:rsidRDefault="0095796D" w:rsidP="007E5FF1">
      <w:pPr>
        <w:spacing w:line="240" w:lineRule="auto"/>
        <w:ind w:firstLine="709"/>
        <w:jc w:val="center"/>
        <w:rPr>
          <w:rFonts w:ascii="Times New Roman" w:hAnsi="Times New Roman" w:cs="Times New Roman"/>
          <w:sz w:val="24"/>
          <w:szCs w:val="24"/>
        </w:rPr>
      </w:pPr>
      <w:r w:rsidRPr="0030611D">
        <w:rPr>
          <w:rFonts w:ascii="Times New Roman" w:eastAsiaTheme="majorEastAsia" w:hAnsi="Times New Roman" w:cs="Times New Roman"/>
          <w:bCs/>
          <w:sz w:val="28"/>
          <w:szCs w:val="28"/>
        </w:rPr>
        <w:t>Рис</w:t>
      </w:r>
      <w:r w:rsidR="002728B6" w:rsidRPr="0030611D">
        <w:rPr>
          <w:rFonts w:ascii="Times New Roman" w:eastAsiaTheme="majorEastAsia" w:hAnsi="Times New Roman" w:cs="Times New Roman"/>
          <w:bCs/>
          <w:sz w:val="28"/>
          <w:szCs w:val="28"/>
        </w:rPr>
        <w:t xml:space="preserve">унок </w:t>
      </w:r>
      <w:r w:rsidR="00144DBB" w:rsidRPr="0030611D">
        <w:rPr>
          <w:rFonts w:ascii="Times New Roman" w:eastAsiaTheme="majorEastAsia" w:hAnsi="Times New Roman" w:cs="Times New Roman"/>
          <w:bCs/>
          <w:sz w:val="28"/>
          <w:szCs w:val="28"/>
        </w:rPr>
        <w:t>11</w:t>
      </w:r>
      <w:r w:rsidR="00255961" w:rsidRPr="0030611D">
        <w:rPr>
          <w:rFonts w:ascii="Times New Roman" w:eastAsiaTheme="majorEastAsia" w:hAnsi="Times New Roman" w:cs="Times New Roman"/>
          <w:bCs/>
          <w:sz w:val="28"/>
          <w:szCs w:val="28"/>
        </w:rPr>
        <w:t xml:space="preserve">– </w:t>
      </w:r>
      <w:r w:rsidR="00E14112" w:rsidRPr="0030611D">
        <w:rPr>
          <w:rFonts w:ascii="Times New Roman" w:eastAsiaTheme="majorEastAsia" w:hAnsi="Times New Roman" w:cs="Times New Roman"/>
          <w:bCs/>
          <w:sz w:val="28"/>
          <w:szCs w:val="28"/>
        </w:rPr>
        <w:t>Схема приложения внешних нагрузок на зубья режущего диска</w:t>
      </w:r>
      <w:r w:rsidR="007E5FF1" w:rsidRPr="0030611D">
        <w:rPr>
          <w:rFonts w:ascii="Times New Roman" w:eastAsiaTheme="majorEastAsia" w:hAnsi="Times New Roman" w:cs="Times New Roman"/>
          <w:bCs/>
          <w:sz w:val="28"/>
          <w:szCs w:val="28"/>
        </w:rPr>
        <w:t>.</w:t>
      </w:r>
    </w:p>
    <w:p w:rsidR="00E14112" w:rsidRPr="0030611D" w:rsidRDefault="00E14112" w:rsidP="007E5FF1">
      <w:pPr>
        <w:spacing w:line="240" w:lineRule="auto"/>
        <w:ind w:firstLine="709"/>
        <w:jc w:val="center"/>
        <w:rPr>
          <w:rFonts w:ascii="Times New Roman" w:hAnsi="Times New Roman" w:cs="Times New Roman"/>
          <w:sz w:val="24"/>
          <w:szCs w:val="24"/>
          <w:lang w:val="en-US"/>
        </w:rPr>
      </w:pPr>
      <w:r w:rsidRPr="0030611D">
        <w:rPr>
          <w:rFonts w:ascii="Times New Roman" w:hAnsi="Times New Roman" w:cs="Times New Roman"/>
          <w:noProof/>
          <w:sz w:val="24"/>
          <w:szCs w:val="24"/>
          <w:lang w:eastAsia="ru-RU"/>
        </w:rPr>
        <w:lastRenderedPageBreak/>
        <w:drawing>
          <wp:inline distT="0" distB="0" distL="0" distR="0">
            <wp:extent cx="5499589" cy="3105150"/>
            <wp:effectExtent l="0" t="0" r="0" b="0"/>
            <wp:docPr id="463"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500971" cy="3105930"/>
                    </a:xfrm>
                    <a:prstGeom prst="rect">
                      <a:avLst/>
                    </a:prstGeom>
                  </pic:spPr>
                </pic:pic>
              </a:graphicData>
            </a:graphic>
          </wp:inline>
        </w:drawing>
      </w:r>
    </w:p>
    <w:p w:rsidR="00E14112" w:rsidRPr="0030611D" w:rsidRDefault="0095796D" w:rsidP="007E5FF1">
      <w:pPr>
        <w:spacing w:line="240" w:lineRule="auto"/>
        <w:ind w:firstLine="709"/>
        <w:jc w:val="center"/>
        <w:rPr>
          <w:rFonts w:ascii="Times New Roman" w:hAnsi="Times New Roman" w:cs="Times New Roman"/>
          <w:sz w:val="28"/>
          <w:szCs w:val="28"/>
        </w:rPr>
      </w:pPr>
      <w:r w:rsidRPr="0030611D">
        <w:rPr>
          <w:rFonts w:ascii="Times New Roman" w:hAnsi="Times New Roman" w:cs="Times New Roman"/>
          <w:sz w:val="28"/>
          <w:szCs w:val="28"/>
        </w:rPr>
        <w:t>Рис</w:t>
      </w:r>
      <w:r w:rsidR="004D3FC3" w:rsidRPr="0030611D">
        <w:rPr>
          <w:rFonts w:ascii="Times New Roman" w:hAnsi="Times New Roman" w:cs="Times New Roman"/>
          <w:sz w:val="28"/>
          <w:szCs w:val="28"/>
        </w:rPr>
        <w:t xml:space="preserve">унок </w:t>
      </w:r>
      <w:r w:rsidR="00144DBB" w:rsidRPr="0030611D">
        <w:rPr>
          <w:rFonts w:ascii="Times New Roman" w:hAnsi="Times New Roman" w:cs="Times New Roman"/>
          <w:sz w:val="28"/>
          <w:szCs w:val="28"/>
        </w:rPr>
        <w:t>12</w:t>
      </w:r>
      <w:r w:rsidR="004D3FC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14112" w:rsidRPr="0030611D">
        <w:rPr>
          <w:rFonts w:ascii="Times New Roman" w:hAnsi="Times New Roman" w:cs="Times New Roman"/>
          <w:sz w:val="28"/>
          <w:szCs w:val="28"/>
        </w:rPr>
        <w:t>Режущие усилия и деформации зубьев режущего диска при внешней нагрузке</w:t>
      </w:r>
      <w:r w:rsidR="00255961" w:rsidRPr="0030611D">
        <w:rPr>
          <w:rFonts w:ascii="Times New Roman" w:hAnsi="Times New Roman" w:cs="Times New Roman"/>
          <w:sz w:val="28"/>
          <w:szCs w:val="28"/>
        </w:rPr>
        <w:t xml:space="preserve"> </w:t>
      </w:r>
      <w:r w:rsidR="00E14112" w:rsidRPr="0030611D">
        <w:rPr>
          <w:rFonts w:ascii="Times New Roman" w:hAnsi="Times New Roman" w:cs="Times New Roman"/>
          <w:sz w:val="28"/>
          <w:szCs w:val="28"/>
        </w:rPr>
        <w:t>Р=290 H</w:t>
      </w:r>
      <w:r w:rsidR="006703E0" w:rsidRPr="0030611D">
        <w:rPr>
          <w:rFonts w:ascii="Times New Roman" w:hAnsi="Times New Roman" w:cs="Times New Roman"/>
          <w:sz w:val="28"/>
          <w:szCs w:val="28"/>
        </w:rPr>
        <w:t>.</w:t>
      </w:r>
    </w:p>
    <w:p w:rsidR="00E14112" w:rsidRPr="0030611D" w:rsidRDefault="00E14112" w:rsidP="007E5FF1">
      <w:pPr>
        <w:spacing w:line="240" w:lineRule="auto"/>
        <w:ind w:firstLine="709"/>
        <w:rPr>
          <w:rFonts w:ascii="Times New Roman" w:hAnsi="Times New Roman" w:cs="Times New Roman"/>
          <w:sz w:val="24"/>
          <w:szCs w:val="24"/>
        </w:rPr>
      </w:pPr>
    </w:p>
    <w:p w:rsidR="00256F89" w:rsidRPr="0030611D" w:rsidRDefault="00E14112" w:rsidP="007E5FF1">
      <w:pPr>
        <w:spacing w:line="240" w:lineRule="auto"/>
        <w:ind w:firstLine="709"/>
        <w:jc w:val="center"/>
        <w:rPr>
          <w:rFonts w:ascii="Times New Roman" w:hAnsi="Times New Roman" w:cs="Times New Roman"/>
          <w:sz w:val="24"/>
          <w:szCs w:val="24"/>
        </w:rPr>
      </w:pPr>
      <w:r w:rsidRPr="0030611D">
        <w:rPr>
          <w:rFonts w:ascii="Times New Roman" w:hAnsi="Times New Roman" w:cs="Times New Roman"/>
          <w:noProof/>
          <w:sz w:val="24"/>
          <w:szCs w:val="24"/>
          <w:lang w:eastAsia="ru-RU"/>
        </w:rPr>
        <w:drawing>
          <wp:inline distT="0" distB="0" distL="0" distR="0">
            <wp:extent cx="5599967" cy="3305175"/>
            <wp:effectExtent l="0" t="0" r="1270" b="0"/>
            <wp:docPr id="464"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5601071" cy="3305827"/>
                    </a:xfrm>
                    <a:prstGeom prst="rect">
                      <a:avLst/>
                    </a:prstGeom>
                  </pic:spPr>
                </pic:pic>
              </a:graphicData>
            </a:graphic>
          </wp:inline>
        </w:drawing>
      </w:r>
    </w:p>
    <w:p w:rsidR="00E14112" w:rsidRPr="0030611D" w:rsidRDefault="004D3FC3" w:rsidP="007E5FF1">
      <w:pPr>
        <w:spacing w:line="240" w:lineRule="auto"/>
        <w:ind w:firstLine="709"/>
        <w:jc w:val="center"/>
        <w:rPr>
          <w:rFonts w:ascii="Times New Roman" w:hAnsi="Times New Roman" w:cs="Times New Roman"/>
          <w:sz w:val="28"/>
          <w:szCs w:val="28"/>
        </w:rPr>
      </w:pPr>
      <w:r w:rsidRPr="0030611D">
        <w:rPr>
          <w:rFonts w:ascii="Times New Roman" w:hAnsi="Times New Roman" w:cs="Times New Roman"/>
          <w:sz w:val="28"/>
          <w:szCs w:val="28"/>
        </w:rPr>
        <w:t>Рисунок</w:t>
      </w:r>
      <w:r w:rsidR="00242155" w:rsidRPr="0030611D">
        <w:rPr>
          <w:rFonts w:ascii="Times New Roman" w:hAnsi="Times New Roman" w:cs="Times New Roman"/>
          <w:sz w:val="28"/>
          <w:szCs w:val="28"/>
        </w:rPr>
        <w:t xml:space="preserve"> </w:t>
      </w:r>
      <w:r w:rsidR="00144DBB" w:rsidRPr="0030611D">
        <w:rPr>
          <w:rFonts w:ascii="Times New Roman" w:hAnsi="Times New Roman" w:cs="Times New Roman"/>
          <w:sz w:val="28"/>
          <w:szCs w:val="28"/>
        </w:rPr>
        <w:t>13</w:t>
      </w:r>
      <w:r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14112" w:rsidRPr="0030611D">
        <w:rPr>
          <w:rFonts w:ascii="Times New Roman" w:hAnsi="Times New Roman" w:cs="Times New Roman"/>
          <w:sz w:val="28"/>
          <w:szCs w:val="28"/>
        </w:rPr>
        <w:t xml:space="preserve">Статический анализ напряженности зубьев режущего диска при внешней нагрузке Р=290 </w:t>
      </w:r>
      <w:r w:rsidR="00E14112" w:rsidRPr="0030611D">
        <w:rPr>
          <w:rFonts w:ascii="Times New Roman" w:hAnsi="Times New Roman" w:cs="Times New Roman"/>
          <w:sz w:val="28"/>
          <w:szCs w:val="28"/>
          <w:lang w:val="en-US"/>
        </w:rPr>
        <w:t>H</w:t>
      </w:r>
      <w:r w:rsidR="006703E0" w:rsidRPr="0030611D">
        <w:rPr>
          <w:rFonts w:ascii="Times New Roman" w:hAnsi="Times New Roman" w:cs="Times New Roman"/>
          <w:sz w:val="28"/>
          <w:szCs w:val="28"/>
        </w:rPr>
        <w:t>.</w:t>
      </w:r>
    </w:p>
    <w:p w:rsidR="00E14112" w:rsidRPr="0030611D" w:rsidRDefault="00E14112" w:rsidP="007E5FF1">
      <w:pPr>
        <w:spacing w:line="240" w:lineRule="auto"/>
        <w:jc w:val="center"/>
        <w:rPr>
          <w:rFonts w:ascii="Times New Roman" w:hAnsi="Times New Roman" w:cs="Times New Roman"/>
          <w:sz w:val="24"/>
          <w:szCs w:val="24"/>
        </w:rPr>
      </w:pPr>
      <w:r w:rsidRPr="0030611D">
        <w:rPr>
          <w:rFonts w:ascii="Times New Roman" w:hAnsi="Times New Roman" w:cs="Times New Roman"/>
          <w:noProof/>
          <w:sz w:val="24"/>
          <w:szCs w:val="24"/>
          <w:lang w:eastAsia="ru-RU"/>
        </w:rPr>
        <w:lastRenderedPageBreak/>
        <w:drawing>
          <wp:inline distT="0" distB="0" distL="0" distR="0">
            <wp:extent cx="5703369" cy="3371215"/>
            <wp:effectExtent l="0" t="0" r="0" b="0"/>
            <wp:docPr id="465" name="Рисунок 7" descr="от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jpg"/>
                    <pic:cNvPicPr/>
                  </pic:nvPicPr>
                  <pic:blipFill>
                    <a:blip r:embed="rId110" cstate="print"/>
                    <a:stretch>
                      <a:fillRect/>
                    </a:stretch>
                  </pic:blipFill>
                  <pic:spPr>
                    <a:xfrm>
                      <a:off x="0" y="0"/>
                      <a:ext cx="5725082" cy="3384049"/>
                    </a:xfrm>
                    <a:prstGeom prst="rect">
                      <a:avLst/>
                    </a:prstGeom>
                  </pic:spPr>
                </pic:pic>
              </a:graphicData>
            </a:graphic>
          </wp:inline>
        </w:drawing>
      </w:r>
    </w:p>
    <w:p w:rsidR="007E5FF1" w:rsidRPr="0030611D" w:rsidRDefault="007E5FF1" w:rsidP="007E5FF1">
      <w:pPr>
        <w:spacing w:line="240" w:lineRule="auto"/>
        <w:jc w:val="center"/>
        <w:rPr>
          <w:rFonts w:ascii="Times New Roman" w:hAnsi="Times New Roman" w:cs="Times New Roman"/>
          <w:sz w:val="28"/>
          <w:szCs w:val="28"/>
        </w:rPr>
      </w:pPr>
    </w:p>
    <w:p w:rsidR="000F621A" w:rsidRPr="0030611D" w:rsidRDefault="00144DBB" w:rsidP="007E5FF1">
      <w:pPr>
        <w:spacing w:line="240" w:lineRule="auto"/>
        <w:ind w:firstLine="709"/>
        <w:jc w:val="center"/>
        <w:rPr>
          <w:rFonts w:ascii="Times New Roman" w:hAnsi="Times New Roman" w:cs="Times New Roman"/>
          <w:sz w:val="28"/>
          <w:szCs w:val="28"/>
        </w:rPr>
      </w:pPr>
      <w:r w:rsidRPr="0030611D">
        <w:rPr>
          <w:rFonts w:ascii="Times New Roman" w:hAnsi="Times New Roman" w:cs="Times New Roman"/>
          <w:sz w:val="28"/>
          <w:szCs w:val="28"/>
        </w:rPr>
        <w:t>Рис</w:t>
      </w:r>
      <w:r w:rsidR="004D3FC3" w:rsidRPr="0030611D">
        <w:rPr>
          <w:rFonts w:ascii="Times New Roman" w:hAnsi="Times New Roman" w:cs="Times New Roman"/>
          <w:sz w:val="28"/>
          <w:szCs w:val="28"/>
        </w:rPr>
        <w:t>унок</w:t>
      </w:r>
      <w:r w:rsidRPr="0030611D">
        <w:rPr>
          <w:rFonts w:ascii="Times New Roman" w:hAnsi="Times New Roman" w:cs="Times New Roman"/>
          <w:sz w:val="28"/>
          <w:szCs w:val="28"/>
        </w:rPr>
        <w:t xml:space="preserve"> 14</w:t>
      </w:r>
      <w:r w:rsidR="004D3FC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E14112" w:rsidRPr="0030611D">
        <w:rPr>
          <w:rFonts w:ascii="Times New Roman" w:hAnsi="Times New Roman" w:cs="Times New Roman"/>
          <w:sz w:val="28"/>
          <w:szCs w:val="28"/>
        </w:rPr>
        <w:t xml:space="preserve">Статический анализ узлового напряжения зубьев режущего диска при внешней нагрузке Р=290 </w:t>
      </w:r>
      <w:r w:rsidR="00E14112" w:rsidRPr="0030611D">
        <w:rPr>
          <w:rFonts w:ascii="Times New Roman" w:hAnsi="Times New Roman" w:cs="Times New Roman"/>
          <w:sz w:val="28"/>
          <w:szCs w:val="28"/>
          <w:lang w:val="en-US"/>
        </w:rPr>
        <w:t>H</w:t>
      </w:r>
      <w:r w:rsidR="007E5FF1" w:rsidRPr="0030611D">
        <w:rPr>
          <w:rFonts w:ascii="Times New Roman" w:hAnsi="Times New Roman" w:cs="Times New Roman"/>
          <w:sz w:val="28"/>
          <w:szCs w:val="28"/>
        </w:rPr>
        <w:t>.</w:t>
      </w:r>
      <w:bookmarkStart w:id="13" w:name="_Toc19281542"/>
    </w:p>
    <w:p w:rsidR="007E5FF1" w:rsidRPr="0030611D" w:rsidRDefault="007E5FF1" w:rsidP="007E5FF1">
      <w:pPr>
        <w:spacing w:line="240" w:lineRule="auto"/>
        <w:rPr>
          <w:rFonts w:ascii="Times New Roman" w:eastAsiaTheme="majorEastAsia" w:hAnsi="Times New Roman" w:cs="Times New Roman"/>
          <w:bCs/>
          <w:sz w:val="28"/>
          <w:szCs w:val="28"/>
        </w:rPr>
      </w:pPr>
    </w:p>
    <w:p w:rsidR="00E14112" w:rsidRPr="0030611D" w:rsidRDefault="00877E2A" w:rsidP="007E5FF1">
      <w:pPr>
        <w:spacing w:line="240" w:lineRule="auto"/>
        <w:rPr>
          <w:rFonts w:ascii="Times New Roman" w:hAnsi="Times New Roman" w:cs="Times New Roman"/>
          <w:sz w:val="24"/>
          <w:szCs w:val="24"/>
        </w:rPr>
      </w:pPr>
      <w:r w:rsidRPr="0030611D">
        <w:rPr>
          <w:rFonts w:ascii="Times New Roman" w:eastAsiaTheme="majorEastAsia" w:hAnsi="Times New Roman" w:cs="Times New Roman"/>
          <w:bCs/>
          <w:sz w:val="28"/>
          <w:szCs w:val="28"/>
        </w:rPr>
        <w:t xml:space="preserve">Таблица 6 </w:t>
      </w:r>
      <w:r w:rsidR="00255961" w:rsidRPr="0030611D">
        <w:rPr>
          <w:rFonts w:ascii="Times New Roman" w:eastAsiaTheme="majorEastAsia" w:hAnsi="Times New Roman" w:cs="Times New Roman"/>
          <w:bCs/>
          <w:sz w:val="28"/>
          <w:szCs w:val="28"/>
        </w:rPr>
        <w:t xml:space="preserve">– </w:t>
      </w:r>
      <w:r w:rsidRPr="0030611D">
        <w:rPr>
          <w:rFonts w:ascii="Times New Roman" w:eastAsiaTheme="majorEastAsia" w:hAnsi="Times New Roman" w:cs="Times New Roman"/>
          <w:bCs/>
          <w:sz w:val="28"/>
          <w:szCs w:val="28"/>
        </w:rPr>
        <w:t>Результирующие силы</w:t>
      </w:r>
      <w:bookmarkEnd w:id="13"/>
    </w:p>
    <w:tbl>
      <w:tblPr>
        <w:tblStyle w:val="32"/>
        <w:tblW w:w="9493" w:type="dxa"/>
        <w:tblLook w:val="04A0" w:firstRow="1" w:lastRow="0" w:firstColumn="1" w:lastColumn="0" w:noHBand="0" w:noVBand="1"/>
      </w:tblPr>
      <w:tblGrid>
        <w:gridCol w:w="1668"/>
        <w:gridCol w:w="1317"/>
        <w:gridCol w:w="1457"/>
        <w:gridCol w:w="1387"/>
        <w:gridCol w:w="1287"/>
        <w:gridCol w:w="2377"/>
      </w:tblGrid>
      <w:tr w:rsidR="00877E2A" w:rsidRPr="0030611D" w:rsidTr="000A1E0A">
        <w:tc>
          <w:tcPr>
            <w:tcW w:w="9493" w:type="dxa"/>
            <w:gridSpan w:val="6"/>
          </w:tcPr>
          <w:p w:rsidR="00877E2A" w:rsidRPr="0030611D" w:rsidRDefault="00877E2A" w:rsidP="000A1E0A">
            <w:pPr>
              <w:rPr>
                <w:rFonts w:ascii="Times New Roman" w:hAnsi="Times New Roman" w:cs="Times New Roman"/>
                <w:sz w:val="24"/>
                <w:szCs w:val="24"/>
              </w:rPr>
            </w:pPr>
            <w:bookmarkStart w:id="14" w:name="_Toc243733151"/>
            <w:bookmarkStart w:id="15" w:name="_Toc245020119"/>
            <w:bookmarkStart w:id="16" w:name="_Toc245020151"/>
            <w:r w:rsidRPr="0030611D">
              <w:rPr>
                <w:rFonts w:ascii="Times New Roman" w:eastAsiaTheme="majorEastAsia" w:hAnsi="Times New Roman" w:cs="Times New Roman"/>
                <w:bCs/>
                <w:sz w:val="24"/>
                <w:szCs w:val="24"/>
              </w:rPr>
              <w:t>Силы реакции</w:t>
            </w:r>
          </w:p>
        </w:tc>
      </w:tr>
      <w:tr w:rsidR="00877E2A" w:rsidRPr="0030611D" w:rsidTr="000A1E0A">
        <w:tc>
          <w:tcPr>
            <w:tcW w:w="1668" w:type="dxa"/>
          </w:tcPr>
          <w:p w:rsidR="00877E2A" w:rsidRPr="0030611D" w:rsidRDefault="00877E2A" w:rsidP="000A1E0A">
            <w:pPr>
              <w:rPr>
                <w:rFonts w:ascii="Times New Roman" w:hAnsi="Times New Roman" w:cs="Times New Roman"/>
                <w:sz w:val="24"/>
                <w:szCs w:val="24"/>
              </w:rPr>
            </w:pPr>
            <w:r w:rsidRPr="0030611D">
              <w:rPr>
                <w:rFonts w:ascii="Times New Roman" w:hAnsi="Times New Roman" w:cs="Times New Roman"/>
                <w:sz w:val="24"/>
                <w:szCs w:val="24"/>
              </w:rPr>
              <w:t>Выбранный набор</w:t>
            </w:r>
          </w:p>
        </w:tc>
        <w:tc>
          <w:tcPr>
            <w:tcW w:w="131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Единицы</w:t>
            </w:r>
          </w:p>
        </w:tc>
        <w:tc>
          <w:tcPr>
            <w:tcW w:w="145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X</w:t>
            </w:r>
          </w:p>
        </w:tc>
        <w:tc>
          <w:tcPr>
            <w:tcW w:w="13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Y</w:t>
            </w:r>
          </w:p>
        </w:tc>
        <w:tc>
          <w:tcPr>
            <w:tcW w:w="12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Z</w:t>
            </w:r>
          </w:p>
        </w:tc>
        <w:tc>
          <w:tcPr>
            <w:tcW w:w="237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Результирующая</w:t>
            </w:r>
          </w:p>
        </w:tc>
      </w:tr>
      <w:tr w:rsidR="00877E2A" w:rsidRPr="0030611D" w:rsidTr="000A1E0A">
        <w:tc>
          <w:tcPr>
            <w:tcW w:w="1668" w:type="dxa"/>
          </w:tcPr>
          <w:p w:rsidR="00877E2A" w:rsidRPr="0030611D" w:rsidRDefault="00877E2A" w:rsidP="000A1E0A">
            <w:pPr>
              <w:rPr>
                <w:rFonts w:ascii="Times New Roman" w:hAnsi="Times New Roman" w:cs="Times New Roman"/>
                <w:sz w:val="24"/>
                <w:szCs w:val="24"/>
              </w:rPr>
            </w:pPr>
            <w:r w:rsidRPr="0030611D">
              <w:rPr>
                <w:rFonts w:ascii="Times New Roman" w:hAnsi="Times New Roman" w:cs="Times New Roman"/>
                <w:sz w:val="24"/>
                <w:szCs w:val="24"/>
              </w:rPr>
              <w:t>Всей модели</w:t>
            </w:r>
          </w:p>
        </w:tc>
        <w:tc>
          <w:tcPr>
            <w:tcW w:w="131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Н</w:t>
            </w:r>
          </w:p>
        </w:tc>
        <w:tc>
          <w:tcPr>
            <w:tcW w:w="145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63,4899</w:t>
            </w:r>
          </w:p>
        </w:tc>
        <w:tc>
          <w:tcPr>
            <w:tcW w:w="13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51,56788</w:t>
            </w:r>
          </w:p>
        </w:tc>
        <w:tc>
          <w:tcPr>
            <w:tcW w:w="12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70,1456</w:t>
            </w:r>
          </w:p>
        </w:tc>
        <w:tc>
          <w:tcPr>
            <w:tcW w:w="237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185,20338</w:t>
            </w:r>
          </w:p>
        </w:tc>
      </w:tr>
      <w:tr w:rsidR="00877E2A" w:rsidRPr="0030611D" w:rsidTr="000A1E0A">
        <w:tc>
          <w:tcPr>
            <w:tcW w:w="9493" w:type="dxa"/>
            <w:gridSpan w:val="6"/>
          </w:tcPr>
          <w:p w:rsidR="00877E2A" w:rsidRPr="0030611D" w:rsidRDefault="00877E2A" w:rsidP="000A1E0A">
            <w:pPr>
              <w:rPr>
                <w:rFonts w:ascii="Times New Roman" w:hAnsi="Times New Roman" w:cs="Times New Roman"/>
                <w:sz w:val="24"/>
                <w:szCs w:val="24"/>
              </w:rPr>
            </w:pPr>
            <w:r w:rsidRPr="0030611D">
              <w:rPr>
                <w:rFonts w:ascii="Times New Roman" w:hAnsi="Times New Roman" w:cs="Times New Roman"/>
                <w:sz w:val="24"/>
                <w:szCs w:val="24"/>
              </w:rPr>
              <w:t>Моменты реакции</w:t>
            </w:r>
          </w:p>
        </w:tc>
      </w:tr>
      <w:tr w:rsidR="00877E2A" w:rsidRPr="0030611D" w:rsidTr="000A1E0A">
        <w:tc>
          <w:tcPr>
            <w:tcW w:w="1668" w:type="dxa"/>
          </w:tcPr>
          <w:p w:rsidR="00877E2A" w:rsidRPr="0030611D" w:rsidRDefault="00877E2A" w:rsidP="000A1E0A">
            <w:pPr>
              <w:rPr>
                <w:rFonts w:ascii="Times New Roman" w:hAnsi="Times New Roman" w:cs="Times New Roman"/>
                <w:sz w:val="24"/>
                <w:szCs w:val="24"/>
              </w:rPr>
            </w:pPr>
            <w:r w:rsidRPr="0030611D">
              <w:rPr>
                <w:rFonts w:ascii="Times New Roman" w:hAnsi="Times New Roman" w:cs="Times New Roman"/>
                <w:sz w:val="24"/>
                <w:szCs w:val="24"/>
              </w:rPr>
              <w:t>Выбранный набор</w:t>
            </w:r>
          </w:p>
        </w:tc>
        <w:tc>
          <w:tcPr>
            <w:tcW w:w="131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Единицы</w:t>
            </w:r>
          </w:p>
        </w:tc>
        <w:tc>
          <w:tcPr>
            <w:tcW w:w="145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X</w:t>
            </w:r>
          </w:p>
        </w:tc>
        <w:tc>
          <w:tcPr>
            <w:tcW w:w="13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Y</w:t>
            </w:r>
          </w:p>
        </w:tc>
        <w:tc>
          <w:tcPr>
            <w:tcW w:w="12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Сумма Z</w:t>
            </w:r>
          </w:p>
        </w:tc>
        <w:tc>
          <w:tcPr>
            <w:tcW w:w="237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Результирующая</w:t>
            </w:r>
          </w:p>
        </w:tc>
      </w:tr>
      <w:tr w:rsidR="00877E2A" w:rsidRPr="0030611D" w:rsidTr="000A1E0A">
        <w:tc>
          <w:tcPr>
            <w:tcW w:w="1668" w:type="dxa"/>
          </w:tcPr>
          <w:p w:rsidR="00877E2A" w:rsidRPr="0030611D" w:rsidRDefault="00877E2A" w:rsidP="000A1E0A">
            <w:pPr>
              <w:rPr>
                <w:rFonts w:ascii="Times New Roman" w:hAnsi="Times New Roman" w:cs="Times New Roman"/>
                <w:sz w:val="24"/>
                <w:szCs w:val="24"/>
              </w:rPr>
            </w:pPr>
            <w:r w:rsidRPr="0030611D">
              <w:rPr>
                <w:rFonts w:ascii="Times New Roman" w:hAnsi="Times New Roman" w:cs="Times New Roman"/>
                <w:sz w:val="24"/>
                <w:szCs w:val="24"/>
              </w:rPr>
              <w:t>Всей модели</w:t>
            </w:r>
          </w:p>
        </w:tc>
        <w:tc>
          <w:tcPr>
            <w:tcW w:w="131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Н</w:t>
            </w:r>
            <w:r w:rsidR="007E5FF1" w:rsidRPr="0030611D">
              <w:rPr>
                <w:rFonts w:ascii="Times New Roman" w:hAnsi="Times New Roman" w:cs="Times New Roman"/>
                <w:sz w:val="24"/>
                <w:szCs w:val="24"/>
              </w:rPr>
              <w:sym w:font="Symbol" w:char="F0D7"/>
            </w:r>
            <w:r w:rsidR="007E5FF1" w:rsidRPr="0030611D">
              <w:rPr>
                <w:rFonts w:ascii="Times New Roman" w:hAnsi="Times New Roman" w:cs="Times New Roman"/>
                <w:sz w:val="24"/>
                <w:szCs w:val="24"/>
              </w:rPr>
              <w:t>м</w:t>
            </w:r>
          </w:p>
        </w:tc>
        <w:tc>
          <w:tcPr>
            <w:tcW w:w="145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63,45899</w:t>
            </w:r>
          </w:p>
        </w:tc>
        <w:tc>
          <w:tcPr>
            <w:tcW w:w="13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45,6321</w:t>
            </w:r>
          </w:p>
        </w:tc>
        <w:tc>
          <w:tcPr>
            <w:tcW w:w="128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78,4598</w:t>
            </w:r>
          </w:p>
        </w:tc>
        <w:tc>
          <w:tcPr>
            <w:tcW w:w="2377" w:type="dxa"/>
          </w:tcPr>
          <w:p w:rsidR="00877E2A" w:rsidRPr="0030611D" w:rsidRDefault="00877E2A" w:rsidP="007E5FF1">
            <w:pPr>
              <w:jc w:val="center"/>
              <w:rPr>
                <w:rFonts w:ascii="Times New Roman" w:hAnsi="Times New Roman" w:cs="Times New Roman"/>
                <w:sz w:val="24"/>
                <w:szCs w:val="24"/>
              </w:rPr>
            </w:pPr>
            <w:r w:rsidRPr="0030611D">
              <w:rPr>
                <w:rFonts w:ascii="Times New Roman" w:hAnsi="Times New Roman" w:cs="Times New Roman"/>
                <w:sz w:val="24"/>
                <w:szCs w:val="24"/>
              </w:rPr>
              <w:t>187,55089</w:t>
            </w:r>
          </w:p>
        </w:tc>
      </w:tr>
    </w:tbl>
    <w:tbl>
      <w:tblPr>
        <w:tblStyle w:val="21"/>
        <w:tblW w:w="11304" w:type="dxa"/>
        <w:tblInd w:w="-1388" w:type="dxa"/>
        <w:tblLook w:val="04A0" w:firstRow="1" w:lastRow="0" w:firstColumn="1" w:lastColumn="0" w:noHBand="0" w:noVBand="1"/>
      </w:tblPr>
      <w:tblGrid>
        <w:gridCol w:w="11304"/>
      </w:tblGrid>
      <w:tr w:rsidR="00E14112" w:rsidRPr="0030611D" w:rsidTr="00FF4BC9">
        <w:trPr>
          <w:trHeight w:val="41"/>
        </w:trPr>
        <w:tc>
          <w:tcPr>
            <w:tcW w:w="11304" w:type="dxa"/>
            <w:tcBorders>
              <w:top w:val="nil"/>
              <w:left w:val="nil"/>
              <w:bottom w:val="nil"/>
              <w:right w:val="nil"/>
            </w:tcBorders>
          </w:tcPr>
          <w:p w:rsidR="00E14112" w:rsidRPr="0030611D" w:rsidRDefault="00E14112" w:rsidP="00E14112"/>
        </w:tc>
      </w:tr>
    </w:tbl>
    <w:bookmarkEnd w:id="14"/>
    <w:bookmarkEnd w:id="15"/>
    <w:bookmarkEnd w:id="16"/>
    <w:p w:rsidR="00E14112" w:rsidRPr="0030611D" w:rsidRDefault="00E14112" w:rsidP="00863EB8">
      <w:pPr>
        <w:spacing w:line="240" w:lineRule="auto"/>
        <w:ind w:firstLine="709"/>
        <w:rPr>
          <w:rFonts w:ascii="Times New Roman" w:hAnsi="Times New Roman" w:cs="Times New Roman"/>
          <w:sz w:val="28"/>
          <w:szCs w:val="28"/>
        </w:rPr>
      </w:pPr>
      <w:r w:rsidRPr="0030611D">
        <w:rPr>
          <w:rFonts w:ascii="Times New Roman" w:hAnsi="Times New Roman" w:cs="Times New Roman"/>
          <w:sz w:val="28"/>
          <w:szCs w:val="28"/>
        </w:rPr>
        <w:t>На основании проведенных исследований установлено:</w:t>
      </w:r>
    </w:p>
    <w:p w:rsidR="00E14112" w:rsidRPr="0030611D" w:rsidRDefault="00E14112" w:rsidP="00863EB8">
      <w:pPr>
        <w:numPr>
          <w:ilvl w:val="0"/>
          <w:numId w:val="3"/>
        </w:numPr>
        <w:spacing w:line="240" w:lineRule="auto"/>
        <w:ind w:left="993" w:hanging="284"/>
        <w:contextualSpacing/>
        <w:rPr>
          <w:rFonts w:ascii="Times New Roman" w:hAnsi="Times New Roman" w:cs="Times New Roman"/>
          <w:sz w:val="28"/>
          <w:szCs w:val="28"/>
        </w:rPr>
      </w:pPr>
      <w:r w:rsidRPr="0030611D">
        <w:rPr>
          <w:rFonts w:ascii="Times New Roman" w:hAnsi="Times New Roman" w:cs="Times New Roman"/>
          <w:sz w:val="28"/>
          <w:szCs w:val="28"/>
        </w:rPr>
        <w:t>наиболее напряженно</w:t>
      </w:r>
      <w:r w:rsidR="00DF6C57"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деформированной частью режущего органа является кромка зуба;</w:t>
      </w:r>
    </w:p>
    <w:p w:rsidR="00E14112" w:rsidRPr="0030611D" w:rsidRDefault="00E14112" w:rsidP="00863EB8">
      <w:pPr>
        <w:numPr>
          <w:ilvl w:val="0"/>
          <w:numId w:val="3"/>
        </w:numPr>
        <w:spacing w:line="240" w:lineRule="auto"/>
        <w:ind w:left="993" w:hanging="284"/>
        <w:contextualSpacing/>
        <w:rPr>
          <w:rFonts w:ascii="Times New Roman" w:hAnsi="Times New Roman" w:cs="Times New Roman"/>
          <w:sz w:val="28"/>
          <w:szCs w:val="28"/>
        </w:rPr>
      </w:pPr>
      <w:r w:rsidRPr="0030611D">
        <w:rPr>
          <w:rFonts w:ascii="Times New Roman" w:hAnsi="Times New Roman" w:cs="Times New Roman"/>
          <w:sz w:val="28"/>
          <w:szCs w:val="28"/>
        </w:rPr>
        <w:t>по полученным расчетным данным возможен подбор материала или конструкции режущего диска.</w:t>
      </w:r>
    </w:p>
    <w:p w:rsidR="00FE21F3" w:rsidRPr="0030611D" w:rsidRDefault="00FE21F3" w:rsidP="00FE21F3">
      <w:pPr>
        <w:spacing w:line="240" w:lineRule="auto"/>
        <w:contextualSpacing/>
        <w:rPr>
          <w:rFonts w:ascii="Times New Roman" w:hAnsi="Times New Roman" w:cs="Times New Roman"/>
          <w:sz w:val="28"/>
          <w:szCs w:val="28"/>
        </w:rPr>
      </w:pPr>
    </w:p>
    <w:p w:rsidR="00E14112" w:rsidRPr="005E0D89" w:rsidRDefault="00D36A1D" w:rsidP="00CB4AA8">
      <w:pPr>
        <w:pStyle w:val="1"/>
        <w:spacing w:before="0" w:line="240" w:lineRule="auto"/>
        <w:ind w:firstLine="709"/>
        <w:jc w:val="both"/>
        <w:rPr>
          <w:rFonts w:ascii="Times New Roman" w:eastAsiaTheme="minorEastAsia" w:hAnsi="Times New Roman" w:cs="Times New Roman"/>
          <w:color w:val="auto"/>
          <w:sz w:val="28"/>
          <w:szCs w:val="28"/>
        </w:rPr>
      </w:pPr>
      <w:bookmarkStart w:id="17" w:name="_Toc22723496"/>
      <w:r w:rsidRPr="005E0D89">
        <w:rPr>
          <w:rFonts w:ascii="Times New Roman" w:eastAsiaTheme="minorEastAsia" w:hAnsi="Times New Roman" w:cs="Times New Roman"/>
          <w:color w:val="auto"/>
          <w:sz w:val="28"/>
          <w:szCs w:val="28"/>
        </w:rPr>
        <w:t>3 МЕТОДИКА ИССЛЕДОВАНИЯ МНОГОЦЕЛЕВОГО РАБОЧЕГО ОБОРУДОВАНИЯ ГИДРАВЛИЧЕСКОГО ЭКСКАВАТОРА</w:t>
      </w:r>
      <w:bookmarkEnd w:id="17"/>
    </w:p>
    <w:p w:rsidR="00FE21F3" w:rsidRPr="0030611D" w:rsidRDefault="00FE21F3" w:rsidP="00FE21F3">
      <w:pPr>
        <w:pStyle w:val="a4"/>
        <w:spacing w:before="0" w:after="0" w:line="240" w:lineRule="auto"/>
        <w:ind w:firstLine="426"/>
        <w:jc w:val="both"/>
        <w:rPr>
          <w:rFonts w:ascii="Times New Roman" w:eastAsiaTheme="minorEastAsia" w:hAnsi="Times New Roman" w:cs="Times New Roman"/>
          <w:sz w:val="28"/>
          <w:szCs w:val="28"/>
        </w:rPr>
      </w:pPr>
    </w:p>
    <w:p w:rsidR="00B451A2" w:rsidRPr="0030611D" w:rsidRDefault="0048456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качестве исходных данных для расчета режущего диска использовали техниче</w:t>
      </w:r>
      <w:r w:rsidR="00115AD3" w:rsidRPr="0030611D">
        <w:rPr>
          <w:rFonts w:ascii="Times New Roman" w:eastAsiaTheme="minorEastAsia" w:hAnsi="Times New Roman" w:cs="Times New Roman"/>
          <w:sz w:val="28"/>
          <w:szCs w:val="28"/>
        </w:rPr>
        <w:t>с</w:t>
      </w:r>
      <w:r w:rsidRPr="0030611D">
        <w:rPr>
          <w:rFonts w:ascii="Times New Roman" w:eastAsiaTheme="minorEastAsia" w:hAnsi="Times New Roman" w:cs="Times New Roman"/>
          <w:sz w:val="28"/>
          <w:szCs w:val="28"/>
        </w:rPr>
        <w:t>кое задание на разработку, которое содержит следующие основные параметры:</w:t>
      </w:r>
    </w:p>
    <w:p w:rsidR="0048456E" w:rsidRPr="0030611D" w:rsidRDefault="0048456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w:t>
      </w:r>
      <w:r w:rsidR="00404932"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Необходимую ширину фрезерования асфальтобетонного покрытия В.</w:t>
      </w:r>
    </w:p>
    <w:p w:rsidR="0048456E" w:rsidRPr="0030611D" w:rsidRDefault="00695AE3"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2)</w:t>
      </w:r>
      <w:r w:rsidR="00404932" w:rsidRPr="0030611D">
        <w:rPr>
          <w:rFonts w:ascii="Times New Roman" w:eastAsiaTheme="minorEastAsia" w:hAnsi="Times New Roman" w:cs="Times New Roman"/>
          <w:sz w:val="28"/>
          <w:szCs w:val="28"/>
        </w:rPr>
        <w:t xml:space="preserve"> </w:t>
      </w:r>
      <w:r w:rsidR="0048456E" w:rsidRPr="0030611D">
        <w:rPr>
          <w:rFonts w:ascii="Times New Roman" w:eastAsiaTheme="minorEastAsia" w:hAnsi="Times New Roman" w:cs="Times New Roman"/>
          <w:sz w:val="28"/>
          <w:szCs w:val="28"/>
        </w:rPr>
        <w:t>Максимальную глубину</w:t>
      </w:r>
      <w:r w:rsidR="00255961" w:rsidRPr="0030611D">
        <w:rPr>
          <w:rFonts w:ascii="Times New Roman" w:eastAsiaTheme="minorEastAsia" w:hAnsi="Times New Roman" w:cs="Times New Roman"/>
          <w:sz w:val="28"/>
          <w:szCs w:val="28"/>
        </w:rPr>
        <w:t xml:space="preserve"> </w:t>
      </w:r>
      <w:r w:rsidR="0048456E" w:rsidRPr="0030611D">
        <w:rPr>
          <w:rFonts w:ascii="Times New Roman" w:eastAsiaTheme="minorEastAsia" w:hAnsi="Times New Roman" w:cs="Times New Roman"/>
          <w:sz w:val="28"/>
          <w:szCs w:val="28"/>
        </w:rPr>
        <w:t xml:space="preserve">резания дефектного покрытия </w:t>
      </w:r>
      <w:r w:rsidR="0048456E" w:rsidRPr="0030611D">
        <w:rPr>
          <w:rFonts w:ascii="Times New Roman" w:eastAsiaTheme="minorEastAsia" w:hAnsi="Times New Roman" w:cs="Times New Roman"/>
          <w:sz w:val="28"/>
          <w:szCs w:val="28"/>
          <w:lang w:val="en-US"/>
        </w:rPr>
        <w:t>h</w:t>
      </w:r>
      <w:r w:rsidR="0048456E" w:rsidRPr="0030611D">
        <w:rPr>
          <w:rFonts w:ascii="Times New Roman" w:eastAsiaTheme="minorEastAsia" w:hAnsi="Times New Roman" w:cs="Times New Roman"/>
          <w:sz w:val="28"/>
          <w:szCs w:val="28"/>
          <w:vertAlign w:val="subscript"/>
        </w:rPr>
        <w:t>мах</w:t>
      </w:r>
      <w:r w:rsidR="0048456E" w:rsidRPr="0030611D">
        <w:rPr>
          <w:rFonts w:ascii="Times New Roman" w:eastAsiaTheme="minorEastAsia" w:hAnsi="Times New Roman" w:cs="Times New Roman"/>
          <w:sz w:val="28"/>
          <w:szCs w:val="28"/>
        </w:rPr>
        <w:t>.</w:t>
      </w:r>
    </w:p>
    <w:p w:rsidR="0048456E" w:rsidRPr="0030611D" w:rsidRDefault="0048456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lastRenderedPageBreak/>
        <w:t>3</w:t>
      </w:r>
      <w:r w:rsidR="00404932"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Предполагаемую производительность режущих дисков по фрезерованию асфальтобетонного покрытия.</w:t>
      </w:r>
    </w:p>
    <w:p w:rsidR="0048456E" w:rsidRPr="0030611D" w:rsidRDefault="0048456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Разработчик должен определиться со значением следующих параме</w:t>
      </w:r>
      <w:r w:rsidR="00E61524" w:rsidRPr="0030611D">
        <w:rPr>
          <w:rFonts w:ascii="Times New Roman" w:eastAsiaTheme="minorEastAsia" w:hAnsi="Times New Roman" w:cs="Times New Roman"/>
          <w:sz w:val="28"/>
          <w:szCs w:val="28"/>
        </w:rPr>
        <w:t>т</w:t>
      </w:r>
      <w:r w:rsidRPr="0030611D">
        <w:rPr>
          <w:rFonts w:ascii="Times New Roman" w:eastAsiaTheme="minorEastAsia" w:hAnsi="Times New Roman" w:cs="Times New Roman"/>
          <w:sz w:val="28"/>
          <w:szCs w:val="28"/>
        </w:rPr>
        <w:t>ров:</w:t>
      </w:r>
    </w:p>
    <w:p w:rsidR="00E61524" w:rsidRPr="0030611D" w:rsidRDefault="00404932"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а) о</w:t>
      </w:r>
      <w:r w:rsidR="00E61524" w:rsidRPr="0030611D">
        <w:rPr>
          <w:rFonts w:ascii="Times New Roman" w:eastAsiaTheme="minorEastAsia" w:hAnsi="Times New Roman" w:cs="Times New Roman"/>
          <w:sz w:val="28"/>
          <w:szCs w:val="28"/>
        </w:rPr>
        <w:t>пределить максимальную ши</w:t>
      </w:r>
      <w:r w:rsidR="0048456E" w:rsidRPr="0030611D">
        <w:rPr>
          <w:rFonts w:ascii="Times New Roman" w:eastAsiaTheme="minorEastAsia" w:hAnsi="Times New Roman" w:cs="Times New Roman"/>
          <w:sz w:val="28"/>
          <w:szCs w:val="28"/>
        </w:rPr>
        <w:t>рину режущей кромки</w:t>
      </w:r>
      <w:r w:rsidR="00E61524" w:rsidRPr="0030611D">
        <w:rPr>
          <w:rFonts w:ascii="Times New Roman" w:eastAsiaTheme="minorEastAsia" w:hAnsi="Times New Roman" w:cs="Times New Roman"/>
          <w:sz w:val="28"/>
          <w:szCs w:val="28"/>
        </w:rPr>
        <w:t xml:space="preserve"> разрушающего элемента В</w:t>
      </w:r>
      <w:r w:rsidR="00E61524" w:rsidRPr="0030611D">
        <w:rPr>
          <w:rFonts w:ascii="Times New Roman" w:eastAsiaTheme="minorEastAsia" w:hAnsi="Times New Roman" w:cs="Times New Roman"/>
          <w:sz w:val="28"/>
          <w:szCs w:val="28"/>
          <w:vertAlign w:val="subscript"/>
        </w:rPr>
        <w:t>а</w:t>
      </w:r>
      <w:r w:rsidR="00E61524" w:rsidRPr="0030611D">
        <w:rPr>
          <w:rFonts w:ascii="Times New Roman" w:eastAsiaTheme="minorEastAsia" w:hAnsi="Times New Roman" w:cs="Times New Roman"/>
          <w:sz w:val="28"/>
          <w:szCs w:val="28"/>
        </w:rPr>
        <w:t>, желательно используя серийно выпускаемые резцы в СНГ и в дальнем зарубежье применительно для заданного в техническом задании материала.</w:t>
      </w:r>
    </w:p>
    <w:p w:rsidR="00E61524" w:rsidRPr="0030611D" w:rsidRDefault="00695AE3"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б)</w:t>
      </w:r>
      <w:r w:rsidR="00404932" w:rsidRPr="0030611D">
        <w:rPr>
          <w:rFonts w:ascii="Times New Roman" w:eastAsiaTheme="minorEastAsia" w:hAnsi="Times New Roman" w:cs="Times New Roman"/>
          <w:sz w:val="28"/>
          <w:szCs w:val="28"/>
        </w:rPr>
        <w:t xml:space="preserve"> п</w:t>
      </w:r>
      <w:r w:rsidR="00E61524" w:rsidRPr="0030611D">
        <w:rPr>
          <w:rFonts w:ascii="Times New Roman" w:eastAsiaTheme="minorEastAsia" w:hAnsi="Times New Roman" w:cs="Times New Roman"/>
          <w:sz w:val="28"/>
          <w:szCs w:val="28"/>
        </w:rPr>
        <w:t>ринять удельное сопротивление резанию асфальтобетона с учетом</w:t>
      </w:r>
      <w:r w:rsidR="00B451A2" w:rsidRPr="0030611D">
        <w:rPr>
          <w:rFonts w:ascii="Times New Roman" w:eastAsiaTheme="minorEastAsia" w:hAnsi="Times New Roman" w:cs="Times New Roman"/>
          <w:sz w:val="28"/>
          <w:szCs w:val="28"/>
        </w:rPr>
        <w:t xml:space="preserve"> </w:t>
      </w:r>
      <w:r w:rsidR="00E61524" w:rsidRPr="0030611D">
        <w:rPr>
          <w:rFonts w:ascii="Times New Roman" w:eastAsiaTheme="minorEastAsia" w:hAnsi="Times New Roman" w:cs="Times New Roman"/>
          <w:sz w:val="28"/>
          <w:szCs w:val="28"/>
        </w:rPr>
        <w:t>температуры окружающег</w:t>
      </w:r>
      <w:r w:rsidR="00547912" w:rsidRPr="0030611D">
        <w:rPr>
          <w:rFonts w:ascii="Times New Roman" w:eastAsiaTheme="minorEastAsia" w:hAnsi="Times New Roman" w:cs="Times New Roman"/>
          <w:sz w:val="28"/>
          <w:szCs w:val="28"/>
        </w:rPr>
        <w:t>о воздуха при выполнении работы [23].</w:t>
      </w:r>
    </w:p>
    <w:p w:rsidR="00B451A2" w:rsidRPr="0030611D" w:rsidRDefault="00E61524"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Расчет основных параметров режущего диска состоит из следующих этапов:</w:t>
      </w:r>
    </w:p>
    <w:p w:rsidR="00E61524" w:rsidRPr="0030611D" w:rsidRDefault="00B451A2"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1. </w:t>
      </w:r>
      <w:r w:rsidR="00E61524" w:rsidRPr="0030611D">
        <w:rPr>
          <w:rFonts w:ascii="Times New Roman" w:eastAsiaTheme="minorEastAsia" w:hAnsi="Times New Roman" w:cs="Times New Roman"/>
          <w:sz w:val="28"/>
          <w:szCs w:val="28"/>
        </w:rPr>
        <w:t>На основании заданной производительности по резанию материала, определяется поступательная скорость движения базовой машины по дефектному покрытию по зависимости:</w:t>
      </w:r>
    </w:p>
    <w:p w:rsidR="00D4001B" w:rsidRPr="0030611D" w:rsidRDefault="00D4001B" w:rsidP="00D4001B">
      <w:pPr>
        <w:pStyle w:val="a4"/>
        <w:spacing w:before="0" w:after="0" w:line="240" w:lineRule="auto"/>
        <w:ind w:firstLine="0"/>
        <w:jc w:val="both"/>
        <w:rPr>
          <w:rFonts w:ascii="Times New Roman" w:eastAsiaTheme="minorEastAsia" w:hAnsi="Times New Roman" w:cs="Times New Roman"/>
          <w:sz w:val="28"/>
          <w:szCs w:val="28"/>
        </w:rPr>
      </w:pPr>
    </w:p>
    <w:p w:rsidR="00DB7AAE" w:rsidRPr="0030611D" w:rsidRDefault="00963CA8" w:rsidP="00B451A2">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0"/>
          <w:sz w:val="28"/>
          <w:szCs w:val="28"/>
          <w:lang w:val="en-US"/>
        </w:rPr>
        <w:object w:dxaOrig="1080" w:dyaOrig="680">
          <v:shape id="_x0000_i1068" type="#_x0000_t75" alt="" style="width:54pt;height:33pt;mso-width-percent:0;mso-height-percent:0;mso-width-percent:0;mso-height-percent:0" o:ole="">
            <v:imagedata r:id="rId111" o:title=""/>
          </v:shape>
          <o:OLEObject Type="Embed" ProgID="Equation.3" ShapeID="_x0000_i1068" DrawAspect="Content" ObjectID="_1633527641" r:id="rId112"/>
        </w:object>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B451A2" w:rsidRPr="0030611D">
        <w:rPr>
          <w:rFonts w:ascii="Times New Roman" w:eastAsiaTheme="minorEastAsia" w:hAnsi="Times New Roman" w:cs="Times New Roman"/>
          <w:sz w:val="28"/>
          <w:szCs w:val="28"/>
        </w:rPr>
        <w:tab/>
      </w:r>
      <w:r w:rsidR="00DB7AAE" w:rsidRPr="0030611D">
        <w:rPr>
          <w:rFonts w:ascii="Times New Roman" w:eastAsiaTheme="minorEastAsia" w:hAnsi="Times New Roman" w:cs="Times New Roman"/>
          <w:sz w:val="28"/>
          <w:szCs w:val="28"/>
        </w:rPr>
        <w:t xml:space="preserve"> </w:t>
      </w:r>
      <w:r w:rsidR="00B451A2" w:rsidRPr="00E26893">
        <w:rPr>
          <w:rFonts w:ascii="Times New Roman" w:eastAsiaTheme="minorEastAsia" w:hAnsi="Times New Roman" w:cs="Times New Roman"/>
          <w:sz w:val="28"/>
          <w:szCs w:val="28"/>
        </w:rPr>
        <w:t xml:space="preserve">       </w:t>
      </w:r>
      <w:r w:rsidR="0042709D" w:rsidRPr="0030611D">
        <w:rPr>
          <w:rFonts w:ascii="Times New Roman" w:eastAsiaTheme="minorEastAsia" w:hAnsi="Times New Roman" w:cs="Times New Roman"/>
          <w:sz w:val="28"/>
          <w:szCs w:val="28"/>
        </w:rPr>
        <w:t>(3.1</w:t>
      </w:r>
      <w:r w:rsidR="00DB7AAE" w:rsidRPr="0030611D">
        <w:rPr>
          <w:rFonts w:ascii="Times New Roman" w:eastAsiaTheme="minorEastAsia" w:hAnsi="Times New Roman" w:cs="Times New Roman"/>
          <w:sz w:val="28"/>
          <w:szCs w:val="28"/>
        </w:rPr>
        <w:t>)</w:t>
      </w:r>
    </w:p>
    <w:p w:rsidR="00D4001B" w:rsidRPr="0030611D" w:rsidRDefault="00D4001B" w:rsidP="00FE21F3">
      <w:pPr>
        <w:pStyle w:val="a4"/>
        <w:spacing w:before="0" w:after="0" w:line="240" w:lineRule="auto"/>
        <w:ind w:firstLine="0"/>
        <w:jc w:val="both"/>
        <w:rPr>
          <w:rFonts w:ascii="Times New Roman" w:eastAsiaTheme="minorEastAsia" w:hAnsi="Times New Roman" w:cs="Times New Roman"/>
          <w:sz w:val="28"/>
          <w:szCs w:val="28"/>
        </w:rPr>
      </w:pPr>
    </w:p>
    <w:p w:rsidR="0048456E" w:rsidRPr="0030611D" w:rsidRDefault="00DB7AA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00963CA8" w:rsidRPr="00963CA8">
        <w:rPr>
          <w:rFonts w:ascii="Times New Roman" w:eastAsiaTheme="minorEastAsia" w:hAnsi="Times New Roman" w:cs="Times New Roman"/>
          <w:noProof/>
          <w:position w:val="-10"/>
          <w:sz w:val="28"/>
          <w:szCs w:val="28"/>
        </w:rPr>
        <w:object w:dxaOrig="240" w:dyaOrig="320">
          <v:shape id="_x0000_i1069" type="#_x0000_t75" alt="" style="width:12.75pt;height:17.25pt;mso-width-percent:0;mso-height-percent:0;mso-width-percent:0;mso-height-percent:0" o:ole="">
            <v:imagedata r:id="rId113" o:title=""/>
          </v:shape>
          <o:OLEObject Type="Embed" ProgID="Equation.3" ShapeID="_x0000_i1069" DrawAspect="Content" ObjectID="_1633527642" r:id="rId114"/>
        </w:object>
      </w:r>
      <w:r w:rsidRPr="0030611D">
        <w:rPr>
          <w:rFonts w:ascii="Times New Roman" w:eastAsiaTheme="minorEastAsia" w:hAnsi="Times New Roman" w:cs="Times New Roman"/>
          <w:sz w:val="28"/>
          <w:szCs w:val="28"/>
        </w:rPr>
        <w:t xml:space="preserve"> – производительность</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 режущего диска;</w:t>
      </w:r>
    </w:p>
    <w:p w:rsidR="00DB7AAE" w:rsidRPr="0030611D" w:rsidRDefault="00DB7AA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ширина резания;</w:t>
      </w:r>
    </w:p>
    <w:p w:rsidR="00DB7AAE" w:rsidRPr="0030611D" w:rsidRDefault="00DB7AAE" w:rsidP="00B451A2">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lang w:val="en-US"/>
        </w:rPr>
        <w:t>h</w:t>
      </w:r>
      <w:r w:rsidRPr="0030611D">
        <w:rPr>
          <w:rFonts w:ascii="Times New Roman" w:eastAsiaTheme="minorEastAsia" w:hAnsi="Times New Roman" w:cs="Times New Roman"/>
          <w:sz w:val="28"/>
          <w:szCs w:val="28"/>
          <w:vertAlign w:val="subscript"/>
        </w:rPr>
        <w:t>мах</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максимальная глубина резания.</w:t>
      </w:r>
    </w:p>
    <w:p w:rsidR="000A52F6" w:rsidRPr="0030611D" w:rsidRDefault="000A52F6" w:rsidP="00FE21F3">
      <w:pPr>
        <w:pStyle w:val="a4"/>
        <w:spacing w:before="0" w:after="0" w:line="240" w:lineRule="auto"/>
        <w:ind w:firstLine="426"/>
        <w:jc w:val="both"/>
        <w:rPr>
          <w:rFonts w:ascii="Times New Roman" w:eastAsiaTheme="minorEastAsia" w:hAnsi="Times New Roman" w:cs="Times New Roman"/>
          <w:sz w:val="28"/>
          <w:szCs w:val="28"/>
        </w:rPr>
      </w:pPr>
    </w:p>
    <w:p w:rsidR="00DB7AAE" w:rsidRPr="0030611D" w:rsidRDefault="00115AD3" w:rsidP="000A52F6">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2.</w:t>
      </w:r>
      <w:r w:rsidR="000223AF" w:rsidRPr="0030611D">
        <w:rPr>
          <w:rFonts w:ascii="Times New Roman" w:eastAsiaTheme="minorEastAsia" w:hAnsi="Times New Roman" w:cs="Times New Roman"/>
          <w:sz w:val="28"/>
          <w:szCs w:val="28"/>
        </w:rPr>
        <w:t xml:space="preserve"> </w:t>
      </w:r>
      <w:r w:rsidR="00DB7AAE" w:rsidRPr="0030611D">
        <w:rPr>
          <w:rFonts w:ascii="Times New Roman" w:eastAsiaTheme="minorEastAsia" w:hAnsi="Times New Roman" w:cs="Times New Roman"/>
          <w:sz w:val="28"/>
          <w:szCs w:val="28"/>
        </w:rPr>
        <w:t>В зависимости от выбранной схемы привода режущего органа гидравлического экскаватора или по анализу существующих конструкций режущих дисков принимается значение величины расстояния от оси вра</w:t>
      </w:r>
      <w:r w:rsidR="00763C65" w:rsidRPr="0030611D">
        <w:rPr>
          <w:rFonts w:ascii="Times New Roman" w:eastAsiaTheme="minorEastAsia" w:hAnsi="Times New Roman" w:cs="Times New Roman"/>
          <w:sz w:val="28"/>
          <w:szCs w:val="28"/>
        </w:rPr>
        <w:t>щения</w:t>
      </w:r>
      <w:r w:rsidR="00255961" w:rsidRPr="0030611D">
        <w:rPr>
          <w:rFonts w:ascii="Times New Roman" w:eastAsiaTheme="minorEastAsia" w:hAnsi="Times New Roman" w:cs="Times New Roman"/>
          <w:sz w:val="28"/>
          <w:szCs w:val="28"/>
        </w:rPr>
        <w:t xml:space="preserve"> </w:t>
      </w:r>
      <w:r w:rsidR="00763C65" w:rsidRPr="0030611D">
        <w:rPr>
          <w:rFonts w:ascii="Times New Roman" w:eastAsiaTheme="minorEastAsia" w:hAnsi="Times New Roman" w:cs="Times New Roman"/>
          <w:sz w:val="28"/>
          <w:szCs w:val="28"/>
        </w:rPr>
        <w:t>режущего диска по</w:t>
      </w:r>
      <w:r w:rsidR="00DB7AAE" w:rsidRPr="0030611D">
        <w:rPr>
          <w:rFonts w:ascii="Times New Roman" w:eastAsiaTheme="minorEastAsia" w:hAnsi="Times New Roman" w:cs="Times New Roman"/>
          <w:sz w:val="28"/>
          <w:szCs w:val="28"/>
        </w:rPr>
        <w:t xml:space="preserve"> поверхности обрабатываемого (срезаемого) материала </w:t>
      </w:r>
      <w:r w:rsidR="00DB7AAE" w:rsidRPr="0030611D">
        <w:rPr>
          <w:rFonts w:ascii="Times New Roman" w:eastAsiaTheme="minorEastAsia" w:hAnsi="Times New Roman" w:cs="Times New Roman"/>
          <w:i/>
          <w:sz w:val="28"/>
          <w:szCs w:val="28"/>
          <w:lang w:val="en-US"/>
        </w:rPr>
        <w:t>L</w:t>
      </w:r>
      <w:r w:rsidR="00DB7AAE" w:rsidRPr="0030611D">
        <w:rPr>
          <w:rFonts w:ascii="Times New Roman" w:eastAsiaTheme="minorEastAsia" w:hAnsi="Times New Roman" w:cs="Times New Roman"/>
          <w:sz w:val="28"/>
          <w:szCs w:val="28"/>
        </w:rPr>
        <w:t>.</w:t>
      </w:r>
    </w:p>
    <w:p w:rsidR="00115AD3" w:rsidRPr="0030611D" w:rsidRDefault="00115AD3" w:rsidP="000A52F6">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3.</w:t>
      </w:r>
      <w:r w:rsidR="000223AF"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Задается частота вращения режущего рабочего органа </w:t>
      </w:r>
      <w:r w:rsidRPr="0030611D">
        <w:rPr>
          <w:rFonts w:ascii="Times New Roman" w:eastAsiaTheme="minorEastAsia" w:hAnsi="Times New Roman" w:cs="Times New Roman"/>
          <w:sz w:val="28"/>
          <w:szCs w:val="28"/>
          <w:lang w:val="en-US"/>
        </w:rPr>
        <w:t>n</w:t>
      </w:r>
      <w:r w:rsidRPr="0030611D">
        <w:rPr>
          <w:rFonts w:ascii="Times New Roman" w:eastAsiaTheme="minorEastAsia" w:hAnsi="Times New Roman" w:cs="Times New Roman"/>
          <w:sz w:val="28"/>
          <w:szCs w:val="28"/>
        </w:rPr>
        <w:t>. Обычно ее величина не превышает 120 об/мин.</w:t>
      </w:r>
    </w:p>
    <w:p w:rsidR="00115AD3" w:rsidRPr="0030611D" w:rsidRDefault="00115AD3" w:rsidP="000A52F6">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4.</w:t>
      </w:r>
      <w:r w:rsidR="000223AF"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Определяется радиус расстановки зубьев относительно общего геометрического центра по зависимости:</w:t>
      </w:r>
    </w:p>
    <w:p w:rsidR="000A52F6" w:rsidRPr="0030611D" w:rsidRDefault="000A52F6" w:rsidP="000A52F6">
      <w:pPr>
        <w:pStyle w:val="a4"/>
        <w:spacing w:before="0" w:after="0" w:line="240" w:lineRule="auto"/>
        <w:ind w:firstLine="709"/>
        <w:jc w:val="both"/>
        <w:rPr>
          <w:rFonts w:ascii="Times New Roman" w:eastAsiaTheme="minorEastAsia" w:hAnsi="Times New Roman" w:cs="Times New Roman"/>
          <w:sz w:val="28"/>
          <w:szCs w:val="28"/>
        </w:rPr>
      </w:pPr>
    </w:p>
    <w:p w:rsidR="003B1CFC" w:rsidRPr="0030611D" w:rsidRDefault="00963CA8" w:rsidP="00F43CC8">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24"/>
          <w:sz w:val="28"/>
          <w:szCs w:val="28"/>
        </w:rPr>
        <w:object w:dxaOrig="4120" w:dyaOrig="740">
          <v:shape id="_x0000_i1070" type="#_x0000_t75" alt="" style="width:207.75pt;height:37.5pt;mso-width-percent:0;mso-height-percent:0;mso-width-percent:0;mso-height-percent:0" o:ole="">
            <v:imagedata r:id="rId115" o:title=""/>
          </v:shape>
          <o:OLEObject Type="Embed" ProgID="Equation.3" ShapeID="_x0000_i1070" DrawAspect="Content" ObjectID="_1633527643" r:id="rId116"/>
        </w:object>
      </w:r>
      <w:r w:rsidR="00F43CC8" w:rsidRPr="0030611D">
        <w:rPr>
          <w:rFonts w:ascii="Times New Roman" w:eastAsiaTheme="minorEastAsia" w:hAnsi="Times New Roman" w:cs="Times New Roman"/>
          <w:sz w:val="28"/>
          <w:szCs w:val="28"/>
        </w:rPr>
        <w:tab/>
      </w:r>
      <w:r w:rsidR="00F43CC8" w:rsidRPr="0030611D">
        <w:rPr>
          <w:rFonts w:ascii="Times New Roman" w:eastAsiaTheme="minorEastAsia" w:hAnsi="Times New Roman" w:cs="Times New Roman"/>
          <w:sz w:val="28"/>
          <w:szCs w:val="28"/>
        </w:rPr>
        <w:tab/>
      </w:r>
      <w:r w:rsidR="00F43CC8" w:rsidRPr="0030611D">
        <w:rPr>
          <w:rFonts w:ascii="Times New Roman" w:eastAsiaTheme="minorEastAsia" w:hAnsi="Times New Roman" w:cs="Times New Roman"/>
          <w:sz w:val="28"/>
          <w:szCs w:val="28"/>
        </w:rPr>
        <w:tab/>
      </w:r>
      <w:r w:rsidR="00F43CC8" w:rsidRPr="0030611D">
        <w:rPr>
          <w:rFonts w:ascii="Times New Roman" w:eastAsiaTheme="minorEastAsia" w:hAnsi="Times New Roman" w:cs="Times New Roman"/>
          <w:sz w:val="28"/>
          <w:szCs w:val="28"/>
        </w:rPr>
        <w:tab/>
      </w:r>
      <w:r w:rsidR="00F43CC8" w:rsidRPr="0030611D">
        <w:rPr>
          <w:rFonts w:ascii="Times New Roman" w:eastAsiaTheme="minorEastAsia" w:hAnsi="Times New Roman" w:cs="Times New Roman"/>
          <w:sz w:val="28"/>
          <w:szCs w:val="28"/>
        </w:rPr>
        <w:tab/>
      </w:r>
      <w:r w:rsidR="00F43CC8" w:rsidRPr="0030611D">
        <w:rPr>
          <w:rFonts w:ascii="Times New Roman" w:eastAsiaTheme="minorEastAsia" w:hAnsi="Times New Roman" w:cs="Times New Roman"/>
          <w:sz w:val="28"/>
          <w:szCs w:val="28"/>
        </w:rPr>
        <w:tab/>
      </w:r>
      <w:r w:rsidR="00F43CC8" w:rsidRPr="00E26893">
        <w:rPr>
          <w:rFonts w:ascii="Times New Roman" w:eastAsiaTheme="minorEastAsia" w:hAnsi="Times New Roman" w:cs="Times New Roman"/>
          <w:sz w:val="28"/>
          <w:szCs w:val="28"/>
        </w:rPr>
        <w:t xml:space="preserve">       </w:t>
      </w:r>
      <w:r w:rsidR="000223AF" w:rsidRPr="0030611D">
        <w:rPr>
          <w:rFonts w:ascii="Times New Roman" w:eastAsiaTheme="minorEastAsia" w:hAnsi="Times New Roman" w:cs="Times New Roman"/>
          <w:sz w:val="28"/>
          <w:szCs w:val="28"/>
        </w:rPr>
        <w:t xml:space="preserve"> </w:t>
      </w:r>
      <w:r w:rsidR="00403BA8" w:rsidRPr="0030611D">
        <w:rPr>
          <w:rFonts w:ascii="Times New Roman" w:eastAsiaTheme="minorEastAsia" w:hAnsi="Times New Roman" w:cs="Times New Roman"/>
          <w:sz w:val="28"/>
          <w:szCs w:val="28"/>
        </w:rPr>
        <w:t>(3.2)</w:t>
      </w:r>
    </w:p>
    <w:p w:rsidR="00F43CC8" w:rsidRPr="0030611D" w:rsidRDefault="00F43CC8" w:rsidP="00FE21F3">
      <w:pPr>
        <w:pStyle w:val="a4"/>
        <w:spacing w:before="0" w:after="0" w:line="240" w:lineRule="auto"/>
        <w:ind w:firstLine="0"/>
        <w:jc w:val="both"/>
        <w:rPr>
          <w:rFonts w:ascii="Times New Roman" w:eastAsiaTheme="minorEastAsia" w:hAnsi="Times New Roman" w:cs="Times New Roman"/>
          <w:sz w:val="28"/>
          <w:szCs w:val="28"/>
        </w:rPr>
      </w:pPr>
    </w:p>
    <w:p w:rsidR="00DB7AAE" w:rsidRPr="0030611D" w:rsidRDefault="00115AD3" w:rsidP="00A95E7A">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Pr="0030611D">
        <w:rPr>
          <w:rFonts w:ascii="Times New Roman" w:eastAsiaTheme="minorEastAsia" w:hAnsi="Times New Roman" w:cs="Times New Roman"/>
          <w:sz w:val="28"/>
          <w:szCs w:val="28"/>
          <w:lang w:val="en-US"/>
        </w:rPr>
        <w:t>L</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расстояние от оси вращения режущего диска до поверхности вырезаемого материала;</w:t>
      </w:r>
    </w:p>
    <w:p w:rsidR="00DF0EC1" w:rsidRPr="0030611D" w:rsidRDefault="00115AD3" w:rsidP="00A95E7A">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lang w:val="en-US"/>
        </w:rPr>
        <w:t>V</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поступательная скорость</w:t>
      </w:r>
      <w:r w:rsidR="00DF0EC1" w:rsidRPr="0030611D">
        <w:rPr>
          <w:rFonts w:ascii="Times New Roman" w:eastAsiaTheme="minorEastAsia" w:hAnsi="Times New Roman" w:cs="Times New Roman"/>
          <w:sz w:val="28"/>
          <w:szCs w:val="28"/>
        </w:rPr>
        <w:t xml:space="preserve"> движения режущего диска;</w:t>
      </w:r>
    </w:p>
    <w:p w:rsidR="00115AD3" w:rsidRPr="0030611D" w:rsidRDefault="00115AD3" w:rsidP="00A95E7A">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lang w:val="en-US"/>
        </w:rPr>
        <w:t>n</w:t>
      </w:r>
      <w:r w:rsidR="00255961" w:rsidRPr="0030611D">
        <w:rPr>
          <w:rFonts w:ascii="Times New Roman" w:eastAsiaTheme="minorEastAsia" w:hAnsi="Times New Roman" w:cs="Times New Roman"/>
          <w:sz w:val="28"/>
          <w:szCs w:val="28"/>
        </w:rPr>
        <w:t xml:space="preserve">– </w:t>
      </w:r>
      <w:r w:rsidR="00DF0EC1" w:rsidRPr="0030611D">
        <w:rPr>
          <w:rFonts w:ascii="Times New Roman" w:eastAsiaTheme="minorEastAsia" w:hAnsi="Times New Roman" w:cs="Times New Roman"/>
          <w:sz w:val="28"/>
          <w:szCs w:val="28"/>
        </w:rPr>
        <w:t>частота</w:t>
      </w:r>
      <w:r w:rsidR="00255961" w:rsidRPr="0030611D">
        <w:rPr>
          <w:rFonts w:ascii="Times New Roman" w:eastAsiaTheme="minorEastAsia" w:hAnsi="Times New Roman" w:cs="Times New Roman"/>
          <w:sz w:val="28"/>
          <w:szCs w:val="28"/>
        </w:rPr>
        <w:t xml:space="preserve"> </w:t>
      </w:r>
      <w:r w:rsidR="00DF0EC1" w:rsidRPr="0030611D">
        <w:rPr>
          <w:rFonts w:ascii="Times New Roman" w:eastAsiaTheme="minorEastAsia" w:hAnsi="Times New Roman" w:cs="Times New Roman"/>
          <w:sz w:val="28"/>
          <w:szCs w:val="28"/>
        </w:rPr>
        <w:t>вращения режущего диска.</w:t>
      </w:r>
    </w:p>
    <w:p w:rsidR="00A95E7A" w:rsidRPr="0030611D" w:rsidRDefault="00A95E7A" w:rsidP="00FE21F3">
      <w:pPr>
        <w:pStyle w:val="a4"/>
        <w:spacing w:before="0" w:after="0" w:line="240" w:lineRule="auto"/>
        <w:ind w:firstLine="426"/>
        <w:jc w:val="both"/>
        <w:rPr>
          <w:rFonts w:ascii="Times New Roman" w:eastAsiaTheme="minorEastAsia" w:hAnsi="Times New Roman" w:cs="Times New Roman"/>
          <w:sz w:val="28"/>
          <w:szCs w:val="28"/>
        </w:rPr>
      </w:pPr>
    </w:p>
    <w:p w:rsidR="00DF0EC1" w:rsidRPr="0030611D" w:rsidRDefault="00DF0EC1" w:rsidP="00A95E7A">
      <w:pPr>
        <w:pStyle w:val="a4"/>
        <w:spacing w:before="0" w:after="0" w:line="240" w:lineRule="auto"/>
        <w:ind w:firstLine="709"/>
        <w:jc w:val="both"/>
        <w:rPr>
          <w:rFonts w:ascii="Times New Roman" w:eastAsiaTheme="minorEastAsia" w:hAnsi="Times New Roman" w:cs="Times New Roman"/>
          <w:sz w:val="28"/>
          <w:szCs w:val="28"/>
          <w:vertAlign w:val="subscript"/>
        </w:rPr>
      </w:pPr>
      <w:r w:rsidRPr="0030611D">
        <w:rPr>
          <w:rFonts w:ascii="Times New Roman" w:eastAsiaTheme="minorEastAsia" w:hAnsi="Times New Roman" w:cs="Times New Roman"/>
          <w:sz w:val="28"/>
          <w:szCs w:val="28"/>
        </w:rPr>
        <w:t>5.</w:t>
      </w:r>
      <w:r w:rsidR="000223AF"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Определяется максимальный радиус резания и принимается равным радиусу диска</w:t>
      </w:r>
      <w:r w:rsidR="001F3EF2"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lang w:val="en-US"/>
        </w:rPr>
        <w:t>R</w:t>
      </w:r>
      <w:r w:rsidRPr="0030611D">
        <w:rPr>
          <w:rFonts w:ascii="Times New Roman" w:eastAsiaTheme="minorEastAsia" w:hAnsi="Times New Roman" w:cs="Times New Roman"/>
          <w:sz w:val="28"/>
          <w:szCs w:val="28"/>
          <w:vertAlign w:val="subscript"/>
        </w:rPr>
        <w:t>мах</w:t>
      </w:r>
      <w:r w:rsidRPr="0030611D">
        <w:rPr>
          <w:rFonts w:ascii="Times New Roman" w:eastAsiaTheme="minorEastAsia" w:hAnsi="Times New Roman" w:cs="Times New Roman"/>
          <w:sz w:val="28"/>
          <w:szCs w:val="28"/>
        </w:rPr>
        <w:t>=</w:t>
      </w:r>
      <w:r w:rsidRPr="0030611D">
        <w:rPr>
          <w:rFonts w:ascii="Times New Roman" w:eastAsiaTheme="minorEastAsia" w:hAnsi="Times New Roman" w:cs="Times New Roman"/>
          <w:sz w:val="28"/>
          <w:szCs w:val="28"/>
          <w:lang w:val="en-US"/>
        </w:rPr>
        <w:t>R</w:t>
      </w:r>
      <w:r w:rsidRPr="0030611D">
        <w:rPr>
          <w:rFonts w:ascii="Times New Roman" w:eastAsiaTheme="minorEastAsia" w:hAnsi="Times New Roman" w:cs="Times New Roman"/>
          <w:sz w:val="28"/>
          <w:szCs w:val="28"/>
          <w:vertAlign w:val="subscript"/>
          <w:lang w:val="en-US"/>
        </w:rPr>
        <w:t>d</w:t>
      </w:r>
      <w:r w:rsidRPr="0030611D">
        <w:rPr>
          <w:rFonts w:ascii="Times New Roman" w:eastAsiaTheme="minorEastAsia" w:hAnsi="Times New Roman" w:cs="Times New Roman"/>
          <w:sz w:val="28"/>
          <w:szCs w:val="28"/>
          <w:vertAlign w:val="subscript"/>
        </w:rPr>
        <w:t>.</w:t>
      </w:r>
    </w:p>
    <w:p w:rsidR="00DF0EC1" w:rsidRPr="0030611D" w:rsidRDefault="000223AF" w:rsidP="00A95E7A">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6. </w:t>
      </w:r>
      <w:r w:rsidR="00DF0EC1" w:rsidRPr="0030611D">
        <w:rPr>
          <w:rFonts w:ascii="Times New Roman" w:eastAsiaTheme="minorEastAsia" w:hAnsi="Times New Roman" w:cs="Times New Roman"/>
          <w:sz w:val="28"/>
          <w:szCs w:val="28"/>
        </w:rPr>
        <w:t>Проводится проверка по значению максимальной абсолютной скорости для режущей кромки, расположенной на максимальном радиусе резания</w:t>
      </w:r>
      <w:r w:rsidR="001F3EF2" w:rsidRPr="0030611D">
        <w:rPr>
          <w:rFonts w:ascii="Times New Roman" w:eastAsiaTheme="minorEastAsia" w:hAnsi="Times New Roman" w:cs="Times New Roman"/>
          <w:sz w:val="28"/>
          <w:szCs w:val="28"/>
        </w:rPr>
        <w:t xml:space="preserve"> </w:t>
      </w:r>
      <w:r w:rsidR="00DF0EC1" w:rsidRPr="0030611D">
        <w:rPr>
          <w:rFonts w:ascii="Times New Roman" w:eastAsiaTheme="minorEastAsia" w:hAnsi="Times New Roman" w:cs="Times New Roman"/>
          <w:sz w:val="28"/>
          <w:szCs w:val="28"/>
          <w:lang w:val="en-US"/>
        </w:rPr>
        <w:t>R</w:t>
      </w:r>
      <w:r w:rsidR="00DF0EC1" w:rsidRPr="0030611D">
        <w:rPr>
          <w:rFonts w:ascii="Times New Roman" w:eastAsiaTheme="minorEastAsia" w:hAnsi="Times New Roman" w:cs="Times New Roman"/>
          <w:sz w:val="28"/>
          <w:szCs w:val="28"/>
          <w:vertAlign w:val="subscript"/>
        </w:rPr>
        <w:t>мах</w:t>
      </w:r>
      <w:r w:rsidR="00403BA8" w:rsidRPr="0030611D">
        <w:rPr>
          <w:rFonts w:ascii="Times New Roman" w:eastAsiaTheme="minorEastAsia" w:hAnsi="Times New Roman" w:cs="Times New Roman"/>
          <w:sz w:val="28"/>
          <w:szCs w:val="28"/>
        </w:rPr>
        <w:t>.</w:t>
      </w:r>
    </w:p>
    <w:p w:rsidR="001F3EF2" w:rsidRPr="0030611D" w:rsidRDefault="001F3EF2" w:rsidP="00A95E7A">
      <w:pPr>
        <w:pStyle w:val="a4"/>
        <w:spacing w:before="0" w:after="0" w:line="240" w:lineRule="auto"/>
        <w:ind w:firstLine="709"/>
        <w:jc w:val="both"/>
        <w:rPr>
          <w:rFonts w:ascii="Times New Roman" w:eastAsiaTheme="minorEastAsia" w:hAnsi="Times New Roman" w:cs="Times New Roman"/>
          <w:sz w:val="28"/>
          <w:szCs w:val="28"/>
        </w:rPr>
      </w:pPr>
    </w:p>
    <w:p w:rsidR="00DF0EC1" w:rsidRPr="0030611D" w:rsidRDefault="00963CA8" w:rsidP="00E2622D">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14"/>
          <w:sz w:val="28"/>
          <w:szCs w:val="28"/>
        </w:rPr>
        <w:object w:dxaOrig="4360" w:dyaOrig="460">
          <v:shape id="_x0000_i1071" type="#_x0000_t75" alt="" style="width:218.25pt;height:22.5pt;mso-width-percent:0;mso-height-percent:0;mso-width-percent:0;mso-height-percent:0" o:ole="">
            <v:imagedata r:id="rId117" o:title=""/>
          </v:shape>
          <o:OLEObject Type="Embed" ProgID="Equation.3" ShapeID="_x0000_i1071" DrawAspect="Content" ObjectID="_1633527644" r:id="rId118"/>
        </w:object>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t xml:space="preserve">       </w:t>
      </w:r>
      <w:r w:rsidR="002723BE" w:rsidRPr="0030611D">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(3.4</w:t>
      </w:r>
      <w:r w:rsidR="002723BE" w:rsidRPr="0030611D">
        <w:rPr>
          <w:rFonts w:ascii="Times New Roman" w:eastAsiaTheme="minorEastAsia" w:hAnsi="Times New Roman" w:cs="Times New Roman"/>
          <w:sz w:val="28"/>
          <w:szCs w:val="28"/>
        </w:rPr>
        <w:t>)</w: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2723BE" w:rsidRPr="0030611D" w:rsidRDefault="002723BE"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00963CA8" w:rsidRPr="00963CA8">
        <w:rPr>
          <w:rFonts w:ascii="Times New Roman" w:eastAsiaTheme="minorEastAsia" w:hAnsi="Times New Roman" w:cs="Times New Roman"/>
          <w:noProof/>
          <w:position w:val="-14"/>
          <w:sz w:val="28"/>
          <w:szCs w:val="28"/>
          <w:lang w:val="en-US"/>
        </w:rPr>
        <w:object w:dxaOrig="320" w:dyaOrig="380">
          <v:shape id="_x0000_i1072" type="#_x0000_t75" alt="" style="width:17.25pt;height:19.5pt;mso-width-percent:0;mso-height-percent:0;mso-width-percent:0;mso-height-percent:0" o:ole="">
            <v:imagedata r:id="rId119" o:title=""/>
          </v:shape>
          <o:OLEObject Type="Embed" ProgID="Equation.3" ShapeID="_x0000_i1072" DrawAspect="Content" ObjectID="_1633527645" r:id="rId120"/>
        </w:object>
      </w:r>
      <w:r w:rsidRPr="0030611D">
        <w:rPr>
          <w:rFonts w:ascii="Times New Roman" w:eastAsiaTheme="minorEastAsia" w:hAnsi="Times New Roman" w:cs="Times New Roman"/>
          <w:sz w:val="28"/>
          <w:szCs w:val="28"/>
        </w:rPr>
        <w:t>=0</w:t>
      </w:r>
      <w:r w:rsidR="00963CA8" w:rsidRPr="00963CA8">
        <w:rPr>
          <w:rFonts w:ascii="Times New Roman" w:eastAsiaTheme="minorEastAsia" w:hAnsi="Times New Roman" w:cs="Times New Roman"/>
          <w:noProof/>
          <w:position w:val="-4"/>
          <w:sz w:val="28"/>
          <w:szCs w:val="28"/>
        </w:rPr>
        <w:object w:dxaOrig="139" w:dyaOrig="300">
          <v:shape id="_x0000_i1073" type="#_x0000_t75" alt="" style="width:6.75pt;height:13.5pt;mso-width-percent:0;mso-height-percent:0;mso-width-percent:0;mso-height-percent:0" o:ole="">
            <v:imagedata r:id="rId121" o:title=""/>
          </v:shape>
          <o:OLEObject Type="Embed" ProgID="Equation.3" ShapeID="_x0000_i1073" DrawAspect="Content" ObjectID="_1633527646" r:id="rId122"/>
        </w:objec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для получения максимального значения абсолютной скорости режущей кромки фрезы.</w:t>
      </w:r>
      <w:r w:rsidR="00963CA8" w:rsidRPr="00963CA8">
        <w:rPr>
          <w:rFonts w:ascii="Times New Roman" w:eastAsiaTheme="minorEastAsia" w:hAnsi="Times New Roman" w:cs="Times New Roman"/>
          <w:noProof/>
          <w:position w:val="-10"/>
          <w:sz w:val="28"/>
          <w:szCs w:val="28"/>
        </w:rPr>
        <w:object w:dxaOrig="180" w:dyaOrig="340">
          <v:shape id="_x0000_i1074" type="#_x0000_t75" alt="" style="width:8.25pt;height:18pt;mso-width-percent:0;mso-height-percent:0;mso-width-percent:0;mso-height-percent:0" o:ole="">
            <v:imagedata r:id="rId123" o:title=""/>
          </v:shape>
          <o:OLEObject Type="Embed" ProgID="Equation.3" ShapeID="_x0000_i1074" DrawAspect="Content" ObjectID="_1633527647" r:id="rId124"/>
        </w:objec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E2622D" w:rsidRPr="00E26893" w:rsidRDefault="002723BE" w:rsidP="00E2622D">
      <w:pPr>
        <w:pStyle w:val="a4"/>
        <w:spacing w:before="0" w:after="0" w:line="240" w:lineRule="auto"/>
        <w:ind w:firstLine="709"/>
        <w:jc w:val="left"/>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При этом проверяется </w:t>
      </w:r>
      <w:r w:rsidR="00403BA8" w:rsidRPr="0030611D">
        <w:rPr>
          <w:rFonts w:ascii="Times New Roman" w:eastAsiaTheme="minorEastAsia" w:hAnsi="Times New Roman" w:cs="Times New Roman"/>
          <w:sz w:val="28"/>
          <w:szCs w:val="28"/>
        </w:rPr>
        <w:t>условие</w:t>
      </w:r>
      <w:r w:rsidR="00E2622D" w:rsidRPr="00E26893">
        <w:rPr>
          <w:rFonts w:ascii="Times New Roman" w:eastAsiaTheme="minorEastAsia" w:hAnsi="Times New Roman" w:cs="Times New Roman"/>
          <w:sz w:val="28"/>
          <w:szCs w:val="28"/>
        </w:rPr>
        <w:t>:</w:t>
      </w:r>
    </w:p>
    <w:p w:rsidR="00E2622D" w:rsidRPr="00E26893" w:rsidRDefault="00E2622D" w:rsidP="00E2622D">
      <w:pPr>
        <w:pStyle w:val="a4"/>
        <w:spacing w:before="0" w:after="0" w:line="240" w:lineRule="auto"/>
        <w:ind w:firstLine="709"/>
        <w:jc w:val="left"/>
        <w:rPr>
          <w:rFonts w:ascii="Times New Roman" w:eastAsiaTheme="minorEastAsia" w:hAnsi="Times New Roman" w:cs="Times New Roman"/>
          <w:sz w:val="28"/>
          <w:szCs w:val="28"/>
        </w:rPr>
      </w:pPr>
    </w:p>
    <w:p w:rsidR="002723BE" w:rsidRPr="0030611D" w:rsidRDefault="002723BE" w:rsidP="00E2622D">
      <w:pPr>
        <w:pStyle w:val="a4"/>
        <w:spacing w:before="0" w:after="0" w:line="240" w:lineRule="auto"/>
        <w:ind w:firstLine="709"/>
        <w:jc w:val="left"/>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lang w:val="en-US"/>
        </w:rPr>
        <w:t>V</w:t>
      </w:r>
      <w:r w:rsidR="00734BB6" w:rsidRPr="0030611D">
        <w:rPr>
          <w:rFonts w:ascii="Times New Roman" w:eastAsiaTheme="minorEastAsia" w:hAnsi="Times New Roman" w:cs="Times New Roman"/>
          <w:sz w:val="28"/>
          <w:szCs w:val="28"/>
          <w:vertAlign w:val="subscript"/>
        </w:rPr>
        <w:t>мах</w:t>
      </w:r>
      <w:r w:rsidRPr="0030611D">
        <w:rPr>
          <w:rFonts w:ascii="Times New Roman" w:eastAsiaTheme="minorEastAsia" w:hAnsi="Times New Roman" w:cs="Times New Roman"/>
          <w:sz w:val="28"/>
          <w:szCs w:val="28"/>
        </w:rPr>
        <w:t>&lt;</w:t>
      </w:r>
      <w:r w:rsidRPr="0030611D">
        <w:rPr>
          <w:rFonts w:ascii="Times New Roman" w:eastAsiaTheme="minorEastAsia" w:hAnsi="Times New Roman" w:cs="Times New Roman"/>
          <w:sz w:val="28"/>
          <w:szCs w:val="28"/>
          <w:lang w:val="en-US"/>
        </w:rPr>
        <w:t>V</w:t>
      </w:r>
      <w:r w:rsidRPr="0030611D">
        <w:rPr>
          <w:rFonts w:ascii="Times New Roman" w:eastAsiaTheme="minorEastAsia" w:hAnsi="Times New Roman" w:cs="Times New Roman"/>
          <w:sz w:val="28"/>
          <w:szCs w:val="28"/>
          <w:vertAlign w:val="subscript"/>
        </w:rPr>
        <w:t>пред</w:t>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E26893">
        <w:rPr>
          <w:rFonts w:ascii="Times New Roman" w:eastAsiaTheme="minorEastAsia" w:hAnsi="Times New Roman" w:cs="Times New Roman"/>
          <w:sz w:val="28"/>
          <w:szCs w:val="28"/>
        </w:rPr>
        <w:t xml:space="preserve">        </w:t>
      </w:r>
      <w:r w:rsidR="00403BA8" w:rsidRPr="0030611D">
        <w:rPr>
          <w:rFonts w:ascii="Times New Roman" w:eastAsiaTheme="minorEastAsia" w:hAnsi="Times New Roman" w:cs="Times New Roman"/>
          <w:sz w:val="28"/>
          <w:szCs w:val="28"/>
        </w:rPr>
        <w:t>(3.5)</w: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2723BE" w:rsidRPr="0030611D" w:rsidRDefault="002723BE"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Pr="0030611D">
        <w:rPr>
          <w:rFonts w:ascii="Times New Roman" w:eastAsiaTheme="minorEastAsia" w:hAnsi="Times New Roman" w:cs="Times New Roman"/>
          <w:sz w:val="28"/>
          <w:szCs w:val="28"/>
          <w:lang w:val="en-US"/>
        </w:rPr>
        <w:t>V</w:t>
      </w:r>
      <w:r w:rsidRPr="0030611D">
        <w:rPr>
          <w:rFonts w:ascii="Times New Roman" w:eastAsiaTheme="minorEastAsia" w:hAnsi="Times New Roman" w:cs="Times New Roman"/>
          <w:sz w:val="28"/>
          <w:szCs w:val="28"/>
          <w:vertAlign w:val="subscript"/>
        </w:rPr>
        <w:t>пред.</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предельно допустимая абсолютная скорость резания данного материала.</w: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E2622D" w:rsidRPr="0030611D" w:rsidRDefault="0038232A"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случае нарушения условия 3.5</w:t>
      </w:r>
      <w:r w:rsidR="004710FA" w:rsidRPr="0030611D">
        <w:rPr>
          <w:rFonts w:ascii="Times New Roman" w:eastAsiaTheme="minorEastAsia" w:hAnsi="Times New Roman" w:cs="Times New Roman"/>
          <w:sz w:val="28"/>
          <w:szCs w:val="28"/>
        </w:rPr>
        <w:t xml:space="preserve"> рекомендуется перерасчет, в противном случае возможен ускоренный износ зубьев режущего диска.</w:t>
      </w:r>
    </w:p>
    <w:p w:rsidR="00E2622D" w:rsidRPr="0030611D" w:rsidRDefault="00403BA8"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7. </w:t>
      </w:r>
      <w:r w:rsidR="004710FA" w:rsidRPr="0030611D">
        <w:rPr>
          <w:rFonts w:ascii="Times New Roman" w:eastAsiaTheme="minorEastAsia" w:hAnsi="Times New Roman" w:cs="Times New Roman"/>
          <w:sz w:val="28"/>
          <w:szCs w:val="28"/>
        </w:rPr>
        <w:t>Определяется оптимальное</w:t>
      </w:r>
      <w:r w:rsidR="00255961" w:rsidRPr="0030611D">
        <w:rPr>
          <w:rFonts w:ascii="Times New Roman" w:eastAsiaTheme="minorEastAsia" w:hAnsi="Times New Roman" w:cs="Times New Roman"/>
          <w:sz w:val="28"/>
          <w:szCs w:val="28"/>
        </w:rPr>
        <w:t xml:space="preserve"> </w:t>
      </w:r>
      <w:r w:rsidR="004710FA" w:rsidRPr="0030611D">
        <w:rPr>
          <w:rFonts w:ascii="Times New Roman" w:eastAsiaTheme="minorEastAsia" w:hAnsi="Times New Roman" w:cs="Times New Roman"/>
          <w:sz w:val="28"/>
          <w:szCs w:val="28"/>
        </w:rPr>
        <w:t>число зубьев при условии, что радиус резания равен радиусу режущего диска.</w:t>
      </w:r>
    </w:p>
    <w:p w:rsidR="004710FA" w:rsidRPr="0030611D" w:rsidRDefault="00403BA8"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8</w:t>
      </w:r>
      <w:r w:rsidR="004710FA" w:rsidRPr="0030611D">
        <w:rPr>
          <w:rFonts w:ascii="Times New Roman" w:eastAsiaTheme="minorEastAsia" w:hAnsi="Times New Roman" w:cs="Times New Roman"/>
          <w:sz w:val="28"/>
          <w:szCs w:val="28"/>
        </w:rPr>
        <w:t>.</w:t>
      </w:r>
      <w:r w:rsidR="00695AE3" w:rsidRPr="0030611D">
        <w:rPr>
          <w:rFonts w:ascii="Times New Roman" w:eastAsiaTheme="minorEastAsia" w:hAnsi="Times New Roman" w:cs="Times New Roman"/>
          <w:sz w:val="28"/>
          <w:szCs w:val="28"/>
        </w:rPr>
        <w:t xml:space="preserve"> </w:t>
      </w:r>
      <w:r w:rsidR="004710FA" w:rsidRPr="0030611D">
        <w:rPr>
          <w:rFonts w:ascii="Times New Roman" w:eastAsiaTheme="minorEastAsia" w:hAnsi="Times New Roman" w:cs="Times New Roman"/>
          <w:sz w:val="28"/>
          <w:szCs w:val="28"/>
        </w:rPr>
        <w:t>Определяется угол контакта с материалом и</w:t>
      </w:r>
      <w:r w:rsidR="00255961" w:rsidRPr="0030611D">
        <w:rPr>
          <w:rFonts w:ascii="Times New Roman" w:eastAsiaTheme="minorEastAsia" w:hAnsi="Times New Roman" w:cs="Times New Roman"/>
          <w:sz w:val="28"/>
          <w:szCs w:val="28"/>
        </w:rPr>
        <w:t xml:space="preserve"> </w:t>
      </w:r>
      <w:r w:rsidR="004710FA" w:rsidRPr="0030611D">
        <w:rPr>
          <w:rFonts w:ascii="Times New Roman" w:eastAsiaTheme="minorEastAsia" w:hAnsi="Times New Roman" w:cs="Times New Roman"/>
          <w:sz w:val="28"/>
          <w:szCs w:val="28"/>
        </w:rPr>
        <w:t>режущим диском с постоянным радиусом резания</w:t>
      </w:r>
      <w:r w:rsidR="00E2622D" w:rsidRPr="0030611D">
        <w:rPr>
          <w:rFonts w:ascii="Times New Roman" w:eastAsiaTheme="minorEastAsia" w:hAnsi="Times New Roman" w:cs="Times New Roman"/>
          <w:sz w:val="28"/>
          <w:szCs w:val="28"/>
        </w:rPr>
        <w:t>:</w: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DF0EC1" w:rsidRPr="0030611D" w:rsidRDefault="00963CA8" w:rsidP="00E2622D">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2"/>
          <w:sz w:val="28"/>
          <w:szCs w:val="28"/>
        </w:rPr>
        <w:object w:dxaOrig="3280" w:dyaOrig="800">
          <v:shape id="_x0000_i1075" type="#_x0000_t75" alt="" style="width:166.5pt;height:39.75pt;mso-width-percent:0;mso-height-percent:0;mso-width-percent:0;mso-height-percent:0" o:ole="">
            <v:imagedata r:id="rId125" o:title=""/>
          </v:shape>
          <o:OLEObject Type="Embed" ProgID="Equation.3" ShapeID="_x0000_i1075" DrawAspect="Content" ObjectID="_1633527648" r:id="rId126"/>
        </w:object>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30611D">
        <w:rPr>
          <w:rFonts w:ascii="Times New Roman" w:eastAsiaTheme="minorEastAsia" w:hAnsi="Times New Roman" w:cs="Times New Roman"/>
          <w:sz w:val="28"/>
          <w:szCs w:val="28"/>
        </w:rPr>
        <w:tab/>
      </w:r>
      <w:r w:rsidR="00E2622D" w:rsidRPr="00E26893">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(3.6</w:t>
      </w:r>
      <w:r w:rsidR="004710FA" w:rsidRPr="0030611D">
        <w:rPr>
          <w:rFonts w:ascii="Times New Roman" w:eastAsiaTheme="minorEastAsia" w:hAnsi="Times New Roman" w:cs="Times New Roman"/>
          <w:sz w:val="28"/>
          <w:szCs w:val="28"/>
        </w:rPr>
        <w:t>)</w:t>
      </w:r>
    </w:p>
    <w:p w:rsidR="00E2622D" w:rsidRPr="0030611D" w:rsidRDefault="00E2622D" w:rsidP="00E2622D">
      <w:pPr>
        <w:pStyle w:val="a4"/>
        <w:spacing w:before="0" w:after="0" w:line="240" w:lineRule="auto"/>
        <w:ind w:firstLine="0"/>
        <w:jc w:val="both"/>
        <w:rPr>
          <w:rFonts w:ascii="Times New Roman" w:eastAsiaTheme="minorEastAsia" w:hAnsi="Times New Roman" w:cs="Times New Roman"/>
          <w:sz w:val="28"/>
          <w:szCs w:val="28"/>
        </w:rPr>
      </w:pPr>
    </w:p>
    <w:p w:rsidR="00E2622D" w:rsidRPr="00E26893" w:rsidRDefault="0038232A"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или по зависимости</w:t>
      </w:r>
      <w:r w:rsidR="00E2622D" w:rsidRPr="00E26893">
        <w:rPr>
          <w:rFonts w:ascii="Times New Roman" w:eastAsiaTheme="minorEastAsia" w:hAnsi="Times New Roman" w:cs="Times New Roman"/>
          <w:sz w:val="28"/>
          <w:szCs w:val="28"/>
        </w:rPr>
        <w:t>:</w:t>
      </w:r>
    </w:p>
    <w:p w:rsidR="00E2622D" w:rsidRPr="0030611D" w:rsidRDefault="00E2622D" w:rsidP="00E2622D">
      <w:pPr>
        <w:pStyle w:val="a4"/>
        <w:spacing w:before="0" w:after="0" w:line="240" w:lineRule="auto"/>
        <w:ind w:firstLine="709"/>
        <w:jc w:val="both"/>
        <w:rPr>
          <w:rFonts w:ascii="Times New Roman" w:eastAsiaTheme="minorEastAsia" w:hAnsi="Times New Roman" w:cs="Times New Roman"/>
          <w:sz w:val="28"/>
          <w:szCs w:val="28"/>
        </w:rPr>
      </w:pPr>
    </w:p>
    <w:p w:rsidR="00E73008" w:rsidRPr="0030611D" w:rsidRDefault="00963CA8" w:rsidP="00E2622D">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0"/>
          <w:sz w:val="28"/>
          <w:szCs w:val="28"/>
        </w:rPr>
        <w:object w:dxaOrig="2040" w:dyaOrig="700">
          <v:shape id="_x0000_i1076" type="#_x0000_t75" alt="" style="width:100.5pt;height:34.5pt;mso-width-percent:0;mso-height-percent:0;mso-width-percent:0;mso-height-percent:0" o:ole="">
            <v:imagedata r:id="rId127" o:title=""/>
          </v:shape>
          <o:OLEObject Type="Embed" ProgID="Equation.3" ShapeID="_x0000_i1076" DrawAspect="Content" ObjectID="_1633527649" r:id="rId128"/>
        </w:object>
      </w:r>
      <w:r w:rsidR="00E73008" w:rsidRPr="0030611D">
        <w:rPr>
          <w:rFonts w:ascii="Times New Roman" w:eastAsiaTheme="minorEastAsia" w:hAnsi="Times New Roman" w:cs="Times New Roman"/>
          <w:sz w:val="28"/>
          <w:szCs w:val="28"/>
        </w:rPr>
        <w:t>)</w:t>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E26893">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(3.7</w:t>
      </w:r>
      <w:r w:rsidR="00E73008" w:rsidRPr="0030611D">
        <w:rPr>
          <w:rFonts w:ascii="Times New Roman" w:eastAsiaTheme="minorEastAsia" w:hAnsi="Times New Roman" w:cs="Times New Roman"/>
          <w:sz w:val="28"/>
          <w:szCs w:val="28"/>
        </w:rPr>
        <w:t>)</w:t>
      </w:r>
    </w:p>
    <w:p w:rsidR="006B5D1C" w:rsidRPr="0030611D" w:rsidRDefault="006B5D1C" w:rsidP="00E2622D">
      <w:pPr>
        <w:pStyle w:val="a4"/>
        <w:spacing w:before="0" w:after="0" w:line="240" w:lineRule="auto"/>
        <w:ind w:firstLine="709"/>
        <w:jc w:val="both"/>
        <w:rPr>
          <w:rFonts w:ascii="Times New Roman" w:eastAsiaTheme="minorEastAsia" w:hAnsi="Times New Roman" w:cs="Times New Roman"/>
          <w:sz w:val="28"/>
          <w:szCs w:val="28"/>
        </w:rPr>
      </w:pPr>
    </w:p>
    <w:p w:rsidR="00403BA8" w:rsidRPr="0030611D" w:rsidRDefault="00E73008"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Число зубьев определим по следующей формуле</w:t>
      </w:r>
      <w:r w:rsidR="006B5D1C" w:rsidRPr="0030611D">
        <w:rPr>
          <w:rFonts w:ascii="Times New Roman" w:eastAsiaTheme="minorEastAsia" w:hAnsi="Times New Roman" w:cs="Times New Roman"/>
          <w:sz w:val="28"/>
          <w:szCs w:val="28"/>
        </w:rPr>
        <w:t>:</w:t>
      </w:r>
    </w:p>
    <w:p w:rsidR="006B5D1C" w:rsidRPr="0030611D" w:rsidRDefault="006B5D1C" w:rsidP="00E2622D">
      <w:pPr>
        <w:pStyle w:val="a4"/>
        <w:spacing w:before="0" w:after="0" w:line="240" w:lineRule="auto"/>
        <w:ind w:firstLine="709"/>
        <w:jc w:val="both"/>
        <w:rPr>
          <w:rFonts w:ascii="Times New Roman" w:eastAsiaTheme="minorEastAsia" w:hAnsi="Times New Roman" w:cs="Times New Roman"/>
          <w:sz w:val="28"/>
          <w:szCs w:val="28"/>
        </w:rPr>
      </w:pPr>
    </w:p>
    <w:p w:rsidR="00E73008" w:rsidRPr="0030611D" w:rsidRDefault="00963CA8" w:rsidP="003E2624">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2"/>
          <w:sz w:val="28"/>
          <w:szCs w:val="28"/>
        </w:rPr>
        <w:object w:dxaOrig="999" w:dyaOrig="740">
          <v:shape id="_x0000_i1077" type="#_x0000_t75" alt="" style="width:49.5pt;height:37.5pt;mso-width-percent:0;mso-height-percent:0;mso-width-percent:0;mso-height-percent:0" o:ole="">
            <v:imagedata r:id="rId129" o:title=""/>
          </v:shape>
          <o:OLEObject Type="Embed" ProgID="Equation.3" ShapeID="_x0000_i1077" DrawAspect="Content" ObjectID="_1633527650" r:id="rId130"/>
        </w:object>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E26893">
        <w:rPr>
          <w:rFonts w:ascii="Times New Roman" w:eastAsiaTheme="minorEastAsia" w:hAnsi="Times New Roman" w:cs="Times New Roman"/>
          <w:sz w:val="28"/>
          <w:szCs w:val="28"/>
        </w:rPr>
        <w:t xml:space="preserve">        </w:t>
      </w:r>
      <w:r w:rsidR="00403BA8" w:rsidRPr="0030611D">
        <w:rPr>
          <w:rFonts w:ascii="Times New Roman" w:eastAsiaTheme="minorEastAsia" w:hAnsi="Times New Roman" w:cs="Times New Roman"/>
          <w:sz w:val="28"/>
          <w:szCs w:val="28"/>
        </w:rPr>
        <w:t>(3.8)</w:t>
      </w:r>
    </w:p>
    <w:p w:rsidR="006B5D1C" w:rsidRPr="0030611D" w:rsidRDefault="006B5D1C" w:rsidP="00E2622D">
      <w:pPr>
        <w:pStyle w:val="a4"/>
        <w:spacing w:before="0" w:after="0" w:line="240" w:lineRule="auto"/>
        <w:ind w:firstLine="709"/>
        <w:jc w:val="both"/>
        <w:rPr>
          <w:rFonts w:ascii="Times New Roman" w:eastAsiaTheme="minorEastAsia" w:hAnsi="Times New Roman" w:cs="Times New Roman"/>
          <w:sz w:val="28"/>
          <w:szCs w:val="28"/>
        </w:rPr>
      </w:pPr>
    </w:p>
    <w:p w:rsidR="00920C31" w:rsidRPr="0030611D"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9</w:t>
      </w:r>
      <w:r w:rsidR="00965989" w:rsidRPr="0030611D">
        <w:rPr>
          <w:rFonts w:ascii="Times New Roman" w:eastAsiaTheme="minorEastAsia" w:hAnsi="Times New Roman" w:cs="Times New Roman"/>
          <w:sz w:val="28"/>
          <w:szCs w:val="28"/>
        </w:rPr>
        <w:t xml:space="preserve">. </w:t>
      </w:r>
      <w:r w:rsidR="00E73008" w:rsidRPr="0030611D">
        <w:rPr>
          <w:rFonts w:ascii="Times New Roman" w:eastAsiaTheme="minorEastAsia" w:hAnsi="Times New Roman" w:cs="Times New Roman"/>
          <w:sz w:val="28"/>
          <w:szCs w:val="28"/>
        </w:rPr>
        <w:t>Определяем радиус расположения зубьев относительно оси вращения режущего диска</w:t>
      </w:r>
      <w:r w:rsidR="006B5D1C" w:rsidRPr="0030611D">
        <w:rPr>
          <w:rFonts w:ascii="Times New Roman" w:eastAsiaTheme="minorEastAsia" w:hAnsi="Times New Roman" w:cs="Times New Roman"/>
          <w:sz w:val="28"/>
          <w:szCs w:val="28"/>
        </w:rPr>
        <w:t>:</w:t>
      </w:r>
    </w:p>
    <w:p w:rsidR="006B5D1C" w:rsidRPr="0030611D" w:rsidRDefault="006B5D1C" w:rsidP="00E2622D">
      <w:pPr>
        <w:pStyle w:val="a4"/>
        <w:spacing w:before="0" w:after="0" w:line="240" w:lineRule="auto"/>
        <w:ind w:firstLine="709"/>
        <w:jc w:val="both"/>
        <w:rPr>
          <w:rFonts w:ascii="Times New Roman" w:eastAsiaTheme="minorEastAsia" w:hAnsi="Times New Roman" w:cs="Times New Roman"/>
          <w:sz w:val="28"/>
          <w:szCs w:val="28"/>
        </w:rPr>
      </w:pPr>
    </w:p>
    <w:p w:rsidR="00AC6896" w:rsidRPr="0030611D" w:rsidRDefault="00963CA8" w:rsidP="003E2624">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0"/>
          <w:sz w:val="28"/>
          <w:szCs w:val="28"/>
        </w:rPr>
        <w:object w:dxaOrig="4140" w:dyaOrig="720">
          <v:shape id="_x0000_i1078" type="#_x0000_t75" alt="" style="width:205.5pt;height:36.75pt;mso-width-percent:0;mso-height-percent:0;mso-width-percent:0;mso-height-percent:0" o:ole="">
            <v:imagedata r:id="rId131" o:title=""/>
          </v:shape>
          <o:OLEObject Type="Embed" ProgID="Equation.3" ShapeID="_x0000_i1078" DrawAspect="Content" ObjectID="_1633527651" r:id="rId132"/>
        </w:object>
      </w:r>
      <w:r w:rsidR="00920C31" w:rsidRPr="0030611D">
        <w:rPr>
          <w:rFonts w:ascii="Times New Roman" w:eastAsiaTheme="minorEastAsia" w:hAnsi="Times New Roman" w:cs="Times New Roman"/>
          <w:sz w:val="28"/>
          <w:szCs w:val="28"/>
        </w:rPr>
        <w:t>)</w:t>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r>
      <w:r w:rsidR="006B5D1C" w:rsidRPr="0030611D">
        <w:rPr>
          <w:rFonts w:ascii="Times New Roman" w:eastAsiaTheme="minorEastAsia" w:hAnsi="Times New Roman" w:cs="Times New Roman"/>
          <w:sz w:val="28"/>
          <w:szCs w:val="28"/>
        </w:rPr>
        <w:tab/>
        <w:t xml:space="preserve">       </w:t>
      </w:r>
      <w:r w:rsidR="00255961" w:rsidRPr="0030611D">
        <w:rPr>
          <w:rFonts w:ascii="Times New Roman" w:eastAsiaTheme="minorEastAsia" w:hAnsi="Times New Roman" w:cs="Times New Roman"/>
          <w:sz w:val="28"/>
          <w:szCs w:val="28"/>
        </w:rPr>
        <w:t xml:space="preserve"> </w:t>
      </w:r>
      <w:r w:rsidR="00920C31" w:rsidRPr="0030611D">
        <w:rPr>
          <w:rFonts w:ascii="Times New Roman" w:eastAsiaTheme="minorEastAsia" w:hAnsi="Times New Roman" w:cs="Times New Roman"/>
          <w:sz w:val="28"/>
          <w:szCs w:val="28"/>
        </w:rPr>
        <w:t>(3.9)</w:t>
      </w:r>
    </w:p>
    <w:p w:rsidR="006B5D1C" w:rsidRPr="0030611D" w:rsidRDefault="006B5D1C" w:rsidP="00E2622D">
      <w:pPr>
        <w:pStyle w:val="a4"/>
        <w:spacing w:before="0" w:after="0" w:line="240" w:lineRule="auto"/>
        <w:ind w:firstLine="709"/>
        <w:jc w:val="left"/>
        <w:rPr>
          <w:rFonts w:ascii="Times New Roman" w:eastAsiaTheme="minorEastAsia" w:hAnsi="Times New Roman" w:cs="Times New Roman"/>
          <w:sz w:val="28"/>
          <w:szCs w:val="28"/>
        </w:rPr>
      </w:pPr>
    </w:p>
    <w:p w:rsidR="00920C31" w:rsidRPr="0030611D" w:rsidRDefault="00FE0972" w:rsidP="00E2622D">
      <w:pPr>
        <w:pStyle w:val="a4"/>
        <w:spacing w:before="0" w:after="0" w:line="240" w:lineRule="auto"/>
        <w:ind w:firstLine="709"/>
        <w:jc w:val="left"/>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00963CA8" w:rsidRPr="00963CA8">
        <w:rPr>
          <w:rFonts w:ascii="Times New Roman" w:eastAsiaTheme="minorEastAsia" w:hAnsi="Times New Roman" w:cs="Times New Roman"/>
          <w:noProof/>
          <w:position w:val="-14"/>
          <w:sz w:val="28"/>
          <w:szCs w:val="28"/>
        </w:rPr>
        <w:object w:dxaOrig="380" w:dyaOrig="380">
          <v:shape id="_x0000_i1079" type="#_x0000_t75" alt="" style="width:19.5pt;height:19.5pt;mso-width-percent:0;mso-height-percent:0;mso-width-percent:0;mso-height-percent:0" o:ole="">
            <v:imagedata r:id="rId133" o:title=""/>
          </v:shape>
          <o:OLEObject Type="Embed" ProgID="Equation.3" ShapeID="_x0000_i1079" DrawAspect="Content" ObjectID="_1633527652" r:id="rId134"/>
        </w:objec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угол расположения </w:t>
      </w:r>
      <w:r w:rsidRPr="0030611D">
        <w:rPr>
          <w:rFonts w:ascii="Times New Roman" w:eastAsiaTheme="minorEastAsia" w:hAnsi="Times New Roman" w:cs="Times New Roman"/>
          <w:sz w:val="28"/>
          <w:szCs w:val="28"/>
          <w:lang w:val="en-US"/>
        </w:rPr>
        <w:t>j</w:t>
      </w:r>
      <w:r w:rsidR="00EB0F9A" w:rsidRPr="0030611D">
        <w:rPr>
          <w:rFonts w:ascii="Times New Roman" w:eastAsiaTheme="minorEastAsia" w:hAnsi="Times New Roman" w:cs="Times New Roman"/>
          <w:sz w:val="28"/>
          <w:szCs w:val="28"/>
        </w:rPr>
        <w:t xml:space="preserve"> </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го зуба</w:t>
      </w:r>
      <w:r w:rsidR="00920C31" w:rsidRPr="0030611D">
        <w:rPr>
          <w:rFonts w:ascii="Times New Roman" w:eastAsiaTheme="minorEastAsia" w:hAnsi="Times New Roman" w:cs="Times New Roman"/>
          <w:sz w:val="28"/>
          <w:szCs w:val="28"/>
        </w:rPr>
        <w:t>;</w:t>
      </w:r>
    </w:p>
    <w:p w:rsidR="00862986" w:rsidRPr="0030611D" w:rsidRDefault="00FE0972" w:rsidP="00E2622D">
      <w:pPr>
        <w:pStyle w:val="a4"/>
        <w:spacing w:before="0" w:after="0" w:line="240" w:lineRule="auto"/>
        <w:ind w:firstLine="709"/>
        <w:jc w:val="left"/>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lang w:val="en-US"/>
        </w:rPr>
        <w:t>j</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 xml:space="preserve">номер зуба, для которого находим </w:t>
      </w:r>
      <w:r w:rsidRPr="0030611D">
        <w:rPr>
          <w:rFonts w:ascii="Times New Roman" w:eastAsiaTheme="minorEastAsia" w:hAnsi="Times New Roman" w:cs="Times New Roman"/>
          <w:sz w:val="28"/>
          <w:szCs w:val="28"/>
          <w:lang w:val="en-US"/>
        </w:rPr>
        <w:t>R</w:t>
      </w:r>
      <w:r w:rsidRPr="0030611D">
        <w:rPr>
          <w:rFonts w:ascii="Times New Roman" w:eastAsiaTheme="minorEastAsia" w:hAnsi="Times New Roman" w:cs="Times New Roman"/>
          <w:sz w:val="28"/>
          <w:szCs w:val="28"/>
          <w:vertAlign w:val="subscript"/>
          <w:lang w:val="en-US"/>
        </w:rPr>
        <w:t>j</w:t>
      </w:r>
      <w:r w:rsidRPr="0030611D">
        <w:rPr>
          <w:rFonts w:ascii="Times New Roman" w:eastAsiaTheme="minorEastAsia" w:hAnsi="Times New Roman" w:cs="Times New Roman"/>
          <w:sz w:val="28"/>
          <w:szCs w:val="28"/>
        </w:rPr>
        <w:t>.</w:t>
      </w:r>
    </w:p>
    <w:p w:rsidR="00494DE9" w:rsidRPr="0030611D" w:rsidRDefault="00494DE9" w:rsidP="00E2622D">
      <w:pPr>
        <w:pStyle w:val="a4"/>
        <w:spacing w:before="0" w:after="0" w:line="240" w:lineRule="auto"/>
        <w:ind w:firstLine="709"/>
        <w:jc w:val="left"/>
        <w:rPr>
          <w:rFonts w:ascii="Times New Roman" w:eastAsiaTheme="minorEastAsia" w:hAnsi="Times New Roman" w:cs="Times New Roman"/>
          <w:sz w:val="28"/>
          <w:szCs w:val="28"/>
        </w:rPr>
      </w:pPr>
    </w:p>
    <w:p w:rsidR="00965989" w:rsidRPr="0030611D" w:rsidRDefault="00862986" w:rsidP="00E2622D">
      <w:pPr>
        <w:pStyle w:val="a4"/>
        <w:spacing w:before="0" w:after="0" w:line="240" w:lineRule="auto"/>
        <w:ind w:firstLine="709"/>
        <w:jc w:val="left"/>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lastRenderedPageBreak/>
        <w:t>10</w:t>
      </w:r>
      <w:r w:rsidR="00965989" w:rsidRPr="0030611D">
        <w:rPr>
          <w:rFonts w:ascii="Times New Roman" w:eastAsiaTheme="minorEastAsia" w:hAnsi="Times New Roman" w:cs="Times New Roman"/>
          <w:sz w:val="28"/>
          <w:szCs w:val="28"/>
        </w:rPr>
        <w:t>. Для построения</w:t>
      </w:r>
      <w:r w:rsidR="00255961" w:rsidRPr="0030611D">
        <w:rPr>
          <w:rFonts w:ascii="Times New Roman" w:eastAsiaTheme="minorEastAsia" w:hAnsi="Times New Roman" w:cs="Times New Roman"/>
          <w:sz w:val="28"/>
          <w:szCs w:val="28"/>
        </w:rPr>
        <w:t xml:space="preserve"> </w:t>
      </w:r>
      <w:r w:rsidR="00965989" w:rsidRPr="0030611D">
        <w:rPr>
          <w:rFonts w:ascii="Times New Roman" w:eastAsiaTheme="minorEastAsia" w:hAnsi="Times New Roman" w:cs="Times New Roman"/>
          <w:sz w:val="28"/>
          <w:szCs w:val="28"/>
        </w:rPr>
        <w:t xml:space="preserve">развертки режущего диска определяется длина дуги между двумя соседними зубьями для окружности радиусом </w:t>
      </w:r>
      <w:r w:rsidR="00965989" w:rsidRPr="0030611D">
        <w:rPr>
          <w:rFonts w:ascii="Times New Roman" w:eastAsiaTheme="minorEastAsia" w:hAnsi="Times New Roman" w:cs="Times New Roman"/>
          <w:sz w:val="28"/>
          <w:szCs w:val="28"/>
          <w:lang w:val="en-US"/>
        </w:rPr>
        <w:t>R</w:t>
      </w:r>
      <w:r w:rsidR="00965989" w:rsidRPr="0030611D">
        <w:rPr>
          <w:rFonts w:ascii="Times New Roman" w:eastAsiaTheme="minorEastAsia" w:hAnsi="Times New Roman" w:cs="Times New Roman"/>
          <w:sz w:val="28"/>
          <w:szCs w:val="28"/>
          <w:vertAlign w:val="subscript"/>
          <w:lang w:val="en-US"/>
        </w:rPr>
        <w:t>b</w:t>
      </w:r>
      <w:r w:rsidR="00965989" w:rsidRPr="0030611D">
        <w:rPr>
          <w:rFonts w:ascii="Times New Roman" w:eastAsiaTheme="minorEastAsia" w:hAnsi="Times New Roman" w:cs="Times New Roman"/>
          <w:sz w:val="28"/>
          <w:szCs w:val="28"/>
        </w:rPr>
        <w:t>.</w:t>
      </w:r>
    </w:p>
    <w:p w:rsidR="00D4001B" w:rsidRPr="0030611D" w:rsidRDefault="00D4001B" w:rsidP="00E2622D">
      <w:pPr>
        <w:pStyle w:val="a4"/>
        <w:spacing w:before="0" w:after="0" w:line="240" w:lineRule="auto"/>
        <w:ind w:firstLine="709"/>
        <w:jc w:val="left"/>
        <w:rPr>
          <w:rFonts w:ascii="Times New Roman" w:eastAsiaTheme="minorEastAsia" w:hAnsi="Times New Roman" w:cs="Times New Roman"/>
          <w:sz w:val="28"/>
          <w:szCs w:val="28"/>
        </w:rPr>
      </w:pPr>
    </w:p>
    <w:p w:rsidR="00D4001B" w:rsidRPr="0030611D" w:rsidRDefault="00963CA8" w:rsidP="003E2624">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24"/>
          <w:sz w:val="28"/>
          <w:szCs w:val="28"/>
        </w:rPr>
        <w:object w:dxaOrig="1600" w:dyaOrig="660">
          <v:shape id="_x0000_i1080" type="#_x0000_t75" alt="" style="width:80.25pt;height:32.25pt;mso-width-percent:0;mso-height-percent:0;mso-width-percent:0;mso-height-percent:0" o:ole="">
            <v:imagedata r:id="rId135" o:title=""/>
          </v:shape>
          <o:OLEObject Type="Embed" ProgID="Equation.3" ShapeID="_x0000_i1080" DrawAspect="Content" ObjectID="_1633527653" r:id="rId136"/>
        </w:object>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r>
      <w:r w:rsidR="003E2624" w:rsidRPr="0030611D">
        <w:rPr>
          <w:rFonts w:ascii="Times New Roman" w:eastAsiaTheme="minorEastAsia" w:hAnsi="Times New Roman" w:cs="Times New Roman"/>
          <w:sz w:val="28"/>
          <w:szCs w:val="28"/>
        </w:rPr>
        <w:tab/>
        <w:t xml:space="preserve">      </w:t>
      </w:r>
      <w:r w:rsidR="0038232A" w:rsidRPr="0030611D">
        <w:rPr>
          <w:rFonts w:ascii="Times New Roman" w:eastAsiaTheme="minorEastAsia" w:hAnsi="Times New Roman" w:cs="Times New Roman"/>
          <w:sz w:val="28"/>
          <w:szCs w:val="28"/>
        </w:rPr>
        <w:t>(3.10)</w:t>
      </w:r>
    </w:p>
    <w:p w:rsidR="00E2622D" w:rsidRPr="0030611D" w:rsidRDefault="00E2622D" w:rsidP="00E2622D">
      <w:pPr>
        <w:pStyle w:val="a4"/>
        <w:spacing w:before="0" w:after="0" w:line="240" w:lineRule="auto"/>
        <w:ind w:firstLine="709"/>
        <w:jc w:val="right"/>
        <w:rPr>
          <w:rFonts w:ascii="Times New Roman" w:eastAsiaTheme="minorEastAsia" w:hAnsi="Times New Roman" w:cs="Times New Roman"/>
          <w:sz w:val="28"/>
          <w:szCs w:val="28"/>
        </w:rPr>
      </w:pPr>
    </w:p>
    <w:p w:rsidR="00965989" w:rsidRPr="0030611D"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11</w:t>
      </w:r>
      <w:r w:rsidR="00965989" w:rsidRPr="0030611D">
        <w:rPr>
          <w:rFonts w:ascii="Times New Roman" w:eastAsiaTheme="minorEastAsia" w:hAnsi="Times New Roman" w:cs="Times New Roman"/>
          <w:sz w:val="28"/>
          <w:szCs w:val="28"/>
        </w:rPr>
        <w:t>. Длина развертки режущего диска</w:t>
      </w:r>
      <w:r w:rsidR="00255961" w:rsidRPr="0030611D">
        <w:rPr>
          <w:rFonts w:ascii="Times New Roman" w:eastAsiaTheme="minorEastAsia" w:hAnsi="Times New Roman" w:cs="Times New Roman"/>
          <w:sz w:val="28"/>
          <w:szCs w:val="28"/>
        </w:rPr>
        <w:t xml:space="preserve"> </w:t>
      </w:r>
      <w:r w:rsidR="00965989" w:rsidRPr="0030611D">
        <w:rPr>
          <w:rFonts w:ascii="Times New Roman" w:eastAsiaTheme="minorEastAsia" w:hAnsi="Times New Roman" w:cs="Times New Roman"/>
          <w:sz w:val="28"/>
          <w:szCs w:val="28"/>
        </w:rPr>
        <w:t>базовая равна</w:t>
      </w:r>
      <w:r w:rsidR="008E3469" w:rsidRPr="0030611D">
        <w:rPr>
          <w:rFonts w:ascii="Times New Roman" w:eastAsiaTheme="minorEastAsia" w:hAnsi="Times New Roman" w:cs="Times New Roman"/>
          <w:sz w:val="28"/>
          <w:szCs w:val="28"/>
        </w:rPr>
        <w:t>:</w:t>
      </w:r>
    </w:p>
    <w:p w:rsidR="00D4001B" w:rsidRPr="0030611D" w:rsidRDefault="00D4001B" w:rsidP="00E2622D">
      <w:pPr>
        <w:pStyle w:val="a4"/>
        <w:spacing w:before="0" w:after="0" w:line="240" w:lineRule="auto"/>
        <w:ind w:firstLine="709"/>
        <w:jc w:val="right"/>
        <w:rPr>
          <w:rFonts w:ascii="Times New Roman" w:eastAsiaTheme="minorEastAsia" w:hAnsi="Times New Roman" w:cs="Times New Roman"/>
          <w:sz w:val="28"/>
          <w:szCs w:val="28"/>
        </w:rPr>
      </w:pPr>
    </w:p>
    <w:p w:rsidR="00965989" w:rsidRPr="0030611D" w:rsidRDefault="00963CA8" w:rsidP="00B209D8">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12"/>
          <w:sz w:val="28"/>
          <w:szCs w:val="28"/>
          <w:lang w:val="en-US"/>
        </w:rPr>
        <w:object w:dxaOrig="1180" w:dyaOrig="360">
          <v:shape id="_x0000_i1081" type="#_x0000_t75" alt="" style="width:59.25pt;height:19.5pt;mso-width-percent:0;mso-height-percent:0;mso-width-percent:0;mso-height-percent:0" o:ole="">
            <v:imagedata r:id="rId137" o:title=""/>
          </v:shape>
          <o:OLEObject Type="Embed" ProgID="Equation.3" ShapeID="_x0000_i1081" DrawAspect="Content" ObjectID="_1633527654" r:id="rId138"/>
        </w:object>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r>
      <w:r w:rsidR="00B209D8" w:rsidRPr="0030611D">
        <w:rPr>
          <w:rFonts w:ascii="Times New Roman" w:eastAsiaTheme="minorEastAsia" w:hAnsi="Times New Roman" w:cs="Times New Roman"/>
          <w:sz w:val="28"/>
          <w:szCs w:val="28"/>
        </w:rPr>
        <w:tab/>
        <w:t xml:space="preserve">      </w:t>
      </w:r>
      <w:r w:rsidR="0038232A" w:rsidRPr="0030611D">
        <w:rPr>
          <w:rFonts w:ascii="Times New Roman" w:eastAsiaTheme="minorEastAsia" w:hAnsi="Times New Roman" w:cs="Times New Roman"/>
          <w:sz w:val="28"/>
          <w:szCs w:val="28"/>
        </w:rPr>
        <w:t>(3.11)</w:t>
      </w:r>
    </w:p>
    <w:p w:rsidR="00D4001B" w:rsidRPr="0030611D" w:rsidRDefault="00D4001B" w:rsidP="00E2622D">
      <w:pPr>
        <w:pStyle w:val="a4"/>
        <w:spacing w:before="0" w:after="0" w:line="240" w:lineRule="auto"/>
        <w:ind w:firstLine="709"/>
        <w:jc w:val="both"/>
        <w:rPr>
          <w:rFonts w:ascii="Times New Roman" w:eastAsiaTheme="minorEastAsia" w:hAnsi="Times New Roman" w:cs="Times New Roman"/>
          <w:sz w:val="28"/>
          <w:szCs w:val="28"/>
        </w:rPr>
      </w:pPr>
    </w:p>
    <w:p w:rsidR="00965989" w:rsidRPr="0030611D"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12</w:t>
      </w:r>
      <w:r w:rsidR="00965989" w:rsidRPr="0030611D">
        <w:rPr>
          <w:rFonts w:ascii="Times New Roman" w:eastAsiaTheme="minorEastAsia" w:hAnsi="Times New Roman" w:cs="Times New Roman"/>
          <w:sz w:val="28"/>
          <w:szCs w:val="28"/>
        </w:rPr>
        <w:t xml:space="preserve">. Определяем работу </w:t>
      </w:r>
      <w:r w:rsidR="000930DF" w:rsidRPr="0030611D">
        <w:rPr>
          <w:rFonts w:ascii="Times New Roman" w:eastAsiaTheme="minorEastAsia" w:hAnsi="Times New Roman" w:cs="Times New Roman"/>
          <w:sz w:val="28"/>
          <w:szCs w:val="28"/>
        </w:rPr>
        <w:t xml:space="preserve">рабочего </w:t>
      </w:r>
      <w:r w:rsidR="00965989" w:rsidRPr="0030611D">
        <w:rPr>
          <w:rFonts w:ascii="Times New Roman" w:eastAsiaTheme="minorEastAsia" w:hAnsi="Times New Roman" w:cs="Times New Roman"/>
          <w:sz w:val="28"/>
          <w:szCs w:val="28"/>
        </w:rPr>
        <w:t>органа –режущего диска</w:t>
      </w:r>
      <w:r w:rsidR="000930DF" w:rsidRPr="0030611D">
        <w:rPr>
          <w:rFonts w:ascii="Times New Roman" w:eastAsiaTheme="minorEastAsia" w:hAnsi="Times New Roman" w:cs="Times New Roman"/>
          <w:sz w:val="28"/>
          <w:szCs w:val="28"/>
        </w:rPr>
        <w:t xml:space="preserve"> по следующей зависимости</w:t>
      </w:r>
      <w:r w:rsidR="008E3469" w:rsidRPr="0030611D">
        <w:rPr>
          <w:rFonts w:ascii="Times New Roman" w:eastAsiaTheme="minorEastAsia" w:hAnsi="Times New Roman" w:cs="Times New Roman"/>
          <w:sz w:val="28"/>
          <w:szCs w:val="28"/>
        </w:rPr>
        <w:t>:</w:t>
      </w:r>
    </w:p>
    <w:p w:rsidR="00D4001B" w:rsidRPr="0030611D" w:rsidRDefault="00D4001B" w:rsidP="00E2622D">
      <w:pPr>
        <w:pStyle w:val="a4"/>
        <w:spacing w:before="0" w:after="0" w:line="240" w:lineRule="auto"/>
        <w:ind w:firstLine="709"/>
        <w:jc w:val="both"/>
        <w:rPr>
          <w:rFonts w:ascii="Times New Roman" w:eastAsiaTheme="minorEastAsia" w:hAnsi="Times New Roman" w:cs="Times New Roman"/>
          <w:sz w:val="28"/>
          <w:szCs w:val="28"/>
        </w:rPr>
      </w:pPr>
    </w:p>
    <w:p w:rsidR="000930DF" w:rsidRPr="0030611D" w:rsidRDefault="00963CA8" w:rsidP="008E3469">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24"/>
          <w:sz w:val="28"/>
          <w:szCs w:val="28"/>
        </w:rPr>
        <w:object w:dxaOrig="4060" w:dyaOrig="720">
          <v:shape id="_x0000_i1082" type="#_x0000_t75" alt="" style="width:203.25pt;height:36.75pt;mso-width-percent:0;mso-height-percent:0;mso-width-percent:0;mso-height-percent:0" o:ole="">
            <v:imagedata r:id="rId139" o:title=""/>
          </v:shape>
          <o:OLEObject Type="Embed" ProgID="Equation.3" ShapeID="_x0000_i1082" DrawAspect="Content" ObjectID="_1633527655" r:id="rId140"/>
        </w:object>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t xml:space="preserve">     </w:t>
      </w:r>
      <w:r w:rsidR="000930DF" w:rsidRPr="0030611D">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(3.12</w:t>
      </w:r>
      <w:r w:rsidR="000930DF" w:rsidRPr="0030611D">
        <w:rPr>
          <w:rFonts w:ascii="Times New Roman" w:eastAsiaTheme="minorEastAsia" w:hAnsi="Times New Roman" w:cs="Times New Roman"/>
          <w:sz w:val="28"/>
          <w:szCs w:val="28"/>
        </w:rPr>
        <w:t>)</w:t>
      </w:r>
    </w:p>
    <w:p w:rsidR="00D4001B" w:rsidRPr="0030611D" w:rsidRDefault="00D4001B" w:rsidP="00E2622D">
      <w:pPr>
        <w:pStyle w:val="a4"/>
        <w:spacing w:before="0" w:after="0" w:line="240" w:lineRule="auto"/>
        <w:ind w:firstLine="709"/>
        <w:jc w:val="both"/>
        <w:rPr>
          <w:rFonts w:ascii="Times New Roman" w:eastAsiaTheme="minorEastAsia" w:hAnsi="Times New Roman" w:cs="Times New Roman"/>
          <w:sz w:val="28"/>
          <w:szCs w:val="28"/>
        </w:rPr>
      </w:pPr>
    </w:p>
    <w:p w:rsidR="00965989" w:rsidRPr="0030611D" w:rsidRDefault="000930DF"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Для упрощения расчетов </w:t>
      </w:r>
      <w:r w:rsidRPr="0030611D">
        <w:rPr>
          <w:rFonts w:ascii="Times New Roman" w:eastAsiaTheme="minorEastAsia" w:hAnsi="Times New Roman" w:cs="Times New Roman"/>
          <w:sz w:val="28"/>
          <w:szCs w:val="28"/>
          <w:lang w:val="en-US"/>
        </w:rPr>
        <w:t>cos</w:t>
      </w:r>
      <w:r w:rsidR="00963CA8" w:rsidRPr="00963CA8">
        <w:rPr>
          <w:rFonts w:ascii="Times New Roman" w:eastAsiaTheme="minorEastAsia" w:hAnsi="Times New Roman" w:cs="Times New Roman"/>
          <w:noProof/>
          <w:position w:val="-10"/>
          <w:sz w:val="28"/>
          <w:szCs w:val="28"/>
          <w:lang w:val="en-US"/>
        </w:rPr>
        <w:object w:dxaOrig="540" w:dyaOrig="320">
          <v:shape id="_x0000_i1083" type="#_x0000_t75" alt="" style="width:26.25pt;height:17.25pt;mso-width-percent:0;mso-height-percent:0;mso-width-percent:0;mso-height-percent:0" o:ole="">
            <v:imagedata r:id="rId141" o:title=""/>
          </v:shape>
          <o:OLEObject Type="Embed" ProgID="Equation.3" ShapeID="_x0000_i1083" DrawAspect="Content" ObjectID="_1633527656" r:id="rId142"/>
        </w:object>
      </w:r>
      <w:r w:rsidRPr="0030611D">
        <w:rPr>
          <w:rFonts w:ascii="Times New Roman" w:eastAsiaTheme="minorEastAsia" w:hAnsi="Times New Roman" w:cs="Times New Roman"/>
          <w:sz w:val="28"/>
          <w:szCs w:val="28"/>
        </w:rPr>
        <w:t>.</w:t>
      </w:r>
    </w:p>
    <w:p w:rsidR="000930DF" w:rsidRPr="0030611D"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13</w:t>
      </w:r>
      <w:r w:rsidR="000930DF" w:rsidRPr="0030611D">
        <w:rPr>
          <w:rFonts w:ascii="Times New Roman" w:eastAsiaTheme="minorEastAsia" w:hAnsi="Times New Roman" w:cs="Times New Roman"/>
          <w:sz w:val="28"/>
          <w:szCs w:val="28"/>
        </w:rPr>
        <w:t>.Скорость режущего диска</w:t>
      </w:r>
      <w:r w:rsidR="008E3469" w:rsidRPr="0030611D">
        <w:rPr>
          <w:rFonts w:ascii="Times New Roman" w:eastAsiaTheme="minorEastAsia" w:hAnsi="Times New Roman" w:cs="Times New Roman"/>
          <w:sz w:val="28"/>
          <w:szCs w:val="28"/>
        </w:rPr>
        <w:t>:</w:t>
      </w:r>
    </w:p>
    <w:p w:rsidR="008E3469" w:rsidRPr="0030611D" w:rsidRDefault="008E3469" w:rsidP="00E2622D">
      <w:pPr>
        <w:pStyle w:val="a4"/>
        <w:spacing w:before="0" w:after="0" w:line="240" w:lineRule="auto"/>
        <w:ind w:firstLine="709"/>
        <w:jc w:val="both"/>
        <w:rPr>
          <w:rFonts w:ascii="Times New Roman" w:eastAsiaTheme="minorEastAsia" w:hAnsi="Times New Roman" w:cs="Times New Roman"/>
          <w:sz w:val="28"/>
          <w:szCs w:val="28"/>
        </w:rPr>
      </w:pPr>
    </w:p>
    <w:p w:rsidR="000930DF" w:rsidRPr="0030611D" w:rsidRDefault="00963CA8" w:rsidP="008E3469">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14"/>
          <w:sz w:val="28"/>
          <w:szCs w:val="28"/>
        </w:rPr>
        <w:object w:dxaOrig="4140" w:dyaOrig="460">
          <v:shape id="_x0000_i1084" type="#_x0000_t75" alt="" style="width:205.5pt;height:22.5pt;mso-width-percent:0;mso-height-percent:0;mso-width-percent:0;mso-height-percent:0" o:ole="">
            <v:imagedata r:id="rId143" o:title=""/>
          </v:shape>
          <o:OLEObject Type="Embed" ProgID="Equation.3" ShapeID="_x0000_i1084" DrawAspect="Content" ObjectID="_1633527657" r:id="rId144"/>
        </w:object>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30611D">
        <w:rPr>
          <w:rFonts w:ascii="Times New Roman" w:eastAsiaTheme="minorEastAsia" w:hAnsi="Times New Roman" w:cs="Times New Roman"/>
          <w:sz w:val="28"/>
          <w:szCs w:val="28"/>
        </w:rPr>
        <w:tab/>
      </w:r>
      <w:r w:rsidR="008E3469" w:rsidRPr="00E26893">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(3.13</w:t>
      </w:r>
      <w:r w:rsidR="000930DF" w:rsidRPr="0030611D">
        <w:rPr>
          <w:rFonts w:ascii="Times New Roman" w:eastAsiaTheme="minorEastAsia" w:hAnsi="Times New Roman" w:cs="Times New Roman"/>
          <w:sz w:val="28"/>
          <w:szCs w:val="28"/>
        </w:rPr>
        <w:t>)</w:t>
      </w:r>
    </w:p>
    <w:p w:rsidR="008E3469" w:rsidRPr="0030611D" w:rsidRDefault="008E3469" w:rsidP="00E2622D">
      <w:pPr>
        <w:pStyle w:val="a4"/>
        <w:spacing w:before="0" w:after="0" w:line="240" w:lineRule="auto"/>
        <w:ind w:firstLine="709"/>
        <w:jc w:val="both"/>
        <w:rPr>
          <w:rFonts w:ascii="Times New Roman" w:eastAsiaTheme="minorEastAsia" w:hAnsi="Times New Roman" w:cs="Times New Roman"/>
          <w:sz w:val="28"/>
          <w:szCs w:val="28"/>
        </w:rPr>
      </w:pPr>
    </w:p>
    <w:p w:rsidR="00065E59" w:rsidRPr="0030611D" w:rsidRDefault="007C02AC"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 xml:space="preserve">где </w:t>
      </w:r>
      <w:r w:rsidRPr="0030611D">
        <w:rPr>
          <w:rFonts w:ascii="Times New Roman" w:eastAsiaTheme="minorEastAsia" w:hAnsi="Times New Roman" w:cs="Times New Roman"/>
          <w:sz w:val="28"/>
          <w:szCs w:val="28"/>
          <w:lang w:val="en-US"/>
        </w:rPr>
        <w:t>k</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удельное сопротивление резанию асфальта.</w:t>
      </w:r>
    </w:p>
    <w:p w:rsidR="00AD23C3" w:rsidRPr="0030611D" w:rsidRDefault="00AD23C3" w:rsidP="00E2622D">
      <w:pPr>
        <w:pStyle w:val="a4"/>
        <w:spacing w:before="0" w:after="0" w:line="240" w:lineRule="auto"/>
        <w:ind w:firstLine="709"/>
        <w:jc w:val="both"/>
        <w:rPr>
          <w:rFonts w:ascii="Times New Roman" w:eastAsiaTheme="minorEastAsia" w:hAnsi="Times New Roman" w:cs="Times New Roman"/>
          <w:sz w:val="28"/>
          <w:szCs w:val="28"/>
        </w:rPr>
      </w:pPr>
    </w:p>
    <w:p w:rsidR="00795A8B" w:rsidRPr="0030611D"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14</w:t>
      </w:r>
      <w:r w:rsidR="00795A8B" w:rsidRPr="0030611D">
        <w:rPr>
          <w:rFonts w:ascii="Times New Roman" w:eastAsiaTheme="minorEastAsia" w:hAnsi="Times New Roman" w:cs="Times New Roman"/>
          <w:sz w:val="28"/>
          <w:szCs w:val="28"/>
        </w:rPr>
        <w:t>.Определение суммарной</w:t>
      </w:r>
      <w:r w:rsidR="00255961" w:rsidRPr="0030611D">
        <w:rPr>
          <w:rFonts w:ascii="Times New Roman" w:eastAsiaTheme="minorEastAsia" w:hAnsi="Times New Roman" w:cs="Times New Roman"/>
          <w:sz w:val="28"/>
          <w:szCs w:val="28"/>
        </w:rPr>
        <w:t xml:space="preserve"> </w:t>
      </w:r>
      <w:r w:rsidR="00795A8B" w:rsidRPr="0030611D">
        <w:rPr>
          <w:rFonts w:ascii="Times New Roman" w:eastAsiaTheme="minorEastAsia" w:hAnsi="Times New Roman" w:cs="Times New Roman"/>
          <w:sz w:val="28"/>
          <w:szCs w:val="28"/>
        </w:rPr>
        <w:t>работы режущих дисков</w:t>
      </w:r>
      <w:r w:rsidR="00AD23C3" w:rsidRPr="0030611D">
        <w:rPr>
          <w:rFonts w:ascii="Times New Roman" w:eastAsiaTheme="minorEastAsia" w:hAnsi="Times New Roman" w:cs="Times New Roman"/>
          <w:sz w:val="28"/>
          <w:szCs w:val="28"/>
        </w:rPr>
        <w:t>:</w:t>
      </w:r>
    </w:p>
    <w:p w:rsidR="00AD23C3" w:rsidRPr="0030611D" w:rsidRDefault="00AD23C3" w:rsidP="00E2622D">
      <w:pPr>
        <w:pStyle w:val="a4"/>
        <w:spacing w:before="0" w:after="0" w:line="240" w:lineRule="auto"/>
        <w:ind w:firstLine="709"/>
        <w:jc w:val="both"/>
        <w:rPr>
          <w:rFonts w:ascii="Times New Roman" w:eastAsiaTheme="minorEastAsia" w:hAnsi="Times New Roman" w:cs="Times New Roman"/>
          <w:sz w:val="28"/>
          <w:szCs w:val="28"/>
        </w:rPr>
      </w:pPr>
    </w:p>
    <w:p w:rsidR="00795A8B" w:rsidRPr="0030611D" w:rsidRDefault="00963CA8" w:rsidP="00AD23C3">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30"/>
          <w:sz w:val="28"/>
          <w:szCs w:val="28"/>
          <w:lang w:val="en-US"/>
        </w:rPr>
        <w:object w:dxaOrig="1660" w:dyaOrig="700">
          <v:shape id="_x0000_i1085" type="#_x0000_t75" alt="" style="width:83.25pt;height:34.5pt;mso-width-percent:0;mso-height-percent:0;mso-width-percent:0;mso-height-percent:0" o:ole="">
            <v:imagedata r:id="rId145" o:title=""/>
          </v:shape>
          <o:OLEObject Type="Embed" ProgID="Equation.3" ShapeID="_x0000_i1085" DrawAspect="Content" ObjectID="_1633527658" r:id="rId146"/>
        </w:object>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t xml:space="preserve">      </w:t>
      </w:r>
      <w:r w:rsidR="0038232A" w:rsidRPr="0030611D">
        <w:rPr>
          <w:rFonts w:ascii="Times New Roman" w:eastAsiaTheme="minorEastAsia" w:hAnsi="Times New Roman" w:cs="Times New Roman"/>
          <w:sz w:val="28"/>
          <w:szCs w:val="28"/>
        </w:rPr>
        <w:t>(3.14</w:t>
      </w:r>
      <w:r w:rsidR="00795A8B" w:rsidRPr="0030611D">
        <w:rPr>
          <w:rFonts w:ascii="Times New Roman" w:eastAsiaTheme="minorEastAsia" w:hAnsi="Times New Roman" w:cs="Times New Roman"/>
          <w:sz w:val="28"/>
          <w:szCs w:val="28"/>
        </w:rPr>
        <w:t>)</w:t>
      </w:r>
    </w:p>
    <w:p w:rsidR="00AD23C3" w:rsidRPr="0030611D" w:rsidRDefault="00AD23C3" w:rsidP="00E2622D">
      <w:pPr>
        <w:pStyle w:val="a4"/>
        <w:spacing w:before="0" w:after="0" w:line="240" w:lineRule="auto"/>
        <w:ind w:firstLine="709"/>
        <w:jc w:val="both"/>
        <w:rPr>
          <w:rFonts w:ascii="Times New Roman" w:eastAsiaTheme="minorEastAsia" w:hAnsi="Times New Roman" w:cs="Times New Roman"/>
          <w:sz w:val="28"/>
          <w:szCs w:val="28"/>
        </w:rPr>
      </w:pPr>
    </w:p>
    <w:p w:rsidR="00795A8B" w:rsidRPr="00E26893" w:rsidRDefault="00862986" w:rsidP="00E2622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15</w:t>
      </w:r>
      <w:r w:rsidR="00795A8B" w:rsidRPr="0030611D">
        <w:rPr>
          <w:rFonts w:ascii="Times New Roman" w:eastAsiaTheme="minorEastAsia" w:hAnsi="Times New Roman" w:cs="Times New Roman"/>
          <w:sz w:val="28"/>
          <w:szCs w:val="28"/>
        </w:rPr>
        <w:t>. Определение мощности привода</w:t>
      </w:r>
      <w:r w:rsidR="00A42E50" w:rsidRPr="00E26893">
        <w:rPr>
          <w:rFonts w:ascii="Times New Roman" w:eastAsiaTheme="minorEastAsia" w:hAnsi="Times New Roman" w:cs="Times New Roman"/>
          <w:sz w:val="28"/>
          <w:szCs w:val="28"/>
        </w:rPr>
        <w:t>:</w:t>
      </w:r>
    </w:p>
    <w:p w:rsidR="00A42E50" w:rsidRPr="00E26893" w:rsidRDefault="00A42E50" w:rsidP="00E2622D">
      <w:pPr>
        <w:pStyle w:val="a4"/>
        <w:spacing w:before="0" w:after="0" w:line="240" w:lineRule="auto"/>
        <w:ind w:firstLine="709"/>
        <w:jc w:val="both"/>
        <w:rPr>
          <w:rFonts w:ascii="Times New Roman" w:eastAsiaTheme="minorEastAsia" w:hAnsi="Times New Roman" w:cs="Times New Roman"/>
          <w:sz w:val="28"/>
          <w:szCs w:val="28"/>
        </w:rPr>
      </w:pPr>
    </w:p>
    <w:p w:rsidR="00795A8B" w:rsidRPr="0030611D" w:rsidRDefault="00963CA8" w:rsidP="00AD23C3">
      <w:pPr>
        <w:pStyle w:val="a4"/>
        <w:spacing w:before="0" w:after="0" w:line="240" w:lineRule="auto"/>
        <w:ind w:firstLine="709"/>
        <w:jc w:val="both"/>
        <w:rPr>
          <w:rFonts w:ascii="Times New Roman" w:eastAsiaTheme="minorEastAsia" w:hAnsi="Times New Roman" w:cs="Times New Roman"/>
          <w:sz w:val="28"/>
          <w:szCs w:val="28"/>
        </w:rPr>
      </w:pPr>
      <w:r w:rsidRPr="00963CA8">
        <w:rPr>
          <w:rFonts w:ascii="Times New Roman" w:eastAsiaTheme="minorEastAsia" w:hAnsi="Times New Roman" w:cs="Times New Roman"/>
          <w:noProof/>
          <w:position w:val="-24"/>
          <w:sz w:val="28"/>
          <w:szCs w:val="28"/>
        </w:rPr>
        <w:object w:dxaOrig="1080" w:dyaOrig="660">
          <v:shape id="_x0000_i1086" type="#_x0000_t75" alt="" style="width:54pt;height:32.25pt;mso-width-percent:0;mso-height-percent:0;mso-width-percent:0;mso-height-percent:0" o:ole="">
            <v:imagedata r:id="rId147" o:title=""/>
          </v:shape>
          <o:OLEObject Type="Embed" ProgID="Equation.3" ShapeID="_x0000_i1086" DrawAspect="Content" ObjectID="_1633527659" r:id="rId148"/>
        </w:object>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r>
      <w:r w:rsidR="00AD23C3" w:rsidRPr="0030611D">
        <w:rPr>
          <w:rFonts w:ascii="Times New Roman" w:eastAsiaTheme="minorEastAsia" w:hAnsi="Times New Roman" w:cs="Times New Roman"/>
          <w:sz w:val="28"/>
          <w:szCs w:val="28"/>
        </w:rPr>
        <w:tab/>
        <w:t xml:space="preserve">     </w:t>
      </w:r>
      <w:r w:rsidR="00255961" w:rsidRPr="0030611D">
        <w:rPr>
          <w:rFonts w:ascii="Times New Roman" w:eastAsiaTheme="minorEastAsia" w:hAnsi="Times New Roman" w:cs="Times New Roman"/>
          <w:sz w:val="28"/>
          <w:szCs w:val="28"/>
        </w:rPr>
        <w:t xml:space="preserve"> </w:t>
      </w:r>
      <w:r w:rsidR="0038232A" w:rsidRPr="0030611D">
        <w:rPr>
          <w:rFonts w:ascii="Times New Roman" w:eastAsiaTheme="minorEastAsia" w:hAnsi="Times New Roman" w:cs="Times New Roman"/>
          <w:sz w:val="28"/>
          <w:szCs w:val="28"/>
        </w:rPr>
        <w:t>(3.15</w:t>
      </w:r>
      <w:r w:rsidR="00795A8B" w:rsidRPr="0030611D">
        <w:rPr>
          <w:rFonts w:ascii="Times New Roman" w:eastAsiaTheme="minorEastAsia" w:hAnsi="Times New Roman" w:cs="Times New Roman"/>
          <w:sz w:val="28"/>
          <w:szCs w:val="28"/>
        </w:rPr>
        <w:t>)</w:t>
      </w:r>
    </w:p>
    <w:p w:rsidR="00A42E50" w:rsidRPr="0030611D" w:rsidRDefault="00A42E50" w:rsidP="00AD23C3">
      <w:pPr>
        <w:pStyle w:val="a4"/>
        <w:spacing w:before="0" w:after="0" w:line="240" w:lineRule="auto"/>
        <w:ind w:firstLine="709"/>
        <w:jc w:val="both"/>
        <w:rPr>
          <w:rFonts w:ascii="Times New Roman" w:eastAsiaTheme="minorEastAsia" w:hAnsi="Times New Roman" w:cs="Times New Roman"/>
          <w:sz w:val="28"/>
          <w:szCs w:val="28"/>
        </w:rPr>
      </w:pPr>
    </w:p>
    <w:p w:rsidR="00681E1A" w:rsidRPr="0030611D" w:rsidRDefault="00795A8B" w:rsidP="00F4129D">
      <w:pPr>
        <w:pStyle w:val="a4"/>
        <w:spacing w:before="0" w:after="0" w:line="240" w:lineRule="auto"/>
        <w:ind w:firstLine="709"/>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В ходе теоретических исследований установлено, что</w:t>
      </w:r>
      <w:r w:rsidR="00681E1A" w:rsidRPr="0030611D">
        <w:rPr>
          <w:rFonts w:ascii="Times New Roman" w:eastAsiaTheme="minorEastAsia" w:hAnsi="Times New Roman" w:cs="Times New Roman"/>
          <w:sz w:val="28"/>
          <w:szCs w:val="28"/>
        </w:rPr>
        <w:t xml:space="preserve"> режущий диск может иметь неравномерный контакт по отдельным зубьям, что может привести к неравномерному износу режущих элементов в процессе резания. Возможно</w:t>
      </w:r>
      <w:r w:rsidR="00255961" w:rsidRPr="0030611D">
        <w:rPr>
          <w:rFonts w:ascii="Times New Roman" w:eastAsiaTheme="minorEastAsia" w:hAnsi="Times New Roman" w:cs="Times New Roman"/>
          <w:sz w:val="28"/>
          <w:szCs w:val="28"/>
        </w:rPr>
        <w:t xml:space="preserve"> </w:t>
      </w:r>
      <w:r w:rsidR="00681E1A" w:rsidRPr="0030611D">
        <w:rPr>
          <w:rFonts w:ascii="Times New Roman" w:eastAsiaTheme="minorEastAsia" w:hAnsi="Times New Roman" w:cs="Times New Roman"/>
          <w:sz w:val="28"/>
          <w:szCs w:val="28"/>
        </w:rPr>
        <w:t>проведение дальнейшего исследования для получения равномерного износа зубьев.</w:t>
      </w:r>
    </w:p>
    <w:p w:rsidR="002B4DCA" w:rsidRPr="0030611D" w:rsidRDefault="00681E1A" w:rsidP="00F4129D">
      <w:pPr>
        <w:pStyle w:val="a4"/>
        <w:spacing w:before="0" w:after="0" w:line="240" w:lineRule="auto"/>
        <w:ind w:firstLine="709"/>
        <w:contextualSpacing/>
        <w:jc w:val="both"/>
        <w:rPr>
          <w:rFonts w:ascii="Times New Roman" w:eastAsiaTheme="minorEastAsia" w:hAnsi="Times New Roman" w:cs="Times New Roman"/>
          <w:sz w:val="28"/>
          <w:szCs w:val="28"/>
        </w:rPr>
      </w:pPr>
      <w:r w:rsidRPr="0030611D">
        <w:rPr>
          <w:rFonts w:ascii="Times New Roman" w:eastAsiaTheme="minorEastAsia" w:hAnsi="Times New Roman" w:cs="Times New Roman"/>
          <w:sz w:val="28"/>
          <w:szCs w:val="28"/>
        </w:rPr>
        <w:t>Как видно из исследований в процессе резания возникает центробежная сила инерции,</w:t>
      </w:r>
      <w:r w:rsidR="00255961" w:rsidRPr="0030611D">
        <w:rPr>
          <w:rFonts w:ascii="Times New Roman" w:eastAsiaTheme="minorEastAsia" w:hAnsi="Times New Roman" w:cs="Times New Roman"/>
          <w:sz w:val="28"/>
          <w:szCs w:val="28"/>
        </w:rPr>
        <w:t xml:space="preserve"> </w:t>
      </w:r>
      <w:r w:rsidRPr="0030611D">
        <w:rPr>
          <w:rFonts w:ascii="Times New Roman" w:eastAsiaTheme="minorEastAsia" w:hAnsi="Times New Roman" w:cs="Times New Roman"/>
          <w:sz w:val="28"/>
          <w:szCs w:val="28"/>
        </w:rPr>
        <w:t>которая при возможном эксцентриситете и массе самого режущего органа может достигать больших значений и возможно ее использование для разруше</w:t>
      </w:r>
      <w:r w:rsidR="00A5242E" w:rsidRPr="0030611D">
        <w:rPr>
          <w:rFonts w:ascii="Times New Roman" w:eastAsiaTheme="minorEastAsia" w:hAnsi="Times New Roman" w:cs="Times New Roman"/>
          <w:sz w:val="28"/>
          <w:szCs w:val="28"/>
        </w:rPr>
        <w:t>ния</w:t>
      </w:r>
      <w:r w:rsidR="00255961" w:rsidRPr="0030611D">
        <w:rPr>
          <w:rFonts w:ascii="Times New Roman" w:eastAsiaTheme="minorEastAsia" w:hAnsi="Times New Roman" w:cs="Times New Roman"/>
          <w:sz w:val="28"/>
          <w:szCs w:val="28"/>
        </w:rPr>
        <w:t xml:space="preserve"> </w:t>
      </w:r>
      <w:r w:rsidR="00A5242E" w:rsidRPr="0030611D">
        <w:rPr>
          <w:rFonts w:ascii="Times New Roman" w:eastAsiaTheme="minorEastAsia" w:hAnsi="Times New Roman" w:cs="Times New Roman"/>
          <w:sz w:val="28"/>
          <w:szCs w:val="28"/>
        </w:rPr>
        <w:t>обрабатываемого материала.</w:t>
      </w:r>
    </w:p>
    <w:p w:rsidR="00E2622D" w:rsidRPr="0030611D" w:rsidRDefault="00E2622D" w:rsidP="00F4129D">
      <w:pPr>
        <w:pStyle w:val="a4"/>
        <w:spacing w:after="0" w:line="240" w:lineRule="auto"/>
        <w:ind w:firstLine="709"/>
        <w:contextualSpacing/>
        <w:jc w:val="both"/>
        <w:rPr>
          <w:rFonts w:ascii="Times New Roman" w:eastAsiaTheme="minorEastAsia" w:hAnsi="Times New Roman" w:cs="Times New Roman"/>
          <w:sz w:val="28"/>
          <w:szCs w:val="28"/>
        </w:rPr>
      </w:pPr>
    </w:p>
    <w:p w:rsidR="002B4DCA" w:rsidRPr="005E0D89" w:rsidRDefault="00D36A1D" w:rsidP="00E2622D">
      <w:pPr>
        <w:pStyle w:val="1"/>
        <w:spacing w:before="0" w:line="240" w:lineRule="auto"/>
        <w:ind w:firstLine="709"/>
        <w:jc w:val="both"/>
        <w:rPr>
          <w:rFonts w:ascii="Times New Roman" w:eastAsiaTheme="minorEastAsia" w:hAnsi="Times New Roman" w:cs="Times New Roman"/>
          <w:color w:val="auto"/>
          <w:sz w:val="28"/>
          <w:szCs w:val="28"/>
        </w:rPr>
      </w:pPr>
      <w:bookmarkStart w:id="18" w:name="_Toc22723497"/>
      <w:r w:rsidRPr="005E0D89">
        <w:rPr>
          <w:rFonts w:ascii="Times New Roman" w:eastAsiaTheme="minorEastAsia" w:hAnsi="Times New Roman" w:cs="Times New Roman"/>
          <w:color w:val="auto"/>
          <w:sz w:val="28"/>
          <w:szCs w:val="28"/>
        </w:rPr>
        <w:lastRenderedPageBreak/>
        <w:t>4 КОМПЛЕКТ КОНСТРУКТОРСКОЙ ДОКУМЕНТАЦИИ НА РАБОЧЕЕ ОБОРУДОВАНИЕ</w:t>
      </w:r>
      <w:bookmarkEnd w:id="18"/>
    </w:p>
    <w:p w:rsidR="002B4DCA" w:rsidRPr="0030611D" w:rsidRDefault="002B4DCA" w:rsidP="00E2622D">
      <w:pPr>
        <w:pStyle w:val="a4"/>
        <w:spacing w:before="0" w:after="0" w:line="240" w:lineRule="auto"/>
        <w:ind w:firstLine="0"/>
        <w:contextualSpacing/>
        <w:jc w:val="both"/>
        <w:rPr>
          <w:rFonts w:ascii="Times New Roman" w:eastAsiaTheme="minorEastAsia" w:hAnsi="Times New Roman" w:cs="Times New Roman"/>
          <w:sz w:val="28"/>
          <w:szCs w:val="28"/>
        </w:rPr>
      </w:pPr>
    </w:p>
    <w:p w:rsidR="008435EE" w:rsidRPr="0030611D" w:rsidRDefault="00A42BF3" w:rsidP="00666730">
      <w:pPr>
        <w:pStyle w:val="a6"/>
        <w:spacing w:before="0" w:after="0"/>
        <w:ind w:left="0" w:firstLine="709"/>
        <w:contextualSpacing/>
        <w:jc w:val="both"/>
        <w:rPr>
          <w:b/>
          <w:bCs/>
          <w:color w:val="auto"/>
          <w:sz w:val="28"/>
          <w:szCs w:val="28"/>
        </w:rPr>
      </w:pPr>
      <w:r w:rsidRPr="0030611D">
        <w:rPr>
          <w:rFonts w:ascii="Times New Roman" w:eastAsiaTheme="minorEastAsia" w:hAnsi="Times New Roman"/>
          <w:color w:val="auto"/>
          <w:sz w:val="28"/>
          <w:szCs w:val="28"/>
        </w:rPr>
        <w:t xml:space="preserve">Комплект конструкторской документации по рабочему оборудованию приведен в приложении </w:t>
      </w:r>
      <w:r w:rsidR="00520F63" w:rsidRPr="0030611D">
        <w:rPr>
          <w:rFonts w:ascii="Times New Roman" w:eastAsiaTheme="minorEastAsia" w:hAnsi="Times New Roman"/>
          <w:color w:val="auto"/>
          <w:sz w:val="28"/>
          <w:szCs w:val="28"/>
        </w:rPr>
        <w:t>Г</w:t>
      </w:r>
      <w:r w:rsidR="00437CBC" w:rsidRPr="0030611D">
        <w:rPr>
          <w:rFonts w:ascii="Times New Roman" w:eastAsiaTheme="minorEastAsia" w:hAnsi="Times New Roman"/>
          <w:color w:val="auto"/>
          <w:sz w:val="28"/>
          <w:szCs w:val="28"/>
        </w:rPr>
        <w:t>.</w:t>
      </w:r>
      <w:bookmarkStart w:id="19" w:name="037"/>
    </w:p>
    <w:p w:rsidR="00666730" w:rsidRPr="0030611D" w:rsidRDefault="008435EE" w:rsidP="00666730">
      <w:pPr>
        <w:pStyle w:val="a6"/>
        <w:spacing w:before="0" w:after="0"/>
        <w:ind w:left="0" w:firstLine="709"/>
        <w:jc w:val="both"/>
        <w:rPr>
          <w:rFonts w:ascii="Times New Roman" w:hAnsi="Times New Roman"/>
          <w:color w:val="auto"/>
          <w:sz w:val="28"/>
          <w:szCs w:val="28"/>
        </w:rPr>
      </w:pPr>
      <w:r w:rsidRPr="0030611D">
        <w:rPr>
          <w:rFonts w:ascii="Times New Roman" w:hAnsi="Times New Roman"/>
          <w:bCs/>
          <w:color w:val="auto"/>
          <w:sz w:val="28"/>
          <w:szCs w:val="28"/>
        </w:rPr>
        <w:t>П</w:t>
      </w:r>
      <w:bookmarkEnd w:id="19"/>
      <w:r w:rsidRPr="0030611D">
        <w:rPr>
          <w:rFonts w:ascii="Times New Roman" w:hAnsi="Times New Roman"/>
          <w:bCs/>
          <w:color w:val="auto"/>
          <w:sz w:val="28"/>
          <w:szCs w:val="28"/>
        </w:rPr>
        <w:t>олный комплект конструкторских документов</w:t>
      </w:r>
      <w:r w:rsidR="00E2622D" w:rsidRPr="0030611D">
        <w:rPr>
          <w:rFonts w:ascii="Times New Roman" w:hAnsi="Times New Roman"/>
          <w:color w:val="auto"/>
          <w:sz w:val="28"/>
          <w:szCs w:val="28"/>
        </w:rPr>
        <w:t xml:space="preserve"> </w:t>
      </w:r>
      <w:r w:rsidRPr="0030611D">
        <w:rPr>
          <w:rFonts w:ascii="Times New Roman" w:hAnsi="Times New Roman"/>
          <w:color w:val="auto"/>
          <w:sz w:val="28"/>
          <w:szCs w:val="28"/>
        </w:rPr>
        <w:t>на рабочее оборудование состоит из следующих документов:</w:t>
      </w:r>
    </w:p>
    <w:p w:rsidR="00666730" w:rsidRPr="0030611D" w:rsidRDefault="008435EE" w:rsidP="00666730">
      <w:pPr>
        <w:pStyle w:val="a6"/>
        <w:numPr>
          <w:ilvl w:val="0"/>
          <w:numId w:val="14"/>
        </w:numPr>
        <w:spacing w:before="0" w:after="0"/>
        <w:jc w:val="both"/>
        <w:rPr>
          <w:rFonts w:ascii="Times New Roman" w:hAnsi="Times New Roman"/>
          <w:color w:val="auto"/>
          <w:sz w:val="28"/>
          <w:szCs w:val="28"/>
        </w:rPr>
      </w:pPr>
      <w:r w:rsidRPr="0030611D">
        <w:rPr>
          <w:rFonts w:ascii="Times New Roman" w:hAnsi="Times New Roman"/>
          <w:color w:val="auto"/>
          <w:sz w:val="28"/>
          <w:szCs w:val="28"/>
        </w:rPr>
        <w:t>основного комплекта конструкторских документов на рабочее оборудование одноковшового гидравлического экскаватора;</w:t>
      </w:r>
    </w:p>
    <w:p w:rsidR="00403BA8" w:rsidRPr="0030611D" w:rsidRDefault="008435EE" w:rsidP="00666730">
      <w:pPr>
        <w:pStyle w:val="a6"/>
        <w:numPr>
          <w:ilvl w:val="0"/>
          <w:numId w:val="14"/>
        </w:numPr>
        <w:spacing w:before="0" w:after="0"/>
        <w:jc w:val="both"/>
        <w:rPr>
          <w:rFonts w:ascii="Times New Roman" w:hAnsi="Times New Roman"/>
          <w:color w:val="auto"/>
          <w:sz w:val="28"/>
          <w:szCs w:val="28"/>
        </w:rPr>
      </w:pPr>
      <w:r w:rsidRPr="0030611D">
        <w:rPr>
          <w:rFonts w:ascii="Times New Roman" w:hAnsi="Times New Roman"/>
          <w:color w:val="auto"/>
          <w:sz w:val="28"/>
          <w:szCs w:val="28"/>
        </w:rPr>
        <w:t>основных комплектов конструкторс</w:t>
      </w:r>
      <w:r w:rsidR="00A53318" w:rsidRPr="0030611D">
        <w:rPr>
          <w:rFonts w:ascii="Times New Roman" w:hAnsi="Times New Roman"/>
          <w:color w:val="auto"/>
          <w:sz w:val="28"/>
          <w:szCs w:val="28"/>
        </w:rPr>
        <w:t xml:space="preserve">ких документов на все составные </w:t>
      </w:r>
      <w:r w:rsidRPr="0030611D">
        <w:rPr>
          <w:rFonts w:ascii="Times New Roman" w:hAnsi="Times New Roman"/>
          <w:color w:val="auto"/>
          <w:sz w:val="28"/>
          <w:szCs w:val="28"/>
        </w:rPr>
        <w:t>части рабочего оборудования, примененные по своим основным конструкторс</w:t>
      </w:r>
      <w:r w:rsidR="008A4F04" w:rsidRPr="0030611D">
        <w:rPr>
          <w:rFonts w:ascii="Times New Roman" w:hAnsi="Times New Roman"/>
          <w:color w:val="auto"/>
          <w:sz w:val="28"/>
          <w:szCs w:val="28"/>
        </w:rPr>
        <w:t>ким докум</w:t>
      </w:r>
      <w:r w:rsidR="00A53318" w:rsidRPr="0030611D">
        <w:rPr>
          <w:rFonts w:ascii="Times New Roman" w:hAnsi="Times New Roman"/>
          <w:color w:val="auto"/>
          <w:sz w:val="28"/>
          <w:szCs w:val="28"/>
        </w:rPr>
        <w:t>ентам, которые приведены в таблице 7</w:t>
      </w:r>
      <w:r w:rsidR="00403BA8" w:rsidRPr="0030611D">
        <w:rPr>
          <w:rFonts w:ascii="Times New Roman" w:hAnsi="Times New Roman"/>
          <w:color w:val="auto"/>
          <w:sz w:val="28"/>
          <w:szCs w:val="28"/>
        </w:rPr>
        <w:t>.</w:t>
      </w:r>
    </w:p>
    <w:p w:rsidR="00BC3AB7" w:rsidRPr="0030611D" w:rsidRDefault="00437CBC" w:rsidP="00666730">
      <w:pPr>
        <w:spacing w:line="240" w:lineRule="auto"/>
        <w:ind w:firstLine="709"/>
        <w:contextualSpacing/>
        <w:jc w:val="both"/>
        <w:rPr>
          <w:rFonts w:ascii="Times New Roman" w:hAnsi="Times New Roman" w:cs="Times New Roman"/>
          <w:sz w:val="28"/>
          <w:szCs w:val="28"/>
        </w:rPr>
      </w:pPr>
      <w:r w:rsidRPr="0030611D">
        <w:rPr>
          <w:rFonts w:ascii="Times New Roman" w:eastAsiaTheme="minorEastAsia" w:hAnsi="Times New Roman" w:cs="Times New Roman"/>
          <w:sz w:val="28"/>
          <w:szCs w:val="28"/>
        </w:rPr>
        <w:t xml:space="preserve">Комплект конструкторской документации включает </w:t>
      </w:r>
      <w:r w:rsidR="000D0CF1" w:rsidRPr="0030611D">
        <w:rPr>
          <w:rFonts w:ascii="Times New Roman" w:eastAsiaTheme="minorEastAsia" w:hAnsi="Times New Roman" w:cs="Times New Roman"/>
          <w:sz w:val="28"/>
          <w:szCs w:val="28"/>
        </w:rPr>
        <w:t xml:space="preserve">сборочные </w:t>
      </w:r>
      <w:r w:rsidRPr="0030611D">
        <w:rPr>
          <w:rFonts w:ascii="Times New Roman" w:eastAsiaTheme="minorEastAsia" w:hAnsi="Times New Roman" w:cs="Times New Roman"/>
          <w:sz w:val="28"/>
          <w:szCs w:val="28"/>
        </w:rPr>
        <w:t xml:space="preserve">чертежи рабочего оборудования гидравлического экскаватора: </w:t>
      </w:r>
      <w:r w:rsidR="000D0CF1" w:rsidRPr="0030611D">
        <w:rPr>
          <w:rFonts w:ascii="Times New Roman" w:eastAsiaTheme="minorEastAsia" w:hAnsi="Times New Roman" w:cs="Times New Roman"/>
          <w:sz w:val="28"/>
          <w:szCs w:val="28"/>
        </w:rPr>
        <w:t>ра</w:t>
      </w:r>
      <w:r w:rsidR="00596722" w:rsidRPr="0030611D">
        <w:rPr>
          <w:rFonts w:ascii="Times New Roman" w:eastAsiaTheme="minorEastAsia" w:hAnsi="Times New Roman" w:cs="Times New Roman"/>
          <w:sz w:val="28"/>
          <w:szCs w:val="28"/>
        </w:rPr>
        <w:t>мы</w:t>
      </w:r>
      <w:r w:rsidRPr="0030611D">
        <w:rPr>
          <w:rFonts w:ascii="Times New Roman" w:eastAsiaTheme="minorEastAsia" w:hAnsi="Times New Roman" w:cs="Times New Roman"/>
          <w:sz w:val="28"/>
          <w:szCs w:val="28"/>
        </w:rPr>
        <w:t xml:space="preserve"> экскаватора, </w:t>
      </w:r>
      <w:r w:rsidR="00596722" w:rsidRPr="0030611D">
        <w:rPr>
          <w:rFonts w:ascii="Times New Roman" w:eastAsiaTheme="minorEastAsia" w:hAnsi="Times New Roman" w:cs="Times New Roman"/>
          <w:sz w:val="28"/>
          <w:szCs w:val="28"/>
        </w:rPr>
        <w:t xml:space="preserve">стрелы, </w:t>
      </w:r>
      <w:r w:rsidR="000D0CF1" w:rsidRPr="0030611D">
        <w:rPr>
          <w:rFonts w:ascii="Times New Roman" w:eastAsiaTheme="minorEastAsia" w:hAnsi="Times New Roman" w:cs="Times New Roman"/>
          <w:sz w:val="28"/>
          <w:szCs w:val="28"/>
        </w:rPr>
        <w:t>рукояти; поворотного узла; чертежи детали;</w:t>
      </w:r>
      <w:r w:rsidR="00F20AA7" w:rsidRPr="0030611D">
        <w:rPr>
          <w:rFonts w:ascii="Times New Roman" w:eastAsiaTheme="minorEastAsia" w:hAnsi="Times New Roman" w:cs="Times New Roman"/>
          <w:sz w:val="28"/>
          <w:szCs w:val="28"/>
        </w:rPr>
        <w:t xml:space="preserve"> </w:t>
      </w:r>
      <w:r w:rsidR="000D0CF1" w:rsidRPr="0030611D">
        <w:rPr>
          <w:rFonts w:ascii="Times New Roman" w:eastAsiaTheme="minorEastAsia" w:hAnsi="Times New Roman" w:cs="Times New Roman"/>
          <w:sz w:val="28"/>
          <w:szCs w:val="28"/>
        </w:rPr>
        <w:t xml:space="preserve">ковша, </w:t>
      </w:r>
      <w:r w:rsidRPr="0030611D">
        <w:rPr>
          <w:rFonts w:ascii="Times New Roman" w:eastAsiaTheme="minorEastAsia" w:hAnsi="Times New Roman" w:cs="Times New Roman"/>
          <w:sz w:val="28"/>
          <w:szCs w:val="28"/>
        </w:rPr>
        <w:t>режущего диска,</w:t>
      </w:r>
      <w:r w:rsidR="00255961" w:rsidRPr="0030611D">
        <w:rPr>
          <w:rFonts w:ascii="Times New Roman" w:eastAsiaTheme="minorEastAsia" w:hAnsi="Times New Roman" w:cs="Times New Roman"/>
          <w:sz w:val="28"/>
          <w:szCs w:val="28"/>
        </w:rPr>
        <w:t xml:space="preserve"> </w:t>
      </w:r>
      <w:r w:rsidR="00596722" w:rsidRPr="0030611D">
        <w:rPr>
          <w:rFonts w:ascii="Times New Roman" w:eastAsiaTheme="minorEastAsia" w:hAnsi="Times New Roman" w:cs="Times New Roman"/>
          <w:sz w:val="28"/>
          <w:szCs w:val="28"/>
        </w:rPr>
        <w:t>детали</w:t>
      </w:r>
      <w:r w:rsidR="00621AE8" w:rsidRPr="0030611D">
        <w:rPr>
          <w:rFonts w:ascii="Times New Roman" w:eastAsiaTheme="minorEastAsia" w:hAnsi="Times New Roman" w:cs="Times New Roman"/>
          <w:sz w:val="28"/>
          <w:szCs w:val="28"/>
        </w:rPr>
        <w:t>ровки каждого узла, спецификации.</w:t>
      </w:r>
      <w:r w:rsidR="00F276F2" w:rsidRPr="0030611D">
        <w:rPr>
          <w:rFonts w:ascii="Times New Roman" w:eastAsiaTheme="minorEastAsia" w:hAnsi="Times New Roman" w:cs="Times New Roman"/>
          <w:sz w:val="28"/>
          <w:szCs w:val="28"/>
        </w:rPr>
        <w:t xml:space="preserve"> При разраб</w:t>
      </w:r>
      <w:r w:rsidR="00424B45" w:rsidRPr="0030611D">
        <w:rPr>
          <w:rFonts w:ascii="Times New Roman" w:eastAsiaTheme="minorEastAsia" w:hAnsi="Times New Roman" w:cs="Times New Roman"/>
          <w:sz w:val="28"/>
          <w:szCs w:val="28"/>
        </w:rPr>
        <w:t xml:space="preserve">отке основывались на применении </w:t>
      </w:r>
      <w:r w:rsidR="00F276F2" w:rsidRPr="0030611D">
        <w:rPr>
          <w:rFonts w:ascii="Times New Roman" w:hAnsi="Times New Roman" w:cs="Times New Roman"/>
          <w:sz w:val="28"/>
          <w:szCs w:val="28"/>
        </w:rPr>
        <w:t>ГОСТ</w:t>
      </w:r>
      <w:r w:rsidR="00666730"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2.105</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95</w:t>
      </w:r>
      <w:r w:rsidR="00424B45" w:rsidRPr="0030611D">
        <w:rPr>
          <w:rStyle w:val="ac"/>
          <w:rFonts w:ascii="Times New Roman" w:hAnsi="Times New Roman" w:cs="Times New Roman"/>
          <w:color w:val="auto"/>
          <w:sz w:val="28"/>
          <w:szCs w:val="28"/>
          <w:u w:val="none"/>
        </w:rPr>
        <w:t>.</w:t>
      </w:r>
      <w:r w:rsidR="006B5D1C"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Единая система конструкторской документации</w:t>
      </w:r>
      <w:r w:rsidR="00666730"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[25]. Общие требования к текстовым документам по</w:t>
      </w:r>
      <w:r w:rsidR="00424B45"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ГОСТ 2.106</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96</w:t>
      </w:r>
      <w:r w:rsidR="006B5D1C" w:rsidRPr="0030611D">
        <w:rPr>
          <w:rStyle w:val="ac"/>
          <w:rFonts w:ascii="Times New Roman" w:hAnsi="Times New Roman" w:cs="Times New Roman"/>
          <w:color w:val="auto"/>
          <w:sz w:val="28"/>
          <w:szCs w:val="28"/>
          <w:u w:val="none"/>
        </w:rPr>
        <w:t xml:space="preserve"> </w:t>
      </w:r>
      <w:r w:rsidR="00F276F2" w:rsidRPr="0030611D">
        <w:rPr>
          <w:rFonts w:ascii="Times New Roman" w:hAnsi="Times New Roman" w:cs="Times New Roman"/>
          <w:sz w:val="28"/>
          <w:szCs w:val="28"/>
        </w:rPr>
        <w:t>[26].</w:t>
      </w:r>
      <w:r w:rsidR="00E2622D"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Единая система конструкторской документации. Текстовые документы по ГОСТ 2.109</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73</w:t>
      </w:r>
      <w:r w:rsidR="006B5D1C" w:rsidRPr="00E26893">
        <w:rPr>
          <w:rFonts w:ascii="Times New Roman" w:hAnsi="Times New Roman" w:cs="Times New Roman"/>
          <w:sz w:val="28"/>
          <w:szCs w:val="28"/>
        </w:rPr>
        <w:t xml:space="preserve"> </w:t>
      </w:r>
      <w:r w:rsidR="00F276F2" w:rsidRPr="0030611D">
        <w:rPr>
          <w:rFonts w:ascii="Times New Roman" w:hAnsi="Times New Roman" w:cs="Times New Roman"/>
          <w:sz w:val="28"/>
          <w:szCs w:val="28"/>
        </w:rPr>
        <w:t>[27]. Единая система конструкторской документации. Основные требования к чертежам.</w:t>
      </w:r>
    </w:p>
    <w:p w:rsidR="00424B45" w:rsidRPr="0030611D" w:rsidRDefault="00424B45" w:rsidP="00666730">
      <w:pPr>
        <w:spacing w:line="240" w:lineRule="auto"/>
        <w:ind w:firstLine="284"/>
        <w:contextualSpacing/>
        <w:jc w:val="both"/>
        <w:rPr>
          <w:rFonts w:ascii="Times New Roman" w:hAnsi="Times New Roman" w:cs="Times New Roman"/>
          <w:sz w:val="28"/>
          <w:szCs w:val="28"/>
        </w:rPr>
      </w:pPr>
    </w:p>
    <w:p w:rsidR="00424B45" w:rsidRPr="0030611D" w:rsidRDefault="00424B45" w:rsidP="00666730">
      <w:pPr>
        <w:spacing w:line="240" w:lineRule="auto"/>
        <w:contextualSpacing/>
        <w:rPr>
          <w:rFonts w:ascii="Times New Roman" w:hAnsi="Times New Roman" w:cs="Times New Roman"/>
          <w:sz w:val="28"/>
          <w:szCs w:val="28"/>
        </w:rPr>
      </w:pPr>
      <w:r w:rsidRPr="0030611D">
        <w:rPr>
          <w:rFonts w:ascii="Times New Roman" w:hAnsi="Times New Roman" w:cs="Times New Roman"/>
          <w:sz w:val="28"/>
          <w:szCs w:val="28"/>
        </w:rPr>
        <w:t>Таблица 7 – Виды конструкторских документов</w:t>
      </w:r>
    </w:p>
    <w:tbl>
      <w:tblPr>
        <w:tblStyle w:val="5"/>
        <w:tblW w:w="0" w:type="auto"/>
        <w:tblLook w:val="04A0" w:firstRow="1" w:lastRow="0" w:firstColumn="1" w:lastColumn="0" w:noHBand="0" w:noVBand="1"/>
      </w:tblPr>
      <w:tblGrid>
        <w:gridCol w:w="3256"/>
        <w:gridCol w:w="5998"/>
      </w:tblGrid>
      <w:tr w:rsidR="00424B45" w:rsidRPr="0030611D" w:rsidTr="00666730">
        <w:tc>
          <w:tcPr>
            <w:tcW w:w="3256" w:type="dxa"/>
            <w:vAlign w:val="center"/>
          </w:tcPr>
          <w:p w:rsidR="00424B45" w:rsidRPr="0030611D" w:rsidRDefault="00424B45" w:rsidP="00666730">
            <w:pPr>
              <w:jc w:val="center"/>
              <w:rPr>
                <w:rFonts w:ascii="Times New Roman" w:hAnsi="Times New Roman" w:cs="Times New Roman"/>
                <w:sz w:val="24"/>
                <w:szCs w:val="24"/>
              </w:rPr>
            </w:pPr>
            <w:r w:rsidRPr="0030611D">
              <w:rPr>
                <w:rFonts w:ascii="Times New Roman" w:hAnsi="Times New Roman" w:cs="Times New Roman"/>
                <w:sz w:val="24"/>
                <w:szCs w:val="24"/>
              </w:rPr>
              <w:t>Вид документа</w:t>
            </w:r>
          </w:p>
        </w:tc>
        <w:tc>
          <w:tcPr>
            <w:tcW w:w="5998" w:type="dxa"/>
          </w:tcPr>
          <w:p w:rsidR="00424B45" w:rsidRPr="0030611D" w:rsidRDefault="00424B45" w:rsidP="00666730">
            <w:pPr>
              <w:jc w:val="center"/>
              <w:rPr>
                <w:rFonts w:ascii="Times New Roman" w:hAnsi="Times New Roman" w:cs="Times New Roman"/>
                <w:sz w:val="24"/>
                <w:szCs w:val="24"/>
              </w:rPr>
            </w:pPr>
            <w:r w:rsidRPr="0030611D">
              <w:rPr>
                <w:rFonts w:ascii="Times New Roman" w:hAnsi="Times New Roman" w:cs="Times New Roman"/>
                <w:sz w:val="24"/>
                <w:szCs w:val="24"/>
              </w:rPr>
              <w:t>Определение</w:t>
            </w:r>
          </w:p>
        </w:tc>
      </w:tr>
      <w:tr w:rsidR="00424B45" w:rsidRPr="0030611D" w:rsidTr="00666730">
        <w:tc>
          <w:tcPr>
            <w:tcW w:w="3256" w:type="dxa"/>
            <w:vAlign w:val="center"/>
          </w:tcPr>
          <w:p w:rsidR="00424B45" w:rsidRPr="0030611D" w:rsidRDefault="00424B45" w:rsidP="00666730">
            <w:pPr>
              <w:jc w:val="center"/>
              <w:rPr>
                <w:rFonts w:ascii="Times New Roman" w:hAnsi="Times New Roman" w:cs="Times New Roman"/>
                <w:sz w:val="24"/>
                <w:szCs w:val="24"/>
              </w:rPr>
            </w:pPr>
            <w:r w:rsidRPr="0030611D">
              <w:rPr>
                <w:rFonts w:ascii="Times New Roman" w:hAnsi="Times New Roman" w:cs="Times New Roman"/>
                <w:sz w:val="24"/>
                <w:szCs w:val="24"/>
              </w:rPr>
              <w:t>1</w:t>
            </w:r>
          </w:p>
        </w:tc>
        <w:tc>
          <w:tcPr>
            <w:tcW w:w="5998" w:type="dxa"/>
          </w:tcPr>
          <w:p w:rsidR="00424B45" w:rsidRPr="0030611D" w:rsidRDefault="00424B45" w:rsidP="00666730">
            <w:pPr>
              <w:jc w:val="center"/>
              <w:rPr>
                <w:rFonts w:ascii="Times New Roman" w:hAnsi="Times New Roman" w:cs="Times New Roman"/>
                <w:sz w:val="24"/>
                <w:szCs w:val="24"/>
              </w:rPr>
            </w:pPr>
            <w:r w:rsidRPr="0030611D">
              <w:rPr>
                <w:rFonts w:ascii="Times New Roman" w:hAnsi="Times New Roman" w:cs="Times New Roman"/>
                <w:sz w:val="24"/>
                <w:szCs w:val="24"/>
              </w:rPr>
              <w:t>2</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Сборочный чертеж стрелы рабочего оборудования гидравлического экскаватора</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Содержит изображение сборочной единицы стрелы и другие данные, необходимые для её сборки (изготовления) и контроля</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Рама экскаватора</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Чертеж, содержащий контурное (упрощенное) изображение изделия с габаритными, установочными и присоединительными размерами.</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Чертеж общего вида рукояти</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Определяет конструкцию рукояти, взаимодействие его составных частей и поясняющий принцип работы изделия</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Поворотный узел</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Ось поворотного узла</w:t>
            </w:r>
          </w:p>
        </w:tc>
      </w:tr>
      <w:tr w:rsidR="00424B45" w:rsidRPr="0030611D" w:rsidTr="00666730">
        <w:tc>
          <w:tcPr>
            <w:tcW w:w="3256" w:type="dxa"/>
            <w:tcBorders>
              <w:bottom w:val="single" w:sz="4" w:space="0" w:color="auto"/>
            </w:tcBorders>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Ковш</w:t>
            </w:r>
          </w:p>
        </w:tc>
        <w:tc>
          <w:tcPr>
            <w:tcW w:w="5998" w:type="dxa"/>
            <w:tcBorders>
              <w:bottom w:val="single" w:sz="4" w:space="0" w:color="auto"/>
            </w:tcBorders>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Чертеж, определяющий геометрическую форму ковша и координаты расположения соединительных</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частей</w:t>
            </w:r>
          </w:p>
        </w:tc>
      </w:tr>
      <w:tr w:rsidR="00424B45" w:rsidRPr="0030611D" w:rsidTr="00666730">
        <w:tc>
          <w:tcPr>
            <w:tcW w:w="3256" w:type="dxa"/>
            <w:tcBorders>
              <w:bottom w:val="single" w:sz="4" w:space="0" w:color="auto"/>
            </w:tcBorders>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Режущий диск</w:t>
            </w:r>
          </w:p>
        </w:tc>
        <w:tc>
          <w:tcPr>
            <w:tcW w:w="5998" w:type="dxa"/>
            <w:tcBorders>
              <w:bottom w:val="single" w:sz="4" w:space="0" w:color="auto"/>
            </w:tcBorders>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Чертеж, определяющий геометрическую форму режущего диска и координаты расположения соединительных</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частей</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Деталировка</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Втулки, оси, соединительные элементы</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Спецификация</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Документ, определяющий состав сборочной единицы, детали</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Ведомость спецификаций</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Документ, содержащий перечень всех спецификаций составных частей изделия с указанием их количества и входимости</w:t>
            </w:r>
          </w:p>
        </w:tc>
      </w:tr>
      <w:tr w:rsidR="00424B45" w:rsidRPr="0030611D" w:rsidTr="00666730">
        <w:tc>
          <w:tcPr>
            <w:tcW w:w="3256"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Ведомость технического предложения</w:t>
            </w:r>
          </w:p>
        </w:tc>
        <w:tc>
          <w:tcPr>
            <w:tcW w:w="5998" w:type="dxa"/>
          </w:tcPr>
          <w:p w:rsidR="00424B45" w:rsidRPr="0030611D" w:rsidRDefault="00424B45" w:rsidP="00666730">
            <w:pPr>
              <w:rPr>
                <w:rFonts w:ascii="Times New Roman" w:hAnsi="Times New Roman" w:cs="Times New Roman"/>
                <w:sz w:val="24"/>
                <w:szCs w:val="24"/>
              </w:rPr>
            </w:pPr>
            <w:r w:rsidRPr="0030611D">
              <w:rPr>
                <w:rFonts w:ascii="Times New Roman" w:hAnsi="Times New Roman" w:cs="Times New Roman"/>
                <w:sz w:val="24"/>
                <w:szCs w:val="24"/>
              </w:rPr>
              <w:t>Документ, содержащий перечень документов, входящих в техническое предложение</w:t>
            </w:r>
          </w:p>
        </w:tc>
      </w:tr>
    </w:tbl>
    <w:p w:rsidR="00666730" w:rsidRPr="0030611D" w:rsidRDefault="00666730" w:rsidP="00666730">
      <w:pPr>
        <w:spacing w:line="240" w:lineRule="auto"/>
        <w:rPr>
          <w:rFonts w:ascii="Times New Roman" w:hAnsi="Times New Roman" w:cs="Times New Roman"/>
          <w:sz w:val="28"/>
          <w:szCs w:val="28"/>
        </w:rPr>
      </w:pPr>
      <w:r w:rsidRPr="0030611D">
        <w:rPr>
          <w:rFonts w:ascii="Times New Roman" w:hAnsi="Times New Roman" w:cs="Times New Roman"/>
          <w:sz w:val="28"/>
          <w:szCs w:val="28"/>
        </w:rPr>
        <w:lastRenderedPageBreak/>
        <w:t>Продолжение таблицы 7</w:t>
      </w:r>
    </w:p>
    <w:tbl>
      <w:tblPr>
        <w:tblStyle w:val="5"/>
        <w:tblW w:w="0" w:type="auto"/>
        <w:tblLook w:val="04A0" w:firstRow="1" w:lastRow="0" w:firstColumn="1" w:lastColumn="0" w:noHBand="0" w:noVBand="1"/>
      </w:tblPr>
      <w:tblGrid>
        <w:gridCol w:w="3256"/>
        <w:gridCol w:w="5998"/>
      </w:tblGrid>
      <w:tr w:rsidR="00666730" w:rsidRPr="0030611D" w:rsidTr="00666730">
        <w:tc>
          <w:tcPr>
            <w:tcW w:w="3256" w:type="dxa"/>
          </w:tcPr>
          <w:p w:rsidR="00666730" w:rsidRPr="0030611D" w:rsidRDefault="00666730" w:rsidP="00300E8C">
            <w:pPr>
              <w:jc w:val="center"/>
              <w:rPr>
                <w:rFonts w:ascii="Times New Roman" w:hAnsi="Times New Roman" w:cs="Times New Roman"/>
                <w:sz w:val="24"/>
                <w:szCs w:val="24"/>
              </w:rPr>
            </w:pPr>
            <w:r w:rsidRPr="0030611D">
              <w:rPr>
                <w:rFonts w:ascii="Times New Roman" w:hAnsi="Times New Roman" w:cs="Times New Roman"/>
                <w:sz w:val="24"/>
                <w:szCs w:val="24"/>
              </w:rPr>
              <w:t>1</w:t>
            </w:r>
          </w:p>
        </w:tc>
        <w:tc>
          <w:tcPr>
            <w:tcW w:w="5998" w:type="dxa"/>
          </w:tcPr>
          <w:p w:rsidR="00666730" w:rsidRPr="0030611D" w:rsidRDefault="00666730" w:rsidP="00300E8C">
            <w:pPr>
              <w:jc w:val="center"/>
              <w:rPr>
                <w:rFonts w:ascii="Times New Roman" w:hAnsi="Times New Roman" w:cs="Times New Roman"/>
                <w:sz w:val="24"/>
                <w:szCs w:val="24"/>
              </w:rPr>
            </w:pPr>
            <w:r w:rsidRPr="0030611D">
              <w:rPr>
                <w:rFonts w:ascii="Times New Roman" w:hAnsi="Times New Roman" w:cs="Times New Roman"/>
                <w:sz w:val="24"/>
                <w:szCs w:val="24"/>
              </w:rPr>
              <w:t>2</w:t>
            </w:r>
          </w:p>
        </w:tc>
      </w:tr>
      <w:tr w:rsidR="00424B45" w:rsidRPr="0030611D" w:rsidTr="00666730">
        <w:tc>
          <w:tcPr>
            <w:tcW w:w="3256" w:type="dxa"/>
          </w:tcPr>
          <w:p w:rsidR="00424B45" w:rsidRPr="0030611D" w:rsidRDefault="00424B45" w:rsidP="00424B45">
            <w:pPr>
              <w:rPr>
                <w:rFonts w:ascii="Times New Roman" w:hAnsi="Times New Roman" w:cs="Times New Roman"/>
                <w:sz w:val="24"/>
                <w:szCs w:val="24"/>
              </w:rPr>
            </w:pPr>
            <w:r w:rsidRPr="0030611D">
              <w:rPr>
                <w:rFonts w:ascii="Times New Roman" w:hAnsi="Times New Roman" w:cs="Times New Roman"/>
                <w:sz w:val="24"/>
                <w:szCs w:val="24"/>
              </w:rPr>
              <w:t>Пояснительная записка</w:t>
            </w:r>
          </w:p>
        </w:tc>
        <w:tc>
          <w:tcPr>
            <w:tcW w:w="5998" w:type="dxa"/>
          </w:tcPr>
          <w:p w:rsidR="00424B45" w:rsidRPr="0030611D" w:rsidRDefault="00424B45" w:rsidP="00424B45">
            <w:pPr>
              <w:rPr>
                <w:rFonts w:ascii="Times New Roman" w:hAnsi="Times New Roman" w:cs="Times New Roman"/>
                <w:sz w:val="24"/>
                <w:szCs w:val="24"/>
              </w:rPr>
            </w:pPr>
            <w:r w:rsidRPr="0030611D">
              <w:rPr>
                <w:rFonts w:ascii="Times New Roman" w:hAnsi="Times New Roman" w:cs="Times New Roman"/>
                <w:sz w:val="24"/>
                <w:szCs w:val="24"/>
              </w:rPr>
              <w:t>Документ, содержащий описание устройства и принципа действия разрабатываемого изделия, а также обоснования принятых при его разработке технических и технико</w:t>
            </w:r>
            <w:r w:rsidR="00A018F2" w:rsidRPr="0030611D">
              <w:rPr>
                <w:rFonts w:ascii="Times New Roman" w:hAnsi="Times New Roman" w:cs="Times New Roman"/>
                <w:sz w:val="24"/>
                <w:szCs w:val="24"/>
              </w:rPr>
              <w:t xml:space="preserve"> </w:t>
            </w:r>
            <w:r w:rsidR="00255961" w:rsidRPr="0030611D">
              <w:rPr>
                <w:rFonts w:ascii="Times New Roman" w:hAnsi="Times New Roman" w:cs="Times New Roman"/>
                <w:sz w:val="24"/>
                <w:szCs w:val="24"/>
              </w:rPr>
              <w:t xml:space="preserve">– </w:t>
            </w:r>
            <w:r w:rsidRPr="0030611D">
              <w:rPr>
                <w:rFonts w:ascii="Times New Roman" w:hAnsi="Times New Roman" w:cs="Times New Roman"/>
                <w:sz w:val="24"/>
                <w:szCs w:val="24"/>
              </w:rPr>
              <w:t>экономических решений</w:t>
            </w:r>
          </w:p>
        </w:tc>
      </w:tr>
    </w:tbl>
    <w:p w:rsidR="000F621A" w:rsidRPr="0030611D" w:rsidRDefault="000F621A" w:rsidP="00F276F2">
      <w:pPr>
        <w:spacing w:line="276" w:lineRule="auto"/>
        <w:rPr>
          <w:rFonts w:ascii="Times New Roman" w:hAnsi="Times New Roman" w:cs="Times New Roman"/>
          <w:sz w:val="28"/>
          <w:szCs w:val="28"/>
        </w:rPr>
      </w:pPr>
    </w:p>
    <w:p w:rsidR="00DB0B8D" w:rsidRPr="0030611D" w:rsidRDefault="00DB0B8D" w:rsidP="006806E3">
      <w:pPr>
        <w:spacing w:line="240" w:lineRule="auto"/>
        <w:ind w:firstLine="709"/>
        <w:contextualSpacing/>
        <w:jc w:val="both"/>
        <w:rPr>
          <w:rFonts w:ascii="Times New Roman" w:hAnsi="Times New Roman" w:cs="Times New Roman"/>
          <w:sz w:val="28"/>
          <w:szCs w:val="28"/>
        </w:rPr>
      </w:pPr>
      <w:r w:rsidRPr="0030611D">
        <w:rPr>
          <w:rFonts w:ascii="Times New Roman" w:hAnsi="Times New Roman" w:cs="Times New Roman"/>
          <w:sz w:val="28"/>
          <w:szCs w:val="28"/>
        </w:rPr>
        <w:t xml:space="preserve">Основное место занимает общие виды рабочего оборудования, включающего узлы многие из которых являются составными элементами унифицированной конструкции рабочего оборудования одноковшового гидравлического экскаватора. По способу связи базовой машины – гидравлического экскаватора с рабочим оборудованием различают: навесное рабочее оборудование, целиком установленное на базовой машине, полуприцепное и прицепное. Основным конструктивным признаком машины является наличие трех основных элементов: двигателя (или силовой установки), передаточного механизма (трансмиссии) и исполнительного механизма (рабочего оборудования). </w:t>
      </w:r>
    </w:p>
    <w:p w:rsidR="00DB0B8D" w:rsidRPr="0030611D" w:rsidRDefault="00DB0B8D" w:rsidP="006806E3">
      <w:pPr>
        <w:spacing w:line="240" w:lineRule="auto"/>
        <w:ind w:firstLine="709"/>
        <w:contextualSpacing/>
        <w:jc w:val="both"/>
        <w:rPr>
          <w:rFonts w:ascii="Times New Roman" w:hAnsi="Times New Roman" w:cs="Times New Roman"/>
          <w:sz w:val="28"/>
          <w:szCs w:val="28"/>
        </w:rPr>
      </w:pPr>
      <w:r w:rsidRPr="0030611D">
        <w:rPr>
          <w:rFonts w:ascii="Times New Roman" w:hAnsi="Times New Roman" w:cs="Times New Roman"/>
          <w:sz w:val="28"/>
          <w:szCs w:val="28"/>
        </w:rPr>
        <w:t>В комплект конструкторской документации входит: рабочий орган (ковш, фрезы); элементы, несущие рабочие органы (стрела рукояти, универсальная рама).</w:t>
      </w:r>
    </w:p>
    <w:p w:rsidR="00DB0B8D" w:rsidRPr="0030611D" w:rsidRDefault="00DB0B8D" w:rsidP="006806E3">
      <w:pPr>
        <w:spacing w:line="240" w:lineRule="auto"/>
        <w:ind w:firstLine="709"/>
        <w:contextualSpacing/>
        <w:jc w:val="both"/>
        <w:rPr>
          <w:rFonts w:ascii="Times New Roman" w:hAnsi="Times New Roman" w:cs="Times New Roman"/>
          <w:sz w:val="28"/>
          <w:szCs w:val="28"/>
        </w:rPr>
      </w:pPr>
      <w:r w:rsidRPr="0030611D">
        <w:rPr>
          <w:rFonts w:ascii="Times New Roman" w:hAnsi="Times New Roman" w:cs="Times New Roman"/>
          <w:sz w:val="28"/>
          <w:szCs w:val="28"/>
        </w:rPr>
        <w:t>По конструктивному исполнению и принципу действия рабочее оборудование экскаватора является шарнирно сочлененным, которое состоит из стрелы, шарнирно соединёнными с ней рукоятями, на конце рукояти крепится рабочий орган (ковш или фреза).</w:t>
      </w:r>
    </w:p>
    <w:p w:rsidR="00DB0B8D" w:rsidRPr="0030611D" w:rsidRDefault="00DB0B8D" w:rsidP="006806E3">
      <w:pPr>
        <w:spacing w:line="240" w:lineRule="auto"/>
        <w:ind w:firstLine="709"/>
        <w:contextualSpacing/>
        <w:jc w:val="both"/>
        <w:rPr>
          <w:rFonts w:ascii="Times New Roman" w:hAnsi="Times New Roman" w:cs="Times New Roman"/>
          <w:sz w:val="28"/>
          <w:szCs w:val="28"/>
        </w:rPr>
      </w:pPr>
      <w:r w:rsidRPr="0030611D">
        <w:rPr>
          <w:rFonts w:ascii="Times New Roman" w:hAnsi="Times New Roman" w:cs="Times New Roman"/>
          <w:sz w:val="28"/>
          <w:szCs w:val="28"/>
        </w:rPr>
        <w:t>Рукоять с фрезой снабжается вставкой и после окончания работы уходит во внутрь стрелы, где фиксируется в статическом положении. Поворотные колонки</w:t>
      </w:r>
      <w:r w:rsidR="00424B45" w:rsidRPr="0030611D">
        <w:rPr>
          <w:rFonts w:ascii="Times New Roman" w:hAnsi="Times New Roman" w:cs="Times New Roman"/>
          <w:sz w:val="28"/>
          <w:szCs w:val="28"/>
        </w:rPr>
        <w:t>,</w:t>
      </w:r>
      <w:r w:rsidRPr="0030611D">
        <w:rPr>
          <w:rFonts w:ascii="Times New Roman" w:hAnsi="Times New Roman" w:cs="Times New Roman"/>
          <w:sz w:val="28"/>
          <w:szCs w:val="28"/>
        </w:rPr>
        <w:t xml:space="preserve"> крепящиеся к раме экскаватора представляют собой литые или сварные конструкции, имеющие трубчатое строение. Вер</w:t>
      </w:r>
      <w:r w:rsidR="00424B45" w:rsidRPr="0030611D">
        <w:rPr>
          <w:rFonts w:ascii="Times New Roman" w:hAnsi="Times New Roman" w:cs="Times New Roman"/>
          <w:sz w:val="28"/>
          <w:szCs w:val="28"/>
          <w:lang w:val="kk-KZ"/>
        </w:rPr>
        <w:t>х</w:t>
      </w:r>
      <w:r w:rsidR="00424B45" w:rsidRPr="0030611D">
        <w:rPr>
          <w:rFonts w:ascii="Times New Roman" w:hAnsi="Times New Roman" w:cs="Times New Roman"/>
          <w:sz w:val="28"/>
          <w:szCs w:val="28"/>
        </w:rPr>
        <w:t>ние части колонки имеют</w:t>
      </w:r>
      <w:r w:rsidRPr="0030611D">
        <w:rPr>
          <w:rFonts w:ascii="Times New Roman" w:hAnsi="Times New Roman" w:cs="Times New Roman"/>
          <w:sz w:val="28"/>
          <w:szCs w:val="28"/>
        </w:rPr>
        <w:t xml:space="preserve"> проушины для крепления стрелы и ее гидроцилиндра, в нижней части расположены опорные узлы и механизмы поворота, которые обеспечивают вращение рабочего оборудования в горизонтальной плоскости до 120</w:t>
      </w:r>
      <w:r w:rsidR="00255961" w:rsidRPr="0030611D">
        <w:rPr>
          <w:rFonts w:ascii="Times New Roman" w:hAnsi="Times New Roman" w:cs="Times New Roman"/>
          <w:sz w:val="28"/>
          <w:szCs w:val="28"/>
        </w:rPr>
        <w:t xml:space="preserve">– </w:t>
      </w:r>
      <w:r w:rsidRPr="0030611D">
        <w:rPr>
          <w:rFonts w:ascii="Times New Roman" w:hAnsi="Times New Roman" w:cs="Times New Roman"/>
          <w:sz w:val="28"/>
          <w:szCs w:val="28"/>
        </w:rPr>
        <w:t>200</w:t>
      </w:r>
      <w:r w:rsidR="006806E3" w:rsidRPr="0030611D">
        <w:rPr>
          <w:rFonts w:ascii="Times New Roman" w:hAnsi="Times New Roman" w:cs="Times New Roman" w:hint="cs"/>
          <w:sz w:val="28"/>
          <w:szCs w:val="28"/>
          <w:rtl/>
          <w:lang w:bidi="he-IL"/>
        </w:rPr>
        <w:t>.</w:t>
      </w:r>
    </w:p>
    <w:p w:rsidR="00D30D6B" w:rsidRPr="0030611D" w:rsidRDefault="00D30D6B">
      <w:pPr>
        <w:rPr>
          <w:rFonts w:ascii="Times New Roman" w:hAnsi="Times New Roman" w:cs="Times New Roman"/>
          <w:sz w:val="28"/>
          <w:szCs w:val="28"/>
        </w:rPr>
      </w:pPr>
      <w:r w:rsidRPr="0030611D">
        <w:rPr>
          <w:rFonts w:ascii="Times New Roman" w:hAnsi="Times New Roman" w:cs="Times New Roman"/>
          <w:sz w:val="28"/>
          <w:szCs w:val="28"/>
        </w:rPr>
        <w:br w:type="page"/>
      </w:r>
    </w:p>
    <w:p w:rsidR="007979D0" w:rsidRPr="00EB6617" w:rsidRDefault="003C0C7B" w:rsidP="009E4246">
      <w:pPr>
        <w:pStyle w:val="1"/>
        <w:spacing w:before="0" w:line="240" w:lineRule="auto"/>
        <w:ind w:firstLine="709"/>
        <w:jc w:val="center"/>
        <w:rPr>
          <w:rFonts w:ascii="Times New Roman" w:hAnsi="Times New Roman" w:cs="Times New Roman"/>
          <w:color w:val="auto"/>
          <w:sz w:val="28"/>
          <w:szCs w:val="28"/>
        </w:rPr>
      </w:pPr>
      <w:bookmarkStart w:id="20" w:name="_Toc22723498"/>
      <w:r w:rsidRPr="00EB6617">
        <w:rPr>
          <w:rFonts w:ascii="Times New Roman" w:hAnsi="Times New Roman" w:cs="Times New Roman"/>
          <w:color w:val="auto"/>
          <w:sz w:val="28"/>
          <w:szCs w:val="28"/>
        </w:rPr>
        <w:lastRenderedPageBreak/>
        <w:t>ЗАКЛЮЧЕНИЕ</w:t>
      </w:r>
      <w:bookmarkEnd w:id="20"/>
    </w:p>
    <w:p w:rsidR="00D30D6B" w:rsidRPr="0030611D" w:rsidRDefault="00D30D6B" w:rsidP="00E07773">
      <w:pPr>
        <w:spacing w:line="240" w:lineRule="auto"/>
        <w:ind w:firstLine="709"/>
        <w:jc w:val="center"/>
        <w:rPr>
          <w:rFonts w:ascii="Times New Roman" w:hAnsi="Times New Roman" w:cs="Times New Roman"/>
          <w:sz w:val="28"/>
          <w:szCs w:val="28"/>
        </w:rPr>
      </w:pPr>
    </w:p>
    <w:p w:rsidR="00AF3ECC" w:rsidRPr="00AF3ECC" w:rsidRDefault="00AF3ECC" w:rsidP="00AF3ECC">
      <w:pPr>
        <w:pStyle w:val="a6"/>
        <w:spacing w:before="0" w:after="0"/>
        <w:ind w:left="0" w:right="0" w:firstLine="709"/>
        <w:jc w:val="both"/>
        <w:rPr>
          <w:rFonts w:ascii="Times New Roman" w:hAnsi="Times New Roman"/>
          <w:color w:val="auto"/>
          <w:sz w:val="28"/>
          <w:szCs w:val="28"/>
        </w:rPr>
      </w:pPr>
      <w:r w:rsidRPr="00AF3ECC">
        <w:rPr>
          <w:rFonts w:ascii="Times New Roman" w:hAnsi="Times New Roman"/>
          <w:color w:val="auto"/>
          <w:sz w:val="28"/>
          <w:szCs w:val="28"/>
        </w:rPr>
        <w:t xml:space="preserve">Современное строительство дорог основывается на применении многофункциональных конструкциях строительно – дорожной техники, позволяющих получить высокий технико – экономический эффект при эксплуатации этих машин. Появление многопрофильных машин для фрезерования асфальтобетонных дорог – естественное следствие резкого роста протяженности дорог с твёрдым покрытием и ускоренным износом этого покрытия из-за многократно возросшей интенсивности транспортных потоков. В этих условиях ремонт покрытия прежними методами (компрессор, отбойный молоток, совковые лопаты и самосвал) стали нерентабельными да и невозможными. Учитывая тот факт, что дороги являются жизненно важными артериями государства, то существует необходимость постоянного поддержания их в рабочем состоянии. Особое внимание уделяется дорогам с твердым асфальтобетонным покрытием, так как, их пропускная способность в несколько раз выше, чем у грунтовых дорог, что является важнейшим фактором, играющим большую, а порой и решающую роль в чрезвычайных ситуациях. Требуется техника, способная за минимальное время снять изношенное покрытие на дорогах для последующей укладки нового слоя высокопроизводительными машинами. </w:t>
      </w:r>
    </w:p>
    <w:p w:rsidR="00AF3ECC" w:rsidRPr="00AF3ECC" w:rsidRDefault="00AF3ECC" w:rsidP="00AF3ECC">
      <w:pPr>
        <w:pStyle w:val="a6"/>
        <w:spacing w:before="0" w:after="0"/>
        <w:ind w:left="0" w:right="0" w:firstLine="709"/>
        <w:jc w:val="both"/>
        <w:rPr>
          <w:rFonts w:ascii="Times New Roman" w:hAnsi="Times New Roman"/>
          <w:color w:val="auto"/>
          <w:sz w:val="28"/>
          <w:szCs w:val="28"/>
        </w:rPr>
      </w:pPr>
      <w:r w:rsidRPr="00AF3ECC">
        <w:rPr>
          <w:rFonts w:ascii="Times New Roman" w:hAnsi="Times New Roman"/>
          <w:color w:val="auto"/>
          <w:sz w:val="28"/>
          <w:szCs w:val="28"/>
        </w:rPr>
        <w:t>В связи с этим требуются работы и изыскания в этом направлении.</w:t>
      </w:r>
    </w:p>
    <w:p w:rsidR="00AF3ECC" w:rsidRPr="00AF3ECC" w:rsidRDefault="00AF3ECC" w:rsidP="00AF3ECC">
      <w:pPr>
        <w:spacing w:line="240" w:lineRule="auto"/>
        <w:ind w:firstLine="709"/>
        <w:jc w:val="both"/>
        <w:rPr>
          <w:rFonts w:ascii="Times New Roman" w:hAnsi="Times New Roman" w:cs="Times New Roman"/>
          <w:sz w:val="28"/>
          <w:szCs w:val="28"/>
        </w:rPr>
      </w:pPr>
      <w:r w:rsidRPr="00AF3ECC">
        <w:rPr>
          <w:rFonts w:ascii="Times New Roman" w:hAnsi="Times New Roman" w:cs="Times New Roman"/>
          <w:sz w:val="28"/>
          <w:szCs w:val="28"/>
        </w:rPr>
        <w:t>В работе рассмотрено изменение конструкции рабочего органа путем внедрения режущих дисков, позволяющих уменьшить усилия резания копания и увеличения объема выкапываемого груза.</w:t>
      </w:r>
    </w:p>
    <w:p w:rsidR="00AF3ECC" w:rsidRPr="00AF3ECC" w:rsidRDefault="00AF3ECC" w:rsidP="00AF3ECC">
      <w:pPr>
        <w:spacing w:line="240" w:lineRule="auto"/>
        <w:ind w:firstLine="709"/>
        <w:jc w:val="both"/>
        <w:rPr>
          <w:rFonts w:ascii="Times New Roman" w:hAnsi="Times New Roman" w:cs="Times New Roman"/>
          <w:sz w:val="28"/>
          <w:szCs w:val="28"/>
        </w:rPr>
      </w:pPr>
      <w:r w:rsidRPr="00AF3ECC">
        <w:rPr>
          <w:rFonts w:ascii="Times New Roman" w:hAnsi="Times New Roman" w:cs="Times New Roman"/>
          <w:sz w:val="28"/>
          <w:szCs w:val="28"/>
        </w:rPr>
        <w:t xml:space="preserve">Рассмотрены общие положения копания, определены усилия резания при одновременном использовании ковша и режущих дисков. </w:t>
      </w:r>
    </w:p>
    <w:p w:rsidR="00AF3ECC" w:rsidRPr="00AF3ECC" w:rsidRDefault="00AF3ECC" w:rsidP="00AF3ECC">
      <w:pPr>
        <w:spacing w:line="240" w:lineRule="auto"/>
        <w:ind w:firstLine="709"/>
        <w:jc w:val="both"/>
        <w:rPr>
          <w:rFonts w:ascii="Times New Roman" w:hAnsi="Times New Roman" w:cs="Times New Roman"/>
          <w:sz w:val="28"/>
          <w:szCs w:val="28"/>
        </w:rPr>
      </w:pPr>
      <w:r w:rsidRPr="00AF3ECC">
        <w:rPr>
          <w:rFonts w:ascii="Times New Roman" w:hAnsi="Times New Roman" w:cs="Times New Roman"/>
          <w:sz w:val="28"/>
          <w:szCs w:val="28"/>
        </w:rPr>
        <w:t xml:space="preserve">Наиболее напряженно-деформированной частью режущего органа является кромка зуба. По полученным расчетным данным возможен подбор материала или конструкции режущего диска. Проектируемая дорожная фреза на базе трактора МТЗ-80 может выполнять следующие виды работ: ремонт колонных путей. </w:t>
      </w:r>
    </w:p>
    <w:p w:rsidR="00AF3ECC" w:rsidRPr="00AF3ECC" w:rsidRDefault="00AF3ECC" w:rsidP="00AF3ECC">
      <w:pPr>
        <w:spacing w:line="240" w:lineRule="auto"/>
        <w:ind w:firstLine="709"/>
        <w:jc w:val="both"/>
        <w:rPr>
          <w:rFonts w:ascii="Times New Roman" w:hAnsi="Times New Roman" w:cs="Times New Roman"/>
          <w:sz w:val="28"/>
          <w:szCs w:val="28"/>
        </w:rPr>
      </w:pPr>
      <w:r w:rsidRPr="00AF3ECC">
        <w:rPr>
          <w:rFonts w:ascii="Times New Roman" w:hAnsi="Times New Roman" w:cs="Times New Roman"/>
          <w:sz w:val="28"/>
          <w:szCs w:val="28"/>
        </w:rPr>
        <w:t>Рассмотрены вопросы компьютерного моделирования процесса резания грунта фрезой с целью определения параметров режущей фрезы. Определены напряженно-деформированное состояние рабочего оборудования гидравлического экскаватора с режущим диском, построены карты нагрузок, действующие силы, позволяющие на раннем этапе выявить нагруженные части рабочего оборудования, теоретически обоснован механизм формирования нагрузок на исполнительном органе и проведен расчет работы скола дисковой фрезой.</w:t>
      </w:r>
    </w:p>
    <w:p w:rsidR="00AF3ECC" w:rsidRPr="00AF3ECC" w:rsidRDefault="00AF3ECC" w:rsidP="00AF3ECC">
      <w:pPr>
        <w:spacing w:line="240" w:lineRule="auto"/>
        <w:ind w:firstLine="709"/>
        <w:jc w:val="both"/>
        <w:rPr>
          <w:rFonts w:ascii="Times New Roman" w:eastAsia="Calibri" w:hAnsi="Times New Roman" w:cs="Times New Roman"/>
          <w:sz w:val="28"/>
          <w:szCs w:val="28"/>
        </w:rPr>
      </w:pPr>
      <w:r w:rsidRPr="00AF3ECC">
        <w:rPr>
          <w:rFonts w:ascii="Times New Roman" w:hAnsi="Times New Roman" w:cs="Times New Roman"/>
          <w:sz w:val="28"/>
          <w:szCs w:val="28"/>
        </w:rPr>
        <w:t xml:space="preserve">Анализ приведенных математических зависимостей позволил выявить, что при взаимодействии рабочего органа – дисковой фрезы с асфальтобетоном необходимо учитывать целый ряд изменяющихся факторов: угол установки фрезы, скорость и частоту вращения, конструктивные параметры резца фрезы. </w:t>
      </w:r>
      <w:r w:rsidRPr="00AF3ECC">
        <w:rPr>
          <w:rFonts w:ascii="Times New Roman" w:eastAsia="Calibri" w:hAnsi="Times New Roman" w:cs="Times New Roman"/>
          <w:sz w:val="28"/>
          <w:szCs w:val="28"/>
        </w:rPr>
        <w:t xml:space="preserve"> </w:t>
      </w:r>
    </w:p>
    <w:p w:rsidR="00EE7921" w:rsidRPr="00AF3ECC" w:rsidRDefault="00AF3ECC" w:rsidP="00AF3ECC">
      <w:pPr>
        <w:spacing w:line="240" w:lineRule="auto"/>
        <w:ind w:firstLine="709"/>
        <w:jc w:val="both"/>
        <w:rPr>
          <w:rFonts w:ascii="Times New Roman" w:hAnsi="Times New Roman" w:cs="Times New Roman"/>
          <w:sz w:val="28"/>
          <w:szCs w:val="28"/>
        </w:rPr>
      </w:pPr>
      <w:r w:rsidRPr="00AF3ECC">
        <w:rPr>
          <w:rFonts w:ascii="Times New Roman" w:eastAsia="Calibri" w:hAnsi="Times New Roman" w:cs="Times New Roman"/>
          <w:sz w:val="28"/>
          <w:szCs w:val="28"/>
        </w:rPr>
        <w:t xml:space="preserve">Поставленные задачи решены полностью путем использования обоснованных теоретических зависимостей, допущений и ограничений, </w:t>
      </w:r>
      <w:r w:rsidRPr="00AF3ECC">
        <w:rPr>
          <w:rFonts w:ascii="Times New Roman" w:eastAsia="Calibri" w:hAnsi="Times New Roman" w:cs="Times New Roman"/>
          <w:sz w:val="28"/>
          <w:szCs w:val="28"/>
        </w:rPr>
        <w:lastRenderedPageBreak/>
        <w:t>корректностью поставленных задач, получением патента на полезную модель рабочего оборудования экскаватора, решающего конструктивные вопросы по многофункциональному рабочему оборудованию экскаватора Подготовлен комплект рабочей документации по рабочему оборудованию, позволяющий в дальнейшем изготовить модель рабочего оборудования гидравлического экскаватора с дополнительной фрезой.</w:t>
      </w:r>
      <w:r w:rsidR="003C0C7B" w:rsidRPr="00AF3ECC">
        <w:rPr>
          <w:rFonts w:ascii="Times New Roman" w:eastAsia="Calibri" w:hAnsi="Times New Roman" w:cs="Times New Roman"/>
          <w:sz w:val="28"/>
          <w:szCs w:val="28"/>
        </w:rPr>
        <w:t xml:space="preserve"> </w:t>
      </w:r>
      <w:r w:rsidR="00D30D6B" w:rsidRPr="0030611D">
        <w:rPr>
          <w:rFonts w:ascii="Times New Roman" w:hAnsi="Times New Roman" w:cs="Times New Roman"/>
          <w:sz w:val="28"/>
          <w:szCs w:val="28"/>
        </w:rPr>
        <w:br w:type="page"/>
      </w:r>
    </w:p>
    <w:p w:rsidR="00477860" w:rsidRPr="00EB6617" w:rsidRDefault="00205DCA" w:rsidP="009E4246">
      <w:pPr>
        <w:pStyle w:val="1"/>
        <w:spacing w:before="0" w:line="240" w:lineRule="auto"/>
        <w:ind w:firstLine="709"/>
        <w:jc w:val="center"/>
        <w:rPr>
          <w:rFonts w:ascii="Times New Roman" w:hAnsi="Times New Roman" w:cs="Times New Roman"/>
          <w:color w:val="auto"/>
          <w:sz w:val="28"/>
          <w:szCs w:val="28"/>
        </w:rPr>
      </w:pPr>
      <w:bookmarkStart w:id="21" w:name="_Toc22723499"/>
      <w:bookmarkStart w:id="22" w:name="_GoBack"/>
      <w:r w:rsidRPr="00EB6617">
        <w:rPr>
          <w:rFonts w:ascii="Times New Roman" w:hAnsi="Times New Roman" w:cs="Times New Roman"/>
          <w:color w:val="auto"/>
          <w:sz w:val="28"/>
          <w:szCs w:val="28"/>
        </w:rPr>
        <w:lastRenderedPageBreak/>
        <w:t>СПИСОК ИСПОЛЬЗУЕМЫХ ИСТОЧНИКОВ</w:t>
      </w:r>
      <w:bookmarkEnd w:id="21"/>
    </w:p>
    <w:bookmarkEnd w:id="22"/>
    <w:p w:rsidR="00895E99" w:rsidRPr="0030611D" w:rsidRDefault="00895E99" w:rsidP="00300E8C">
      <w:pPr>
        <w:pStyle w:val="a4"/>
        <w:shd w:val="clear" w:color="auto" w:fill="auto"/>
        <w:spacing w:before="0" w:after="0" w:line="240" w:lineRule="auto"/>
        <w:ind w:right="-80" w:firstLine="709"/>
        <w:jc w:val="both"/>
        <w:rPr>
          <w:rFonts w:ascii="Times New Roman" w:hAnsi="Times New Roman" w:cs="Times New Roman"/>
          <w:sz w:val="28"/>
          <w:szCs w:val="28"/>
        </w:rPr>
      </w:pPr>
    </w:p>
    <w:p w:rsidR="00417766" w:rsidRPr="0030611D" w:rsidRDefault="00A94D8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 xml:space="preserve">1 </w:t>
      </w:r>
      <w:r w:rsidR="00325D46" w:rsidRPr="0030611D">
        <w:rPr>
          <w:rFonts w:ascii="Times New Roman" w:hAnsi="Times New Roman" w:cs="Times New Roman"/>
          <w:sz w:val="28"/>
          <w:szCs w:val="28"/>
        </w:rPr>
        <w:t xml:space="preserve">Гальперин </w:t>
      </w:r>
      <w:r w:rsidR="001E27A9" w:rsidRPr="0030611D">
        <w:rPr>
          <w:rFonts w:ascii="Times New Roman" w:hAnsi="Times New Roman" w:cs="Times New Roman"/>
          <w:sz w:val="28"/>
          <w:szCs w:val="28"/>
        </w:rPr>
        <w:t>М.И.,</w:t>
      </w:r>
      <w:r w:rsidR="000874E5" w:rsidRPr="0030611D">
        <w:rPr>
          <w:rFonts w:ascii="Times New Roman" w:hAnsi="Times New Roman" w:cs="Times New Roman"/>
          <w:sz w:val="28"/>
          <w:szCs w:val="28"/>
          <w:lang w:val="kk-KZ"/>
        </w:rPr>
        <w:t xml:space="preserve"> </w:t>
      </w:r>
      <w:r w:rsidR="001E27A9" w:rsidRPr="0030611D">
        <w:rPr>
          <w:rFonts w:ascii="Times New Roman" w:hAnsi="Times New Roman" w:cs="Times New Roman"/>
          <w:sz w:val="28"/>
          <w:szCs w:val="28"/>
        </w:rPr>
        <w:t>Домбровский Н.Г</w:t>
      </w:r>
      <w:r w:rsidR="000874E5" w:rsidRPr="0030611D">
        <w:rPr>
          <w:rFonts w:ascii="Times New Roman" w:hAnsi="Times New Roman" w:cs="Times New Roman"/>
          <w:sz w:val="28"/>
          <w:szCs w:val="28"/>
        </w:rPr>
        <w:t>.</w:t>
      </w:r>
      <w:r w:rsidR="000874E5" w:rsidRPr="0030611D">
        <w:rPr>
          <w:rFonts w:ascii="Times New Roman" w:hAnsi="Times New Roman" w:cs="Times New Roman"/>
          <w:sz w:val="28"/>
          <w:szCs w:val="28"/>
          <w:lang w:val="kk-KZ"/>
        </w:rPr>
        <w:t xml:space="preserve"> </w:t>
      </w:r>
      <w:r w:rsidR="009117AE" w:rsidRPr="0030611D">
        <w:rPr>
          <w:rFonts w:ascii="Times New Roman" w:hAnsi="Times New Roman" w:cs="Times New Roman"/>
          <w:sz w:val="28"/>
          <w:szCs w:val="28"/>
        </w:rPr>
        <w:t>Строительные машины</w:t>
      </w:r>
      <w:r w:rsidR="000F0153" w:rsidRPr="0030611D">
        <w:rPr>
          <w:rFonts w:ascii="Times New Roman" w:hAnsi="Times New Roman" w:cs="Times New Roman"/>
          <w:sz w:val="28"/>
          <w:szCs w:val="28"/>
        </w:rPr>
        <w:t>. –</w:t>
      </w:r>
      <w:r w:rsidR="001E27A9" w:rsidRPr="0030611D">
        <w:rPr>
          <w:rFonts w:ascii="Times New Roman" w:hAnsi="Times New Roman" w:cs="Times New Roman"/>
          <w:sz w:val="28"/>
          <w:szCs w:val="28"/>
        </w:rPr>
        <w:t xml:space="preserve"> </w:t>
      </w:r>
      <w:r w:rsidR="000F0153" w:rsidRPr="0030611D">
        <w:rPr>
          <w:rFonts w:ascii="Times New Roman" w:hAnsi="Times New Roman" w:cs="Times New Roman"/>
          <w:sz w:val="28"/>
          <w:szCs w:val="28"/>
        </w:rPr>
        <w:t>М.</w:t>
      </w:r>
      <w:r w:rsidR="009117AE" w:rsidRPr="0030611D">
        <w:rPr>
          <w:rFonts w:ascii="Times New Roman" w:hAnsi="Times New Roman" w:cs="Times New Roman"/>
          <w:sz w:val="28"/>
          <w:szCs w:val="28"/>
        </w:rPr>
        <w:t>: Машиностроение, 1980.</w:t>
      </w:r>
      <w:r w:rsidR="000F015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1E27A9" w:rsidRPr="0030611D">
        <w:rPr>
          <w:rFonts w:ascii="Times New Roman" w:hAnsi="Times New Roman" w:cs="Times New Roman"/>
          <w:sz w:val="28"/>
          <w:szCs w:val="28"/>
        </w:rPr>
        <w:t>342</w:t>
      </w:r>
      <w:r w:rsidR="000F0153" w:rsidRPr="0030611D">
        <w:rPr>
          <w:rFonts w:ascii="Times New Roman" w:hAnsi="Times New Roman" w:cs="Times New Roman"/>
          <w:sz w:val="28"/>
          <w:szCs w:val="28"/>
        </w:rPr>
        <w:t xml:space="preserve"> </w:t>
      </w:r>
      <w:r w:rsidR="001E27A9" w:rsidRPr="0030611D">
        <w:rPr>
          <w:rFonts w:ascii="Times New Roman" w:hAnsi="Times New Roman" w:cs="Times New Roman"/>
          <w:sz w:val="28"/>
          <w:szCs w:val="28"/>
        </w:rPr>
        <w:t>с.</w:t>
      </w:r>
    </w:p>
    <w:p w:rsidR="005E37F2"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0F0153" w:rsidRPr="0030611D">
        <w:rPr>
          <w:rFonts w:ascii="Times New Roman" w:hAnsi="Times New Roman" w:cs="Times New Roman"/>
          <w:sz w:val="28"/>
          <w:szCs w:val="28"/>
        </w:rPr>
        <w:t xml:space="preserve"> </w:t>
      </w:r>
      <w:r w:rsidR="003A2172" w:rsidRPr="0030611D">
        <w:rPr>
          <w:rFonts w:ascii="Times New Roman" w:hAnsi="Times New Roman" w:cs="Times New Roman"/>
          <w:sz w:val="28"/>
          <w:szCs w:val="28"/>
        </w:rPr>
        <w:t>Зеленин А.Н. Машины для земляных работ</w:t>
      </w:r>
      <w:r w:rsidR="000874E5" w:rsidRPr="0030611D">
        <w:rPr>
          <w:rFonts w:ascii="Times New Roman" w:hAnsi="Times New Roman" w:cs="Times New Roman"/>
          <w:sz w:val="28"/>
          <w:szCs w:val="28"/>
        </w:rPr>
        <w:t>.</w:t>
      </w:r>
      <w:r w:rsidR="000874E5" w:rsidRPr="0030611D">
        <w:rPr>
          <w:rFonts w:ascii="Times New Roman" w:hAnsi="Times New Roman" w:cs="Times New Roman"/>
          <w:sz w:val="28"/>
          <w:szCs w:val="28"/>
          <w:lang w:val="kk-KZ"/>
        </w:rPr>
        <w:t xml:space="preserve"> </w:t>
      </w:r>
      <w:r w:rsidR="000F0153" w:rsidRPr="0030611D">
        <w:rPr>
          <w:rFonts w:ascii="Times New Roman" w:hAnsi="Times New Roman" w:cs="Times New Roman"/>
          <w:sz w:val="28"/>
          <w:szCs w:val="28"/>
          <w:lang w:val="kk-KZ"/>
        </w:rPr>
        <w:t xml:space="preserve">– </w:t>
      </w:r>
      <w:r w:rsidR="000F0153" w:rsidRPr="0030611D">
        <w:rPr>
          <w:rFonts w:ascii="Times New Roman" w:hAnsi="Times New Roman" w:cs="Times New Roman"/>
          <w:sz w:val="28"/>
          <w:szCs w:val="28"/>
        </w:rPr>
        <w:t>М.</w:t>
      </w:r>
      <w:r w:rsidR="003A2172" w:rsidRPr="0030611D">
        <w:rPr>
          <w:rFonts w:ascii="Times New Roman" w:hAnsi="Times New Roman" w:cs="Times New Roman"/>
          <w:sz w:val="28"/>
          <w:szCs w:val="28"/>
        </w:rPr>
        <w:t>:</w:t>
      </w:r>
      <w:r w:rsidR="000874E5" w:rsidRPr="0030611D">
        <w:rPr>
          <w:rFonts w:ascii="Times New Roman" w:hAnsi="Times New Roman" w:cs="Times New Roman"/>
          <w:sz w:val="28"/>
          <w:szCs w:val="28"/>
          <w:lang w:val="kk-KZ"/>
        </w:rPr>
        <w:t xml:space="preserve"> </w:t>
      </w:r>
      <w:r w:rsidR="003A2172" w:rsidRPr="0030611D">
        <w:rPr>
          <w:rFonts w:ascii="Times New Roman" w:hAnsi="Times New Roman" w:cs="Times New Roman"/>
          <w:sz w:val="28"/>
          <w:szCs w:val="28"/>
        </w:rPr>
        <w:t>Машиностроение</w:t>
      </w:r>
      <w:r w:rsidR="000F0153" w:rsidRPr="0030611D">
        <w:rPr>
          <w:rFonts w:ascii="Times New Roman" w:hAnsi="Times New Roman" w:cs="Times New Roman"/>
          <w:sz w:val="28"/>
          <w:szCs w:val="28"/>
        </w:rPr>
        <w:t>,</w:t>
      </w:r>
      <w:r w:rsidR="003A2172" w:rsidRPr="0030611D">
        <w:rPr>
          <w:rFonts w:ascii="Times New Roman" w:hAnsi="Times New Roman" w:cs="Times New Roman"/>
          <w:sz w:val="28"/>
          <w:szCs w:val="28"/>
        </w:rPr>
        <w:t xml:space="preserve"> 1975.</w:t>
      </w:r>
      <w:r w:rsidR="000F015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3A2172" w:rsidRPr="0030611D">
        <w:rPr>
          <w:rFonts w:ascii="Times New Roman" w:hAnsi="Times New Roman" w:cs="Times New Roman"/>
          <w:sz w:val="28"/>
          <w:szCs w:val="28"/>
        </w:rPr>
        <w:t>422</w:t>
      </w:r>
      <w:r w:rsidR="000F0153" w:rsidRPr="0030611D">
        <w:rPr>
          <w:rFonts w:ascii="Times New Roman" w:hAnsi="Times New Roman" w:cs="Times New Roman"/>
          <w:sz w:val="28"/>
          <w:szCs w:val="28"/>
        </w:rPr>
        <w:t xml:space="preserve"> </w:t>
      </w:r>
      <w:r w:rsidR="003A2172" w:rsidRPr="0030611D">
        <w:rPr>
          <w:rFonts w:ascii="Times New Roman" w:hAnsi="Times New Roman" w:cs="Times New Roman"/>
          <w:sz w:val="28"/>
          <w:szCs w:val="28"/>
        </w:rPr>
        <w:t>с.</w:t>
      </w:r>
    </w:p>
    <w:p w:rsidR="005E37F2"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3</w:t>
      </w:r>
      <w:r w:rsidR="00A94D86"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Ветров Ю.А. Строительные,</w:t>
      </w:r>
      <w:r w:rsidR="00255961"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дорожные машины и оборудование.</w:t>
      </w:r>
      <w:r w:rsidR="000F015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Киев:</w:t>
      </w:r>
      <w:r w:rsidR="000874E5" w:rsidRPr="0030611D">
        <w:rPr>
          <w:rFonts w:ascii="Times New Roman" w:hAnsi="Times New Roman" w:cs="Times New Roman"/>
          <w:sz w:val="28"/>
          <w:szCs w:val="28"/>
          <w:lang w:val="kk-KZ"/>
        </w:rPr>
        <w:t xml:space="preserve"> </w:t>
      </w:r>
      <w:r w:rsidR="00730043" w:rsidRPr="0030611D">
        <w:rPr>
          <w:rFonts w:ascii="Times New Roman" w:hAnsi="Times New Roman" w:cs="Times New Roman"/>
          <w:sz w:val="28"/>
          <w:szCs w:val="28"/>
        </w:rPr>
        <w:t>Вища школа,</w:t>
      </w:r>
      <w:r w:rsidR="000F0153"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1980.</w:t>
      </w:r>
      <w:r w:rsidR="000F015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370</w:t>
      </w:r>
      <w:r w:rsidR="00264B0E"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с.</w:t>
      </w:r>
    </w:p>
    <w:p w:rsidR="005E37F2"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4</w:t>
      </w:r>
      <w:r w:rsidR="00A94D86" w:rsidRPr="0030611D">
        <w:rPr>
          <w:rFonts w:ascii="Times New Roman" w:hAnsi="Times New Roman" w:cs="Times New Roman"/>
          <w:sz w:val="28"/>
          <w:szCs w:val="28"/>
        </w:rPr>
        <w:t xml:space="preserve"> </w:t>
      </w:r>
      <w:r w:rsidR="00493EDF" w:rsidRPr="0030611D">
        <w:rPr>
          <w:rFonts w:ascii="Times New Roman" w:hAnsi="Times New Roman" w:cs="Times New Roman"/>
          <w:sz w:val="28"/>
          <w:szCs w:val="28"/>
        </w:rPr>
        <w:t>Харкута Н.Я</w:t>
      </w:r>
      <w:r w:rsidR="000874E5" w:rsidRPr="0030611D">
        <w:rPr>
          <w:rFonts w:ascii="Times New Roman" w:hAnsi="Times New Roman" w:cs="Times New Roman"/>
          <w:sz w:val="28"/>
          <w:szCs w:val="28"/>
        </w:rPr>
        <w:t>.</w:t>
      </w:r>
      <w:r w:rsidR="00493EDF" w:rsidRPr="0030611D">
        <w:rPr>
          <w:rFonts w:ascii="Times New Roman" w:hAnsi="Times New Roman" w:cs="Times New Roman"/>
          <w:sz w:val="28"/>
          <w:szCs w:val="28"/>
        </w:rPr>
        <w:t xml:space="preserve"> Дорожные машины</w:t>
      </w:r>
      <w:r w:rsidR="000F0153" w:rsidRPr="0030611D">
        <w:rPr>
          <w:rFonts w:ascii="Times New Roman" w:hAnsi="Times New Roman" w:cs="Times New Roman"/>
          <w:sz w:val="28"/>
          <w:szCs w:val="28"/>
        </w:rPr>
        <w:t xml:space="preserve">. – М.: </w:t>
      </w:r>
      <w:r w:rsidR="00477860" w:rsidRPr="0030611D">
        <w:rPr>
          <w:rFonts w:ascii="Times New Roman" w:hAnsi="Times New Roman" w:cs="Times New Roman"/>
          <w:sz w:val="28"/>
          <w:szCs w:val="28"/>
        </w:rPr>
        <w:t>Машиностроение, 1968</w:t>
      </w:r>
      <w:r w:rsidR="0025003B" w:rsidRPr="0030611D">
        <w:rPr>
          <w:rFonts w:ascii="Times New Roman" w:hAnsi="Times New Roman" w:cs="Times New Roman"/>
          <w:sz w:val="28"/>
          <w:szCs w:val="28"/>
        </w:rPr>
        <w:t>.</w:t>
      </w:r>
      <w:r w:rsidR="000F0153"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416</w:t>
      </w:r>
      <w:r w:rsidR="000F0153"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с.</w:t>
      </w:r>
    </w:p>
    <w:p w:rsidR="005E37F2"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5</w:t>
      </w:r>
      <w:r w:rsidR="00A94D86"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 xml:space="preserve">Зерцалов М.Г. Геомеханика. Введение в механику скальных грунтов: Учебник. </w:t>
      </w:r>
      <w:r w:rsidR="00255961"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 xml:space="preserve">М.: АСВ, 2014. </w:t>
      </w:r>
      <w:r w:rsidR="00255961"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352</w:t>
      </w:r>
      <w:r w:rsidR="000F0153"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c.</w:t>
      </w:r>
    </w:p>
    <w:p w:rsidR="005E37F2"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6</w:t>
      </w:r>
      <w:r w:rsidR="00A94D86"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Бабаскин Ю.Г. Дорожное грунтоведение и механика земляного полотна: Учеб</w:t>
      </w:r>
      <w:r w:rsidR="00962CC2" w:rsidRPr="0030611D">
        <w:rPr>
          <w:rFonts w:ascii="Times New Roman" w:hAnsi="Times New Roman" w:cs="Times New Roman"/>
          <w:sz w:val="28"/>
          <w:szCs w:val="28"/>
        </w:rPr>
        <w:t>ное пособие</w:t>
      </w:r>
      <w:r w:rsidR="001F1D37"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М.:</w:t>
      </w:r>
      <w:r w:rsidR="00962CC2" w:rsidRPr="0030611D">
        <w:rPr>
          <w:rFonts w:ascii="Times New Roman" w:hAnsi="Times New Roman" w:cs="Times New Roman"/>
          <w:sz w:val="28"/>
          <w:szCs w:val="28"/>
        </w:rPr>
        <w:t xml:space="preserve"> НИЦ ИНФРА</w:t>
      </w:r>
      <w:r w:rsidR="001F1D37"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962CC2" w:rsidRPr="0030611D">
        <w:rPr>
          <w:rFonts w:ascii="Times New Roman" w:hAnsi="Times New Roman" w:cs="Times New Roman"/>
          <w:sz w:val="28"/>
          <w:szCs w:val="28"/>
        </w:rPr>
        <w:t>М,</w:t>
      </w:r>
      <w:r w:rsidR="000874E5" w:rsidRPr="0030611D">
        <w:rPr>
          <w:rFonts w:ascii="Times New Roman" w:hAnsi="Times New Roman" w:cs="Times New Roman"/>
          <w:sz w:val="28"/>
          <w:szCs w:val="28"/>
        </w:rPr>
        <w:t xml:space="preserve"> </w:t>
      </w:r>
      <w:r w:rsidR="00962CC2" w:rsidRPr="0030611D">
        <w:rPr>
          <w:rFonts w:ascii="Times New Roman" w:hAnsi="Times New Roman" w:cs="Times New Roman"/>
          <w:sz w:val="28"/>
          <w:szCs w:val="28"/>
        </w:rPr>
        <w:t>Нов. знание, 2013.</w:t>
      </w:r>
      <w:r w:rsidR="00477860"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462</w:t>
      </w:r>
      <w:r w:rsidR="001F1D37"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c.</w:t>
      </w:r>
    </w:p>
    <w:p w:rsidR="00477860"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7</w:t>
      </w:r>
      <w:r w:rsidR="00A94D86"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Цытович Н.А. Механика грунтов: Краткий курс</w:t>
      </w:r>
      <w:r w:rsidR="00924037"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924037" w:rsidRPr="0030611D">
        <w:rPr>
          <w:rFonts w:ascii="Times New Roman" w:hAnsi="Times New Roman" w:cs="Times New Roman"/>
          <w:sz w:val="28"/>
          <w:szCs w:val="28"/>
        </w:rPr>
        <w:t xml:space="preserve">М.: Ленанд, 2014. </w:t>
      </w:r>
      <w:r w:rsidR="00255961" w:rsidRPr="0030611D">
        <w:rPr>
          <w:rFonts w:ascii="Times New Roman" w:hAnsi="Times New Roman" w:cs="Times New Roman"/>
          <w:sz w:val="28"/>
          <w:szCs w:val="28"/>
        </w:rPr>
        <w:t xml:space="preserve">– </w:t>
      </w:r>
      <w:r w:rsidR="00924037" w:rsidRPr="0030611D">
        <w:rPr>
          <w:rFonts w:ascii="Times New Roman" w:hAnsi="Times New Roman" w:cs="Times New Roman"/>
          <w:sz w:val="28"/>
          <w:szCs w:val="28"/>
        </w:rPr>
        <w:t>288</w:t>
      </w:r>
      <w:r w:rsidR="00264B0E" w:rsidRPr="0030611D">
        <w:rPr>
          <w:rFonts w:ascii="Times New Roman" w:hAnsi="Times New Roman" w:cs="Times New Roman"/>
          <w:sz w:val="28"/>
          <w:szCs w:val="28"/>
        </w:rPr>
        <w:t xml:space="preserve"> </w:t>
      </w:r>
      <w:r w:rsidR="00477860" w:rsidRPr="0030611D">
        <w:rPr>
          <w:rFonts w:ascii="Times New Roman" w:hAnsi="Times New Roman" w:cs="Times New Roman"/>
          <w:sz w:val="28"/>
          <w:szCs w:val="28"/>
        </w:rPr>
        <w:t>c.</w:t>
      </w:r>
    </w:p>
    <w:p w:rsidR="00730043"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8</w:t>
      </w:r>
      <w:r w:rsidR="00A94D86"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Глотов В.А., Зайцев А.В., Ткачук</w:t>
      </w:r>
      <w:r w:rsidR="00F2637D"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А.Р. Теория</w:t>
      </w:r>
      <w:r w:rsidR="0025003B" w:rsidRPr="0030611D">
        <w:rPr>
          <w:rFonts w:ascii="Times New Roman" w:hAnsi="Times New Roman" w:cs="Times New Roman"/>
          <w:sz w:val="28"/>
          <w:szCs w:val="28"/>
        </w:rPr>
        <w:t>,</w:t>
      </w:r>
      <w:r w:rsidR="00730043" w:rsidRPr="0030611D">
        <w:rPr>
          <w:rFonts w:ascii="Times New Roman" w:hAnsi="Times New Roman" w:cs="Times New Roman"/>
          <w:sz w:val="28"/>
          <w:szCs w:val="28"/>
        </w:rPr>
        <w:t xml:space="preserve"> конструирование и проектирование подъемно</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транспортных,</w:t>
      </w:r>
      <w:r w:rsidR="000874E5" w:rsidRPr="0030611D">
        <w:rPr>
          <w:rFonts w:ascii="Times New Roman" w:hAnsi="Times New Roman" w:cs="Times New Roman"/>
          <w:sz w:val="28"/>
          <w:szCs w:val="28"/>
          <w:lang w:val="kk-KZ"/>
        </w:rPr>
        <w:t xml:space="preserve"> </w:t>
      </w:r>
      <w:r w:rsidR="00730043" w:rsidRPr="0030611D">
        <w:rPr>
          <w:rFonts w:ascii="Times New Roman" w:hAnsi="Times New Roman" w:cs="Times New Roman"/>
          <w:sz w:val="28"/>
          <w:szCs w:val="28"/>
        </w:rPr>
        <w:t>строительно</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730043" w:rsidRPr="0030611D">
        <w:rPr>
          <w:rFonts w:ascii="Times New Roman" w:hAnsi="Times New Roman" w:cs="Times New Roman"/>
          <w:sz w:val="28"/>
          <w:szCs w:val="28"/>
        </w:rPr>
        <w:t>дорожных машин и оборудования</w:t>
      </w:r>
      <w:r w:rsidR="005161BF" w:rsidRPr="0030611D">
        <w:rPr>
          <w:rFonts w:ascii="Times New Roman" w:hAnsi="Times New Roman" w:cs="Times New Roman"/>
          <w:sz w:val="28"/>
          <w:szCs w:val="28"/>
        </w:rPr>
        <w:t>.</w:t>
      </w:r>
      <w:r w:rsidR="000874E5" w:rsidRPr="0030611D">
        <w:rPr>
          <w:rFonts w:ascii="Times New Roman" w:hAnsi="Times New Roman" w:cs="Times New Roman"/>
          <w:sz w:val="28"/>
          <w:szCs w:val="28"/>
          <w:lang w:val="kk-KZ"/>
        </w:rPr>
        <w:t xml:space="preserve"> </w:t>
      </w:r>
      <w:r w:rsidR="005161BF" w:rsidRPr="0030611D">
        <w:rPr>
          <w:rFonts w:ascii="Times New Roman" w:hAnsi="Times New Roman" w:cs="Times New Roman"/>
          <w:sz w:val="28"/>
          <w:szCs w:val="28"/>
        </w:rPr>
        <w:t>Учебное пособие.</w:t>
      </w:r>
      <w:r w:rsidR="000874E5" w:rsidRPr="0030611D">
        <w:rPr>
          <w:rFonts w:ascii="Times New Roman" w:hAnsi="Times New Roman" w:cs="Times New Roman"/>
          <w:sz w:val="28"/>
          <w:szCs w:val="28"/>
          <w:lang w:val="kk-KZ"/>
        </w:rPr>
        <w:t xml:space="preserve"> </w:t>
      </w:r>
      <w:r w:rsidR="005161BF" w:rsidRPr="0030611D">
        <w:rPr>
          <w:rFonts w:ascii="Times New Roman" w:hAnsi="Times New Roman" w:cs="Times New Roman"/>
          <w:sz w:val="28"/>
          <w:szCs w:val="28"/>
        </w:rPr>
        <w:t>Москва,</w:t>
      </w:r>
      <w:r w:rsidR="000874E5" w:rsidRPr="0030611D">
        <w:rPr>
          <w:rFonts w:ascii="Times New Roman" w:hAnsi="Times New Roman" w:cs="Times New Roman"/>
          <w:sz w:val="28"/>
          <w:szCs w:val="28"/>
          <w:lang w:val="kk-KZ"/>
        </w:rPr>
        <w:t xml:space="preserve"> </w:t>
      </w:r>
      <w:r w:rsidR="005161BF" w:rsidRPr="0030611D">
        <w:rPr>
          <w:rFonts w:ascii="Times New Roman" w:hAnsi="Times New Roman" w:cs="Times New Roman"/>
          <w:sz w:val="28"/>
          <w:szCs w:val="28"/>
        </w:rPr>
        <w:t>Берлин: Директ</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5161BF" w:rsidRPr="0030611D">
        <w:rPr>
          <w:rFonts w:ascii="Times New Roman" w:hAnsi="Times New Roman" w:cs="Times New Roman"/>
          <w:sz w:val="28"/>
          <w:szCs w:val="28"/>
        </w:rPr>
        <w:t>Медиа,</w:t>
      </w:r>
      <w:r w:rsidR="000874E5" w:rsidRPr="0030611D">
        <w:rPr>
          <w:rFonts w:ascii="Times New Roman" w:hAnsi="Times New Roman" w:cs="Times New Roman"/>
          <w:sz w:val="28"/>
          <w:szCs w:val="28"/>
          <w:lang w:val="kk-KZ"/>
        </w:rPr>
        <w:t xml:space="preserve"> </w:t>
      </w:r>
      <w:r w:rsidR="005161BF" w:rsidRPr="0030611D">
        <w:rPr>
          <w:rFonts w:ascii="Times New Roman" w:hAnsi="Times New Roman" w:cs="Times New Roman"/>
          <w:sz w:val="28"/>
          <w:szCs w:val="28"/>
        </w:rPr>
        <w:t>2017</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25003B" w:rsidRPr="0030611D">
        <w:rPr>
          <w:rFonts w:ascii="Times New Roman" w:hAnsi="Times New Roman" w:cs="Times New Roman"/>
          <w:sz w:val="28"/>
          <w:szCs w:val="28"/>
        </w:rPr>
        <w:t>145</w:t>
      </w:r>
      <w:r w:rsidR="00264B0E" w:rsidRPr="0030611D">
        <w:rPr>
          <w:rFonts w:ascii="Times New Roman" w:hAnsi="Times New Roman" w:cs="Times New Roman"/>
          <w:sz w:val="28"/>
          <w:szCs w:val="28"/>
        </w:rPr>
        <w:t xml:space="preserve"> </w:t>
      </w:r>
      <w:r w:rsidR="0025003B" w:rsidRPr="0030611D">
        <w:rPr>
          <w:rFonts w:ascii="Times New Roman" w:hAnsi="Times New Roman" w:cs="Times New Roman"/>
          <w:sz w:val="28"/>
          <w:szCs w:val="28"/>
        </w:rPr>
        <w:t>с.</w:t>
      </w:r>
    </w:p>
    <w:p w:rsidR="00621AE8" w:rsidRPr="0030611D" w:rsidRDefault="0041776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9</w:t>
      </w:r>
      <w:r w:rsidR="00A94D86" w:rsidRPr="0030611D">
        <w:rPr>
          <w:rFonts w:ascii="Times New Roman" w:hAnsi="Times New Roman" w:cs="Times New Roman"/>
          <w:sz w:val="28"/>
          <w:szCs w:val="28"/>
        </w:rPr>
        <w:t xml:space="preserve"> </w:t>
      </w:r>
      <w:r w:rsidR="009F2E82" w:rsidRPr="0030611D">
        <w:rPr>
          <w:rFonts w:ascii="Times New Roman" w:hAnsi="Times New Roman" w:cs="Times New Roman"/>
          <w:sz w:val="28"/>
          <w:szCs w:val="28"/>
        </w:rPr>
        <w:t xml:space="preserve">Цупиков С. Г. </w:t>
      </w:r>
      <w:r w:rsidR="00621AE8" w:rsidRPr="0030611D">
        <w:rPr>
          <w:rFonts w:ascii="Times New Roman" w:hAnsi="Times New Roman" w:cs="Times New Roman"/>
          <w:sz w:val="28"/>
          <w:szCs w:val="28"/>
        </w:rPr>
        <w:t>Справочник дорожного мастера.</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621AE8" w:rsidRPr="0030611D">
        <w:rPr>
          <w:rFonts w:ascii="Times New Roman" w:hAnsi="Times New Roman" w:cs="Times New Roman"/>
          <w:sz w:val="28"/>
          <w:szCs w:val="28"/>
        </w:rPr>
        <w:t>М.: Инфра</w:t>
      </w:r>
      <w:r w:rsidR="009F2E82" w:rsidRPr="0030611D">
        <w:rPr>
          <w:rFonts w:ascii="Times New Roman" w:hAnsi="Times New Roman" w:cs="Times New Roman"/>
          <w:sz w:val="28"/>
          <w:szCs w:val="28"/>
        </w:rPr>
        <w:t xml:space="preserve"> – </w:t>
      </w:r>
      <w:r w:rsidR="00621AE8" w:rsidRPr="0030611D">
        <w:rPr>
          <w:rFonts w:ascii="Times New Roman" w:hAnsi="Times New Roman" w:cs="Times New Roman"/>
          <w:sz w:val="28"/>
          <w:szCs w:val="28"/>
        </w:rPr>
        <w:t>Инженерия,</w:t>
      </w:r>
      <w:r w:rsidR="00264B0E" w:rsidRPr="0030611D">
        <w:rPr>
          <w:rFonts w:ascii="Times New Roman" w:hAnsi="Times New Roman" w:cs="Times New Roman"/>
          <w:sz w:val="28"/>
          <w:szCs w:val="28"/>
        </w:rPr>
        <w:t xml:space="preserve"> </w:t>
      </w:r>
      <w:r w:rsidR="00621AE8" w:rsidRPr="0030611D">
        <w:rPr>
          <w:rFonts w:ascii="Times New Roman" w:hAnsi="Times New Roman" w:cs="Times New Roman"/>
          <w:sz w:val="28"/>
          <w:szCs w:val="28"/>
        </w:rPr>
        <w:t>2005</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621AE8" w:rsidRPr="0030611D">
        <w:rPr>
          <w:rFonts w:ascii="Times New Roman" w:hAnsi="Times New Roman" w:cs="Times New Roman"/>
          <w:sz w:val="28"/>
          <w:szCs w:val="28"/>
        </w:rPr>
        <w:t>398</w:t>
      </w:r>
      <w:r w:rsidR="009F2E82" w:rsidRPr="0030611D">
        <w:rPr>
          <w:rFonts w:ascii="Times New Roman" w:hAnsi="Times New Roman" w:cs="Times New Roman"/>
          <w:sz w:val="28"/>
          <w:szCs w:val="28"/>
        </w:rPr>
        <w:t xml:space="preserve"> </w:t>
      </w:r>
      <w:r w:rsidR="00621AE8" w:rsidRPr="0030611D">
        <w:rPr>
          <w:rFonts w:ascii="Times New Roman" w:hAnsi="Times New Roman" w:cs="Times New Roman"/>
          <w:sz w:val="28"/>
          <w:szCs w:val="28"/>
        </w:rPr>
        <w:t>с.</w:t>
      </w:r>
    </w:p>
    <w:p w:rsidR="00621B48" w:rsidRPr="0030611D" w:rsidRDefault="00417766" w:rsidP="00A94D86">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10</w:t>
      </w:r>
      <w:r w:rsidR="00A94D86" w:rsidRPr="0030611D">
        <w:rPr>
          <w:rFonts w:ascii="Times New Roman" w:hAnsi="Times New Roman" w:cs="Times New Roman"/>
          <w:sz w:val="28"/>
          <w:szCs w:val="28"/>
          <w:lang w:val="kk-KZ"/>
        </w:rPr>
        <w:t xml:space="preserve"> </w:t>
      </w:r>
      <w:r w:rsidR="00621B48" w:rsidRPr="0030611D">
        <w:rPr>
          <w:rFonts w:ascii="Times New Roman" w:hAnsi="Times New Roman" w:cs="Times New Roman"/>
          <w:sz w:val="28"/>
          <w:szCs w:val="28"/>
          <w:lang w:val="kk-KZ"/>
        </w:rPr>
        <w:t>Сазамбаева Б.Т., Тогизбаева Б.Б., Маханов М., Джундибаев В.Е., Канаева Ж.</w:t>
      </w:r>
      <w:r w:rsidR="00264B0E" w:rsidRPr="0030611D">
        <w:rPr>
          <w:rFonts w:ascii="Times New Roman" w:hAnsi="Times New Roman" w:cs="Times New Roman"/>
          <w:sz w:val="28"/>
          <w:szCs w:val="28"/>
        </w:rPr>
        <w:t xml:space="preserve"> </w:t>
      </w:r>
      <w:r w:rsidR="00621B48" w:rsidRPr="0030611D">
        <w:rPr>
          <w:rFonts w:ascii="Times New Roman" w:hAnsi="Times New Roman" w:cs="Times New Roman"/>
          <w:sz w:val="28"/>
          <w:szCs w:val="28"/>
          <w:lang w:val="kk-KZ"/>
        </w:rPr>
        <w:t>К вопросу определения напряженно</w:t>
      </w:r>
      <w:r w:rsidR="00264B0E"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lang w:val="kk-KZ"/>
        </w:rPr>
        <w:t xml:space="preserve">– </w:t>
      </w:r>
      <w:r w:rsidR="00621B48" w:rsidRPr="0030611D">
        <w:rPr>
          <w:rFonts w:ascii="Times New Roman" w:hAnsi="Times New Roman" w:cs="Times New Roman"/>
          <w:sz w:val="28"/>
          <w:szCs w:val="28"/>
          <w:lang w:val="kk-KZ"/>
        </w:rPr>
        <w:t>деформированного состояния режущего диска</w:t>
      </w:r>
      <w:r w:rsidR="00255961" w:rsidRPr="0030611D">
        <w:rPr>
          <w:rFonts w:ascii="Times New Roman" w:hAnsi="Times New Roman" w:cs="Times New Roman"/>
          <w:sz w:val="28"/>
          <w:szCs w:val="28"/>
          <w:lang w:val="kk-KZ"/>
        </w:rPr>
        <w:t xml:space="preserve"> </w:t>
      </w:r>
      <w:r w:rsidR="00621B48" w:rsidRPr="0030611D">
        <w:rPr>
          <w:rFonts w:ascii="Times New Roman" w:hAnsi="Times New Roman" w:cs="Times New Roman"/>
          <w:sz w:val="28"/>
          <w:szCs w:val="28"/>
          <w:lang w:val="kk-KZ"/>
        </w:rPr>
        <w:t>рабочего оборудования гидравлического экскаватора</w:t>
      </w:r>
      <w:r w:rsidR="00264B0E" w:rsidRPr="0030611D">
        <w:rPr>
          <w:rFonts w:ascii="Times New Roman" w:hAnsi="Times New Roman" w:cs="Times New Roman"/>
          <w:sz w:val="28"/>
          <w:szCs w:val="28"/>
        </w:rPr>
        <w:t xml:space="preserve"> /</w:t>
      </w:r>
      <w:r w:rsidR="00621B48" w:rsidRPr="0030611D">
        <w:rPr>
          <w:rFonts w:ascii="Times New Roman" w:hAnsi="Times New Roman" w:cs="Times New Roman"/>
          <w:sz w:val="28"/>
          <w:szCs w:val="28"/>
          <w:lang w:val="kk-KZ"/>
        </w:rPr>
        <w:t xml:space="preserve">/ </w:t>
      </w:r>
      <w:r w:rsidR="002C5B5B" w:rsidRPr="0030611D">
        <w:rPr>
          <w:rFonts w:ascii="Times New Roman" w:hAnsi="Times New Roman" w:cs="Times New Roman"/>
          <w:sz w:val="28"/>
          <w:szCs w:val="28"/>
        </w:rPr>
        <w:t>научн. журнал «Механика и технологии» ТГУ и</w:t>
      </w:r>
      <w:r w:rsidR="00A30958">
        <w:rPr>
          <w:rFonts w:ascii="Times New Roman" w:hAnsi="Times New Roman" w:cs="Times New Roman"/>
          <w:sz w:val="28"/>
          <w:szCs w:val="28"/>
        </w:rPr>
        <w:t>м</w:t>
      </w:r>
      <w:r w:rsidR="00A30958" w:rsidRPr="00A30958">
        <w:rPr>
          <w:rFonts w:ascii="Times New Roman" w:hAnsi="Times New Roman" w:cs="Times New Roman"/>
          <w:sz w:val="28"/>
          <w:szCs w:val="28"/>
        </w:rPr>
        <w:t>.</w:t>
      </w:r>
      <w:r w:rsidR="002C5B5B" w:rsidRPr="0030611D">
        <w:rPr>
          <w:rFonts w:ascii="Times New Roman" w:hAnsi="Times New Roman" w:cs="Times New Roman"/>
          <w:sz w:val="28"/>
          <w:szCs w:val="28"/>
        </w:rPr>
        <w:t xml:space="preserve"> М.Х. Дулати</w:t>
      </w:r>
      <w:r w:rsidR="00621B48"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 xml:space="preserve">– </w:t>
      </w:r>
      <w:r w:rsidR="00621B48" w:rsidRPr="0030611D">
        <w:rPr>
          <w:rFonts w:ascii="Times New Roman" w:hAnsi="Times New Roman" w:cs="Times New Roman"/>
          <w:sz w:val="28"/>
          <w:szCs w:val="28"/>
        </w:rPr>
        <w:t>Тараз,</w:t>
      </w:r>
      <w:r w:rsidR="002C5B5B" w:rsidRPr="0030611D">
        <w:rPr>
          <w:rFonts w:ascii="Times New Roman" w:hAnsi="Times New Roman" w:cs="Times New Roman"/>
          <w:sz w:val="28"/>
          <w:szCs w:val="28"/>
        </w:rPr>
        <w:t xml:space="preserve"> 2019. – </w:t>
      </w:r>
      <w:r w:rsidR="00621B48" w:rsidRPr="0030611D">
        <w:rPr>
          <w:rFonts w:ascii="Times New Roman" w:hAnsi="Times New Roman" w:cs="Times New Roman"/>
          <w:sz w:val="28"/>
          <w:szCs w:val="28"/>
        </w:rPr>
        <w:t>№3 (65)</w:t>
      </w:r>
      <w:r w:rsidR="002C5B5B" w:rsidRPr="0030611D">
        <w:rPr>
          <w:rFonts w:ascii="Times New Roman" w:hAnsi="Times New Roman" w:cs="Times New Roman"/>
          <w:sz w:val="28"/>
          <w:szCs w:val="28"/>
        </w:rPr>
        <w:t>.</w:t>
      </w:r>
    </w:p>
    <w:p w:rsidR="00477860" w:rsidRPr="00D23F6F" w:rsidRDefault="00A94D8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E26893">
        <w:rPr>
          <w:rFonts w:ascii="Times New Roman" w:hAnsi="Times New Roman" w:cs="Times New Roman"/>
          <w:sz w:val="28"/>
          <w:szCs w:val="28"/>
        </w:rPr>
        <w:t>1</w:t>
      </w:r>
      <w:r w:rsidR="001F6EA4" w:rsidRPr="00E26893">
        <w:rPr>
          <w:rFonts w:ascii="Times New Roman" w:hAnsi="Times New Roman" w:cs="Times New Roman"/>
          <w:sz w:val="28"/>
          <w:szCs w:val="28"/>
        </w:rPr>
        <w:t>1</w:t>
      </w:r>
      <w:r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Sazambayeva</w:t>
      </w:r>
      <w:r w:rsidR="000874E5"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B</w:t>
      </w:r>
      <w:r w:rsidR="00765CF6" w:rsidRPr="00E26893">
        <w:rPr>
          <w:rFonts w:ascii="Times New Roman" w:hAnsi="Times New Roman" w:cs="Times New Roman"/>
          <w:sz w:val="28"/>
          <w:szCs w:val="28"/>
        </w:rPr>
        <w:t>.</w:t>
      </w:r>
      <w:r w:rsidR="00765CF6" w:rsidRPr="0030611D">
        <w:rPr>
          <w:rFonts w:ascii="Times New Roman" w:hAnsi="Times New Roman" w:cs="Times New Roman"/>
          <w:sz w:val="28"/>
          <w:szCs w:val="28"/>
          <w:lang w:val="en-US"/>
        </w:rPr>
        <w:t>T</w:t>
      </w:r>
      <w:r w:rsidR="00765CF6" w:rsidRPr="00E26893">
        <w:rPr>
          <w:rFonts w:ascii="Times New Roman" w:hAnsi="Times New Roman" w:cs="Times New Roman"/>
          <w:sz w:val="28"/>
          <w:szCs w:val="28"/>
        </w:rPr>
        <w:t>.</w:t>
      </w:r>
      <w:r w:rsidR="000874E5"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Togizbayeva</w:t>
      </w:r>
      <w:r w:rsidR="000874E5"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B</w:t>
      </w:r>
      <w:r w:rsidR="00765CF6" w:rsidRPr="00E26893">
        <w:rPr>
          <w:rFonts w:ascii="Times New Roman" w:hAnsi="Times New Roman" w:cs="Times New Roman"/>
          <w:sz w:val="28"/>
          <w:szCs w:val="28"/>
        </w:rPr>
        <w:t>.</w:t>
      </w:r>
      <w:r w:rsidR="00765CF6" w:rsidRPr="0030611D">
        <w:rPr>
          <w:rFonts w:ascii="Times New Roman" w:hAnsi="Times New Roman" w:cs="Times New Roman"/>
          <w:sz w:val="28"/>
          <w:szCs w:val="28"/>
          <w:lang w:val="en-US"/>
        </w:rPr>
        <w:t>B</w:t>
      </w:r>
      <w:r w:rsidR="00924037" w:rsidRPr="00E26893">
        <w:rPr>
          <w:rFonts w:ascii="Times New Roman" w:hAnsi="Times New Roman" w:cs="Times New Roman"/>
          <w:sz w:val="28"/>
          <w:szCs w:val="28"/>
        </w:rPr>
        <w:t>.,</w:t>
      </w:r>
      <w:r w:rsidR="000874E5"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Omarova</w:t>
      </w:r>
      <w:r w:rsidR="001F6EA4"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M</w:t>
      </w:r>
      <w:r w:rsidR="00765CF6" w:rsidRPr="00E26893">
        <w:rPr>
          <w:rFonts w:ascii="Times New Roman" w:hAnsi="Times New Roman" w:cs="Times New Roman"/>
          <w:sz w:val="28"/>
          <w:szCs w:val="28"/>
        </w:rPr>
        <w:t>.</w:t>
      </w:r>
      <w:r w:rsidR="00765CF6" w:rsidRPr="0030611D">
        <w:rPr>
          <w:rFonts w:ascii="Times New Roman" w:hAnsi="Times New Roman" w:cs="Times New Roman"/>
          <w:sz w:val="28"/>
          <w:szCs w:val="28"/>
          <w:lang w:val="en-US"/>
        </w:rPr>
        <w:t>K</w:t>
      </w:r>
      <w:r w:rsidR="00D4001B"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MULTIFUCTIONAL</w:t>
      </w:r>
      <w:r w:rsidR="00D4001B"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HYDRAULIC</w:t>
      </w:r>
      <w:r w:rsidR="00D4001B"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lang w:val="en-US"/>
        </w:rPr>
        <w:t>E</w:t>
      </w:r>
      <w:r w:rsidR="00D4001B" w:rsidRPr="0030611D">
        <w:rPr>
          <w:rFonts w:ascii="Times New Roman" w:hAnsi="Times New Roman" w:cs="Times New Roman"/>
          <w:sz w:val="28"/>
          <w:szCs w:val="28"/>
          <w:lang w:val="en-US"/>
        </w:rPr>
        <w:t>X</w:t>
      </w:r>
      <w:r w:rsidR="00765CF6" w:rsidRPr="0030611D">
        <w:rPr>
          <w:rFonts w:ascii="Times New Roman" w:hAnsi="Times New Roman" w:cs="Times New Roman"/>
          <w:sz w:val="28"/>
          <w:szCs w:val="28"/>
          <w:lang w:val="en-US"/>
        </w:rPr>
        <w:t>CAVATOR</w:t>
      </w:r>
      <w:r w:rsidR="00765CF6" w:rsidRPr="00E26893">
        <w:rPr>
          <w:rFonts w:ascii="Times New Roman" w:hAnsi="Times New Roman" w:cs="Times New Roman"/>
          <w:sz w:val="28"/>
          <w:szCs w:val="28"/>
        </w:rPr>
        <w:t xml:space="preserve">. </w:t>
      </w:r>
      <w:r w:rsidR="00765CF6" w:rsidRPr="0030611D">
        <w:rPr>
          <w:rFonts w:ascii="Times New Roman" w:hAnsi="Times New Roman" w:cs="Times New Roman"/>
          <w:sz w:val="28"/>
          <w:szCs w:val="28"/>
        </w:rPr>
        <w:t xml:space="preserve">Материалы </w:t>
      </w:r>
      <w:r w:rsidR="00765CF6" w:rsidRPr="0030611D">
        <w:rPr>
          <w:rFonts w:ascii="Times New Roman" w:hAnsi="Times New Roman" w:cs="Times New Roman"/>
          <w:sz w:val="28"/>
          <w:szCs w:val="28"/>
          <w:lang w:val="en-US"/>
        </w:rPr>
        <w:t>XI</w:t>
      </w:r>
      <w:r w:rsidR="0030611D">
        <w:rPr>
          <w:rFonts w:ascii="Times New Roman" w:hAnsi="Times New Roman" w:cs="Times New Roman"/>
          <w:sz w:val="28"/>
          <w:szCs w:val="28"/>
          <w:lang w:val="en-US"/>
        </w:rPr>
        <w:t>V</w:t>
      </w:r>
      <w:r w:rsidR="00765CF6" w:rsidRPr="0030611D">
        <w:rPr>
          <w:rFonts w:ascii="Times New Roman" w:hAnsi="Times New Roman" w:cs="Times New Roman"/>
          <w:sz w:val="28"/>
          <w:szCs w:val="28"/>
        </w:rPr>
        <w:t xml:space="preserve"> междунар</w:t>
      </w:r>
      <w:r w:rsidR="0030611D" w:rsidRPr="0030611D">
        <w:rPr>
          <w:rFonts w:ascii="Times New Roman" w:hAnsi="Times New Roman" w:cs="Times New Roman"/>
          <w:sz w:val="28"/>
          <w:szCs w:val="28"/>
        </w:rPr>
        <w:t>.</w:t>
      </w:r>
      <w:r w:rsidR="00765CF6" w:rsidRPr="0030611D">
        <w:rPr>
          <w:rFonts w:ascii="Times New Roman" w:hAnsi="Times New Roman" w:cs="Times New Roman"/>
          <w:sz w:val="28"/>
          <w:szCs w:val="28"/>
        </w:rPr>
        <w:t xml:space="preserve"> </w:t>
      </w:r>
      <w:r w:rsidR="0030611D">
        <w:rPr>
          <w:rFonts w:ascii="Times New Roman" w:hAnsi="Times New Roman" w:cs="Times New Roman"/>
          <w:sz w:val="28"/>
          <w:szCs w:val="28"/>
        </w:rPr>
        <w:t>п</w:t>
      </w:r>
      <w:r w:rsidR="00765CF6" w:rsidRPr="0030611D">
        <w:rPr>
          <w:rFonts w:ascii="Times New Roman" w:hAnsi="Times New Roman" w:cs="Times New Roman"/>
          <w:sz w:val="28"/>
          <w:szCs w:val="28"/>
        </w:rPr>
        <w:t>ракт</w:t>
      </w:r>
      <w:r w:rsidR="0030611D" w:rsidRPr="0030611D">
        <w:rPr>
          <w:rFonts w:ascii="Times New Roman" w:hAnsi="Times New Roman" w:cs="Times New Roman"/>
          <w:sz w:val="28"/>
          <w:szCs w:val="28"/>
        </w:rPr>
        <w:t xml:space="preserve">. </w:t>
      </w:r>
      <w:r w:rsidR="00765CF6" w:rsidRPr="0030611D">
        <w:rPr>
          <w:rFonts w:ascii="Times New Roman" w:hAnsi="Times New Roman" w:cs="Times New Roman"/>
          <w:sz w:val="28"/>
          <w:szCs w:val="28"/>
        </w:rPr>
        <w:t>конф</w:t>
      </w:r>
      <w:r w:rsidR="0030611D" w:rsidRPr="0030611D">
        <w:rPr>
          <w:rFonts w:ascii="Times New Roman" w:hAnsi="Times New Roman" w:cs="Times New Roman"/>
          <w:sz w:val="28"/>
          <w:szCs w:val="28"/>
        </w:rPr>
        <w:t xml:space="preserve">. </w:t>
      </w:r>
      <w:r w:rsidR="00765CF6" w:rsidRPr="0030611D">
        <w:rPr>
          <w:rFonts w:ascii="Times New Roman" w:hAnsi="Times New Roman" w:cs="Times New Roman"/>
          <w:sz w:val="28"/>
          <w:szCs w:val="28"/>
        </w:rPr>
        <w:t>«Ключевые вопросы в современной науке</w:t>
      </w:r>
      <w:r w:rsidR="0030611D">
        <w:rPr>
          <w:rFonts w:ascii="Times New Roman" w:hAnsi="Times New Roman" w:cs="Times New Roman"/>
          <w:sz w:val="28"/>
          <w:szCs w:val="28"/>
        </w:rPr>
        <w:t>»</w:t>
      </w:r>
      <w:r w:rsidR="009A27D8">
        <w:rPr>
          <w:rFonts w:ascii="Times New Roman" w:hAnsi="Times New Roman" w:cs="Times New Roman"/>
          <w:sz w:val="28"/>
          <w:szCs w:val="28"/>
        </w:rPr>
        <w:t>. –</w:t>
      </w:r>
      <w:r w:rsidR="0030611D" w:rsidRPr="0030611D">
        <w:rPr>
          <w:rFonts w:ascii="Times New Roman" w:hAnsi="Times New Roman" w:cs="Times New Roman"/>
          <w:sz w:val="28"/>
          <w:szCs w:val="28"/>
        </w:rPr>
        <w:t xml:space="preserve"> </w:t>
      </w:r>
      <w:r w:rsidR="009A27D8" w:rsidRPr="0030611D">
        <w:rPr>
          <w:rFonts w:ascii="Times New Roman" w:hAnsi="Times New Roman" w:cs="Times New Roman"/>
          <w:sz w:val="28"/>
          <w:szCs w:val="28"/>
        </w:rPr>
        <w:t>София</w:t>
      </w:r>
      <w:r w:rsidR="009A27D8" w:rsidRPr="009A27D8">
        <w:rPr>
          <w:rFonts w:ascii="Times New Roman" w:hAnsi="Times New Roman" w:cs="Times New Roman"/>
          <w:sz w:val="28"/>
          <w:szCs w:val="28"/>
        </w:rPr>
        <w:t xml:space="preserve">: </w:t>
      </w:r>
      <w:r w:rsidR="009A27D8" w:rsidRPr="0030611D">
        <w:rPr>
          <w:rFonts w:ascii="Times New Roman" w:hAnsi="Times New Roman" w:cs="Times New Roman"/>
          <w:sz w:val="28"/>
          <w:szCs w:val="28"/>
        </w:rPr>
        <w:t>«БялГРАД– БГ»</w:t>
      </w:r>
      <w:r w:rsidR="009A27D8" w:rsidRPr="009A27D8">
        <w:rPr>
          <w:rFonts w:ascii="Times New Roman" w:hAnsi="Times New Roman" w:cs="Times New Roman"/>
          <w:sz w:val="28"/>
          <w:szCs w:val="28"/>
        </w:rPr>
        <w:t xml:space="preserve"> </w:t>
      </w:r>
      <w:r w:rsidR="009A27D8" w:rsidRPr="0030611D">
        <w:rPr>
          <w:rFonts w:ascii="Times New Roman" w:hAnsi="Times New Roman" w:cs="Times New Roman"/>
          <w:sz w:val="28"/>
          <w:szCs w:val="28"/>
        </w:rPr>
        <w:t>ООД</w:t>
      </w:r>
      <w:r w:rsidR="009A27D8" w:rsidRPr="009A27D8">
        <w:rPr>
          <w:rFonts w:ascii="Times New Roman" w:hAnsi="Times New Roman" w:cs="Times New Roman"/>
          <w:sz w:val="28"/>
          <w:szCs w:val="28"/>
        </w:rPr>
        <w:t>,</w:t>
      </w:r>
      <w:r w:rsidR="00255961" w:rsidRPr="0030611D">
        <w:rPr>
          <w:rFonts w:ascii="Times New Roman" w:hAnsi="Times New Roman" w:cs="Times New Roman"/>
          <w:sz w:val="28"/>
          <w:szCs w:val="28"/>
        </w:rPr>
        <w:t xml:space="preserve"> </w:t>
      </w:r>
      <w:r w:rsidR="00765CF6" w:rsidRPr="0030611D">
        <w:rPr>
          <w:rFonts w:ascii="Times New Roman" w:hAnsi="Times New Roman" w:cs="Times New Roman"/>
          <w:sz w:val="28"/>
          <w:szCs w:val="28"/>
        </w:rPr>
        <w:t>2018</w:t>
      </w:r>
      <w:r w:rsidR="009A27D8" w:rsidRPr="009A27D8">
        <w:rPr>
          <w:rFonts w:ascii="Times New Roman" w:hAnsi="Times New Roman" w:cs="Times New Roman"/>
          <w:sz w:val="28"/>
          <w:szCs w:val="28"/>
        </w:rPr>
        <w:t xml:space="preserve">. </w:t>
      </w:r>
      <w:r w:rsidR="009A27D8">
        <w:rPr>
          <w:rFonts w:ascii="Times New Roman" w:hAnsi="Times New Roman" w:cs="Times New Roman"/>
          <w:sz w:val="28"/>
          <w:szCs w:val="28"/>
        </w:rPr>
        <w:t>–</w:t>
      </w:r>
      <w:r w:rsidR="00255961" w:rsidRPr="0030611D">
        <w:rPr>
          <w:rFonts w:ascii="Times New Roman" w:hAnsi="Times New Roman" w:cs="Times New Roman"/>
          <w:sz w:val="28"/>
          <w:szCs w:val="28"/>
        </w:rPr>
        <w:t xml:space="preserve"> </w:t>
      </w:r>
      <w:r w:rsidR="00A37353" w:rsidRPr="0030611D">
        <w:rPr>
          <w:rFonts w:ascii="Times New Roman" w:hAnsi="Times New Roman" w:cs="Times New Roman"/>
          <w:sz w:val="28"/>
          <w:szCs w:val="28"/>
        </w:rPr>
        <w:t>2018,С.37</w:t>
      </w:r>
      <w:r w:rsidR="00255961" w:rsidRPr="0030611D">
        <w:rPr>
          <w:rFonts w:ascii="Times New Roman" w:hAnsi="Times New Roman" w:cs="Times New Roman"/>
          <w:sz w:val="28"/>
          <w:szCs w:val="28"/>
        </w:rPr>
        <w:t xml:space="preserve">– </w:t>
      </w:r>
      <w:r w:rsidR="00A37353" w:rsidRPr="0030611D">
        <w:rPr>
          <w:rFonts w:ascii="Times New Roman" w:hAnsi="Times New Roman" w:cs="Times New Roman"/>
          <w:sz w:val="28"/>
          <w:szCs w:val="28"/>
        </w:rPr>
        <w:t>41</w:t>
      </w:r>
      <w:r w:rsidR="009A27D8" w:rsidRPr="00D23F6F">
        <w:rPr>
          <w:rFonts w:ascii="Times New Roman" w:hAnsi="Times New Roman" w:cs="Times New Roman"/>
          <w:sz w:val="28"/>
          <w:szCs w:val="28"/>
        </w:rPr>
        <w:t>.</w:t>
      </w:r>
    </w:p>
    <w:p w:rsidR="00FA5F2A" w:rsidRPr="0030611D" w:rsidRDefault="00A94D86" w:rsidP="00A94D86">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rPr>
        <w:t>1</w:t>
      </w:r>
      <w:r w:rsidR="00D23F6F" w:rsidRPr="00D23F6F">
        <w:rPr>
          <w:rFonts w:ascii="Times New Roman" w:hAnsi="Times New Roman" w:cs="Times New Roman"/>
          <w:sz w:val="28"/>
          <w:szCs w:val="28"/>
        </w:rPr>
        <w:t>2</w:t>
      </w:r>
      <w:r w:rsidRPr="0030611D">
        <w:rPr>
          <w:rFonts w:ascii="Times New Roman" w:hAnsi="Times New Roman" w:cs="Times New Roman"/>
          <w:sz w:val="28"/>
          <w:szCs w:val="28"/>
        </w:rPr>
        <w:t xml:space="preserve"> </w:t>
      </w:r>
      <w:r w:rsidR="00601B37" w:rsidRPr="0030611D">
        <w:rPr>
          <w:rFonts w:ascii="Times New Roman" w:hAnsi="Times New Roman" w:cs="Times New Roman"/>
          <w:sz w:val="28"/>
          <w:szCs w:val="28"/>
        </w:rPr>
        <w:t xml:space="preserve">Сазамбаева Б.Т., Тогизбаева Б.Б., Маханов М. </w:t>
      </w:r>
      <w:r w:rsidR="000C33A1" w:rsidRPr="0030611D">
        <w:rPr>
          <w:rFonts w:ascii="Times New Roman" w:hAnsi="Times New Roman" w:cs="Times New Roman"/>
          <w:sz w:val="28"/>
          <w:szCs w:val="28"/>
        </w:rPr>
        <w:t>К вопросу компьютерного моделирования процесса резания грунта фрезой гидравлического экскаватора</w:t>
      </w:r>
      <w:r w:rsidR="00D23F6F" w:rsidRPr="00D23F6F">
        <w:rPr>
          <w:rFonts w:ascii="Times New Roman" w:hAnsi="Times New Roman" w:cs="Times New Roman"/>
          <w:sz w:val="28"/>
          <w:szCs w:val="28"/>
        </w:rPr>
        <w:t xml:space="preserve"> </w:t>
      </w:r>
      <w:r w:rsidR="00601B37" w:rsidRPr="0030611D">
        <w:rPr>
          <w:rFonts w:ascii="Times New Roman" w:hAnsi="Times New Roman" w:cs="Times New Roman"/>
          <w:sz w:val="28"/>
          <w:szCs w:val="28"/>
        </w:rPr>
        <w:t>//</w:t>
      </w:r>
      <w:r w:rsidR="00D23F6F" w:rsidRPr="00D23F6F">
        <w:rPr>
          <w:rFonts w:ascii="Times New Roman" w:hAnsi="Times New Roman" w:cs="Times New Roman"/>
          <w:sz w:val="28"/>
          <w:szCs w:val="28"/>
        </w:rPr>
        <w:t xml:space="preserve"> </w:t>
      </w:r>
      <w:r w:rsidR="00D23F6F" w:rsidRPr="0030611D">
        <w:rPr>
          <w:rFonts w:ascii="Times New Roman" w:hAnsi="Times New Roman" w:cs="Times New Roman"/>
          <w:sz w:val="28"/>
          <w:szCs w:val="28"/>
        </w:rPr>
        <w:t>научн. журнал «Механика и технологии» ТГУ и</w:t>
      </w:r>
      <w:r w:rsidR="00D51706">
        <w:rPr>
          <w:rFonts w:ascii="Times New Roman" w:hAnsi="Times New Roman" w:cs="Times New Roman"/>
          <w:sz w:val="28"/>
          <w:szCs w:val="28"/>
        </w:rPr>
        <w:t>м</w:t>
      </w:r>
      <w:r w:rsidR="00D51706" w:rsidRPr="00D51706">
        <w:rPr>
          <w:rFonts w:ascii="Times New Roman" w:hAnsi="Times New Roman" w:cs="Times New Roman"/>
          <w:sz w:val="28"/>
          <w:szCs w:val="28"/>
        </w:rPr>
        <w:t>.</w:t>
      </w:r>
      <w:r w:rsidR="00D23F6F" w:rsidRPr="0030611D">
        <w:rPr>
          <w:rFonts w:ascii="Times New Roman" w:hAnsi="Times New Roman" w:cs="Times New Roman"/>
          <w:sz w:val="28"/>
          <w:szCs w:val="28"/>
        </w:rPr>
        <w:t xml:space="preserve"> М.Х. Дулати. – Тараз, </w:t>
      </w:r>
      <w:r w:rsidR="00601B37" w:rsidRPr="0030611D">
        <w:rPr>
          <w:rFonts w:ascii="Times New Roman" w:hAnsi="Times New Roman" w:cs="Times New Roman"/>
          <w:sz w:val="28"/>
          <w:szCs w:val="28"/>
        </w:rPr>
        <w:t>2018</w:t>
      </w:r>
      <w:r w:rsidR="009117AE" w:rsidRPr="0030611D">
        <w:rPr>
          <w:rFonts w:ascii="Times New Roman" w:hAnsi="Times New Roman" w:cs="Times New Roman"/>
          <w:sz w:val="28"/>
          <w:szCs w:val="28"/>
        </w:rPr>
        <w:t xml:space="preserve">. </w:t>
      </w:r>
      <w:r w:rsidR="00D23F6F" w:rsidRPr="00D23F6F">
        <w:rPr>
          <w:rFonts w:ascii="Times New Roman" w:hAnsi="Times New Roman" w:cs="Times New Roman"/>
          <w:sz w:val="28"/>
          <w:szCs w:val="28"/>
        </w:rPr>
        <w:t xml:space="preserve"> – </w:t>
      </w:r>
      <w:r w:rsidR="00601B37" w:rsidRPr="0030611D">
        <w:rPr>
          <w:rFonts w:ascii="Times New Roman" w:hAnsi="Times New Roman" w:cs="Times New Roman"/>
          <w:sz w:val="28"/>
          <w:szCs w:val="28"/>
        </w:rPr>
        <w:t>№</w:t>
      </w:r>
      <w:r w:rsidR="00554EB2" w:rsidRPr="0030611D">
        <w:rPr>
          <w:rFonts w:ascii="Times New Roman" w:hAnsi="Times New Roman" w:cs="Times New Roman"/>
          <w:sz w:val="28"/>
          <w:szCs w:val="28"/>
        </w:rPr>
        <w:t>3</w:t>
      </w:r>
      <w:r w:rsidR="00601B37" w:rsidRPr="0030611D">
        <w:rPr>
          <w:rFonts w:ascii="Times New Roman" w:hAnsi="Times New Roman" w:cs="Times New Roman"/>
          <w:sz w:val="28"/>
          <w:szCs w:val="28"/>
        </w:rPr>
        <w:t>.</w:t>
      </w:r>
      <w:r w:rsidR="00D23F6F" w:rsidRPr="00D23F6F">
        <w:rPr>
          <w:rFonts w:ascii="Times New Roman" w:hAnsi="Times New Roman" w:cs="Times New Roman"/>
          <w:sz w:val="28"/>
          <w:szCs w:val="28"/>
        </w:rPr>
        <w:t xml:space="preserve"> </w:t>
      </w:r>
      <w:r w:rsidR="00601B37" w:rsidRPr="0030611D">
        <w:rPr>
          <w:rFonts w:ascii="Times New Roman" w:hAnsi="Times New Roman" w:cs="Times New Roman"/>
          <w:sz w:val="28"/>
          <w:szCs w:val="28"/>
        </w:rPr>
        <w:t>С.</w:t>
      </w:r>
      <w:r w:rsidR="000C33A1" w:rsidRPr="0030611D">
        <w:rPr>
          <w:rFonts w:ascii="Times New Roman" w:hAnsi="Times New Roman" w:cs="Times New Roman"/>
          <w:sz w:val="28"/>
          <w:szCs w:val="28"/>
        </w:rPr>
        <w:t>71</w:t>
      </w:r>
      <w:r w:rsidR="00255961" w:rsidRPr="0030611D">
        <w:rPr>
          <w:rFonts w:ascii="Times New Roman" w:hAnsi="Times New Roman" w:cs="Times New Roman"/>
          <w:sz w:val="28"/>
          <w:szCs w:val="28"/>
        </w:rPr>
        <w:t xml:space="preserve">– </w:t>
      </w:r>
      <w:r w:rsidR="000C33A1" w:rsidRPr="0030611D">
        <w:rPr>
          <w:rFonts w:ascii="Times New Roman" w:hAnsi="Times New Roman" w:cs="Times New Roman"/>
          <w:sz w:val="28"/>
          <w:szCs w:val="28"/>
        </w:rPr>
        <w:t>74.</w:t>
      </w:r>
    </w:p>
    <w:p w:rsidR="00FA5F2A" w:rsidRPr="0030611D" w:rsidRDefault="00A94D86" w:rsidP="00A526B3">
      <w:pPr>
        <w:pStyle w:val="a4"/>
        <w:shd w:val="clear" w:color="auto" w:fill="auto"/>
        <w:spacing w:before="0" w:after="0" w:line="240" w:lineRule="auto"/>
        <w:ind w:right="-80" w:firstLine="709"/>
        <w:jc w:val="both"/>
        <w:rPr>
          <w:rFonts w:ascii="Times New Roman" w:hAnsi="Times New Roman" w:cs="Times New Roman"/>
          <w:bCs/>
          <w:sz w:val="28"/>
          <w:szCs w:val="28"/>
        </w:rPr>
      </w:pPr>
      <w:r w:rsidRPr="0030611D">
        <w:rPr>
          <w:rFonts w:ascii="Times New Roman" w:hAnsi="Times New Roman" w:cs="Times New Roman"/>
          <w:bCs/>
          <w:sz w:val="28"/>
          <w:szCs w:val="28"/>
        </w:rPr>
        <w:t>1</w:t>
      </w:r>
      <w:r w:rsidR="00D23F6F" w:rsidRPr="00D23F6F">
        <w:rPr>
          <w:rFonts w:ascii="Times New Roman" w:hAnsi="Times New Roman" w:cs="Times New Roman"/>
          <w:bCs/>
          <w:sz w:val="28"/>
          <w:szCs w:val="28"/>
        </w:rPr>
        <w:t>3</w:t>
      </w:r>
      <w:r w:rsidRPr="0030611D">
        <w:rPr>
          <w:rFonts w:ascii="Times New Roman" w:hAnsi="Times New Roman" w:cs="Times New Roman"/>
          <w:bCs/>
          <w:sz w:val="28"/>
          <w:szCs w:val="28"/>
        </w:rPr>
        <w:t xml:space="preserve"> </w:t>
      </w:r>
      <w:r w:rsidR="00325D46" w:rsidRPr="0030611D">
        <w:rPr>
          <w:rFonts w:ascii="Times New Roman" w:hAnsi="Times New Roman" w:cs="Times New Roman"/>
          <w:bCs/>
          <w:sz w:val="28"/>
          <w:szCs w:val="28"/>
        </w:rPr>
        <w:t>Пат</w:t>
      </w:r>
      <w:r w:rsidR="00DA2F1C" w:rsidRPr="00DA2F1C">
        <w:rPr>
          <w:rFonts w:ascii="Times New Roman" w:hAnsi="Times New Roman" w:cs="Times New Roman"/>
          <w:bCs/>
          <w:sz w:val="28"/>
          <w:szCs w:val="28"/>
        </w:rPr>
        <w:t xml:space="preserve">. </w:t>
      </w:r>
      <w:r w:rsidR="00DA2F1C" w:rsidRPr="0030611D">
        <w:rPr>
          <w:rFonts w:ascii="Times New Roman" w:hAnsi="Times New Roman" w:cs="Times New Roman"/>
          <w:bCs/>
          <w:sz w:val="28"/>
          <w:szCs w:val="28"/>
        </w:rPr>
        <w:t xml:space="preserve">3767 </w:t>
      </w:r>
      <w:r w:rsidR="00DA2F1C">
        <w:rPr>
          <w:rFonts w:ascii="Times New Roman" w:hAnsi="Times New Roman" w:cs="Times New Roman"/>
          <w:bCs/>
          <w:sz w:val="28"/>
          <w:szCs w:val="28"/>
        </w:rPr>
        <w:t>Республика Казахстан</w:t>
      </w:r>
      <w:r w:rsidR="00DA2F1C" w:rsidRPr="00DA2F1C">
        <w:rPr>
          <w:rFonts w:ascii="Times New Roman" w:hAnsi="Times New Roman" w:cs="Times New Roman"/>
          <w:bCs/>
          <w:sz w:val="28"/>
          <w:szCs w:val="28"/>
        </w:rPr>
        <w:t xml:space="preserve">, </w:t>
      </w:r>
      <w:r w:rsidR="00DA2F1C" w:rsidRPr="0030611D">
        <w:rPr>
          <w:rFonts w:ascii="Times New Roman" w:hAnsi="Times New Roman" w:cs="Times New Roman"/>
          <w:bCs/>
          <w:sz w:val="28"/>
          <w:szCs w:val="28"/>
        </w:rPr>
        <w:t>Рабочее оборудование экскаватора</w:t>
      </w:r>
      <w:r w:rsidR="000F1F9D" w:rsidRPr="000F1F9D">
        <w:rPr>
          <w:rFonts w:ascii="Times New Roman" w:hAnsi="Times New Roman" w:cs="Times New Roman"/>
          <w:bCs/>
          <w:sz w:val="28"/>
          <w:szCs w:val="28"/>
        </w:rPr>
        <w:t xml:space="preserve"> / </w:t>
      </w:r>
      <w:r w:rsidR="000F1F9D" w:rsidRPr="0030611D">
        <w:rPr>
          <w:rFonts w:ascii="Times New Roman" w:hAnsi="Times New Roman" w:cs="Times New Roman"/>
          <w:bCs/>
          <w:sz w:val="28"/>
          <w:szCs w:val="28"/>
        </w:rPr>
        <w:t>авторы Сазамбаева Б.Т., Тогизбаева Б.Б., К</w:t>
      </w:r>
      <w:r w:rsidR="000F1F9D" w:rsidRPr="0030611D">
        <w:rPr>
          <w:rFonts w:ascii="Times New Roman" w:hAnsi="Times New Roman" w:cs="Times New Roman"/>
          <w:bCs/>
          <w:sz w:val="28"/>
          <w:szCs w:val="28"/>
          <w:lang w:val="kk-KZ"/>
        </w:rPr>
        <w:t>и</w:t>
      </w:r>
      <w:r w:rsidR="000F1F9D" w:rsidRPr="0030611D">
        <w:rPr>
          <w:rFonts w:ascii="Times New Roman" w:hAnsi="Times New Roman" w:cs="Times New Roman"/>
          <w:bCs/>
          <w:sz w:val="28"/>
          <w:szCs w:val="28"/>
        </w:rPr>
        <w:t>нжебаева А.С.</w:t>
      </w:r>
      <w:r w:rsidR="000F1F9D" w:rsidRPr="000F1F9D">
        <w:rPr>
          <w:rFonts w:ascii="Times New Roman" w:hAnsi="Times New Roman" w:cs="Times New Roman"/>
          <w:bCs/>
          <w:sz w:val="28"/>
          <w:szCs w:val="28"/>
        </w:rPr>
        <w:t xml:space="preserve">; </w:t>
      </w:r>
      <w:r w:rsidR="000F1F9D" w:rsidRPr="000F1F9D">
        <w:rPr>
          <w:rFonts w:ascii="Times New Roman" w:hAnsi="Times New Roman" w:cs="Times New Roman"/>
          <w:sz w:val="28"/>
          <w:szCs w:val="28"/>
        </w:rPr>
        <w:t>заявител</w:t>
      </w:r>
      <w:r w:rsidR="000F1F9D">
        <w:rPr>
          <w:rFonts w:ascii="Times New Roman" w:hAnsi="Times New Roman" w:cs="Times New Roman"/>
          <w:sz w:val="28"/>
          <w:szCs w:val="28"/>
        </w:rPr>
        <w:t>ь</w:t>
      </w:r>
      <w:r w:rsidR="000F1F9D" w:rsidRPr="000F1F9D">
        <w:rPr>
          <w:rFonts w:ascii="Times New Roman" w:hAnsi="Times New Roman" w:cs="Times New Roman"/>
          <w:sz w:val="28"/>
          <w:szCs w:val="28"/>
        </w:rPr>
        <w:t xml:space="preserve"> и патентообладател</w:t>
      </w:r>
      <w:r w:rsidR="000F1F9D">
        <w:rPr>
          <w:rFonts w:ascii="Times New Roman" w:hAnsi="Times New Roman" w:cs="Times New Roman"/>
          <w:sz w:val="28"/>
          <w:szCs w:val="28"/>
        </w:rPr>
        <w:t>ь ЕНУ им. Л.Н. Гумилева</w:t>
      </w:r>
      <w:r w:rsidR="00A273E5" w:rsidRPr="00E26893">
        <w:rPr>
          <w:rFonts w:ascii="Times New Roman" w:hAnsi="Times New Roman" w:cs="Times New Roman"/>
          <w:sz w:val="28"/>
          <w:szCs w:val="28"/>
        </w:rPr>
        <w:t>.</w:t>
      </w:r>
      <w:r w:rsidR="000F1F9D">
        <w:rPr>
          <w:rFonts w:ascii="Times New Roman" w:hAnsi="Times New Roman" w:cs="Times New Roman"/>
          <w:sz w:val="28"/>
          <w:szCs w:val="28"/>
        </w:rPr>
        <w:t xml:space="preserve"> –</w:t>
      </w:r>
      <w:r w:rsidR="00DA2F1C">
        <w:rPr>
          <w:rFonts w:ascii="Times New Roman" w:hAnsi="Times New Roman" w:cs="Times New Roman"/>
          <w:bCs/>
          <w:sz w:val="28"/>
          <w:szCs w:val="28"/>
        </w:rPr>
        <w:t xml:space="preserve"> 2018/0454.2 </w:t>
      </w:r>
      <w:r w:rsidR="00DA2F1C" w:rsidRPr="0030611D">
        <w:rPr>
          <w:rFonts w:ascii="Times New Roman" w:hAnsi="Times New Roman" w:cs="Times New Roman"/>
          <w:bCs/>
          <w:sz w:val="28"/>
          <w:szCs w:val="28"/>
        </w:rPr>
        <w:t>от 22.06.2018</w:t>
      </w:r>
      <w:r w:rsidR="009117AE" w:rsidRPr="0030611D">
        <w:rPr>
          <w:rFonts w:ascii="Times New Roman" w:hAnsi="Times New Roman" w:cs="Times New Roman"/>
          <w:bCs/>
          <w:sz w:val="28"/>
          <w:szCs w:val="28"/>
        </w:rPr>
        <w:t>.</w:t>
      </w:r>
    </w:p>
    <w:p w:rsidR="00FA5F2A" w:rsidRPr="0030611D" w:rsidRDefault="00A94D86" w:rsidP="00A526B3">
      <w:pPr>
        <w:pStyle w:val="a4"/>
        <w:shd w:val="clear" w:color="auto" w:fill="auto"/>
        <w:spacing w:before="0" w:after="0" w:line="240" w:lineRule="auto"/>
        <w:ind w:right="-80" w:firstLine="709"/>
        <w:jc w:val="both"/>
        <w:rPr>
          <w:rFonts w:ascii="Times New Roman" w:hAnsi="Times New Roman" w:cs="Times New Roman"/>
          <w:bCs/>
          <w:sz w:val="28"/>
          <w:szCs w:val="28"/>
        </w:rPr>
      </w:pPr>
      <w:r w:rsidRPr="0030611D">
        <w:rPr>
          <w:rFonts w:ascii="Times New Roman" w:hAnsi="Times New Roman" w:cs="Times New Roman"/>
          <w:bCs/>
          <w:sz w:val="28"/>
          <w:szCs w:val="28"/>
        </w:rPr>
        <w:t>1</w:t>
      </w:r>
      <w:r w:rsidR="00D23F6F" w:rsidRPr="00E26893">
        <w:rPr>
          <w:rFonts w:ascii="Times New Roman" w:hAnsi="Times New Roman" w:cs="Times New Roman"/>
          <w:bCs/>
          <w:sz w:val="28"/>
          <w:szCs w:val="28"/>
        </w:rPr>
        <w:t>4</w:t>
      </w:r>
      <w:r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rPr>
        <w:t xml:space="preserve">Вращающийся инструмент </w:t>
      </w:r>
      <w:r w:rsidR="00FA5F2A" w:rsidRPr="0030611D">
        <w:rPr>
          <w:rFonts w:ascii="Times New Roman" w:hAnsi="Times New Roman" w:cs="Times New Roman"/>
          <w:bCs/>
          <w:sz w:val="28"/>
          <w:szCs w:val="28"/>
          <w:lang w:val="en-US"/>
        </w:rPr>
        <w:t>Sandvik</w:t>
      </w:r>
      <w:r w:rsidR="00FA5F2A" w:rsidRPr="0030611D">
        <w:rPr>
          <w:rFonts w:ascii="Times New Roman" w:hAnsi="Times New Roman" w:cs="Times New Roman"/>
          <w:bCs/>
          <w:sz w:val="28"/>
          <w:szCs w:val="28"/>
        </w:rPr>
        <w:t>.</w:t>
      </w:r>
      <w:r w:rsidR="00590245"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rPr>
        <w:t>Фрезерование.</w:t>
      </w:r>
      <w:r w:rsidR="00590245"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rPr>
        <w:t>Сандвикен:</w:t>
      </w:r>
      <w:r w:rsidR="00590245"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lang w:val="en-US"/>
        </w:rPr>
        <w:t>Sp</w:t>
      </w:r>
      <w:r w:rsidR="00FA5F2A" w:rsidRPr="0030611D">
        <w:rPr>
          <w:rFonts w:ascii="Times New Roman" w:hAnsi="Times New Roman" w:cs="Times New Roman"/>
          <w:bCs/>
          <w:sz w:val="28"/>
          <w:szCs w:val="28"/>
        </w:rPr>
        <w:t>o</w:t>
      </w:r>
      <w:r w:rsidR="00FA5F2A" w:rsidRPr="0030611D">
        <w:rPr>
          <w:rFonts w:ascii="Times New Roman" w:hAnsi="Times New Roman" w:cs="Times New Roman"/>
          <w:bCs/>
          <w:sz w:val="28"/>
          <w:szCs w:val="28"/>
          <w:lang w:val="en-US"/>
        </w:rPr>
        <w:t>on</w:t>
      </w:r>
      <w:r w:rsidR="000874E5"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lang w:val="en-US"/>
        </w:rPr>
        <w:t>publishing</w:t>
      </w:r>
      <w:r w:rsidR="00FA5F2A" w:rsidRPr="0030611D">
        <w:rPr>
          <w:rFonts w:ascii="Times New Roman" w:hAnsi="Times New Roman" w:cs="Times New Roman"/>
          <w:bCs/>
          <w:sz w:val="28"/>
          <w:szCs w:val="28"/>
        </w:rPr>
        <w:t>.</w:t>
      </w:r>
      <w:r w:rsidR="00590245"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rPr>
        <w:t>2012.</w:t>
      </w:r>
      <w:r w:rsidR="00255961" w:rsidRPr="0030611D">
        <w:rPr>
          <w:rFonts w:ascii="Times New Roman" w:hAnsi="Times New Roman" w:cs="Times New Roman"/>
          <w:bCs/>
          <w:sz w:val="28"/>
          <w:szCs w:val="28"/>
        </w:rPr>
        <w:t xml:space="preserve">– </w:t>
      </w:r>
      <w:r w:rsidR="00FA5F2A" w:rsidRPr="0030611D">
        <w:rPr>
          <w:rFonts w:ascii="Times New Roman" w:hAnsi="Times New Roman" w:cs="Times New Roman"/>
          <w:bCs/>
          <w:sz w:val="28"/>
          <w:szCs w:val="28"/>
        </w:rPr>
        <w:t>359</w:t>
      </w:r>
      <w:r w:rsidR="000F1F9D">
        <w:rPr>
          <w:rFonts w:ascii="Times New Roman" w:hAnsi="Times New Roman" w:cs="Times New Roman"/>
          <w:bCs/>
          <w:sz w:val="28"/>
          <w:szCs w:val="28"/>
        </w:rPr>
        <w:t xml:space="preserve"> </w:t>
      </w:r>
      <w:r w:rsidR="00FA5F2A" w:rsidRPr="0030611D">
        <w:rPr>
          <w:rFonts w:ascii="Times New Roman" w:hAnsi="Times New Roman" w:cs="Times New Roman"/>
          <w:bCs/>
          <w:sz w:val="28"/>
          <w:szCs w:val="28"/>
          <w:lang w:val="en-US"/>
        </w:rPr>
        <w:t>c</w:t>
      </w:r>
      <w:r w:rsidR="00FA5F2A" w:rsidRPr="0030611D">
        <w:rPr>
          <w:rFonts w:ascii="Times New Roman" w:hAnsi="Times New Roman" w:cs="Times New Roman"/>
          <w:bCs/>
          <w:sz w:val="28"/>
          <w:szCs w:val="28"/>
        </w:rPr>
        <w:t>.</w:t>
      </w:r>
    </w:p>
    <w:p w:rsidR="002A5892" w:rsidRPr="0030611D" w:rsidRDefault="00A526B3" w:rsidP="00A526B3">
      <w:pPr>
        <w:pStyle w:val="a4"/>
        <w:shd w:val="clear" w:color="auto" w:fill="auto"/>
        <w:spacing w:before="0" w:after="0" w:line="240" w:lineRule="auto"/>
        <w:ind w:right="-80" w:firstLine="709"/>
        <w:jc w:val="both"/>
        <w:rPr>
          <w:rFonts w:ascii="Times New Roman" w:hAnsi="Times New Roman" w:cs="Times New Roman"/>
          <w:bCs/>
          <w:sz w:val="28"/>
          <w:szCs w:val="28"/>
        </w:rPr>
      </w:pPr>
      <w:r w:rsidRPr="0030611D">
        <w:rPr>
          <w:rFonts w:ascii="Times New Roman" w:hAnsi="Times New Roman" w:cs="Times New Roman"/>
          <w:bCs/>
          <w:sz w:val="28"/>
          <w:szCs w:val="28"/>
        </w:rPr>
        <w:t>1</w:t>
      </w:r>
      <w:r w:rsidR="00D23F6F" w:rsidRPr="00D23F6F">
        <w:rPr>
          <w:rFonts w:ascii="Times New Roman" w:hAnsi="Times New Roman" w:cs="Times New Roman"/>
          <w:bCs/>
          <w:sz w:val="28"/>
          <w:szCs w:val="28"/>
        </w:rPr>
        <w:t>5</w:t>
      </w:r>
      <w:r w:rsidRPr="0030611D">
        <w:rPr>
          <w:rFonts w:ascii="Times New Roman" w:hAnsi="Times New Roman" w:cs="Times New Roman"/>
          <w:bCs/>
          <w:sz w:val="28"/>
          <w:szCs w:val="28"/>
        </w:rPr>
        <w:t xml:space="preserve"> </w:t>
      </w:r>
      <w:r w:rsidR="000F1F9D" w:rsidRPr="0030611D">
        <w:rPr>
          <w:rFonts w:ascii="Times New Roman" w:hAnsi="Times New Roman" w:cs="Times New Roman"/>
          <w:bCs/>
          <w:sz w:val="28"/>
          <w:szCs w:val="28"/>
        </w:rPr>
        <w:t>Игнатов</w:t>
      </w:r>
      <w:r w:rsidR="00CB59C5" w:rsidRPr="00CB59C5">
        <w:rPr>
          <w:rFonts w:ascii="Times New Roman" w:hAnsi="Times New Roman" w:cs="Times New Roman"/>
          <w:bCs/>
          <w:sz w:val="28"/>
          <w:szCs w:val="28"/>
        </w:rPr>
        <w:t xml:space="preserve"> </w:t>
      </w:r>
      <w:r w:rsidR="00CB59C5" w:rsidRPr="0030611D">
        <w:rPr>
          <w:rFonts w:ascii="Times New Roman" w:hAnsi="Times New Roman" w:cs="Times New Roman"/>
          <w:bCs/>
          <w:sz w:val="28"/>
          <w:szCs w:val="28"/>
        </w:rPr>
        <w:t>М.Г.</w:t>
      </w:r>
      <w:r w:rsidR="000F1F9D" w:rsidRPr="0030611D">
        <w:rPr>
          <w:rFonts w:ascii="Times New Roman" w:hAnsi="Times New Roman" w:cs="Times New Roman"/>
          <w:bCs/>
          <w:sz w:val="28"/>
          <w:szCs w:val="28"/>
        </w:rPr>
        <w:t>, Бабин</w:t>
      </w:r>
      <w:r w:rsidR="00CB59C5" w:rsidRPr="00CB59C5">
        <w:rPr>
          <w:rFonts w:ascii="Times New Roman" w:hAnsi="Times New Roman" w:cs="Times New Roman"/>
          <w:bCs/>
          <w:sz w:val="28"/>
          <w:szCs w:val="28"/>
        </w:rPr>
        <w:t xml:space="preserve"> </w:t>
      </w:r>
      <w:r w:rsidR="00CB59C5" w:rsidRPr="0030611D">
        <w:rPr>
          <w:rFonts w:ascii="Times New Roman" w:hAnsi="Times New Roman" w:cs="Times New Roman"/>
          <w:bCs/>
          <w:sz w:val="28"/>
          <w:szCs w:val="28"/>
        </w:rPr>
        <w:t>С.В.</w:t>
      </w:r>
      <w:r w:rsidR="000F1F9D" w:rsidRPr="0030611D">
        <w:rPr>
          <w:rFonts w:ascii="Times New Roman" w:hAnsi="Times New Roman" w:cs="Times New Roman"/>
          <w:bCs/>
          <w:sz w:val="28"/>
          <w:szCs w:val="28"/>
        </w:rPr>
        <w:t>, Перминов</w:t>
      </w:r>
      <w:r w:rsidR="00CB59C5" w:rsidRPr="00C01534">
        <w:rPr>
          <w:rFonts w:ascii="Times New Roman" w:hAnsi="Times New Roman" w:cs="Times New Roman"/>
          <w:bCs/>
          <w:sz w:val="28"/>
          <w:szCs w:val="28"/>
        </w:rPr>
        <w:t xml:space="preserve"> </w:t>
      </w:r>
      <w:r w:rsidR="00CB59C5" w:rsidRPr="0030611D">
        <w:rPr>
          <w:rFonts w:ascii="Times New Roman" w:hAnsi="Times New Roman" w:cs="Times New Roman"/>
          <w:bCs/>
          <w:sz w:val="28"/>
          <w:szCs w:val="28"/>
        </w:rPr>
        <w:t>А.Е</w:t>
      </w:r>
      <w:r w:rsidR="000F1F9D">
        <w:rPr>
          <w:rFonts w:ascii="Times New Roman" w:hAnsi="Times New Roman" w:cs="Times New Roman"/>
          <w:bCs/>
          <w:sz w:val="28"/>
          <w:szCs w:val="28"/>
        </w:rPr>
        <w:t>.</w:t>
      </w:r>
      <w:r w:rsidR="000F1F9D" w:rsidRPr="0030611D">
        <w:rPr>
          <w:rFonts w:ascii="Times New Roman" w:hAnsi="Times New Roman" w:cs="Times New Roman"/>
          <w:bCs/>
          <w:sz w:val="28"/>
          <w:szCs w:val="28"/>
        </w:rPr>
        <w:t xml:space="preserve"> </w:t>
      </w:r>
      <w:r w:rsidR="00E858C4" w:rsidRPr="0030611D">
        <w:rPr>
          <w:rFonts w:ascii="Times New Roman" w:hAnsi="Times New Roman" w:cs="Times New Roman"/>
          <w:bCs/>
          <w:sz w:val="28"/>
          <w:szCs w:val="28"/>
        </w:rPr>
        <w:t>К вопросу об изменении вектора вертикальной составляющей силы резания при встречном фрезеровании //</w:t>
      </w:r>
      <w:r w:rsidR="00A273E5">
        <w:rPr>
          <w:rFonts w:ascii="Times New Roman" w:hAnsi="Times New Roman" w:cs="Times New Roman"/>
          <w:bCs/>
          <w:sz w:val="28"/>
          <w:szCs w:val="28"/>
        </w:rPr>
        <w:t xml:space="preserve"> </w:t>
      </w:r>
      <w:r w:rsidR="00E858C4" w:rsidRPr="0030611D">
        <w:rPr>
          <w:rFonts w:ascii="Times New Roman" w:hAnsi="Times New Roman" w:cs="Times New Roman"/>
          <w:bCs/>
          <w:sz w:val="28"/>
          <w:szCs w:val="28"/>
        </w:rPr>
        <w:t>Вестник маш</w:t>
      </w:r>
      <w:r w:rsidR="002A5892" w:rsidRPr="0030611D">
        <w:rPr>
          <w:rFonts w:ascii="Times New Roman" w:hAnsi="Times New Roman" w:cs="Times New Roman"/>
          <w:bCs/>
          <w:sz w:val="28"/>
          <w:szCs w:val="28"/>
        </w:rPr>
        <w:t>иностроения.</w:t>
      </w:r>
      <w:r w:rsidR="00255961" w:rsidRPr="0030611D">
        <w:rPr>
          <w:rFonts w:ascii="Times New Roman" w:hAnsi="Times New Roman" w:cs="Times New Roman"/>
          <w:bCs/>
          <w:sz w:val="28"/>
          <w:szCs w:val="28"/>
        </w:rPr>
        <w:t xml:space="preserve">– </w:t>
      </w:r>
      <w:r w:rsidR="00962CC2" w:rsidRPr="0030611D">
        <w:rPr>
          <w:rFonts w:ascii="Times New Roman" w:hAnsi="Times New Roman" w:cs="Times New Roman"/>
          <w:bCs/>
          <w:sz w:val="28"/>
          <w:szCs w:val="28"/>
        </w:rPr>
        <w:t>М.</w:t>
      </w:r>
      <w:r w:rsidR="00255961" w:rsidRPr="0030611D">
        <w:rPr>
          <w:rFonts w:ascii="Times New Roman" w:hAnsi="Times New Roman" w:cs="Times New Roman"/>
          <w:bCs/>
          <w:sz w:val="28"/>
          <w:szCs w:val="28"/>
        </w:rPr>
        <w:t xml:space="preserve">– </w:t>
      </w:r>
      <w:r w:rsidR="002A5892" w:rsidRPr="0030611D">
        <w:rPr>
          <w:rFonts w:ascii="Times New Roman" w:hAnsi="Times New Roman" w:cs="Times New Roman"/>
          <w:bCs/>
          <w:sz w:val="28"/>
          <w:szCs w:val="28"/>
        </w:rPr>
        <w:t>2006.</w:t>
      </w:r>
      <w:r w:rsidR="00255961" w:rsidRPr="0030611D">
        <w:rPr>
          <w:rFonts w:ascii="Times New Roman" w:hAnsi="Times New Roman" w:cs="Times New Roman"/>
          <w:bCs/>
          <w:sz w:val="28"/>
          <w:szCs w:val="28"/>
        </w:rPr>
        <w:t xml:space="preserve">– </w:t>
      </w:r>
      <w:r w:rsidR="002A5892" w:rsidRPr="0030611D">
        <w:rPr>
          <w:rFonts w:ascii="Times New Roman" w:hAnsi="Times New Roman" w:cs="Times New Roman"/>
          <w:bCs/>
          <w:sz w:val="28"/>
          <w:szCs w:val="28"/>
        </w:rPr>
        <w:t>№1.</w:t>
      </w:r>
      <w:r w:rsidR="00255961" w:rsidRPr="0030611D">
        <w:rPr>
          <w:rFonts w:ascii="Times New Roman" w:hAnsi="Times New Roman" w:cs="Times New Roman"/>
          <w:bCs/>
          <w:sz w:val="28"/>
          <w:szCs w:val="28"/>
        </w:rPr>
        <w:t xml:space="preserve">– </w:t>
      </w:r>
      <w:r w:rsidR="002A5892" w:rsidRPr="0030611D">
        <w:rPr>
          <w:rFonts w:ascii="Times New Roman" w:hAnsi="Times New Roman" w:cs="Times New Roman"/>
          <w:bCs/>
          <w:sz w:val="28"/>
          <w:szCs w:val="28"/>
        </w:rPr>
        <w:t>С.</w:t>
      </w:r>
      <w:r w:rsidR="00A273E5">
        <w:rPr>
          <w:rFonts w:ascii="Times New Roman" w:hAnsi="Times New Roman" w:cs="Times New Roman"/>
          <w:bCs/>
          <w:sz w:val="28"/>
          <w:szCs w:val="28"/>
        </w:rPr>
        <w:t xml:space="preserve"> </w:t>
      </w:r>
      <w:r w:rsidR="002A5892" w:rsidRPr="0030611D">
        <w:rPr>
          <w:rFonts w:ascii="Times New Roman" w:hAnsi="Times New Roman" w:cs="Times New Roman"/>
          <w:bCs/>
          <w:sz w:val="28"/>
          <w:szCs w:val="28"/>
        </w:rPr>
        <w:t>75</w:t>
      </w:r>
      <w:r w:rsidR="00255961" w:rsidRPr="0030611D">
        <w:rPr>
          <w:rFonts w:ascii="Times New Roman" w:hAnsi="Times New Roman" w:cs="Times New Roman"/>
          <w:bCs/>
          <w:sz w:val="28"/>
          <w:szCs w:val="28"/>
        </w:rPr>
        <w:t xml:space="preserve">– </w:t>
      </w:r>
      <w:r w:rsidR="002A5892" w:rsidRPr="0030611D">
        <w:rPr>
          <w:rFonts w:ascii="Times New Roman" w:hAnsi="Times New Roman" w:cs="Times New Roman"/>
          <w:bCs/>
          <w:sz w:val="28"/>
          <w:szCs w:val="28"/>
        </w:rPr>
        <w:t>76.</w:t>
      </w:r>
    </w:p>
    <w:p w:rsidR="00962CC2" w:rsidRPr="00E26893" w:rsidRDefault="00A526B3" w:rsidP="00A526B3">
      <w:pPr>
        <w:pStyle w:val="a4"/>
        <w:shd w:val="clear" w:color="auto" w:fill="auto"/>
        <w:spacing w:before="0" w:after="0" w:line="240" w:lineRule="auto"/>
        <w:ind w:right="-80" w:firstLine="709"/>
        <w:jc w:val="both"/>
        <w:rPr>
          <w:rFonts w:ascii="Times New Roman" w:hAnsi="Times New Roman" w:cs="Times New Roman"/>
          <w:sz w:val="28"/>
          <w:szCs w:val="28"/>
        </w:rPr>
      </w:pPr>
      <w:r w:rsidRPr="0030611D">
        <w:rPr>
          <w:rFonts w:ascii="Times New Roman" w:hAnsi="Times New Roman" w:cs="Times New Roman"/>
          <w:sz w:val="28"/>
          <w:szCs w:val="28"/>
          <w:lang w:val="kk-KZ"/>
        </w:rPr>
        <w:t>1</w:t>
      </w:r>
      <w:r w:rsidR="00D23F6F" w:rsidRPr="00D23F6F">
        <w:rPr>
          <w:rFonts w:ascii="Times New Roman" w:hAnsi="Times New Roman" w:cs="Times New Roman"/>
          <w:sz w:val="28"/>
          <w:szCs w:val="28"/>
        </w:rPr>
        <w:t>6</w:t>
      </w:r>
      <w:r w:rsidRPr="0030611D">
        <w:rPr>
          <w:rFonts w:ascii="Times New Roman" w:hAnsi="Times New Roman" w:cs="Times New Roman"/>
          <w:sz w:val="28"/>
          <w:szCs w:val="28"/>
          <w:lang w:val="kk-KZ"/>
        </w:rPr>
        <w:t xml:space="preserve"> </w:t>
      </w:r>
      <w:r w:rsidR="00E858C4" w:rsidRPr="0030611D">
        <w:rPr>
          <w:rFonts w:ascii="Times New Roman" w:hAnsi="Times New Roman" w:cs="Times New Roman"/>
          <w:sz w:val="28"/>
          <w:szCs w:val="28"/>
          <w:lang w:val="kk-KZ"/>
        </w:rPr>
        <w:t>Сазамбаева Б.Т., Тогизбаева Б.Б., Маханов М. Ж</w:t>
      </w:r>
      <w:r w:rsidR="002A5892" w:rsidRPr="0030611D">
        <w:rPr>
          <w:rFonts w:ascii="Times New Roman" w:hAnsi="Times New Roman" w:cs="Times New Roman"/>
          <w:sz w:val="28"/>
          <w:szCs w:val="28"/>
          <w:lang w:val="kk-KZ"/>
        </w:rPr>
        <w:t xml:space="preserve">онғыш кескіштерді қатты </w:t>
      </w:r>
      <w:r w:rsidR="00E858C4" w:rsidRPr="0030611D">
        <w:rPr>
          <w:rFonts w:ascii="Times New Roman" w:hAnsi="Times New Roman" w:cs="Times New Roman"/>
          <w:sz w:val="28"/>
          <w:szCs w:val="28"/>
          <w:lang w:val="kk-KZ"/>
        </w:rPr>
        <w:t>грунттарды және асфальтбетонды жол жабындыларын сындыру үшін гидравликалық экскаватордың қосымша жұмыс органы ретінде пайдалану</w:t>
      </w:r>
      <w:r w:rsidR="00A273E5">
        <w:rPr>
          <w:rFonts w:ascii="Times New Roman" w:hAnsi="Times New Roman" w:cs="Times New Roman"/>
          <w:sz w:val="28"/>
          <w:szCs w:val="28"/>
          <w:lang w:val="kk-KZ"/>
        </w:rPr>
        <w:t xml:space="preserve"> /</w:t>
      </w:r>
      <w:r w:rsidR="00CB651C" w:rsidRPr="0030611D">
        <w:rPr>
          <w:rFonts w:ascii="Times New Roman" w:hAnsi="Times New Roman" w:cs="Times New Roman"/>
          <w:sz w:val="28"/>
          <w:szCs w:val="28"/>
          <w:lang w:val="kk-KZ"/>
        </w:rPr>
        <w:t>/ Вестник ЕНУ</w:t>
      </w:r>
      <w:r w:rsidR="00A273E5">
        <w:rPr>
          <w:rFonts w:ascii="Times New Roman" w:hAnsi="Times New Roman" w:cs="Times New Roman"/>
          <w:sz w:val="28"/>
          <w:szCs w:val="28"/>
          <w:lang w:val="kk-KZ"/>
        </w:rPr>
        <w:t xml:space="preserve"> </w:t>
      </w:r>
      <w:r w:rsidR="00A273E5">
        <w:rPr>
          <w:rFonts w:ascii="Times New Roman" w:hAnsi="Times New Roman" w:cs="Times New Roman"/>
          <w:sz w:val="28"/>
          <w:szCs w:val="28"/>
        </w:rPr>
        <w:t>им. Л.Н. Гумилева</w:t>
      </w:r>
      <w:r w:rsidR="00A273E5" w:rsidRPr="00641D0F">
        <w:rPr>
          <w:rFonts w:ascii="Times New Roman" w:hAnsi="Times New Roman" w:cs="Times New Roman"/>
          <w:sz w:val="28"/>
          <w:szCs w:val="28"/>
        </w:rPr>
        <w:t xml:space="preserve">. </w:t>
      </w:r>
      <w:r w:rsidR="00A273E5">
        <w:rPr>
          <w:rFonts w:ascii="Times New Roman" w:hAnsi="Times New Roman" w:cs="Times New Roman"/>
          <w:sz w:val="28"/>
          <w:szCs w:val="28"/>
        </w:rPr>
        <w:t>Серия «Техника и технологии»</w:t>
      </w:r>
      <w:r w:rsidR="00A273E5" w:rsidRPr="00641D0F">
        <w:rPr>
          <w:rFonts w:ascii="Times New Roman" w:hAnsi="Times New Roman" w:cs="Times New Roman"/>
          <w:sz w:val="28"/>
          <w:szCs w:val="28"/>
        </w:rPr>
        <w:t xml:space="preserve">. – </w:t>
      </w:r>
      <w:r w:rsidR="00A273E5">
        <w:rPr>
          <w:rFonts w:ascii="Times New Roman" w:hAnsi="Times New Roman" w:cs="Times New Roman"/>
          <w:sz w:val="28"/>
          <w:szCs w:val="28"/>
        </w:rPr>
        <w:t>Астана</w:t>
      </w:r>
      <w:r w:rsidR="00A273E5" w:rsidRPr="00641D0F">
        <w:rPr>
          <w:rFonts w:ascii="Times New Roman" w:hAnsi="Times New Roman" w:cs="Times New Roman"/>
          <w:sz w:val="28"/>
          <w:szCs w:val="28"/>
        </w:rPr>
        <w:t xml:space="preserve">, </w:t>
      </w:r>
      <w:r w:rsidR="00A273E5" w:rsidRPr="0030611D">
        <w:rPr>
          <w:rFonts w:ascii="Times New Roman" w:hAnsi="Times New Roman" w:cs="Times New Roman"/>
          <w:sz w:val="28"/>
          <w:szCs w:val="28"/>
          <w:lang w:val="kk-KZ"/>
        </w:rPr>
        <w:t>2019</w:t>
      </w:r>
      <w:r w:rsidR="00A273E5" w:rsidRPr="00641D0F">
        <w:rPr>
          <w:rFonts w:ascii="Times New Roman" w:hAnsi="Times New Roman" w:cs="Times New Roman"/>
          <w:sz w:val="28"/>
          <w:szCs w:val="28"/>
        </w:rPr>
        <w:t>. –</w:t>
      </w:r>
      <w:r w:rsidR="00CB651C" w:rsidRPr="0030611D">
        <w:rPr>
          <w:rFonts w:ascii="Times New Roman" w:hAnsi="Times New Roman" w:cs="Times New Roman"/>
          <w:sz w:val="28"/>
          <w:szCs w:val="28"/>
          <w:lang w:val="kk-KZ"/>
        </w:rPr>
        <w:t xml:space="preserve"> № 1</w:t>
      </w:r>
      <w:r w:rsidR="00022850" w:rsidRPr="0030611D">
        <w:rPr>
          <w:rFonts w:ascii="Times New Roman" w:hAnsi="Times New Roman" w:cs="Times New Roman"/>
          <w:sz w:val="28"/>
          <w:szCs w:val="28"/>
          <w:lang w:val="kk-KZ"/>
        </w:rPr>
        <w:t>(126). – С.47</w:t>
      </w:r>
      <w:r w:rsidR="00255961" w:rsidRPr="0030611D">
        <w:rPr>
          <w:rFonts w:ascii="Times New Roman" w:hAnsi="Times New Roman" w:cs="Times New Roman"/>
          <w:sz w:val="28"/>
          <w:szCs w:val="28"/>
          <w:lang w:val="kk-KZ"/>
        </w:rPr>
        <w:t xml:space="preserve">– </w:t>
      </w:r>
      <w:r w:rsidR="00022850" w:rsidRPr="0030611D">
        <w:rPr>
          <w:rFonts w:ascii="Times New Roman" w:hAnsi="Times New Roman" w:cs="Times New Roman"/>
          <w:sz w:val="28"/>
          <w:szCs w:val="28"/>
          <w:lang w:val="kk-KZ"/>
        </w:rPr>
        <w:t>53</w:t>
      </w:r>
      <w:r w:rsidR="00C01534" w:rsidRPr="00E26893">
        <w:rPr>
          <w:rFonts w:ascii="Times New Roman" w:hAnsi="Times New Roman" w:cs="Times New Roman"/>
          <w:sz w:val="28"/>
          <w:szCs w:val="28"/>
        </w:rPr>
        <w:t>.</w:t>
      </w:r>
    </w:p>
    <w:p w:rsidR="006F4AF3" w:rsidRPr="00E26893" w:rsidRDefault="00A526B3" w:rsidP="00A526B3">
      <w:pPr>
        <w:pStyle w:val="a4"/>
        <w:shd w:val="clear" w:color="auto" w:fill="auto"/>
        <w:spacing w:before="0" w:after="0"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kk-KZ"/>
        </w:rPr>
        <w:lastRenderedPageBreak/>
        <w:t>1</w:t>
      </w:r>
      <w:r w:rsidR="00D23F6F" w:rsidRPr="00DA2F1C">
        <w:rPr>
          <w:rFonts w:ascii="Times New Roman" w:hAnsi="Times New Roman" w:cs="Times New Roman"/>
          <w:sz w:val="28"/>
          <w:szCs w:val="28"/>
        </w:rPr>
        <w:t>7</w:t>
      </w:r>
      <w:r w:rsidRPr="0030611D">
        <w:rPr>
          <w:rFonts w:ascii="Times New Roman" w:hAnsi="Times New Roman" w:cs="Times New Roman"/>
          <w:sz w:val="28"/>
          <w:szCs w:val="28"/>
          <w:lang w:val="kk-KZ"/>
        </w:rPr>
        <w:t xml:space="preserve"> </w:t>
      </w:r>
      <w:r w:rsidR="00962CC2" w:rsidRPr="0030611D">
        <w:rPr>
          <w:rFonts w:ascii="Times New Roman" w:hAnsi="Times New Roman" w:cs="Times New Roman"/>
          <w:sz w:val="28"/>
          <w:szCs w:val="28"/>
          <w:lang w:val="kk-KZ"/>
        </w:rPr>
        <w:t>Сазамбаева Б.Т., Тогизбаева Б.Б., Маханов М.</w:t>
      </w:r>
      <w:r w:rsidR="00641D0F" w:rsidRPr="00641D0F">
        <w:rPr>
          <w:rFonts w:ascii="Times New Roman" w:hAnsi="Times New Roman" w:cs="Times New Roman"/>
          <w:sz w:val="28"/>
          <w:szCs w:val="28"/>
        </w:rPr>
        <w:t xml:space="preserve"> </w:t>
      </w:r>
      <w:r w:rsidR="00962CC2" w:rsidRPr="0030611D">
        <w:rPr>
          <w:rFonts w:ascii="Times New Roman" w:hAnsi="Times New Roman" w:cs="Times New Roman"/>
          <w:sz w:val="28"/>
          <w:szCs w:val="28"/>
          <w:lang w:val="kk-KZ"/>
        </w:rPr>
        <w:t>Компьютерное моделирование рабочего оборудования одноковшового экска</w:t>
      </w:r>
      <w:r w:rsidR="000C33A1" w:rsidRPr="0030611D">
        <w:rPr>
          <w:rFonts w:ascii="Times New Roman" w:hAnsi="Times New Roman" w:cs="Times New Roman"/>
          <w:sz w:val="28"/>
          <w:szCs w:val="28"/>
          <w:lang w:val="kk-KZ"/>
        </w:rPr>
        <w:t>в</w:t>
      </w:r>
      <w:r w:rsidR="00962CC2" w:rsidRPr="0030611D">
        <w:rPr>
          <w:rFonts w:ascii="Times New Roman" w:hAnsi="Times New Roman" w:cs="Times New Roman"/>
          <w:sz w:val="28"/>
          <w:szCs w:val="28"/>
          <w:lang w:val="kk-KZ"/>
        </w:rPr>
        <w:t>атор</w:t>
      </w:r>
      <w:r w:rsidR="000C33A1" w:rsidRPr="0030611D">
        <w:rPr>
          <w:rFonts w:ascii="Times New Roman" w:hAnsi="Times New Roman" w:cs="Times New Roman"/>
          <w:sz w:val="28"/>
          <w:szCs w:val="28"/>
          <w:lang w:val="kk-KZ"/>
        </w:rPr>
        <w:t>а</w:t>
      </w:r>
      <w:r w:rsidR="00641D0F" w:rsidRPr="00641D0F">
        <w:rPr>
          <w:rFonts w:ascii="Times New Roman" w:hAnsi="Times New Roman" w:cs="Times New Roman"/>
          <w:sz w:val="28"/>
          <w:szCs w:val="28"/>
        </w:rPr>
        <w:t xml:space="preserve"> </w:t>
      </w:r>
      <w:r w:rsidR="00962CC2" w:rsidRPr="0030611D">
        <w:rPr>
          <w:rFonts w:ascii="Times New Roman" w:hAnsi="Times New Roman" w:cs="Times New Roman"/>
          <w:sz w:val="28"/>
          <w:szCs w:val="28"/>
          <w:lang w:val="kk-KZ"/>
        </w:rPr>
        <w:t>//</w:t>
      </w:r>
      <w:r w:rsidR="00641D0F" w:rsidRPr="00641D0F">
        <w:rPr>
          <w:rFonts w:ascii="Times New Roman" w:hAnsi="Times New Roman" w:cs="Times New Roman"/>
          <w:sz w:val="28"/>
          <w:szCs w:val="28"/>
        </w:rPr>
        <w:t xml:space="preserve"> </w:t>
      </w:r>
      <w:r w:rsidR="00962CC2" w:rsidRPr="0030611D">
        <w:rPr>
          <w:rFonts w:ascii="Times New Roman" w:hAnsi="Times New Roman" w:cs="Times New Roman"/>
          <w:sz w:val="28"/>
          <w:szCs w:val="28"/>
          <w:lang w:val="kk-KZ"/>
        </w:rPr>
        <w:t>Вестник современных исследований.</w:t>
      </w:r>
      <w:r w:rsidR="00916C76" w:rsidRPr="009E3103">
        <w:rPr>
          <w:rFonts w:ascii="Times New Roman" w:hAnsi="Times New Roman" w:cs="Times New Roman"/>
          <w:sz w:val="28"/>
          <w:szCs w:val="28"/>
        </w:rPr>
        <w:t xml:space="preserve"> </w:t>
      </w:r>
      <w:r w:rsidR="00255961" w:rsidRPr="0030611D">
        <w:rPr>
          <w:rFonts w:ascii="Times New Roman" w:hAnsi="Times New Roman" w:cs="Times New Roman"/>
          <w:sz w:val="28"/>
          <w:szCs w:val="28"/>
          <w:lang w:val="kk-KZ"/>
        </w:rPr>
        <w:t xml:space="preserve">– </w:t>
      </w:r>
      <w:r w:rsidR="00962CC2" w:rsidRPr="0030611D">
        <w:rPr>
          <w:rFonts w:ascii="Times New Roman" w:hAnsi="Times New Roman" w:cs="Times New Roman"/>
          <w:sz w:val="28"/>
          <w:szCs w:val="28"/>
          <w:lang w:val="kk-KZ"/>
        </w:rPr>
        <w:t>Омск</w:t>
      </w:r>
      <w:r w:rsidR="00641D0F" w:rsidRPr="009E3103">
        <w:rPr>
          <w:rFonts w:ascii="Times New Roman" w:hAnsi="Times New Roman" w:cs="Times New Roman"/>
          <w:sz w:val="28"/>
          <w:szCs w:val="28"/>
        </w:rPr>
        <w:t>, 201</w:t>
      </w:r>
      <w:r w:rsidR="00641D0F">
        <w:rPr>
          <w:rFonts w:ascii="Times New Roman" w:hAnsi="Times New Roman" w:cs="Times New Roman"/>
          <w:sz w:val="28"/>
          <w:szCs w:val="28"/>
        </w:rPr>
        <w:t>8</w:t>
      </w:r>
      <w:r w:rsidR="00641D0F" w:rsidRPr="009E3103">
        <w:rPr>
          <w:rFonts w:ascii="Times New Roman" w:hAnsi="Times New Roman" w:cs="Times New Roman"/>
          <w:sz w:val="28"/>
          <w:szCs w:val="28"/>
        </w:rPr>
        <w:t>.</w:t>
      </w:r>
      <w:r w:rsidR="00255961" w:rsidRPr="0030611D">
        <w:rPr>
          <w:rFonts w:ascii="Times New Roman" w:hAnsi="Times New Roman" w:cs="Times New Roman"/>
          <w:sz w:val="28"/>
          <w:szCs w:val="28"/>
          <w:lang w:val="kk-KZ"/>
        </w:rPr>
        <w:t xml:space="preserve">– </w:t>
      </w:r>
      <w:r w:rsidR="00962CC2" w:rsidRPr="0030611D">
        <w:rPr>
          <w:rFonts w:ascii="Times New Roman" w:hAnsi="Times New Roman" w:cs="Times New Roman"/>
          <w:sz w:val="28"/>
          <w:szCs w:val="28"/>
          <w:lang w:val="kk-KZ"/>
        </w:rPr>
        <w:t>№10</w:t>
      </w:r>
      <w:r w:rsidR="00641D0F" w:rsidRPr="009E3103">
        <w:rPr>
          <w:rFonts w:ascii="Times New Roman" w:hAnsi="Times New Roman" w:cs="Times New Roman"/>
          <w:sz w:val="28"/>
          <w:szCs w:val="28"/>
        </w:rPr>
        <w:t xml:space="preserve"> </w:t>
      </w:r>
      <w:r w:rsidR="00962CC2" w:rsidRPr="0030611D">
        <w:rPr>
          <w:rFonts w:ascii="Times New Roman" w:hAnsi="Times New Roman" w:cs="Times New Roman"/>
          <w:sz w:val="28"/>
          <w:szCs w:val="28"/>
          <w:lang w:val="kk-KZ"/>
        </w:rPr>
        <w:t>3(25).</w:t>
      </w:r>
      <w:r w:rsidR="00641D0F" w:rsidRPr="009E3103">
        <w:rPr>
          <w:rFonts w:ascii="Times New Roman" w:hAnsi="Times New Roman" w:cs="Times New Roman"/>
          <w:sz w:val="28"/>
          <w:szCs w:val="28"/>
        </w:rPr>
        <w:t xml:space="preserve"> </w:t>
      </w:r>
      <w:r w:rsidR="00255961" w:rsidRPr="0030611D">
        <w:rPr>
          <w:rFonts w:ascii="Times New Roman" w:hAnsi="Times New Roman" w:cs="Times New Roman"/>
          <w:sz w:val="28"/>
          <w:szCs w:val="28"/>
          <w:lang w:val="kk-KZ"/>
        </w:rPr>
        <w:t xml:space="preserve">– </w:t>
      </w:r>
      <w:r w:rsidR="00962CC2" w:rsidRPr="0030611D">
        <w:rPr>
          <w:rFonts w:ascii="Times New Roman" w:hAnsi="Times New Roman" w:cs="Times New Roman"/>
          <w:sz w:val="28"/>
          <w:szCs w:val="28"/>
          <w:lang w:val="kk-KZ"/>
        </w:rPr>
        <w:t>С.154</w:t>
      </w:r>
      <w:r w:rsidR="00916C76" w:rsidRPr="009E3103">
        <w:rPr>
          <w:rFonts w:ascii="Times New Roman" w:hAnsi="Times New Roman" w:cs="Times New Roman"/>
          <w:sz w:val="28"/>
          <w:szCs w:val="28"/>
        </w:rPr>
        <w:t xml:space="preserve"> </w:t>
      </w:r>
      <w:r w:rsidR="00255961" w:rsidRPr="0030611D">
        <w:rPr>
          <w:rFonts w:ascii="Times New Roman" w:hAnsi="Times New Roman" w:cs="Times New Roman"/>
          <w:sz w:val="28"/>
          <w:szCs w:val="28"/>
          <w:lang w:val="kk-KZ"/>
        </w:rPr>
        <w:t xml:space="preserve">– </w:t>
      </w:r>
      <w:r w:rsidR="00962CC2" w:rsidRPr="0030611D">
        <w:rPr>
          <w:rFonts w:ascii="Times New Roman" w:hAnsi="Times New Roman" w:cs="Times New Roman"/>
          <w:sz w:val="28"/>
          <w:szCs w:val="28"/>
          <w:lang w:val="kk-KZ"/>
        </w:rPr>
        <w:t>158</w:t>
      </w:r>
      <w:r w:rsidR="00C01534" w:rsidRPr="00E26893">
        <w:rPr>
          <w:rFonts w:ascii="Times New Roman" w:hAnsi="Times New Roman" w:cs="Times New Roman"/>
          <w:sz w:val="28"/>
          <w:szCs w:val="28"/>
        </w:rPr>
        <w:t>.</w:t>
      </w:r>
    </w:p>
    <w:p w:rsidR="000C33A1" w:rsidRPr="00E26893" w:rsidRDefault="00A526B3" w:rsidP="007A4A9E">
      <w:pPr>
        <w:pStyle w:val="a4"/>
        <w:shd w:val="clear" w:color="auto" w:fill="auto"/>
        <w:spacing w:before="0" w:after="0"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lang w:val="kk-KZ"/>
        </w:rPr>
        <w:t>1</w:t>
      </w:r>
      <w:r w:rsidR="00D23F6F" w:rsidRPr="00DA2F1C">
        <w:rPr>
          <w:rFonts w:ascii="Times New Roman" w:hAnsi="Times New Roman" w:cs="Times New Roman"/>
          <w:sz w:val="28"/>
          <w:szCs w:val="28"/>
        </w:rPr>
        <w:t>8</w:t>
      </w:r>
      <w:r w:rsidRPr="0030611D">
        <w:rPr>
          <w:rFonts w:ascii="Times New Roman" w:hAnsi="Times New Roman" w:cs="Times New Roman"/>
          <w:sz w:val="28"/>
          <w:szCs w:val="28"/>
          <w:lang w:val="kk-KZ"/>
        </w:rPr>
        <w:t xml:space="preserve"> </w:t>
      </w:r>
      <w:r w:rsidR="000C33A1" w:rsidRPr="0030611D">
        <w:rPr>
          <w:rFonts w:ascii="Times New Roman" w:hAnsi="Times New Roman" w:cs="Times New Roman"/>
          <w:sz w:val="28"/>
          <w:szCs w:val="28"/>
          <w:lang w:val="kk-KZ"/>
        </w:rPr>
        <w:t>Сазамбаева Б.Т., Тогизбаева Б.Б., Маханов, Сарсенбаев Б. К расчету многоцелевых рабочих органов гидравлических экскаваторов</w:t>
      </w:r>
      <w:r w:rsidR="009E3103" w:rsidRPr="009E3103">
        <w:rPr>
          <w:rFonts w:ascii="Times New Roman" w:hAnsi="Times New Roman" w:cs="Times New Roman"/>
          <w:sz w:val="28"/>
          <w:szCs w:val="28"/>
        </w:rPr>
        <w:t xml:space="preserve">. </w:t>
      </w:r>
      <w:r w:rsidR="000C33A1" w:rsidRPr="0030611D">
        <w:rPr>
          <w:rFonts w:ascii="Times New Roman" w:hAnsi="Times New Roman" w:cs="Times New Roman"/>
          <w:sz w:val="28"/>
          <w:szCs w:val="28"/>
        </w:rPr>
        <w:t>Компьютерное моделирование</w:t>
      </w:r>
      <w:r w:rsidR="00255961" w:rsidRPr="0030611D">
        <w:rPr>
          <w:rFonts w:ascii="Times New Roman" w:hAnsi="Times New Roman" w:cs="Times New Roman"/>
          <w:sz w:val="28"/>
          <w:szCs w:val="28"/>
        </w:rPr>
        <w:t xml:space="preserve"> </w:t>
      </w:r>
      <w:r w:rsidR="000C33A1" w:rsidRPr="0030611D">
        <w:rPr>
          <w:rFonts w:ascii="Times New Roman" w:hAnsi="Times New Roman" w:cs="Times New Roman"/>
          <w:sz w:val="28"/>
          <w:szCs w:val="28"/>
        </w:rPr>
        <w:t>многоцелевого рабочего оборудования одноковшового экскаватора //</w:t>
      </w:r>
      <w:r w:rsidR="009E3103" w:rsidRPr="009E3103">
        <w:rPr>
          <w:rFonts w:ascii="Times New Roman" w:hAnsi="Times New Roman" w:cs="Times New Roman"/>
          <w:sz w:val="28"/>
          <w:szCs w:val="28"/>
        </w:rPr>
        <w:t xml:space="preserve"> </w:t>
      </w:r>
      <w:r w:rsidR="009E3103" w:rsidRPr="0030611D">
        <w:rPr>
          <w:rFonts w:ascii="Times New Roman" w:hAnsi="Times New Roman" w:cs="Times New Roman"/>
          <w:sz w:val="28"/>
          <w:szCs w:val="28"/>
        </w:rPr>
        <w:t>научн. журнал «Механика и технологии» ТГУ им</w:t>
      </w:r>
      <w:r w:rsidR="00D51706" w:rsidRPr="00D51706">
        <w:rPr>
          <w:rFonts w:ascii="Times New Roman" w:hAnsi="Times New Roman" w:cs="Times New Roman"/>
          <w:sz w:val="28"/>
          <w:szCs w:val="28"/>
        </w:rPr>
        <w:t xml:space="preserve">. </w:t>
      </w:r>
      <w:r w:rsidR="009E3103" w:rsidRPr="0030611D">
        <w:rPr>
          <w:rFonts w:ascii="Times New Roman" w:hAnsi="Times New Roman" w:cs="Times New Roman"/>
          <w:sz w:val="28"/>
          <w:szCs w:val="28"/>
        </w:rPr>
        <w:t>М.Х. Дулати. – Тараз</w:t>
      </w:r>
      <w:r w:rsidR="009E3103" w:rsidRPr="00285FBF">
        <w:rPr>
          <w:rFonts w:ascii="Times New Roman" w:hAnsi="Times New Roman" w:cs="Times New Roman"/>
          <w:sz w:val="28"/>
          <w:szCs w:val="28"/>
        </w:rPr>
        <w:t>,</w:t>
      </w:r>
      <w:r w:rsidR="000C33A1" w:rsidRPr="0030611D">
        <w:rPr>
          <w:rFonts w:ascii="Times New Roman" w:hAnsi="Times New Roman" w:cs="Times New Roman"/>
          <w:sz w:val="28"/>
          <w:szCs w:val="28"/>
        </w:rPr>
        <w:t xml:space="preserve"> 2018. № 3 .С. 60</w:t>
      </w:r>
      <w:r w:rsidR="00255961" w:rsidRPr="0030611D">
        <w:rPr>
          <w:rFonts w:ascii="Times New Roman" w:hAnsi="Times New Roman" w:cs="Times New Roman"/>
          <w:sz w:val="28"/>
          <w:szCs w:val="28"/>
        </w:rPr>
        <w:t xml:space="preserve">– </w:t>
      </w:r>
      <w:r w:rsidR="000C33A1" w:rsidRPr="0030611D">
        <w:rPr>
          <w:rFonts w:ascii="Times New Roman" w:hAnsi="Times New Roman" w:cs="Times New Roman"/>
          <w:sz w:val="28"/>
          <w:szCs w:val="28"/>
        </w:rPr>
        <w:t>63</w:t>
      </w:r>
      <w:r w:rsidR="00C01534" w:rsidRPr="00E26893">
        <w:rPr>
          <w:rFonts w:ascii="Times New Roman" w:hAnsi="Times New Roman" w:cs="Times New Roman"/>
          <w:sz w:val="28"/>
          <w:szCs w:val="28"/>
        </w:rPr>
        <w:t>.</w:t>
      </w:r>
    </w:p>
    <w:p w:rsidR="0056036B" w:rsidRPr="0030611D" w:rsidRDefault="00D23F6F" w:rsidP="007A4A9E">
      <w:pPr>
        <w:widowControl w:val="0"/>
        <w:tabs>
          <w:tab w:val="left" w:pos="563"/>
        </w:tabs>
        <w:autoSpaceDE w:val="0"/>
        <w:autoSpaceDN w:val="0"/>
        <w:spacing w:line="240" w:lineRule="auto"/>
        <w:ind w:firstLine="709"/>
        <w:jc w:val="both"/>
        <w:rPr>
          <w:rFonts w:ascii="Times New Roman" w:hAnsi="Times New Roman" w:cs="Times New Roman"/>
          <w:sz w:val="28"/>
          <w:szCs w:val="28"/>
        </w:rPr>
      </w:pPr>
      <w:r w:rsidRPr="00285FBF">
        <w:rPr>
          <w:rFonts w:ascii="Times New Roman" w:hAnsi="Times New Roman" w:cs="Times New Roman"/>
          <w:sz w:val="28"/>
          <w:szCs w:val="28"/>
        </w:rPr>
        <w:t>19</w:t>
      </w:r>
      <w:r w:rsidR="00A526B3"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Шеховцова.</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Д.А.</w:t>
      </w:r>
      <w:r w:rsidR="00285FBF" w:rsidRPr="00285FBF">
        <w:rPr>
          <w:rFonts w:ascii="Times New Roman" w:hAnsi="Times New Roman" w:cs="Times New Roman"/>
          <w:sz w:val="28"/>
          <w:szCs w:val="28"/>
        </w:rPr>
        <w:t xml:space="preserve">, </w:t>
      </w:r>
      <w:r w:rsidR="00285FBF" w:rsidRPr="0030611D">
        <w:rPr>
          <w:rFonts w:ascii="Times New Roman" w:hAnsi="Times New Roman" w:cs="Times New Roman"/>
          <w:sz w:val="28"/>
          <w:szCs w:val="28"/>
        </w:rPr>
        <w:t>Руппель</w:t>
      </w:r>
      <w:r w:rsidR="00285FBF" w:rsidRPr="00285FBF">
        <w:rPr>
          <w:rFonts w:ascii="Times New Roman" w:hAnsi="Times New Roman" w:cs="Times New Roman"/>
          <w:sz w:val="28"/>
          <w:szCs w:val="28"/>
        </w:rPr>
        <w:t xml:space="preserve"> </w:t>
      </w:r>
      <w:r w:rsidR="00285FBF" w:rsidRPr="0030611D">
        <w:rPr>
          <w:rFonts w:ascii="Times New Roman" w:hAnsi="Times New Roman" w:cs="Times New Roman"/>
          <w:sz w:val="28"/>
          <w:szCs w:val="28"/>
        </w:rPr>
        <w:t>А. А.</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Выбор</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и</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обоснование</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расчетной схемы одноковшового экскаватора с</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гидроприводом</w:t>
      </w:r>
      <w:r w:rsidR="00285FBF" w:rsidRPr="00285FBF">
        <w:rPr>
          <w:rFonts w:ascii="Times New Roman" w:hAnsi="Times New Roman" w:cs="Times New Roman"/>
          <w:sz w:val="28"/>
          <w:szCs w:val="28"/>
        </w:rPr>
        <w:t xml:space="preserve"> </w:t>
      </w:r>
      <w:r w:rsidR="0056036B" w:rsidRPr="0030611D">
        <w:rPr>
          <w:rFonts w:ascii="Times New Roman" w:hAnsi="Times New Roman" w:cs="Times New Roman"/>
          <w:sz w:val="28"/>
          <w:szCs w:val="28"/>
        </w:rPr>
        <w:t>// Теоретические знания в практические дела: сб. материалов конф. МГУТУ им</w:t>
      </w:r>
      <w:r w:rsidR="00152A9A" w:rsidRPr="00152A9A">
        <w:rPr>
          <w:rFonts w:ascii="Times New Roman" w:hAnsi="Times New Roman" w:cs="Times New Roman"/>
          <w:sz w:val="28"/>
          <w:szCs w:val="28"/>
        </w:rPr>
        <w:t>.</w:t>
      </w:r>
      <w:r w:rsidR="00255961" w:rsidRPr="0030611D">
        <w:rPr>
          <w:rFonts w:ascii="Times New Roman" w:hAnsi="Times New Roman" w:cs="Times New Roman"/>
          <w:sz w:val="28"/>
          <w:szCs w:val="28"/>
        </w:rPr>
        <w:t xml:space="preserve"> </w:t>
      </w:r>
      <w:r w:rsidR="0056036B" w:rsidRPr="0030611D">
        <w:rPr>
          <w:rFonts w:ascii="Times New Roman" w:hAnsi="Times New Roman" w:cs="Times New Roman"/>
          <w:sz w:val="28"/>
          <w:szCs w:val="28"/>
        </w:rPr>
        <w:t>К.Г. Разумовского</w:t>
      </w:r>
      <w:r w:rsidR="00C01534" w:rsidRPr="00C01534">
        <w:rPr>
          <w:rFonts w:ascii="Times New Roman" w:hAnsi="Times New Roman" w:cs="Times New Roman"/>
          <w:sz w:val="28"/>
          <w:szCs w:val="28"/>
        </w:rPr>
        <w:t>.</w:t>
      </w:r>
      <w:r w:rsidR="0056036B" w:rsidRPr="0030611D">
        <w:rPr>
          <w:rFonts w:ascii="Times New Roman" w:hAnsi="Times New Roman" w:cs="Times New Roman"/>
          <w:sz w:val="28"/>
          <w:szCs w:val="28"/>
        </w:rPr>
        <w:t xml:space="preserve"> </w:t>
      </w:r>
      <w:r w:rsidR="00255961" w:rsidRPr="0030611D">
        <w:rPr>
          <w:rFonts w:ascii="Times New Roman" w:hAnsi="Times New Roman" w:cs="Times New Roman"/>
          <w:sz w:val="28"/>
          <w:szCs w:val="28"/>
        </w:rPr>
        <w:t>–</w:t>
      </w:r>
      <w:r w:rsidR="0056036B" w:rsidRPr="0030611D">
        <w:rPr>
          <w:rFonts w:ascii="Times New Roman" w:hAnsi="Times New Roman" w:cs="Times New Roman"/>
          <w:sz w:val="28"/>
          <w:szCs w:val="28"/>
        </w:rPr>
        <w:t xml:space="preserve"> филиал в г. Омск. </w:t>
      </w:r>
      <w:r w:rsidR="00255961" w:rsidRPr="0030611D">
        <w:rPr>
          <w:rFonts w:ascii="Times New Roman" w:hAnsi="Times New Roman" w:cs="Times New Roman"/>
          <w:sz w:val="28"/>
          <w:szCs w:val="28"/>
        </w:rPr>
        <w:t>–</w:t>
      </w:r>
      <w:r w:rsidR="0056036B" w:rsidRPr="0030611D">
        <w:rPr>
          <w:rFonts w:ascii="Times New Roman" w:hAnsi="Times New Roman" w:cs="Times New Roman"/>
          <w:sz w:val="28"/>
          <w:szCs w:val="28"/>
        </w:rPr>
        <w:t xml:space="preserve"> Омск, 2012. </w:t>
      </w:r>
      <w:r w:rsidR="00255961" w:rsidRPr="0030611D">
        <w:rPr>
          <w:rFonts w:ascii="Times New Roman" w:hAnsi="Times New Roman" w:cs="Times New Roman"/>
          <w:sz w:val="28"/>
          <w:szCs w:val="28"/>
        </w:rPr>
        <w:t>–</w:t>
      </w:r>
      <w:r w:rsidR="0056036B" w:rsidRPr="0030611D">
        <w:rPr>
          <w:rFonts w:ascii="Times New Roman" w:hAnsi="Times New Roman" w:cs="Times New Roman"/>
          <w:sz w:val="28"/>
          <w:szCs w:val="28"/>
        </w:rPr>
        <w:t xml:space="preserve"> Ч. 2. </w:t>
      </w:r>
      <w:r w:rsidR="00255961" w:rsidRPr="0030611D">
        <w:rPr>
          <w:rFonts w:ascii="Times New Roman" w:hAnsi="Times New Roman" w:cs="Times New Roman"/>
          <w:sz w:val="28"/>
          <w:szCs w:val="28"/>
        </w:rPr>
        <w:t>–</w:t>
      </w:r>
      <w:r w:rsidR="0056036B" w:rsidRPr="0030611D">
        <w:rPr>
          <w:rFonts w:ascii="Times New Roman" w:hAnsi="Times New Roman" w:cs="Times New Roman"/>
          <w:sz w:val="28"/>
          <w:szCs w:val="28"/>
        </w:rPr>
        <w:t xml:space="preserve"> С.401–404.</w:t>
      </w:r>
    </w:p>
    <w:p w:rsidR="000E7B29" w:rsidRPr="00B252EE" w:rsidRDefault="007A4A9E" w:rsidP="007A4A9E">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0</w:t>
      </w:r>
      <w:r w:rsidRPr="0030611D">
        <w:rPr>
          <w:rFonts w:ascii="Times New Roman" w:hAnsi="Times New Roman" w:cs="Times New Roman"/>
          <w:sz w:val="28"/>
          <w:szCs w:val="28"/>
        </w:rPr>
        <w:t xml:space="preserve"> </w:t>
      </w:r>
      <w:r w:rsidR="00022850" w:rsidRPr="0030611D">
        <w:rPr>
          <w:rFonts w:ascii="Times New Roman" w:hAnsi="Times New Roman" w:cs="Times New Roman"/>
          <w:sz w:val="28"/>
          <w:szCs w:val="28"/>
          <w:lang w:val="kk-KZ"/>
        </w:rPr>
        <w:t xml:space="preserve">Сазамбаева Б.Т., Тогизбаева Б.Б., Маханов М., Ибраева А.А. Математическое моделирование динамической системы многофункционального одноковшового гидравлического экскаватора на </w:t>
      </w:r>
      <w:r w:rsidR="00022850" w:rsidRPr="0030611D">
        <w:rPr>
          <w:rFonts w:ascii="Times New Roman" w:hAnsi="Times New Roman" w:cs="Times New Roman"/>
          <w:sz w:val="28"/>
          <w:szCs w:val="28"/>
          <w:lang w:val="en-US"/>
        </w:rPr>
        <w:t>MATLAB</w:t>
      </w:r>
      <w:r w:rsidR="00133C3F" w:rsidRPr="00133C3F">
        <w:rPr>
          <w:rFonts w:ascii="Times New Roman" w:hAnsi="Times New Roman" w:cs="Times New Roman"/>
          <w:sz w:val="28"/>
          <w:szCs w:val="28"/>
        </w:rPr>
        <w:t xml:space="preserve"> /</w:t>
      </w:r>
      <w:r w:rsidR="00022850" w:rsidRPr="0030611D">
        <w:rPr>
          <w:rFonts w:ascii="Times New Roman" w:hAnsi="Times New Roman" w:cs="Times New Roman"/>
          <w:sz w:val="28"/>
          <w:szCs w:val="28"/>
        </w:rPr>
        <w:t>/ Вестник КазНИТУ</w:t>
      </w:r>
      <w:r w:rsidR="00133C3F" w:rsidRPr="00133C3F">
        <w:rPr>
          <w:rFonts w:ascii="Times New Roman" w:hAnsi="Times New Roman" w:cs="Times New Roman"/>
          <w:sz w:val="28"/>
          <w:szCs w:val="28"/>
        </w:rPr>
        <w:t xml:space="preserve">. </w:t>
      </w:r>
      <w:r w:rsidR="00133C3F" w:rsidRPr="00641D0F">
        <w:rPr>
          <w:rFonts w:ascii="Times New Roman" w:hAnsi="Times New Roman" w:cs="Times New Roman"/>
          <w:sz w:val="28"/>
          <w:szCs w:val="28"/>
        </w:rPr>
        <w:t xml:space="preserve">– </w:t>
      </w:r>
      <w:r w:rsidR="00133C3F">
        <w:rPr>
          <w:rFonts w:ascii="Times New Roman" w:hAnsi="Times New Roman" w:cs="Times New Roman"/>
          <w:sz w:val="28"/>
          <w:szCs w:val="28"/>
        </w:rPr>
        <w:t>Алматы</w:t>
      </w:r>
      <w:r w:rsidR="00133C3F" w:rsidRPr="00641D0F">
        <w:rPr>
          <w:rFonts w:ascii="Times New Roman" w:hAnsi="Times New Roman" w:cs="Times New Roman"/>
          <w:sz w:val="28"/>
          <w:szCs w:val="28"/>
        </w:rPr>
        <w:t xml:space="preserve">, </w:t>
      </w:r>
      <w:r w:rsidR="00133C3F" w:rsidRPr="0030611D">
        <w:rPr>
          <w:rFonts w:ascii="Times New Roman" w:hAnsi="Times New Roman" w:cs="Times New Roman"/>
          <w:sz w:val="28"/>
          <w:szCs w:val="28"/>
          <w:lang w:val="kk-KZ"/>
        </w:rPr>
        <w:t>2019</w:t>
      </w:r>
      <w:r w:rsidR="00133C3F" w:rsidRPr="00641D0F">
        <w:rPr>
          <w:rFonts w:ascii="Times New Roman" w:hAnsi="Times New Roman" w:cs="Times New Roman"/>
          <w:sz w:val="28"/>
          <w:szCs w:val="28"/>
        </w:rPr>
        <w:t xml:space="preserve">. </w:t>
      </w:r>
      <w:r w:rsidR="00133C3F">
        <w:rPr>
          <w:rFonts w:ascii="Times New Roman" w:hAnsi="Times New Roman" w:cs="Times New Roman"/>
          <w:sz w:val="28"/>
          <w:szCs w:val="28"/>
        </w:rPr>
        <w:t xml:space="preserve">– </w:t>
      </w:r>
      <w:r w:rsidR="00022850" w:rsidRPr="0030611D">
        <w:rPr>
          <w:rFonts w:ascii="Times New Roman" w:hAnsi="Times New Roman" w:cs="Times New Roman"/>
          <w:sz w:val="28"/>
          <w:szCs w:val="28"/>
        </w:rPr>
        <w:t>№2 (132)</w:t>
      </w:r>
      <w:r w:rsidR="00133C3F" w:rsidRPr="00133C3F">
        <w:rPr>
          <w:rFonts w:ascii="Times New Roman" w:hAnsi="Times New Roman" w:cs="Times New Roman"/>
          <w:sz w:val="28"/>
          <w:szCs w:val="28"/>
        </w:rPr>
        <w:t>.</w:t>
      </w:r>
      <w:r w:rsidR="00022850" w:rsidRPr="0030611D">
        <w:rPr>
          <w:rFonts w:ascii="Times New Roman" w:hAnsi="Times New Roman" w:cs="Times New Roman"/>
          <w:sz w:val="28"/>
          <w:szCs w:val="28"/>
        </w:rPr>
        <w:t xml:space="preserve"> – С.448</w:t>
      </w:r>
      <w:r w:rsidR="00255961" w:rsidRPr="0030611D">
        <w:rPr>
          <w:rFonts w:ascii="Times New Roman" w:hAnsi="Times New Roman" w:cs="Times New Roman"/>
          <w:sz w:val="28"/>
          <w:szCs w:val="28"/>
        </w:rPr>
        <w:t xml:space="preserve">– </w:t>
      </w:r>
      <w:r w:rsidR="00022850" w:rsidRPr="0030611D">
        <w:rPr>
          <w:rFonts w:ascii="Times New Roman" w:hAnsi="Times New Roman" w:cs="Times New Roman"/>
          <w:sz w:val="28"/>
          <w:szCs w:val="28"/>
        </w:rPr>
        <w:t>453</w:t>
      </w:r>
      <w:r w:rsidR="00B252EE" w:rsidRPr="00B252EE">
        <w:rPr>
          <w:rFonts w:ascii="Times New Roman" w:hAnsi="Times New Roman" w:cs="Times New Roman"/>
          <w:sz w:val="28"/>
          <w:szCs w:val="28"/>
        </w:rPr>
        <w:t>.</w:t>
      </w:r>
    </w:p>
    <w:p w:rsidR="00022850" w:rsidRPr="00D51706" w:rsidRDefault="007A4A9E" w:rsidP="007A4A9E">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1</w:t>
      </w:r>
      <w:r w:rsidRPr="0030611D">
        <w:rPr>
          <w:rFonts w:ascii="Times New Roman" w:hAnsi="Times New Roman" w:cs="Times New Roman"/>
          <w:sz w:val="28"/>
          <w:szCs w:val="28"/>
        </w:rPr>
        <w:t xml:space="preserve"> </w:t>
      </w:r>
      <w:r w:rsidR="00022850" w:rsidRPr="0030611D">
        <w:rPr>
          <w:rFonts w:ascii="Times New Roman" w:hAnsi="Times New Roman" w:cs="Times New Roman"/>
          <w:sz w:val="28"/>
          <w:szCs w:val="28"/>
          <w:lang w:val="kk-KZ"/>
        </w:rPr>
        <w:t>Сазамбаева Б.Т., Тогизбаева Б.Б., Ибраева А.А. Использование уравнений динамики для математического моделирования многофункционального одноковшового гидравлического экскаватора</w:t>
      </w:r>
      <w:r w:rsidR="00B252EE" w:rsidRPr="00B252EE">
        <w:rPr>
          <w:rFonts w:ascii="Times New Roman" w:hAnsi="Times New Roman" w:cs="Times New Roman"/>
          <w:sz w:val="28"/>
          <w:szCs w:val="28"/>
        </w:rPr>
        <w:t xml:space="preserve"> //</w:t>
      </w:r>
      <w:r w:rsidR="00022850" w:rsidRPr="0030611D">
        <w:rPr>
          <w:rFonts w:ascii="Times New Roman" w:hAnsi="Times New Roman" w:cs="Times New Roman"/>
          <w:sz w:val="28"/>
          <w:szCs w:val="28"/>
          <w:lang w:val="kk-KZ"/>
        </w:rPr>
        <w:t xml:space="preserve"> </w:t>
      </w:r>
      <w:r w:rsidR="00B252EE">
        <w:rPr>
          <w:rFonts w:ascii="Times New Roman" w:hAnsi="Times New Roman" w:cs="Times New Roman"/>
          <w:sz w:val="28"/>
          <w:szCs w:val="28"/>
        </w:rPr>
        <w:t>«</w:t>
      </w:r>
      <w:r w:rsidR="00B252EE">
        <w:rPr>
          <w:rFonts w:ascii="Times New Roman" w:hAnsi="Times New Roman" w:cs="Times New Roman"/>
          <w:sz w:val="28"/>
          <w:szCs w:val="28"/>
          <w:lang w:val="en-US"/>
        </w:rPr>
        <w:t>I</w:t>
      </w:r>
      <w:r w:rsidR="00B252EE" w:rsidRPr="0030611D">
        <w:rPr>
          <w:rFonts w:ascii="Times New Roman" w:hAnsi="Times New Roman" w:cs="Times New Roman"/>
          <w:sz w:val="28"/>
          <w:szCs w:val="28"/>
          <w:lang w:val="en-US"/>
        </w:rPr>
        <w:t>nternational</w:t>
      </w:r>
      <w:r w:rsidR="00127BB4" w:rsidRPr="0030611D">
        <w:rPr>
          <w:rFonts w:ascii="Times New Roman" w:hAnsi="Times New Roman" w:cs="Times New Roman"/>
          <w:sz w:val="28"/>
          <w:szCs w:val="28"/>
        </w:rPr>
        <w:t xml:space="preserve"> </w:t>
      </w:r>
      <w:r w:rsidR="00B252EE" w:rsidRPr="0030611D">
        <w:rPr>
          <w:rFonts w:ascii="Times New Roman" w:hAnsi="Times New Roman" w:cs="Times New Roman"/>
          <w:sz w:val="28"/>
          <w:szCs w:val="28"/>
          <w:lang w:val="en-US"/>
        </w:rPr>
        <w:t>science</w:t>
      </w:r>
      <w:r w:rsidR="00127BB4" w:rsidRPr="0030611D">
        <w:rPr>
          <w:rFonts w:ascii="Times New Roman" w:hAnsi="Times New Roman" w:cs="Times New Roman"/>
          <w:sz w:val="28"/>
          <w:szCs w:val="28"/>
        </w:rPr>
        <w:t xml:space="preserve"> </w:t>
      </w:r>
      <w:r w:rsidR="00B252EE" w:rsidRPr="0030611D">
        <w:rPr>
          <w:rFonts w:ascii="Times New Roman" w:hAnsi="Times New Roman" w:cs="Times New Roman"/>
          <w:sz w:val="28"/>
          <w:szCs w:val="28"/>
          <w:lang w:val="en-US"/>
        </w:rPr>
        <w:t>project</w:t>
      </w:r>
      <w:r w:rsidR="00B252EE">
        <w:rPr>
          <w:rFonts w:ascii="Times New Roman" w:hAnsi="Times New Roman" w:cs="Times New Roman"/>
          <w:sz w:val="28"/>
          <w:szCs w:val="28"/>
        </w:rPr>
        <w:t>»</w:t>
      </w:r>
      <w:r w:rsidR="00B252EE" w:rsidRPr="00B252EE">
        <w:rPr>
          <w:rFonts w:ascii="Times New Roman" w:hAnsi="Times New Roman" w:cs="Times New Roman"/>
          <w:sz w:val="28"/>
          <w:szCs w:val="28"/>
        </w:rPr>
        <w:t xml:space="preserve">. </w:t>
      </w:r>
      <w:r w:rsidR="005E0D89">
        <w:rPr>
          <w:rFonts w:ascii="Times New Roman" w:hAnsi="Times New Roman" w:cs="Times New Roman"/>
          <w:sz w:val="28"/>
          <w:szCs w:val="28"/>
        </w:rPr>
        <w:t xml:space="preserve">2019. </w:t>
      </w:r>
      <w:r w:rsidR="00B252EE">
        <w:rPr>
          <w:rFonts w:ascii="Times New Roman" w:hAnsi="Times New Roman" w:cs="Times New Roman"/>
          <w:sz w:val="28"/>
          <w:szCs w:val="28"/>
        </w:rPr>
        <w:t>–</w:t>
      </w:r>
      <w:r w:rsidR="00B252EE" w:rsidRPr="00B252EE">
        <w:rPr>
          <w:rFonts w:ascii="Times New Roman" w:hAnsi="Times New Roman" w:cs="Times New Roman"/>
          <w:sz w:val="28"/>
          <w:szCs w:val="28"/>
        </w:rPr>
        <w:t xml:space="preserve"> </w:t>
      </w:r>
      <w:r w:rsidR="005E0D89">
        <w:rPr>
          <w:rFonts w:ascii="Times New Roman" w:hAnsi="Times New Roman" w:cs="Times New Roman"/>
          <w:sz w:val="28"/>
          <w:szCs w:val="28"/>
        </w:rPr>
        <w:t>№25</w:t>
      </w:r>
      <w:r w:rsidR="00022850" w:rsidRPr="0030611D">
        <w:rPr>
          <w:rFonts w:ascii="Times New Roman" w:hAnsi="Times New Roman" w:cs="Times New Roman"/>
          <w:sz w:val="28"/>
          <w:szCs w:val="28"/>
        </w:rPr>
        <w:t>. – С.24</w:t>
      </w:r>
      <w:r w:rsidR="00255961" w:rsidRPr="0030611D">
        <w:rPr>
          <w:rFonts w:ascii="Times New Roman" w:hAnsi="Times New Roman" w:cs="Times New Roman"/>
          <w:sz w:val="28"/>
          <w:szCs w:val="28"/>
        </w:rPr>
        <w:t xml:space="preserve">– </w:t>
      </w:r>
      <w:r w:rsidR="00022850" w:rsidRPr="0030611D">
        <w:rPr>
          <w:rFonts w:ascii="Times New Roman" w:hAnsi="Times New Roman" w:cs="Times New Roman"/>
          <w:sz w:val="28"/>
          <w:szCs w:val="28"/>
        </w:rPr>
        <w:t>27</w:t>
      </w:r>
      <w:r w:rsidR="00D51706" w:rsidRPr="00D51706">
        <w:rPr>
          <w:rFonts w:ascii="Times New Roman" w:hAnsi="Times New Roman" w:cs="Times New Roman"/>
          <w:sz w:val="28"/>
          <w:szCs w:val="28"/>
        </w:rPr>
        <w:t>.</w:t>
      </w:r>
    </w:p>
    <w:p w:rsidR="00AC535A" w:rsidRPr="0030611D" w:rsidRDefault="007A4A9E" w:rsidP="007A4A9E">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2</w:t>
      </w:r>
      <w:r w:rsidRPr="0030611D">
        <w:rPr>
          <w:rFonts w:ascii="Times New Roman" w:hAnsi="Times New Roman" w:cs="Times New Roman"/>
          <w:sz w:val="28"/>
          <w:szCs w:val="28"/>
        </w:rPr>
        <w:t xml:space="preserve"> </w:t>
      </w:r>
      <w:r w:rsidR="00AC535A" w:rsidRPr="0030611D">
        <w:rPr>
          <w:rFonts w:ascii="Times New Roman" w:hAnsi="Times New Roman" w:cs="Times New Roman"/>
          <w:sz w:val="28"/>
          <w:szCs w:val="28"/>
          <w:lang w:val="kk-KZ"/>
        </w:rPr>
        <w:t>Сазамбаева Б.Т., Тогизбаева Б.Б., Маханов М. Расчет усилий резания грунта дисковой фрезой</w:t>
      </w:r>
      <w:r w:rsidR="00D51706" w:rsidRPr="00D51706">
        <w:rPr>
          <w:rFonts w:ascii="Times New Roman" w:hAnsi="Times New Roman" w:cs="Times New Roman"/>
          <w:sz w:val="28"/>
          <w:szCs w:val="28"/>
        </w:rPr>
        <w:t xml:space="preserve"> //</w:t>
      </w:r>
      <w:r w:rsidR="00AC535A" w:rsidRPr="0030611D">
        <w:rPr>
          <w:rFonts w:ascii="Times New Roman" w:hAnsi="Times New Roman" w:cs="Times New Roman"/>
          <w:sz w:val="28"/>
          <w:szCs w:val="28"/>
          <w:lang w:val="kk-KZ"/>
        </w:rPr>
        <w:t xml:space="preserve"> </w:t>
      </w:r>
      <w:r w:rsidR="00D51706" w:rsidRPr="0030611D">
        <w:rPr>
          <w:rFonts w:ascii="Times New Roman" w:hAnsi="Times New Roman" w:cs="Times New Roman"/>
          <w:sz w:val="28"/>
          <w:szCs w:val="28"/>
        </w:rPr>
        <w:t>научн. журнал «Механика и технологии» ТГУ им</w:t>
      </w:r>
      <w:r w:rsidR="00D51706" w:rsidRPr="00D51706">
        <w:rPr>
          <w:rFonts w:ascii="Times New Roman" w:hAnsi="Times New Roman" w:cs="Times New Roman"/>
          <w:sz w:val="28"/>
          <w:szCs w:val="28"/>
        </w:rPr>
        <w:t>.</w:t>
      </w:r>
      <w:r w:rsidR="00D51706" w:rsidRPr="0030611D">
        <w:rPr>
          <w:rFonts w:ascii="Times New Roman" w:hAnsi="Times New Roman" w:cs="Times New Roman"/>
          <w:sz w:val="28"/>
          <w:szCs w:val="28"/>
        </w:rPr>
        <w:t xml:space="preserve"> М.Х. Дулати. – Тараз</w:t>
      </w:r>
      <w:r w:rsidR="00D51706" w:rsidRPr="00D51706">
        <w:rPr>
          <w:rFonts w:ascii="Times New Roman" w:hAnsi="Times New Roman" w:cs="Times New Roman"/>
          <w:sz w:val="28"/>
          <w:szCs w:val="28"/>
        </w:rPr>
        <w:t>,</w:t>
      </w:r>
      <w:r w:rsidR="00AC535A" w:rsidRPr="0030611D">
        <w:rPr>
          <w:rFonts w:ascii="Times New Roman" w:hAnsi="Times New Roman" w:cs="Times New Roman"/>
          <w:sz w:val="28"/>
          <w:szCs w:val="28"/>
        </w:rPr>
        <w:t xml:space="preserve"> 2019. </w:t>
      </w:r>
      <w:r w:rsidR="005E0D89">
        <w:rPr>
          <w:rFonts w:ascii="Times New Roman" w:hAnsi="Times New Roman" w:cs="Times New Roman"/>
          <w:sz w:val="28"/>
          <w:szCs w:val="28"/>
        </w:rPr>
        <w:t xml:space="preserve">– </w:t>
      </w:r>
      <w:r w:rsidR="00AC535A" w:rsidRPr="0030611D">
        <w:rPr>
          <w:rFonts w:ascii="Times New Roman" w:hAnsi="Times New Roman" w:cs="Times New Roman"/>
          <w:sz w:val="28"/>
          <w:szCs w:val="28"/>
        </w:rPr>
        <w:t>№ 2(64).</w:t>
      </w:r>
      <w:r w:rsidR="00D51706" w:rsidRPr="00E26893">
        <w:rPr>
          <w:rFonts w:ascii="Times New Roman" w:hAnsi="Times New Roman" w:cs="Times New Roman"/>
          <w:sz w:val="28"/>
          <w:szCs w:val="28"/>
        </w:rPr>
        <w:t xml:space="preserve"> </w:t>
      </w:r>
      <w:r w:rsidR="00AC535A" w:rsidRPr="0030611D">
        <w:rPr>
          <w:rFonts w:ascii="Times New Roman" w:hAnsi="Times New Roman" w:cs="Times New Roman"/>
          <w:sz w:val="28"/>
          <w:szCs w:val="28"/>
        </w:rPr>
        <w:t>С.49</w:t>
      </w:r>
      <w:r w:rsidR="00255961" w:rsidRPr="0030611D">
        <w:rPr>
          <w:rFonts w:ascii="Times New Roman" w:hAnsi="Times New Roman" w:cs="Times New Roman"/>
          <w:sz w:val="28"/>
          <w:szCs w:val="28"/>
        </w:rPr>
        <w:t xml:space="preserve">– </w:t>
      </w:r>
      <w:r w:rsidR="00AC535A" w:rsidRPr="0030611D">
        <w:rPr>
          <w:rFonts w:ascii="Times New Roman" w:hAnsi="Times New Roman" w:cs="Times New Roman"/>
          <w:sz w:val="28"/>
          <w:szCs w:val="28"/>
        </w:rPr>
        <w:t>55.</w:t>
      </w:r>
    </w:p>
    <w:p w:rsidR="00AC535A" w:rsidRPr="0030611D" w:rsidRDefault="007A4A9E" w:rsidP="007A4A9E">
      <w:pPr>
        <w:shd w:val="clear" w:color="auto" w:fill="FFFFFF"/>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3</w:t>
      </w:r>
      <w:r w:rsidRPr="0030611D">
        <w:rPr>
          <w:rFonts w:ascii="Times New Roman" w:hAnsi="Times New Roman" w:cs="Times New Roman"/>
          <w:sz w:val="28"/>
          <w:szCs w:val="28"/>
        </w:rPr>
        <w:t xml:space="preserve"> </w:t>
      </w:r>
      <w:r w:rsidR="00AC535A" w:rsidRPr="0030611D">
        <w:rPr>
          <w:rFonts w:ascii="Times New Roman" w:hAnsi="Times New Roman" w:cs="Times New Roman"/>
          <w:sz w:val="28"/>
          <w:szCs w:val="28"/>
          <w:lang w:val="kk-KZ"/>
        </w:rPr>
        <w:t>Сазамбаева Б.Т., Тогизбаева Б.Б., Канаева Ж., Ибрагимов А. К расчету дорожного покрытия режущими дисками экскаватора</w:t>
      </w:r>
      <w:r w:rsidR="00152A9A" w:rsidRPr="00152A9A">
        <w:rPr>
          <w:rFonts w:ascii="Times New Roman" w:hAnsi="Times New Roman" w:cs="Times New Roman"/>
          <w:sz w:val="28"/>
          <w:szCs w:val="28"/>
        </w:rPr>
        <w:t xml:space="preserve"> // </w:t>
      </w:r>
      <w:r w:rsidR="00AC535A" w:rsidRPr="0030611D">
        <w:rPr>
          <w:rFonts w:ascii="Times New Roman" w:hAnsi="Times New Roman" w:cs="Times New Roman"/>
          <w:sz w:val="28"/>
          <w:szCs w:val="28"/>
        </w:rPr>
        <w:t>VII Международная нау</w:t>
      </w:r>
      <w:r w:rsidR="00152A9A">
        <w:rPr>
          <w:rFonts w:ascii="Times New Roman" w:hAnsi="Times New Roman" w:cs="Times New Roman"/>
          <w:sz w:val="28"/>
          <w:szCs w:val="28"/>
        </w:rPr>
        <w:t>ч</w:t>
      </w:r>
      <w:r w:rsidR="00152A9A" w:rsidRPr="00152A9A">
        <w:rPr>
          <w:rFonts w:ascii="Times New Roman" w:hAnsi="Times New Roman" w:cs="Times New Roman"/>
          <w:sz w:val="28"/>
          <w:szCs w:val="28"/>
        </w:rPr>
        <w:t>.</w:t>
      </w:r>
      <w:r w:rsidR="00AC535A" w:rsidRPr="0030611D">
        <w:rPr>
          <w:rFonts w:ascii="Times New Roman" w:hAnsi="Times New Roman" w:cs="Times New Roman"/>
          <w:sz w:val="28"/>
          <w:szCs w:val="28"/>
        </w:rPr>
        <w:t xml:space="preserve"> – практ</w:t>
      </w:r>
      <w:r w:rsidR="00152A9A" w:rsidRPr="00152A9A">
        <w:rPr>
          <w:rFonts w:ascii="Times New Roman" w:hAnsi="Times New Roman" w:cs="Times New Roman"/>
          <w:sz w:val="28"/>
          <w:szCs w:val="28"/>
        </w:rPr>
        <w:t>.</w:t>
      </w:r>
      <w:r w:rsidR="00AC535A" w:rsidRPr="0030611D">
        <w:rPr>
          <w:rFonts w:ascii="Times New Roman" w:hAnsi="Times New Roman" w:cs="Times New Roman"/>
          <w:sz w:val="28"/>
          <w:szCs w:val="28"/>
        </w:rPr>
        <w:t xml:space="preserve"> </w:t>
      </w:r>
      <w:r w:rsidR="00152A9A">
        <w:rPr>
          <w:rFonts w:ascii="Times New Roman" w:hAnsi="Times New Roman" w:cs="Times New Roman"/>
          <w:sz w:val="28"/>
          <w:szCs w:val="28"/>
        </w:rPr>
        <w:t>к</w:t>
      </w:r>
      <w:r w:rsidR="00AC535A" w:rsidRPr="0030611D">
        <w:rPr>
          <w:rFonts w:ascii="Times New Roman" w:hAnsi="Times New Roman" w:cs="Times New Roman"/>
          <w:sz w:val="28"/>
          <w:szCs w:val="28"/>
        </w:rPr>
        <w:t>онф</w:t>
      </w:r>
      <w:r w:rsidR="00152A9A" w:rsidRPr="00152A9A">
        <w:rPr>
          <w:rFonts w:ascii="Times New Roman" w:hAnsi="Times New Roman" w:cs="Times New Roman"/>
          <w:sz w:val="28"/>
          <w:szCs w:val="28"/>
        </w:rPr>
        <w:t>.</w:t>
      </w:r>
      <w:r w:rsidR="00D61CF4" w:rsidRPr="0030611D">
        <w:rPr>
          <w:rFonts w:ascii="Times New Roman" w:hAnsi="Times New Roman" w:cs="Times New Roman"/>
          <w:sz w:val="28"/>
          <w:szCs w:val="28"/>
        </w:rPr>
        <w:t>, Астана, 15 марта 2019. – С. 122</w:t>
      </w:r>
      <w:r w:rsidR="00255961" w:rsidRPr="0030611D">
        <w:rPr>
          <w:rFonts w:ascii="Times New Roman" w:hAnsi="Times New Roman" w:cs="Times New Roman"/>
          <w:sz w:val="28"/>
          <w:szCs w:val="28"/>
        </w:rPr>
        <w:t xml:space="preserve">– </w:t>
      </w:r>
      <w:r w:rsidR="00D61CF4" w:rsidRPr="0030611D">
        <w:rPr>
          <w:rFonts w:ascii="Times New Roman" w:hAnsi="Times New Roman" w:cs="Times New Roman"/>
          <w:sz w:val="28"/>
          <w:szCs w:val="28"/>
        </w:rPr>
        <w:t>126</w:t>
      </w:r>
      <w:r w:rsidR="00F276F2" w:rsidRPr="0030611D">
        <w:rPr>
          <w:rFonts w:ascii="Times New Roman" w:hAnsi="Times New Roman" w:cs="Times New Roman"/>
          <w:sz w:val="28"/>
          <w:szCs w:val="28"/>
        </w:rPr>
        <w:t>.</w:t>
      </w:r>
    </w:p>
    <w:p w:rsidR="00F276F2" w:rsidRPr="0030611D" w:rsidRDefault="007A4A9E" w:rsidP="007A4A9E">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4</w:t>
      </w:r>
      <w:r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ГОСТ 2.105</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95</w:t>
      </w:r>
      <w:r w:rsidR="00127BB4"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Единая система конструкторской документации. Общие требования к текстовым документам</w:t>
      </w:r>
    </w:p>
    <w:p w:rsidR="00F276F2" w:rsidRPr="0030611D" w:rsidRDefault="007A4A9E" w:rsidP="007A4A9E">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5</w:t>
      </w:r>
      <w:r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ГОСТ 2.106</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96</w:t>
      </w:r>
      <w:r w:rsidR="00127BB4"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Единая система конструкторской документации. Текстовые документы</w:t>
      </w:r>
      <w:r w:rsidR="00127BB4" w:rsidRPr="0030611D">
        <w:rPr>
          <w:rFonts w:ascii="Times New Roman" w:hAnsi="Times New Roman" w:cs="Times New Roman"/>
          <w:sz w:val="28"/>
          <w:szCs w:val="28"/>
        </w:rPr>
        <w:t>.</w:t>
      </w:r>
    </w:p>
    <w:p w:rsidR="00DC1F4B" w:rsidRPr="0030611D" w:rsidRDefault="007A4A9E" w:rsidP="007A4A9E">
      <w:pPr>
        <w:spacing w:line="240" w:lineRule="auto"/>
        <w:ind w:firstLine="709"/>
        <w:jc w:val="both"/>
        <w:rPr>
          <w:rFonts w:ascii="Times New Roman" w:hAnsi="Times New Roman" w:cs="Times New Roman"/>
          <w:sz w:val="28"/>
          <w:szCs w:val="28"/>
        </w:rPr>
      </w:pPr>
      <w:r w:rsidRPr="0030611D">
        <w:rPr>
          <w:rFonts w:ascii="Times New Roman" w:hAnsi="Times New Roman" w:cs="Times New Roman"/>
          <w:sz w:val="28"/>
          <w:szCs w:val="28"/>
        </w:rPr>
        <w:t>2</w:t>
      </w:r>
      <w:r w:rsidR="00D23F6F" w:rsidRPr="00DA2F1C">
        <w:rPr>
          <w:rFonts w:ascii="Times New Roman" w:hAnsi="Times New Roman" w:cs="Times New Roman"/>
          <w:sz w:val="28"/>
          <w:szCs w:val="28"/>
        </w:rPr>
        <w:t>6</w:t>
      </w:r>
      <w:r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ГОСТ 2.109</w:t>
      </w:r>
      <w:r w:rsidR="00255961" w:rsidRPr="0030611D">
        <w:rPr>
          <w:rFonts w:ascii="Times New Roman" w:hAnsi="Times New Roman" w:cs="Times New Roman"/>
          <w:sz w:val="28"/>
          <w:szCs w:val="28"/>
        </w:rPr>
        <w:t>–</w:t>
      </w:r>
      <w:r w:rsidR="00F276F2" w:rsidRPr="0030611D">
        <w:rPr>
          <w:rFonts w:ascii="Times New Roman" w:hAnsi="Times New Roman" w:cs="Times New Roman"/>
          <w:sz w:val="28"/>
          <w:szCs w:val="28"/>
        </w:rPr>
        <w:t>73</w:t>
      </w:r>
      <w:r w:rsidR="00127BB4" w:rsidRPr="0030611D">
        <w:rPr>
          <w:rFonts w:ascii="Times New Roman" w:hAnsi="Times New Roman" w:cs="Times New Roman"/>
          <w:sz w:val="28"/>
          <w:szCs w:val="28"/>
        </w:rPr>
        <w:t xml:space="preserve"> </w:t>
      </w:r>
      <w:r w:rsidR="00F276F2" w:rsidRPr="0030611D">
        <w:rPr>
          <w:rFonts w:ascii="Times New Roman" w:hAnsi="Times New Roman" w:cs="Times New Roman"/>
          <w:sz w:val="28"/>
          <w:szCs w:val="28"/>
        </w:rPr>
        <w:t>Единая система конструкторской документации. Основные требования к чертежам</w:t>
      </w:r>
      <w:r w:rsidR="00127BB4" w:rsidRPr="0030611D">
        <w:rPr>
          <w:rFonts w:ascii="Times New Roman" w:hAnsi="Times New Roman" w:cs="Times New Roman"/>
          <w:sz w:val="28"/>
          <w:szCs w:val="28"/>
        </w:rPr>
        <w:t>.</w:t>
      </w:r>
      <w:r w:rsidR="00D30D6B" w:rsidRPr="0030611D">
        <w:rPr>
          <w:rFonts w:ascii="Times New Roman" w:hAnsi="Times New Roman" w:cs="Times New Roman"/>
          <w:sz w:val="28"/>
          <w:szCs w:val="28"/>
          <w:lang w:val="kk-KZ"/>
        </w:rPr>
        <w:br w:type="page"/>
      </w:r>
    </w:p>
    <w:p w:rsidR="00980436" w:rsidRPr="0030611D" w:rsidRDefault="00980436" w:rsidP="00127BB4">
      <w:pPr>
        <w:pStyle w:val="1"/>
        <w:spacing w:before="0" w:line="240" w:lineRule="auto"/>
        <w:jc w:val="center"/>
        <w:rPr>
          <w:rFonts w:ascii="Times New Roman" w:hAnsi="Times New Roman" w:cs="Times New Roman"/>
          <w:color w:val="auto"/>
          <w:sz w:val="28"/>
          <w:szCs w:val="28"/>
          <w:lang w:val="kk-KZ"/>
        </w:rPr>
      </w:pPr>
      <w:bookmarkStart w:id="23" w:name="_Toc22723500"/>
      <w:r w:rsidRPr="0030611D">
        <w:rPr>
          <w:rFonts w:ascii="Times New Roman" w:hAnsi="Times New Roman" w:cs="Times New Roman"/>
          <w:color w:val="auto"/>
          <w:sz w:val="28"/>
          <w:szCs w:val="28"/>
          <w:lang w:val="kk-KZ"/>
        </w:rPr>
        <w:lastRenderedPageBreak/>
        <w:t>ПРИЛОЖЕНИЕ А</w:t>
      </w:r>
      <w:bookmarkEnd w:id="23"/>
    </w:p>
    <w:p w:rsidR="00980436" w:rsidRPr="0030611D" w:rsidRDefault="00A72505" w:rsidP="005F4495">
      <w:pPr>
        <w:pStyle w:val="a6"/>
        <w:shd w:val="clear" w:color="auto" w:fill="FFFFFF"/>
        <w:spacing w:before="0" w:after="0"/>
        <w:ind w:firstLine="709"/>
        <w:contextualSpacing/>
        <w:jc w:val="right"/>
        <w:textAlignment w:val="baseline"/>
        <w:rPr>
          <w:rFonts w:ascii="Times New Roman" w:hAnsi="Times New Roman"/>
          <w:color w:val="auto"/>
          <w:spacing w:val="2"/>
          <w:sz w:val="24"/>
          <w:szCs w:val="24"/>
        </w:rPr>
      </w:pPr>
      <w:r w:rsidRPr="0030611D">
        <w:rPr>
          <w:rFonts w:ascii="Times New Roman" w:hAnsi="Times New Roman"/>
          <w:color w:val="auto"/>
          <w:spacing w:val="2"/>
          <w:sz w:val="24"/>
          <w:szCs w:val="24"/>
        </w:rPr>
        <w:t>Приложение 1.22</w:t>
      </w:r>
    </w:p>
    <w:p w:rsidR="00980436" w:rsidRPr="0030611D" w:rsidRDefault="00980436" w:rsidP="005F4495">
      <w:pPr>
        <w:pStyle w:val="a6"/>
        <w:shd w:val="clear" w:color="auto" w:fill="FFFFFF"/>
        <w:spacing w:before="0" w:after="0"/>
        <w:ind w:firstLine="709"/>
        <w:contextualSpacing/>
        <w:jc w:val="right"/>
        <w:textAlignment w:val="baseline"/>
        <w:rPr>
          <w:rFonts w:ascii="Times New Roman" w:hAnsi="Times New Roman"/>
          <w:bCs/>
          <w:color w:val="auto"/>
          <w:spacing w:val="2"/>
          <w:sz w:val="24"/>
          <w:szCs w:val="24"/>
        </w:rPr>
      </w:pPr>
      <w:r w:rsidRPr="0030611D">
        <w:rPr>
          <w:rFonts w:ascii="Times New Roman" w:hAnsi="Times New Roman"/>
          <w:color w:val="auto"/>
          <w:spacing w:val="2"/>
          <w:sz w:val="24"/>
          <w:szCs w:val="24"/>
        </w:rPr>
        <w:t>к Договору</w:t>
      </w:r>
      <w:r w:rsidR="00A72505" w:rsidRPr="0030611D">
        <w:rPr>
          <w:rFonts w:ascii="Times New Roman" w:hAnsi="Times New Roman"/>
          <w:bCs/>
          <w:color w:val="auto"/>
          <w:spacing w:val="2"/>
          <w:sz w:val="24"/>
          <w:szCs w:val="24"/>
        </w:rPr>
        <w:t>№ 132 от 12.03.</w:t>
      </w:r>
      <w:r w:rsidRPr="0030611D">
        <w:rPr>
          <w:rFonts w:ascii="Times New Roman" w:hAnsi="Times New Roman"/>
          <w:bCs/>
          <w:color w:val="auto"/>
          <w:spacing w:val="2"/>
          <w:sz w:val="24"/>
          <w:szCs w:val="24"/>
        </w:rPr>
        <w:t xml:space="preserve">2018 г. </w:t>
      </w:r>
    </w:p>
    <w:p w:rsidR="00980436" w:rsidRPr="0030611D" w:rsidRDefault="00980436" w:rsidP="005F4495">
      <w:pPr>
        <w:pStyle w:val="a6"/>
        <w:shd w:val="clear" w:color="auto" w:fill="FFFFFF"/>
        <w:spacing w:before="0" w:after="0"/>
        <w:ind w:firstLine="709"/>
        <w:contextualSpacing/>
        <w:jc w:val="right"/>
        <w:textAlignment w:val="baseline"/>
        <w:rPr>
          <w:rFonts w:ascii="Times New Roman" w:hAnsi="Times New Roman"/>
          <w:bCs/>
          <w:color w:val="auto"/>
          <w:spacing w:val="2"/>
          <w:sz w:val="24"/>
          <w:szCs w:val="24"/>
        </w:rPr>
      </w:pPr>
      <w:r w:rsidRPr="0030611D">
        <w:rPr>
          <w:rFonts w:ascii="Times New Roman" w:hAnsi="Times New Roman"/>
          <w:bCs/>
          <w:color w:val="auto"/>
          <w:spacing w:val="2"/>
          <w:sz w:val="24"/>
          <w:szCs w:val="24"/>
        </w:rPr>
        <w:t>на грантовое финансирование</w:t>
      </w:r>
    </w:p>
    <w:p w:rsidR="00980436" w:rsidRPr="0030611D" w:rsidRDefault="00980436" w:rsidP="005F4495">
      <w:pPr>
        <w:pStyle w:val="ae"/>
        <w:jc w:val="center"/>
        <w:rPr>
          <w:rFonts w:cs="Times New Roman"/>
          <w:b/>
          <w:color w:val="auto"/>
          <w:lang w:val="kk-KZ"/>
        </w:rPr>
      </w:pPr>
    </w:p>
    <w:p w:rsidR="00980436" w:rsidRPr="0030611D" w:rsidRDefault="00980436" w:rsidP="00127BB4">
      <w:pPr>
        <w:pStyle w:val="ae"/>
        <w:jc w:val="center"/>
        <w:rPr>
          <w:rFonts w:cs="Times New Roman"/>
          <w:color w:val="auto"/>
          <w:lang w:val="ru-RU"/>
        </w:rPr>
      </w:pPr>
      <w:r w:rsidRPr="0030611D">
        <w:rPr>
          <w:rFonts w:cs="Times New Roman"/>
          <w:color w:val="auto"/>
          <w:lang w:val="ru-RU"/>
        </w:rPr>
        <w:t>ТЕХНИЧЕСКАЯ СПЕЦИФИКАЦИЯ</w:t>
      </w:r>
      <w:r w:rsidR="00255961" w:rsidRPr="0030611D">
        <w:rPr>
          <w:rFonts w:cs="Times New Roman"/>
          <w:color w:val="auto"/>
          <w:lang w:val="ru-RU"/>
        </w:rPr>
        <w:t xml:space="preserve"> </w:t>
      </w:r>
      <w:r w:rsidRPr="0030611D">
        <w:rPr>
          <w:rFonts w:cs="Times New Roman"/>
          <w:color w:val="auto"/>
          <w:lang w:val="ru-RU"/>
        </w:rPr>
        <w:t>И КАЛЕНДАРНЫЙ ПЛАН РАБОТ</w:t>
      </w:r>
    </w:p>
    <w:p w:rsidR="00980436" w:rsidRPr="0030611D" w:rsidRDefault="00980436" w:rsidP="005F4495">
      <w:pPr>
        <w:pStyle w:val="ae"/>
        <w:jc w:val="center"/>
        <w:rPr>
          <w:rFonts w:cs="Times New Roman"/>
          <w:color w:val="auto"/>
          <w:lang w:val="ru-RU"/>
        </w:rPr>
      </w:pPr>
    </w:p>
    <w:p w:rsidR="00980436" w:rsidRPr="0030611D" w:rsidRDefault="00980436" w:rsidP="005F4495">
      <w:pPr>
        <w:pStyle w:val="ae"/>
        <w:jc w:val="center"/>
        <w:rPr>
          <w:rFonts w:cs="Times New Roman"/>
          <w:color w:val="auto"/>
          <w:lang w:val="ru-RU"/>
        </w:rPr>
      </w:pPr>
      <w:r w:rsidRPr="0030611D">
        <w:rPr>
          <w:rFonts w:cs="Times New Roman"/>
          <w:color w:val="auto"/>
          <w:lang w:val="ru-RU"/>
        </w:rPr>
        <w:t>По договору</w:t>
      </w:r>
      <w:r w:rsidR="001B7BC6" w:rsidRPr="00E26893">
        <w:rPr>
          <w:rFonts w:cs="Times New Roman"/>
          <w:color w:val="auto"/>
          <w:lang w:val="ru-RU"/>
        </w:rPr>
        <w:t xml:space="preserve"> </w:t>
      </w:r>
      <w:r w:rsidR="001B7BC6" w:rsidRPr="0030611D">
        <w:rPr>
          <w:rFonts w:cs="Times New Roman"/>
          <w:color w:val="auto"/>
          <w:u w:val="single"/>
          <w:lang w:val="ru-RU"/>
        </w:rPr>
        <w:t>№</w:t>
      </w:r>
      <w:r w:rsidR="00A72505" w:rsidRPr="0030611D">
        <w:rPr>
          <w:rFonts w:cs="Times New Roman"/>
          <w:color w:val="auto"/>
          <w:u w:val="single"/>
          <w:lang w:val="ru-RU"/>
        </w:rPr>
        <w:t>132 от</w:t>
      </w:r>
      <w:r w:rsidR="00255961" w:rsidRPr="0030611D">
        <w:rPr>
          <w:rFonts w:cs="Times New Roman"/>
          <w:color w:val="auto"/>
          <w:u w:val="single"/>
          <w:lang w:val="ru-RU"/>
        </w:rPr>
        <w:t xml:space="preserve"> </w:t>
      </w:r>
      <w:r w:rsidR="00A72505" w:rsidRPr="0030611D">
        <w:rPr>
          <w:rFonts w:cs="Times New Roman"/>
          <w:color w:val="auto"/>
          <w:u w:val="single"/>
          <w:lang w:val="ru-RU"/>
        </w:rPr>
        <w:t xml:space="preserve">12 марта </w:t>
      </w:r>
      <w:r w:rsidRPr="0030611D">
        <w:rPr>
          <w:rFonts w:cs="Times New Roman"/>
          <w:color w:val="auto"/>
          <w:u w:val="single"/>
          <w:lang w:val="ru-RU"/>
        </w:rPr>
        <w:t>2018 года</w:t>
      </w:r>
    </w:p>
    <w:p w:rsidR="00980436" w:rsidRPr="0030611D" w:rsidRDefault="00980436" w:rsidP="005F4495">
      <w:pPr>
        <w:pStyle w:val="ae"/>
        <w:jc w:val="center"/>
        <w:rPr>
          <w:rFonts w:cs="Times New Roman"/>
          <w:color w:val="auto"/>
          <w:lang w:val="ru-RU"/>
        </w:rPr>
      </w:pPr>
    </w:p>
    <w:p w:rsidR="00980436" w:rsidRPr="0030611D" w:rsidRDefault="00980436" w:rsidP="001B7BC6">
      <w:pPr>
        <w:pStyle w:val="ae"/>
        <w:ind w:firstLine="709"/>
        <w:jc w:val="both"/>
        <w:rPr>
          <w:rFonts w:cs="Times New Roman"/>
          <w:color w:val="auto"/>
          <w:lang w:val="ru-RU"/>
        </w:rPr>
      </w:pPr>
      <w:r w:rsidRPr="0030611D">
        <w:rPr>
          <w:rFonts w:cs="Times New Roman"/>
          <w:color w:val="auto"/>
          <w:lang w:val="ru-RU"/>
        </w:rPr>
        <w:t>1.</w:t>
      </w:r>
      <w:r w:rsidR="00255961" w:rsidRPr="0030611D">
        <w:rPr>
          <w:rFonts w:cs="Times New Roman"/>
          <w:color w:val="auto"/>
          <w:lang w:val="ru-RU"/>
        </w:rPr>
        <w:t xml:space="preserve"> </w:t>
      </w:r>
      <w:r w:rsidRPr="0030611D">
        <w:rPr>
          <w:rFonts w:cs="Times New Roman"/>
          <w:color w:val="auto"/>
          <w:lang w:val="ru-RU"/>
        </w:rPr>
        <w:t>Республиканское государственное предприятие на праве хозяйственного ведения «Евразийский национальный университет имени Л.Н.Гумилева» Министерства образования и науки Республики Казахстан»</w:t>
      </w:r>
      <w:r w:rsidR="001B7BC6" w:rsidRPr="0030611D">
        <w:rPr>
          <w:rFonts w:cs="Times New Roman"/>
          <w:color w:val="auto"/>
          <w:lang w:val="ru-RU"/>
        </w:rPr>
        <w:t>.</w:t>
      </w:r>
    </w:p>
    <w:p w:rsidR="00980436" w:rsidRPr="0030611D" w:rsidRDefault="00980436" w:rsidP="001B7BC6">
      <w:pPr>
        <w:pStyle w:val="ae"/>
        <w:ind w:firstLine="709"/>
        <w:rPr>
          <w:rFonts w:cs="Times New Roman"/>
          <w:color w:val="auto"/>
          <w:lang w:val="ru-RU"/>
        </w:rPr>
      </w:pPr>
      <w:r w:rsidRPr="0030611D">
        <w:rPr>
          <w:rFonts w:cs="Times New Roman"/>
          <w:color w:val="auto"/>
          <w:lang w:val="ru-RU"/>
        </w:rPr>
        <w:t>1.1 По приоритету:</w:t>
      </w:r>
      <w:r w:rsidR="00255961" w:rsidRPr="0030611D">
        <w:rPr>
          <w:rFonts w:cs="Times New Roman"/>
          <w:color w:val="auto"/>
          <w:lang w:val="ru-RU"/>
        </w:rPr>
        <w:t xml:space="preserve"> </w:t>
      </w:r>
      <w:r w:rsidRPr="0030611D">
        <w:rPr>
          <w:rFonts w:cs="Times New Roman"/>
          <w:bCs/>
          <w:color w:val="auto"/>
          <w:lang w:val="ru-RU"/>
        </w:rPr>
        <w:t>«</w:t>
      </w:r>
      <w:r w:rsidRPr="0030611D">
        <w:rPr>
          <w:rFonts w:cs="Times New Roman"/>
          <w:bCs/>
          <w:color w:val="auto"/>
          <w:u w:val="single"/>
          <w:lang w:val="ru-RU"/>
        </w:rPr>
        <w:t xml:space="preserve">Энергетика и машиностроение» </w:t>
      </w:r>
    </w:p>
    <w:p w:rsidR="00980436" w:rsidRPr="0030611D" w:rsidRDefault="00980436" w:rsidP="001B7BC6">
      <w:pPr>
        <w:pStyle w:val="ae"/>
        <w:ind w:firstLine="709"/>
        <w:jc w:val="both"/>
        <w:rPr>
          <w:rFonts w:cs="Times New Roman"/>
          <w:color w:val="auto"/>
          <w:lang w:val="ru-RU"/>
        </w:rPr>
      </w:pPr>
      <w:r w:rsidRPr="0030611D">
        <w:rPr>
          <w:rFonts w:cs="Times New Roman"/>
          <w:color w:val="auto"/>
          <w:lang w:val="ru-RU"/>
        </w:rPr>
        <w:t>1.2 По подприоритету:</w:t>
      </w:r>
      <w:r w:rsidRPr="0030611D">
        <w:rPr>
          <w:rFonts w:cs="Times New Roman"/>
          <w:bCs/>
          <w:color w:val="auto"/>
          <w:lang w:val="ru-RU"/>
        </w:rPr>
        <w:t xml:space="preserve"> </w:t>
      </w:r>
      <w:r w:rsidRPr="0030611D">
        <w:rPr>
          <w:rFonts w:cs="Times New Roman"/>
          <w:bCs/>
          <w:color w:val="auto"/>
          <w:u w:val="single"/>
          <w:lang w:val="ru-RU"/>
        </w:rPr>
        <w:t>2.3«Транспортное, сельскохозяйственное, нефтегазовое и горно</w:t>
      </w:r>
      <w:r w:rsidR="00255961" w:rsidRPr="0030611D">
        <w:rPr>
          <w:rFonts w:cs="Times New Roman"/>
          <w:bCs/>
          <w:color w:val="auto"/>
          <w:u w:val="single"/>
          <w:lang w:val="ru-RU"/>
        </w:rPr>
        <w:t>–</w:t>
      </w:r>
      <w:r w:rsidRPr="0030611D">
        <w:rPr>
          <w:rFonts w:cs="Times New Roman"/>
          <w:bCs/>
          <w:color w:val="auto"/>
          <w:u w:val="single"/>
          <w:lang w:val="ru-RU"/>
        </w:rPr>
        <w:t>металлургическое машиностроение».</w:t>
      </w:r>
      <w:r w:rsidRPr="0030611D">
        <w:rPr>
          <w:rFonts w:cs="Times New Roman"/>
          <w:color w:val="auto"/>
          <w:lang w:val="ru-RU"/>
        </w:rPr>
        <w:t>_</w:t>
      </w:r>
      <w:r w:rsidRPr="0030611D">
        <w:rPr>
          <w:rStyle w:val="s0"/>
          <w:i/>
          <w:color w:val="auto"/>
          <w:sz w:val="24"/>
          <w:szCs w:val="24"/>
          <w:lang w:val="ru-RU"/>
        </w:rPr>
        <w:t>.</w:t>
      </w:r>
    </w:p>
    <w:p w:rsidR="00980436" w:rsidRPr="0030611D" w:rsidRDefault="00980436" w:rsidP="00127BB4">
      <w:pPr>
        <w:pStyle w:val="ae"/>
        <w:ind w:firstLine="709"/>
        <w:jc w:val="both"/>
        <w:rPr>
          <w:rFonts w:cs="Times New Roman"/>
          <w:color w:val="auto"/>
          <w:lang w:val="ru-RU"/>
        </w:rPr>
      </w:pPr>
      <w:r w:rsidRPr="0030611D">
        <w:rPr>
          <w:rFonts w:cs="Times New Roman"/>
          <w:color w:val="auto"/>
          <w:lang w:val="ru-RU"/>
        </w:rPr>
        <w:t xml:space="preserve">1.3 По теме проекта: </w:t>
      </w:r>
      <w:r w:rsidRPr="0030611D">
        <w:rPr>
          <w:rFonts w:cs="Times New Roman"/>
          <w:bCs/>
          <w:color w:val="auto"/>
          <w:lang w:val="ru-RU"/>
        </w:rPr>
        <w:t>№</w:t>
      </w:r>
      <w:r w:rsidRPr="0030611D">
        <w:rPr>
          <w:rFonts w:cs="Times New Roman"/>
          <w:color w:val="auto"/>
        </w:rPr>
        <w:t>AP</w:t>
      </w:r>
      <w:r w:rsidRPr="0030611D">
        <w:rPr>
          <w:rFonts w:cs="Times New Roman"/>
          <w:color w:val="auto"/>
          <w:lang w:val="ru-RU"/>
        </w:rPr>
        <w:t>05134528</w:t>
      </w:r>
      <w:r w:rsidRPr="0030611D">
        <w:rPr>
          <w:rFonts w:cs="Times New Roman"/>
          <w:bCs/>
          <w:color w:val="auto"/>
          <w:lang w:val="ru-RU"/>
        </w:rPr>
        <w:t xml:space="preserve"> «Разработка рабочего оборудования гидравлического экскаватора с дополнительной фрезой</w:t>
      </w:r>
      <w:r w:rsidR="00255961" w:rsidRPr="0030611D">
        <w:rPr>
          <w:rFonts w:cs="Times New Roman"/>
          <w:bCs/>
          <w:color w:val="auto"/>
          <w:lang w:val="ru-RU"/>
        </w:rPr>
        <w:t xml:space="preserve"> </w:t>
      </w:r>
      <w:r w:rsidRPr="0030611D">
        <w:rPr>
          <w:rFonts w:cs="Times New Roman"/>
          <w:bCs/>
          <w:color w:val="auto"/>
          <w:lang w:val="ru-RU"/>
        </w:rPr>
        <w:t>для повышения производительности»</w:t>
      </w:r>
      <w:r w:rsidR="00127BB4" w:rsidRPr="0030611D">
        <w:rPr>
          <w:rFonts w:cs="Times New Roman"/>
          <w:bCs/>
          <w:color w:val="auto"/>
          <w:lang w:val="ru-RU"/>
        </w:rPr>
        <w:t>.</w:t>
      </w:r>
    </w:p>
    <w:p w:rsidR="00980436" w:rsidRPr="0030611D" w:rsidRDefault="00980436" w:rsidP="005F4495">
      <w:pPr>
        <w:pStyle w:val="ae"/>
        <w:ind w:left="709"/>
        <w:jc w:val="both"/>
        <w:rPr>
          <w:rStyle w:val="s0"/>
          <w:color w:val="auto"/>
          <w:sz w:val="24"/>
          <w:szCs w:val="24"/>
          <w:lang w:val="ru-RU"/>
        </w:rPr>
      </w:pPr>
      <w:r w:rsidRPr="0030611D">
        <w:rPr>
          <w:rFonts w:cs="Times New Roman"/>
          <w:color w:val="auto"/>
          <w:lang w:val="ru-RU"/>
        </w:rPr>
        <w:t>1.4 Общая сумма проекта</w:t>
      </w:r>
      <w:r w:rsidR="005D0D98" w:rsidRPr="0030611D">
        <w:rPr>
          <w:rFonts w:cs="Times New Roman"/>
          <w:color w:val="auto"/>
          <w:lang w:val="ru-RU"/>
        </w:rPr>
        <w:t xml:space="preserve"> </w:t>
      </w:r>
      <w:r w:rsidRPr="0030611D">
        <w:rPr>
          <w:rFonts w:cs="Times New Roman"/>
          <w:color w:val="auto"/>
          <w:lang w:val="ru-RU"/>
        </w:rPr>
        <w:t xml:space="preserve">30000000 </w:t>
      </w:r>
      <w:r w:rsidRPr="0030611D">
        <w:rPr>
          <w:rStyle w:val="s0"/>
          <w:color w:val="auto"/>
          <w:sz w:val="24"/>
          <w:szCs w:val="24"/>
          <w:lang w:val="ru-RU"/>
        </w:rPr>
        <w:t>(</w:t>
      </w:r>
      <w:r w:rsidRPr="0030611D">
        <w:rPr>
          <w:rStyle w:val="s0"/>
          <w:i/>
          <w:color w:val="auto"/>
          <w:sz w:val="24"/>
          <w:szCs w:val="24"/>
          <w:lang w:val="ru-RU"/>
        </w:rPr>
        <w:t xml:space="preserve">тридцать миллионов) тенге </w:t>
      </w:r>
      <w:r w:rsidRPr="0030611D">
        <w:rPr>
          <w:rFonts w:cs="Times New Roman"/>
          <w:color w:val="auto"/>
          <w:lang w:val="ru-RU"/>
        </w:rPr>
        <w:t xml:space="preserve">в том числе </w:t>
      </w:r>
      <w:r w:rsidRPr="0030611D">
        <w:rPr>
          <w:rStyle w:val="s0"/>
          <w:color w:val="auto"/>
          <w:sz w:val="24"/>
          <w:szCs w:val="24"/>
          <w:lang w:val="ru-RU"/>
        </w:rPr>
        <w:t>с разбивкой по годам, для выполнения работ согласно пункту 3:</w:t>
      </w:r>
    </w:p>
    <w:p w:rsidR="00980436" w:rsidRPr="0030611D" w:rsidRDefault="00255961" w:rsidP="005F4495">
      <w:pPr>
        <w:pStyle w:val="ae"/>
        <w:ind w:firstLine="993"/>
        <w:jc w:val="both"/>
        <w:rPr>
          <w:rStyle w:val="s0"/>
          <w:color w:val="auto"/>
          <w:sz w:val="24"/>
          <w:szCs w:val="24"/>
          <w:lang w:val="ru-RU"/>
        </w:rPr>
      </w:pPr>
      <w:r w:rsidRPr="0030611D">
        <w:rPr>
          <w:rStyle w:val="s0"/>
          <w:color w:val="auto"/>
          <w:sz w:val="24"/>
          <w:szCs w:val="24"/>
          <w:lang w:val="ru-RU"/>
        </w:rPr>
        <w:t xml:space="preserve">– </w:t>
      </w:r>
      <w:r w:rsidR="00980436" w:rsidRPr="0030611D">
        <w:rPr>
          <w:rStyle w:val="s0"/>
          <w:color w:val="auto"/>
          <w:sz w:val="24"/>
          <w:szCs w:val="24"/>
          <w:lang w:val="ru-RU"/>
        </w:rPr>
        <w:t xml:space="preserve">на 2018 год </w:t>
      </w:r>
      <w:r w:rsidRPr="0030611D">
        <w:rPr>
          <w:rStyle w:val="s0"/>
          <w:color w:val="auto"/>
          <w:sz w:val="24"/>
          <w:szCs w:val="24"/>
          <w:lang w:val="ru-RU"/>
        </w:rPr>
        <w:t xml:space="preserve">– </w:t>
      </w:r>
      <w:r w:rsidR="00980436" w:rsidRPr="0030611D">
        <w:rPr>
          <w:rStyle w:val="s0"/>
          <w:color w:val="auto"/>
          <w:sz w:val="24"/>
          <w:szCs w:val="24"/>
          <w:lang w:val="ru-RU"/>
        </w:rPr>
        <w:t>в сумме</w:t>
      </w:r>
      <w:r w:rsidR="00980436" w:rsidRPr="0030611D">
        <w:rPr>
          <w:rStyle w:val="s0"/>
          <w:i/>
          <w:color w:val="auto"/>
          <w:sz w:val="24"/>
          <w:szCs w:val="24"/>
          <w:lang w:val="ru-RU"/>
        </w:rPr>
        <w:t xml:space="preserve"> 1000000</w:t>
      </w:r>
      <w:r w:rsidR="00127BB4" w:rsidRPr="0030611D">
        <w:rPr>
          <w:rStyle w:val="s0"/>
          <w:i/>
          <w:color w:val="auto"/>
          <w:sz w:val="24"/>
          <w:szCs w:val="24"/>
          <w:lang w:val="ru-RU"/>
        </w:rPr>
        <w:t xml:space="preserve"> </w:t>
      </w:r>
      <w:r w:rsidR="00980436" w:rsidRPr="0030611D">
        <w:rPr>
          <w:rStyle w:val="s0"/>
          <w:color w:val="auto"/>
          <w:sz w:val="24"/>
          <w:szCs w:val="24"/>
          <w:lang w:val="ru-RU"/>
        </w:rPr>
        <w:t>(</w:t>
      </w:r>
      <w:r w:rsidR="00980436" w:rsidRPr="0030611D">
        <w:rPr>
          <w:rStyle w:val="s0"/>
          <w:i/>
          <w:color w:val="auto"/>
          <w:sz w:val="24"/>
          <w:szCs w:val="24"/>
          <w:lang w:val="ru-RU"/>
        </w:rPr>
        <w:t>десять миллионов)</w:t>
      </w:r>
      <w:r w:rsidR="00127BB4" w:rsidRPr="0030611D">
        <w:rPr>
          <w:rStyle w:val="s0"/>
          <w:i/>
          <w:color w:val="auto"/>
          <w:sz w:val="24"/>
          <w:szCs w:val="24"/>
          <w:lang w:val="ru-RU"/>
        </w:rPr>
        <w:t xml:space="preserve"> </w:t>
      </w:r>
      <w:r w:rsidR="00980436" w:rsidRPr="0030611D">
        <w:rPr>
          <w:rStyle w:val="s0"/>
          <w:i/>
          <w:color w:val="auto"/>
          <w:sz w:val="24"/>
          <w:szCs w:val="24"/>
          <w:lang w:val="ru-RU"/>
        </w:rPr>
        <w:t>тенге;</w:t>
      </w:r>
    </w:p>
    <w:p w:rsidR="00980436" w:rsidRPr="0030611D" w:rsidRDefault="00255961" w:rsidP="005F4495">
      <w:pPr>
        <w:pStyle w:val="ae"/>
        <w:ind w:firstLine="993"/>
        <w:jc w:val="both"/>
        <w:rPr>
          <w:rFonts w:cs="Times New Roman"/>
          <w:i/>
          <w:color w:val="auto"/>
          <w:lang w:val="ru-RU"/>
        </w:rPr>
      </w:pPr>
      <w:r w:rsidRPr="0030611D">
        <w:rPr>
          <w:rStyle w:val="s0"/>
          <w:color w:val="auto"/>
          <w:sz w:val="24"/>
          <w:szCs w:val="24"/>
          <w:lang w:val="ru-RU"/>
        </w:rPr>
        <w:t xml:space="preserve">– </w:t>
      </w:r>
      <w:r w:rsidR="00980436" w:rsidRPr="0030611D">
        <w:rPr>
          <w:rStyle w:val="s0"/>
          <w:color w:val="auto"/>
          <w:sz w:val="24"/>
          <w:szCs w:val="24"/>
          <w:lang w:val="ru-RU"/>
        </w:rPr>
        <w:t xml:space="preserve">на 2019 год </w:t>
      </w:r>
      <w:r w:rsidRPr="0030611D">
        <w:rPr>
          <w:rStyle w:val="s0"/>
          <w:color w:val="auto"/>
          <w:sz w:val="24"/>
          <w:szCs w:val="24"/>
          <w:lang w:val="ru-RU"/>
        </w:rPr>
        <w:t xml:space="preserve">– </w:t>
      </w:r>
      <w:r w:rsidR="00980436" w:rsidRPr="0030611D">
        <w:rPr>
          <w:rStyle w:val="s0"/>
          <w:color w:val="auto"/>
          <w:sz w:val="24"/>
          <w:szCs w:val="24"/>
          <w:lang w:val="ru-RU"/>
        </w:rPr>
        <w:t xml:space="preserve">в сумме </w:t>
      </w:r>
      <w:r w:rsidR="00980436" w:rsidRPr="0030611D">
        <w:rPr>
          <w:rStyle w:val="s0"/>
          <w:i/>
          <w:color w:val="auto"/>
          <w:sz w:val="24"/>
          <w:szCs w:val="24"/>
          <w:lang w:val="ru-RU"/>
        </w:rPr>
        <w:t>10000000</w:t>
      </w:r>
      <w:r w:rsidR="00980436" w:rsidRPr="0030611D">
        <w:rPr>
          <w:rStyle w:val="s0"/>
          <w:color w:val="auto"/>
          <w:sz w:val="24"/>
          <w:szCs w:val="24"/>
          <w:lang w:val="ru-RU"/>
        </w:rPr>
        <w:t xml:space="preserve"> (</w:t>
      </w:r>
      <w:r w:rsidR="00980436" w:rsidRPr="0030611D">
        <w:rPr>
          <w:rStyle w:val="s0"/>
          <w:i/>
          <w:color w:val="auto"/>
          <w:sz w:val="24"/>
          <w:szCs w:val="24"/>
          <w:lang w:val="ru-RU"/>
        </w:rPr>
        <w:t>десять</w:t>
      </w:r>
      <w:r w:rsidR="00980436" w:rsidRPr="0030611D">
        <w:rPr>
          <w:rFonts w:cs="Times New Roman"/>
          <w:i/>
          <w:color w:val="auto"/>
          <w:lang w:val="ru-RU"/>
        </w:rPr>
        <w:t xml:space="preserve"> миллионов)</w:t>
      </w:r>
      <w:r w:rsidR="00127BB4" w:rsidRPr="0030611D">
        <w:rPr>
          <w:rFonts w:cs="Times New Roman"/>
          <w:i/>
          <w:color w:val="auto"/>
          <w:lang w:val="ru-RU"/>
        </w:rPr>
        <w:t xml:space="preserve"> </w:t>
      </w:r>
      <w:r w:rsidR="00980436" w:rsidRPr="0030611D">
        <w:rPr>
          <w:rFonts w:cs="Times New Roman"/>
          <w:i/>
          <w:color w:val="auto"/>
          <w:lang w:val="ru-RU"/>
        </w:rPr>
        <w:t>тенге;</w:t>
      </w:r>
    </w:p>
    <w:p w:rsidR="00980436" w:rsidRPr="0030611D" w:rsidRDefault="00255961" w:rsidP="005F4495">
      <w:pPr>
        <w:pStyle w:val="ae"/>
        <w:ind w:firstLine="993"/>
        <w:jc w:val="both"/>
        <w:rPr>
          <w:rStyle w:val="s0"/>
          <w:color w:val="auto"/>
          <w:sz w:val="24"/>
          <w:szCs w:val="24"/>
          <w:lang w:val="ru-RU"/>
        </w:rPr>
      </w:pPr>
      <w:r w:rsidRPr="0030611D">
        <w:rPr>
          <w:rStyle w:val="s0"/>
          <w:color w:val="auto"/>
          <w:sz w:val="24"/>
          <w:szCs w:val="24"/>
          <w:lang w:val="ru-RU"/>
        </w:rPr>
        <w:t xml:space="preserve">– </w:t>
      </w:r>
      <w:r w:rsidR="00980436" w:rsidRPr="0030611D">
        <w:rPr>
          <w:rStyle w:val="s0"/>
          <w:color w:val="auto"/>
          <w:sz w:val="24"/>
          <w:szCs w:val="24"/>
          <w:lang w:val="ru-RU"/>
        </w:rPr>
        <w:t xml:space="preserve">на 2020 год </w:t>
      </w:r>
      <w:r w:rsidRPr="0030611D">
        <w:rPr>
          <w:rStyle w:val="s0"/>
          <w:color w:val="auto"/>
          <w:sz w:val="24"/>
          <w:szCs w:val="24"/>
          <w:lang w:val="ru-RU"/>
        </w:rPr>
        <w:t xml:space="preserve">– </w:t>
      </w:r>
      <w:r w:rsidR="00980436" w:rsidRPr="0030611D">
        <w:rPr>
          <w:rStyle w:val="s0"/>
          <w:color w:val="auto"/>
          <w:sz w:val="24"/>
          <w:szCs w:val="24"/>
          <w:lang w:val="ru-RU"/>
        </w:rPr>
        <w:t xml:space="preserve">в сумме </w:t>
      </w:r>
      <w:r w:rsidR="00980436" w:rsidRPr="0030611D">
        <w:rPr>
          <w:rStyle w:val="s0"/>
          <w:i/>
          <w:color w:val="auto"/>
          <w:sz w:val="24"/>
          <w:szCs w:val="24"/>
          <w:lang w:val="ru-RU"/>
        </w:rPr>
        <w:t>10000000</w:t>
      </w:r>
      <w:r w:rsidR="00980436" w:rsidRPr="0030611D">
        <w:rPr>
          <w:rStyle w:val="s0"/>
          <w:color w:val="auto"/>
          <w:sz w:val="24"/>
          <w:szCs w:val="24"/>
          <w:lang w:val="ru-RU"/>
        </w:rPr>
        <w:t xml:space="preserve"> (</w:t>
      </w:r>
      <w:r w:rsidR="00980436" w:rsidRPr="0030611D">
        <w:rPr>
          <w:rStyle w:val="s0"/>
          <w:i/>
          <w:color w:val="auto"/>
          <w:sz w:val="24"/>
          <w:szCs w:val="24"/>
          <w:lang w:val="ru-RU"/>
        </w:rPr>
        <w:t>десять миллионов)</w:t>
      </w:r>
      <w:r w:rsidR="00127BB4" w:rsidRPr="0030611D">
        <w:rPr>
          <w:rStyle w:val="s0"/>
          <w:i/>
          <w:color w:val="auto"/>
          <w:sz w:val="24"/>
          <w:szCs w:val="24"/>
          <w:lang w:val="ru-RU"/>
        </w:rPr>
        <w:t xml:space="preserve"> </w:t>
      </w:r>
      <w:r w:rsidR="00980436" w:rsidRPr="0030611D">
        <w:rPr>
          <w:rFonts w:cs="Times New Roman"/>
          <w:i/>
          <w:color w:val="auto"/>
          <w:lang w:val="ru-RU"/>
        </w:rPr>
        <w:t>тенге.</w:t>
      </w:r>
    </w:p>
    <w:p w:rsidR="00980436" w:rsidRPr="0030611D" w:rsidRDefault="00980436" w:rsidP="0073044B">
      <w:pPr>
        <w:pStyle w:val="ae"/>
        <w:ind w:firstLine="709"/>
        <w:jc w:val="both"/>
        <w:rPr>
          <w:rStyle w:val="s0"/>
          <w:color w:val="auto"/>
          <w:sz w:val="24"/>
          <w:szCs w:val="24"/>
          <w:lang w:val="ru-RU"/>
        </w:rPr>
      </w:pPr>
      <w:r w:rsidRPr="0030611D">
        <w:rPr>
          <w:rStyle w:val="s0"/>
          <w:color w:val="auto"/>
          <w:sz w:val="24"/>
          <w:szCs w:val="24"/>
          <w:lang w:val="ru-RU"/>
        </w:rPr>
        <w:t>2. Характеристика научно</w:t>
      </w:r>
      <w:r w:rsidR="00255961" w:rsidRPr="0030611D">
        <w:rPr>
          <w:rStyle w:val="s0"/>
          <w:color w:val="auto"/>
          <w:sz w:val="24"/>
          <w:szCs w:val="24"/>
          <w:lang w:val="ru-RU"/>
        </w:rPr>
        <w:t xml:space="preserve">– </w:t>
      </w:r>
      <w:r w:rsidRPr="0030611D">
        <w:rPr>
          <w:rStyle w:val="s0"/>
          <w:color w:val="auto"/>
          <w:sz w:val="24"/>
          <w:szCs w:val="24"/>
          <w:lang w:val="ru-RU"/>
        </w:rPr>
        <w:t>технической продукции по квалификационным признакам и экономические показатели</w:t>
      </w:r>
      <w:r w:rsidR="0073044B" w:rsidRPr="0030611D">
        <w:rPr>
          <w:rStyle w:val="s0"/>
          <w:color w:val="auto"/>
          <w:sz w:val="24"/>
          <w:szCs w:val="24"/>
          <w:lang w:val="ru-RU"/>
        </w:rPr>
        <w:t>.</w:t>
      </w:r>
    </w:p>
    <w:p w:rsidR="00980436" w:rsidRPr="0030611D" w:rsidRDefault="00980436" w:rsidP="005F4495">
      <w:pPr>
        <w:pStyle w:val="ae"/>
        <w:ind w:firstLine="709"/>
        <w:jc w:val="both"/>
        <w:rPr>
          <w:rStyle w:val="s0"/>
          <w:i/>
          <w:color w:val="auto"/>
          <w:sz w:val="24"/>
          <w:szCs w:val="24"/>
          <w:lang w:val="ru-RU"/>
        </w:rPr>
      </w:pPr>
      <w:r w:rsidRPr="0030611D">
        <w:rPr>
          <w:rStyle w:val="s0"/>
          <w:color w:val="auto"/>
          <w:sz w:val="24"/>
          <w:szCs w:val="24"/>
          <w:lang w:val="ru-RU"/>
        </w:rPr>
        <w:t xml:space="preserve">2.1 Направление работы: </w:t>
      </w:r>
      <w:r w:rsidRPr="0030611D">
        <w:rPr>
          <w:rStyle w:val="s0"/>
          <w:i/>
          <w:color w:val="auto"/>
          <w:sz w:val="24"/>
          <w:szCs w:val="24"/>
          <w:u w:val="single"/>
          <w:lang w:val="ru-RU"/>
        </w:rPr>
        <w:t>прикладная</w:t>
      </w:r>
      <w:r w:rsidRPr="0030611D">
        <w:rPr>
          <w:rStyle w:val="s0"/>
          <w:i/>
          <w:color w:val="auto"/>
          <w:sz w:val="24"/>
          <w:szCs w:val="24"/>
          <w:lang w:val="ru-RU"/>
        </w:rPr>
        <w:t>.</w:t>
      </w:r>
    </w:p>
    <w:p w:rsidR="00980436" w:rsidRPr="0030611D" w:rsidRDefault="00980436" w:rsidP="005F4495">
      <w:pPr>
        <w:pStyle w:val="ae"/>
        <w:ind w:firstLine="709"/>
        <w:jc w:val="both"/>
        <w:rPr>
          <w:rStyle w:val="s0"/>
          <w:i/>
          <w:color w:val="auto"/>
          <w:sz w:val="24"/>
          <w:szCs w:val="24"/>
          <w:lang w:val="ru-RU"/>
        </w:rPr>
      </w:pPr>
      <w:r w:rsidRPr="0030611D">
        <w:rPr>
          <w:rStyle w:val="s0"/>
          <w:color w:val="auto"/>
          <w:sz w:val="24"/>
          <w:szCs w:val="24"/>
          <w:lang w:val="ru-RU"/>
        </w:rPr>
        <w:t xml:space="preserve">2.2 Область применения: </w:t>
      </w:r>
      <w:r w:rsidRPr="0030611D">
        <w:rPr>
          <w:rStyle w:val="s0"/>
          <w:i/>
          <w:color w:val="auto"/>
          <w:sz w:val="24"/>
          <w:szCs w:val="24"/>
          <w:lang w:val="ru-RU"/>
        </w:rPr>
        <w:t xml:space="preserve">стройиндустрия, строительство и реконструкция автодорог, горно </w:t>
      </w:r>
      <w:r w:rsidR="00255961" w:rsidRPr="0030611D">
        <w:rPr>
          <w:rStyle w:val="s0"/>
          <w:i/>
          <w:color w:val="auto"/>
          <w:sz w:val="24"/>
          <w:szCs w:val="24"/>
          <w:lang w:val="ru-RU"/>
        </w:rPr>
        <w:t xml:space="preserve">– </w:t>
      </w:r>
      <w:r w:rsidRPr="0030611D">
        <w:rPr>
          <w:rStyle w:val="s0"/>
          <w:i/>
          <w:color w:val="auto"/>
          <w:sz w:val="24"/>
          <w:szCs w:val="24"/>
          <w:lang w:val="ru-RU"/>
        </w:rPr>
        <w:t>добывающая</w:t>
      </w:r>
      <w:r w:rsidR="00255961" w:rsidRPr="0030611D">
        <w:rPr>
          <w:rStyle w:val="s0"/>
          <w:i/>
          <w:color w:val="auto"/>
          <w:sz w:val="24"/>
          <w:szCs w:val="24"/>
          <w:lang w:val="ru-RU"/>
        </w:rPr>
        <w:t xml:space="preserve"> </w:t>
      </w:r>
      <w:r w:rsidRPr="0030611D">
        <w:rPr>
          <w:rStyle w:val="s0"/>
          <w:i/>
          <w:color w:val="auto"/>
          <w:sz w:val="24"/>
          <w:szCs w:val="24"/>
          <w:lang w:val="ru-RU"/>
        </w:rPr>
        <w:t>промышленность, мелиоративные и гидротехнические работы, разборки</w:t>
      </w:r>
      <w:r w:rsidR="00255961" w:rsidRPr="0030611D">
        <w:rPr>
          <w:rStyle w:val="s0"/>
          <w:i/>
          <w:color w:val="auto"/>
          <w:sz w:val="24"/>
          <w:szCs w:val="24"/>
          <w:lang w:val="ru-RU"/>
        </w:rPr>
        <w:t xml:space="preserve"> </w:t>
      </w:r>
      <w:r w:rsidRPr="0030611D">
        <w:rPr>
          <w:rStyle w:val="s0"/>
          <w:i/>
          <w:color w:val="auto"/>
          <w:sz w:val="24"/>
          <w:szCs w:val="24"/>
          <w:lang w:val="ru-RU"/>
        </w:rPr>
        <w:t>завалов</w:t>
      </w:r>
      <w:r w:rsidR="00255961" w:rsidRPr="0030611D">
        <w:rPr>
          <w:rStyle w:val="s0"/>
          <w:i/>
          <w:color w:val="auto"/>
          <w:sz w:val="24"/>
          <w:szCs w:val="24"/>
          <w:lang w:val="ru-RU"/>
        </w:rPr>
        <w:t xml:space="preserve"> </w:t>
      </w:r>
      <w:r w:rsidRPr="0030611D">
        <w:rPr>
          <w:rStyle w:val="s0"/>
          <w:i/>
          <w:color w:val="auto"/>
          <w:sz w:val="24"/>
          <w:szCs w:val="24"/>
          <w:lang w:val="ru-RU"/>
        </w:rPr>
        <w:t>при ЧС.</w:t>
      </w:r>
    </w:p>
    <w:p w:rsidR="008A6D23" w:rsidRPr="0030611D" w:rsidRDefault="00980436" w:rsidP="008A6D23">
      <w:pPr>
        <w:pStyle w:val="ae"/>
        <w:ind w:firstLine="709"/>
        <w:jc w:val="both"/>
        <w:rPr>
          <w:rStyle w:val="s0"/>
          <w:color w:val="auto"/>
          <w:sz w:val="24"/>
          <w:szCs w:val="24"/>
          <w:lang w:val="ru-RU"/>
        </w:rPr>
      </w:pPr>
      <w:r w:rsidRPr="0030611D">
        <w:rPr>
          <w:rStyle w:val="s0"/>
          <w:color w:val="auto"/>
          <w:sz w:val="24"/>
          <w:szCs w:val="24"/>
          <w:lang w:val="ru-RU"/>
        </w:rPr>
        <w:t xml:space="preserve">2.3 Конечный результат: </w:t>
      </w:r>
    </w:p>
    <w:p w:rsidR="008A6D23" w:rsidRPr="0030611D" w:rsidRDefault="00980436" w:rsidP="008A6D23">
      <w:pPr>
        <w:pStyle w:val="ae"/>
        <w:numPr>
          <w:ilvl w:val="0"/>
          <w:numId w:val="15"/>
        </w:numPr>
        <w:ind w:left="993" w:hanging="284"/>
        <w:jc w:val="both"/>
        <w:rPr>
          <w:rStyle w:val="s0"/>
          <w:color w:val="auto"/>
          <w:sz w:val="24"/>
          <w:szCs w:val="24"/>
          <w:lang w:val="ru-RU"/>
        </w:rPr>
      </w:pPr>
      <w:r w:rsidRPr="0030611D">
        <w:rPr>
          <w:rStyle w:val="s0"/>
          <w:color w:val="auto"/>
          <w:sz w:val="24"/>
          <w:szCs w:val="24"/>
          <w:lang w:val="ru-RU"/>
        </w:rPr>
        <w:t>за 2018 год</w:t>
      </w:r>
      <w:r w:rsidRPr="0030611D">
        <w:rPr>
          <w:rStyle w:val="s0"/>
          <w:i/>
          <w:color w:val="auto"/>
          <w:sz w:val="24"/>
          <w:szCs w:val="24"/>
          <w:lang w:val="ru-RU"/>
        </w:rPr>
        <w:t xml:space="preserve">: </w:t>
      </w:r>
      <w:r w:rsidRPr="0030611D">
        <w:rPr>
          <w:rStyle w:val="s0"/>
          <w:i/>
          <w:color w:val="auto"/>
          <w:sz w:val="24"/>
          <w:szCs w:val="24"/>
          <w:u w:val="single"/>
          <w:lang w:val="ru-RU"/>
        </w:rPr>
        <w:t>Анализ существующих конструкций многоцелевых рабочих оборудований гидравлического экскаватора, патентно</w:t>
      </w:r>
      <w:r w:rsidR="008A6D23" w:rsidRPr="0030611D">
        <w:rPr>
          <w:rStyle w:val="s0"/>
          <w:i/>
          <w:color w:val="auto"/>
          <w:sz w:val="24"/>
          <w:szCs w:val="24"/>
          <w:u w:val="single"/>
          <w:lang w:val="ru-RU"/>
        </w:rPr>
        <w:t xml:space="preserve"> </w:t>
      </w:r>
      <w:r w:rsidR="00255961" w:rsidRPr="0030611D">
        <w:rPr>
          <w:rStyle w:val="s0"/>
          <w:i/>
          <w:color w:val="auto"/>
          <w:sz w:val="24"/>
          <w:szCs w:val="24"/>
          <w:u w:val="single"/>
          <w:lang w:val="ru-RU"/>
        </w:rPr>
        <w:t xml:space="preserve">– </w:t>
      </w:r>
      <w:r w:rsidRPr="0030611D">
        <w:rPr>
          <w:rStyle w:val="s0"/>
          <w:i/>
          <w:color w:val="auto"/>
          <w:sz w:val="24"/>
          <w:szCs w:val="24"/>
          <w:u w:val="single"/>
          <w:lang w:val="ru-RU"/>
        </w:rPr>
        <w:t xml:space="preserve">поисковые работы определение перспективных путей их конструирования, </w:t>
      </w:r>
      <w:r w:rsidRPr="0030611D">
        <w:rPr>
          <w:rStyle w:val="s0"/>
          <w:i/>
          <w:color w:val="auto"/>
          <w:sz w:val="24"/>
          <w:szCs w:val="24"/>
          <w:lang w:val="ru-RU"/>
        </w:rPr>
        <w:t>компьютерное моделирование гидравлического экскаватора с новым рабочим оборудованием</w:t>
      </w:r>
      <w:r w:rsidRPr="0030611D">
        <w:rPr>
          <w:rStyle w:val="s0"/>
          <w:i/>
          <w:color w:val="auto"/>
          <w:sz w:val="24"/>
          <w:szCs w:val="24"/>
          <w:u w:val="single"/>
          <w:lang w:val="ru-RU"/>
        </w:rPr>
        <w:t xml:space="preserve"> публикации научных статей,</w:t>
      </w:r>
      <w:r w:rsidR="008A6D23" w:rsidRPr="0030611D">
        <w:rPr>
          <w:rStyle w:val="s0"/>
          <w:i/>
          <w:color w:val="auto"/>
          <w:sz w:val="24"/>
          <w:szCs w:val="24"/>
          <w:u w:val="single"/>
          <w:lang w:val="ru-RU"/>
        </w:rPr>
        <w:t xml:space="preserve"> </w:t>
      </w:r>
      <w:r w:rsidRPr="0030611D">
        <w:rPr>
          <w:rStyle w:val="s0"/>
          <w:i/>
          <w:color w:val="auto"/>
          <w:sz w:val="24"/>
          <w:szCs w:val="24"/>
          <w:u w:val="single"/>
          <w:lang w:val="ru-RU"/>
        </w:rPr>
        <w:t>заявка на патент</w:t>
      </w:r>
      <w:r w:rsidRPr="0030611D">
        <w:rPr>
          <w:rStyle w:val="s0"/>
          <w:i/>
          <w:color w:val="auto"/>
          <w:sz w:val="24"/>
          <w:szCs w:val="24"/>
          <w:lang w:val="ru-RU"/>
        </w:rPr>
        <w:t>;</w:t>
      </w:r>
    </w:p>
    <w:p w:rsidR="008A6D23" w:rsidRPr="0030611D" w:rsidRDefault="00980436" w:rsidP="008A6D23">
      <w:pPr>
        <w:pStyle w:val="ae"/>
        <w:numPr>
          <w:ilvl w:val="0"/>
          <w:numId w:val="15"/>
        </w:numPr>
        <w:ind w:left="993" w:hanging="284"/>
        <w:jc w:val="both"/>
        <w:rPr>
          <w:rStyle w:val="s0"/>
          <w:color w:val="auto"/>
          <w:sz w:val="24"/>
          <w:szCs w:val="24"/>
          <w:lang w:val="ru-RU"/>
        </w:rPr>
      </w:pPr>
      <w:r w:rsidRPr="0030611D">
        <w:rPr>
          <w:rStyle w:val="s0"/>
          <w:color w:val="auto"/>
          <w:sz w:val="24"/>
          <w:szCs w:val="24"/>
          <w:lang w:val="ru-RU"/>
        </w:rPr>
        <w:t>за 2019 год</w:t>
      </w:r>
      <w:r w:rsidRPr="0030611D">
        <w:rPr>
          <w:rStyle w:val="s0"/>
          <w:i/>
          <w:color w:val="auto"/>
          <w:sz w:val="24"/>
          <w:szCs w:val="24"/>
          <w:lang w:val="ru-RU"/>
        </w:rPr>
        <w:t>: разработка комплекта конструкторской документации на рабочее оборудование экскаватора, оформление заявок на изобретение, компьютерный расчет динамической нагруженности элементов рабочего оборудования экскаватора, разработка методики исследований многоцелевого рабочего оборудования, заявка</w:t>
      </w:r>
      <w:r w:rsidR="00255961" w:rsidRPr="0030611D">
        <w:rPr>
          <w:rStyle w:val="s0"/>
          <w:i/>
          <w:color w:val="auto"/>
          <w:sz w:val="24"/>
          <w:szCs w:val="24"/>
          <w:lang w:val="ru-RU"/>
        </w:rPr>
        <w:t xml:space="preserve"> </w:t>
      </w:r>
      <w:r w:rsidRPr="0030611D">
        <w:rPr>
          <w:rStyle w:val="s0"/>
          <w:i/>
          <w:color w:val="auto"/>
          <w:sz w:val="24"/>
          <w:szCs w:val="24"/>
          <w:lang w:val="ru-RU"/>
        </w:rPr>
        <w:t>на патент, статьи;</w:t>
      </w:r>
    </w:p>
    <w:p w:rsidR="00980436" w:rsidRPr="0030611D" w:rsidRDefault="00980436" w:rsidP="008A6D23">
      <w:pPr>
        <w:pStyle w:val="ae"/>
        <w:numPr>
          <w:ilvl w:val="0"/>
          <w:numId w:val="15"/>
        </w:numPr>
        <w:ind w:left="993" w:hanging="284"/>
        <w:jc w:val="both"/>
        <w:rPr>
          <w:rStyle w:val="s0"/>
          <w:color w:val="auto"/>
          <w:sz w:val="24"/>
          <w:szCs w:val="24"/>
          <w:lang w:val="ru-RU"/>
        </w:rPr>
      </w:pPr>
      <w:r w:rsidRPr="0030611D">
        <w:rPr>
          <w:rStyle w:val="s0"/>
          <w:color w:val="auto"/>
          <w:sz w:val="24"/>
          <w:szCs w:val="24"/>
          <w:lang w:val="ru-RU"/>
        </w:rPr>
        <w:t xml:space="preserve">за 2020 год: </w:t>
      </w:r>
      <w:r w:rsidRPr="0030611D">
        <w:rPr>
          <w:rStyle w:val="s0"/>
          <w:i/>
          <w:color w:val="auto"/>
          <w:sz w:val="24"/>
          <w:szCs w:val="24"/>
          <w:lang w:val="ru-RU"/>
        </w:rPr>
        <w:t>выдача задания на изготовление модели рабочего оборудования гидравлического</w:t>
      </w:r>
      <w:r w:rsidR="00255961" w:rsidRPr="0030611D">
        <w:rPr>
          <w:rStyle w:val="s0"/>
          <w:i/>
          <w:color w:val="auto"/>
          <w:sz w:val="24"/>
          <w:szCs w:val="24"/>
          <w:lang w:val="ru-RU"/>
        </w:rPr>
        <w:t xml:space="preserve"> </w:t>
      </w:r>
      <w:r w:rsidRPr="0030611D">
        <w:rPr>
          <w:rStyle w:val="s0"/>
          <w:i/>
          <w:color w:val="auto"/>
          <w:sz w:val="24"/>
          <w:szCs w:val="24"/>
          <w:lang w:val="ru-RU"/>
        </w:rPr>
        <w:t xml:space="preserve">экскаватора, авторский надзор над изготовлением макетного образца рабочего оборудования, </w:t>
      </w:r>
      <w:r w:rsidRPr="0030611D">
        <w:rPr>
          <w:rStyle w:val="s0"/>
          <w:i/>
          <w:color w:val="auto"/>
          <w:sz w:val="24"/>
          <w:szCs w:val="24"/>
          <w:u w:val="single"/>
          <w:lang w:val="ru-RU"/>
        </w:rPr>
        <w:t>изготовление</w:t>
      </w:r>
      <w:r w:rsidRPr="0030611D">
        <w:rPr>
          <w:rStyle w:val="s0"/>
          <w:i/>
          <w:color w:val="auto"/>
          <w:sz w:val="24"/>
          <w:szCs w:val="24"/>
          <w:lang w:val="ru-RU"/>
        </w:rPr>
        <w:t xml:space="preserve"> модельного образца многоцелевого рабочего оборудования экскаватора, определение динамических нагрузок на рабочее оборудование, корректировка документации, экспериментальные исследования.</w:t>
      </w:r>
    </w:p>
    <w:p w:rsidR="00980436" w:rsidRPr="0030611D" w:rsidRDefault="00877A3C" w:rsidP="005F4495">
      <w:pPr>
        <w:pStyle w:val="ae"/>
        <w:ind w:firstLine="709"/>
        <w:jc w:val="both"/>
        <w:rPr>
          <w:rStyle w:val="s0"/>
          <w:i/>
          <w:color w:val="auto"/>
          <w:sz w:val="24"/>
          <w:szCs w:val="24"/>
          <w:lang w:val="ru-RU"/>
        </w:rPr>
      </w:pPr>
      <w:r w:rsidRPr="0030611D">
        <w:rPr>
          <w:rStyle w:val="s0"/>
          <w:color w:val="auto"/>
          <w:sz w:val="24"/>
          <w:szCs w:val="24"/>
          <w:lang w:val="ru-RU"/>
        </w:rPr>
        <w:t>2.4</w:t>
      </w:r>
      <w:r w:rsidRPr="0030611D">
        <w:rPr>
          <w:rStyle w:val="s0"/>
          <w:i/>
          <w:color w:val="auto"/>
          <w:sz w:val="24"/>
          <w:szCs w:val="24"/>
          <w:lang w:val="ru-RU"/>
        </w:rPr>
        <w:t xml:space="preserve"> </w:t>
      </w:r>
      <w:r w:rsidRPr="0030611D">
        <w:rPr>
          <w:rStyle w:val="s0"/>
          <w:color w:val="auto"/>
          <w:sz w:val="24"/>
          <w:szCs w:val="24"/>
          <w:lang w:val="ru-RU"/>
        </w:rPr>
        <w:t>Патентоспособность:</w:t>
      </w:r>
      <w:r w:rsidR="008A6D23" w:rsidRPr="0030611D">
        <w:rPr>
          <w:rStyle w:val="s0"/>
          <w:color w:val="auto"/>
          <w:sz w:val="24"/>
          <w:szCs w:val="24"/>
          <w:lang w:val="ru-RU"/>
        </w:rPr>
        <w:t xml:space="preserve"> </w:t>
      </w:r>
      <w:r w:rsidR="00980436" w:rsidRPr="0030611D">
        <w:rPr>
          <w:rStyle w:val="s0"/>
          <w:i/>
          <w:color w:val="auto"/>
          <w:sz w:val="24"/>
          <w:szCs w:val="24"/>
          <w:lang w:val="ru-RU"/>
        </w:rPr>
        <w:t>оформление заявок на изобретения многофункционального рабочего оборудования</w:t>
      </w:r>
      <w:r w:rsidR="00E30393" w:rsidRPr="0030611D">
        <w:rPr>
          <w:rStyle w:val="s0"/>
          <w:i/>
          <w:color w:val="auto"/>
          <w:sz w:val="24"/>
          <w:szCs w:val="24"/>
          <w:lang w:val="ru-RU"/>
        </w:rPr>
        <w:t>.</w:t>
      </w:r>
    </w:p>
    <w:p w:rsidR="00980436" w:rsidRPr="0030611D" w:rsidRDefault="00980436" w:rsidP="005F4495">
      <w:pPr>
        <w:pStyle w:val="ae"/>
        <w:ind w:firstLine="709"/>
        <w:jc w:val="both"/>
        <w:rPr>
          <w:rStyle w:val="s0"/>
          <w:color w:val="auto"/>
          <w:sz w:val="24"/>
          <w:szCs w:val="24"/>
          <w:lang w:val="ru-RU"/>
        </w:rPr>
      </w:pPr>
      <w:r w:rsidRPr="0030611D">
        <w:rPr>
          <w:rStyle w:val="s0"/>
          <w:color w:val="auto"/>
          <w:sz w:val="24"/>
          <w:szCs w:val="24"/>
          <w:lang w:val="ru-RU"/>
        </w:rPr>
        <w:t>2.5 Научно</w:t>
      </w:r>
      <w:r w:rsidR="00255961" w:rsidRPr="0030611D">
        <w:rPr>
          <w:rStyle w:val="s0"/>
          <w:color w:val="auto"/>
          <w:sz w:val="24"/>
          <w:szCs w:val="24"/>
          <w:lang w:val="ru-RU"/>
        </w:rPr>
        <w:t xml:space="preserve">– </w:t>
      </w:r>
      <w:r w:rsidRPr="0030611D">
        <w:rPr>
          <w:rStyle w:val="s0"/>
          <w:color w:val="auto"/>
          <w:sz w:val="24"/>
          <w:szCs w:val="24"/>
          <w:lang w:val="ru-RU"/>
        </w:rPr>
        <w:t xml:space="preserve">технический уровень (новизна): </w:t>
      </w:r>
      <w:r w:rsidRPr="0030611D">
        <w:rPr>
          <w:rStyle w:val="s0"/>
          <w:i/>
          <w:color w:val="auto"/>
          <w:sz w:val="24"/>
          <w:szCs w:val="24"/>
          <w:u w:val="single"/>
          <w:lang w:val="ru-RU"/>
        </w:rPr>
        <w:t>разработка инновационных решений</w:t>
      </w:r>
      <w:r w:rsidR="00255961" w:rsidRPr="0030611D">
        <w:rPr>
          <w:rStyle w:val="s0"/>
          <w:i/>
          <w:color w:val="auto"/>
          <w:sz w:val="24"/>
          <w:szCs w:val="24"/>
          <w:lang w:val="ru-RU"/>
        </w:rPr>
        <w:t xml:space="preserve"> </w:t>
      </w:r>
      <w:r w:rsidRPr="0030611D">
        <w:rPr>
          <w:rStyle w:val="s0"/>
          <w:i/>
          <w:color w:val="auto"/>
          <w:sz w:val="24"/>
          <w:szCs w:val="24"/>
          <w:lang w:val="ru-RU"/>
        </w:rPr>
        <w:t>на рабочее оборудование</w:t>
      </w:r>
      <w:r w:rsidRPr="0030611D">
        <w:rPr>
          <w:rStyle w:val="s0"/>
          <w:i/>
          <w:color w:val="auto"/>
          <w:sz w:val="24"/>
          <w:szCs w:val="24"/>
          <w:u w:val="single"/>
          <w:lang w:val="ru-RU"/>
        </w:rPr>
        <w:t>. Создание макетного образца многоцелевого рабочего оборудования гидравлического экскаватора, разработка методики расчета гидравлического экскаватора с новым многоцелевым рабочим оборудованием.</w:t>
      </w:r>
      <w:r w:rsidR="00255961" w:rsidRPr="0030611D">
        <w:rPr>
          <w:rStyle w:val="s0"/>
          <w:i/>
          <w:color w:val="auto"/>
          <w:sz w:val="24"/>
          <w:szCs w:val="24"/>
          <w:u w:val="single"/>
          <w:lang w:val="ru-RU"/>
        </w:rPr>
        <w:t xml:space="preserve"> </w:t>
      </w:r>
    </w:p>
    <w:p w:rsidR="00E30393" w:rsidRPr="0030611D" w:rsidRDefault="00980436" w:rsidP="00E30393">
      <w:pPr>
        <w:pStyle w:val="ae"/>
        <w:ind w:firstLine="709"/>
        <w:jc w:val="both"/>
        <w:rPr>
          <w:rStyle w:val="s0"/>
          <w:i/>
          <w:color w:val="auto"/>
          <w:sz w:val="24"/>
          <w:szCs w:val="24"/>
          <w:u w:val="single"/>
          <w:lang w:val="ru-RU"/>
        </w:rPr>
      </w:pPr>
      <w:r w:rsidRPr="0030611D">
        <w:rPr>
          <w:rStyle w:val="s0"/>
          <w:color w:val="auto"/>
          <w:sz w:val="24"/>
          <w:szCs w:val="24"/>
          <w:lang w:val="ru-RU"/>
        </w:rPr>
        <w:t>2.6 Использование научно</w:t>
      </w:r>
      <w:r w:rsidR="00255961" w:rsidRPr="0030611D">
        <w:rPr>
          <w:rStyle w:val="s0"/>
          <w:color w:val="auto"/>
          <w:sz w:val="24"/>
          <w:szCs w:val="24"/>
          <w:lang w:val="ru-RU"/>
        </w:rPr>
        <w:t xml:space="preserve">– </w:t>
      </w:r>
      <w:r w:rsidRPr="0030611D">
        <w:rPr>
          <w:rStyle w:val="s0"/>
          <w:color w:val="auto"/>
          <w:sz w:val="24"/>
          <w:szCs w:val="24"/>
          <w:lang w:val="ru-RU"/>
        </w:rPr>
        <w:t xml:space="preserve">технической продукции осуществляется: </w:t>
      </w:r>
      <w:r w:rsidRPr="0030611D">
        <w:rPr>
          <w:rStyle w:val="s0"/>
          <w:i/>
          <w:color w:val="auto"/>
          <w:sz w:val="24"/>
          <w:szCs w:val="24"/>
          <w:u w:val="single"/>
          <w:lang w:val="ru-RU"/>
        </w:rPr>
        <w:t>предприятиями дорожного строительства</w:t>
      </w:r>
      <w:r w:rsidR="00E30393" w:rsidRPr="0030611D">
        <w:rPr>
          <w:rStyle w:val="s0"/>
          <w:i/>
          <w:color w:val="auto"/>
          <w:sz w:val="24"/>
          <w:szCs w:val="24"/>
          <w:u w:val="single"/>
          <w:lang w:val="ru-RU"/>
        </w:rPr>
        <w:t>.</w:t>
      </w:r>
    </w:p>
    <w:p w:rsidR="00E30393" w:rsidRPr="0030611D" w:rsidRDefault="00980436" w:rsidP="00E30393">
      <w:pPr>
        <w:pStyle w:val="ae"/>
        <w:ind w:firstLine="709"/>
        <w:jc w:val="both"/>
        <w:rPr>
          <w:rStyle w:val="s0"/>
          <w:i/>
          <w:color w:val="auto"/>
          <w:sz w:val="24"/>
          <w:szCs w:val="24"/>
          <w:u w:val="single"/>
          <w:lang w:val="ru-RU"/>
        </w:rPr>
      </w:pPr>
      <w:r w:rsidRPr="0030611D">
        <w:rPr>
          <w:rStyle w:val="s0"/>
          <w:color w:val="auto"/>
          <w:sz w:val="24"/>
          <w:szCs w:val="24"/>
          <w:lang w:val="ru-RU"/>
        </w:rPr>
        <w:lastRenderedPageBreak/>
        <w:t>2.7 Вид использования результата научной и (или) научно</w:t>
      </w:r>
      <w:r w:rsidR="00E30393" w:rsidRPr="0030611D">
        <w:rPr>
          <w:rStyle w:val="s0"/>
          <w:color w:val="auto"/>
          <w:sz w:val="24"/>
          <w:szCs w:val="24"/>
          <w:lang w:val="ru-RU"/>
        </w:rPr>
        <w:t xml:space="preserve"> </w:t>
      </w:r>
      <w:r w:rsidR="00255961" w:rsidRPr="0030611D">
        <w:rPr>
          <w:rStyle w:val="s0"/>
          <w:color w:val="auto"/>
          <w:sz w:val="24"/>
          <w:szCs w:val="24"/>
          <w:lang w:val="ru-RU"/>
        </w:rPr>
        <w:t xml:space="preserve">– </w:t>
      </w:r>
      <w:r w:rsidRPr="0030611D">
        <w:rPr>
          <w:rStyle w:val="s0"/>
          <w:color w:val="auto"/>
          <w:sz w:val="24"/>
          <w:szCs w:val="24"/>
          <w:lang w:val="ru-RU"/>
        </w:rPr>
        <w:t xml:space="preserve">технической деятельности: </w:t>
      </w:r>
      <w:r w:rsidRPr="0030611D">
        <w:rPr>
          <w:rStyle w:val="s0"/>
          <w:i/>
          <w:color w:val="auto"/>
          <w:sz w:val="24"/>
          <w:szCs w:val="24"/>
          <w:lang w:val="ru-RU"/>
        </w:rPr>
        <w:t>Методика расчета и рабочая документация на изготовление многоцелевого рабочего оборудования гидравлического экскаватора</w:t>
      </w:r>
      <w:r w:rsidR="00877A3C" w:rsidRPr="0030611D">
        <w:rPr>
          <w:rStyle w:val="s0"/>
          <w:i/>
          <w:color w:val="auto"/>
          <w:sz w:val="24"/>
          <w:szCs w:val="24"/>
          <w:lang w:val="ru-RU"/>
        </w:rPr>
        <w:t>.</w:t>
      </w:r>
    </w:p>
    <w:p w:rsidR="00E30393" w:rsidRPr="0030611D" w:rsidRDefault="00E30393" w:rsidP="00E30393">
      <w:pPr>
        <w:pStyle w:val="ae"/>
        <w:ind w:firstLine="709"/>
        <w:jc w:val="both"/>
        <w:rPr>
          <w:rStyle w:val="s0"/>
          <w:i/>
          <w:color w:val="auto"/>
          <w:sz w:val="24"/>
          <w:szCs w:val="24"/>
          <w:lang w:val="ru-RU"/>
        </w:rPr>
      </w:pPr>
    </w:p>
    <w:p w:rsidR="00980436" w:rsidRPr="0030611D" w:rsidRDefault="00980436" w:rsidP="00E30393">
      <w:pPr>
        <w:pStyle w:val="ae"/>
        <w:ind w:firstLine="709"/>
        <w:jc w:val="both"/>
        <w:rPr>
          <w:rStyle w:val="s0"/>
          <w:color w:val="auto"/>
          <w:sz w:val="24"/>
          <w:szCs w:val="24"/>
          <w:u w:val="single"/>
          <w:lang w:val="ru-RU"/>
        </w:rPr>
      </w:pPr>
      <w:r w:rsidRPr="0030611D">
        <w:rPr>
          <w:rStyle w:val="s0"/>
          <w:color w:val="auto"/>
          <w:sz w:val="24"/>
          <w:szCs w:val="24"/>
          <w:lang w:val="ru-RU"/>
        </w:rPr>
        <w:t>3. Наименование работ, сроки их реализации и результаты</w:t>
      </w:r>
    </w:p>
    <w:tbl>
      <w:tblPr>
        <w:tblpPr w:leftFromText="180" w:rightFromText="180" w:bottomFromText="200" w:vertAnchor="text" w:tblpY="120"/>
        <w:tblW w:w="9572" w:type="dxa"/>
        <w:tblLayout w:type="fixed"/>
        <w:tblCellMar>
          <w:left w:w="70" w:type="dxa"/>
          <w:right w:w="70" w:type="dxa"/>
        </w:tblCellMar>
        <w:tblLook w:val="04A0" w:firstRow="1" w:lastRow="0" w:firstColumn="1" w:lastColumn="0" w:noHBand="0" w:noVBand="1"/>
      </w:tblPr>
      <w:tblGrid>
        <w:gridCol w:w="1016"/>
        <w:gridCol w:w="3452"/>
        <w:gridCol w:w="1275"/>
        <w:gridCol w:w="1277"/>
        <w:gridCol w:w="2552"/>
      </w:tblGrid>
      <w:tr w:rsidR="00E30393" w:rsidRPr="0030611D" w:rsidTr="00E30393">
        <w:trPr>
          <w:cantSplit/>
          <w:trHeight w:val="396"/>
        </w:trPr>
        <w:tc>
          <w:tcPr>
            <w:tcW w:w="1016" w:type="dxa"/>
            <w:vMerge w:val="restart"/>
            <w:tcBorders>
              <w:top w:val="single" w:sz="4" w:space="0" w:color="auto"/>
              <w:left w:val="single" w:sz="6" w:space="0" w:color="auto"/>
              <w:bottom w:val="single" w:sz="4" w:space="0" w:color="auto"/>
              <w:right w:val="single" w:sz="4" w:space="0" w:color="auto"/>
            </w:tcBorders>
            <w:vAlign w:val="center"/>
            <w:hideMark/>
          </w:tcPr>
          <w:p w:rsidR="00E30393" w:rsidRPr="0030611D" w:rsidRDefault="00E30393" w:rsidP="00E30393">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Шифр задания, этапа</w:t>
            </w:r>
          </w:p>
        </w:tc>
        <w:tc>
          <w:tcPr>
            <w:tcW w:w="3452" w:type="dxa"/>
            <w:vMerge w:val="restart"/>
            <w:tcBorders>
              <w:top w:val="single" w:sz="4" w:space="0" w:color="auto"/>
              <w:left w:val="single" w:sz="4" w:space="0" w:color="auto"/>
              <w:bottom w:val="single" w:sz="4" w:space="0" w:color="auto"/>
              <w:right w:val="single" w:sz="4" w:space="0" w:color="auto"/>
            </w:tcBorders>
            <w:vAlign w:val="center"/>
            <w:hideMark/>
          </w:tcPr>
          <w:p w:rsidR="00E30393" w:rsidRPr="0030611D" w:rsidRDefault="00E30393" w:rsidP="00E30393">
            <w:pPr>
              <w:pStyle w:val="ae"/>
              <w:jc w:val="center"/>
              <w:rPr>
                <w:rFonts w:eastAsia="Times New Roman" w:cs="Times New Roman"/>
                <w:color w:val="auto"/>
                <w:lang w:val="ru-RU" w:eastAsia="ar-SA" w:bidi="ar-SA"/>
              </w:rPr>
            </w:pPr>
            <w:r w:rsidRPr="0030611D">
              <w:rPr>
                <w:rFonts w:eastAsia="Times New Roman" w:cs="Times New Roman"/>
                <w:color w:val="auto"/>
                <w:lang w:val="kk-KZ" w:eastAsia="ar-SA" w:bidi="ar-SA"/>
              </w:rPr>
              <w:t xml:space="preserve">Наименование работ по </w:t>
            </w:r>
            <w:r w:rsidRPr="0030611D">
              <w:rPr>
                <w:rFonts w:eastAsia="Times New Roman" w:cs="Times New Roman"/>
                <w:color w:val="auto"/>
                <w:lang w:val="ru-RU" w:eastAsia="ar-SA" w:bidi="ar-SA"/>
              </w:rPr>
              <w:t xml:space="preserve">Договору </w:t>
            </w:r>
            <w:r w:rsidRPr="0030611D">
              <w:rPr>
                <w:rFonts w:eastAsia="Times New Roman" w:cs="Times New Roman"/>
                <w:color w:val="auto"/>
                <w:lang w:val="kk-KZ" w:eastAsia="ar-SA" w:bidi="ar-SA"/>
              </w:rPr>
              <w:t>и основные этапы его выполнения</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E30393" w:rsidRPr="0030611D" w:rsidRDefault="00E30393" w:rsidP="00E30393">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Срок выполнения</w:t>
            </w:r>
          </w:p>
        </w:tc>
        <w:tc>
          <w:tcPr>
            <w:tcW w:w="2552" w:type="dxa"/>
            <w:vMerge w:val="restart"/>
            <w:tcBorders>
              <w:top w:val="single" w:sz="4" w:space="0" w:color="auto"/>
              <w:left w:val="single" w:sz="4" w:space="0" w:color="auto"/>
              <w:right w:val="single" w:sz="4" w:space="0" w:color="auto"/>
            </w:tcBorders>
            <w:vAlign w:val="center"/>
            <w:hideMark/>
          </w:tcPr>
          <w:p w:rsidR="00E30393" w:rsidRPr="0030611D" w:rsidRDefault="00E30393" w:rsidP="00E30393">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Ожидаемый результат</w:t>
            </w:r>
          </w:p>
        </w:tc>
      </w:tr>
      <w:tr w:rsidR="00E30393" w:rsidRPr="0030611D" w:rsidTr="00264B0E">
        <w:trPr>
          <w:cantSplit/>
          <w:trHeight w:val="137"/>
        </w:trPr>
        <w:tc>
          <w:tcPr>
            <w:tcW w:w="1016" w:type="dxa"/>
            <w:vMerge/>
            <w:tcBorders>
              <w:top w:val="single" w:sz="4" w:space="0" w:color="auto"/>
              <w:left w:val="single" w:sz="6" w:space="0" w:color="auto"/>
              <w:bottom w:val="single" w:sz="4" w:space="0" w:color="auto"/>
              <w:right w:val="single" w:sz="4" w:space="0" w:color="auto"/>
            </w:tcBorders>
            <w:vAlign w:val="center"/>
            <w:hideMark/>
          </w:tcPr>
          <w:p w:rsidR="00E30393" w:rsidRPr="0030611D" w:rsidRDefault="00E30393" w:rsidP="005F4495">
            <w:pPr>
              <w:spacing w:line="240" w:lineRule="auto"/>
              <w:rPr>
                <w:rFonts w:ascii="Times New Roman" w:eastAsia="Times New Roman" w:hAnsi="Times New Roman" w:cs="Times New Roman"/>
                <w:sz w:val="24"/>
                <w:szCs w:val="24"/>
                <w:lang w:val="kk-KZ" w:eastAsia="ar-SA"/>
              </w:rPr>
            </w:pPr>
          </w:p>
        </w:tc>
        <w:tc>
          <w:tcPr>
            <w:tcW w:w="3452" w:type="dxa"/>
            <w:vMerge/>
            <w:tcBorders>
              <w:top w:val="single" w:sz="4" w:space="0" w:color="auto"/>
              <w:left w:val="single" w:sz="4" w:space="0" w:color="auto"/>
              <w:bottom w:val="single" w:sz="4" w:space="0" w:color="auto"/>
              <w:right w:val="single" w:sz="4" w:space="0" w:color="auto"/>
            </w:tcBorders>
            <w:vAlign w:val="center"/>
            <w:hideMark/>
          </w:tcPr>
          <w:p w:rsidR="00E30393" w:rsidRPr="0030611D" w:rsidRDefault="00E30393" w:rsidP="005F4495">
            <w:pPr>
              <w:spacing w:line="240" w:lineRule="auto"/>
              <w:rPr>
                <w:rFonts w:ascii="Times New Roman" w:eastAsia="Times New Roman" w:hAnsi="Times New Roman" w:cs="Times New Roman"/>
                <w:sz w:val="24"/>
                <w:szCs w:val="24"/>
                <w:lang w:eastAsia="ar-SA"/>
              </w:rPr>
            </w:pPr>
          </w:p>
        </w:tc>
        <w:tc>
          <w:tcPr>
            <w:tcW w:w="1275" w:type="dxa"/>
            <w:tcBorders>
              <w:top w:val="single" w:sz="4" w:space="0" w:color="auto"/>
              <w:left w:val="single" w:sz="4" w:space="0" w:color="auto"/>
              <w:bottom w:val="single" w:sz="4" w:space="0" w:color="auto"/>
              <w:right w:val="single" w:sz="4" w:space="0" w:color="auto"/>
            </w:tcBorders>
            <w:hideMark/>
          </w:tcPr>
          <w:p w:rsidR="00E30393" w:rsidRPr="0030611D" w:rsidRDefault="00E30393" w:rsidP="005F4495">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начало</w:t>
            </w:r>
          </w:p>
        </w:tc>
        <w:tc>
          <w:tcPr>
            <w:tcW w:w="1277" w:type="dxa"/>
            <w:tcBorders>
              <w:top w:val="single" w:sz="4" w:space="0" w:color="auto"/>
              <w:left w:val="single" w:sz="4" w:space="0" w:color="auto"/>
              <w:bottom w:val="single" w:sz="4" w:space="0" w:color="auto"/>
              <w:right w:val="single" w:sz="4" w:space="0" w:color="auto"/>
            </w:tcBorders>
            <w:hideMark/>
          </w:tcPr>
          <w:p w:rsidR="00E30393" w:rsidRPr="0030611D" w:rsidRDefault="00E30393" w:rsidP="005F4495">
            <w:pPr>
              <w:pStyle w:val="ae"/>
              <w:jc w:val="center"/>
              <w:rPr>
                <w:rFonts w:eastAsia="Times New Roman" w:cs="Times New Roman"/>
                <w:color w:val="auto"/>
                <w:lang w:val="ru-RU" w:eastAsia="ar-SA" w:bidi="ar-SA"/>
              </w:rPr>
            </w:pPr>
            <w:r w:rsidRPr="0030611D">
              <w:rPr>
                <w:rFonts w:eastAsia="Times New Roman" w:cs="Times New Roman"/>
                <w:color w:val="auto"/>
                <w:lang w:val="kk-KZ" w:eastAsia="ar-SA" w:bidi="ar-SA"/>
              </w:rPr>
              <w:t>окончание</w:t>
            </w:r>
          </w:p>
        </w:tc>
        <w:tc>
          <w:tcPr>
            <w:tcW w:w="2552" w:type="dxa"/>
            <w:vMerge/>
            <w:tcBorders>
              <w:left w:val="single" w:sz="4" w:space="0" w:color="auto"/>
              <w:bottom w:val="single" w:sz="4" w:space="0" w:color="auto"/>
              <w:right w:val="single" w:sz="4" w:space="0" w:color="auto"/>
            </w:tcBorders>
          </w:tcPr>
          <w:p w:rsidR="00E30393" w:rsidRPr="0030611D" w:rsidRDefault="00E30393" w:rsidP="00E30393">
            <w:pPr>
              <w:pStyle w:val="ae"/>
              <w:jc w:val="both"/>
              <w:rPr>
                <w:rFonts w:eastAsia="Times New Roman" w:cs="Times New Roman"/>
                <w:color w:val="auto"/>
                <w:lang w:val="kk-KZ" w:eastAsia="ar-SA" w:bidi="ar-SA"/>
              </w:rPr>
            </w:pPr>
          </w:p>
        </w:tc>
      </w:tr>
      <w:tr w:rsidR="00980436" w:rsidRPr="0030611D" w:rsidTr="000B1358">
        <w:trPr>
          <w:cantSplit/>
          <w:trHeight w:val="573"/>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w:t>
            </w:r>
          </w:p>
        </w:tc>
        <w:tc>
          <w:tcPr>
            <w:tcW w:w="3452" w:type="dxa"/>
            <w:tcBorders>
              <w:top w:val="single" w:sz="4" w:space="0" w:color="auto"/>
              <w:left w:val="single" w:sz="4" w:space="0" w:color="auto"/>
              <w:bottom w:val="single" w:sz="4" w:space="0" w:color="auto"/>
              <w:right w:val="single" w:sz="4" w:space="0" w:color="auto"/>
            </w:tcBorders>
            <w:vAlign w:val="center"/>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Задача проекта на 2018 год</w:t>
            </w:r>
          </w:p>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Повышение эффективности работы многоцелевого рабочего оборудования гидравлического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5.02.18</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31.12.18</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Статьи, заявка на патент.</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Промежуточный отчет</w:t>
            </w:r>
          </w:p>
        </w:tc>
      </w:tr>
      <w:tr w:rsidR="00980436" w:rsidRPr="0030611D" w:rsidTr="000B1358">
        <w:trPr>
          <w:cantSplit/>
          <w:trHeight w:val="272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1.1</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Задача 1</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Подэтап 1.1</w:t>
            </w:r>
            <w:r w:rsidR="00255961" w:rsidRPr="0030611D">
              <w:rPr>
                <w:rFonts w:eastAsia="Times New Roman" w:cs="Times New Roman"/>
                <w:color w:val="auto"/>
                <w:lang w:val="kk-KZ" w:eastAsia="ar-SA" w:bidi="ar-SA"/>
              </w:rPr>
              <w:t xml:space="preserve">– </w:t>
            </w:r>
            <w:r w:rsidRPr="0030611D">
              <w:rPr>
                <w:rStyle w:val="s0"/>
                <w:color w:val="auto"/>
                <w:sz w:val="24"/>
                <w:szCs w:val="24"/>
                <w:lang w:val="ru-RU"/>
              </w:rPr>
              <w:t>Анализ существующих конструкций многоцелевых рабочих обору</w:t>
            </w:r>
            <w:r w:rsidR="000B1358" w:rsidRPr="0030611D">
              <w:rPr>
                <w:rStyle w:val="s0"/>
                <w:color w:val="auto"/>
                <w:sz w:val="24"/>
                <w:szCs w:val="24"/>
                <w:lang w:val="ru-RU"/>
              </w:rPr>
              <w:t>д</w:t>
            </w:r>
            <w:r w:rsidRPr="0030611D">
              <w:rPr>
                <w:rStyle w:val="s0"/>
                <w:color w:val="auto"/>
                <w:sz w:val="24"/>
                <w:szCs w:val="24"/>
                <w:lang w:val="ru-RU"/>
              </w:rPr>
              <w:t>ований гидравлических экскаваторов, патентно</w:t>
            </w:r>
            <w:r w:rsidR="000B1358" w:rsidRPr="0030611D">
              <w:rPr>
                <w:rStyle w:val="s0"/>
                <w:color w:val="auto"/>
                <w:sz w:val="24"/>
                <w:szCs w:val="24"/>
                <w:lang w:val="ru-RU"/>
              </w:rPr>
              <w:t xml:space="preserve"> </w:t>
            </w:r>
            <w:r w:rsidR="00255961" w:rsidRPr="0030611D">
              <w:rPr>
                <w:rStyle w:val="s0"/>
                <w:color w:val="auto"/>
                <w:sz w:val="24"/>
                <w:szCs w:val="24"/>
                <w:lang w:val="ru-RU"/>
              </w:rPr>
              <w:t xml:space="preserve">– </w:t>
            </w:r>
            <w:r w:rsidRPr="0030611D">
              <w:rPr>
                <w:rStyle w:val="s0"/>
                <w:color w:val="auto"/>
                <w:sz w:val="24"/>
                <w:szCs w:val="24"/>
                <w:lang w:val="ru-RU"/>
              </w:rPr>
              <w:t>поисковые работы, определение перспективных путей их конструирования, публикации научных статей</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5.02.18</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30.04.18</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статей (в международных конференциях, в</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Вестниках вузов МОН РК),</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РИНЦ</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1.2</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ru-RU" w:eastAsia="ar-SA" w:bidi="ar-SA"/>
              </w:rPr>
            </w:pPr>
            <w:r w:rsidRPr="0030611D">
              <w:rPr>
                <w:rFonts w:eastAsia="Times New Roman" w:cs="Times New Roman"/>
                <w:color w:val="auto"/>
                <w:lang w:val="kk-KZ" w:eastAsia="ar-SA" w:bidi="ar-SA"/>
              </w:rPr>
              <w:t xml:space="preserve">Задача </w:t>
            </w:r>
            <w:r w:rsidRPr="0030611D">
              <w:rPr>
                <w:rFonts w:eastAsia="Times New Roman" w:cs="Times New Roman"/>
                <w:color w:val="auto"/>
                <w:lang w:eastAsia="ar-SA" w:bidi="ar-SA"/>
              </w:rPr>
              <w:t>II</w:t>
            </w:r>
            <w:r w:rsidR="00255961" w:rsidRPr="0030611D">
              <w:rPr>
                <w:rFonts w:eastAsia="Times New Roman" w:cs="Times New Roman"/>
                <w:color w:val="auto"/>
                <w:lang w:val="ru-RU" w:eastAsia="ar-SA" w:bidi="ar-SA"/>
              </w:rPr>
              <w:t xml:space="preserve">– </w:t>
            </w:r>
            <w:r w:rsidRPr="0030611D">
              <w:rPr>
                <w:rFonts w:eastAsia="Times New Roman" w:cs="Times New Roman"/>
                <w:color w:val="auto"/>
                <w:lang w:val="ru-RU" w:eastAsia="ar-SA" w:bidi="ar-SA"/>
              </w:rPr>
              <w:t>Подэтап 1.2</w:t>
            </w:r>
            <w:r w:rsidR="00255961" w:rsidRPr="0030611D">
              <w:rPr>
                <w:rFonts w:eastAsia="Times New Roman" w:cs="Times New Roman"/>
                <w:color w:val="auto"/>
                <w:lang w:val="ru-RU" w:eastAsia="ar-SA" w:bidi="ar-SA"/>
              </w:rPr>
              <w:t xml:space="preserve">– </w:t>
            </w:r>
            <w:r w:rsidRPr="0030611D">
              <w:rPr>
                <w:rStyle w:val="s0"/>
                <w:color w:val="auto"/>
                <w:sz w:val="24"/>
                <w:szCs w:val="24"/>
                <w:lang w:val="ru-RU"/>
              </w:rPr>
              <w:t xml:space="preserve">выбор перспективной конструкции многоцелевого рабочего оборудования гидравлического экскаватора, компьютерное моделирование гидравлического экскаватора с новым рабочим оборудованием </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1.05.18</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30.06.18</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статей (в т.ч.</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в изд.</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Скопус, РИНЦ и МОН РК)</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1.3</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Определение нагрузок на рабочее оборудование гидравличекого экскаватора. Определение напряженно</w:t>
            </w:r>
            <w:r w:rsidR="000B1358" w:rsidRPr="0030611D">
              <w:rPr>
                <w:rFonts w:eastAsia="Times New Roman" w:cs="Times New Roman"/>
                <w:color w:val="auto"/>
                <w:lang w:val="kk-KZ" w:eastAsia="ar-SA" w:bidi="ar-SA"/>
              </w:rPr>
              <w:t xml:space="preserve"> </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деформированного состояния рабочего оборудования гидравлического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1.07.18</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31.09.18</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w:t>
            </w:r>
            <w:r w:rsidR="000B1358"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статей,</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заявка на патент</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1.4</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 xml:space="preserve">Методика расчета параметров нового рабочего оборудования с применением программных продуктов </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1.10.18</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31.12.18</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w:t>
            </w:r>
          </w:p>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статей, методика расчета, годовой отчет</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1.5</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Задача проекта на 2019 год</w:t>
            </w:r>
          </w:p>
          <w:p w:rsidR="00980436" w:rsidRPr="0030611D" w:rsidRDefault="00980436" w:rsidP="000B1358">
            <w:pPr>
              <w:pStyle w:val="ae"/>
              <w:rPr>
                <w:rFonts w:eastAsia="Times New Roman" w:cs="Times New Roman"/>
                <w:color w:val="auto"/>
                <w:lang w:val="kk-KZ" w:eastAsia="ar-SA" w:bidi="ar-SA"/>
              </w:rPr>
            </w:pPr>
            <w:r w:rsidRPr="0030611D">
              <w:rPr>
                <w:rStyle w:val="s0"/>
                <w:color w:val="auto"/>
                <w:sz w:val="24"/>
                <w:szCs w:val="24"/>
                <w:lang w:val="ru-RU"/>
              </w:rPr>
              <w:t>разработка комплекта конструкторской документации на рабочее оборудование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1.01.19</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31.12.19</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Комплект конструкторской документации на рабочее оборудование экскаватора. Промежуточный отчет</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1.6</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cs="Times New Roman"/>
                <w:color w:val="auto"/>
                <w:lang w:val="ru-RU"/>
              </w:rPr>
            </w:pPr>
            <w:r w:rsidRPr="0030611D">
              <w:rPr>
                <w:rStyle w:val="s0"/>
                <w:color w:val="auto"/>
                <w:sz w:val="24"/>
                <w:szCs w:val="24"/>
                <w:lang w:val="ru-RU"/>
              </w:rPr>
              <w:t>Расчет рабочих</w:t>
            </w:r>
            <w:r w:rsidR="00255961" w:rsidRPr="0030611D">
              <w:rPr>
                <w:rStyle w:val="s0"/>
                <w:color w:val="auto"/>
                <w:sz w:val="24"/>
                <w:szCs w:val="24"/>
                <w:lang w:val="ru-RU"/>
              </w:rPr>
              <w:t xml:space="preserve"> </w:t>
            </w:r>
            <w:r w:rsidRPr="0030611D">
              <w:rPr>
                <w:rStyle w:val="s0"/>
                <w:color w:val="auto"/>
                <w:sz w:val="24"/>
                <w:szCs w:val="24"/>
                <w:lang w:val="ru-RU"/>
              </w:rPr>
              <w:t xml:space="preserve">параметров дополнительного оборудования гидравлического экскаватора, эскизный проект на </w:t>
            </w:r>
            <w:r w:rsidRPr="0030611D">
              <w:rPr>
                <w:rStyle w:val="s0"/>
                <w:color w:val="auto"/>
                <w:sz w:val="24"/>
                <w:szCs w:val="24"/>
                <w:lang w:val="ru-RU"/>
              </w:rPr>
              <w:lastRenderedPageBreak/>
              <w:t>дополнительный рабочий орган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lastRenderedPageBreak/>
              <w:t>1.01.19</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31.03.19</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Заявка на полезную модель,</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оформление и подача статей</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eastAsia="ar-SA" w:bidi="ar-SA"/>
              </w:rPr>
            </w:pPr>
            <w:r w:rsidRPr="0030611D">
              <w:rPr>
                <w:rFonts w:eastAsia="Times New Roman" w:cs="Times New Roman"/>
                <w:color w:val="auto"/>
                <w:lang w:eastAsia="ar-SA" w:bidi="ar-SA"/>
              </w:rPr>
              <w:lastRenderedPageBreak/>
              <w:t>1.7</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Style w:val="s0"/>
                <w:color w:val="auto"/>
                <w:sz w:val="24"/>
                <w:szCs w:val="24"/>
                <w:lang w:val="ru-RU"/>
              </w:rPr>
              <w:t>Компьютерный расчет динамической нагруженности элементов рабочего оборудования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1.04.19</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30.06.19</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w:t>
            </w:r>
            <w:r w:rsidR="000B1358" w:rsidRPr="0030611D">
              <w:rPr>
                <w:rFonts w:eastAsia="Times New Roman" w:cs="Times New Roman"/>
                <w:color w:val="auto"/>
                <w:lang w:eastAsia="ar-SA" w:bidi="ar-SA"/>
              </w:rPr>
              <w:t xml:space="preserve"> </w:t>
            </w:r>
            <w:r w:rsidRPr="0030611D">
              <w:rPr>
                <w:rFonts w:eastAsia="Times New Roman" w:cs="Times New Roman"/>
                <w:color w:val="auto"/>
                <w:lang w:val="kk-KZ" w:eastAsia="ar-SA" w:bidi="ar-SA"/>
              </w:rPr>
              <w:t>статей</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eastAsia="ar-SA" w:bidi="ar-SA"/>
              </w:rPr>
            </w:pPr>
            <w:r w:rsidRPr="0030611D">
              <w:rPr>
                <w:rFonts w:eastAsia="Times New Roman" w:cs="Times New Roman"/>
                <w:color w:val="auto"/>
                <w:lang w:eastAsia="ar-SA" w:bidi="ar-SA"/>
              </w:rPr>
              <w:t>1.8</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Style w:val="s0"/>
                <w:color w:val="auto"/>
                <w:sz w:val="24"/>
                <w:szCs w:val="24"/>
                <w:lang w:val="ru-RU"/>
              </w:rPr>
              <w:t>Методика исследования</w:t>
            </w:r>
            <w:r w:rsidR="00255961" w:rsidRPr="0030611D">
              <w:rPr>
                <w:rStyle w:val="s0"/>
                <w:color w:val="auto"/>
                <w:sz w:val="24"/>
                <w:szCs w:val="24"/>
                <w:lang w:val="ru-RU"/>
              </w:rPr>
              <w:t xml:space="preserve"> </w:t>
            </w:r>
            <w:r w:rsidRPr="0030611D">
              <w:rPr>
                <w:rStyle w:val="s0"/>
                <w:color w:val="auto"/>
                <w:sz w:val="24"/>
                <w:szCs w:val="24"/>
                <w:lang w:val="ru-RU"/>
              </w:rPr>
              <w:t>многоцелевого рабочего оборудования, статьи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1.07.19</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31.09.19</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Методика расчета, оформление и подача статей</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eastAsia="ar-SA" w:bidi="ar-SA"/>
              </w:rPr>
            </w:pPr>
            <w:r w:rsidRPr="0030611D">
              <w:rPr>
                <w:rFonts w:eastAsia="Times New Roman" w:cs="Times New Roman"/>
                <w:color w:val="auto"/>
                <w:lang w:eastAsia="ar-SA" w:bidi="ar-SA"/>
              </w:rPr>
              <w:t>1.9</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Style w:val="s0"/>
                <w:color w:val="auto"/>
                <w:sz w:val="24"/>
                <w:szCs w:val="24"/>
                <w:lang w:val="ru-RU"/>
              </w:rPr>
              <w:t>К</w:t>
            </w:r>
            <w:r w:rsidRPr="0030611D">
              <w:rPr>
                <w:rFonts w:eastAsia="Times New Roman" w:cs="Times New Roman"/>
                <w:color w:val="auto"/>
                <w:lang w:val="kk-KZ" w:eastAsia="ar-SA" w:bidi="ar-SA"/>
              </w:rPr>
              <w:t>омплект конструкторской документации на рабочее оборудование гидравлического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1.10.19</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31.12.19</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Комплект конструкторской документации,</w:t>
            </w:r>
            <w:r w:rsidR="00255961" w:rsidRPr="0030611D">
              <w:rPr>
                <w:rFonts w:eastAsia="Times New Roman" w:cs="Times New Roman"/>
                <w:color w:val="auto"/>
                <w:lang w:val="kk-KZ" w:eastAsia="ar-SA" w:bidi="ar-SA"/>
              </w:rPr>
              <w:t xml:space="preserve"> </w:t>
            </w:r>
            <w:r w:rsidRPr="0030611D">
              <w:rPr>
                <w:rFonts w:eastAsia="Times New Roman" w:cs="Times New Roman"/>
                <w:color w:val="auto"/>
                <w:lang w:val="kk-KZ" w:eastAsia="ar-SA" w:bidi="ar-SA"/>
              </w:rPr>
              <w:t>оформление и подача</w:t>
            </w:r>
          </w:p>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статей. Учебное пособие</w:t>
            </w:r>
            <w:r w:rsidR="00437CBC" w:rsidRPr="0030611D">
              <w:rPr>
                <w:rFonts w:eastAsia="Times New Roman" w:cs="Times New Roman"/>
                <w:color w:val="auto"/>
                <w:lang w:val="kk-KZ" w:eastAsia="ar-SA" w:bidi="ar-SA"/>
              </w:rPr>
              <w:t>.</w:t>
            </w:r>
            <w:r w:rsidRPr="0030611D">
              <w:rPr>
                <w:rFonts w:eastAsia="Times New Roman" w:cs="Times New Roman"/>
                <w:color w:val="auto"/>
                <w:lang w:val="kk-KZ" w:eastAsia="ar-SA" w:bidi="ar-SA"/>
              </w:rPr>
              <w:t xml:space="preserve"> Промежуточный отчет</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ru-RU" w:eastAsia="ar-SA" w:bidi="ar-SA"/>
              </w:rPr>
            </w:pPr>
            <w:r w:rsidRPr="0030611D">
              <w:rPr>
                <w:rFonts w:eastAsia="Times New Roman" w:cs="Times New Roman"/>
                <w:color w:val="auto"/>
                <w:lang w:val="ru-RU" w:eastAsia="ar-SA" w:bidi="ar-SA"/>
              </w:rPr>
              <w:t>2.0</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ru-RU" w:eastAsia="ar-SA" w:bidi="ar-SA"/>
              </w:rPr>
            </w:pPr>
            <w:r w:rsidRPr="0030611D">
              <w:rPr>
                <w:rStyle w:val="s0"/>
                <w:color w:val="auto"/>
                <w:sz w:val="24"/>
                <w:szCs w:val="24"/>
                <w:lang w:val="ru-RU"/>
              </w:rPr>
              <w:t>Изготовление модельного образца многоцелевого рабочего оборудования экскаватора. Оформление и подача статей на конференции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1.01.20</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31.12.20</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оформление и подача статей.Окончательный отчет.Монография</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eastAsia="ar-SA" w:bidi="ar-SA"/>
              </w:rPr>
            </w:pPr>
            <w:r w:rsidRPr="0030611D">
              <w:rPr>
                <w:rFonts w:eastAsia="Times New Roman" w:cs="Times New Roman"/>
                <w:color w:val="auto"/>
                <w:lang w:eastAsia="ar-SA" w:bidi="ar-SA"/>
              </w:rPr>
              <w:t>2.1</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В</w:t>
            </w:r>
            <w:r w:rsidRPr="0030611D">
              <w:rPr>
                <w:rStyle w:val="s0"/>
                <w:color w:val="auto"/>
                <w:sz w:val="24"/>
                <w:szCs w:val="24"/>
                <w:lang w:val="ru-RU"/>
              </w:rPr>
              <w:t>ыдача задания на изготовление модели рабочего оборудования гидравлического</w:t>
            </w:r>
            <w:r w:rsidR="00255961" w:rsidRPr="0030611D">
              <w:rPr>
                <w:rStyle w:val="s0"/>
                <w:color w:val="auto"/>
                <w:sz w:val="24"/>
                <w:szCs w:val="24"/>
                <w:lang w:val="ru-RU"/>
              </w:rPr>
              <w:t xml:space="preserve"> </w:t>
            </w:r>
            <w:r w:rsidRPr="0030611D">
              <w:rPr>
                <w:rStyle w:val="s0"/>
                <w:color w:val="auto"/>
                <w:sz w:val="24"/>
                <w:szCs w:val="24"/>
                <w:lang w:val="ru-RU"/>
              </w:rPr>
              <w:t>экскаватора</w:t>
            </w:r>
            <w:r w:rsidR="000B1358" w:rsidRPr="0030611D">
              <w:rPr>
                <w:rStyle w:val="s0"/>
                <w:color w:val="auto"/>
                <w:sz w:val="24"/>
                <w:szCs w:val="24"/>
                <w:lang w:val="ru-RU"/>
              </w:rPr>
              <w:t>,</w:t>
            </w:r>
            <w:r w:rsidRPr="0030611D">
              <w:rPr>
                <w:rStyle w:val="s0"/>
                <w:color w:val="auto"/>
                <w:sz w:val="24"/>
                <w:szCs w:val="24"/>
                <w:lang w:val="ru-RU"/>
              </w:rPr>
              <w:t xml:space="preserve"> статьи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1.01.20</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31.03.20</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Комплект чертежей</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2.2</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Style w:val="s0"/>
                <w:color w:val="auto"/>
                <w:sz w:val="24"/>
                <w:szCs w:val="24"/>
                <w:lang w:val="ru-RU"/>
              </w:rPr>
              <w:t>авторский надзор над изготовлением макетного образца рабочего оборудования, статьи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1.04.20</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30.06.20</w:t>
            </w:r>
          </w:p>
        </w:tc>
        <w:tc>
          <w:tcPr>
            <w:tcW w:w="25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Скорректированные документы, статьи</w:t>
            </w:r>
          </w:p>
        </w:tc>
      </w:tr>
      <w:tr w:rsidR="00980436" w:rsidRPr="0030611D" w:rsidTr="000B1358">
        <w:trPr>
          <w:cantSplit/>
          <w:trHeight w:val="739"/>
        </w:trPr>
        <w:tc>
          <w:tcPr>
            <w:tcW w:w="1016" w:type="dxa"/>
            <w:tcBorders>
              <w:top w:val="single" w:sz="4" w:space="0" w:color="auto"/>
              <w:left w:val="single" w:sz="6"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2.3</w:t>
            </w:r>
          </w:p>
        </w:tc>
        <w:tc>
          <w:tcPr>
            <w:tcW w:w="3452"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rPr>
                <w:rFonts w:cs="Times New Roman"/>
                <w:color w:val="auto"/>
                <w:lang w:val="ru-RU"/>
              </w:rPr>
            </w:pPr>
            <w:r w:rsidRPr="0030611D">
              <w:rPr>
                <w:rStyle w:val="s0"/>
                <w:color w:val="auto"/>
                <w:sz w:val="24"/>
                <w:szCs w:val="24"/>
                <w:lang w:val="ru-RU"/>
              </w:rPr>
              <w:t xml:space="preserve">Корректировка документации, </w:t>
            </w:r>
            <w:r w:rsidR="000B1358" w:rsidRPr="0030611D">
              <w:rPr>
                <w:rStyle w:val="s0"/>
                <w:color w:val="auto"/>
                <w:sz w:val="24"/>
                <w:szCs w:val="24"/>
                <w:lang w:val="ru-RU"/>
              </w:rPr>
              <w:t xml:space="preserve"> </w:t>
            </w:r>
            <w:r w:rsidRPr="0030611D">
              <w:rPr>
                <w:rStyle w:val="s0"/>
                <w:color w:val="auto"/>
                <w:sz w:val="24"/>
                <w:szCs w:val="24"/>
                <w:lang w:val="ru-RU"/>
              </w:rPr>
              <w:t>экспериментальные исследования гидравлического экскаватора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1.07.20</w:t>
            </w:r>
          </w:p>
        </w:tc>
        <w:tc>
          <w:tcPr>
            <w:tcW w:w="1277" w:type="dxa"/>
            <w:tcBorders>
              <w:top w:val="single" w:sz="4" w:space="0" w:color="auto"/>
              <w:left w:val="single" w:sz="4" w:space="0" w:color="auto"/>
              <w:bottom w:val="single" w:sz="4" w:space="0" w:color="auto"/>
              <w:right w:val="single" w:sz="4" w:space="0" w:color="auto"/>
            </w:tcBorders>
            <w:vAlign w:val="center"/>
            <w:hideMark/>
          </w:tcPr>
          <w:p w:rsidR="00980436" w:rsidRPr="0030611D" w:rsidRDefault="00980436" w:rsidP="000B1358">
            <w:pPr>
              <w:pStyle w:val="ae"/>
              <w:jc w:val="center"/>
              <w:rPr>
                <w:rFonts w:eastAsia="Times New Roman" w:cs="Times New Roman"/>
                <w:color w:val="auto"/>
                <w:lang w:val="kk-KZ" w:eastAsia="ar-SA" w:bidi="ar-SA"/>
              </w:rPr>
            </w:pPr>
            <w:r w:rsidRPr="0030611D">
              <w:rPr>
                <w:rFonts w:eastAsia="Times New Roman" w:cs="Times New Roman"/>
                <w:color w:val="auto"/>
                <w:lang w:val="kk-KZ" w:eastAsia="ar-SA" w:bidi="ar-SA"/>
              </w:rPr>
              <w:t>31.09.20</w:t>
            </w:r>
          </w:p>
        </w:tc>
        <w:tc>
          <w:tcPr>
            <w:tcW w:w="2552" w:type="dxa"/>
            <w:tcBorders>
              <w:top w:val="single" w:sz="4" w:space="0" w:color="auto"/>
              <w:left w:val="single" w:sz="4" w:space="0" w:color="auto"/>
              <w:bottom w:val="single" w:sz="4" w:space="0" w:color="auto"/>
              <w:right w:val="single" w:sz="4" w:space="0" w:color="auto"/>
            </w:tcBorders>
            <w:vAlign w:val="center"/>
          </w:tcPr>
          <w:p w:rsidR="00980436" w:rsidRPr="0030611D" w:rsidRDefault="00980436" w:rsidP="000B1358">
            <w:pPr>
              <w:pStyle w:val="ae"/>
              <w:rPr>
                <w:rFonts w:eastAsia="Times New Roman" w:cs="Times New Roman"/>
                <w:color w:val="auto"/>
                <w:lang w:val="kk-KZ" w:eastAsia="ar-SA" w:bidi="ar-SA"/>
              </w:rPr>
            </w:pPr>
            <w:r w:rsidRPr="0030611D">
              <w:rPr>
                <w:rFonts w:eastAsia="Times New Roman" w:cs="Times New Roman"/>
                <w:color w:val="auto"/>
                <w:lang w:val="kk-KZ" w:eastAsia="ar-SA" w:bidi="ar-SA"/>
              </w:rPr>
              <w:t>Модель</w:t>
            </w:r>
            <w:r w:rsidRPr="0030611D">
              <w:rPr>
                <w:rStyle w:val="s0"/>
                <w:color w:val="auto"/>
                <w:sz w:val="24"/>
                <w:szCs w:val="24"/>
                <w:lang w:val="ru-RU"/>
              </w:rPr>
              <w:t>многоцелевого рабочего оборудования экскаватора</w:t>
            </w:r>
          </w:p>
        </w:tc>
      </w:tr>
    </w:tbl>
    <w:p w:rsidR="00980436" w:rsidRPr="0030611D" w:rsidRDefault="00345CDD" w:rsidP="005F4495">
      <w:pPr>
        <w:pStyle w:val="ae"/>
        <w:jc w:val="both"/>
        <w:rPr>
          <w:rFonts w:cs="Times New Roman"/>
          <w:i/>
          <w:color w:val="auto"/>
          <w:lang w:val="ru-RU"/>
        </w:rPr>
      </w:pPr>
      <w:r w:rsidRPr="0030611D">
        <w:rPr>
          <w:rFonts w:cs="Times New Roman"/>
          <w:i/>
          <w:noProof/>
          <w:color w:val="auto"/>
          <w:lang w:val="ru-RU" w:eastAsia="ru-RU" w:bidi="ar-SA"/>
        </w:rPr>
        <w:lastRenderedPageBreak/>
        <w:drawing>
          <wp:inline distT="0" distB="0" distL="0" distR="0">
            <wp:extent cx="6400800" cy="8496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41.jpg"/>
                    <pic:cNvPicPr/>
                  </pic:nvPicPr>
                  <pic:blipFill>
                    <a:blip r:embed="rId149">
                      <a:extLst>
                        <a:ext uri="{28A0092B-C50C-407E-A947-70E740481C1C}">
                          <a14:useLocalDpi xmlns:a14="http://schemas.microsoft.com/office/drawing/2010/main" val="0"/>
                        </a:ext>
                      </a:extLst>
                    </a:blip>
                    <a:stretch>
                      <a:fillRect/>
                    </a:stretch>
                  </pic:blipFill>
                  <pic:spPr>
                    <a:xfrm>
                      <a:off x="0" y="0"/>
                      <a:ext cx="6400800" cy="8496300"/>
                    </a:xfrm>
                    <a:prstGeom prst="rect">
                      <a:avLst/>
                    </a:prstGeom>
                  </pic:spPr>
                </pic:pic>
              </a:graphicData>
            </a:graphic>
          </wp:inline>
        </w:drawing>
      </w:r>
    </w:p>
    <w:p w:rsidR="00980436" w:rsidRPr="0030611D" w:rsidRDefault="00980436" w:rsidP="000B1358">
      <w:pPr>
        <w:spacing w:line="240" w:lineRule="auto"/>
        <w:rPr>
          <w:rFonts w:ascii="Times New Roman" w:hAnsi="Times New Roman" w:cs="Times New Roman"/>
          <w:sz w:val="28"/>
          <w:szCs w:val="28"/>
          <w:lang w:val="kk-KZ"/>
        </w:rPr>
      </w:pPr>
    </w:p>
    <w:p w:rsidR="00D30D6B" w:rsidRPr="0030611D" w:rsidRDefault="00D30D6B">
      <w:pPr>
        <w:rPr>
          <w:rFonts w:ascii="Times New Roman" w:hAnsi="Times New Roman" w:cs="Times New Roman"/>
          <w:sz w:val="28"/>
          <w:szCs w:val="28"/>
          <w:lang w:val="kk-KZ"/>
        </w:rPr>
      </w:pPr>
      <w:r w:rsidRPr="0030611D">
        <w:rPr>
          <w:rFonts w:ascii="Times New Roman" w:hAnsi="Times New Roman" w:cs="Times New Roman"/>
          <w:sz w:val="28"/>
          <w:szCs w:val="28"/>
          <w:lang w:val="kk-KZ"/>
        </w:rPr>
        <w:br w:type="page"/>
      </w:r>
    </w:p>
    <w:p w:rsidR="009B0A62" w:rsidRPr="0030611D" w:rsidRDefault="00980436" w:rsidP="008C177B">
      <w:pPr>
        <w:pStyle w:val="1"/>
        <w:spacing w:before="0" w:line="240" w:lineRule="auto"/>
        <w:jc w:val="center"/>
        <w:rPr>
          <w:rFonts w:ascii="Times New Roman" w:hAnsi="Times New Roman" w:cs="Times New Roman"/>
          <w:color w:val="auto"/>
          <w:sz w:val="28"/>
          <w:szCs w:val="28"/>
          <w:lang w:val="kk-KZ"/>
        </w:rPr>
      </w:pPr>
      <w:bookmarkStart w:id="24" w:name="_Toc22723501"/>
      <w:r w:rsidRPr="0030611D">
        <w:rPr>
          <w:rFonts w:ascii="Times New Roman" w:hAnsi="Times New Roman" w:cs="Times New Roman"/>
          <w:color w:val="auto"/>
          <w:sz w:val="28"/>
          <w:szCs w:val="28"/>
          <w:lang w:val="kk-KZ"/>
        </w:rPr>
        <w:lastRenderedPageBreak/>
        <w:t>ПРИЛОЖЕНИЕ Б</w:t>
      </w:r>
      <w:bookmarkEnd w:id="24"/>
    </w:p>
    <w:p w:rsidR="009B0A62" w:rsidRPr="0030611D" w:rsidRDefault="009B0A62" w:rsidP="005F4495">
      <w:pPr>
        <w:spacing w:line="240" w:lineRule="auto"/>
        <w:ind w:left="-567" w:firstLine="425"/>
        <w:rPr>
          <w:rFonts w:ascii="Times New Roman" w:hAnsi="Times New Roman" w:cs="Times New Roman"/>
          <w:sz w:val="28"/>
          <w:szCs w:val="28"/>
          <w:lang w:val="kk-KZ"/>
        </w:rPr>
      </w:pPr>
    </w:p>
    <w:p w:rsidR="001379B0" w:rsidRPr="00E26893" w:rsidRDefault="009B0A62" w:rsidP="00E26893">
      <w:pPr>
        <w:spacing w:line="240" w:lineRule="auto"/>
        <w:ind w:firstLine="709"/>
        <w:jc w:val="both"/>
        <w:rPr>
          <w:rFonts w:ascii="Times New Roman" w:hAnsi="Times New Roman" w:cs="Times New Roman"/>
          <w:sz w:val="24"/>
          <w:szCs w:val="24"/>
        </w:rPr>
      </w:pPr>
      <w:r w:rsidRPr="00E26893">
        <w:rPr>
          <w:rFonts w:ascii="Times New Roman" w:hAnsi="Times New Roman" w:cs="Times New Roman"/>
          <w:sz w:val="24"/>
          <w:szCs w:val="24"/>
          <w:lang w:val="kk-KZ"/>
        </w:rPr>
        <w:t>Перечень опубликованных ра</w:t>
      </w:r>
      <w:r w:rsidR="00A42BF3" w:rsidRPr="00E26893">
        <w:rPr>
          <w:rFonts w:ascii="Times New Roman" w:hAnsi="Times New Roman" w:cs="Times New Roman"/>
          <w:sz w:val="24"/>
          <w:szCs w:val="24"/>
          <w:lang w:val="kk-KZ"/>
        </w:rPr>
        <w:t>бот по теме за 2018</w:t>
      </w:r>
      <w:r w:rsidR="00255961" w:rsidRPr="00E26893">
        <w:rPr>
          <w:rFonts w:ascii="Times New Roman" w:hAnsi="Times New Roman" w:cs="Times New Roman"/>
          <w:sz w:val="24"/>
          <w:szCs w:val="24"/>
          <w:lang w:val="kk-KZ"/>
        </w:rPr>
        <w:t xml:space="preserve">– </w:t>
      </w:r>
      <w:r w:rsidR="00A42BF3" w:rsidRPr="00E26893">
        <w:rPr>
          <w:rFonts w:ascii="Times New Roman" w:hAnsi="Times New Roman" w:cs="Times New Roman"/>
          <w:sz w:val="24"/>
          <w:szCs w:val="24"/>
          <w:lang w:val="kk-KZ"/>
        </w:rPr>
        <w:t>2019</w:t>
      </w:r>
      <w:r w:rsidRPr="00E26893">
        <w:rPr>
          <w:rFonts w:ascii="Times New Roman" w:hAnsi="Times New Roman" w:cs="Times New Roman"/>
          <w:sz w:val="24"/>
          <w:szCs w:val="24"/>
          <w:lang w:val="kk-KZ"/>
        </w:rPr>
        <w:t xml:space="preserve"> год</w:t>
      </w:r>
      <w:r w:rsidR="004A2AB9" w:rsidRPr="00E26893">
        <w:rPr>
          <w:rFonts w:ascii="Times New Roman" w:hAnsi="Times New Roman" w:cs="Times New Roman"/>
          <w:sz w:val="24"/>
          <w:szCs w:val="24"/>
          <w:lang w:val="kk-KZ"/>
        </w:rPr>
        <w:t>ы</w:t>
      </w:r>
      <w:r w:rsidR="00B95C17" w:rsidRPr="00E26893">
        <w:rPr>
          <w:rFonts w:ascii="Times New Roman" w:hAnsi="Times New Roman" w:cs="Times New Roman"/>
          <w:sz w:val="24"/>
          <w:szCs w:val="24"/>
        </w:rPr>
        <w:t>:</w:t>
      </w:r>
    </w:p>
    <w:p w:rsidR="001379B0" w:rsidRPr="00E26893" w:rsidRDefault="007574C2" w:rsidP="00E26893">
      <w:pPr>
        <w:spacing w:line="240" w:lineRule="auto"/>
        <w:ind w:firstLine="709"/>
        <w:jc w:val="both"/>
        <w:rPr>
          <w:rFonts w:ascii="Times New Roman" w:hAnsi="Times New Roman" w:cs="Times New Roman"/>
          <w:sz w:val="24"/>
          <w:szCs w:val="24"/>
        </w:rPr>
      </w:pPr>
      <w:r w:rsidRPr="00E26893">
        <w:rPr>
          <w:rFonts w:ascii="Times New Roman" w:hAnsi="Times New Roman" w:cs="Times New Roman"/>
          <w:sz w:val="24"/>
          <w:szCs w:val="24"/>
          <w:lang w:val="kk-KZ"/>
        </w:rPr>
        <w:t>1</w:t>
      </w:r>
      <w:r w:rsidR="001379B0" w:rsidRPr="00E26893">
        <w:rPr>
          <w:rFonts w:ascii="Times New Roman" w:hAnsi="Times New Roman" w:cs="Times New Roman"/>
          <w:sz w:val="24"/>
          <w:szCs w:val="24"/>
          <w:lang w:val="en-US"/>
        </w:rPr>
        <w:t xml:space="preserve"> Sazambayeva B.T., Togizbayeva B.B., Omarova M.K. Multifunctional hydraulic excavator. </w:t>
      </w:r>
      <w:r w:rsidR="001379B0" w:rsidRPr="00E26893">
        <w:rPr>
          <w:rFonts w:ascii="Times New Roman" w:hAnsi="Times New Roman" w:cs="Times New Roman"/>
          <w:sz w:val="24"/>
          <w:szCs w:val="24"/>
        </w:rPr>
        <w:t xml:space="preserve">Материалы </w:t>
      </w:r>
      <w:r w:rsidR="001379B0" w:rsidRPr="00E26893">
        <w:rPr>
          <w:rFonts w:ascii="Times New Roman" w:hAnsi="Times New Roman" w:cs="Times New Roman"/>
          <w:sz w:val="24"/>
          <w:szCs w:val="24"/>
          <w:lang w:val="en-US"/>
        </w:rPr>
        <w:t>XIV</w:t>
      </w:r>
      <w:r w:rsidR="001379B0" w:rsidRPr="00E26893">
        <w:rPr>
          <w:rFonts w:ascii="Times New Roman" w:hAnsi="Times New Roman" w:cs="Times New Roman"/>
          <w:sz w:val="24"/>
          <w:szCs w:val="24"/>
        </w:rPr>
        <w:t xml:space="preserve"> междунар. практ. конф. «Ключевые вопросы в современной науке». – София: «БялГРАД– БГ» ООД, 2018. – 2018,С.37– 41.</w:t>
      </w:r>
    </w:p>
    <w:p w:rsidR="00E26893" w:rsidRPr="00E26893" w:rsidRDefault="009B0A62" w:rsidP="00E26893">
      <w:pPr>
        <w:pStyle w:val="a4"/>
        <w:shd w:val="clear" w:color="auto" w:fill="auto"/>
        <w:spacing w:before="0" w:after="0" w:line="240" w:lineRule="auto"/>
        <w:ind w:right="-80" w:firstLine="709"/>
        <w:jc w:val="both"/>
        <w:rPr>
          <w:rFonts w:ascii="Times New Roman" w:hAnsi="Times New Roman" w:cs="Times New Roman"/>
          <w:sz w:val="24"/>
          <w:szCs w:val="24"/>
          <w:lang w:val="kk-KZ"/>
        </w:rPr>
      </w:pPr>
      <w:r w:rsidRPr="00E26893">
        <w:rPr>
          <w:rFonts w:ascii="Times New Roman" w:hAnsi="Times New Roman" w:cs="Times New Roman"/>
          <w:sz w:val="24"/>
          <w:szCs w:val="24"/>
          <w:lang w:val="kk-KZ"/>
        </w:rPr>
        <w:t>2 Заявка</w:t>
      </w:r>
      <w:r w:rsidR="004A2AB9" w:rsidRPr="00E26893">
        <w:rPr>
          <w:rFonts w:ascii="Times New Roman" w:hAnsi="Times New Roman" w:cs="Times New Roman"/>
          <w:sz w:val="24"/>
          <w:szCs w:val="24"/>
          <w:lang w:val="kk-KZ"/>
        </w:rPr>
        <w:t xml:space="preserve"> на полезную модель.</w:t>
      </w:r>
      <w:r w:rsidR="00DB2BF4" w:rsidRPr="00E26893">
        <w:rPr>
          <w:rFonts w:ascii="Times New Roman" w:hAnsi="Times New Roman" w:cs="Times New Roman"/>
          <w:sz w:val="24"/>
          <w:szCs w:val="24"/>
        </w:rPr>
        <w:t xml:space="preserve"> </w:t>
      </w:r>
      <w:r w:rsidR="004A2AB9" w:rsidRPr="00E26893">
        <w:rPr>
          <w:rFonts w:ascii="Times New Roman" w:hAnsi="Times New Roman" w:cs="Times New Roman"/>
          <w:sz w:val="24"/>
          <w:szCs w:val="24"/>
          <w:lang w:val="kk-KZ"/>
        </w:rPr>
        <w:t>Номер заявки2018/0454.2 от 22.06.2018 Рабочее оборудование экскаватора</w:t>
      </w:r>
      <w:r w:rsidRPr="00E26893">
        <w:rPr>
          <w:rFonts w:ascii="Times New Roman" w:hAnsi="Times New Roman" w:cs="Times New Roman"/>
          <w:sz w:val="24"/>
          <w:szCs w:val="24"/>
          <w:lang w:val="kk-KZ"/>
        </w:rPr>
        <w:t>.</w:t>
      </w:r>
      <w:r w:rsidR="004A2AB9" w:rsidRPr="00E26893">
        <w:rPr>
          <w:rFonts w:ascii="Times New Roman" w:hAnsi="Times New Roman" w:cs="Times New Roman"/>
          <w:sz w:val="24"/>
          <w:szCs w:val="24"/>
          <w:lang w:val="kk-KZ"/>
        </w:rPr>
        <w:t xml:space="preserve"> Сазамбаева Б.Т., Тогизбаева Б.Б., Кенжебаева А.С.</w:t>
      </w:r>
    </w:p>
    <w:p w:rsidR="004A2AB9" w:rsidRPr="00E26893" w:rsidRDefault="004A2AB9" w:rsidP="00E26893">
      <w:pPr>
        <w:pStyle w:val="a4"/>
        <w:shd w:val="clear" w:color="auto" w:fill="auto"/>
        <w:spacing w:before="0" w:after="0" w:line="240" w:lineRule="auto"/>
        <w:ind w:right="-80" w:firstLine="709"/>
        <w:jc w:val="both"/>
        <w:rPr>
          <w:rFonts w:ascii="Times New Roman" w:hAnsi="Times New Roman" w:cs="Times New Roman"/>
          <w:sz w:val="24"/>
          <w:szCs w:val="24"/>
          <w:lang w:val="kk-KZ"/>
        </w:rPr>
      </w:pPr>
      <w:r w:rsidRPr="00E26893">
        <w:rPr>
          <w:rFonts w:ascii="Times New Roman" w:hAnsi="Times New Roman" w:cs="Times New Roman"/>
          <w:sz w:val="24"/>
          <w:szCs w:val="24"/>
          <w:lang w:val="kk-KZ"/>
        </w:rPr>
        <w:t>3</w:t>
      </w:r>
      <w:r w:rsidR="009B0A62" w:rsidRPr="00E26893">
        <w:rPr>
          <w:rFonts w:ascii="Times New Roman" w:hAnsi="Times New Roman" w:cs="Times New Roman"/>
          <w:sz w:val="24"/>
          <w:szCs w:val="24"/>
          <w:lang w:val="kk-KZ"/>
        </w:rPr>
        <w:t xml:space="preserve"> </w:t>
      </w:r>
      <w:r w:rsidR="00E26893" w:rsidRPr="00E26893">
        <w:rPr>
          <w:rFonts w:ascii="Times New Roman" w:hAnsi="Times New Roman" w:cs="Times New Roman"/>
          <w:sz w:val="24"/>
          <w:szCs w:val="24"/>
        </w:rPr>
        <w:t>Сазамбаева Б.Т., Тогизбаева Б.Б., Маханов М. К вопросу компьютерного моделирования процесса резания грунта фрезой гидравлического экскаватора // научн. журнал «Механика и технологии» ТГУ им. М.Х. Дулати. – Тараз, 2018.  – №3. С.71– 74.</w:t>
      </w:r>
    </w:p>
    <w:p w:rsidR="00E26893" w:rsidRPr="00AF3ECC" w:rsidRDefault="00F9441E" w:rsidP="00E26893">
      <w:pPr>
        <w:spacing w:line="240" w:lineRule="auto"/>
        <w:ind w:firstLine="709"/>
        <w:jc w:val="both"/>
        <w:rPr>
          <w:rFonts w:ascii="Times New Roman" w:hAnsi="Times New Roman" w:cs="Times New Roman"/>
          <w:sz w:val="24"/>
          <w:szCs w:val="24"/>
        </w:rPr>
      </w:pPr>
      <w:r w:rsidRPr="00E26893">
        <w:rPr>
          <w:rFonts w:ascii="Times New Roman" w:hAnsi="Times New Roman" w:cs="Times New Roman"/>
          <w:sz w:val="24"/>
          <w:szCs w:val="24"/>
          <w:lang w:val="kk-KZ"/>
        </w:rPr>
        <w:t>4</w:t>
      </w:r>
      <w:r w:rsidR="00E26893" w:rsidRPr="00E26893">
        <w:rPr>
          <w:rFonts w:ascii="Times New Roman" w:hAnsi="Times New Roman" w:cs="Times New Roman"/>
          <w:sz w:val="24"/>
          <w:szCs w:val="24"/>
        </w:rPr>
        <w:t xml:space="preserve"> </w:t>
      </w:r>
      <w:r w:rsidR="004A2AB9" w:rsidRPr="00E26893">
        <w:rPr>
          <w:rFonts w:ascii="Times New Roman" w:hAnsi="Times New Roman" w:cs="Times New Roman"/>
          <w:sz w:val="24"/>
          <w:szCs w:val="24"/>
          <w:lang w:val="kk-KZ"/>
        </w:rPr>
        <w:t>Сазамбаева Б.Т., Тогизбаева Б.Б., Маханов М.</w:t>
      </w:r>
      <w:r w:rsidR="00E26893" w:rsidRPr="00E26893">
        <w:rPr>
          <w:rFonts w:ascii="Times New Roman" w:hAnsi="Times New Roman" w:cs="Times New Roman"/>
          <w:sz w:val="24"/>
          <w:szCs w:val="24"/>
        </w:rPr>
        <w:t xml:space="preserve">, </w:t>
      </w:r>
      <w:r w:rsidR="00567F13" w:rsidRPr="00E26893">
        <w:rPr>
          <w:rFonts w:ascii="Times New Roman" w:hAnsi="Times New Roman" w:cs="Times New Roman"/>
          <w:sz w:val="24"/>
          <w:szCs w:val="24"/>
          <w:lang w:val="kk-KZ"/>
        </w:rPr>
        <w:t>Айманбетов Н.</w:t>
      </w:r>
      <w:r w:rsidR="00E26893" w:rsidRPr="00E26893">
        <w:rPr>
          <w:rFonts w:ascii="Times New Roman" w:hAnsi="Times New Roman" w:cs="Times New Roman"/>
          <w:sz w:val="24"/>
          <w:szCs w:val="24"/>
        </w:rPr>
        <w:t xml:space="preserve"> </w:t>
      </w:r>
      <w:r w:rsidR="004A2AB9" w:rsidRPr="00E26893">
        <w:rPr>
          <w:rFonts w:ascii="Times New Roman" w:hAnsi="Times New Roman" w:cs="Times New Roman"/>
          <w:sz w:val="24"/>
          <w:szCs w:val="24"/>
          <w:lang w:val="kk-KZ"/>
        </w:rPr>
        <w:t>Компьютерное моделирование рабочего оборудования одноковшового экскаватора</w:t>
      </w:r>
      <w:r w:rsidR="00E26893" w:rsidRPr="00E26893">
        <w:rPr>
          <w:rFonts w:ascii="Times New Roman" w:hAnsi="Times New Roman" w:cs="Times New Roman"/>
          <w:sz w:val="24"/>
          <w:szCs w:val="24"/>
        </w:rPr>
        <w:t xml:space="preserve"> </w:t>
      </w:r>
      <w:r w:rsidR="004A2AB9" w:rsidRPr="00E26893">
        <w:rPr>
          <w:rFonts w:ascii="Times New Roman" w:hAnsi="Times New Roman" w:cs="Times New Roman"/>
          <w:sz w:val="24"/>
          <w:szCs w:val="24"/>
          <w:lang w:val="kk-KZ"/>
        </w:rPr>
        <w:t>//</w:t>
      </w:r>
      <w:r w:rsidR="00E26893" w:rsidRPr="00E26893">
        <w:rPr>
          <w:rFonts w:ascii="Times New Roman" w:hAnsi="Times New Roman" w:cs="Times New Roman"/>
          <w:sz w:val="24"/>
          <w:szCs w:val="24"/>
        </w:rPr>
        <w:t xml:space="preserve"> </w:t>
      </w:r>
      <w:r w:rsidR="004A2AB9" w:rsidRPr="00E26893">
        <w:rPr>
          <w:rFonts w:ascii="Times New Roman" w:hAnsi="Times New Roman" w:cs="Times New Roman"/>
          <w:sz w:val="24"/>
          <w:szCs w:val="24"/>
          <w:lang w:val="kk-KZ"/>
        </w:rPr>
        <w:t>В</w:t>
      </w:r>
      <w:r w:rsidR="00737934" w:rsidRPr="00E26893">
        <w:rPr>
          <w:rFonts w:ascii="Times New Roman" w:hAnsi="Times New Roman" w:cs="Times New Roman"/>
          <w:sz w:val="24"/>
          <w:szCs w:val="24"/>
          <w:lang w:val="kk-KZ"/>
        </w:rPr>
        <w:t>естник современных исследований</w:t>
      </w:r>
      <w:r w:rsidR="004A2AB9" w:rsidRPr="00E26893">
        <w:rPr>
          <w:rFonts w:ascii="Times New Roman" w:hAnsi="Times New Roman" w:cs="Times New Roman"/>
          <w:sz w:val="24"/>
          <w:szCs w:val="24"/>
          <w:lang w:val="kk-KZ"/>
        </w:rPr>
        <w:t>.</w:t>
      </w:r>
      <w:r w:rsidR="00255961" w:rsidRPr="00E26893">
        <w:rPr>
          <w:rFonts w:ascii="Times New Roman" w:hAnsi="Times New Roman" w:cs="Times New Roman"/>
          <w:sz w:val="24"/>
          <w:szCs w:val="24"/>
          <w:lang w:val="kk-KZ"/>
        </w:rPr>
        <w:t xml:space="preserve">– </w:t>
      </w:r>
      <w:r w:rsidR="004A2AB9" w:rsidRPr="00E26893">
        <w:rPr>
          <w:rFonts w:ascii="Times New Roman" w:hAnsi="Times New Roman" w:cs="Times New Roman"/>
          <w:sz w:val="24"/>
          <w:szCs w:val="24"/>
          <w:lang w:val="kk-KZ"/>
        </w:rPr>
        <w:t>Омск.</w:t>
      </w:r>
      <w:r w:rsidR="00255961" w:rsidRPr="00E26893">
        <w:rPr>
          <w:rFonts w:ascii="Times New Roman" w:hAnsi="Times New Roman" w:cs="Times New Roman"/>
          <w:sz w:val="24"/>
          <w:szCs w:val="24"/>
          <w:lang w:val="kk-KZ"/>
        </w:rPr>
        <w:t xml:space="preserve">– </w:t>
      </w:r>
      <w:r w:rsidR="004A2AB9" w:rsidRPr="00E26893">
        <w:rPr>
          <w:rFonts w:ascii="Times New Roman" w:hAnsi="Times New Roman" w:cs="Times New Roman"/>
          <w:sz w:val="24"/>
          <w:szCs w:val="24"/>
          <w:lang w:val="kk-KZ"/>
        </w:rPr>
        <w:t>№10</w:t>
      </w:r>
      <w:r w:rsidR="00255961" w:rsidRPr="00E26893">
        <w:rPr>
          <w:rFonts w:ascii="Times New Roman" w:hAnsi="Times New Roman" w:cs="Times New Roman"/>
          <w:sz w:val="24"/>
          <w:szCs w:val="24"/>
          <w:lang w:val="kk-KZ"/>
        </w:rPr>
        <w:t xml:space="preserve">– </w:t>
      </w:r>
      <w:r w:rsidR="004A2AB9" w:rsidRPr="00E26893">
        <w:rPr>
          <w:rFonts w:ascii="Times New Roman" w:hAnsi="Times New Roman" w:cs="Times New Roman"/>
          <w:sz w:val="24"/>
          <w:szCs w:val="24"/>
          <w:lang w:val="kk-KZ"/>
        </w:rPr>
        <w:t>3(25).</w:t>
      </w:r>
      <w:r w:rsidR="00255961" w:rsidRPr="00E26893">
        <w:rPr>
          <w:rFonts w:ascii="Times New Roman" w:hAnsi="Times New Roman" w:cs="Times New Roman"/>
          <w:sz w:val="24"/>
          <w:szCs w:val="24"/>
          <w:lang w:val="kk-KZ"/>
        </w:rPr>
        <w:t xml:space="preserve">– </w:t>
      </w:r>
      <w:r w:rsidR="004A2AB9" w:rsidRPr="00E26893">
        <w:rPr>
          <w:rFonts w:ascii="Times New Roman" w:hAnsi="Times New Roman" w:cs="Times New Roman"/>
          <w:sz w:val="24"/>
          <w:szCs w:val="24"/>
          <w:lang w:val="kk-KZ"/>
        </w:rPr>
        <w:t>С.154</w:t>
      </w:r>
      <w:r w:rsidR="00255961" w:rsidRPr="00E26893">
        <w:rPr>
          <w:rFonts w:ascii="Times New Roman" w:hAnsi="Times New Roman" w:cs="Times New Roman"/>
          <w:sz w:val="24"/>
          <w:szCs w:val="24"/>
          <w:lang w:val="kk-KZ"/>
        </w:rPr>
        <w:t xml:space="preserve">– </w:t>
      </w:r>
      <w:r w:rsidR="004A2AB9" w:rsidRPr="00E26893">
        <w:rPr>
          <w:rFonts w:ascii="Times New Roman" w:hAnsi="Times New Roman" w:cs="Times New Roman"/>
          <w:sz w:val="24"/>
          <w:szCs w:val="24"/>
          <w:lang w:val="kk-KZ"/>
        </w:rPr>
        <w:t>158</w:t>
      </w:r>
      <w:r w:rsidR="00E26893" w:rsidRPr="00AF3ECC">
        <w:rPr>
          <w:rFonts w:ascii="Times New Roman" w:hAnsi="Times New Roman" w:cs="Times New Roman"/>
          <w:sz w:val="24"/>
          <w:szCs w:val="24"/>
        </w:rPr>
        <w:t>.</w:t>
      </w:r>
    </w:p>
    <w:p w:rsidR="00E26893" w:rsidRPr="00E26893" w:rsidRDefault="00F9441E" w:rsidP="00E26893">
      <w:pPr>
        <w:spacing w:line="240" w:lineRule="auto"/>
        <w:ind w:firstLine="709"/>
        <w:jc w:val="both"/>
        <w:rPr>
          <w:rFonts w:ascii="Times New Roman" w:hAnsi="Times New Roman" w:cs="Times New Roman"/>
          <w:sz w:val="24"/>
          <w:szCs w:val="24"/>
          <w:lang w:val="kk-KZ"/>
        </w:rPr>
      </w:pPr>
      <w:r w:rsidRPr="00E26893">
        <w:rPr>
          <w:rFonts w:ascii="Times New Roman" w:hAnsi="Times New Roman" w:cs="Times New Roman"/>
          <w:sz w:val="24"/>
          <w:szCs w:val="24"/>
          <w:lang w:val="kk-KZ"/>
        </w:rPr>
        <w:t>5</w:t>
      </w:r>
      <w:r w:rsidR="004A2AB9" w:rsidRPr="00E26893">
        <w:rPr>
          <w:rFonts w:ascii="Times New Roman" w:hAnsi="Times New Roman" w:cs="Times New Roman"/>
          <w:sz w:val="24"/>
          <w:szCs w:val="24"/>
          <w:lang w:val="kk-KZ"/>
        </w:rPr>
        <w:t xml:space="preserve"> </w:t>
      </w:r>
      <w:r w:rsidR="00E26893" w:rsidRPr="00E26893">
        <w:rPr>
          <w:rFonts w:ascii="Times New Roman" w:hAnsi="Times New Roman" w:cs="Times New Roman"/>
          <w:sz w:val="24"/>
          <w:szCs w:val="24"/>
          <w:lang w:val="kk-KZ"/>
        </w:rPr>
        <w:t>Сазамбаева Б.Т., Тогизбаева Б.Б., Маханов, Сарсенбаев Б. К расчету многоцелевых рабочих органов гидравлических экскаваторов</w:t>
      </w:r>
      <w:r w:rsidR="00E26893" w:rsidRPr="00E26893">
        <w:rPr>
          <w:rFonts w:ascii="Times New Roman" w:hAnsi="Times New Roman" w:cs="Times New Roman"/>
          <w:sz w:val="24"/>
          <w:szCs w:val="24"/>
        </w:rPr>
        <w:t>. Компьютерное моделирование многоцелевого рабочего оборудования одноковшового экскаватора // научн. журнал «Механика и технологии» ТГУ им. М.Х. Дулати. – Тараз, 2018. № 3 .С. 60– 63.</w:t>
      </w:r>
    </w:p>
    <w:p w:rsidR="00E26893" w:rsidRPr="00E26893" w:rsidRDefault="00A42BF3" w:rsidP="00E26893">
      <w:pPr>
        <w:pStyle w:val="a4"/>
        <w:shd w:val="clear" w:color="auto" w:fill="auto"/>
        <w:spacing w:before="0" w:after="0" w:line="240" w:lineRule="auto"/>
        <w:ind w:right="-80" w:firstLine="709"/>
        <w:jc w:val="both"/>
        <w:rPr>
          <w:rFonts w:ascii="Times New Roman" w:hAnsi="Times New Roman" w:cs="Times New Roman"/>
          <w:sz w:val="24"/>
          <w:szCs w:val="24"/>
        </w:rPr>
      </w:pPr>
      <w:r w:rsidRPr="00E26893">
        <w:rPr>
          <w:rFonts w:ascii="Times New Roman" w:hAnsi="Times New Roman" w:cs="Times New Roman"/>
          <w:sz w:val="24"/>
          <w:szCs w:val="24"/>
          <w:lang w:val="kk-KZ"/>
        </w:rPr>
        <w:t>6</w:t>
      </w:r>
      <w:r w:rsidR="00E26893"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B</w:t>
      </w:r>
      <w:r w:rsidR="00D33ED0" w:rsidRPr="00E26893">
        <w:rPr>
          <w:rFonts w:ascii="Times New Roman" w:hAnsi="Times New Roman" w:cs="Times New Roman"/>
          <w:sz w:val="24"/>
          <w:szCs w:val="24"/>
        </w:rPr>
        <w:t>.</w:t>
      </w:r>
      <w:r w:rsidR="00D33ED0" w:rsidRPr="00E26893">
        <w:rPr>
          <w:rFonts w:ascii="Times New Roman" w:hAnsi="Times New Roman" w:cs="Times New Roman"/>
          <w:sz w:val="24"/>
          <w:szCs w:val="24"/>
          <w:lang w:val="en-US"/>
        </w:rPr>
        <w:t>B</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Togizbayeva</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B</w:t>
      </w:r>
      <w:r w:rsidR="00D33ED0" w:rsidRPr="00E26893">
        <w:rPr>
          <w:rFonts w:ascii="Times New Roman" w:hAnsi="Times New Roman" w:cs="Times New Roman"/>
          <w:sz w:val="24"/>
          <w:szCs w:val="24"/>
        </w:rPr>
        <w:t>.</w:t>
      </w:r>
      <w:r w:rsidR="00D33ED0" w:rsidRPr="00E26893">
        <w:rPr>
          <w:rFonts w:ascii="Times New Roman" w:hAnsi="Times New Roman" w:cs="Times New Roman"/>
          <w:sz w:val="24"/>
          <w:szCs w:val="24"/>
          <w:lang w:val="en-US"/>
        </w:rPr>
        <w:t>T</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Sazambayeva</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A</w:t>
      </w:r>
      <w:r w:rsidR="00D33ED0" w:rsidRPr="00E26893">
        <w:rPr>
          <w:rFonts w:ascii="Times New Roman" w:hAnsi="Times New Roman" w:cs="Times New Roman"/>
          <w:sz w:val="24"/>
          <w:szCs w:val="24"/>
        </w:rPr>
        <w:t>.</w:t>
      </w:r>
      <w:r w:rsidR="00D33ED0" w:rsidRPr="00E26893">
        <w:rPr>
          <w:rFonts w:ascii="Times New Roman" w:hAnsi="Times New Roman" w:cs="Times New Roman"/>
          <w:sz w:val="24"/>
          <w:szCs w:val="24"/>
          <w:lang w:val="en-US"/>
        </w:rPr>
        <w:t>B</w:t>
      </w:r>
      <w:r w:rsidR="00D33ED0" w:rsidRPr="00E26893">
        <w:rPr>
          <w:rFonts w:ascii="Times New Roman" w:hAnsi="Times New Roman" w:cs="Times New Roman"/>
          <w:sz w:val="24"/>
          <w:szCs w:val="24"/>
        </w:rPr>
        <w:t>.</w:t>
      </w:r>
      <w:r w:rsidR="00D33ED0" w:rsidRPr="00E26893">
        <w:rPr>
          <w:rFonts w:ascii="Times New Roman" w:hAnsi="Times New Roman" w:cs="Times New Roman"/>
          <w:sz w:val="24"/>
          <w:szCs w:val="24"/>
          <w:lang w:val="en-US"/>
        </w:rPr>
        <w:t>Kenesbek</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A</w:t>
      </w:r>
      <w:r w:rsidR="00D33ED0" w:rsidRPr="00E26893">
        <w:rPr>
          <w:rFonts w:ascii="Times New Roman" w:hAnsi="Times New Roman" w:cs="Times New Roman"/>
          <w:sz w:val="24"/>
          <w:szCs w:val="24"/>
        </w:rPr>
        <w:t>.</w:t>
      </w:r>
      <w:r w:rsidR="00D33ED0" w:rsidRPr="00E26893">
        <w:rPr>
          <w:rFonts w:ascii="Times New Roman" w:hAnsi="Times New Roman" w:cs="Times New Roman"/>
          <w:sz w:val="24"/>
          <w:szCs w:val="24"/>
          <w:lang w:val="en-US"/>
        </w:rPr>
        <w:t>S</w:t>
      </w:r>
      <w:r w:rsidR="00D33ED0" w:rsidRPr="00E26893">
        <w:rPr>
          <w:rFonts w:ascii="Times New Roman" w:hAnsi="Times New Roman" w:cs="Times New Roman"/>
          <w:sz w:val="24"/>
          <w:szCs w:val="24"/>
        </w:rPr>
        <w:t xml:space="preserve">. </w:t>
      </w:r>
      <w:r w:rsidR="00D33ED0" w:rsidRPr="00E26893">
        <w:rPr>
          <w:rFonts w:ascii="Times New Roman" w:hAnsi="Times New Roman" w:cs="Times New Roman"/>
          <w:sz w:val="24"/>
          <w:szCs w:val="24"/>
          <w:lang w:val="en-US"/>
        </w:rPr>
        <w:t>Kenzhebayeva</w:t>
      </w:r>
      <w:r w:rsidR="006F4B87" w:rsidRPr="00E26893">
        <w:rPr>
          <w:rFonts w:ascii="Times New Roman" w:hAnsi="Times New Roman" w:cs="Times New Roman"/>
          <w:sz w:val="24"/>
          <w:szCs w:val="24"/>
        </w:rPr>
        <w:t xml:space="preserve">. </w:t>
      </w:r>
      <w:r w:rsidR="006F4B87" w:rsidRPr="00E26893">
        <w:rPr>
          <w:rFonts w:ascii="Times New Roman" w:hAnsi="Times New Roman" w:cs="Times New Roman"/>
          <w:sz w:val="24"/>
          <w:szCs w:val="24"/>
          <w:lang w:val="en-US"/>
        </w:rPr>
        <w:t>Calculation method of the working body of a hydraulic excavator.</w:t>
      </w:r>
      <w:r w:rsidR="00E26893" w:rsidRPr="00E26893">
        <w:rPr>
          <w:rFonts w:ascii="Times New Roman" w:hAnsi="Times New Roman" w:cs="Times New Roman"/>
          <w:sz w:val="24"/>
          <w:szCs w:val="24"/>
          <w:lang w:val="en-US"/>
        </w:rPr>
        <w:t xml:space="preserve"> //</w:t>
      </w:r>
      <w:r w:rsidR="006F4B87" w:rsidRPr="00E26893">
        <w:rPr>
          <w:rFonts w:ascii="Times New Roman" w:hAnsi="Times New Roman" w:cs="Times New Roman"/>
          <w:sz w:val="24"/>
          <w:szCs w:val="24"/>
          <w:lang w:val="en-US"/>
        </w:rPr>
        <w:t xml:space="preserve"> L.N. Gumilyov Eurasian National University.</w:t>
      </w:r>
      <w:r w:rsidR="00255961" w:rsidRPr="00E26893">
        <w:rPr>
          <w:rFonts w:ascii="Times New Roman" w:hAnsi="Times New Roman" w:cs="Times New Roman"/>
          <w:sz w:val="24"/>
          <w:szCs w:val="24"/>
          <w:lang w:val="en-US"/>
        </w:rPr>
        <w:t xml:space="preserve">– </w:t>
      </w:r>
      <w:r w:rsidR="006F4B87" w:rsidRPr="00E26893">
        <w:rPr>
          <w:rFonts w:ascii="Times New Roman" w:hAnsi="Times New Roman" w:cs="Times New Roman"/>
          <w:sz w:val="24"/>
          <w:szCs w:val="24"/>
          <w:lang w:val="en-US"/>
        </w:rPr>
        <w:t>Astana</w:t>
      </w:r>
      <w:r w:rsidR="00E26893" w:rsidRPr="00E26893">
        <w:rPr>
          <w:rFonts w:ascii="Times New Roman" w:hAnsi="Times New Roman" w:cs="Times New Roman"/>
          <w:sz w:val="24"/>
          <w:szCs w:val="24"/>
        </w:rPr>
        <w:t>, 2018</w:t>
      </w:r>
      <w:r w:rsidR="006F4B87" w:rsidRPr="00E26893">
        <w:rPr>
          <w:rFonts w:ascii="Times New Roman" w:hAnsi="Times New Roman" w:cs="Times New Roman"/>
          <w:sz w:val="24"/>
          <w:szCs w:val="24"/>
        </w:rPr>
        <w:t>.</w:t>
      </w:r>
      <w:r w:rsidR="00255961" w:rsidRPr="00E26893">
        <w:rPr>
          <w:rFonts w:ascii="Times New Roman" w:hAnsi="Times New Roman" w:cs="Times New Roman"/>
          <w:sz w:val="24"/>
          <w:szCs w:val="24"/>
        </w:rPr>
        <w:t xml:space="preserve">– </w:t>
      </w:r>
      <w:r w:rsidR="006F4B87" w:rsidRPr="00E26893">
        <w:rPr>
          <w:rFonts w:ascii="Times New Roman" w:hAnsi="Times New Roman" w:cs="Times New Roman"/>
          <w:sz w:val="24"/>
          <w:szCs w:val="24"/>
        </w:rPr>
        <w:t>№4.</w:t>
      </w:r>
      <w:r w:rsidR="00255961" w:rsidRPr="00E26893">
        <w:rPr>
          <w:rFonts w:ascii="Times New Roman" w:hAnsi="Times New Roman" w:cs="Times New Roman"/>
          <w:sz w:val="24"/>
          <w:szCs w:val="24"/>
        </w:rPr>
        <w:t xml:space="preserve">– </w:t>
      </w:r>
      <w:r w:rsidR="006F4B87" w:rsidRPr="00E26893">
        <w:rPr>
          <w:rFonts w:ascii="Times New Roman" w:hAnsi="Times New Roman" w:cs="Times New Roman"/>
          <w:sz w:val="24"/>
          <w:szCs w:val="24"/>
        </w:rPr>
        <w:t>С. 61</w:t>
      </w:r>
      <w:r w:rsidR="00255961" w:rsidRPr="00E26893">
        <w:rPr>
          <w:rFonts w:ascii="Times New Roman" w:hAnsi="Times New Roman" w:cs="Times New Roman"/>
          <w:sz w:val="24"/>
          <w:szCs w:val="24"/>
        </w:rPr>
        <w:t xml:space="preserve">– </w:t>
      </w:r>
      <w:r w:rsidR="006F4B87" w:rsidRPr="00E26893">
        <w:rPr>
          <w:rFonts w:ascii="Times New Roman" w:hAnsi="Times New Roman" w:cs="Times New Roman"/>
          <w:sz w:val="24"/>
          <w:szCs w:val="24"/>
        </w:rPr>
        <w:t>66</w:t>
      </w:r>
      <w:r w:rsidRPr="00E26893">
        <w:rPr>
          <w:rFonts w:ascii="Times New Roman" w:hAnsi="Times New Roman" w:cs="Times New Roman"/>
          <w:sz w:val="24"/>
          <w:szCs w:val="24"/>
        </w:rPr>
        <w:t>.</w:t>
      </w:r>
    </w:p>
    <w:p w:rsidR="00E26893" w:rsidRPr="008A3304" w:rsidRDefault="00AC535A" w:rsidP="008A3304">
      <w:pPr>
        <w:pStyle w:val="a4"/>
        <w:shd w:val="clear" w:color="auto" w:fill="auto"/>
        <w:spacing w:before="0" w:after="0" w:line="240" w:lineRule="auto"/>
        <w:ind w:right="-80" w:firstLine="709"/>
        <w:jc w:val="both"/>
        <w:rPr>
          <w:rFonts w:ascii="Times New Roman" w:hAnsi="Times New Roman" w:cs="Times New Roman"/>
          <w:sz w:val="24"/>
          <w:szCs w:val="24"/>
        </w:rPr>
      </w:pPr>
      <w:r w:rsidRPr="00E26893">
        <w:rPr>
          <w:rFonts w:ascii="Times New Roman" w:hAnsi="Times New Roman" w:cs="Times New Roman"/>
          <w:sz w:val="24"/>
          <w:szCs w:val="24"/>
        </w:rPr>
        <w:t>7</w:t>
      </w:r>
      <w:r w:rsidR="00E26893" w:rsidRPr="00E26893">
        <w:rPr>
          <w:rFonts w:ascii="Times New Roman" w:hAnsi="Times New Roman" w:cs="Times New Roman"/>
          <w:sz w:val="24"/>
          <w:szCs w:val="24"/>
        </w:rPr>
        <w:t xml:space="preserve"> </w:t>
      </w:r>
      <w:r w:rsidR="00E26893" w:rsidRPr="00E26893">
        <w:rPr>
          <w:rFonts w:ascii="Times New Roman" w:hAnsi="Times New Roman" w:cs="Times New Roman"/>
          <w:sz w:val="24"/>
          <w:szCs w:val="24"/>
          <w:lang w:val="kk-KZ"/>
        </w:rPr>
        <w:t xml:space="preserve">Сазамбаева Б.Т., Тогизбаева Б.Б., Маханов М., Ибраева А.А. Математическое моделирование динамической системы многофункционального одноковшового гидравлического экскаватора на </w:t>
      </w:r>
      <w:r w:rsidR="00E26893" w:rsidRPr="00E26893">
        <w:rPr>
          <w:rFonts w:ascii="Times New Roman" w:hAnsi="Times New Roman" w:cs="Times New Roman"/>
          <w:sz w:val="24"/>
          <w:szCs w:val="24"/>
          <w:lang w:val="en-US"/>
        </w:rPr>
        <w:t>MATLAB</w:t>
      </w:r>
      <w:r w:rsidR="00E26893" w:rsidRPr="00E26893">
        <w:rPr>
          <w:rFonts w:ascii="Times New Roman" w:hAnsi="Times New Roman" w:cs="Times New Roman"/>
          <w:sz w:val="24"/>
          <w:szCs w:val="24"/>
        </w:rPr>
        <w:t xml:space="preserve"> // Вестник КазНИТУ. – Алматы, </w:t>
      </w:r>
      <w:r w:rsidR="00E26893" w:rsidRPr="00E26893">
        <w:rPr>
          <w:rFonts w:ascii="Times New Roman" w:hAnsi="Times New Roman" w:cs="Times New Roman"/>
          <w:sz w:val="24"/>
          <w:szCs w:val="24"/>
          <w:lang w:val="kk-KZ"/>
        </w:rPr>
        <w:t>2019</w:t>
      </w:r>
      <w:r w:rsidR="00E26893" w:rsidRPr="00E26893">
        <w:rPr>
          <w:rFonts w:ascii="Times New Roman" w:hAnsi="Times New Roman" w:cs="Times New Roman"/>
          <w:sz w:val="24"/>
          <w:szCs w:val="24"/>
        </w:rPr>
        <w:t xml:space="preserve">. – №2 (132). – С.448– </w:t>
      </w:r>
      <w:r w:rsidR="00E26893" w:rsidRPr="008A3304">
        <w:rPr>
          <w:rFonts w:ascii="Times New Roman" w:hAnsi="Times New Roman" w:cs="Times New Roman"/>
          <w:sz w:val="24"/>
          <w:szCs w:val="24"/>
        </w:rPr>
        <w:t>453.</w:t>
      </w:r>
    </w:p>
    <w:p w:rsidR="008A3304" w:rsidRPr="008A3304" w:rsidRDefault="00AC535A" w:rsidP="008A3304">
      <w:pPr>
        <w:spacing w:line="240" w:lineRule="auto"/>
        <w:ind w:firstLine="709"/>
        <w:jc w:val="both"/>
        <w:rPr>
          <w:rFonts w:ascii="Times New Roman" w:hAnsi="Times New Roman" w:cs="Times New Roman"/>
          <w:sz w:val="24"/>
          <w:szCs w:val="24"/>
        </w:rPr>
      </w:pPr>
      <w:r w:rsidRPr="008A3304">
        <w:rPr>
          <w:rFonts w:ascii="Times New Roman" w:hAnsi="Times New Roman" w:cs="Times New Roman"/>
          <w:sz w:val="24"/>
          <w:szCs w:val="24"/>
        </w:rPr>
        <w:t xml:space="preserve">8. </w:t>
      </w:r>
      <w:r w:rsidR="00E26893" w:rsidRPr="008A3304">
        <w:rPr>
          <w:rFonts w:ascii="Times New Roman" w:hAnsi="Times New Roman" w:cs="Times New Roman"/>
          <w:sz w:val="24"/>
          <w:szCs w:val="24"/>
          <w:lang w:val="kk-KZ"/>
        </w:rPr>
        <w:t>Сазамбаева Б.Т., Тогизбаева Б.Б., Ибраева А.А. Использование уравнений динамики для математического моделирования многофункционального одноковшового гидравлического экскаватора</w:t>
      </w:r>
      <w:r w:rsidR="00E26893" w:rsidRPr="008A3304">
        <w:rPr>
          <w:rFonts w:ascii="Times New Roman" w:hAnsi="Times New Roman" w:cs="Times New Roman"/>
          <w:sz w:val="24"/>
          <w:szCs w:val="24"/>
        </w:rPr>
        <w:t xml:space="preserve"> //</w:t>
      </w:r>
      <w:r w:rsidR="00E26893" w:rsidRPr="008A3304">
        <w:rPr>
          <w:rFonts w:ascii="Times New Roman" w:hAnsi="Times New Roman" w:cs="Times New Roman"/>
          <w:sz w:val="24"/>
          <w:szCs w:val="24"/>
          <w:lang w:val="kk-KZ"/>
        </w:rPr>
        <w:t xml:space="preserve"> </w:t>
      </w:r>
      <w:r w:rsidR="00E26893" w:rsidRPr="008A3304">
        <w:rPr>
          <w:rFonts w:ascii="Times New Roman" w:hAnsi="Times New Roman" w:cs="Times New Roman"/>
          <w:sz w:val="24"/>
          <w:szCs w:val="24"/>
        </w:rPr>
        <w:t>«</w:t>
      </w:r>
      <w:r w:rsidR="00E26893" w:rsidRPr="008A3304">
        <w:rPr>
          <w:rFonts w:ascii="Times New Roman" w:hAnsi="Times New Roman" w:cs="Times New Roman"/>
          <w:sz w:val="24"/>
          <w:szCs w:val="24"/>
          <w:lang w:val="en-US"/>
        </w:rPr>
        <w:t>International</w:t>
      </w:r>
      <w:r w:rsidR="00E26893" w:rsidRPr="008A3304">
        <w:rPr>
          <w:rFonts w:ascii="Times New Roman" w:hAnsi="Times New Roman" w:cs="Times New Roman"/>
          <w:sz w:val="24"/>
          <w:szCs w:val="24"/>
        </w:rPr>
        <w:t xml:space="preserve"> </w:t>
      </w:r>
      <w:r w:rsidR="00E26893" w:rsidRPr="008A3304">
        <w:rPr>
          <w:rFonts w:ascii="Times New Roman" w:hAnsi="Times New Roman" w:cs="Times New Roman"/>
          <w:sz w:val="24"/>
          <w:szCs w:val="24"/>
          <w:lang w:val="en-US"/>
        </w:rPr>
        <w:t>science</w:t>
      </w:r>
      <w:r w:rsidR="00E26893" w:rsidRPr="008A3304">
        <w:rPr>
          <w:rFonts w:ascii="Times New Roman" w:hAnsi="Times New Roman" w:cs="Times New Roman"/>
          <w:sz w:val="24"/>
          <w:szCs w:val="24"/>
        </w:rPr>
        <w:t xml:space="preserve"> </w:t>
      </w:r>
      <w:r w:rsidR="00E26893" w:rsidRPr="008A3304">
        <w:rPr>
          <w:rFonts w:ascii="Times New Roman" w:hAnsi="Times New Roman" w:cs="Times New Roman"/>
          <w:sz w:val="24"/>
          <w:szCs w:val="24"/>
          <w:lang w:val="en-US"/>
        </w:rPr>
        <w:t>project</w:t>
      </w:r>
      <w:r w:rsidR="00E26893" w:rsidRPr="008A3304">
        <w:rPr>
          <w:rFonts w:ascii="Times New Roman" w:hAnsi="Times New Roman" w:cs="Times New Roman"/>
          <w:sz w:val="24"/>
          <w:szCs w:val="24"/>
        </w:rPr>
        <w:t>». – №25 2019. – С.24– 27.</w:t>
      </w:r>
    </w:p>
    <w:p w:rsidR="008A3304" w:rsidRPr="008A3304" w:rsidRDefault="00AC535A" w:rsidP="008A3304">
      <w:pPr>
        <w:spacing w:line="240" w:lineRule="auto"/>
        <w:ind w:firstLine="709"/>
        <w:jc w:val="both"/>
        <w:rPr>
          <w:rFonts w:ascii="Times New Roman" w:hAnsi="Times New Roman" w:cs="Times New Roman"/>
          <w:sz w:val="24"/>
          <w:szCs w:val="24"/>
        </w:rPr>
      </w:pPr>
      <w:r w:rsidRPr="008A3304">
        <w:rPr>
          <w:rFonts w:ascii="Times New Roman" w:hAnsi="Times New Roman" w:cs="Times New Roman"/>
          <w:sz w:val="24"/>
          <w:szCs w:val="24"/>
        </w:rPr>
        <w:t>9.</w:t>
      </w:r>
      <w:r w:rsidR="007E79CE" w:rsidRPr="008A3304">
        <w:rPr>
          <w:rFonts w:ascii="Times New Roman" w:hAnsi="Times New Roman" w:cs="Times New Roman"/>
          <w:sz w:val="24"/>
          <w:szCs w:val="24"/>
        </w:rPr>
        <w:t xml:space="preserve"> </w:t>
      </w:r>
      <w:r w:rsidR="008A3304" w:rsidRPr="008A3304">
        <w:rPr>
          <w:rFonts w:ascii="Times New Roman" w:hAnsi="Times New Roman" w:cs="Times New Roman"/>
          <w:sz w:val="24"/>
          <w:szCs w:val="24"/>
          <w:lang w:val="kk-KZ"/>
        </w:rPr>
        <w:t xml:space="preserve">Сазамбаева Б.Т., Тогизбаева Б.Б., Маханов М. Жонғыш кескіштерді қатты грунттарды және асфальтбетонды жол жабындыларын сындыру үшін гидравликалық экскаватордың қосымша жұмыс органы ретінде пайдалану // Вестник ЕНУ </w:t>
      </w:r>
      <w:r w:rsidR="008A3304" w:rsidRPr="008A3304">
        <w:rPr>
          <w:rFonts w:ascii="Times New Roman" w:hAnsi="Times New Roman" w:cs="Times New Roman"/>
          <w:sz w:val="24"/>
          <w:szCs w:val="24"/>
        </w:rPr>
        <w:t xml:space="preserve">им. Л.Н. Гумилева. Серия «Техника и технологии». – Астана, </w:t>
      </w:r>
      <w:r w:rsidR="008A3304" w:rsidRPr="008A3304">
        <w:rPr>
          <w:rFonts w:ascii="Times New Roman" w:hAnsi="Times New Roman" w:cs="Times New Roman"/>
          <w:sz w:val="24"/>
          <w:szCs w:val="24"/>
          <w:lang w:val="kk-KZ"/>
        </w:rPr>
        <w:t>2019</w:t>
      </w:r>
      <w:r w:rsidR="008A3304" w:rsidRPr="008A3304">
        <w:rPr>
          <w:rFonts w:ascii="Times New Roman" w:hAnsi="Times New Roman" w:cs="Times New Roman"/>
          <w:sz w:val="24"/>
          <w:szCs w:val="24"/>
        </w:rPr>
        <w:t>. –</w:t>
      </w:r>
      <w:r w:rsidR="008A3304" w:rsidRPr="008A3304">
        <w:rPr>
          <w:rFonts w:ascii="Times New Roman" w:hAnsi="Times New Roman" w:cs="Times New Roman"/>
          <w:sz w:val="24"/>
          <w:szCs w:val="24"/>
          <w:lang w:val="kk-KZ"/>
        </w:rPr>
        <w:t xml:space="preserve"> № 1(126). – С.47– 53</w:t>
      </w:r>
      <w:r w:rsidR="008A3304" w:rsidRPr="008A3304">
        <w:rPr>
          <w:rFonts w:ascii="Times New Roman" w:hAnsi="Times New Roman" w:cs="Times New Roman"/>
          <w:sz w:val="24"/>
          <w:szCs w:val="24"/>
        </w:rPr>
        <w:t>.</w:t>
      </w:r>
    </w:p>
    <w:p w:rsidR="008A3304" w:rsidRPr="008A3304" w:rsidRDefault="00AC535A" w:rsidP="008A3304">
      <w:pPr>
        <w:spacing w:line="240" w:lineRule="auto"/>
        <w:ind w:firstLine="709"/>
        <w:jc w:val="both"/>
        <w:rPr>
          <w:rFonts w:ascii="Times New Roman" w:hAnsi="Times New Roman" w:cs="Times New Roman"/>
          <w:sz w:val="24"/>
          <w:szCs w:val="24"/>
        </w:rPr>
      </w:pPr>
      <w:r w:rsidRPr="008A3304">
        <w:rPr>
          <w:rFonts w:ascii="Times New Roman" w:hAnsi="Times New Roman" w:cs="Times New Roman"/>
          <w:sz w:val="24"/>
          <w:szCs w:val="24"/>
          <w:lang w:val="kk-KZ"/>
        </w:rPr>
        <w:t xml:space="preserve">10. </w:t>
      </w:r>
      <w:r w:rsidR="008A3304" w:rsidRPr="008A3304">
        <w:rPr>
          <w:rFonts w:ascii="Times New Roman" w:hAnsi="Times New Roman" w:cs="Times New Roman"/>
          <w:sz w:val="24"/>
          <w:szCs w:val="24"/>
          <w:lang w:val="kk-KZ"/>
        </w:rPr>
        <w:t>Сазамбаева Б.Т., Тогизбаева Б.Б., Маханов М. Расчет усилий резания грунта дисковой фрезой</w:t>
      </w:r>
      <w:r w:rsidR="008A3304" w:rsidRPr="008A3304">
        <w:rPr>
          <w:rFonts w:ascii="Times New Roman" w:hAnsi="Times New Roman" w:cs="Times New Roman"/>
          <w:sz w:val="24"/>
          <w:szCs w:val="24"/>
        </w:rPr>
        <w:t xml:space="preserve"> //</w:t>
      </w:r>
      <w:r w:rsidR="008A3304" w:rsidRPr="008A3304">
        <w:rPr>
          <w:rFonts w:ascii="Times New Roman" w:hAnsi="Times New Roman" w:cs="Times New Roman"/>
          <w:sz w:val="24"/>
          <w:szCs w:val="24"/>
          <w:lang w:val="kk-KZ"/>
        </w:rPr>
        <w:t xml:space="preserve"> </w:t>
      </w:r>
      <w:r w:rsidR="008A3304" w:rsidRPr="008A3304">
        <w:rPr>
          <w:rFonts w:ascii="Times New Roman" w:hAnsi="Times New Roman" w:cs="Times New Roman"/>
          <w:sz w:val="24"/>
          <w:szCs w:val="24"/>
        </w:rPr>
        <w:t>научн. журнал «Механика и технологии» ТГУ им. М.Х. Дулати. – Тараз, 2019. № 2(64). С.49– 55.</w:t>
      </w:r>
    </w:p>
    <w:p w:rsidR="00520F63" w:rsidRPr="008A3304" w:rsidRDefault="00D61CF4" w:rsidP="008A3304">
      <w:pPr>
        <w:spacing w:line="240" w:lineRule="auto"/>
        <w:ind w:firstLine="709"/>
        <w:jc w:val="both"/>
        <w:rPr>
          <w:rFonts w:ascii="Times New Roman" w:hAnsi="Times New Roman" w:cs="Times New Roman"/>
          <w:sz w:val="24"/>
          <w:szCs w:val="24"/>
        </w:rPr>
      </w:pPr>
      <w:r w:rsidRPr="008A3304">
        <w:rPr>
          <w:rFonts w:ascii="Times New Roman" w:hAnsi="Times New Roman" w:cs="Times New Roman"/>
          <w:sz w:val="24"/>
          <w:szCs w:val="24"/>
        </w:rPr>
        <w:t>11.</w:t>
      </w:r>
      <w:r w:rsidR="007E79CE" w:rsidRPr="008A3304">
        <w:rPr>
          <w:rFonts w:ascii="Times New Roman" w:hAnsi="Times New Roman" w:cs="Times New Roman"/>
          <w:sz w:val="24"/>
          <w:szCs w:val="24"/>
        </w:rPr>
        <w:t xml:space="preserve"> </w:t>
      </w:r>
      <w:r w:rsidR="008A3304" w:rsidRPr="008A3304">
        <w:rPr>
          <w:rFonts w:ascii="Times New Roman" w:hAnsi="Times New Roman" w:cs="Times New Roman"/>
          <w:sz w:val="24"/>
          <w:szCs w:val="24"/>
          <w:lang w:val="kk-KZ"/>
        </w:rPr>
        <w:t>Сазамбаева Б.Т., Тогизбаева Б.Б., Канаева Ж., Ибрагимов А. К расчету дорожного покрытия режущими дисками экскаватора</w:t>
      </w:r>
      <w:r w:rsidR="008A3304" w:rsidRPr="008A3304">
        <w:rPr>
          <w:rFonts w:ascii="Times New Roman" w:hAnsi="Times New Roman" w:cs="Times New Roman"/>
          <w:sz w:val="24"/>
          <w:szCs w:val="24"/>
        </w:rPr>
        <w:t xml:space="preserve"> // VII Международная науч. – практ. конф., Астана, 15 марта 2019. – С. 122– 126.</w:t>
      </w:r>
    </w:p>
    <w:p w:rsidR="00311D38" w:rsidRPr="008A3304" w:rsidRDefault="00F456C2" w:rsidP="008A3304">
      <w:pPr>
        <w:spacing w:line="240" w:lineRule="auto"/>
        <w:ind w:firstLine="709"/>
        <w:jc w:val="both"/>
        <w:rPr>
          <w:rFonts w:ascii="Times New Roman" w:hAnsi="Times New Roman" w:cs="Times New Roman"/>
          <w:sz w:val="24"/>
          <w:szCs w:val="24"/>
        </w:rPr>
      </w:pPr>
      <w:r w:rsidRPr="008A3304">
        <w:rPr>
          <w:rFonts w:ascii="Times New Roman" w:hAnsi="Times New Roman" w:cs="Times New Roman"/>
          <w:sz w:val="24"/>
          <w:szCs w:val="24"/>
        </w:rPr>
        <w:t>12</w:t>
      </w:r>
      <w:r w:rsidR="00311D38" w:rsidRPr="008A3304">
        <w:rPr>
          <w:rFonts w:ascii="Times New Roman" w:hAnsi="Times New Roman" w:cs="Times New Roman"/>
          <w:sz w:val="24"/>
          <w:szCs w:val="24"/>
        </w:rPr>
        <w:t xml:space="preserve">. </w:t>
      </w:r>
      <w:r w:rsidR="00311D38" w:rsidRPr="008A3304">
        <w:rPr>
          <w:rFonts w:ascii="Times New Roman" w:hAnsi="Times New Roman" w:cs="Times New Roman"/>
          <w:sz w:val="24"/>
          <w:szCs w:val="24"/>
          <w:lang w:val="kk-KZ"/>
        </w:rPr>
        <w:t xml:space="preserve">Сазамбаева Б.Т., Маханов М., К расчету усилий резания грунта дополнительной дисковой фрезой одноковшового гидравлического экскаватора </w:t>
      </w:r>
      <w:r w:rsidR="008A3304" w:rsidRPr="008A3304">
        <w:rPr>
          <w:rFonts w:ascii="Times New Roman" w:hAnsi="Times New Roman" w:cs="Times New Roman"/>
          <w:sz w:val="24"/>
          <w:szCs w:val="24"/>
          <w:lang w:val="kk-KZ"/>
        </w:rPr>
        <w:t>/</w:t>
      </w:r>
      <w:r w:rsidR="00311D38" w:rsidRPr="008A3304">
        <w:rPr>
          <w:rFonts w:ascii="Times New Roman" w:hAnsi="Times New Roman" w:cs="Times New Roman"/>
          <w:sz w:val="24"/>
          <w:szCs w:val="24"/>
          <w:lang w:val="kk-KZ"/>
        </w:rPr>
        <w:t>/ Матер</w:t>
      </w:r>
      <w:r w:rsidR="008A3304" w:rsidRPr="008A3304">
        <w:rPr>
          <w:rFonts w:ascii="Times New Roman" w:hAnsi="Times New Roman" w:cs="Times New Roman"/>
          <w:sz w:val="24"/>
          <w:szCs w:val="24"/>
        </w:rPr>
        <w:t>.</w:t>
      </w:r>
      <w:r w:rsidR="00311D38" w:rsidRPr="008A3304">
        <w:rPr>
          <w:rFonts w:ascii="Times New Roman" w:hAnsi="Times New Roman" w:cs="Times New Roman"/>
          <w:sz w:val="24"/>
          <w:szCs w:val="24"/>
          <w:lang w:val="kk-KZ"/>
        </w:rPr>
        <w:t xml:space="preserve"> </w:t>
      </w:r>
      <w:r w:rsidR="008A3304">
        <w:rPr>
          <w:rFonts w:ascii="Times New Roman" w:hAnsi="Times New Roman" w:cs="Times New Roman"/>
          <w:sz w:val="24"/>
          <w:szCs w:val="24"/>
        </w:rPr>
        <w:t>м</w:t>
      </w:r>
      <w:r w:rsidR="00311D38" w:rsidRPr="008A3304">
        <w:rPr>
          <w:rFonts w:ascii="Times New Roman" w:hAnsi="Times New Roman" w:cs="Times New Roman"/>
          <w:sz w:val="24"/>
          <w:szCs w:val="24"/>
          <w:lang w:val="kk-KZ"/>
        </w:rPr>
        <w:t>еждунар</w:t>
      </w:r>
      <w:r w:rsidR="008A3304">
        <w:rPr>
          <w:rFonts w:ascii="Times New Roman" w:hAnsi="Times New Roman" w:cs="Times New Roman"/>
          <w:sz w:val="24"/>
          <w:szCs w:val="24"/>
          <w:lang w:val="kk-KZ"/>
        </w:rPr>
        <w:t>.</w:t>
      </w:r>
      <w:r w:rsidR="00311D38" w:rsidRPr="008A3304">
        <w:rPr>
          <w:rFonts w:ascii="Times New Roman" w:hAnsi="Times New Roman" w:cs="Times New Roman"/>
          <w:sz w:val="24"/>
          <w:szCs w:val="24"/>
          <w:lang w:val="kk-KZ"/>
        </w:rPr>
        <w:t xml:space="preserve"> </w:t>
      </w:r>
      <w:r w:rsidR="008A3304">
        <w:rPr>
          <w:rFonts w:ascii="Times New Roman" w:hAnsi="Times New Roman" w:cs="Times New Roman"/>
          <w:sz w:val="24"/>
          <w:szCs w:val="24"/>
          <w:lang w:val="kk-KZ"/>
        </w:rPr>
        <w:t>н</w:t>
      </w:r>
      <w:r w:rsidR="00311D38" w:rsidRPr="008A3304">
        <w:rPr>
          <w:rFonts w:ascii="Times New Roman" w:hAnsi="Times New Roman" w:cs="Times New Roman"/>
          <w:sz w:val="24"/>
          <w:szCs w:val="24"/>
          <w:lang w:val="kk-KZ"/>
        </w:rPr>
        <w:t>ауч</w:t>
      </w:r>
      <w:r w:rsidR="008A3304">
        <w:rPr>
          <w:rFonts w:ascii="Times New Roman" w:hAnsi="Times New Roman" w:cs="Times New Roman"/>
          <w:sz w:val="24"/>
          <w:szCs w:val="24"/>
          <w:lang w:val="kk-KZ"/>
        </w:rPr>
        <w:t xml:space="preserve">. </w:t>
      </w:r>
      <w:r w:rsidR="00255961" w:rsidRPr="008A3304">
        <w:rPr>
          <w:rFonts w:ascii="Times New Roman" w:hAnsi="Times New Roman" w:cs="Times New Roman"/>
          <w:sz w:val="24"/>
          <w:szCs w:val="24"/>
          <w:lang w:val="kk-KZ"/>
        </w:rPr>
        <w:t xml:space="preserve">– </w:t>
      </w:r>
      <w:r w:rsidR="00311D38" w:rsidRPr="008A3304">
        <w:rPr>
          <w:rFonts w:ascii="Times New Roman" w:hAnsi="Times New Roman" w:cs="Times New Roman"/>
          <w:sz w:val="24"/>
          <w:szCs w:val="24"/>
          <w:lang w:val="kk-KZ"/>
        </w:rPr>
        <w:t>практ</w:t>
      </w:r>
      <w:r w:rsidR="008A3304">
        <w:rPr>
          <w:rFonts w:ascii="Times New Roman" w:hAnsi="Times New Roman" w:cs="Times New Roman"/>
          <w:sz w:val="24"/>
          <w:szCs w:val="24"/>
          <w:lang w:val="kk-KZ"/>
        </w:rPr>
        <w:t>.</w:t>
      </w:r>
      <w:r w:rsidR="00311D38" w:rsidRPr="008A3304">
        <w:rPr>
          <w:rFonts w:ascii="Times New Roman" w:hAnsi="Times New Roman" w:cs="Times New Roman"/>
          <w:sz w:val="24"/>
          <w:szCs w:val="24"/>
          <w:lang w:val="kk-KZ"/>
        </w:rPr>
        <w:t xml:space="preserve"> </w:t>
      </w:r>
      <w:r w:rsidR="008A3304">
        <w:rPr>
          <w:rFonts w:ascii="Times New Roman" w:hAnsi="Times New Roman" w:cs="Times New Roman"/>
          <w:sz w:val="24"/>
          <w:szCs w:val="24"/>
          <w:lang w:val="kk-KZ"/>
        </w:rPr>
        <w:t>к</w:t>
      </w:r>
      <w:r w:rsidR="00311D38" w:rsidRPr="008A3304">
        <w:rPr>
          <w:rFonts w:ascii="Times New Roman" w:hAnsi="Times New Roman" w:cs="Times New Roman"/>
          <w:sz w:val="24"/>
          <w:szCs w:val="24"/>
          <w:lang w:val="kk-KZ"/>
        </w:rPr>
        <w:t>онф</w:t>
      </w:r>
      <w:r w:rsidR="008A3304">
        <w:rPr>
          <w:rFonts w:ascii="Times New Roman" w:hAnsi="Times New Roman" w:cs="Times New Roman"/>
          <w:sz w:val="24"/>
          <w:szCs w:val="24"/>
          <w:lang w:val="kk-KZ"/>
        </w:rPr>
        <w:t>.</w:t>
      </w:r>
      <w:r w:rsidR="00311D38" w:rsidRPr="008A3304">
        <w:rPr>
          <w:rFonts w:ascii="Times New Roman" w:hAnsi="Times New Roman" w:cs="Times New Roman"/>
          <w:sz w:val="24"/>
          <w:szCs w:val="24"/>
          <w:lang w:val="kk-KZ"/>
        </w:rPr>
        <w:t xml:space="preserve"> «</w:t>
      </w:r>
      <w:r w:rsidR="008A3304">
        <w:rPr>
          <w:rFonts w:ascii="Times New Roman" w:hAnsi="Times New Roman" w:cs="Times New Roman"/>
          <w:sz w:val="24"/>
          <w:szCs w:val="24"/>
          <w:lang w:val="kk-KZ"/>
        </w:rPr>
        <w:t>О</w:t>
      </w:r>
      <w:r w:rsidR="00311D38" w:rsidRPr="008A3304">
        <w:rPr>
          <w:rFonts w:ascii="Times New Roman" w:hAnsi="Times New Roman" w:cs="Times New Roman"/>
          <w:sz w:val="24"/>
          <w:szCs w:val="24"/>
          <w:lang w:val="kk-KZ"/>
        </w:rPr>
        <w:t>сновные тенденции развития энергетики и механики в условиях четвертой промышленной революции», посв</w:t>
      </w:r>
      <w:r w:rsidR="008A3304">
        <w:rPr>
          <w:rFonts w:ascii="Times New Roman" w:hAnsi="Times New Roman" w:cs="Times New Roman"/>
          <w:sz w:val="24"/>
          <w:szCs w:val="24"/>
          <w:lang w:val="kk-KZ"/>
        </w:rPr>
        <w:t>.</w:t>
      </w:r>
      <w:r w:rsidR="00311D38" w:rsidRPr="008A3304">
        <w:rPr>
          <w:rFonts w:ascii="Times New Roman" w:hAnsi="Times New Roman" w:cs="Times New Roman"/>
          <w:sz w:val="24"/>
          <w:szCs w:val="24"/>
          <w:lang w:val="kk-KZ"/>
        </w:rPr>
        <w:t xml:space="preserve"> 50</w:t>
      </w:r>
      <w:r w:rsidR="00255961" w:rsidRPr="008A3304">
        <w:rPr>
          <w:rFonts w:ascii="Times New Roman" w:hAnsi="Times New Roman" w:cs="Times New Roman"/>
          <w:sz w:val="24"/>
          <w:szCs w:val="24"/>
          <w:lang w:val="kk-KZ"/>
        </w:rPr>
        <w:t xml:space="preserve">– </w:t>
      </w:r>
      <w:r w:rsidR="00311D38" w:rsidRPr="008A3304">
        <w:rPr>
          <w:rFonts w:ascii="Times New Roman" w:hAnsi="Times New Roman" w:cs="Times New Roman"/>
          <w:sz w:val="24"/>
          <w:szCs w:val="24"/>
          <w:lang w:val="kk-KZ"/>
        </w:rPr>
        <w:t>лет</w:t>
      </w:r>
      <w:r w:rsidR="008A3304" w:rsidRPr="008A3304">
        <w:rPr>
          <w:rFonts w:ascii="Times New Roman" w:hAnsi="Times New Roman" w:cs="Times New Roman"/>
          <w:sz w:val="24"/>
          <w:szCs w:val="24"/>
        </w:rPr>
        <w:t>и</w:t>
      </w:r>
      <w:r w:rsidR="00311D38" w:rsidRPr="008A3304">
        <w:rPr>
          <w:rFonts w:ascii="Times New Roman" w:hAnsi="Times New Roman" w:cs="Times New Roman"/>
          <w:sz w:val="24"/>
          <w:szCs w:val="24"/>
          <w:lang w:val="kk-KZ"/>
        </w:rPr>
        <w:t>ю факультета «Нефт</w:t>
      </w:r>
      <w:r w:rsidR="008A3304" w:rsidRPr="008A3304">
        <w:rPr>
          <w:rFonts w:ascii="Times New Roman" w:hAnsi="Times New Roman" w:cs="Times New Roman"/>
          <w:sz w:val="24"/>
          <w:szCs w:val="24"/>
          <w:lang w:val="kk-KZ"/>
        </w:rPr>
        <w:t>ь</w:t>
      </w:r>
      <w:r w:rsidR="00311D38" w:rsidRPr="008A3304">
        <w:rPr>
          <w:rFonts w:ascii="Times New Roman" w:hAnsi="Times New Roman" w:cs="Times New Roman"/>
          <w:sz w:val="24"/>
          <w:szCs w:val="24"/>
          <w:lang w:val="kk-KZ"/>
        </w:rPr>
        <w:t>, газ и механик</w:t>
      </w:r>
      <w:r w:rsidR="008A3304" w:rsidRPr="008A3304">
        <w:rPr>
          <w:rFonts w:ascii="Times New Roman" w:hAnsi="Times New Roman" w:cs="Times New Roman"/>
          <w:sz w:val="24"/>
          <w:szCs w:val="24"/>
          <w:lang w:val="kk-KZ"/>
        </w:rPr>
        <w:t>а</w:t>
      </w:r>
      <w:r w:rsidR="00311D38" w:rsidRPr="008A3304">
        <w:rPr>
          <w:rFonts w:ascii="Times New Roman" w:hAnsi="Times New Roman" w:cs="Times New Roman"/>
          <w:sz w:val="24"/>
          <w:szCs w:val="24"/>
          <w:lang w:val="kk-KZ"/>
        </w:rPr>
        <w:t>». – Тараз, 2019. – С.93</w:t>
      </w:r>
      <w:r w:rsidR="00255961" w:rsidRPr="008A3304">
        <w:rPr>
          <w:rFonts w:ascii="Times New Roman" w:hAnsi="Times New Roman" w:cs="Times New Roman"/>
          <w:sz w:val="24"/>
          <w:szCs w:val="24"/>
          <w:lang w:val="kk-KZ"/>
        </w:rPr>
        <w:t xml:space="preserve">– </w:t>
      </w:r>
      <w:r w:rsidR="00311D38" w:rsidRPr="008A3304">
        <w:rPr>
          <w:rFonts w:ascii="Times New Roman" w:hAnsi="Times New Roman" w:cs="Times New Roman"/>
          <w:sz w:val="24"/>
          <w:szCs w:val="24"/>
          <w:lang w:val="kk-KZ"/>
        </w:rPr>
        <w:t>98.</w:t>
      </w:r>
    </w:p>
    <w:p w:rsidR="00417EA6" w:rsidRPr="008A3304" w:rsidRDefault="00D30D6B" w:rsidP="008A3304">
      <w:pPr>
        <w:ind w:firstLine="709"/>
        <w:rPr>
          <w:rFonts w:ascii="Times New Roman" w:hAnsi="Times New Roman" w:cs="Times New Roman"/>
          <w:sz w:val="24"/>
          <w:szCs w:val="24"/>
          <w:lang w:val="kk-KZ"/>
        </w:rPr>
      </w:pPr>
      <w:r w:rsidRPr="008A3304">
        <w:rPr>
          <w:rFonts w:ascii="Times New Roman" w:hAnsi="Times New Roman" w:cs="Times New Roman"/>
          <w:sz w:val="24"/>
          <w:szCs w:val="24"/>
          <w:lang w:val="kk-KZ"/>
        </w:rPr>
        <w:br w:type="page"/>
      </w:r>
    </w:p>
    <w:p w:rsidR="00D61CF4" w:rsidRPr="0030611D" w:rsidRDefault="007574C2" w:rsidP="00897C8B">
      <w:pPr>
        <w:pStyle w:val="1"/>
        <w:spacing w:before="0" w:line="240" w:lineRule="auto"/>
        <w:jc w:val="center"/>
        <w:rPr>
          <w:rFonts w:ascii="Times New Roman" w:hAnsi="Times New Roman" w:cs="Times New Roman"/>
          <w:color w:val="auto"/>
          <w:sz w:val="28"/>
          <w:szCs w:val="28"/>
          <w:lang w:val="kk-KZ"/>
        </w:rPr>
      </w:pPr>
      <w:bookmarkStart w:id="25" w:name="_Toc22723502"/>
      <w:r w:rsidRPr="0030611D">
        <w:rPr>
          <w:rFonts w:ascii="Times New Roman" w:hAnsi="Times New Roman" w:cs="Times New Roman"/>
          <w:color w:val="auto"/>
          <w:sz w:val="28"/>
          <w:szCs w:val="28"/>
          <w:lang w:val="kk-KZ"/>
        </w:rPr>
        <w:lastRenderedPageBreak/>
        <w:t>ПРИЛОЖЕНИЕ В</w:t>
      </w:r>
      <w:bookmarkEnd w:id="25"/>
    </w:p>
    <w:p w:rsidR="00897C8B" w:rsidRPr="0030611D" w:rsidRDefault="00897C8B" w:rsidP="007574C2">
      <w:pPr>
        <w:spacing w:line="240" w:lineRule="auto"/>
        <w:jc w:val="center"/>
        <w:rPr>
          <w:rFonts w:ascii="Times New Roman" w:hAnsi="Times New Roman" w:cs="Times New Roman"/>
          <w:sz w:val="28"/>
          <w:szCs w:val="28"/>
          <w:lang w:val="kk-KZ"/>
        </w:rPr>
      </w:pPr>
    </w:p>
    <w:p w:rsidR="00E75FBA" w:rsidRPr="0030611D" w:rsidRDefault="00E75FBA" w:rsidP="005F4495">
      <w:pPr>
        <w:spacing w:line="240" w:lineRule="auto"/>
        <w:ind w:left="-567" w:firstLine="425"/>
        <w:rPr>
          <w:rFonts w:ascii="Times New Roman" w:hAnsi="Times New Roman" w:cs="Times New Roman"/>
          <w:sz w:val="28"/>
          <w:szCs w:val="28"/>
          <w:lang w:val="kk-KZ"/>
        </w:rPr>
      </w:pPr>
      <w:r w:rsidRPr="0030611D">
        <w:rPr>
          <w:rFonts w:ascii="Times New Roman" w:hAnsi="Times New Roman" w:cs="Times New Roman"/>
          <w:noProof/>
          <w:sz w:val="28"/>
          <w:szCs w:val="28"/>
          <w:lang w:eastAsia="ru-RU"/>
        </w:rPr>
        <w:drawing>
          <wp:inline distT="0" distB="0" distL="0" distR="0">
            <wp:extent cx="6334125" cy="84486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в1.JPG"/>
                    <pic:cNvPicPr/>
                  </pic:nvPicPr>
                  <pic:blipFill>
                    <a:blip r:embed="rId150">
                      <a:extLst>
                        <a:ext uri="{28A0092B-C50C-407E-A947-70E740481C1C}">
                          <a14:useLocalDpi xmlns:a14="http://schemas.microsoft.com/office/drawing/2010/main" val="0"/>
                        </a:ext>
                      </a:extLst>
                    </a:blip>
                    <a:stretch>
                      <a:fillRect/>
                    </a:stretch>
                  </pic:blipFill>
                  <pic:spPr>
                    <a:xfrm>
                      <a:off x="0" y="0"/>
                      <a:ext cx="6334125" cy="8448675"/>
                    </a:xfrm>
                    <a:prstGeom prst="rect">
                      <a:avLst/>
                    </a:prstGeom>
                  </pic:spPr>
                </pic:pic>
              </a:graphicData>
            </a:graphic>
          </wp:inline>
        </w:drawing>
      </w:r>
    </w:p>
    <w:p w:rsidR="00E75FBA" w:rsidRPr="0030611D" w:rsidRDefault="00E75FBA" w:rsidP="005F4495">
      <w:pPr>
        <w:spacing w:line="240" w:lineRule="auto"/>
        <w:ind w:left="-567" w:firstLine="425"/>
        <w:rPr>
          <w:rFonts w:ascii="Times New Roman" w:hAnsi="Times New Roman" w:cs="Times New Roman"/>
          <w:sz w:val="28"/>
          <w:szCs w:val="28"/>
          <w:lang w:val="kk-KZ"/>
        </w:rPr>
      </w:pPr>
      <w:r w:rsidRPr="0030611D">
        <w:rPr>
          <w:rFonts w:ascii="Times New Roman" w:hAnsi="Times New Roman" w:cs="Times New Roman"/>
          <w:noProof/>
          <w:sz w:val="28"/>
          <w:szCs w:val="28"/>
          <w:lang w:eastAsia="ru-RU"/>
        </w:rPr>
        <w:lastRenderedPageBreak/>
        <w:drawing>
          <wp:inline distT="0" distB="0" distL="0" distR="0">
            <wp:extent cx="6334125" cy="86010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в2.JPG"/>
                    <pic:cNvPicPr/>
                  </pic:nvPicPr>
                  <pic:blipFill>
                    <a:blip r:embed="rId151">
                      <a:extLst>
                        <a:ext uri="{28A0092B-C50C-407E-A947-70E740481C1C}">
                          <a14:useLocalDpi xmlns:a14="http://schemas.microsoft.com/office/drawing/2010/main" val="0"/>
                        </a:ext>
                      </a:extLst>
                    </a:blip>
                    <a:stretch>
                      <a:fillRect/>
                    </a:stretch>
                  </pic:blipFill>
                  <pic:spPr>
                    <a:xfrm>
                      <a:off x="0" y="0"/>
                      <a:ext cx="6334125" cy="8601075"/>
                    </a:xfrm>
                    <a:prstGeom prst="rect">
                      <a:avLst/>
                    </a:prstGeom>
                  </pic:spPr>
                </pic:pic>
              </a:graphicData>
            </a:graphic>
          </wp:inline>
        </w:drawing>
      </w:r>
    </w:p>
    <w:p w:rsidR="00202E40" w:rsidRPr="0030611D" w:rsidRDefault="00202E40" w:rsidP="005F4495">
      <w:pPr>
        <w:spacing w:line="240" w:lineRule="auto"/>
        <w:ind w:left="-567" w:firstLine="425"/>
        <w:rPr>
          <w:rFonts w:ascii="Times New Roman" w:hAnsi="Times New Roman" w:cs="Times New Roman"/>
          <w:sz w:val="28"/>
          <w:szCs w:val="28"/>
          <w:lang w:val="kk-KZ"/>
        </w:rPr>
      </w:pPr>
    </w:p>
    <w:p w:rsidR="00D30D6B" w:rsidRPr="0030611D" w:rsidRDefault="00D30D6B">
      <w:pPr>
        <w:rPr>
          <w:rFonts w:ascii="Times New Roman" w:hAnsi="Times New Roman" w:cs="Times New Roman"/>
          <w:sz w:val="28"/>
          <w:szCs w:val="28"/>
        </w:rPr>
      </w:pPr>
      <w:r w:rsidRPr="0030611D">
        <w:rPr>
          <w:rFonts w:ascii="Times New Roman" w:hAnsi="Times New Roman" w:cs="Times New Roman"/>
          <w:sz w:val="28"/>
          <w:szCs w:val="28"/>
        </w:rPr>
        <w:br w:type="page"/>
      </w:r>
    </w:p>
    <w:p w:rsidR="00D61CF4" w:rsidRPr="0030611D" w:rsidRDefault="00E14ACE" w:rsidP="008C177B">
      <w:pPr>
        <w:pStyle w:val="1"/>
        <w:spacing w:before="0" w:line="240" w:lineRule="auto"/>
        <w:jc w:val="center"/>
        <w:rPr>
          <w:rFonts w:ascii="Times New Roman" w:hAnsi="Times New Roman" w:cs="Times New Roman"/>
          <w:color w:val="auto"/>
          <w:sz w:val="28"/>
          <w:szCs w:val="28"/>
        </w:rPr>
      </w:pPr>
      <w:bookmarkStart w:id="26" w:name="_Toc22723503"/>
      <w:r w:rsidRPr="0030611D">
        <w:rPr>
          <w:rFonts w:ascii="Times New Roman" w:hAnsi="Times New Roman" w:cs="Times New Roman"/>
          <w:color w:val="auto"/>
          <w:sz w:val="28"/>
          <w:szCs w:val="28"/>
        </w:rPr>
        <w:lastRenderedPageBreak/>
        <w:t>ПРИЛОЖЕНИЕ</w:t>
      </w:r>
      <w:r w:rsidR="007574C2" w:rsidRPr="0030611D">
        <w:rPr>
          <w:rFonts w:ascii="Times New Roman" w:hAnsi="Times New Roman" w:cs="Times New Roman"/>
          <w:color w:val="auto"/>
          <w:sz w:val="28"/>
          <w:szCs w:val="28"/>
        </w:rPr>
        <w:t xml:space="preserve"> </w:t>
      </w:r>
      <w:r w:rsidRPr="0030611D">
        <w:rPr>
          <w:rFonts w:ascii="Times New Roman" w:hAnsi="Times New Roman" w:cs="Times New Roman"/>
          <w:color w:val="auto"/>
          <w:sz w:val="28"/>
          <w:szCs w:val="28"/>
        </w:rPr>
        <w:t>Г</w:t>
      </w:r>
      <w:bookmarkEnd w:id="26"/>
    </w:p>
    <w:p w:rsidR="008C177B" w:rsidRPr="0030611D" w:rsidRDefault="008C177B" w:rsidP="007574C2">
      <w:pPr>
        <w:spacing w:line="240" w:lineRule="auto"/>
        <w:jc w:val="center"/>
        <w:rPr>
          <w:rFonts w:ascii="Times New Roman" w:hAnsi="Times New Roman" w:cs="Times New Roman"/>
          <w:sz w:val="28"/>
          <w:szCs w:val="28"/>
        </w:rPr>
      </w:pPr>
    </w:p>
    <w:p w:rsidR="00DB2BF4" w:rsidRPr="0030611D" w:rsidRDefault="00DB2BF4" w:rsidP="008C177B">
      <w:pPr>
        <w:spacing w:line="240" w:lineRule="auto"/>
        <w:jc w:val="center"/>
        <w:rPr>
          <w:rFonts w:ascii="Times New Roman" w:hAnsi="Times New Roman" w:cs="Times New Roman"/>
          <w:sz w:val="28"/>
          <w:szCs w:val="28"/>
        </w:rPr>
      </w:pPr>
      <w:r w:rsidRPr="0030611D">
        <w:rPr>
          <w:rFonts w:ascii="Calibri" w:eastAsia="Calibri" w:hAnsi="Calibri" w:cs="Arial"/>
          <w:noProof/>
          <w:sz w:val="20"/>
          <w:szCs w:val="20"/>
          <w:lang w:eastAsia="ru-RU"/>
        </w:rPr>
        <w:drawing>
          <wp:inline distT="0" distB="0" distL="0" distR="0" wp14:anchorId="376D02F1" wp14:editId="6C16B369">
            <wp:extent cx="6120130" cy="8656372"/>
            <wp:effectExtent l="0" t="0" r="127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130" cy="8656372"/>
                    </a:xfrm>
                    <a:prstGeom prst="rect">
                      <a:avLst/>
                    </a:prstGeom>
                    <a:noFill/>
                  </pic:spPr>
                </pic:pic>
              </a:graphicData>
            </a:graphic>
          </wp:inline>
        </w:drawing>
      </w:r>
    </w:p>
    <w:p w:rsidR="007574C2" w:rsidRPr="0030611D" w:rsidRDefault="00BE018E" w:rsidP="007574C2">
      <w:pPr>
        <w:spacing w:line="240" w:lineRule="auto"/>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5905500" cy="87401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JPG"/>
                    <pic:cNvPicPr/>
                  </pic:nvPicPr>
                  <pic:blipFill>
                    <a:blip r:embed="rId153">
                      <a:extLst>
                        <a:ext uri="{28A0092B-C50C-407E-A947-70E740481C1C}">
                          <a14:useLocalDpi xmlns:a14="http://schemas.microsoft.com/office/drawing/2010/main" val="0"/>
                        </a:ext>
                      </a:extLst>
                    </a:blip>
                    <a:stretch>
                      <a:fillRect/>
                    </a:stretch>
                  </pic:blipFill>
                  <pic:spPr>
                    <a:xfrm>
                      <a:off x="0" y="0"/>
                      <a:ext cx="5905500" cy="8740140"/>
                    </a:xfrm>
                    <a:prstGeom prst="rect">
                      <a:avLst/>
                    </a:prstGeom>
                  </pic:spPr>
                </pic:pic>
              </a:graphicData>
            </a:graphic>
          </wp:inline>
        </w:drawing>
      </w:r>
    </w:p>
    <w:p w:rsidR="00BE018E" w:rsidRPr="0030611D" w:rsidRDefault="00BE018E" w:rsidP="007574C2">
      <w:pPr>
        <w:spacing w:line="240" w:lineRule="auto"/>
        <w:rPr>
          <w:rFonts w:ascii="Times New Roman" w:hAnsi="Times New Roman" w:cs="Times New Roman"/>
          <w:sz w:val="28"/>
          <w:szCs w:val="28"/>
        </w:rPr>
      </w:pPr>
    </w:p>
    <w:p w:rsidR="00BE018E" w:rsidRPr="0030611D" w:rsidRDefault="00BE018E" w:rsidP="007574C2">
      <w:pPr>
        <w:spacing w:line="240" w:lineRule="auto"/>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6019800" cy="875538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JPG"/>
                    <pic:cNvPicPr/>
                  </pic:nvPicPr>
                  <pic:blipFill>
                    <a:blip r:embed="rId154">
                      <a:extLst>
                        <a:ext uri="{28A0092B-C50C-407E-A947-70E740481C1C}">
                          <a14:useLocalDpi xmlns:a14="http://schemas.microsoft.com/office/drawing/2010/main" val="0"/>
                        </a:ext>
                      </a:extLst>
                    </a:blip>
                    <a:stretch>
                      <a:fillRect/>
                    </a:stretch>
                  </pic:blipFill>
                  <pic:spPr>
                    <a:xfrm>
                      <a:off x="0" y="0"/>
                      <a:ext cx="6019800" cy="8755380"/>
                    </a:xfrm>
                    <a:prstGeom prst="rect">
                      <a:avLst/>
                    </a:prstGeom>
                  </pic:spPr>
                </pic:pic>
              </a:graphicData>
            </a:graphic>
          </wp:inline>
        </w:drawing>
      </w:r>
    </w:p>
    <w:p w:rsidR="00BE018E" w:rsidRPr="0030611D" w:rsidRDefault="00AC4579" w:rsidP="007574C2">
      <w:pPr>
        <w:spacing w:line="240" w:lineRule="auto"/>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6299614" cy="90068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JPG"/>
                    <pic:cNvPicPr/>
                  </pic:nvPicPr>
                  <pic:blipFill>
                    <a:blip r:embed="rId155">
                      <a:extLst>
                        <a:ext uri="{28A0092B-C50C-407E-A947-70E740481C1C}">
                          <a14:useLocalDpi xmlns:a14="http://schemas.microsoft.com/office/drawing/2010/main" val="0"/>
                        </a:ext>
                      </a:extLst>
                    </a:blip>
                    <a:stretch>
                      <a:fillRect/>
                    </a:stretch>
                  </pic:blipFill>
                  <pic:spPr>
                    <a:xfrm>
                      <a:off x="0" y="0"/>
                      <a:ext cx="6305785" cy="9015662"/>
                    </a:xfrm>
                    <a:prstGeom prst="rect">
                      <a:avLst/>
                    </a:prstGeom>
                  </pic:spPr>
                </pic:pic>
              </a:graphicData>
            </a:graphic>
          </wp:inline>
        </w:drawing>
      </w:r>
    </w:p>
    <w:p w:rsidR="00AC4579" w:rsidRPr="0030611D" w:rsidRDefault="00AC4579" w:rsidP="00AC4579">
      <w:pPr>
        <w:spacing w:line="240" w:lineRule="auto"/>
        <w:ind w:left="-567" w:firstLine="425"/>
        <w:jc w:val="center"/>
        <w:rPr>
          <w:rFonts w:ascii="Calibri" w:eastAsia="Calibri" w:hAnsi="Calibri" w:cs="Arial"/>
          <w:noProof/>
          <w:sz w:val="20"/>
          <w:szCs w:val="20"/>
          <w:lang w:val="kk-KZ" w:eastAsia="kk-KZ"/>
        </w:rPr>
      </w:pPr>
      <w:bookmarkStart w:id="27" w:name="page1"/>
      <w:bookmarkEnd w:id="27"/>
      <w:r w:rsidRPr="0030611D">
        <w:rPr>
          <w:rFonts w:ascii="Calibri" w:eastAsia="Calibri" w:hAnsi="Calibri" w:cs="Arial"/>
          <w:noProof/>
          <w:sz w:val="20"/>
          <w:szCs w:val="20"/>
          <w:lang w:eastAsia="ru-RU"/>
        </w:rPr>
        <w:lastRenderedPageBreak/>
        <w:drawing>
          <wp:inline distT="0" distB="0" distL="0" distR="0" wp14:anchorId="4B68351E" wp14:editId="77CA9B02">
            <wp:extent cx="6270088" cy="9067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3.JPG"/>
                    <pic:cNvPicPr/>
                  </pic:nvPicPr>
                  <pic:blipFill>
                    <a:blip r:embed="rId156">
                      <a:extLst>
                        <a:ext uri="{28A0092B-C50C-407E-A947-70E740481C1C}">
                          <a14:useLocalDpi xmlns:a14="http://schemas.microsoft.com/office/drawing/2010/main" val="0"/>
                        </a:ext>
                      </a:extLst>
                    </a:blip>
                    <a:stretch>
                      <a:fillRect/>
                    </a:stretch>
                  </pic:blipFill>
                  <pic:spPr>
                    <a:xfrm>
                      <a:off x="0" y="0"/>
                      <a:ext cx="6275285" cy="9075316"/>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256020" cy="90754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4.JPG"/>
                    <pic:cNvPicPr/>
                  </pic:nvPicPr>
                  <pic:blipFill>
                    <a:blip r:embed="rId157">
                      <a:extLst>
                        <a:ext uri="{28A0092B-C50C-407E-A947-70E740481C1C}">
                          <a14:useLocalDpi xmlns:a14="http://schemas.microsoft.com/office/drawing/2010/main" val="0"/>
                        </a:ext>
                      </a:extLst>
                    </a:blip>
                    <a:stretch>
                      <a:fillRect/>
                    </a:stretch>
                  </pic:blipFill>
                  <pic:spPr>
                    <a:xfrm>
                      <a:off x="0" y="0"/>
                      <a:ext cx="6260035" cy="9081244"/>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5974080" cy="902208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5.JPG"/>
                    <pic:cNvPicPr/>
                  </pic:nvPicPr>
                  <pic:blipFill>
                    <a:blip r:embed="rId158">
                      <a:extLst>
                        <a:ext uri="{28A0092B-C50C-407E-A947-70E740481C1C}">
                          <a14:useLocalDpi xmlns:a14="http://schemas.microsoft.com/office/drawing/2010/main" val="0"/>
                        </a:ext>
                      </a:extLst>
                    </a:blip>
                    <a:stretch>
                      <a:fillRect/>
                    </a:stretch>
                  </pic:blipFill>
                  <pic:spPr>
                    <a:xfrm>
                      <a:off x="0" y="0"/>
                      <a:ext cx="5974080" cy="902208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172200" cy="89382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6.JPG"/>
                    <pic:cNvPicPr/>
                  </pic:nvPicPr>
                  <pic:blipFill>
                    <a:blip r:embed="rId159">
                      <a:extLst>
                        <a:ext uri="{28A0092B-C50C-407E-A947-70E740481C1C}">
                          <a14:useLocalDpi xmlns:a14="http://schemas.microsoft.com/office/drawing/2010/main" val="0"/>
                        </a:ext>
                      </a:extLst>
                    </a:blip>
                    <a:stretch>
                      <a:fillRect/>
                    </a:stretch>
                  </pic:blipFill>
                  <pic:spPr>
                    <a:xfrm>
                      <a:off x="0" y="0"/>
                      <a:ext cx="6172200" cy="893826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294120" cy="871728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7.JPG"/>
                    <pic:cNvPicPr/>
                  </pic:nvPicPr>
                  <pic:blipFill>
                    <a:blip r:embed="rId160">
                      <a:extLst>
                        <a:ext uri="{28A0092B-C50C-407E-A947-70E740481C1C}">
                          <a14:useLocalDpi xmlns:a14="http://schemas.microsoft.com/office/drawing/2010/main" val="0"/>
                        </a:ext>
                      </a:extLst>
                    </a:blip>
                    <a:stretch>
                      <a:fillRect/>
                    </a:stretch>
                  </pic:blipFill>
                  <pic:spPr>
                    <a:xfrm>
                      <a:off x="0" y="0"/>
                      <a:ext cx="6294120" cy="871728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263640" cy="89763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8.JPG"/>
                    <pic:cNvPicPr/>
                  </pic:nvPicPr>
                  <pic:blipFill>
                    <a:blip r:embed="rId161">
                      <a:extLst>
                        <a:ext uri="{28A0092B-C50C-407E-A947-70E740481C1C}">
                          <a14:useLocalDpi xmlns:a14="http://schemas.microsoft.com/office/drawing/2010/main" val="0"/>
                        </a:ext>
                      </a:extLst>
                    </a:blip>
                    <a:stretch>
                      <a:fillRect/>
                    </a:stretch>
                  </pic:blipFill>
                  <pic:spPr>
                    <a:xfrm>
                      <a:off x="0" y="0"/>
                      <a:ext cx="6263640" cy="897636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256020" cy="91059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9.JPG"/>
                    <pic:cNvPicPr/>
                  </pic:nvPicPr>
                  <pic:blipFill>
                    <a:blip r:embed="rId162">
                      <a:extLst>
                        <a:ext uri="{28A0092B-C50C-407E-A947-70E740481C1C}">
                          <a14:useLocalDpi xmlns:a14="http://schemas.microsoft.com/office/drawing/2010/main" val="0"/>
                        </a:ext>
                      </a:extLst>
                    </a:blip>
                    <a:stretch>
                      <a:fillRect/>
                    </a:stretch>
                  </pic:blipFill>
                  <pic:spPr>
                    <a:xfrm>
                      <a:off x="0" y="0"/>
                      <a:ext cx="6256020" cy="910590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515100" cy="903732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0.JPG"/>
                    <pic:cNvPicPr/>
                  </pic:nvPicPr>
                  <pic:blipFill>
                    <a:blip r:embed="rId163">
                      <a:extLst>
                        <a:ext uri="{28A0092B-C50C-407E-A947-70E740481C1C}">
                          <a14:useLocalDpi xmlns:a14="http://schemas.microsoft.com/office/drawing/2010/main" val="0"/>
                        </a:ext>
                      </a:extLst>
                    </a:blip>
                    <a:stretch>
                      <a:fillRect/>
                    </a:stretch>
                  </pic:blipFill>
                  <pic:spPr>
                    <a:xfrm>
                      <a:off x="0" y="0"/>
                      <a:ext cx="6515100" cy="903732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637020" cy="903732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1.JPG"/>
                    <pic:cNvPicPr/>
                  </pic:nvPicPr>
                  <pic:blipFill>
                    <a:blip r:embed="rId164">
                      <a:extLst>
                        <a:ext uri="{28A0092B-C50C-407E-A947-70E740481C1C}">
                          <a14:useLocalDpi xmlns:a14="http://schemas.microsoft.com/office/drawing/2010/main" val="0"/>
                        </a:ext>
                      </a:extLst>
                    </a:blip>
                    <a:stretch>
                      <a:fillRect/>
                    </a:stretch>
                  </pic:blipFill>
                  <pic:spPr>
                    <a:xfrm>
                      <a:off x="0" y="0"/>
                      <a:ext cx="6637020" cy="903732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583680" cy="899922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2.JPG"/>
                    <pic:cNvPicPr/>
                  </pic:nvPicPr>
                  <pic:blipFill>
                    <a:blip r:embed="rId165">
                      <a:extLst>
                        <a:ext uri="{28A0092B-C50C-407E-A947-70E740481C1C}">
                          <a14:useLocalDpi xmlns:a14="http://schemas.microsoft.com/office/drawing/2010/main" val="0"/>
                        </a:ext>
                      </a:extLst>
                    </a:blip>
                    <a:stretch>
                      <a:fillRect/>
                    </a:stretch>
                  </pic:blipFill>
                  <pic:spPr>
                    <a:xfrm>
                      <a:off x="0" y="0"/>
                      <a:ext cx="6583680" cy="899922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385560" cy="909066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3.JPG"/>
                    <pic:cNvPicPr/>
                  </pic:nvPicPr>
                  <pic:blipFill>
                    <a:blip r:embed="rId166">
                      <a:extLst>
                        <a:ext uri="{28A0092B-C50C-407E-A947-70E740481C1C}">
                          <a14:useLocalDpi xmlns:a14="http://schemas.microsoft.com/office/drawing/2010/main" val="0"/>
                        </a:ext>
                      </a:extLst>
                    </a:blip>
                    <a:stretch>
                      <a:fillRect/>
                    </a:stretch>
                  </pic:blipFill>
                  <pic:spPr>
                    <a:xfrm>
                      <a:off x="0" y="0"/>
                      <a:ext cx="6385560" cy="909066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461760" cy="913638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4.JPG"/>
                    <pic:cNvPicPr/>
                  </pic:nvPicPr>
                  <pic:blipFill>
                    <a:blip r:embed="rId167">
                      <a:extLst>
                        <a:ext uri="{28A0092B-C50C-407E-A947-70E740481C1C}">
                          <a14:useLocalDpi xmlns:a14="http://schemas.microsoft.com/office/drawing/2010/main" val="0"/>
                        </a:ext>
                      </a:extLst>
                    </a:blip>
                    <a:stretch>
                      <a:fillRect/>
                    </a:stretch>
                  </pic:blipFill>
                  <pic:spPr>
                    <a:xfrm>
                      <a:off x="0" y="0"/>
                      <a:ext cx="6461760" cy="913638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644640" cy="916686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5.JPG"/>
                    <pic:cNvPicPr/>
                  </pic:nvPicPr>
                  <pic:blipFill>
                    <a:blip r:embed="rId168">
                      <a:extLst>
                        <a:ext uri="{28A0092B-C50C-407E-A947-70E740481C1C}">
                          <a14:useLocalDpi xmlns:a14="http://schemas.microsoft.com/office/drawing/2010/main" val="0"/>
                        </a:ext>
                      </a:extLst>
                    </a:blip>
                    <a:stretch>
                      <a:fillRect/>
                    </a:stretch>
                  </pic:blipFill>
                  <pic:spPr>
                    <a:xfrm>
                      <a:off x="0" y="0"/>
                      <a:ext cx="6644640" cy="916686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458627" cy="893826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6.JPG"/>
                    <pic:cNvPicPr/>
                  </pic:nvPicPr>
                  <pic:blipFill>
                    <a:blip r:embed="rId169">
                      <a:extLst>
                        <a:ext uri="{28A0092B-C50C-407E-A947-70E740481C1C}">
                          <a14:useLocalDpi xmlns:a14="http://schemas.microsoft.com/office/drawing/2010/main" val="0"/>
                        </a:ext>
                      </a:extLst>
                    </a:blip>
                    <a:stretch>
                      <a:fillRect/>
                    </a:stretch>
                  </pic:blipFill>
                  <pic:spPr>
                    <a:xfrm>
                      <a:off x="0" y="0"/>
                      <a:ext cx="6465907" cy="8948335"/>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332220" cy="909828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7.JPG"/>
                    <pic:cNvPicPr/>
                  </pic:nvPicPr>
                  <pic:blipFill>
                    <a:blip r:embed="rId170">
                      <a:extLst>
                        <a:ext uri="{28A0092B-C50C-407E-A947-70E740481C1C}">
                          <a14:useLocalDpi xmlns:a14="http://schemas.microsoft.com/office/drawing/2010/main" val="0"/>
                        </a:ext>
                      </a:extLst>
                    </a:blip>
                    <a:stretch>
                      <a:fillRect/>
                    </a:stretch>
                  </pic:blipFill>
                  <pic:spPr>
                    <a:xfrm>
                      <a:off x="0" y="0"/>
                      <a:ext cx="6332220" cy="909828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400800" cy="906780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8.JPG"/>
                    <pic:cNvPicPr/>
                  </pic:nvPicPr>
                  <pic:blipFill>
                    <a:blip r:embed="rId171">
                      <a:extLst>
                        <a:ext uri="{28A0092B-C50C-407E-A947-70E740481C1C}">
                          <a14:useLocalDpi xmlns:a14="http://schemas.microsoft.com/office/drawing/2010/main" val="0"/>
                        </a:ext>
                      </a:extLst>
                    </a:blip>
                    <a:stretch>
                      <a:fillRect/>
                    </a:stretch>
                  </pic:blipFill>
                  <pic:spPr>
                    <a:xfrm>
                      <a:off x="0" y="0"/>
                      <a:ext cx="6404908" cy="907362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240780" cy="90678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9.JPG"/>
                    <pic:cNvPicPr/>
                  </pic:nvPicPr>
                  <pic:blipFill>
                    <a:blip r:embed="rId172">
                      <a:extLst>
                        <a:ext uri="{28A0092B-C50C-407E-A947-70E740481C1C}">
                          <a14:useLocalDpi xmlns:a14="http://schemas.microsoft.com/office/drawing/2010/main" val="0"/>
                        </a:ext>
                      </a:extLst>
                    </a:blip>
                    <a:stretch>
                      <a:fillRect/>
                    </a:stretch>
                  </pic:blipFill>
                  <pic:spPr>
                    <a:xfrm>
                      <a:off x="0" y="0"/>
                      <a:ext cx="6240780" cy="906780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454140" cy="904494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0.JPG"/>
                    <pic:cNvPicPr/>
                  </pic:nvPicPr>
                  <pic:blipFill>
                    <a:blip r:embed="rId173">
                      <a:extLst>
                        <a:ext uri="{28A0092B-C50C-407E-A947-70E740481C1C}">
                          <a14:useLocalDpi xmlns:a14="http://schemas.microsoft.com/office/drawing/2010/main" val="0"/>
                        </a:ext>
                      </a:extLst>
                    </a:blip>
                    <a:stretch>
                      <a:fillRect/>
                    </a:stretch>
                  </pic:blipFill>
                  <pic:spPr>
                    <a:xfrm>
                      <a:off x="0" y="0"/>
                      <a:ext cx="6458283" cy="9050746"/>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522720" cy="919734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1.JPG"/>
                    <pic:cNvPicPr/>
                  </pic:nvPicPr>
                  <pic:blipFill>
                    <a:blip r:embed="rId174">
                      <a:extLst>
                        <a:ext uri="{28A0092B-C50C-407E-A947-70E740481C1C}">
                          <a14:useLocalDpi xmlns:a14="http://schemas.microsoft.com/office/drawing/2010/main" val="0"/>
                        </a:ext>
                      </a:extLst>
                    </a:blip>
                    <a:stretch>
                      <a:fillRect/>
                    </a:stretch>
                  </pic:blipFill>
                  <pic:spPr>
                    <a:xfrm>
                      <a:off x="0" y="0"/>
                      <a:ext cx="6522720" cy="919734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629400" cy="927354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4.JPG"/>
                    <pic:cNvPicPr/>
                  </pic:nvPicPr>
                  <pic:blipFill>
                    <a:blip r:embed="rId175">
                      <a:extLst>
                        <a:ext uri="{28A0092B-C50C-407E-A947-70E740481C1C}">
                          <a14:useLocalDpi xmlns:a14="http://schemas.microsoft.com/office/drawing/2010/main" val="0"/>
                        </a:ext>
                      </a:extLst>
                    </a:blip>
                    <a:stretch>
                      <a:fillRect/>
                    </a:stretch>
                  </pic:blipFill>
                  <pic:spPr>
                    <a:xfrm>
                      <a:off x="0" y="0"/>
                      <a:ext cx="6633655" cy="9279492"/>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545580" cy="913638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5.JPG"/>
                    <pic:cNvPicPr/>
                  </pic:nvPicPr>
                  <pic:blipFill>
                    <a:blip r:embed="rId176">
                      <a:extLst>
                        <a:ext uri="{28A0092B-C50C-407E-A947-70E740481C1C}">
                          <a14:useLocalDpi xmlns:a14="http://schemas.microsoft.com/office/drawing/2010/main" val="0"/>
                        </a:ext>
                      </a:extLst>
                    </a:blip>
                    <a:stretch>
                      <a:fillRect/>
                    </a:stretch>
                  </pic:blipFill>
                  <pic:spPr>
                    <a:xfrm>
                      <a:off x="0" y="0"/>
                      <a:ext cx="6545580" cy="913638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713220" cy="925830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6.JPG"/>
                    <pic:cNvPicPr/>
                  </pic:nvPicPr>
                  <pic:blipFill>
                    <a:blip r:embed="rId177">
                      <a:extLst>
                        <a:ext uri="{28A0092B-C50C-407E-A947-70E740481C1C}">
                          <a14:useLocalDpi xmlns:a14="http://schemas.microsoft.com/office/drawing/2010/main" val="0"/>
                        </a:ext>
                      </a:extLst>
                    </a:blip>
                    <a:stretch>
                      <a:fillRect/>
                    </a:stretch>
                  </pic:blipFill>
                  <pic:spPr>
                    <a:xfrm>
                      <a:off x="0" y="0"/>
                      <a:ext cx="6713220" cy="9258300"/>
                    </a:xfrm>
                    <a:prstGeom prst="rect">
                      <a:avLst/>
                    </a:prstGeom>
                  </pic:spPr>
                </pic:pic>
              </a:graphicData>
            </a:graphic>
          </wp:inline>
        </w:drawing>
      </w:r>
      <w:r w:rsidRPr="0030611D">
        <w:rPr>
          <w:rFonts w:ascii="Calibri" w:eastAsia="Calibri" w:hAnsi="Calibri" w:cs="Arial"/>
          <w:noProof/>
          <w:sz w:val="20"/>
          <w:szCs w:val="20"/>
          <w:lang w:eastAsia="ru-RU"/>
        </w:rPr>
        <w:lastRenderedPageBreak/>
        <w:drawing>
          <wp:inline distT="0" distB="0" distL="0" distR="0">
            <wp:extent cx="6416040" cy="941832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27.JPG"/>
                    <pic:cNvPicPr/>
                  </pic:nvPicPr>
                  <pic:blipFill>
                    <a:blip r:embed="rId178">
                      <a:extLst>
                        <a:ext uri="{28A0092B-C50C-407E-A947-70E740481C1C}">
                          <a14:useLocalDpi xmlns:a14="http://schemas.microsoft.com/office/drawing/2010/main" val="0"/>
                        </a:ext>
                      </a:extLst>
                    </a:blip>
                    <a:stretch>
                      <a:fillRect/>
                    </a:stretch>
                  </pic:blipFill>
                  <pic:spPr>
                    <a:xfrm>
                      <a:off x="0" y="0"/>
                      <a:ext cx="6416040" cy="9418320"/>
                    </a:xfrm>
                    <a:prstGeom prst="rect">
                      <a:avLst/>
                    </a:prstGeom>
                  </pic:spPr>
                </pic:pic>
              </a:graphicData>
            </a:graphic>
          </wp:inline>
        </w:drawing>
      </w: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BE018E" w:rsidRPr="0030611D" w:rsidRDefault="00BE018E" w:rsidP="00D61CF4">
      <w:pPr>
        <w:spacing w:line="240" w:lineRule="auto"/>
        <w:ind w:left="-567" w:firstLine="425"/>
        <w:jc w:val="center"/>
        <w:rPr>
          <w:rFonts w:ascii="Calibri" w:eastAsia="Calibri" w:hAnsi="Calibri" w:cs="Arial"/>
          <w:noProof/>
          <w:sz w:val="20"/>
          <w:szCs w:val="20"/>
          <w:lang w:val="kk-KZ" w:eastAsia="kk-KZ"/>
        </w:rPr>
      </w:pPr>
    </w:p>
    <w:p w:rsidR="007574C2" w:rsidRPr="0030611D" w:rsidRDefault="007574C2" w:rsidP="00D61CF4">
      <w:pPr>
        <w:spacing w:line="240" w:lineRule="auto"/>
        <w:ind w:left="-567" w:firstLine="425"/>
        <w:jc w:val="center"/>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61312" behindDoc="1" locked="0" layoutInCell="1" allowOverlap="1" wp14:anchorId="59444AED" wp14:editId="2BFB5691">
            <wp:simplePos x="0" y="0"/>
            <wp:positionH relativeFrom="page">
              <wp:posOffset>153670</wp:posOffset>
            </wp:positionH>
            <wp:positionV relativeFrom="page">
              <wp:posOffset>158115</wp:posOffset>
            </wp:positionV>
            <wp:extent cx="7520305" cy="10635615"/>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520305" cy="10635615"/>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63360" behindDoc="1" locked="0" layoutInCell="1" allowOverlap="1" wp14:anchorId="6F77B895" wp14:editId="5EF11B79">
            <wp:simplePos x="0" y="0"/>
            <wp:positionH relativeFrom="page">
              <wp:posOffset>198120</wp:posOffset>
            </wp:positionH>
            <wp:positionV relativeFrom="page">
              <wp:posOffset>228600</wp:posOffset>
            </wp:positionV>
            <wp:extent cx="7325904" cy="10360683"/>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327742" cy="10363283"/>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r w:rsidRPr="0030611D">
        <w:rPr>
          <w:rFonts w:ascii="Times New Roman" w:hAnsi="Times New Roman" w:cs="Times New Roman"/>
          <w:sz w:val="28"/>
          <w:szCs w:val="28"/>
        </w:rPr>
        <w:tab/>
      </w: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3780"/>
        </w:tabs>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65408" behindDoc="1" locked="0" layoutInCell="1" allowOverlap="1">
            <wp:simplePos x="0" y="0"/>
            <wp:positionH relativeFrom="page">
              <wp:posOffset>101600</wp:posOffset>
            </wp:positionH>
            <wp:positionV relativeFrom="page">
              <wp:posOffset>106680</wp:posOffset>
            </wp:positionV>
            <wp:extent cx="7343136" cy="10385053"/>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343136" cy="10385053"/>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r w:rsidRPr="0030611D">
        <w:rPr>
          <w:rFonts w:ascii="Times New Roman" w:hAnsi="Times New Roman" w:cs="Times New Roman"/>
          <w:sz w:val="28"/>
          <w:szCs w:val="28"/>
        </w:rPr>
        <w:tab/>
      </w: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p>
    <w:p w:rsidR="007574C2" w:rsidRPr="0030611D" w:rsidRDefault="007574C2" w:rsidP="007574C2">
      <w:pPr>
        <w:tabs>
          <w:tab w:val="left" w:pos="1968"/>
        </w:tabs>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67456" behindDoc="1" locked="0" layoutInCell="1" allowOverlap="1">
            <wp:simplePos x="0" y="0"/>
            <wp:positionH relativeFrom="page">
              <wp:posOffset>106045</wp:posOffset>
            </wp:positionH>
            <wp:positionV relativeFrom="page">
              <wp:posOffset>137160</wp:posOffset>
            </wp:positionV>
            <wp:extent cx="7353912" cy="10400293"/>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353912" cy="10400293"/>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p>
    <w:p w:rsidR="007574C2" w:rsidRPr="0030611D" w:rsidRDefault="007574C2" w:rsidP="007574C2">
      <w:pPr>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69504" behindDoc="1" locked="0" layoutInCell="1" allowOverlap="1" wp14:anchorId="6C332ED9" wp14:editId="02991C65">
            <wp:simplePos x="0" y="0"/>
            <wp:positionH relativeFrom="page">
              <wp:posOffset>153670</wp:posOffset>
            </wp:positionH>
            <wp:positionV relativeFrom="page">
              <wp:posOffset>106680</wp:posOffset>
            </wp:positionV>
            <wp:extent cx="7229475" cy="1022477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229475" cy="10224770"/>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D61CF4">
      <w:pPr>
        <w:spacing w:line="240" w:lineRule="auto"/>
        <w:ind w:left="-567" w:firstLine="425"/>
        <w:jc w:val="center"/>
        <w:rPr>
          <w:rFonts w:ascii="Times New Roman" w:hAnsi="Times New Roman" w:cs="Times New Roman"/>
          <w:sz w:val="28"/>
          <w:szCs w:val="28"/>
        </w:rPr>
      </w:pPr>
    </w:p>
    <w:p w:rsidR="007574C2" w:rsidRPr="0030611D" w:rsidRDefault="007574C2" w:rsidP="005F4495">
      <w:pPr>
        <w:spacing w:line="240" w:lineRule="auto"/>
        <w:ind w:left="-567" w:firstLine="425"/>
        <w:rPr>
          <w:rFonts w:ascii="Times New Roman" w:hAnsi="Times New Roman" w:cs="Times New Roman"/>
          <w:noProof/>
          <w:sz w:val="28"/>
          <w:szCs w:val="28"/>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71552" behindDoc="1" locked="0" layoutInCell="1" allowOverlap="1">
            <wp:simplePos x="0" y="0"/>
            <wp:positionH relativeFrom="page">
              <wp:posOffset>122555</wp:posOffset>
            </wp:positionH>
            <wp:positionV relativeFrom="page">
              <wp:posOffset>99060</wp:posOffset>
            </wp:positionV>
            <wp:extent cx="7321584" cy="10354573"/>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321584" cy="10354573"/>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73600" behindDoc="1" locked="0" layoutInCell="1" allowOverlap="1">
            <wp:simplePos x="0" y="0"/>
            <wp:positionH relativeFrom="page">
              <wp:posOffset>139065</wp:posOffset>
            </wp:positionH>
            <wp:positionV relativeFrom="page">
              <wp:posOffset>175260</wp:posOffset>
            </wp:positionV>
            <wp:extent cx="7305420" cy="10331713"/>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305420" cy="10331713"/>
                    </a:xfrm>
                    <a:prstGeom prst="rect">
                      <a:avLst/>
                    </a:prstGeom>
                    <a:noFill/>
                  </pic:spPr>
                </pic:pic>
              </a:graphicData>
            </a:graphic>
            <wp14:sizeRelH relativeFrom="page">
              <wp14:pctWidth>0</wp14:pctWidth>
            </wp14:sizeRelH>
            <wp14:sizeRelV relativeFrom="page">
              <wp14:pctHeight>0</wp14:pctHeight>
            </wp14:sizeRelV>
          </wp:anchor>
        </w:drawing>
      </w: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Calibri" w:eastAsia="Calibri" w:hAnsi="Calibri" w:cs="Arial"/>
          <w:noProof/>
          <w:sz w:val="20"/>
          <w:szCs w:val="20"/>
          <w:lang w:val="kk-KZ" w:eastAsia="kk-KZ"/>
        </w:rPr>
      </w:pPr>
    </w:p>
    <w:p w:rsidR="007574C2" w:rsidRPr="0030611D" w:rsidRDefault="007574C2" w:rsidP="005F4495">
      <w:pPr>
        <w:spacing w:line="240" w:lineRule="auto"/>
        <w:ind w:left="-567" w:firstLine="425"/>
        <w:rPr>
          <w:rFonts w:ascii="Times New Roman" w:hAnsi="Times New Roman" w:cs="Times New Roman"/>
          <w:noProof/>
          <w:sz w:val="28"/>
          <w:szCs w:val="28"/>
          <w:lang w:val="kk-KZ" w:eastAsia="kk-KZ"/>
        </w:rPr>
      </w:pPr>
      <w:r w:rsidRPr="0030611D">
        <w:rPr>
          <w:rFonts w:ascii="Calibri" w:eastAsia="Calibri" w:hAnsi="Calibri" w:cs="Arial"/>
          <w:noProof/>
          <w:sz w:val="20"/>
          <w:szCs w:val="20"/>
          <w:lang w:eastAsia="ru-RU"/>
        </w:rPr>
        <w:drawing>
          <wp:anchor distT="0" distB="0" distL="114300" distR="114300" simplePos="0" relativeHeight="251675648" behindDoc="1" locked="0" layoutInCell="1" allowOverlap="1">
            <wp:simplePos x="0" y="0"/>
            <wp:positionH relativeFrom="page">
              <wp:posOffset>205740</wp:posOffset>
            </wp:positionH>
            <wp:positionV relativeFrom="page">
              <wp:posOffset>188595</wp:posOffset>
            </wp:positionV>
            <wp:extent cx="7193280" cy="10173119"/>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193280" cy="10173119"/>
                    </a:xfrm>
                    <a:prstGeom prst="rect">
                      <a:avLst/>
                    </a:prstGeom>
                    <a:noFill/>
                  </pic:spPr>
                </pic:pic>
              </a:graphicData>
            </a:graphic>
            <wp14:sizeRelH relativeFrom="page">
              <wp14:pctWidth>0</wp14:pctWidth>
            </wp14:sizeRelH>
            <wp14:sizeRelV relativeFrom="page">
              <wp14:pctHeight>0</wp14:pctHeight>
            </wp14:sizeRelV>
          </wp:anchor>
        </w:drawing>
      </w:r>
    </w:p>
    <w:p w:rsidR="00E14ACE" w:rsidRPr="0030611D" w:rsidRDefault="00E14ACE" w:rsidP="005F4495">
      <w:pPr>
        <w:spacing w:line="240" w:lineRule="auto"/>
        <w:ind w:left="-567" w:firstLine="425"/>
        <w:rPr>
          <w:rFonts w:ascii="Times New Roman" w:hAnsi="Times New Roman" w:cs="Times New Roman"/>
          <w:sz w:val="28"/>
          <w:szCs w:val="28"/>
        </w:rPr>
      </w:pPr>
    </w:p>
    <w:p w:rsidR="001F44D7" w:rsidRPr="0030611D" w:rsidRDefault="001F44D7" w:rsidP="005F4495">
      <w:pPr>
        <w:spacing w:line="240" w:lineRule="auto"/>
        <w:ind w:left="-567" w:firstLine="425"/>
        <w:rPr>
          <w:rFonts w:ascii="Times New Roman" w:hAnsi="Times New Roman" w:cs="Times New Roman"/>
          <w:sz w:val="28"/>
          <w:szCs w:val="28"/>
        </w:rPr>
      </w:pPr>
    </w:p>
    <w:p w:rsidR="00567F13" w:rsidRPr="0030611D" w:rsidRDefault="00567F13" w:rsidP="005F4495">
      <w:pPr>
        <w:spacing w:line="240" w:lineRule="auto"/>
        <w:ind w:left="-567" w:firstLine="425"/>
        <w:rPr>
          <w:rFonts w:ascii="Times New Roman" w:hAnsi="Times New Roman" w:cs="Times New Roman"/>
          <w:sz w:val="28"/>
          <w:szCs w:val="28"/>
        </w:rPr>
      </w:pPr>
    </w:p>
    <w:p w:rsidR="00E14112" w:rsidRPr="0030611D" w:rsidRDefault="00E14112" w:rsidP="005F4495">
      <w:pPr>
        <w:spacing w:line="240" w:lineRule="auto"/>
        <w:ind w:left="-567" w:firstLine="425"/>
        <w:jc w:val="center"/>
        <w:rPr>
          <w:rFonts w:ascii="Times New Roman" w:hAnsi="Times New Roman" w:cs="Times New Roman"/>
          <w:sz w:val="28"/>
          <w:szCs w:val="28"/>
        </w:rPr>
      </w:pPr>
    </w:p>
    <w:p w:rsidR="007574C2" w:rsidRPr="0030611D" w:rsidRDefault="007574C2" w:rsidP="005F4495">
      <w:pPr>
        <w:spacing w:line="240" w:lineRule="auto"/>
        <w:ind w:left="-567" w:firstLine="425"/>
        <w:jc w:val="center"/>
        <w:rPr>
          <w:rFonts w:ascii="Times New Roman" w:hAnsi="Times New Roman" w:cs="Times New Roman"/>
          <w:sz w:val="28"/>
          <w:szCs w:val="28"/>
        </w:rPr>
      </w:pPr>
    </w:p>
    <w:p w:rsidR="007574C2" w:rsidRPr="0030611D" w:rsidRDefault="007574C2" w:rsidP="005F4495">
      <w:pPr>
        <w:spacing w:line="240" w:lineRule="auto"/>
        <w:ind w:left="-567" w:firstLine="425"/>
        <w:jc w:val="center"/>
        <w:rPr>
          <w:rFonts w:ascii="Times New Roman" w:hAnsi="Times New Roman" w:cs="Times New Roman"/>
          <w:sz w:val="28"/>
          <w:szCs w:val="28"/>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3C165E" w:rsidRPr="0030611D" w:rsidRDefault="003C165E" w:rsidP="007574C2">
      <w:pPr>
        <w:spacing w:line="240" w:lineRule="auto"/>
        <w:ind w:left="-567" w:firstLine="425"/>
        <w:rPr>
          <w:rFonts w:ascii="Calibri" w:eastAsia="Calibri" w:hAnsi="Calibri" w:cs="Arial"/>
          <w:noProof/>
          <w:sz w:val="20"/>
          <w:szCs w:val="20"/>
          <w:lang w:val="kk-KZ" w:eastAsia="kk-KZ"/>
        </w:rPr>
      </w:pPr>
    </w:p>
    <w:p w:rsidR="007574C2" w:rsidRPr="0030611D" w:rsidRDefault="003C165E" w:rsidP="007574C2">
      <w:pPr>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77696" behindDoc="1" locked="0" layoutInCell="1" allowOverlap="1">
            <wp:simplePos x="0" y="0"/>
            <wp:positionH relativeFrom="page">
              <wp:posOffset>179070</wp:posOffset>
            </wp:positionH>
            <wp:positionV relativeFrom="page">
              <wp:posOffset>129540</wp:posOffset>
            </wp:positionV>
            <wp:extent cx="7273092" cy="10285993"/>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273092" cy="10285993"/>
                    </a:xfrm>
                    <a:prstGeom prst="rect">
                      <a:avLst/>
                    </a:prstGeom>
                    <a:noFill/>
                  </pic:spPr>
                </pic:pic>
              </a:graphicData>
            </a:graphic>
            <wp14:sizeRelH relativeFrom="page">
              <wp14:pctWidth>0</wp14:pctWidth>
            </wp14:sizeRelH>
            <wp14:sizeRelV relativeFrom="page">
              <wp14:pctHeight>0</wp14:pctHeight>
            </wp14:sizeRelV>
          </wp:anchor>
        </w:drawing>
      </w: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3C165E" w:rsidRPr="0030611D" w:rsidRDefault="003C165E" w:rsidP="005F4495">
      <w:pPr>
        <w:spacing w:line="240" w:lineRule="auto"/>
        <w:ind w:left="-567" w:firstLine="425"/>
        <w:rPr>
          <w:rFonts w:ascii="Calibri" w:eastAsia="Calibri" w:hAnsi="Calibri" w:cs="Arial"/>
          <w:noProof/>
          <w:sz w:val="20"/>
          <w:szCs w:val="20"/>
          <w:lang w:val="kk-KZ" w:eastAsia="kk-KZ"/>
        </w:rPr>
      </w:pPr>
    </w:p>
    <w:p w:rsidR="001F44D7" w:rsidRPr="0030611D" w:rsidRDefault="003C165E" w:rsidP="005F4495">
      <w:pPr>
        <w:spacing w:line="240" w:lineRule="auto"/>
        <w:ind w:left="-567" w:firstLine="425"/>
        <w:rPr>
          <w:rFonts w:ascii="Times New Roman" w:hAnsi="Times New Roman" w:cs="Times New Roman"/>
          <w:sz w:val="28"/>
          <w:szCs w:val="28"/>
        </w:rPr>
      </w:pPr>
      <w:r w:rsidRPr="0030611D">
        <w:rPr>
          <w:rFonts w:ascii="Calibri" w:eastAsia="Calibri" w:hAnsi="Calibri" w:cs="Arial"/>
          <w:noProof/>
          <w:sz w:val="20"/>
          <w:szCs w:val="20"/>
          <w:lang w:eastAsia="ru-RU"/>
        </w:rPr>
        <w:drawing>
          <wp:anchor distT="0" distB="0" distL="114300" distR="114300" simplePos="0" relativeHeight="251679744" behindDoc="1" locked="0" layoutInCell="1" allowOverlap="1">
            <wp:simplePos x="0" y="0"/>
            <wp:positionH relativeFrom="page">
              <wp:posOffset>148590</wp:posOffset>
            </wp:positionH>
            <wp:positionV relativeFrom="page">
              <wp:posOffset>175260</wp:posOffset>
            </wp:positionV>
            <wp:extent cx="7273092" cy="10285993"/>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273092" cy="10285993"/>
                    </a:xfrm>
                    <a:prstGeom prst="rect">
                      <a:avLst/>
                    </a:prstGeom>
                    <a:noFill/>
                  </pic:spPr>
                </pic:pic>
              </a:graphicData>
            </a:graphic>
            <wp14:sizeRelH relativeFrom="page">
              <wp14:pctWidth>0</wp14:pctWidth>
            </wp14:sizeRelH>
            <wp14:sizeRelV relativeFrom="page">
              <wp14:pctHeight>0</wp14:pctHeight>
            </wp14:sizeRelV>
          </wp:anchor>
        </w:drawing>
      </w: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83840" behindDoc="1" locked="0" layoutInCell="1" allowOverlap="1" wp14:anchorId="163CE1B0" wp14:editId="38AAED30">
            <wp:simplePos x="0" y="0"/>
            <wp:positionH relativeFrom="page">
              <wp:posOffset>280035</wp:posOffset>
            </wp:positionH>
            <wp:positionV relativeFrom="page">
              <wp:posOffset>167640</wp:posOffset>
            </wp:positionV>
            <wp:extent cx="7145655" cy="10111740"/>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145655" cy="10111740"/>
                    </a:xfrm>
                    <a:prstGeom prst="rect">
                      <a:avLst/>
                    </a:prstGeom>
                    <a:noFill/>
                  </pic:spPr>
                </pic:pic>
              </a:graphicData>
            </a:graphic>
            <wp14:sizeRelH relativeFrom="page">
              <wp14:pctWidth>0</wp14:pctWidth>
            </wp14:sizeRelH>
            <wp14:sizeRelV relativeFrom="page">
              <wp14:pctHeight>0</wp14:pctHeight>
            </wp14:sizeRelV>
          </wp:anchor>
        </w:drawing>
      </w: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85888" behindDoc="1" locked="0" layoutInCell="1" allowOverlap="1" wp14:anchorId="45ADEE6F" wp14:editId="3CA0DFE2">
            <wp:simplePos x="0" y="0"/>
            <wp:positionH relativeFrom="page">
              <wp:posOffset>276860</wp:posOffset>
            </wp:positionH>
            <wp:positionV relativeFrom="page">
              <wp:posOffset>266700</wp:posOffset>
            </wp:positionV>
            <wp:extent cx="7065010" cy="999744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065010" cy="9997440"/>
                    </a:xfrm>
                    <a:prstGeom prst="rect">
                      <a:avLst/>
                    </a:prstGeom>
                    <a:noFill/>
                  </pic:spPr>
                </pic:pic>
              </a:graphicData>
            </a:graphic>
            <wp14:sizeRelH relativeFrom="page">
              <wp14:pctWidth>0</wp14:pctWidth>
            </wp14:sizeRelH>
            <wp14:sizeRelV relativeFrom="page">
              <wp14:pctHeight>0</wp14:pctHeight>
            </wp14:sizeRelV>
          </wp:anchor>
        </w:drawing>
      </w: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1A1479" w:rsidRPr="0030611D" w:rsidRDefault="001A147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98176" behindDoc="1" locked="0" layoutInCell="1" allowOverlap="1">
            <wp:simplePos x="0" y="0"/>
            <wp:positionH relativeFrom="page">
              <wp:posOffset>187325</wp:posOffset>
            </wp:positionH>
            <wp:positionV relativeFrom="page">
              <wp:posOffset>182880</wp:posOffset>
            </wp:positionV>
            <wp:extent cx="7345107" cy="1039368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345107" cy="1039368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702272" behindDoc="1" locked="0" layoutInCell="1" allowOverlap="1">
            <wp:simplePos x="0" y="0"/>
            <wp:positionH relativeFrom="page">
              <wp:posOffset>234315</wp:posOffset>
            </wp:positionH>
            <wp:positionV relativeFrom="page">
              <wp:posOffset>236220</wp:posOffset>
            </wp:positionV>
            <wp:extent cx="7183558" cy="1016508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183558" cy="1016508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716608" behindDoc="1" locked="0" layoutInCell="1" allowOverlap="1" wp14:anchorId="12AADB54" wp14:editId="3FACE5CE">
            <wp:simplePos x="0" y="0"/>
            <wp:positionH relativeFrom="page">
              <wp:posOffset>112395</wp:posOffset>
            </wp:positionH>
            <wp:positionV relativeFrom="page">
              <wp:posOffset>137160</wp:posOffset>
            </wp:positionV>
            <wp:extent cx="7283450" cy="1030986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283450" cy="1030986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14560" behindDoc="1" locked="0" layoutInCell="1" allowOverlap="1">
            <wp:simplePos x="0" y="0"/>
            <wp:positionH relativeFrom="page">
              <wp:posOffset>192405</wp:posOffset>
            </wp:positionH>
            <wp:positionV relativeFrom="page">
              <wp:posOffset>190500</wp:posOffset>
            </wp:positionV>
            <wp:extent cx="7302027" cy="1033272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302027" cy="1033272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12512" behindDoc="1" locked="0" layoutInCell="1" allowOverlap="1">
            <wp:simplePos x="0" y="0"/>
            <wp:positionH relativeFrom="page">
              <wp:posOffset>85725</wp:posOffset>
            </wp:positionH>
            <wp:positionV relativeFrom="page">
              <wp:posOffset>167640</wp:posOffset>
            </wp:positionV>
            <wp:extent cx="7393572" cy="1046226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393572" cy="1046226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10464" behindDoc="1" locked="0" layoutInCell="1" allowOverlap="1">
            <wp:simplePos x="0" y="0"/>
            <wp:positionH relativeFrom="page">
              <wp:posOffset>297180</wp:posOffset>
            </wp:positionH>
            <wp:positionV relativeFrom="page">
              <wp:posOffset>187960</wp:posOffset>
            </wp:positionV>
            <wp:extent cx="7174526" cy="10152300"/>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7174526" cy="1015230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08416" behindDoc="1" locked="0" layoutInCell="1" allowOverlap="1">
            <wp:simplePos x="0" y="0"/>
            <wp:positionH relativeFrom="page">
              <wp:posOffset>189865</wp:posOffset>
            </wp:positionH>
            <wp:positionV relativeFrom="page">
              <wp:posOffset>190500</wp:posOffset>
            </wp:positionV>
            <wp:extent cx="7258947" cy="10271760"/>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258947" cy="1027176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06368" behindDoc="1" locked="0" layoutInCell="1" allowOverlap="1" wp14:anchorId="6F55D00D" wp14:editId="4A1B809A">
            <wp:simplePos x="0" y="0"/>
            <wp:positionH relativeFrom="page">
              <wp:posOffset>205740</wp:posOffset>
            </wp:positionH>
            <wp:positionV relativeFrom="page">
              <wp:posOffset>198120</wp:posOffset>
            </wp:positionV>
            <wp:extent cx="7242175" cy="10248900"/>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242175" cy="1024890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04320" behindDoc="1" locked="0" layoutInCell="1" allowOverlap="1">
            <wp:simplePos x="0" y="0"/>
            <wp:positionH relativeFrom="page">
              <wp:posOffset>283210</wp:posOffset>
            </wp:positionH>
            <wp:positionV relativeFrom="page">
              <wp:posOffset>251460</wp:posOffset>
            </wp:positionV>
            <wp:extent cx="7135093" cy="10096500"/>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135093" cy="1009650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lastRenderedPageBreak/>
        <w:drawing>
          <wp:anchor distT="0" distB="0" distL="114300" distR="114300" simplePos="0" relativeHeight="251700224" behindDoc="1" locked="0" layoutInCell="1" allowOverlap="1">
            <wp:simplePos x="0" y="0"/>
            <wp:positionH relativeFrom="page">
              <wp:posOffset>254000</wp:posOffset>
            </wp:positionH>
            <wp:positionV relativeFrom="page">
              <wp:posOffset>129540</wp:posOffset>
            </wp:positionV>
            <wp:extent cx="7248177" cy="1025652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248177" cy="1025652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96128" behindDoc="1" locked="0" layoutInCell="1" allowOverlap="1" wp14:anchorId="2527A85D" wp14:editId="7D72C4F5">
            <wp:simplePos x="0" y="0"/>
            <wp:positionH relativeFrom="page">
              <wp:posOffset>252095</wp:posOffset>
            </wp:positionH>
            <wp:positionV relativeFrom="page">
              <wp:posOffset>190500</wp:posOffset>
            </wp:positionV>
            <wp:extent cx="7226300" cy="10226040"/>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226300" cy="1022604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94080" behindDoc="1" locked="0" layoutInCell="1" allowOverlap="1">
            <wp:simplePos x="0" y="0"/>
            <wp:positionH relativeFrom="page">
              <wp:posOffset>250190</wp:posOffset>
            </wp:positionH>
            <wp:positionV relativeFrom="page">
              <wp:posOffset>198120</wp:posOffset>
            </wp:positionV>
            <wp:extent cx="7129708" cy="1008888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129708" cy="1008888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92032" behindDoc="1" locked="0" layoutInCell="1" allowOverlap="1" wp14:anchorId="4CA451B4" wp14:editId="56DF3FC7">
            <wp:simplePos x="0" y="0"/>
            <wp:positionH relativeFrom="page">
              <wp:posOffset>136525</wp:posOffset>
            </wp:positionH>
            <wp:positionV relativeFrom="page">
              <wp:posOffset>182880</wp:posOffset>
            </wp:positionV>
            <wp:extent cx="7296150" cy="1032510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296150" cy="1032510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89984" behindDoc="1" locked="0" layoutInCell="1" allowOverlap="1" wp14:anchorId="4CCD5744" wp14:editId="7C99BCEB">
            <wp:simplePos x="0" y="0"/>
            <wp:positionH relativeFrom="page">
              <wp:posOffset>297815</wp:posOffset>
            </wp:positionH>
            <wp:positionV relativeFrom="page">
              <wp:posOffset>236220</wp:posOffset>
            </wp:positionV>
            <wp:extent cx="7097395" cy="1004316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097395" cy="1004316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687936" behindDoc="1" locked="0" layoutInCell="1" allowOverlap="1" wp14:anchorId="4B8D1202" wp14:editId="7DF8BFFF">
            <wp:simplePos x="0" y="0"/>
            <wp:positionH relativeFrom="page">
              <wp:posOffset>157480</wp:posOffset>
            </wp:positionH>
            <wp:positionV relativeFrom="page">
              <wp:posOffset>243840</wp:posOffset>
            </wp:positionV>
            <wp:extent cx="7328535" cy="1037082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328535" cy="1037082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718656" behindDoc="1" locked="0" layoutInCell="1" allowOverlap="1" wp14:anchorId="55BAF529" wp14:editId="005C032F">
            <wp:simplePos x="0" y="0"/>
            <wp:positionH relativeFrom="page">
              <wp:posOffset>200025</wp:posOffset>
            </wp:positionH>
            <wp:positionV relativeFrom="page">
              <wp:posOffset>182880</wp:posOffset>
            </wp:positionV>
            <wp:extent cx="7129780" cy="1009142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129780" cy="10091420"/>
                    </a:xfrm>
                    <a:prstGeom prst="rect">
                      <a:avLst/>
                    </a:prstGeom>
                    <a:noFill/>
                  </pic:spPr>
                </pic:pic>
              </a:graphicData>
            </a:graphic>
            <wp14:sizeRelH relativeFrom="page">
              <wp14:pctWidth>0</wp14:pctWidth>
            </wp14:sizeRelH>
            <wp14:sizeRelV relativeFrom="page">
              <wp14:pctHeight>0</wp14:pctHeight>
            </wp14:sizeRelV>
          </wp:anchor>
        </w:drawing>
      </w: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4B13C9" w:rsidRPr="0030611D" w:rsidRDefault="004B13C9" w:rsidP="005F4495">
      <w:pPr>
        <w:spacing w:line="240" w:lineRule="auto"/>
        <w:ind w:left="-567" w:firstLine="425"/>
        <w:rPr>
          <w:rFonts w:ascii="Calibri" w:eastAsia="Calibri" w:hAnsi="Calibri" w:cs="Arial"/>
          <w:noProof/>
          <w:sz w:val="20"/>
          <w:szCs w:val="20"/>
          <w:lang w:val="kk-KZ" w:eastAsia="kk-KZ"/>
        </w:rPr>
      </w:pPr>
    </w:p>
    <w:p w:rsidR="00FF166F" w:rsidRPr="0030611D" w:rsidRDefault="004B13C9"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720704" behindDoc="1" locked="0" layoutInCell="1" allowOverlap="1" wp14:anchorId="5005C503" wp14:editId="0863D16B">
            <wp:simplePos x="0" y="0"/>
            <wp:positionH relativeFrom="page">
              <wp:posOffset>334010</wp:posOffset>
            </wp:positionH>
            <wp:positionV relativeFrom="page">
              <wp:posOffset>175260</wp:posOffset>
            </wp:positionV>
            <wp:extent cx="6901180" cy="9768840"/>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901180" cy="9768840"/>
                    </a:xfrm>
                    <a:prstGeom prst="rect">
                      <a:avLst/>
                    </a:prstGeom>
                    <a:noFill/>
                  </pic:spPr>
                </pic:pic>
              </a:graphicData>
            </a:graphic>
            <wp14:sizeRelH relativeFrom="page">
              <wp14:pctWidth>0</wp14:pctWidth>
            </wp14:sizeRelH>
            <wp14:sizeRelV relativeFrom="page">
              <wp14:pctHeight>0</wp14:pctHeight>
            </wp14:sizeRelV>
          </wp:anchor>
        </w:drawing>
      </w:r>
    </w:p>
    <w:p w:rsidR="00FF166F" w:rsidRPr="0030611D" w:rsidRDefault="001E5467" w:rsidP="005F4495">
      <w:pPr>
        <w:spacing w:line="240" w:lineRule="auto"/>
        <w:ind w:left="-567" w:firstLine="425"/>
        <w:rPr>
          <w:rFonts w:ascii="Calibri" w:eastAsia="Calibri" w:hAnsi="Calibri" w:cs="Arial"/>
          <w:noProof/>
          <w:sz w:val="20"/>
          <w:szCs w:val="20"/>
          <w:lang w:val="kk-KZ" w:eastAsia="kk-KZ"/>
        </w:rPr>
      </w:pPr>
      <w:r w:rsidRPr="0030611D">
        <w:rPr>
          <w:rFonts w:ascii="Calibri" w:eastAsia="Calibri" w:hAnsi="Calibri" w:cs="Arial"/>
          <w:noProof/>
          <w:sz w:val="20"/>
          <w:szCs w:val="20"/>
          <w:lang w:eastAsia="ru-RU"/>
        </w:rPr>
        <w:drawing>
          <wp:anchor distT="0" distB="0" distL="114300" distR="114300" simplePos="0" relativeHeight="251722752" behindDoc="1" locked="0" layoutInCell="1" allowOverlap="1" wp14:anchorId="6B7A5AD3" wp14:editId="4FFB2FBC">
            <wp:simplePos x="0" y="0"/>
            <wp:positionH relativeFrom="page">
              <wp:posOffset>124460</wp:posOffset>
            </wp:positionH>
            <wp:positionV relativeFrom="page">
              <wp:posOffset>144780</wp:posOffset>
            </wp:positionV>
            <wp:extent cx="7285872" cy="10309860"/>
            <wp:effectExtent l="0" t="0" r="0" b="0"/>
            <wp:wrapNone/>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285872" cy="10309860"/>
                    </a:xfrm>
                    <a:prstGeom prst="rect">
                      <a:avLst/>
                    </a:prstGeom>
                    <a:noFill/>
                  </pic:spPr>
                </pic:pic>
              </a:graphicData>
            </a:graphic>
            <wp14:sizeRelH relativeFrom="page">
              <wp14:pctWidth>0</wp14:pctWidth>
            </wp14:sizeRelH>
            <wp14:sizeRelV relativeFrom="page">
              <wp14:pctHeight>0</wp14:pctHeight>
            </wp14:sizeRelV>
          </wp:anchor>
        </w:drawing>
      </w:r>
    </w:p>
    <w:p w:rsidR="00FF166F" w:rsidRPr="0030611D" w:rsidRDefault="00FF166F" w:rsidP="005F4495">
      <w:pPr>
        <w:spacing w:line="240" w:lineRule="auto"/>
        <w:ind w:left="-567" w:firstLine="425"/>
        <w:rPr>
          <w:rFonts w:ascii="Calibri" w:eastAsia="Calibri" w:hAnsi="Calibri" w:cs="Arial"/>
          <w:noProof/>
          <w:sz w:val="20"/>
          <w:szCs w:val="20"/>
          <w:lang w:val="kk-KZ" w:eastAsia="kk-KZ"/>
        </w:rPr>
      </w:pPr>
    </w:p>
    <w:p w:rsidR="00FF166F" w:rsidRPr="0030611D" w:rsidRDefault="00FF166F" w:rsidP="00FF166F">
      <w:pPr>
        <w:spacing w:line="240" w:lineRule="auto"/>
        <w:rPr>
          <w:rFonts w:ascii="Calibri" w:eastAsia="Calibri" w:hAnsi="Calibri" w:cs="Arial"/>
          <w:noProof/>
          <w:sz w:val="20"/>
          <w:szCs w:val="20"/>
          <w:lang w:val="kk-KZ" w:eastAsia="kk-KZ"/>
        </w:rPr>
      </w:pPr>
    </w:p>
    <w:p w:rsidR="00FF166F" w:rsidRPr="0030611D" w:rsidRDefault="00FF166F" w:rsidP="005F4495">
      <w:pPr>
        <w:spacing w:line="240" w:lineRule="auto"/>
        <w:ind w:left="-567" w:firstLine="425"/>
        <w:rPr>
          <w:rFonts w:ascii="Calibri" w:eastAsia="Calibri" w:hAnsi="Calibri" w:cs="Arial"/>
          <w:noProof/>
          <w:sz w:val="20"/>
          <w:szCs w:val="20"/>
          <w:lang w:val="kk-KZ" w:eastAsia="kk-KZ"/>
        </w:rPr>
      </w:pPr>
    </w:p>
    <w:p w:rsidR="00FF166F" w:rsidRPr="0030611D" w:rsidRDefault="00FF166F" w:rsidP="005F4495">
      <w:pPr>
        <w:spacing w:line="240" w:lineRule="auto"/>
        <w:ind w:left="-567" w:firstLine="425"/>
        <w:rPr>
          <w:rFonts w:ascii="Calibri" w:eastAsia="Calibri" w:hAnsi="Calibri" w:cs="Arial"/>
          <w:noProof/>
          <w:sz w:val="20"/>
          <w:szCs w:val="20"/>
          <w:lang w:val="kk-KZ" w:eastAsia="kk-KZ"/>
        </w:rPr>
      </w:pPr>
    </w:p>
    <w:p w:rsidR="00FF166F" w:rsidRPr="0030611D" w:rsidRDefault="00FF166F" w:rsidP="00DB2BF4">
      <w:pPr>
        <w:spacing w:line="240" w:lineRule="auto"/>
        <w:rPr>
          <w:rFonts w:ascii="Calibri" w:eastAsia="Calibri" w:hAnsi="Calibri" w:cs="Arial"/>
          <w:noProof/>
          <w:sz w:val="20"/>
          <w:szCs w:val="20"/>
          <w:lang w:val="kk-KZ" w:eastAsia="kk-KZ"/>
        </w:rPr>
      </w:pPr>
    </w:p>
    <w:p w:rsidR="00DD4CE9" w:rsidRPr="0030611D" w:rsidRDefault="00DD4CE9" w:rsidP="00F678CF">
      <w:pPr>
        <w:spacing w:line="240" w:lineRule="auto"/>
        <w:jc w:val="center"/>
        <w:rPr>
          <w:rFonts w:ascii="Times New Roman" w:hAnsi="Times New Roman" w:cs="Times New Roman"/>
          <w:sz w:val="28"/>
          <w:szCs w:val="28"/>
        </w:rPr>
      </w:pPr>
    </w:p>
    <w:p w:rsidR="00F678CF" w:rsidRPr="0030611D" w:rsidRDefault="00DB2BF4" w:rsidP="00DB2BF4">
      <w:pPr>
        <w:pStyle w:val="1"/>
        <w:spacing w:before="0" w:line="240" w:lineRule="auto"/>
        <w:jc w:val="center"/>
        <w:rPr>
          <w:rFonts w:ascii="Times New Roman" w:hAnsi="Times New Roman" w:cs="Times New Roman"/>
          <w:color w:val="auto"/>
          <w:sz w:val="28"/>
          <w:szCs w:val="28"/>
        </w:rPr>
      </w:pPr>
      <w:r w:rsidRPr="0030611D">
        <w:rPr>
          <w:rFonts w:ascii="Times New Roman" w:hAnsi="Times New Roman" w:cs="Times New Roman"/>
          <w:color w:val="auto"/>
          <w:sz w:val="28"/>
          <w:szCs w:val="28"/>
        </w:rPr>
        <w:br w:type="page"/>
      </w:r>
      <w:bookmarkStart w:id="28" w:name="_Toc22723504"/>
      <w:r w:rsidR="00F678CF" w:rsidRPr="0030611D">
        <w:rPr>
          <w:rFonts w:ascii="Times New Roman" w:hAnsi="Times New Roman" w:cs="Times New Roman"/>
          <w:color w:val="auto"/>
          <w:sz w:val="28"/>
          <w:szCs w:val="28"/>
        </w:rPr>
        <w:lastRenderedPageBreak/>
        <w:t>ПРИЛОЖЕНИЕ Д</w:t>
      </w:r>
      <w:bookmarkEnd w:id="28"/>
    </w:p>
    <w:p w:rsidR="00DB2BF4" w:rsidRPr="0030611D" w:rsidRDefault="00DB2BF4" w:rsidP="00DB2BF4"/>
    <w:p w:rsidR="00F678CF" w:rsidRPr="0030611D" w:rsidRDefault="00DD4CE9" w:rsidP="00F678CF">
      <w:pPr>
        <w:spacing w:line="240" w:lineRule="auto"/>
        <w:jc w:val="center"/>
        <w:rPr>
          <w:rFonts w:ascii="Times New Roman" w:hAnsi="Times New Roman" w:cs="Times New Roman"/>
          <w:noProof/>
          <w:sz w:val="28"/>
          <w:szCs w:val="28"/>
          <w:lang w:eastAsia="ru-RU"/>
        </w:rPr>
      </w:pPr>
      <w:r w:rsidRPr="0030611D">
        <w:rPr>
          <w:rFonts w:ascii="Times New Roman" w:hAnsi="Times New Roman" w:cs="Times New Roman"/>
          <w:noProof/>
          <w:sz w:val="28"/>
          <w:szCs w:val="28"/>
          <w:lang w:eastAsia="ru-RU"/>
        </w:rPr>
        <w:drawing>
          <wp:inline distT="0" distB="0" distL="0" distR="0">
            <wp:extent cx="5939790" cy="8396605"/>
            <wp:effectExtent l="0" t="0" r="381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АТЕНТ.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DD4CE9" w:rsidRPr="0030611D" w:rsidRDefault="00DD4CE9" w:rsidP="00F678CF">
      <w:pPr>
        <w:spacing w:line="240" w:lineRule="auto"/>
        <w:jc w:val="center"/>
        <w:rPr>
          <w:rFonts w:ascii="Times New Roman" w:hAnsi="Times New Roman" w:cs="Times New Roman"/>
          <w:noProof/>
          <w:sz w:val="28"/>
          <w:szCs w:val="28"/>
          <w:lang w:eastAsia="ru-RU"/>
        </w:rPr>
      </w:pPr>
      <w:r w:rsidRPr="0030611D">
        <w:rPr>
          <w:rFonts w:ascii="Times New Roman" w:hAnsi="Times New Roman" w:cs="Times New Roman"/>
          <w:noProof/>
          <w:sz w:val="28"/>
          <w:szCs w:val="28"/>
          <w:lang w:eastAsia="ru-RU"/>
        </w:rPr>
        <w:lastRenderedPageBreak/>
        <w:drawing>
          <wp:inline distT="0" distB="0" distL="0" distR="0">
            <wp:extent cx="5939790" cy="8396605"/>
            <wp:effectExtent l="0" t="0" r="381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атент1.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DD4CE9" w:rsidRPr="0030611D" w:rsidRDefault="00DD4CE9" w:rsidP="00F678CF">
      <w:pPr>
        <w:spacing w:line="240" w:lineRule="auto"/>
        <w:jc w:val="center"/>
        <w:rPr>
          <w:rFonts w:ascii="Times New Roman" w:hAnsi="Times New Roman" w:cs="Times New Roman"/>
          <w:noProof/>
          <w:sz w:val="28"/>
          <w:szCs w:val="28"/>
          <w:lang w:eastAsia="ru-RU"/>
        </w:rPr>
      </w:pPr>
    </w:p>
    <w:p w:rsidR="00DD4CE9" w:rsidRPr="0030611D" w:rsidRDefault="00DD4CE9" w:rsidP="00DD4CE9">
      <w:pPr>
        <w:spacing w:line="240" w:lineRule="auto"/>
        <w:jc w:val="center"/>
        <w:rPr>
          <w:rFonts w:ascii="Times New Roman" w:hAnsi="Times New Roman" w:cs="Times New Roman"/>
          <w:noProof/>
          <w:sz w:val="28"/>
          <w:szCs w:val="28"/>
          <w:lang w:eastAsia="ru-RU"/>
        </w:rPr>
      </w:pPr>
    </w:p>
    <w:p w:rsidR="00DD4CE9" w:rsidRPr="0030611D" w:rsidRDefault="00DD4CE9" w:rsidP="00DD4CE9">
      <w:pPr>
        <w:spacing w:line="240" w:lineRule="auto"/>
        <w:jc w:val="center"/>
        <w:rPr>
          <w:rFonts w:ascii="Times New Roman" w:hAnsi="Times New Roman" w:cs="Times New Roman"/>
          <w:noProof/>
          <w:sz w:val="28"/>
          <w:szCs w:val="28"/>
          <w:lang w:eastAsia="ru-RU"/>
        </w:rPr>
      </w:pPr>
    </w:p>
    <w:p w:rsidR="00657EA7" w:rsidRPr="0030611D" w:rsidRDefault="00657EA7">
      <w:pPr>
        <w:rPr>
          <w:rFonts w:ascii="Times New Roman" w:hAnsi="Times New Roman" w:cs="Times New Roman"/>
          <w:noProof/>
          <w:sz w:val="28"/>
          <w:szCs w:val="28"/>
          <w:lang w:eastAsia="ru-RU"/>
        </w:rPr>
      </w:pPr>
      <w:r w:rsidRPr="0030611D">
        <w:rPr>
          <w:rFonts w:ascii="Times New Roman" w:hAnsi="Times New Roman" w:cs="Times New Roman"/>
          <w:noProof/>
          <w:sz w:val="28"/>
          <w:szCs w:val="28"/>
          <w:lang w:eastAsia="ru-RU"/>
        </w:rPr>
        <w:br w:type="page"/>
      </w:r>
    </w:p>
    <w:p w:rsidR="00F678CF" w:rsidRPr="0030611D" w:rsidRDefault="00DD4CE9" w:rsidP="00657EA7">
      <w:pPr>
        <w:pStyle w:val="1"/>
        <w:jc w:val="center"/>
        <w:rPr>
          <w:rFonts w:ascii="Times New Roman" w:hAnsi="Times New Roman" w:cs="Times New Roman"/>
          <w:noProof/>
          <w:color w:val="auto"/>
          <w:sz w:val="28"/>
          <w:szCs w:val="28"/>
          <w:lang w:eastAsia="ru-RU"/>
        </w:rPr>
      </w:pPr>
      <w:bookmarkStart w:id="29" w:name="_Toc22723505"/>
      <w:r w:rsidRPr="0030611D">
        <w:rPr>
          <w:rFonts w:ascii="Times New Roman" w:hAnsi="Times New Roman" w:cs="Times New Roman"/>
          <w:noProof/>
          <w:color w:val="auto"/>
          <w:sz w:val="28"/>
          <w:szCs w:val="28"/>
          <w:lang w:eastAsia="ru-RU"/>
        </w:rPr>
        <w:lastRenderedPageBreak/>
        <w:t>ПРИЛОЖЕНИЕ Е</w:t>
      </w:r>
      <w:bookmarkEnd w:id="29"/>
    </w:p>
    <w:p w:rsidR="001E5467" w:rsidRPr="0030611D" w:rsidRDefault="00F678CF" w:rsidP="00F678CF">
      <w:pPr>
        <w:spacing w:line="240" w:lineRule="auto"/>
        <w:jc w:val="center"/>
        <w:rPr>
          <w:rFonts w:ascii="Times New Roman" w:hAnsi="Times New Roman" w:cs="Times New Roman"/>
          <w:sz w:val="28"/>
          <w:szCs w:val="28"/>
        </w:rPr>
      </w:pPr>
      <w:r w:rsidRPr="0030611D">
        <w:rPr>
          <w:rFonts w:ascii="Times New Roman" w:hAnsi="Times New Roman" w:cs="Times New Roman"/>
          <w:noProof/>
          <w:sz w:val="28"/>
          <w:szCs w:val="28"/>
          <w:lang w:eastAsia="ru-RU"/>
        </w:rPr>
        <w:drawing>
          <wp:inline distT="0" distB="0" distL="0" distR="0" wp14:anchorId="596E161A" wp14:editId="6F52C66C">
            <wp:extent cx="5939790" cy="848677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риложение г.JPG"/>
                    <pic:cNvPicPr/>
                  </pic:nvPicPr>
                  <pic:blipFill>
                    <a:blip r:embed="rId210">
                      <a:extLst>
                        <a:ext uri="{28A0092B-C50C-407E-A947-70E740481C1C}">
                          <a14:useLocalDpi xmlns:a14="http://schemas.microsoft.com/office/drawing/2010/main" val="0"/>
                        </a:ext>
                      </a:extLst>
                    </a:blip>
                    <a:stretch>
                      <a:fillRect/>
                    </a:stretch>
                  </pic:blipFill>
                  <pic:spPr>
                    <a:xfrm>
                      <a:off x="0" y="0"/>
                      <a:ext cx="5939790" cy="8486775"/>
                    </a:xfrm>
                    <a:prstGeom prst="rect">
                      <a:avLst/>
                    </a:prstGeom>
                  </pic:spPr>
                </pic:pic>
              </a:graphicData>
            </a:graphic>
          </wp:inline>
        </w:drawing>
      </w:r>
    </w:p>
    <w:p w:rsidR="00F678CF" w:rsidRPr="0030611D" w:rsidRDefault="00F678CF" w:rsidP="001E5467">
      <w:pPr>
        <w:spacing w:line="240" w:lineRule="auto"/>
        <w:ind w:left="-567" w:firstLine="425"/>
        <w:jc w:val="center"/>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22851A0C" wp14:editId="6744FAE6">
            <wp:extent cx="5939790" cy="8360366"/>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приложг.JPG"/>
                    <pic:cNvPicPr/>
                  </pic:nvPicPr>
                  <pic:blipFill>
                    <a:blip r:embed="rId211">
                      <a:extLst>
                        <a:ext uri="{28A0092B-C50C-407E-A947-70E740481C1C}">
                          <a14:useLocalDpi xmlns:a14="http://schemas.microsoft.com/office/drawing/2010/main" val="0"/>
                        </a:ext>
                      </a:extLst>
                    </a:blip>
                    <a:stretch>
                      <a:fillRect/>
                    </a:stretch>
                  </pic:blipFill>
                  <pic:spPr>
                    <a:xfrm>
                      <a:off x="0" y="0"/>
                      <a:ext cx="5939790" cy="8360366"/>
                    </a:xfrm>
                    <a:prstGeom prst="rect">
                      <a:avLst/>
                    </a:prstGeom>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14:anchorId="4FDF7AAB" wp14:editId="4B71C8AA">
            <wp:extent cx="5939790" cy="7999779"/>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илг.JPG"/>
                    <pic:cNvPicPr/>
                  </pic:nvPicPr>
                  <pic:blipFill>
                    <a:blip r:embed="rId212">
                      <a:extLst>
                        <a:ext uri="{28A0092B-C50C-407E-A947-70E740481C1C}">
                          <a14:useLocalDpi xmlns:a14="http://schemas.microsoft.com/office/drawing/2010/main" val="0"/>
                        </a:ext>
                      </a:extLst>
                    </a:blip>
                    <a:stretch>
                      <a:fillRect/>
                    </a:stretch>
                  </pic:blipFill>
                  <pic:spPr>
                    <a:xfrm>
                      <a:off x="0" y="0"/>
                      <a:ext cx="5939790" cy="7999779"/>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01C2347F" wp14:editId="12648F0E">
            <wp:extent cx="6086475" cy="8267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1.JPG"/>
                    <pic:cNvPicPr/>
                  </pic:nvPicPr>
                  <pic:blipFill>
                    <a:blip r:embed="rId213">
                      <a:extLst>
                        <a:ext uri="{28A0092B-C50C-407E-A947-70E740481C1C}">
                          <a14:useLocalDpi xmlns:a14="http://schemas.microsoft.com/office/drawing/2010/main" val="0"/>
                        </a:ext>
                      </a:extLst>
                    </a:blip>
                    <a:stretch>
                      <a:fillRect/>
                    </a:stretch>
                  </pic:blipFill>
                  <pic:spPr>
                    <a:xfrm>
                      <a:off x="0" y="0"/>
                      <a:ext cx="6086475" cy="8267700"/>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36D0D84B" wp14:editId="05067550">
            <wp:extent cx="6048375" cy="8420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2.JPG"/>
                    <pic:cNvPicPr/>
                  </pic:nvPicPr>
                  <pic:blipFill>
                    <a:blip r:embed="rId214">
                      <a:extLst>
                        <a:ext uri="{28A0092B-C50C-407E-A947-70E740481C1C}">
                          <a14:useLocalDpi xmlns:a14="http://schemas.microsoft.com/office/drawing/2010/main" val="0"/>
                        </a:ext>
                      </a:extLst>
                    </a:blip>
                    <a:stretch>
                      <a:fillRect/>
                    </a:stretch>
                  </pic:blipFill>
                  <pic:spPr>
                    <a:xfrm>
                      <a:off x="0" y="0"/>
                      <a:ext cx="6048375" cy="8420100"/>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63CF3D26" wp14:editId="2069D8C3">
            <wp:extent cx="6334125" cy="902017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асчет.JPG"/>
                    <pic:cNvPicPr/>
                  </pic:nvPicPr>
                  <pic:blipFill>
                    <a:blip r:embed="rId215">
                      <a:extLst>
                        <a:ext uri="{28A0092B-C50C-407E-A947-70E740481C1C}">
                          <a14:useLocalDpi xmlns:a14="http://schemas.microsoft.com/office/drawing/2010/main" val="0"/>
                        </a:ext>
                      </a:extLst>
                    </a:blip>
                    <a:stretch>
                      <a:fillRect/>
                    </a:stretch>
                  </pic:blipFill>
                  <pic:spPr>
                    <a:xfrm>
                      <a:off x="0" y="0"/>
                      <a:ext cx="6334125" cy="9020175"/>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17AD7148" wp14:editId="73DF92B9">
            <wp:extent cx="6372225" cy="844867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квапп.JPG"/>
                    <pic:cNvPicPr/>
                  </pic:nvPicPr>
                  <pic:blipFill>
                    <a:blip r:embed="rId216">
                      <a:extLst>
                        <a:ext uri="{28A0092B-C50C-407E-A947-70E740481C1C}">
                          <a14:useLocalDpi xmlns:a14="http://schemas.microsoft.com/office/drawing/2010/main" val="0"/>
                        </a:ext>
                      </a:extLst>
                    </a:blip>
                    <a:stretch>
                      <a:fillRect/>
                    </a:stretch>
                  </pic:blipFill>
                  <pic:spPr>
                    <a:xfrm>
                      <a:off x="0" y="0"/>
                      <a:ext cx="6372225" cy="8448675"/>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630CAC8E" wp14:editId="7844AC68">
            <wp:extent cx="6534150" cy="84772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ароан.JPG"/>
                    <pic:cNvPicPr/>
                  </pic:nvPicPr>
                  <pic:blipFill>
                    <a:blip r:embed="rId217">
                      <a:extLst>
                        <a:ext uri="{28A0092B-C50C-407E-A947-70E740481C1C}">
                          <a14:useLocalDpi xmlns:a14="http://schemas.microsoft.com/office/drawing/2010/main" val="0"/>
                        </a:ext>
                      </a:extLst>
                    </a:blip>
                    <a:stretch>
                      <a:fillRect/>
                    </a:stretch>
                  </pic:blipFill>
                  <pic:spPr>
                    <a:xfrm>
                      <a:off x="0" y="0"/>
                      <a:ext cx="6534150" cy="8477250"/>
                    </a:xfrm>
                    <a:prstGeom prst="rect">
                      <a:avLst/>
                    </a:prstGeom>
                  </pic:spPr>
                </pic:pic>
              </a:graphicData>
            </a:graphic>
          </wp:inline>
        </w:drawing>
      </w: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7D971667" wp14:editId="28435ABD">
            <wp:extent cx="6257925" cy="81248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ж1.JPG"/>
                    <pic:cNvPicPr/>
                  </pic:nvPicPr>
                  <pic:blipFill>
                    <a:blip r:embed="rId218">
                      <a:extLst>
                        <a:ext uri="{28A0092B-C50C-407E-A947-70E740481C1C}">
                          <a14:useLocalDpi xmlns:a14="http://schemas.microsoft.com/office/drawing/2010/main" val="0"/>
                        </a:ext>
                      </a:extLst>
                    </a:blip>
                    <a:stretch>
                      <a:fillRect/>
                    </a:stretch>
                  </pic:blipFill>
                  <pic:spPr>
                    <a:xfrm>
                      <a:off x="0" y="0"/>
                      <a:ext cx="6257925" cy="8124825"/>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3AFCDF19" wp14:editId="1207A524">
            <wp:extent cx="6276975" cy="85915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ж2.JPG"/>
                    <pic:cNvPicPr/>
                  </pic:nvPicPr>
                  <pic:blipFill>
                    <a:blip r:embed="rId219">
                      <a:extLst>
                        <a:ext uri="{28A0092B-C50C-407E-A947-70E740481C1C}">
                          <a14:useLocalDpi xmlns:a14="http://schemas.microsoft.com/office/drawing/2010/main" val="0"/>
                        </a:ext>
                      </a:extLst>
                    </a:blip>
                    <a:stretch>
                      <a:fillRect/>
                    </a:stretch>
                  </pic:blipFill>
                  <pic:spPr>
                    <a:xfrm>
                      <a:off x="0" y="0"/>
                      <a:ext cx="6276975" cy="8591550"/>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4A570E80" wp14:editId="08D415BA">
            <wp:extent cx="6190792" cy="8629650"/>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омск.JPG"/>
                    <pic:cNvPicPr/>
                  </pic:nvPicPr>
                  <pic:blipFill>
                    <a:blip r:embed="rId220">
                      <a:extLst>
                        <a:ext uri="{28A0092B-C50C-407E-A947-70E740481C1C}">
                          <a14:useLocalDpi xmlns:a14="http://schemas.microsoft.com/office/drawing/2010/main" val="0"/>
                        </a:ext>
                      </a:extLst>
                    </a:blip>
                    <a:stretch>
                      <a:fillRect/>
                    </a:stretch>
                  </pic:blipFill>
                  <pic:spPr>
                    <a:xfrm>
                      <a:off x="0" y="0"/>
                      <a:ext cx="6199921" cy="8642376"/>
                    </a:xfrm>
                    <a:prstGeom prst="rect">
                      <a:avLst/>
                    </a:prstGeom>
                  </pic:spPr>
                </pic:pic>
              </a:graphicData>
            </a:graphic>
          </wp:inline>
        </w:drawing>
      </w: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jc w:val="center"/>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4B523026" wp14:editId="2B0E08C2">
            <wp:extent cx="6076950" cy="8372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1.JPG"/>
                    <pic:cNvPicPr/>
                  </pic:nvPicPr>
                  <pic:blipFill>
                    <a:blip r:embed="rId221">
                      <a:extLst>
                        <a:ext uri="{28A0092B-C50C-407E-A947-70E740481C1C}">
                          <a14:useLocalDpi xmlns:a14="http://schemas.microsoft.com/office/drawing/2010/main" val="0"/>
                        </a:ext>
                      </a:extLst>
                    </a:blip>
                    <a:stretch>
                      <a:fillRect/>
                    </a:stretch>
                  </pic:blipFill>
                  <pic:spPr>
                    <a:xfrm>
                      <a:off x="0" y="0"/>
                      <a:ext cx="6076950" cy="8372475"/>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p>
    <w:p w:rsidR="001E5467" w:rsidRPr="0030611D" w:rsidRDefault="001E5467"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5472C3FB" wp14:editId="51D5554A">
            <wp:extent cx="6267450" cy="8782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3.JPG"/>
                    <pic:cNvPicPr/>
                  </pic:nvPicPr>
                  <pic:blipFill>
                    <a:blip r:embed="rId222">
                      <a:extLst>
                        <a:ext uri="{28A0092B-C50C-407E-A947-70E740481C1C}">
                          <a14:useLocalDpi xmlns:a14="http://schemas.microsoft.com/office/drawing/2010/main" val="0"/>
                        </a:ext>
                      </a:extLst>
                    </a:blip>
                    <a:stretch>
                      <a:fillRect/>
                    </a:stretch>
                  </pic:blipFill>
                  <pic:spPr>
                    <a:xfrm>
                      <a:off x="0" y="0"/>
                      <a:ext cx="6267450" cy="8782050"/>
                    </a:xfrm>
                    <a:prstGeom prst="rect">
                      <a:avLst/>
                    </a:prstGeom>
                  </pic:spPr>
                </pic:pic>
              </a:graphicData>
            </a:graphic>
          </wp:inline>
        </w:drawing>
      </w:r>
    </w:p>
    <w:p w:rsidR="001E5467" w:rsidRPr="0030611D" w:rsidRDefault="001E5467" w:rsidP="001E5467">
      <w:pPr>
        <w:spacing w:line="240" w:lineRule="auto"/>
        <w:ind w:left="-567" w:firstLine="425"/>
        <w:rPr>
          <w:rFonts w:ascii="Times New Roman" w:hAnsi="Times New Roman" w:cs="Times New Roman"/>
          <w:sz w:val="28"/>
          <w:szCs w:val="28"/>
        </w:rPr>
      </w:pPr>
    </w:p>
    <w:p w:rsidR="001E5467" w:rsidRPr="0030611D" w:rsidRDefault="001E5467" w:rsidP="001E5467">
      <w:pPr>
        <w:spacing w:line="240" w:lineRule="auto"/>
        <w:ind w:firstLine="709"/>
        <w:jc w:val="both"/>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0035E150" wp14:editId="2E115CFB">
            <wp:extent cx="6153150" cy="86772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2.JPG"/>
                    <pic:cNvPicPr/>
                  </pic:nvPicPr>
                  <pic:blipFill>
                    <a:blip r:embed="rId223">
                      <a:extLst>
                        <a:ext uri="{28A0092B-C50C-407E-A947-70E740481C1C}">
                          <a14:useLocalDpi xmlns:a14="http://schemas.microsoft.com/office/drawing/2010/main" val="0"/>
                        </a:ext>
                      </a:extLst>
                    </a:blip>
                    <a:stretch>
                      <a:fillRect/>
                    </a:stretch>
                  </pic:blipFill>
                  <pic:spPr>
                    <a:xfrm>
                      <a:off x="0" y="0"/>
                      <a:ext cx="6153150" cy="8677275"/>
                    </a:xfrm>
                    <a:prstGeom prst="rect">
                      <a:avLst/>
                    </a:prstGeom>
                  </pic:spPr>
                </pic:pic>
              </a:graphicData>
            </a:graphic>
          </wp:inline>
        </w:drawing>
      </w:r>
    </w:p>
    <w:p w:rsidR="001E5467" w:rsidRPr="0030611D" w:rsidRDefault="001E5467" w:rsidP="001E5467">
      <w:pPr>
        <w:spacing w:line="240" w:lineRule="auto"/>
        <w:jc w:val="both"/>
        <w:rPr>
          <w:rFonts w:ascii="Times New Roman" w:eastAsiaTheme="minorEastAsia" w:hAnsi="Times New Roman" w:cs="Times New Roman"/>
          <w:sz w:val="28"/>
          <w:szCs w:val="28"/>
        </w:rPr>
      </w:pPr>
    </w:p>
    <w:p w:rsidR="001E5467" w:rsidRPr="0030611D" w:rsidRDefault="001E5467" w:rsidP="001E5467">
      <w:pPr>
        <w:spacing w:line="240" w:lineRule="auto"/>
        <w:jc w:val="both"/>
        <w:rPr>
          <w:rFonts w:ascii="Times New Roman" w:eastAsiaTheme="minorEastAsia" w:hAnsi="Times New Roman" w:cs="Times New Roman"/>
          <w:sz w:val="28"/>
          <w:szCs w:val="28"/>
        </w:rPr>
      </w:pPr>
    </w:p>
    <w:p w:rsidR="001E5467" w:rsidRPr="0030611D" w:rsidRDefault="009E5801" w:rsidP="001E5467">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1" name="Рисунок 1" descr="C:\Users\User\Desktop\оттиски2019\Новая папка\е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оттиски2019\Новая папка\ену.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tbl>
      <w:tblPr>
        <w:tblStyle w:val="af3"/>
        <w:tblpPr w:leftFromText="180" w:rightFromText="180" w:horzAnchor="margin" w:tblpXSpec="center" w:tblpY="-1440"/>
        <w:tblW w:w="10740" w:type="dxa"/>
        <w:tblLayout w:type="fixed"/>
        <w:tblLook w:val="04A0" w:firstRow="1" w:lastRow="0" w:firstColumn="1" w:lastColumn="0" w:noHBand="0" w:noVBand="1"/>
      </w:tblPr>
      <w:tblGrid>
        <w:gridCol w:w="1555"/>
        <w:gridCol w:w="1842"/>
        <w:gridCol w:w="2098"/>
        <w:gridCol w:w="5245"/>
      </w:tblGrid>
      <w:tr w:rsidR="001E5467" w:rsidRPr="0030611D" w:rsidTr="009E5801">
        <w:tc>
          <w:tcPr>
            <w:tcW w:w="1555" w:type="dxa"/>
            <w:tcBorders>
              <w:top w:val="nil"/>
              <w:left w:val="nil"/>
              <w:bottom w:val="nil"/>
              <w:right w:val="nil"/>
            </w:tcBorders>
          </w:tcPr>
          <w:p w:rsidR="001E5467" w:rsidRPr="0030611D" w:rsidRDefault="001E5467" w:rsidP="009E5801">
            <w:pPr>
              <w:jc w:val="center"/>
              <w:rPr>
                <w:rFonts w:ascii="Times New Roman" w:hAnsi="Times New Roman" w:cs="Times New Roman"/>
                <w:sz w:val="24"/>
                <w:szCs w:val="24"/>
              </w:rPr>
            </w:pPr>
          </w:p>
        </w:tc>
        <w:tc>
          <w:tcPr>
            <w:tcW w:w="1842" w:type="dxa"/>
            <w:tcBorders>
              <w:top w:val="nil"/>
              <w:left w:val="nil"/>
              <w:bottom w:val="nil"/>
              <w:right w:val="nil"/>
            </w:tcBorders>
          </w:tcPr>
          <w:p w:rsidR="001E5467" w:rsidRPr="0030611D" w:rsidRDefault="001E5467" w:rsidP="009E5801">
            <w:pPr>
              <w:jc w:val="center"/>
              <w:rPr>
                <w:rFonts w:ascii="Times New Roman" w:hAnsi="Times New Roman" w:cs="Times New Roman"/>
                <w:sz w:val="24"/>
                <w:szCs w:val="24"/>
              </w:rPr>
            </w:pPr>
          </w:p>
        </w:tc>
        <w:tc>
          <w:tcPr>
            <w:tcW w:w="2098" w:type="dxa"/>
            <w:tcBorders>
              <w:top w:val="nil"/>
              <w:left w:val="nil"/>
              <w:bottom w:val="nil"/>
              <w:right w:val="nil"/>
            </w:tcBorders>
          </w:tcPr>
          <w:p w:rsidR="001E5467" w:rsidRPr="0030611D" w:rsidRDefault="001E5467" w:rsidP="009E5801">
            <w:pPr>
              <w:jc w:val="center"/>
              <w:rPr>
                <w:rFonts w:ascii="Times New Roman" w:hAnsi="Times New Roman" w:cs="Times New Roman"/>
                <w:sz w:val="24"/>
                <w:szCs w:val="24"/>
              </w:rPr>
            </w:pPr>
          </w:p>
        </w:tc>
        <w:tc>
          <w:tcPr>
            <w:tcW w:w="5245" w:type="dxa"/>
            <w:tcBorders>
              <w:top w:val="nil"/>
              <w:left w:val="nil"/>
              <w:bottom w:val="nil"/>
              <w:right w:val="nil"/>
            </w:tcBorders>
          </w:tcPr>
          <w:p w:rsidR="001E5467" w:rsidRPr="0030611D" w:rsidRDefault="001E5467" w:rsidP="009E5801">
            <w:pPr>
              <w:ind w:right="-648"/>
              <w:jc w:val="center"/>
              <w:rPr>
                <w:rFonts w:ascii="Times New Roman" w:hAnsi="Times New Roman" w:cs="Times New Roman"/>
                <w:sz w:val="24"/>
                <w:szCs w:val="24"/>
              </w:rPr>
            </w:pPr>
          </w:p>
        </w:tc>
      </w:tr>
    </w:tbl>
    <w:p w:rsidR="001E5467" w:rsidRPr="0030611D" w:rsidRDefault="001E5467" w:rsidP="001E5467">
      <w:pPr>
        <w:spacing w:line="240" w:lineRule="auto"/>
        <w:rPr>
          <w:rFonts w:ascii="Times New Roman" w:hAnsi="Times New Roman" w:cs="Times New Roman"/>
          <w:sz w:val="24"/>
          <w:szCs w:val="24"/>
        </w:rPr>
      </w:pPr>
    </w:p>
    <w:p w:rsidR="001E5467" w:rsidRPr="0030611D" w:rsidRDefault="001E5467" w:rsidP="001E5467">
      <w:pPr>
        <w:spacing w:line="240" w:lineRule="auto"/>
        <w:rPr>
          <w:rFonts w:ascii="Times New Roman" w:hAnsi="Times New Roman" w:cs="Times New Roman"/>
          <w:sz w:val="28"/>
          <w:szCs w:val="28"/>
        </w:rPr>
      </w:pPr>
    </w:p>
    <w:p w:rsidR="001E5467" w:rsidRPr="0030611D" w:rsidRDefault="001E5467" w:rsidP="001E5467"/>
    <w:p w:rsidR="001F44D7" w:rsidRPr="0030611D" w:rsidRDefault="009E5801" w:rsidP="005F4495">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3" name="Рисунок 3" descr="C:\Users\User\Desktop\оттиски2019\Новая папка\ен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оттиски2019\Новая папка\ену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rsidR="009E5801" w:rsidRPr="0030611D" w:rsidRDefault="009E5801" w:rsidP="005F4495">
      <w:pPr>
        <w:spacing w:line="240" w:lineRule="auto"/>
        <w:ind w:left="-567" w:firstLine="425"/>
        <w:rPr>
          <w:rFonts w:ascii="Times New Roman" w:hAnsi="Times New Roman" w:cs="Times New Roman"/>
          <w:sz w:val="28"/>
          <w:szCs w:val="28"/>
        </w:rPr>
      </w:pPr>
    </w:p>
    <w:p w:rsidR="009E5801" w:rsidRPr="0030611D" w:rsidRDefault="009E5801" w:rsidP="005F4495">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8" name="Рисунок 8" descr="C:\Users\User\Desktop\оттиски2019\Новая папка\ен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оттиски2019\Новая папка\ену2.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27" name="Рисунок 27" descr="C:\Users\User\Desktop\оттиски2019\Новая папка\ен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оттиски2019\Новая папка\ену2.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474" name="Рисунок 474" descr="C:\Users\User\Desktop\оттиски2019\Новая папка\ен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оттиски2019\Новая папка\ену4.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29" name="Рисунок 29" descr="C:\Users\User\Desktop\оттиски2019\Новая папка\ену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оттиски2019\Новая папка\ену3.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rsidR="00F678CF" w:rsidRPr="0030611D" w:rsidRDefault="00C01038" w:rsidP="005F4495">
      <w:pPr>
        <w:spacing w:line="240" w:lineRule="auto"/>
        <w:ind w:left="-567" w:firstLine="425"/>
        <w:rPr>
          <w:rFonts w:ascii="Times New Roman" w:hAnsi="Times New Roman" w:cs="Times New Roman"/>
          <w:sz w:val="28"/>
          <w:szCs w:val="28"/>
        </w:rPr>
      </w:pPr>
      <w:r w:rsidRPr="0030611D">
        <w:rPr>
          <w:rFonts w:ascii="Times New Roman" w:hAnsi="Times New Roman" w:cs="Times New Roman"/>
          <w:noProof/>
          <w:sz w:val="28"/>
          <w:szCs w:val="28"/>
          <w:lang w:eastAsia="ru-RU"/>
        </w:rPr>
        <w:lastRenderedPageBreak/>
        <w:drawing>
          <wp:inline distT="0" distB="0" distL="0" distR="0" wp14:anchorId="5D321E5F" wp14:editId="66C40185">
            <wp:extent cx="5939790" cy="8393430"/>
            <wp:effectExtent l="0" t="0" r="0" b="0"/>
            <wp:docPr id="475" name="Рисунок 475" descr="C:\Users\User\Desktop\оттиски2019\Новая папка\каз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оттиски2019\Новая папка\казнту.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476" name="Рисунок 476" descr="C:\Users\User\Desktop\оттиски2019\Новая папка\казнт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оттиски2019\Новая папка\казнту1.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477" name="Рисунок 477" descr="C:\Users\User\Desktop\оттиски2019\Новая папка\казнт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оттиски2019\Новая папка\казнту2.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50" name="Рисунок 50" descr="C:\Users\User\Desktop\оттиски2019\Новая папка\междуна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оттиски2019\Новая папка\международ.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478" name="Рисунок 478" descr="C:\Users\User\Desktop\оттиски2019\Новая папка\меж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оттиски2019\Новая папка\межд.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479" name="Рисунок 479" descr="C:\Users\User\Desktop\оттиски2019\Новая папка\межд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оттиски2019\Новая папка\междун.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51" name="Рисунок 51" descr="C:\Users\User\Desktop\оттиски2019\Новая папка\механика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оттиски2019\Новая папка\механика2019.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52" name="Рисунок 52" descr="C:\Users\User\Desktop\оттиски2019\Новая папка\механика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оттиски2019\Новая папка\механика20191.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r w:rsidRPr="0030611D">
        <w:rPr>
          <w:rFonts w:ascii="Times New Roman" w:hAnsi="Times New Roman" w:cs="Times New Roman"/>
          <w:noProof/>
          <w:sz w:val="28"/>
          <w:szCs w:val="28"/>
          <w:lang w:eastAsia="ru-RU"/>
        </w:rPr>
        <w:lastRenderedPageBreak/>
        <w:drawing>
          <wp:inline distT="0" distB="0" distL="0" distR="0">
            <wp:extent cx="5939790" cy="8393507"/>
            <wp:effectExtent l="0" t="0" r="0" b="0"/>
            <wp:docPr id="133" name="Рисунок 133" descr="C:\Users\User\Desktop\оттиски2019\Новая папка\механика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оттиски2019\Новая папка\механика20192.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8393507"/>
                    </a:xfrm>
                    <a:prstGeom prst="rect">
                      <a:avLst/>
                    </a:prstGeom>
                    <a:noFill/>
                    <a:ln>
                      <a:noFill/>
                    </a:ln>
                  </pic:spPr>
                </pic:pic>
              </a:graphicData>
            </a:graphic>
          </wp:inline>
        </w:drawing>
      </w:r>
    </w:p>
    <w:p w:rsidR="00C01038" w:rsidRPr="0030611D" w:rsidRDefault="00C01038" w:rsidP="00F678CF">
      <w:pPr>
        <w:spacing w:line="240" w:lineRule="auto"/>
        <w:ind w:left="-567" w:firstLine="425"/>
        <w:jc w:val="center"/>
        <w:rPr>
          <w:rFonts w:ascii="Times New Roman" w:hAnsi="Times New Roman" w:cs="Times New Roman"/>
          <w:sz w:val="28"/>
          <w:szCs w:val="28"/>
        </w:rPr>
      </w:pPr>
    </w:p>
    <w:sectPr w:rsidR="00C01038" w:rsidRPr="0030611D" w:rsidSect="00F358DF">
      <w:footerReference w:type="default" r:id="rId238"/>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1DEE" w:rsidRDefault="00E01DEE" w:rsidP="009315E5">
      <w:pPr>
        <w:spacing w:line="240" w:lineRule="auto"/>
      </w:pPr>
      <w:r>
        <w:separator/>
      </w:r>
    </w:p>
  </w:endnote>
  <w:endnote w:type="continuationSeparator" w:id="0">
    <w:p w:rsidR="00E01DEE" w:rsidRDefault="00E01DEE" w:rsidP="009315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8994365"/>
      <w:docPartObj>
        <w:docPartGallery w:val="Page Numbers (Bottom of Page)"/>
        <w:docPartUnique/>
      </w:docPartObj>
    </w:sdtPr>
    <w:sdtEndPr>
      <w:rPr>
        <w:rFonts w:ascii="Times New Roman" w:hAnsi="Times New Roman" w:cs="Times New Roman"/>
      </w:rPr>
    </w:sdtEndPr>
    <w:sdtContent>
      <w:p w:rsidR="005E0D89" w:rsidRPr="003A0FF6" w:rsidRDefault="005E0D89" w:rsidP="003A0FF6">
        <w:pPr>
          <w:pStyle w:val="af1"/>
          <w:jc w:val="center"/>
          <w:rPr>
            <w:rFonts w:ascii="Times New Roman" w:hAnsi="Times New Roman" w:cs="Times New Roman"/>
          </w:rPr>
        </w:pPr>
        <w:r w:rsidRPr="00D4001B">
          <w:rPr>
            <w:rFonts w:ascii="Times New Roman" w:hAnsi="Times New Roman" w:cs="Times New Roman"/>
          </w:rPr>
          <w:fldChar w:fldCharType="begin"/>
        </w:r>
        <w:r w:rsidRPr="00D4001B">
          <w:rPr>
            <w:rFonts w:ascii="Times New Roman" w:hAnsi="Times New Roman" w:cs="Times New Roman"/>
          </w:rPr>
          <w:instrText>PAGE   \* MERGEFORMAT</w:instrText>
        </w:r>
        <w:r w:rsidRPr="00D4001B">
          <w:rPr>
            <w:rFonts w:ascii="Times New Roman" w:hAnsi="Times New Roman" w:cs="Times New Roman"/>
          </w:rPr>
          <w:fldChar w:fldCharType="separate"/>
        </w:r>
        <w:r w:rsidR="00EB6617">
          <w:rPr>
            <w:rFonts w:ascii="Times New Roman" w:hAnsi="Times New Roman" w:cs="Times New Roman"/>
            <w:noProof/>
          </w:rPr>
          <w:t>42</w:t>
        </w:r>
        <w:r w:rsidRPr="00D4001B">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1DEE" w:rsidRDefault="00E01DEE" w:rsidP="009315E5">
      <w:pPr>
        <w:spacing w:line="240" w:lineRule="auto"/>
      </w:pPr>
      <w:r>
        <w:separator/>
      </w:r>
    </w:p>
  </w:footnote>
  <w:footnote w:type="continuationSeparator" w:id="0">
    <w:p w:rsidR="00E01DEE" w:rsidRDefault="00E01DEE" w:rsidP="009315E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1331E6"/>
    <w:multiLevelType w:val="hybridMultilevel"/>
    <w:tmpl w:val="C980D466"/>
    <w:lvl w:ilvl="0" w:tplc="CA5CAD32">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6ED37C1"/>
    <w:multiLevelType w:val="hybridMultilevel"/>
    <w:tmpl w:val="1C60F27A"/>
    <w:lvl w:ilvl="0" w:tplc="1A209A6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17C93BAB"/>
    <w:multiLevelType w:val="hybridMultilevel"/>
    <w:tmpl w:val="57EC76A6"/>
    <w:lvl w:ilvl="0" w:tplc="A0521B3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652A4C"/>
    <w:multiLevelType w:val="hybridMultilevel"/>
    <w:tmpl w:val="EB5825BE"/>
    <w:lvl w:ilvl="0" w:tplc="9C3407F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229152D4"/>
    <w:multiLevelType w:val="hybridMultilevel"/>
    <w:tmpl w:val="5540D576"/>
    <w:lvl w:ilvl="0" w:tplc="A96ABE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EBE6937"/>
    <w:multiLevelType w:val="hybridMultilevel"/>
    <w:tmpl w:val="3FE48CFC"/>
    <w:lvl w:ilvl="0" w:tplc="88C433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2A22CC7"/>
    <w:multiLevelType w:val="hybridMultilevel"/>
    <w:tmpl w:val="5CEC566C"/>
    <w:lvl w:ilvl="0" w:tplc="CEB0ED08">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8ED1DA7"/>
    <w:multiLevelType w:val="multilevel"/>
    <w:tmpl w:val="91587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BB4A47"/>
    <w:multiLevelType w:val="hybridMultilevel"/>
    <w:tmpl w:val="BB541368"/>
    <w:lvl w:ilvl="0" w:tplc="ADAC319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15D4E7A"/>
    <w:multiLevelType w:val="hybridMultilevel"/>
    <w:tmpl w:val="CDB0781A"/>
    <w:lvl w:ilvl="0" w:tplc="9BDCCBA4">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3D33B74"/>
    <w:multiLevelType w:val="hybridMultilevel"/>
    <w:tmpl w:val="BA524F58"/>
    <w:lvl w:ilvl="0" w:tplc="1FEAB7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4F922A2"/>
    <w:multiLevelType w:val="hybridMultilevel"/>
    <w:tmpl w:val="5FC0A80E"/>
    <w:lvl w:ilvl="0" w:tplc="7BCA51E6">
      <w:start w:val="1"/>
      <w:numFmt w:val="decimal"/>
      <w:lvlText w:val="%1."/>
      <w:lvlJc w:val="left"/>
      <w:pPr>
        <w:ind w:left="1365" w:hanging="360"/>
      </w:pPr>
      <w:rPr>
        <w:rFonts w:hint="default"/>
      </w:r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12">
    <w:nsid w:val="58724835"/>
    <w:multiLevelType w:val="hybridMultilevel"/>
    <w:tmpl w:val="EC8C4A22"/>
    <w:lvl w:ilvl="0" w:tplc="2E1C47B8">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A083E73"/>
    <w:multiLevelType w:val="multilevel"/>
    <w:tmpl w:val="E99ECF66"/>
    <w:lvl w:ilvl="0">
      <w:start w:val="1"/>
      <w:numFmt w:val="decimal"/>
      <w:pStyle w:val="a"/>
      <w:lvlText w:val="%1."/>
      <w:lvlJc w:val="left"/>
      <w:pPr>
        <w:tabs>
          <w:tab w:val="num" w:pos="644"/>
        </w:tabs>
        <w:ind w:left="624" w:hanging="340"/>
      </w:pPr>
      <w:rPr>
        <w:rFonts w:hint="default"/>
      </w:rPr>
    </w:lvl>
    <w:lvl w:ilvl="1">
      <w:start w:val="1"/>
      <w:numFmt w:val="none"/>
      <w:lvlText w:val=""/>
      <w:lvlJc w:val="left"/>
      <w:pPr>
        <w:tabs>
          <w:tab w:val="num" w:pos="360"/>
        </w:tabs>
        <w:ind w:left="340" w:hanging="34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4">
    <w:nsid w:val="70815CD0"/>
    <w:multiLevelType w:val="hybridMultilevel"/>
    <w:tmpl w:val="E0D4A340"/>
    <w:lvl w:ilvl="0" w:tplc="88C433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16A2FF5"/>
    <w:multiLevelType w:val="hybridMultilevel"/>
    <w:tmpl w:val="B8DE8F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7E0302E"/>
    <w:multiLevelType w:val="multilevel"/>
    <w:tmpl w:val="1B644C7A"/>
    <w:lvl w:ilvl="0">
      <w:start w:val="1"/>
      <w:numFmt w:val="decimal"/>
      <w:lvlText w:val="%1"/>
      <w:lvlJc w:val="left"/>
      <w:pPr>
        <w:ind w:left="375" w:hanging="375"/>
      </w:pPr>
      <w:rPr>
        <w:rFonts w:hint="default"/>
      </w:rPr>
    </w:lvl>
    <w:lvl w:ilvl="1">
      <w:start w:val="1"/>
      <w:numFmt w:val="decimal"/>
      <w:lvlText w:val="%1.%2"/>
      <w:lvlJc w:val="left"/>
      <w:pPr>
        <w:ind w:left="1005" w:hanging="375"/>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970" w:hanging="108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590" w:hanging="144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6210" w:hanging="1800"/>
      </w:pPr>
      <w:rPr>
        <w:rFonts w:hint="default"/>
      </w:rPr>
    </w:lvl>
    <w:lvl w:ilvl="8">
      <w:start w:val="1"/>
      <w:numFmt w:val="decimal"/>
      <w:lvlText w:val="%1.%2.%3.%4.%5.%6.%7.%8.%9"/>
      <w:lvlJc w:val="left"/>
      <w:pPr>
        <w:ind w:left="7200" w:hanging="2160"/>
      </w:pPr>
      <w:rPr>
        <w:rFonts w:hint="default"/>
      </w:rPr>
    </w:lvl>
  </w:abstractNum>
  <w:abstractNum w:abstractNumId="17">
    <w:nsid w:val="7A2B20D0"/>
    <w:multiLevelType w:val="hybridMultilevel"/>
    <w:tmpl w:val="44E2F7AC"/>
    <w:lvl w:ilvl="0" w:tplc="D7402E5E">
      <w:start w:val="15"/>
      <w:numFmt w:val="bullet"/>
      <w:lvlText w:val="-"/>
      <w:lvlJc w:val="left"/>
      <w:pPr>
        <w:ind w:left="1069" w:hanging="360"/>
      </w:pPr>
      <w:rPr>
        <w:rFonts w:ascii="Times New Roman" w:eastAsia="Times New Roman" w:hAnsi="Times New Roman" w:cs="Times New Roman" w:hint="default"/>
        <w:color w:val="44444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7D172C2F"/>
    <w:multiLevelType w:val="hybridMultilevel"/>
    <w:tmpl w:val="C122AFF2"/>
    <w:lvl w:ilvl="0" w:tplc="44AA7DF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5"/>
  </w:num>
  <w:num w:numId="3">
    <w:abstractNumId w:val="14"/>
  </w:num>
  <w:num w:numId="4">
    <w:abstractNumId w:val="7"/>
  </w:num>
  <w:num w:numId="5">
    <w:abstractNumId w:val="6"/>
  </w:num>
  <w:num w:numId="6">
    <w:abstractNumId w:val="1"/>
  </w:num>
  <w:num w:numId="7">
    <w:abstractNumId w:val="16"/>
  </w:num>
  <w:num w:numId="8">
    <w:abstractNumId w:val="11"/>
  </w:num>
  <w:num w:numId="9">
    <w:abstractNumId w:val="10"/>
  </w:num>
  <w:num w:numId="10">
    <w:abstractNumId w:val="18"/>
  </w:num>
  <w:num w:numId="11">
    <w:abstractNumId w:val="2"/>
  </w:num>
  <w:num w:numId="12">
    <w:abstractNumId w:val="3"/>
  </w:num>
  <w:num w:numId="13">
    <w:abstractNumId w:val="4"/>
  </w:num>
  <w:num w:numId="14">
    <w:abstractNumId w:val="17"/>
  </w:num>
  <w:num w:numId="15">
    <w:abstractNumId w:val="5"/>
  </w:num>
  <w:num w:numId="16">
    <w:abstractNumId w:val="8"/>
  </w:num>
  <w:num w:numId="17">
    <w:abstractNumId w:val="9"/>
  </w:num>
  <w:num w:numId="18">
    <w:abstractNumId w:val="0"/>
  </w:num>
  <w:num w:numId="19">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5BF"/>
    <w:rsid w:val="000064BD"/>
    <w:rsid w:val="00010040"/>
    <w:rsid w:val="00015AC8"/>
    <w:rsid w:val="000223AF"/>
    <w:rsid w:val="00022850"/>
    <w:rsid w:val="00025166"/>
    <w:rsid w:val="000251B3"/>
    <w:rsid w:val="00027329"/>
    <w:rsid w:val="0002733E"/>
    <w:rsid w:val="00030BAC"/>
    <w:rsid w:val="00036798"/>
    <w:rsid w:val="000404CE"/>
    <w:rsid w:val="00047F8F"/>
    <w:rsid w:val="00053C9A"/>
    <w:rsid w:val="00055567"/>
    <w:rsid w:val="00056FAE"/>
    <w:rsid w:val="00060C4C"/>
    <w:rsid w:val="00061E31"/>
    <w:rsid w:val="00065E59"/>
    <w:rsid w:val="000667E1"/>
    <w:rsid w:val="00070BE6"/>
    <w:rsid w:val="00074C19"/>
    <w:rsid w:val="00074C9C"/>
    <w:rsid w:val="00083410"/>
    <w:rsid w:val="000874E5"/>
    <w:rsid w:val="000930DF"/>
    <w:rsid w:val="000A0884"/>
    <w:rsid w:val="000A1E0A"/>
    <w:rsid w:val="000A52F6"/>
    <w:rsid w:val="000B1358"/>
    <w:rsid w:val="000B2EAB"/>
    <w:rsid w:val="000B7879"/>
    <w:rsid w:val="000C1B70"/>
    <w:rsid w:val="000C33A1"/>
    <w:rsid w:val="000D048C"/>
    <w:rsid w:val="000D0CF1"/>
    <w:rsid w:val="000D2D0B"/>
    <w:rsid w:val="000E6E75"/>
    <w:rsid w:val="000E700A"/>
    <w:rsid w:val="000E7B29"/>
    <w:rsid w:val="000F0153"/>
    <w:rsid w:val="000F1F9D"/>
    <w:rsid w:val="000F621A"/>
    <w:rsid w:val="00115AD3"/>
    <w:rsid w:val="00120523"/>
    <w:rsid w:val="001226C3"/>
    <w:rsid w:val="00124959"/>
    <w:rsid w:val="00125289"/>
    <w:rsid w:val="00125473"/>
    <w:rsid w:val="00125E07"/>
    <w:rsid w:val="00127BB4"/>
    <w:rsid w:val="00133C3F"/>
    <w:rsid w:val="0013764B"/>
    <w:rsid w:val="001379B0"/>
    <w:rsid w:val="00137BDB"/>
    <w:rsid w:val="00144DBB"/>
    <w:rsid w:val="001463A1"/>
    <w:rsid w:val="00152A9A"/>
    <w:rsid w:val="00152F09"/>
    <w:rsid w:val="00153746"/>
    <w:rsid w:val="00154333"/>
    <w:rsid w:val="00163067"/>
    <w:rsid w:val="00166B85"/>
    <w:rsid w:val="00172EEA"/>
    <w:rsid w:val="00180D3C"/>
    <w:rsid w:val="00187723"/>
    <w:rsid w:val="00187BDD"/>
    <w:rsid w:val="0019026C"/>
    <w:rsid w:val="00194745"/>
    <w:rsid w:val="0019556F"/>
    <w:rsid w:val="001A1479"/>
    <w:rsid w:val="001A4850"/>
    <w:rsid w:val="001A7065"/>
    <w:rsid w:val="001B3768"/>
    <w:rsid w:val="001B4EC7"/>
    <w:rsid w:val="001B7BC6"/>
    <w:rsid w:val="001C17E0"/>
    <w:rsid w:val="001C5161"/>
    <w:rsid w:val="001C5F95"/>
    <w:rsid w:val="001D2ADC"/>
    <w:rsid w:val="001D6A57"/>
    <w:rsid w:val="001E27A9"/>
    <w:rsid w:val="001E5467"/>
    <w:rsid w:val="001E67EB"/>
    <w:rsid w:val="001F02AE"/>
    <w:rsid w:val="001F1D37"/>
    <w:rsid w:val="001F3EF2"/>
    <w:rsid w:val="001F44D7"/>
    <w:rsid w:val="001F67CB"/>
    <w:rsid w:val="001F6EA4"/>
    <w:rsid w:val="001F79E5"/>
    <w:rsid w:val="00200731"/>
    <w:rsid w:val="00202E40"/>
    <w:rsid w:val="00205DCA"/>
    <w:rsid w:val="0020611B"/>
    <w:rsid w:val="002125D4"/>
    <w:rsid w:val="00216511"/>
    <w:rsid w:val="0022046A"/>
    <w:rsid w:val="00224B1A"/>
    <w:rsid w:val="00224BA8"/>
    <w:rsid w:val="00235815"/>
    <w:rsid w:val="00242155"/>
    <w:rsid w:val="00244500"/>
    <w:rsid w:val="0025003B"/>
    <w:rsid w:val="0025096F"/>
    <w:rsid w:val="00255615"/>
    <w:rsid w:val="00255961"/>
    <w:rsid w:val="00256F89"/>
    <w:rsid w:val="00257C52"/>
    <w:rsid w:val="00260787"/>
    <w:rsid w:val="00264B0E"/>
    <w:rsid w:val="002723BE"/>
    <w:rsid w:val="002728B6"/>
    <w:rsid w:val="002769A5"/>
    <w:rsid w:val="00281FEC"/>
    <w:rsid w:val="00282952"/>
    <w:rsid w:val="0028331F"/>
    <w:rsid w:val="00285FBF"/>
    <w:rsid w:val="00293833"/>
    <w:rsid w:val="002A21D7"/>
    <w:rsid w:val="002A5892"/>
    <w:rsid w:val="002A64D2"/>
    <w:rsid w:val="002A765E"/>
    <w:rsid w:val="002B2571"/>
    <w:rsid w:val="002B4DCA"/>
    <w:rsid w:val="002B6F80"/>
    <w:rsid w:val="002C0BE3"/>
    <w:rsid w:val="002C222E"/>
    <w:rsid w:val="002C5B5B"/>
    <w:rsid w:val="002D06F2"/>
    <w:rsid w:val="002E2372"/>
    <w:rsid w:val="002E3141"/>
    <w:rsid w:val="002E31BF"/>
    <w:rsid w:val="002E4746"/>
    <w:rsid w:val="002F3A7E"/>
    <w:rsid w:val="002F5AD2"/>
    <w:rsid w:val="00300E8C"/>
    <w:rsid w:val="0030611D"/>
    <w:rsid w:val="00311D38"/>
    <w:rsid w:val="00315F8E"/>
    <w:rsid w:val="003209BF"/>
    <w:rsid w:val="00321FF9"/>
    <w:rsid w:val="003250E9"/>
    <w:rsid w:val="00325D46"/>
    <w:rsid w:val="00327054"/>
    <w:rsid w:val="00327327"/>
    <w:rsid w:val="0033181F"/>
    <w:rsid w:val="003413F0"/>
    <w:rsid w:val="00345CDD"/>
    <w:rsid w:val="003512F3"/>
    <w:rsid w:val="00361D5C"/>
    <w:rsid w:val="00362CCF"/>
    <w:rsid w:val="0038232A"/>
    <w:rsid w:val="00386FED"/>
    <w:rsid w:val="003925DB"/>
    <w:rsid w:val="0039594A"/>
    <w:rsid w:val="003A0FF6"/>
    <w:rsid w:val="003A2172"/>
    <w:rsid w:val="003A36F7"/>
    <w:rsid w:val="003B0EDB"/>
    <w:rsid w:val="003B1CFC"/>
    <w:rsid w:val="003C0C7B"/>
    <w:rsid w:val="003C165E"/>
    <w:rsid w:val="003C7AC2"/>
    <w:rsid w:val="003D6DE7"/>
    <w:rsid w:val="003E2624"/>
    <w:rsid w:val="003F23BB"/>
    <w:rsid w:val="003F7B67"/>
    <w:rsid w:val="00403BA8"/>
    <w:rsid w:val="00404932"/>
    <w:rsid w:val="00404F50"/>
    <w:rsid w:val="004102AC"/>
    <w:rsid w:val="0041234F"/>
    <w:rsid w:val="00416AA5"/>
    <w:rsid w:val="00417766"/>
    <w:rsid w:val="00417EA6"/>
    <w:rsid w:val="00424B45"/>
    <w:rsid w:val="00424DB9"/>
    <w:rsid w:val="0042709D"/>
    <w:rsid w:val="004305FA"/>
    <w:rsid w:val="0043292A"/>
    <w:rsid w:val="0043340A"/>
    <w:rsid w:val="00437CBC"/>
    <w:rsid w:val="004404B4"/>
    <w:rsid w:val="00440B31"/>
    <w:rsid w:val="00442B6F"/>
    <w:rsid w:val="00443C51"/>
    <w:rsid w:val="004563B3"/>
    <w:rsid w:val="00457D82"/>
    <w:rsid w:val="004600C2"/>
    <w:rsid w:val="0046744E"/>
    <w:rsid w:val="004710FA"/>
    <w:rsid w:val="004712CA"/>
    <w:rsid w:val="0047178F"/>
    <w:rsid w:val="004738DA"/>
    <w:rsid w:val="004776AA"/>
    <w:rsid w:val="00477860"/>
    <w:rsid w:val="00481733"/>
    <w:rsid w:val="0048456E"/>
    <w:rsid w:val="0049029C"/>
    <w:rsid w:val="004903E3"/>
    <w:rsid w:val="00493EDF"/>
    <w:rsid w:val="00494DE9"/>
    <w:rsid w:val="004A2AB9"/>
    <w:rsid w:val="004A2E48"/>
    <w:rsid w:val="004B13C9"/>
    <w:rsid w:val="004B3FBF"/>
    <w:rsid w:val="004B565D"/>
    <w:rsid w:val="004C300C"/>
    <w:rsid w:val="004C3174"/>
    <w:rsid w:val="004C7A4F"/>
    <w:rsid w:val="004D2959"/>
    <w:rsid w:val="004D33C5"/>
    <w:rsid w:val="004D3FC3"/>
    <w:rsid w:val="004E00D1"/>
    <w:rsid w:val="004E635D"/>
    <w:rsid w:val="004E6995"/>
    <w:rsid w:val="004F34EC"/>
    <w:rsid w:val="00503FA7"/>
    <w:rsid w:val="005048BF"/>
    <w:rsid w:val="005130BD"/>
    <w:rsid w:val="00513FD8"/>
    <w:rsid w:val="005161BF"/>
    <w:rsid w:val="00520F63"/>
    <w:rsid w:val="0052258B"/>
    <w:rsid w:val="00523025"/>
    <w:rsid w:val="00523156"/>
    <w:rsid w:val="00527929"/>
    <w:rsid w:val="00536D71"/>
    <w:rsid w:val="00537D99"/>
    <w:rsid w:val="00540A73"/>
    <w:rsid w:val="00541E4C"/>
    <w:rsid w:val="00547912"/>
    <w:rsid w:val="005507F1"/>
    <w:rsid w:val="00551DED"/>
    <w:rsid w:val="00554EB2"/>
    <w:rsid w:val="005570B3"/>
    <w:rsid w:val="0056036B"/>
    <w:rsid w:val="00560CC7"/>
    <w:rsid w:val="00560EBC"/>
    <w:rsid w:val="00565032"/>
    <w:rsid w:val="00567AEE"/>
    <w:rsid w:val="00567F13"/>
    <w:rsid w:val="00574748"/>
    <w:rsid w:val="00576F3B"/>
    <w:rsid w:val="00583DAC"/>
    <w:rsid w:val="00590245"/>
    <w:rsid w:val="005936AD"/>
    <w:rsid w:val="00596722"/>
    <w:rsid w:val="005A0157"/>
    <w:rsid w:val="005A1750"/>
    <w:rsid w:val="005B390F"/>
    <w:rsid w:val="005C2EC2"/>
    <w:rsid w:val="005C4C9C"/>
    <w:rsid w:val="005D0D98"/>
    <w:rsid w:val="005D2CF1"/>
    <w:rsid w:val="005D31B5"/>
    <w:rsid w:val="005E0A0A"/>
    <w:rsid w:val="005E0D89"/>
    <w:rsid w:val="005E37F2"/>
    <w:rsid w:val="005F4495"/>
    <w:rsid w:val="005F4931"/>
    <w:rsid w:val="005F752C"/>
    <w:rsid w:val="0060164D"/>
    <w:rsid w:val="00601B37"/>
    <w:rsid w:val="00601FC7"/>
    <w:rsid w:val="00605CBA"/>
    <w:rsid w:val="00612FAD"/>
    <w:rsid w:val="00617862"/>
    <w:rsid w:val="0062138E"/>
    <w:rsid w:val="0062173C"/>
    <w:rsid w:val="00621AE8"/>
    <w:rsid w:val="00621B48"/>
    <w:rsid w:val="006337E6"/>
    <w:rsid w:val="00640201"/>
    <w:rsid w:val="00641D0F"/>
    <w:rsid w:val="006510A5"/>
    <w:rsid w:val="00657EA7"/>
    <w:rsid w:val="00666730"/>
    <w:rsid w:val="006703E0"/>
    <w:rsid w:val="0067180A"/>
    <w:rsid w:val="006806E2"/>
    <w:rsid w:val="006806E3"/>
    <w:rsid w:val="00681E1A"/>
    <w:rsid w:val="00683774"/>
    <w:rsid w:val="00690E2A"/>
    <w:rsid w:val="00695914"/>
    <w:rsid w:val="00695AE3"/>
    <w:rsid w:val="00697378"/>
    <w:rsid w:val="006A0372"/>
    <w:rsid w:val="006A174D"/>
    <w:rsid w:val="006A3AC8"/>
    <w:rsid w:val="006A7655"/>
    <w:rsid w:val="006B04B6"/>
    <w:rsid w:val="006B17D3"/>
    <w:rsid w:val="006B2AEB"/>
    <w:rsid w:val="006B5D1C"/>
    <w:rsid w:val="006B5EEA"/>
    <w:rsid w:val="006B78B3"/>
    <w:rsid w:val="006C40EC"/>
    <w:rsid w:val="006C432A"/>
    <w:rsid w:val="006D0F6E"/>
    <w:rsid w:val="006F1C21"/>
    <w:rsid w:val="006F1FB9"/>
    <w:rsid w:val="006F4AF3"/>
    <w:rsid w:val="006F4B87"/>
    <w:rsid w:val="006F5E57"/>
    <w:rsid w:val="007038E0"/>
    <w:rsid w:val="00712D56"/>
    <w:rsid w:val="007206CC"/>
    <w:rsid w:val="00721FFC"/>
    <w:rsid w:val="007258CD"/>
    <w:rsid w:val="00727FAE"/>
    <w:rsid w:val="00730043"/>
    <w:rsid w:val="0073044B"/>
    <w:rsid w:val="00733E09"/>
    <w:rsid w:val="00734BB6"/>
    <w:rsid w:val="00737934"/>
    <w:rsid w:val="00742371"/>
    <w:rsid w:val="007574C2"/>
    <w:rsid w:val="00757A92"/>
    <w:rsid w:val="007603EE"/>
    <w:rsid w:val="00763C65"/>
    <w:rsid w:val="00765CF6"/>
    <w:rsid w:val="00767D7D"/>
    <w:rsid w:val="0078303D"/>
    <w:rsid w:val="00783517"/>
    <w:rsid w:val="007855E5"/>
    <w:rsid w:val="00787CB4"/>
    <w:rsid w:val="00795A8B"/>
    <w:rsid w:val="00795E67"/>
    <w:rsid w:val="00796082"/>
    <w:rsid w:val="00796091"/>
    <w:rsid w:val="00796F2A"/>
    <w:rsid w:val="007979D0"/>
    <w:rsid w:val="007A35A3"/>
    <w:rsid w:val="007A4A9E"/>
    <w:rsid w:val="007B397A"/>
    <w:rsid w:val="007B5CED"/>
    <w:rsid w:val="007C02AC"/>
    <w:rsid w:val="007C1DFC"/>
    <w:rsid w:val="007D6473"/>
    <w:rsid w:val="007E4F84"/>
    <w:rsid w:val="007E5FF1"/>
    <w:rsid w:val="007E79CE"/>
    <w:rsid w:val="007F2118"/>
    <w:rsid w:val="007F3365"/>
    <w:rsid w:val="00802CD6"/>
    <w:rsid w:val="00806319"/>
    <w:rsid w:val="008110F1"/>
    <w:rsid w:val="00815192"/>
    <w:rsid w:val="0081649B"/>
    <w:rsid w:val="00816F69"/>
    <w:rsid w:val="00831263"/>
    <w:rsid w:val="00842A6D"/>
    <w:rsid w:val="008435EE"/>
    <w:rsid w:val="00847F8E"/>
    <w:rsid w:val="00853448"/>
    <w:rsid w:val="00853E62"/>
    <w:rsid w:val="00855DB8"/>
    <w:rsid w:val="0085784E"/>
    <w:rsid w:val="00862986"/>
    <w:rsid w:val="00862FA3"/>
    <w:rsid w:val="00863EB8"/>
    <w:rsid w:val="00877A3C"/>
    <w:rsid w:val="00877E2A"/>
    <w:rsid w:val="0088398F"/>
    <w:rsid w:val="0088400D"/>
    <w:rsid w:val="00893E9C"/>
    <w:rsid w:val="008947AB"/>
    <w:rsid w:val="00895E99"/>
    <w:rsid w:val="008974E4"/>
    <w:rsid w:val="00897C8B"/>
    <w:rsid w:val="008A3304"/>
    <w:rsid w:val="008A4F04"/>
    <w:rsid w:val="008A6D23"/>
    <w:rsid w:val="008B4D6A"/>
    <w:rsid w:val="008B7670"/>
    <w:rsid w:val="008C177B"/>
    <w:rsid w:val="008C585E"/>
    <w:rsid w:val="008C6B98"/>
    <w:rsid w:val="008D2664"/>
    <w:rsid w:val="008D3B28"/>
    <w:rsid w:val="008E1AD9"/>
    <w:rsid w:val="008E3469"/>
    <w:rsid w:val="008E6C38"/>
    <w:rsid w:val="00906779"/>
    <w:rsid w:val="0090763C"/>
    <w:rsid w:val="00910EB1"/>
    <w:rsid w:val="009117AE"/>
    <w:rsid w:val="00916C76"/>
    <w:rsid w:val="00920C31"/>
    <w:rsid w:val="00923935"/>
    <w:rsid w:val="00924037"/>
    <w:rsid w:val="00925397"/>
    <w:rsid w:val="009315E5"/>
    <w:rsid w:val="00933CF7"/>
    <w:rsid w:val="009360B4"/>
    <w:rsid w:val="00943236"/>
    <w:rsid w:val="0095796D"/>
    <w:rsid w:val="009609A3"/>
    <w:rsid w:val="00961CC8"/>
    <w:rsid w:val="00962CC0"/>
    <w:rsid w:val="00962CC2"/>
    <w:rsid w:val="00963CA8"/>
    <w:rsid w:val="00964364"/>
    <w:rsid w:val="00965989"/>
    <w:rsid w:val="009660B0"/>
    <w:rsid w:val="00976694"/>
    <w:rsid w:val="00980436"/>
    <w:rsid w:val="00987D9F"/>
    <w:rsid w:val="00990FD6"/>
    <w:rsid w:val="009A269D"/>
    <w:rsid w:val="009A27D8"/>
    <w:rsid w:val="009B0A62"/>
    <w:rsid w:val="009B2DC9"/>
    <w:rsid w:val="009C0EF0"/>
    <w:rsid w:val="009C1AED"/>
    <w:rsid w:val="009D5958"/>
    <w:rsid w:val="009E3103"/>
    <w:rsid w:val="009E4246"/>
    <w:rsid w:val="009E5801"/>
    <w:rsid w:val="009F08FA"/>
    <w:rsid w:val="009F2E82"/>
    <w:rsid w:val="009F4954"/>
    <w:rsid w:val="00A00524"/>
    <w:rsid w:val="00A018F2"/>
    <w:rsid w:val="00A132C5"/>
    <w:rsid w:val="00A147D5"/>
    <w:rsid w:val="00A1572B"/>
    <w:rsid w:val="00A23915"/>
    <w:rsid w:val="00A2433A"/>
    <w:rsid w:val="00A25677"/>
    <w:rsid w:val="00A273E5"/>
    <w:rsid w:val="00A27754"/>
    <w:rsid w:val="00A30958"/>
    <w:rsid w:val="00A316D0"/>
    <w:rsid w:val="00A34F51"/>
    <w:rsid w:val="00A37353"/>
    <w:rsid w:val="00A37732"/>
    <w:rsid w:val="00A42BF3"/>
    <w:rsid w:val="00A42E50"/>
    <w:rsid w:val="00A45752"/>
    <w:rsid w:val="00A5242E"/>
    <w:rsid w:val="00A526B3"/>
    <w:rsid w:val="00A53318"/>
    <w:rsid w:val="00A72505"/>
    <w:rsid w:val="00A7298E"/>
    <w:rsid w:val="00A72E31"/>
    <w:rsid w:val="00A7616F"/>
    <w:rsid w:val="00A76383"/>
    <w:rsid w:val="00A901F5"/>
    <w:rsid w:val="00A94D86"/>
    <w:rsid w:val="00A95E7A"/>
    <w:rsid w:val="00AA2913"/>
    <w:rsid w:val="00AB6CA0"/>
    <w:rsid w:val="00AB7EF6"/>
    <w:rsid w:val="00AC4579"/>
    <w:rsid w:val="00AC4D89"/>
    <w:rsid w:val="00AC535A"/>
    <w:rsid w:val="00AC6896"/>
    <w:rsid w:val="00AC7341"/>
    <w:rsid w:val="00AD04E3"/>
    <w:rsid w:val="00AD23C3"/>
    <w:rsid w:val="00AE07F5"/>
    <w:rsid w:val="00AE5E57"/>
    <w:rsid w:val="00AE66D9"/>
    <w:rsid w:val="00AF072E"/>
    <w:rsid w:val="00AF3ECC"/>
    <w:rsid w:val="00B01B6C"/>
    <w:rsid w:val="00B0758E"/>
    <w:rsid w:val="00B1707E"/>
    <w:rsid w:val="00B20143"/>
    <w:rsid w:val="00B209D8"/>
    <w:rsid w:val="00B22AF9"/>
    <w:rsid w:val="00B252EE"/>
    <w:rsid w:val="00B30DA9"/>
    <w:rsid w:val="00B346A7"/>
    <w:rsid w:val="00B37A04"/>
    <w:rsid w:val="00B44093"/>
    <w:rsid w:val="00B451A2"/>
    <w:rsid w:val="00B51F52"/>
    <w:rsid w:val="00B54B88"/>
    <w:rsid w:val="00B57808"/>
    <w:rsid w:val="00B63076"/>
    <w:rsid w:val="00B71AF0"/>
    <w:rsid w:val="00B726C5"/>
    <w:rsid w:val="00B76676"/>
    <w:rsid w:val="00B76D97"/>
    <w:rsid w:val="00B76DF6"/>
    <w:rsid w:val="00B80204"/>
    <w:rsid w:val="00B84D59"/>
    <w:rsid w:val="00B864C0"/>
    <w:rsid w:val="00B939D0"/>
    <w:rsid w:val="00B95C17"/>
    <w:rsid w:val="00B9716C"/>
    <w:rsid w:val="00B974C8"/>
    <w:rsid w:val="00BA5185"/>
    <w:rsid w:val="00BA553A"/>
    <w:rsid w:val="00BB3C64"/>
    <w:rsid w:val="00BB45F4"/>
    <w:rsid w:val="00BB4EA0"/>
    <w:rsid w:val="00BB6491"/>
    <w:rsid w:val="00BC09CA"/>
    <w:rsid w:val="00BC32DA"/>
    <w:rsid w:val="00BC3AB7"/>
    <w:rsid w:val="00BC3CB4"/>
    <w:rsid w:val="00BD1106"/>
    <w:rsid w:val="00BD196B"/>
    <w:rsid w:val="00BE018E"/>
    <w:rsid w:val="00BE2E3D"/>
    <w:rsid w:val="00BE3147"/>
    <w:rsid w:val="00BE4B12"/>
    <w:rsid w:val="00BE6B44"/>
    <w:rsid w:val="00BF2295"/>
    <w:rsid w:val="00BF3DC4"/>
    <w:rsid w:val="00BF4F31"/>
    <w:rsid w:val="00C01038"/>
    <w:rsid w:val="00C01534"/>
    <w:rsid w:val="00C05037"/>
    <w:rsid w:val="00C061C9"/>
    <w:rsid w:val="00C11A98"/>
    <w:rsid w:val="00C12C3B"/>
    <w:rsid w:val="00C15393"/>
    <w:rsid w:val="00C15BBE"/>
    <w:rsid w:val="00C15F10"/>
    <w:rsid w:val="00C17E32"/>
    <w:rsid w:val="00C2064D"/>
    <w:rsid w:val="00C219A6"/>
    <w:rsid w:val="00C252D7"/>
    <w:rsid w:val="00C3046C"/>
    <w:rsid w:val="00C4731C"/>
    <w:rsid w:val="00C473B7"/>
    <w:rsid w:val="00C55CF2"/>
    <w:rsid w:val="00C64F52"/>
    <w:rsid w:val="00C712B8"/>
    <w:rsid w:val="00C71DD0"/>
    <w:rsid w:val="00C8225E"/>
    <w:rsid w:val="00C865BF"/>
    <w:rsid w:val="00C9198B"/>
    <w:rsid w:val="00CB4AA8"/>
    <w:rsid w:val="00CB59C5"/>
    <w:rsid w:val="00CB651C"/>
    <w:rsid w:val="00CC2D3C"/>
    <w:rsid w:val="00CC7477"/>
    <w:rsid w:val="00CC7D1F"/>
    <w:rsid w:val="00CD204F"/>
    <w:rsid w:val="00CD256F"/>
    <w:rsid w:val="00CD7DC8"/>
    <w:rsid w:val="00CE56E0"/>
    <w:rsid w:val="00CF7A33"/>
    <w:rsid w:val="00D03099"/>
    <w:rsid w:val="00D038EC"/>
    <w:rsid w:val="00D17A35"/>
    <w:rsid w:val="00D21EDA"/>
    <w:rsid w:val="00D23F6F"/>
    <w:rsid w:val="00D276ED"/>
    <w:rsid w:val="00D30D6B"/>
    <w:rsid w:val="00D3178C"/>
    <w:rsid w:val="00D33ED0"/>
    <w:rsid w:val="00D36A1D"/>
    <w:rsid w:val="00D36CCD"/>
    <w:rsid w:val="00D4001B"/>
    <w:rsid w:val="00D46491"/>
    <w:rsid w:val="00D51706"/>
    <w:rsid w:val="00D5741E"/>
    <w:rsid w:val="00D61CF4"/>
    <w:rsid w:val="00D622B5"/>
    <w:rsid w:val="00D65C32"/>
    <w:rsid w:val="00D67986"/>
    <w:rsid w:val="00D70B7D"/>
    <w:rsid w:val="00D72AA9"/>
    <w:rsid w:val="00D74BB4"/>
    <w:rsid w:val="00D85AB2"/>
    <w:rsid w:val="00D905BA"/>
    <w:rsid w:val="00D932CC"/>
    <w:rsid w:val="00D97C04"/>
    <w:rsid w:val="00DA0C27"/>
    <w:rsid w:val="00DA2F1C"/>
    <w:rsid w:val="00DA32B9"/>
    <w:rsid w:val="00DB0B8D"/>
    <w:rsid w:val="00DB2BF4"/>
    <w:rsid w:val="00DB2D7F"/>
    <w:rsid w:val="00DB7AAE"/>
    <w:rsid w:val="00DC1F4B"/>
    <w:rsid w:val="00DC3D9C"/>
    <w:rsid w:val="00DC492E"/>
    <w:rsid w:val="00DC7E0F"/>
    <w:rsid w:val="00DC7EB4"/>
    <w:rsid w:val="00DD4CE9"/>
    <w:rsid w:val="00DE4DBB"/>
    <w:rsid w:val="00DF0EC1"/>
    <w:rsid w:val="00DF1314"/>
    <w:rsid w:val="00DF33C8"/>
    <w:rsid w:val="00DF64EF"/>
    <w:rsid w:val="00DF6C57"/>
    <w:rsid w:val="00DF6E10"/>
    <w:rsid w:val="00E00C9D"/>
    <w:rsid w:val="00E01DEE"/>
    <w:rsid w:val="00E02D61"/>
    <w:rsid w:val="00E06A1E"/>
    <w:rsid w:val="00E07773"/>
    <w:rsid w:val="00E07782"/>
    <w:rsid w:val="00E10668"/>
    <w:rsid w:val="00E10AF8"/>
    <w:rsid w:val="00E10CAC"/>
    <w:rsid w:val="00E13990"/>
    <w:rsid w:val="00E14112"/>
    <w:rsid w:val="00E141DF"/>
    <w:rsid w:val="00E14ACE"/>
    <w:rsid w:val="00E216BF"/>
    <w:rsid w:val="00E236FE"/>
    <w:rsid w:val="00E2622D"/>
    <w:rsid w:val="00E26893"/>
    <w:rsid w:val="00E30393"/>
    <w:rsid w:val="00E311AB"/>
    <w:rsid w:val="00E339B4"/>
    <w:rsid w:val="00E33D17"/>
    <w:rsid w:val="00E342BD"/>
    <w:rsid w:val="00E37837"/>
    <w:rsid w:val="00E40B03"/>
    <w:rsid w:val="00E413C5"/>
    <w:rsid w:val="00E43D64"/>
    <w:rsid w:val="00E47FEA"/>
    <w:rsid w:val="00E60637"/>
    <w:rsid w:val="00E61524"/>
    <w:rsid w:val="00E641BB"/>
    <w:rsid w:val="00E71EEB"/>
    <w:rsid w:val="00E72E5F"/>
    <w:rsid w:val="00E73008"/>
    <w:rsid w:val="00E7426D"/>
    <w:rsid w:val="00E757F1"/>
    <w:rsid w:val="00E75FBA"/>
    <w:rsid w:val="00E84993"/>
    <w:rsid w:val="00E858C4"/>
    <w:rsid w:val="00E9177B"/>
    <w:rsid w:val="00E91B09"/>
    <w:rsid w:val="00E91DCA"/>
    <w:rsid w:val="00E96030"/>
    <w:rsid w:val="00EA0A2F"/>
    <w:rsid w:val="00EA0A73"/>
    <w:rsid w:val="00EA55B0"/>
    <w:rsid w:val="00EB0F9A"/>
    <w:rsid w:val="00EB1233"/>
    <w:rsid w:val="00EB3191"/>
    <w:rsid w:val="00EB480B"/>
    <w:rsid w:val="00EB52DD"/>
    <w:rsid w:val="00EB6617"/>
    <w:rsid w:val="00ED1FA2"/>
    <w:rsid w:val="00ED2885"/>
    <w:rsid w:val="00ED681B"/>
    <w:rsid w:val="00ED7207"/>
    <w:rsid w:val="00EE3602"/>
    <w:rsid w:val="00EE7921"/>
    <w:rsid w:val="00EF6646"/>
    <w:rsid w:val="00F005E0"/>
    <w:rsid w:val="00F05F05"/>
    <w:rsid w:val="00F07CD4"/>
    <w:rsid w:val="00F1552F"/>
    <w:rsid w:val="00F17A52"/>
    <w:rsid w:val="00F20AA7"/>
    <w:rsid w:val="00F233D3"/>
    <w:rsid w:val="00F23ED5"/>
    <w:rsid w:val="00F2637D"/>
    <w:rsid w:val="00F276F2"/>
    <w:rsid w:val="00F33BA2"/>
    <w:rsid w:val="00F358DF"/>
    <w:rsid w:val="00F4129D"/>
    <w:rsid w:val="00F431D6"/>
    <w:rsid w:val="00F43CC8"/>
    <w:rsid w:val="00F4544F"/>
    <w:rsid w:val="00F456C2"/>
    <w:rsid w:val="00F537E9"/>
    <w:rsid w:val="00F54719"/>
    <w:rsid w:val="00F61406"/>
    <w:rsid w:val="00F64BE9"/>
    <w:rsid w:val="00F65ACE"/>
    <w:rsid w:val="00F66370"/>
    <w:rsid w:val="00F66B9D"/>
    <w:rsid w:val="00F678CF"/>
    <w:rsid w:val="00F72F6E"/>
    <w:rsid w:val="00F8169D"/>
    <w:rsid w:val="00F8688E"/>
    <w:rsid w:val="00F93C88"/>
    <w:rsid w:val="00F9441E"/>
    <w:rsid w:val="00F9449D"/>
    <w:rsid w:val="00FA402F"/>
    <w:rsid w:val="00FA5F2A"/>
    <w:rsid w:val="00FA70A1"/>
    <w:rsid w:val="00FB3E52"/>
    <w:rsid w:val="00FB48A0"/>
    <w:rsid w:val="00FB7079"/>
    <w:rsid w:val="00FD0EAA"/>
    <w:rsid w:val="00FD57F2"/>
    <w:rsid w:val="00FD7B0B"/>
    <w:rsid w:val="00FE0972"/>
    <w:rsid w:val="00FE2087"/>
    <w:rsid w:val="00FE21F3"/>
    <w:rsid w:val="00FF166F"/>
    <w:rsid w:val="00FF4BC9"/>
    <w:rsid w:val="00FF7ED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7825E06-C9D1-4EBB-9684-5D255821C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865BF"/>
  </w:style>
  <w:style w:type="paragraph" w:styleId="1">
    <w:name w:val="heading 1"/>
    <w:basedOn w:val="a0"/>
    <w:next w:val="a0"/>
    <w:link w:val="10"/>
    <w:uiPriority w:val="9"/>
    <w:qFormat/>
    <w:rsid w:val="0025096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9"/>
    <w:qFormat/>
    <w:rsid w:val="00B37A0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next w:val="a0"/>
    <w:link w:val="30"/>
    <w:uiPriority w:val="9"/>
    <w:semiHidden/>
    <w:unhideWhenUsed/>
    <w:qFormat/>
    <w:rsid w:val="006F4AF3"/>
    <w:pPr>
      <w:keepNext/>
      <w:keepLines/>
      <w:spacing w:before="200"/>
      <w:outlineLvl w:val="2"/>
    </w:pPr>
    <w:rPr>
      <w:rFonts w:asciiTheme="majorHAnsi" w:eastAsiaTheme="majorEastAsia" w:hAnsiTheme="majorHAnsi" w:cstheme="majorBidi"/>
      <w:b/>
      <w:bCs/>
      <w:color w:val="5B9BD5" w:themeColor="accent1"/>
    </w:rPr>
  </w:style>
  <w:style w:type="paragraph" w:styleId="6">
    <w:name w:val="heading 6"/>
    <w:basedOn w:val="a0"/>
    <w:next w:val="a0"/>
    <w:link w:val="60"/>
    <w:uiPriority w:val="9"/>
    <w:unhideWhenUsed/>
    <w:qFormat/>
    <w:rsid w:val="00601B37"/>
    <w:pPr>
      <w:keepNext/>
      <w:keepLines/>
      <w:spacing w:before="40"/>
      <w:outlineLvl w:val="5"/>
    </w:pPr>
    <w:rPr>
      <w:rFonts w:asciiTheme="majorHAnsi" w:eastAsiaTheme="majorEastAsia" w:hAnsiTheme="majorHAnsi" w:cstheme="majorBidi"/>
      <w:color w:val="1F4D78"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Основной текст Знак1"/>
    <w:basedOn w:val="a1"/>
    <w:link w:val="a4"/>
    <w:uiPriority w:val="99"/>
    <w:rsid w:val="002B6F80"/>
    <w:rPr>
      <w:rFonts w:ascii="Palatino Linotype" w:hAnsi="Palatino Linotype" w:cs="Palatino Linotype"/>
      <w:sz w:val="26"/>
      <w:szCs w:val="26"/>
      <w:shd w:val="clear" w:color="auto" w:fill="FFFFFF"/>
    </w:rPr>
  </w:style>
  <w:style w:type="character" w:customStyle="1" w:styleId="1618">
    <w:name w:val="Основной текст + 1618"/>
    <w:aliases w:val="5 pt154,Полужирный116,Курсив141"/>
    <w:basedOn w:val="11"/>
    <w:uiPriority w:val="99"/>
    <w:rsid w:val="002B6F80"/>
    <w:rPr>
      <w:rFonts w:ascii="Palatino Linotype" w:hAnsi="Palatino Linotype" w:cs="Palatino Linotype"/>
      <w:b/>
      <w:bCs/>
      <w:i/>
      <w:iCs/>
      <w:w w:val="100"/>
      <w:sz w:val="33"/>
      <w:szCs w:val="33"/>
      <w:shd w:val="clear" w:color="auto" w:fill="FFFFFF"/>
    </w:rPr>
  </w:style>
  <w:style w:type="paragraph" w:styleId="a4">
    <w:name w:val="Body Text"/>
    <w:basedOn w:val="a0"/>
    <w:link w:val="11"/>
    <w:uiPriority w:val="1"/>
    <w:qFormat/>
    <w:rsid w:val="002B6F80"/>
    <w:pPr>
      <w:shd w:val="clear" w:color="auto" w:fill="FFFFFF"/>
      <w:spacing w:before="180" w:after="600" w:line="240" w:lineRule="atLeast"/>
      <w:ind w:hanging="2080"/>
      <w:jc w:val="center"/>
    </w:pPr>
    <w:rPr>
      <w:rFonts w:ascii="Palatino Linotype" w:hAnsi="Palatino Linotype" w:cs="Palatino Linotype"/>
      <w:sz w:val="26"/>
      <w:szCs w:val="26"/>
    </w:rPr>
  </w:style>
  <w:style w:type="character" w:customStyle="1" w:styleId="a5">
    <w:name w:val="Основной текст Знак"/>
    <w:basedOn w:val="a1"/>
    <w:uiPriority w:val="1"/>
    <w:rsid w:val="002B6F80"/>
  </w:style>
  <w:style w:type="paragraph" w:styleId="a6">
    <w:name w:val="Normal (Web)"/>
    <w:basedOn w:val="a0"/>
    <w:uiPriority w:val="99"/>
    <w:unhideWhenUsed/>
    <w:rsid w:val="002B6F80"/>
    <w:pPr>
      <w:spacing w:before="150" w:after="150" w:line="240" w:lineRule="auto"/>
      <w:ind w:left="150" w:right="150"/>
    </w:pPr>
    <w:rPr>
      <w:rFonts w:ascii="Verdana" w:eastAsia="Times New Roman" w:hAnsi="Verdana" w:cs="Times New Roman"/>
      <w:color w:val="444444"/>
      <w:sz w:val="23"/>
      <w:szCs w:val="23"/>
      <w:lang w:eastAsia="ru-RU"/>
    </w:rPr>
  </w:style>
  <w:style w:type="paragraph" w:styleId="a7">
    <w:name w:val="List Paragraph"/>
    <w:basedOn w:val="a0"/>
    <w:uiPriority w:val="1"/>
    <w:qFormat/>
    <w:rsid w:val="00477860"/>
    <w:pPr>
      <w:ind w:left="720"/>
      <w:contextualSpacing/>
    </w:pPr>
  </w:style>
  <w:style w:type="paragraph" w:styleId="a">
    <w:name w:val="List Number"/>
    <w:basedOn w:val="a0"/>
    <w:rsid w:val="0088400D"/>
    <w:pPr>
      <w:numPr>
        <w:numId w:val="1"/>
      </w:numPr>
      <w:spacing w:before="60" w:line="240" w:lineRule="auto"/>
    </w:pPr>
    <w:rPr>
      <w:rFonts w:ascii="Arial" w:eastAsia="Times New Roman" w:hAnsi="Arial" w:cs="Times New Roman"/>
      <w:sz w:val="20"/>
      <w:szCs w:val="24"/>
      <w:lang w:eastAsia="ru-RU"/>
    </w:rPr>
  </w:style>
  <w:style w:type="character" w:customStyle="1" w:styleId="20">
    <w:name w:val="Заголовок 2 Знак"/>
    <w:basedOn w:val="a1"/>
    <w:link w:val="2"/>
    <w:uiPriority w:val="9"/>
    <w:rsid w:val="00B37A04"/>
    <w:rPr>
      <w:rFonts w:ascii="Times New Roman" w:eastAsia="Times New Roman" w:hAnsi="Times New Roman" w:cs="Times New Roman"/>
      <w:b/>
      <w:bCs/>
      <w:sz w:val="36"/>
      <w:szCs w:val="36"/>
      <w:lang w:eastAsia="ru-RU"/>
    </w:rPr>
  </w:style>
  <w:style w:type="character" w:customStyle="1" w:styleId="10">
    <w:name w:val="Заголовок 1 Знак"/>
    <w:basedOn w:val="a1"/>
    <w:link w:val="1"/>
    <w:uiPriority w:val="9"/>
    <w:rsid w:val="0025096F"/>
    <w:rPr>
      <w:rFonts w:asciiTheme="majorHAnsi" w:eastAsiaTheme="majorEastAsia" w:hAnsiTheme="majorHAnsi" w:cstheme="majorBidi"/>
      <w:color w:val="2E74B5" w:themeColor="accent1" w:themeShade="BF"/>
      <w:sz w:val="32"/>
      <w:szCs w:val="32"/>
    </w:rPr>
  </w:style>
  <w:style w:type="paragraph" w:styleId="31">
    <w:name w:val="toc 3"/>
    <w:basedOn w:val="a0"/>
    <w:next w:val="a0"/>
    <w:autoRedefine/>
    <w:uiPriority w:val="39"/>
    <w:unhideWhenUsed/>
    <w:qFormat/>
    <w:rsid w:val="00B76D97"/>
    <w:pPr>
      <w:spacing w:after="100" w:line="240" w:lineRule="auto"/>
    </w:pPr>
    <w:rPr>
      <w:rFonts w:eastAsiaTheme="minorEastAsia"/>
      <w:bCs/>
      <w:sz w:val="20"/>
      <w:szCs w:val="20"/>
      <w:lang w:val="en-US"/>
    </w:rPr>
  </w:style>
  <w:style w:type="character" w:styleId="a8">
    <w:name w:val="Strong"/>
    <w:basedOn w:val="a1"/>
    <w:uiPriority w:val="22"/>
    <w:qFormat/>
    <w:rsid w:val="00B76D97"/>
    <w:rPr>
      <w:b/>
      <w:bCs/>
    </w:rPr>
  </w:style>
  <w:style w:type="table" w:styleId="-3">
    <w:name w:val="Light List Accent 3"/>
    <w:basedOn w:val="a2"/>
    <w:uiPriority w:val="61"/>
    <w:rsid w:val="00B76D97"/>
    <w:pPr>
      <w:spacing w:line="240" w:lineRule="auto"/>
    </w:pPr>
    <w:rPr>
      <w:rFonts w:eastAsiaTheme="minorEastAsia"/>
      <w:lang w:val="en-US"/>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1-6">
    <w:name w:val="Medium Grid 1 Accent 6"/>
    <w:basedOn w:val="a2"/>
    <w:uiPriority w:val="67"/>
    <w:rsid w:val="00B76D97"/>
    <w:pPr>
      <w:spacing w:line="240" w:lineRule="auto"/>
    </w:pPr>
    <w:rPr>
      <w:rFonts w:eastAsiaTheme="minorEastAsia"/>
      <w:lang w:val="en-US"/>
    </w:r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
    <w:name w:val="Light List Accent 2"/>
    <w:basedOn w:val="a2"/>
    <w:uiPriority w:val="61"/>
    <w:rsid w:val="00B76D97"/>
    <w:pPr>
      <w:spacing w:line="240" w:lineRule="auto"/>
    </w:pPr>
    <w:rPr>
      <w:rFonts w:eastAsiaTheme="minorEastAsia"/>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ghtGrid-Accent11">
    <w:name w:val="Light Grid - Accent 11"/>
    <w:basedOn w:val="a2"/>
    <w:uiPriority w:val="62"/>
    <w:rsid w:val="00B76D97"/>
    <w:pPr>
      <w:spacing w:line="240" w:lineRule="auto"/>
    </w:pPr>
    <w:rPr>
      <w:rFonts w:eastAsiaTheme="minorEastAsia"/>
      <w:lang w:val="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MediumList1-Accent11">
    <w:name w:val="Medium List 1 - Accent 11"/>
    <w:basedOn w:val="a2"/>
    <w:uiPriority w:val="65"/>
    <w:rsid w:val="00B76D97"/>
    <w:pPr>
      <w:spacing w:line="240" w:lineRule="auto"/>
    </w:pPr>
    <w:rPr>
      <w:rFonts w:eastAsia="Times New Roman"/>
      <w:color w:val="000000"/>
      <w:lang w:val="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rebuchet MS" w:eastAsia="Times New Roman" w:hAnsi="Trebuchet M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s0">
    <w:name w:val="s0"/>
    <w:rsid w:val="00E9177B"/>
    <w:rPr>
      <w:rFonts w:ascii="Times New Roman" w:hAnsi="Times New Roman" w:cs="Times New Roman"/>
      <w:b w:val="0"/>
      <w:bCs w:val="0"/>
      <w:i w:val="0"/>
      <w:iCs w:val="0"/>
      <w:strike w:val="0"/>
      <w:dstrike w:val="0"/>
      <w:color w:val="000000"/>
      <w:sz w:val="32"/>
      <w:szCs w:val="32"/>
      <w:u w:val="none"/>
    </w:rPr>
  </w:style>
  <w:style w:type="paragraph" w:customStyle="1" w:styleId="el-text">
    <w:name w:val="el-text"/>
    <w:basedOn w:val="a0"/>
    <w:rsid w:val="00EB12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1"/>
    <w:uiPriority w:val="20"/>
    <w:qFormat/>
    <w:rsid w:val="00A1572B"/>
    <w:rPr>
      <w:i/>
      <w:iCs/>
    </w:rPr>
  </w:style>
  <w:style w:type="paragraph" w:styleId="aa">
    <w:name w:val="Balloon Text"/>
    <w:basedOn w:val="a0"/>
    <w:link w:val="ab"/>
    <w:uiPriority w:val="99"/>
    <w:semiHidden/>
    <w:unhideWhenUsed/>
    <w:rsid w:val="0041234F"/>
    <w:pPr>
      <w:spacing w:line="240" w:lineRule="auto"/>
    </w:pPr>
    <w:rPr>
      <w:rFonts w:ascii="Segoe UI" w:hAnsi="Segoe UI" w:cs="Segoe UI"/>
      <w:sz w:val="18"/>
      <w:szCs w:val="18"/>
    </w:rPr>
  </w:style>
  <w:style w:type="character" w:customStyle="1" w:styleId="ab">
    <w:name w:val="Текст выноски Знак"/>
    <w:basedOn w:val="a1"/>
    <w:link w:val="aa"/>
    <w:uiPriority w:val="99"/>
    <w:semiHidden/>
    <w:rsid w:val="0041234F"/>
    <w:rPr>
      <w:rFonts w:ascii="Segoe UI" w:hAnsi="Segoe UI" w:cs="Segoe UI"/>
      <w:sz w:val="18"/>
      <w:szCs w:val="18"/>
    </w:rPr>
  </w:style>
  <w:style w:type="character" w:customStyle="1" w:styleId="likebtn-icon">
    <w:name w:val="likebtn-icon"/>
    <w:basedOn w:val="a1"/>
    <w:rsid w:val="001E27A9"/>
  </w:style>
  <w:style w:type="character" w:customStyle="1" w:styleId="likebtn-label">
    <w:name w:val="likebtn-label"/>
    <w:basedOn w:val="a1"/>
    <w:rsid w:val="001E27A9"/>
  </w:style>
  <w:style w:type="character" w:customStyle="1" w:styleId="lb-count">
    <w:name w:val="lb-count"/>
    <w:basedOn w:val="a1"/>
    <w:rsid w:val="001E27A9"/>
  </w:style>
  <w:style w:type="character" w:customStyle="1" w:styleId="60">
    <w:name w:val="Заголовок 6 Знак"/>
    <w:basedOn w:val="a1"/>
    <w:link w:val="6"/>
    <w:uiPriority w:val="9"/>
    <w:rsid w:val="00601B37"/>
    <w:rPr>
      <w:rFonts w:asciiTheme="majorHAnsi" w:eastAsiaTheme="majorEastAsia" w:hAnsiTheme="majorHAnsi" w:cstheme="majorBidi"/>
      <w:color w:val="1F4D78" w:themeColor="accent1" w:themeShade="7F"/>
    </w:rPr>
  </w:style>
  <w:style w:type="character" w:customStyle="1" w:styleId="30">
    <w:name w:val="Заголовок 3 Знак"/>
    <w:basedOn w:val="a1"/>
    <w:link w:val="3"/>
    <w:uiPriority w:val="9"/>
    <w:semiHidden/>
    <w:rsid w:val="006F4AF3"/>
    <w:rPr>
      <w:rFonts w:asciiTheme="majorHAnsi" w:eastAsiaTheme="majorEastAsia" w:hAnsiTheme="majorHAnsi" w:cstheme="majorBidi"/>
      <w:b/>
      <w:bCs/>
      <w:color w:val="5B9BD5" w:themeColor="accent1"/>
    </w:rPr>
  </w:style>
  <w:style w:type="character" w:styleId="ac">
    <w:name w:val="Hyperlink"/>
    <w:basedOn w:val="a1"/>
    <w:uiPriority w:val="99"/>
    <w:unhideWhenUsed/>
    <w:rsid w:val="006F4AF3"/>
    <w:rPr>
      <w:color w:val="0000FF"/>
      <w:u w:val="single"/>
    </w:rPr>
  </w:style>
  <w:style w:type="character" w:styleId="HTML">
    <w:name w:val="HTML Cite"/>
    <w:basedOn w:val="a1"/>
    <w:uiPriority w:val="99"/>
    <w:semiHidden/>
    <w:unhideWhenUsed/>
    <w:rsid w:val="006F4AF3"/>
    <w:rPr>
      <w:i/>
      <w:iCs/>
    </w:rPr>
  </w:style>
  <w:style w:type="character" w:customStyle="1" w:styleId="st">
    <w:name w:val="st"/>
    <w:basedOn w:val="a1"/>
    <w:rsid w:val="006F4AF3"/>
  </w:style>
  <w:style w:type="character" w:styleId="ad">
    <w:name w:val="FollowedHyperlink"/>
    <w:basedOn w:val="a1"/>
    <w:uiPriority w:val="99"/>
    <w:semiHidden/>
    <w:unhideWhenUsed/>
    <w:rsid w:val="009B0A62"/>
    <w:rPr>
      <w:color w:val="954F72" w:themeColor="followedHyperlink"/>
      <w:u w:val="single"/>
    </w:rPr>
  </w:style>
  <w:style w:type="paragraph" w:styleId="ae">
    <w:name w:val="No Spacing"/>
    <w:uiPriority w:val="1"/>
    <w:qFormat/>
    <w:rsid w:val="00980436"/>
    <w:pPr>
      <w:widowControl w:val="0"/>
      <w:suppressAutoHyphens/>
      <w:spacing w:line="240" w:lineRule="auto"/>
    </w:pPr>
    <w:rPr>
      <w:rFonts w:ascii="Times New Roman" w:eastAsia="Arial Unicode MS" w:hAnsi="Times New Roman" w:cs="Tahoma"/>
      <w:color w:val="000000"/>
      <w:sz w:val="24"/>
      <w:szCs w:val="24"/>
      <w:lang w:val="en-US" w:bidi="en-US"/>
    </w:rPr>
  </w:style>
  <w:style w:type="paragraph" w:styleId="af">
    <w:name w:val="header"/>
    <w:basedOn w:val="a0"/>
    <w:link w:val="af0"/>
    <w:uiPriority w:val="99"/>
    <w:unhideWhenUsed/>
    <w:rsid w:val="009315E5"/>
    <w:pPr>
      <w:tabs>
        <w:tab w:val="center" w:pos="4677"/>
        <w:tab w:val="right" w:pos="9355"/>
      </w:tabs>
      <w:spacing w:line="240" w:lineRule="auto"/>
    </w:pPr>
  </w:style>
  <w:style w:type="character" w:customStyle="1" w:styleId="af0">
    <w:name w:val="Верхний колонтитул Знак"/>
    <w:basedOn w:val="a1"/>
    <w:link w:val="af"/>
    <w:uiPriority w:val="99"/>
    <w:rsid w:val="009315E5"/>
  </w:style>
  <w:style w:type="paragraph" w:styleId="af1">
    <w:name w:val="footer"/>
    <w:basedOn w:val="a0"/>
    <w:link w:val="af2"/>
    <w:uiPriority w:val="99"/>
    <w:unhideWhenUsed/>
    <w:rsid w:val="009315E5"/>
    <w:pPr>
      <w:tabs>
        <w:tab w:val="center" w:pos="4677"/>
        <w:tab w:val="right" w:pos="9355"/>
      </w:tabs>
      <w:spacing w:line="240" w:lineRule="auto"/>
    </w:pPr>
  </w:style>
  <w:style w:type="character" w:customStyle="1" w:styleId="af2">
    <w:name w:val="Нижний колонтитул Знак"/>
    <w:basedOn w:val="a1"/>
    <w:link w:val="af1"/>
    <w:uiPriority w:val="99"/>
    <w:rsid w:val="009315E5"/>
  </w:style>
  <w:style w:type="table" w:styleId="af3">
    <w:name w:val="Table Grid"/>
    <w:basedOn w:val="a2"/>
    <w:uiPriority w:val="39"/>
    <w:rsid w:val="001F44D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2"/>
    <w:next w:val="af3"/>
    <w:uiPriority w:val="39"/>
    <w:rsid w:val="002E3141"/>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next w:val="af3"/>
    <w:uiPriority w:val="59"/>
    <w:rsid w:val="00E14112"/>
    <w:pPr>
      <w:spacing w:line="240" w:lineRule="auto"/>
    </w:pPr>
    <w:rPr>
      <w:rFonts w:eastAsiaTheme="minorEastAsia"/>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MediumList1-Accent111">
    <w:name w:val="Medium List 1 - Accent 111"/>
    <w:basedOn w:val="a2"/>
    <w:uiPriority w:val="65"/>
    <w:rsid w:val="00E14112"/>
    <w:pPr>
      <w:spacing w:line="240" w:lineRule="auto"/>
    </w:pPr>
    <w:rPr>
      <w:rFonts w:eastAsiaTheme="minorEastAsia"/>
      <w:color w:val="000000" w:themeColor="text1"/>
      <w:lang w:val="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LightGrid-Accent111">
    <w:name w:val="Light Grid - Accent 111"/>
    <w:basedOn w:val="a2"/>
    <w:uiPriority w:val="62"/>
    <w:rsid w:val="00E14112"/>
    <w:pPr>
      <w:spacing w:line="240" w:lineRule="auto"/>
    </w:pPr>
    <w:rPr>
      <w:rFonts w:eastAsiaTheme="minorEastAsia"/>
      <w:lang w:val="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32">
    <w:name w:val="Сетка таблицы3"/>
    <w:basedOn w:val="a2"/>
    <w:next w:val="af3"/>
    <w:uiPriority w:val="39"/>
    <w:rsid w:val="00877E2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next w:val="af3"/>
    <w:uiPriority w:val="39"/>
    <w:rsid w:val="000F621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2"/>
    <w:next w:val="af3"/>
    <w:uiPriority w:val="39"/>
    <w:rsid w:val="00424B4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Placeholder Text"/>
    <w:basedOn w:val="a1"/>
    <w:uiPriority w:val="99"/>
    <w:semiHidden/>
    <w:rsid w:val="00640201"/>
    <w:rPr>
      <w:color w:val="808080"/>
    </w:rPr>
  </w:style>
  <w:style w:type="paragraph" w:styleId="13">
    <w:name w:val="toc 1"/>
    <w:basedOn w:val="a0"/>
    <w:next w:val="a0"/>
    <w:autoRedefine/>
    <w:uiPriority w:val="39"/>
    <w:unhideWhenUsed/>
    <w:rsid w:val="00767D7D"/>
    <w:pPr>
      <w:spacing w:after="100"/>
    </w:pPr>
  </w:style>
  <w:style w:type="paragraph" w:styleId="22">
    <w:name w:val="toc 2"/>
    <w:basedOn w:val="a0"/>
    <w:next w:val="a0"/>
    <w:autoRedefine/>
    <w:uiPriority w:val="39"/>
    <w:unhideWhenUsed/>
    <w:rsid w:val="00767D7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60323">
      <w:bodyDiv w:val="1"/>
      <w:marLeft w:val="0"/>
      <w:marRight w:val="0"/>
      <w:marTop w:val="0"/>
      <w:marBottom w:val="0"/>
      <w:divBdr>
        <w:top w:val="none" w:sz="0" w:space="0" w:color="auto"/>
        <w:left w:val="none" w:sz="0" w:space="0" w:color="auto"/>
        <w:bottom w:val="none" w:sz="0" w:space="0" w:color="auto"/>
        <w:right w:val="none" w:sz="0" w:space="0" w:color="auto"/>
      </w:divBdr>
    </w:div>
    <w:div w:id="214202014">
      <w:bodyDiv w:val="1"/>
      <w:marLeft w:val="0"/>
      <w:marRight w:val="0"/>
      <w:marTop w:val="0"/>
      <w:marBottom w:val="0"/>
      <w:divBdr>
        <w:top w:val="none" w:sz="0" w:space="0" w:color="auto"/>
        <w:left w:val="none" w:sz="0" w:space="0" w:color="auto"/>
        <w:bottom w:val="none" w:sz="0" w:space="0" w:color="auto"/>
        <w:right w:val="none" w:sz="0" w:space="0" w:color="auto"/>
      </w:divBdr>
    </w:div>
    <w:div w:id="231698309">
      <w:bodyDiv w:val="1"/>
      <w:marLeft w:val="0"/>
      <w:marRight w:val="0"/>
      <w:marTop w:val="0"/>
      <w:marBottom w:val="0"/>
      <w:divBdr>
        <w:top w:val="none" w:sz="0" w:space="0" w:color="auto"/>
        <w:left w:val="none" w:sz="0" w:space="0" w:color="auto"/>
        <w:bottom w:val="none" w:sz="0" w:space="0" w:color="auto"/>
        <w:right w:val="none" w:sz="0" w:space="0" w:color="auto"/>
      </w:divBdr>
      <w:divsChild>
        <w:div w:id="840462391">
          <w:marLeft w:val="0"/>
          <w:marRight w:val="0"/>
          <w:marTop w:val="0"/>
          <w:marBottom w:val="0"/>
          <w:divBdr>
            <w:top w:val="none" w:sz="0" w:space="0" w:color="auto"/>
            <w:left w:val="none" w:sz="0" w:space="0" w:color="auto"/>
            <w:bottom w:val="none" w:sz="0" w:space="0" w:color="auto"/>
            <w:right w:val="none" w:sz="0" w:space="0" w:color="auto"/>
          </w:divBdr>
          <w:divsChild>
            <w:div w:id="102498382">
              <w:marLeft w:val="0"/>
              <w:marRight w:val="0"/>
              <w:marTop w:val="0"/>
              <w:marBottom w:val="0"/>
              <w:divBdr>
                <w:top w:val="none" w:sz="0" w:space="0" w:color="auto"/>
                <w:left w:val="none" w:sz="0" w:space="0" w:color="auto"/>
                <w:bottom w:val="none" w:sz="0" w:space="0" w:color="auto"/>
                <w:right w:val="none" w:sz="0" w:space="0" w:color="auto"/>
              </w:divBdr>
              <w:divsChild>
                <w:div w:id="503056181">
                  <w:marLeft w:val="0"/>
                  <w:marRight w:val="0"/>
                  <w:marTop w:val="0"/>
                  <w:marBottom w:val="0"/>
                  <w:divBdr>
                    <w:top w:val="none" w:sz="0" w:space="0" w:color="auto"/>
                    <w:left w:val="none" w:sz="0" w:space="0" w:color="auto"/>
                    <w:bottom w:val="none" w:sz="0" w:space="0" w:color="auto"/>
                    <w:right w:val="none" w:sz="0" w:space="0" w:color="auto"/>
                  </w:divBdr>
                  <w:divsChild>
                    <w:div w:id="1863087974">
                      <w:marLeft w:val="0"/>
                      <w:marRight w:val="0"/>
                      <w:marTop w:val="0"/>
                      <w:marBottom w:val="0"/>
                      <w:divBdr>
                        <w:top w:val="none" w:sz="0" w:space="0" w:color="auto"/>
                        <w:left w:val="none" w:sz="0" w:space="0" w:color="auto"/>
                        <w:bottom w:val="none" w:sz="0" w:space="0" w:color="auto"/>
                        <w:right w:val="none" w:sz="0" w:space="0" w:color="auto"/>
                      </w:divBdr>
                      <w:divsChild>
                        <w:div w:id="1611549974">
                          <w:marLeft w:val="0"/>
                          <w:marRight w:val="0"/>
                          <w:marTop w:val="420"/>
                          <w:marBottom w:val="0"/>
                          <w:divBdr>
                            <w:top w:val="none" w:sz="0" w:space="0" w:color="auto"/>
                            <w:left w:val="none" w:sz="0" w:space="0" w:color="auto"/>
                            <w:bottom w:val="none" w:sz="0" w:space="0" w:color="auto"/>
                            <w:right w:val="none" w:sz="0" w:space="0" w:color="auto"/>
                          </w:divBdr>
                          <w:divsChild>
                            <w:div w:id="1053433090">
                              <w:marLeft w:val="0"/>
                              <w:marRight w:val="0"/>
                              <w:marTop w:val="0"/>
                              <w:marBottom w:val="15"/>
                              <w:divBdr>
                                <w:top w:val="none" w:sz="0" w:space="0" w:color="auto"/>
                                <w:left w:val="none" w:sz="0" w:space="0" w:color="auto"/>
                                <w:bottom w:val="single" w:sz="6" w:space="10" w:color="CCCCCC"/>
                                <w:right w:val="none" w:sz="0" w:space="0" w:color="auto"/>
                              </w:divBdr>
                            </w:div>
                          </w:divsChild>
                        </w:div>
                        <w:div w:id="1331910929">
                          <w:marLeft w:val="0"/>
                          <w:marRight w:val="0"/>
                          <w:marTop w:val="420"/>
                          <w:marBottom w:val="0"/>
                          <w:divBdr>
                            <w:top w:val="none" w:sz="0" w:space="0" w:color="auto"/>
                            <w:left w:val="none" w:sz="0" w:space="0" w:color="auto"/>
                            <w:bottom w:val="none" w:sz="0" w:space="0" w:color="auto"/>
                            <w:right w:val="none" w:sz="0" w:space="0" w:color="auto"/>
                          </w:divBdr>
                          <w:divsChild>
                            <w:div w:id="1393574201">
                              <w:marLeft w:val="0"/>
                              <w:marRight w:val="0"/>
                              <w:marTop w:val="0"/>
                              <w:marBottom w:val="15"/>
                              <w:divBdr>
                                <w:top w:val="none" w:sz="0" w:space="0" w:color="auto"/>
                                <w:left w:val="none" w:sz="0" w:space="0" w:color="auto"/>
                                <w:bottom w:val="single" w:sz="6" w:space="10" w:color="CCCCCC"/>
                                <w:right w:val="none" w:sz="0" w:space="0" w:color="auto"/>
                              </w:divBdr>
                            </w:div>
                          </w:divsChild>
                        </w:div>
                        <w:div w:id="1071930874">
                          <w:marLeft w:val="0"/>
                          <w:marRight w:val="0"/>
                          <w:marTop w:val="420"/>
                          <w:marBottom w:val="0"/>
                          <w:divBdr>
                            <w:top w:val="none" w:sz="0" w:space="0" w:color="auto"/>
                            <w:left w:val="none" w:sz="0" w:space="0" w:color="auto"/>
                            <w:bottom w:val="none" w:sz="0" w:space="0" w:color="auto"/>
                            <w:right w:val="none" w:sz="0" w:space="0" w:color="auto"/>
                          </w:divBdr>
                          <w:divsChild>
                            <w:div w:id="70665182">
                              <w:marLeft w:val="0"/>
                              <w:marRight w:val="0"/>
                              <w:marTop w:val="0"/>
                              <w:marBottom w:val="15"/>
                              <w:divBdr>
                                <w:top w:val="none" w:sz="0" w:space="0" w:color="auto"/>
                                <w:left w:val="none" w:sz="0" w:space="0" w:color="auto"/>
                                <w:bottom w:val="single" w:sz="6" w:space="10" w:color="CCCCCC"/>
                                <w:right w:val="none" w:sz="0" w:space="0" w:color="auto"/>
                              </w:divBdr>
                            </w:div>
                          </w:divsChild>
                        </w:div>
                        <w:div w:id="1899045514">
                          <w:marLeft w:val="0"/>
                          <w:marRight w:val="0"/>
                          <w:marTop w:val="420"/>
                          <w:marBottom w:val="0"/>
                          <w:divBdr>
                            <w:top w:val="none" w:sz="0" w:space="0" w:color="auto"/>
                            <w:left w:val="none" w:sz="0" w:space="0" w:color="auto"/>
                            <w:bottom w:val="none" w:sz="0" w:space="0" w:color="auto"/>
                            <w:right w:val="none" w:sz="0" w:space="0" w:color="auto"/>
                          </w:divBdr>
                        </w:div>
                        <w:div w:id="1133600304">
                          <w:marLeft w:val="0"/>
                          <w:marRight w:val="0"/>
                          <w:marTop w:val="420"/>
                          <w:marBottom w:val="0"/>
                          <w:divBdr>
                            <w:top w:val="none" w:sz="0" w:space="0" w:color="auto"/>
                            <w:left w:val="none" w:sz="0" w:space="0" w:color="auto"/>
                            <w:bottom w:val="none" w:sz="0" w:space="0" w:color="auto"/>
                            <w:right w:val="none" w:sz="0" w:space="0" w:color="auto"/>
                          </w:divBdr>
                          <w:divsChild>
                            <w:div w:id="648174296">
                              <w:marLeft w:val="0"/>
                              <w:marRight w:val="0"/>
                              <w:marTop w:val="0"/>
                              <w:marBottom w:val="15"/>
                              <w:divBdr>
                                <w:top w:val="none" w:sz="0" w:space="0" w:color="auto"/>
                                <w:left w:val="none" w:sz="0" w:space="0" w:color="auto"/>
                                <w:bottom w:val="single" w:sz="6" w:space="10" w:color="CCCCCC"/>
                                <w:right w:val="none" w:sz="0" w:space="0" w:color="auto"/>
                              </w:divBdr>
                            </w:div>
                          </w:divsChild>
                        </w:div>
                      </w:divsChild>
                    </w:div>
                  </w:divsChild>
                </w:div>
              </w:divsChild>
            </w:div>
          </w:divsChild>
        </w:div>
      </w:divsChild>
    </w:div>
    <w:div w:id="248465671">
      <w:bodyDiv w:val="1"/>
      <w:marLeft w:val="0"/>
      <w:marRight w:val="0"/>
      <w:marTop w:val="0"/>
      <w:marBottom w:val="0"/>
      <w:divBdr>
        <w:top w:val="none" w:sz="0" w:space="0" w:color="auto"/>
        <w:left w:val="none" w:sz="0" w:space="0" w:color="auto"/>
        <w:bottom w:val="none" w:sz="0" w:space="0" w:color="auto"/>
        <w:right w:val="none" w:sz="0" w:space="0" w:color="auto"/>
      </w:divBdr>
    </w:div>
    <w:div w:id="504321827">
      <w:bodyDiv w:val="1"/>
      <w:marLeft w:val="0"/>
      <w:marRight w:val="0"/>
      <w:marTop w:val="0"/>
      <w:marBottom w:val="0"/>
      <w:divBdr>
        <w:top w:val="none" w:sz="0" w:space="0" w:color="auto"/>
        <w:left w:val="none" w:sz="0" w:space="0" w:color="auto"/>
        <w:bottom w:val="none" w:sz="0" w:space="0" w:color="auto"/>
        <w:right w:val="none" w:sz="0" w:space="0" w:color="auto"/>
      </w:divBdr>
      <w:divsChild>
        <w:div w:id="1636986225">
          <w:marLeft w:val="0"/>
          <w:marRight w:val="0"/>
          <w:marTop w:val="0"/>
          <w:marBottom w:val="0"/>
          <w:divBdr>
            <w:top w:val="none" w:sz="0" w:space="0" w:color="auto"/>
            <w:left w:val="none" w:sz="0" w:space="0" w:color="auto"/>
            <w:bottom w:val="none" w:sz="0" w:space="0" w:color="auto"/>
            <w:right w:val="none" w:sz="0" w:space="0" w:color="auto"/>
          </w:divBdr>
          <w:divsChild>
            <w:div w:id="1325628537">
              <w:marLeft w:val="0"/>
              <w:marRight w:val="0"/>
              <w:marTop w:val="0"/>
              <w:marBottom w:val="0"/>
              <w:divBdr>
                <w:top w:val="none" w:sz="0" w:space="0" w:color="auto"/>
                <w:left w:val="none" w:sz="0" w:space="0" w:color="auto"/>
                <w:bottom w:val="none" w:sz="0" w:space="0" w:color="auto"/>
                <w:right w:val="none" w:sz="0" w:space="0" w:color="auto"/>
              </w:divBdr>
              <w:divsChild>
                <w:div w:id="1447232544">
                  <w:marLeft w:val="0"/>
                  <w:marRight w:val="0"/>
                  <w:marTop w:val="0"/>
                  <w:marBottom w:val="0"/>
                  <w:divBdr>
                    <w:top w:val="none" w:sz="0" w:space="0" w:color="auto"/>
                    <w:left w:val="none" w:sz="0" w:space="0" w:color="auto"/>
                    <w:bottom w:val="none" w:sz="0" w:space="0" w:color="auto"/>
                    <w:right w:val="none" w:sz="0" w:space="0" w:color="auto"/>
                  </w:divBdr>
                  <w:divsChild>
                    <w:div w:id="1122457715">
                      <w:marLeft w:val="0"/>
                      <w:marRight w:val="0"/>
                      <w:marTop w:val="0"/>
                      <w:marBottom w:val="0"/>
                      <w:divBdr>
                        <w:top w:val="none" w:sz="0" w:space="0" w:color="auto"/>
                        <w:left w:val="none" w:sz="0" w:space="0" w:color="auto"/>
                        <w:bottom w:val="none" w:sz="0" w:space="0" w:color="auto"/>
                        <w:right w:val="none" w:sz="0" w:space="0" w:color="auto"/>
                      </w:divBdr>
                      <w:divsChild>
                        <w:div w:id="1228689128">
                          <w:marLeft w:val="0"/>
                          <w:marRight w:val="0"/>
                          <w:marTop w:val="0"/>
                          <w:marBottom w:val="0"/>
                          <w:divBdr>
                            <w:top w:val="none" w:sz="0" w:space="0" w:color="auto"/>
                            <w:left w:val="none" w:sz="0" w:space="0" w:color="auto"/>
                            <w:bottom w:val="none" w:sz="0" w:space="0" w:color="auto"/>
                            <w:right w:val="none" w:sz="0" w:space="0" w:color="auto"/>
                          </w:divBdr>
                          <w:divsChild>
                            <w:div w:id="73486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3152033">
      <w:bodyDiv w:val="1"/>
      <w:marLeft w:val="0"/>
      <w:marRight w:val="0"/>
      <w:marTop w:val="0"/>
      <w:marBottom w:val="0"/>
      <w:divBdr>
        <w:top w:val="none" w:sz="0" w:space="0" w:color="auto"/>
        <w:left w:val="none" w:sz="0" w:space="0" w:color="auto"/>
        <w:bottom w:val="none" w:sz="0" w:space="0" w:color="auto"/>
        <w:right w:val="none" w:sz="0" w:space="0" w:color="auto"/>
      </w:divBdr>
    </w:div>
    <w:div w:id="548152310">
      <w:bodyDiv w:val="1"/>
      <w:marLeft w:val="0"/>
      <w:marRight w:val="0"/>
      <w:marTop w:val="0"/>
      <w:marBottom w:val="0"/>
      <w:divBdr>
        <w:top w:val="none" w:sz="0" w:space="0" w:color="auto"/>
        <w:left w:val="none" w:sz="0" w:space="0" w:color="auto"/>
        <w:bottom w:val="none" w:sz="0" w:space="0" w:color="auto"/>
        <w:right w:val="none" w:sz="0" w:space="0" w:color="auto"/>
      </w:divBdr>
    </w:div>
    <w:div w:id="677582308">
      <w:bodyDiv w:val="1"/>
      <w:marLeft w:val="0"/>
      <w:marRight w:val="0"/>
      <w:marTop w:val="0"/>
      <w:marBottom w:val="0"/>
      <w:divBdr>
        <w:top w:val="none" w:sz="0" w:space="0" w:color="auto"/>
        <w:left w:val="none" w:sz="0" w:space="0" w:color="auto"/>
        <w:bottom w:val="none" w:sz="0" w:space="0" w:color="auto"/>
        <w:right w:val="none" w:sz="0" w:space="0" w:color="auto"/>
      </w:divBdr>
    </w:div>
    <w:div w:id="753866608">
      <w:bodyDiv w:val="1"/>
      <w:marLeft w:val="0"/>
      <w:marRight w:val="0"/>
      <w:marTop w:val="0"/>
      <w:marBottom w:val="0"/>
      <w:divBdr>
        <w:top w:val="none" w:sz="0" w:space="0" w:color="auto"/>
        <w:left w:val="none" w:sz="0" w:space="0" w:color="auto"/>
        <w:bottom w:val="none" w:sz="0" w:space="0" w:color="auto"/>
        <w:right w:val="none" w:sz="0" w:space="0" w:color="auto"/>
      </w:divBdr>
    </w:div>
    <w:div w:id="775179005">
      <w:bodyDiv w:val="1"/>
      <w:marLeft w:val="0"/>
      <w:marRight w:val="0"/>
      <w:marTop w:val="0"/>
      <w:marBottom w:val="0"/>
      <w:divBdr>
        <w:top w:val="none" w:sz="0" w:space="0" w:color="auto"/>
        <w:left w:val="none" w:sz="0" w:space="0" w:color="auto"/>
        <w:bottom w:val="none" w:sz="0" w:space="0" w:color="auto"/>
        <w:right w:val="none" w:sz="0" w:space="0" w:color="auto"/>
      </w:divBdr>
      <w:divsChild>
        <w:div w:id="851838404">
          <w:marLeft w:val="0"/>
          <w:marRight w:val="0"/>
          <w:marTop w:val="0"/>
          <w:marBottom w:val="0"/>
          <w:divBdr>
            <w:top w:val="none" w:sz="0" w:space="0" w:color="auto"/>
            <w:left w:val="none" w:sz="0" w:space="0" w:color="auto"/>
            <w:bottom w:val="none" w:sz="0" w:space="0" w:color="auto"/>
            <w:right w:val="none" w:sz="0" w:space="0" w:color="auto"/>
          </w:divBdr>
        </w:div>
        <w:div w:id="845293841">
          <w:marLeft w:val="45"/>
          <w:marRight w:val="45"/>
          <w:marTop w:val="15"/>
          <w:marBottom w:val="0"/>
          <w:divBdr>
            <w:top w:val="none" w:sz="0" w:space="0" w:color="auto"/>
            <w:left w:val="none" w:sz="0" w:space="0" w:color="auto"/>
            <w:bottom w:val="none" w:sz="0" w:space="0" w:color="auto"/>
            <w:right w:val="none" w:sz="0" w:space="0" w:color="auto"/>
          </w:divBdr>
          <w:divsChild>
            <w:div w:id="2138404203">
              <w:marLeft w:val="0"/>
              <w:marRight w:val="0"/>
              <w:marTop w:val="0"/>
              <w:marBottom w:val="0"/>
              <w:divBdr>
                <w:top w:val="none" w:sz="0" w:space="0" w:color="auto"/>
                <w:left w:val="none" w:sz="0" w:space="0" w:color="auto"/>
                <w:bottom w:val="none" w:sz="0" w:space="0" w:color="auto"/>
                <w:right w:val="none" w:sz="0" w:space="0" w:color="auto"/>
              </w:divBdr>
            </w:div>
          </w:divsChild>
        </w:div>
        <w:div w:id="28262963">
          <w:marLeft w:val="0"/>
          <w:marRight w:val="0"/>
          <w:marTop w:val="0"/>
          <w:marBottom w:val="0"/>
          <w:divBdr>
            <w:top w:val="none" w:sz="0" w:space="0" w:color="auto"/>
            <w:left w:val="none" w:sz="0" w:space="0" w:color="auto"/>
            <w:bottom w:val="none" w:sz="0" w:space="0" w:color="auto"/>
            <w:right w:val="none" w:sz="0" w:space="0" w:color="auto"/>
          </w:divBdr>
        </w:div>
      </w:divsChild>
    </w:div>
    <w:div w:id="862985546">
      <w:bodyDiv w:val="1"/>
      <w:marLeft w:val="0"/>
      <w:marRight w:val="0"/>
      <w:marTop w:val="0"/>
      <w:marBottom w:val="0"/>
      <w:divBdr>
        <w:top w:val="none" w:sz="0" w:space="0" w:color="auto"/>
        <w:left w:val="none" w:sz="0" w:space="0" w:color="auto"/>
        <w:bottom w:val="none" w:sz="0" w:space="0" w:color="auto"/>
        <w:right w:val="none" w:sz="0" w:space="0" w:color="auto"/>
      </w:divBdr>
    </w:div>
    <w:div w:id="904489523">
      <w:bodyDiv w:val="1"/>
      <w:marLeft w:val="0"/>
      <w:marRight w:val="0"/>
      <w:marTop w:val="0"/>
      <w:marBottom w:val="0"/>
      <w:divBdr>
        <w:top w:val="none" w:sz="0" w:space="0" w:color="auto"/>
        <w:left w:val="none" w:sz="0" w:space="0" w:color="auto"/>
        <w:bottom w:val="none" w:sz="0" w:space="0" w:color="auto"/>
        <w:right w:val="none" w:sz="0" w:space="0" w:color="auto"/>
      </w:divBdr>
    </w:div>
    <w:div w:id="957102265">
      <w:bodyDiv w:val="1"/>
      <w:marLeft w:val="0"/>
      <w:marRight w:val="0"/>
      <w:marTop w:val="0"/>
      <w:marBottom w:val="0"/>
      <w:divBdr>
        <w:top w:val="none" w:sz="0" w:space="0" w:color="auto"/>
        <w:left w:val="none" w:sz="0" w:space="0" w:color="auto"/>
        <w:bottom w:val="none" w:sz="0" w:space="0" w:color="auto"/>
        <w:right w:val="none" w:sz="0" w:space="0" w:color="auto"/>
      </w:divBdr>
    </w:div>
    <w:div w:id="1020738357">
      <w:bodyDiv w:val="1"/>
      <w:marLeft w:val="0"/>
      <w:marRight w:val="0"/>
      <w:marTop w:val="0"/>
      <w:marBottom w:val="0"/>
      <w:divBdr>
        <w:top w:val="none" w:sz="0" w:space="0" w:color="auto"/>
        <w:left w:val="none" w:sz="0" w:space="0" w:color="auto"/>
        <w:bottom w:val="none" w:sz="0" w:space="0" w:color="auto"/>
        <w:right w:val="none" w:sz="0" w:space="0" w:color="auto"/>
      </w:divBdr>
    </w:div>
    <w:div w:id="1078593913">
      <w:bodyDiv w:val="1"/>
      <w:marLeft w:val="0"/>
      <w:marRight w:val="0"/>
      <w:marTop w:val="0"/>
      <w:marBottom w:val="0"/>
      <w:divBdr>
        <w:top w:val="none" w:sz="0" w:space="0" w:color="auto"/>
        <w:left w:val="none" w:sz="0" w:space="0" w:color="auto"/>
        <w:bottom w:val="none" w:sz="0" w:space="0" w:color="auto"/>
        <w:right w:val="none" w:sz="0" w:space="0" w:color="auto"/>
      </w:divBdr>
    </w:div>
    <w:div w:id="1155294164">
      <w:bodyDiv w:val="1"/>
      <w:marLeft w:val="0"/>
      <w:marRight w:val="0"/>
      <w:marTop w:val="0"/>
      <w:marBottom w:val="0"/>
      <w:divBdr>
        <w:top w:val="none" w:sz="0" w:space="0" w:color="auto"/>
        <w:left w:val="none" w:sz="0" w:space="0" w:color="auto"/>
        <w:bottom w:val="none" w:sz="0" w:space="0" w:color="auto"/>
        <w:right w:val="none" w:sz="0" w:space="0" w:color="auto"/>
      </w:divBdr>
    </w:div>
    <w:div w:id="1272662011">
      <w:bodyDiv w:val="1"/>
      <w:marLeft w:val="0"/>
      <w:marRight w:val="0"/>
      <w:marTop w:val="0"/>
      <w:marBottom w:val="0"/>
      <w:divBdr>
        <w:top w:val="none" w:sz="0" w:space="0" w:color="auto"/>
        <w:left w:val="none" w:sz="0" w:space="0" w:color="auto"/>
        <w:bottom w:val="none" w:sz="0" w:space="0" w:color="auto"/>
        <w:right w:val="none" w:sz="0" w:space="0" w:color="auto"/>
      </w:divBdr>
    </w:div>
    <w:div w:id="1299147526">
      <w:bodyDiv w:val="1"/>
      <w:marLeft w:val="0"/>
      <w:marRight w:val="0"/>
      <w:marTop w:val="0"/>
      <w:marBottom w:val="0"/>
      <w:divBdr>
        <w:top w:val="none" w:sz="0" w:space="0" w:color="auto"/>
        <w:left w:val="none" w:sz="0" w:space="0" w:color="auto"/>
        <w:bottom w:val="none" w:sz="0" w:space="0" w:color="auto"/>
        <w:right w:val="none" w:sz="0" w:space="0" w:color="auto"/>
      </w:divBdr>
    </w:div>
    <w:div w:id="1318849700">
      <w:bodyDiv w:val="1"/>
      <w:marLeft w:val="0"/>
      <w:marRight w:val="0"/>
      <w:marTop w:val="0"/>
      <w:marBottom w:val="0"/>
      <w:divBdr>
        <w:top w:val="none" w:sz="0" w:space="0" w:color="auto"/>
        <w:left w:val="none" w:sz="0" w:space="0" w:color="auto"/>
        <w:bottom w:val="none" w:sz="0" w:space="0" w:color="auto"/>
        <w:right w:val="none" w:sz="0" w:space="0" w:color="auto"/>
      </w:divBdr>
      <w:divsChild>
        <w:div w:id="1861121311">
          <w:marLeft w:val="0"/>
          <w:marRight w:val="0"/>
          <w:marTop w:val="0"/>
          <w:marBottom w:val="0"/>
          <w:divBdr>
            <w:top w:val="none" w:sz="0" w:space="0" w:color="auto"/>
            <w:left w:val="none" w:sz="0" w:space="0" w:color="auto"/>
            <w:bottom w:val="none" w:sz="0" w:space="0" w:color="auto"/>
            <w:right w:val="none" w:sz="0" w:space="0" w:color="auto"/>
          </w:divBdr>
        </w:div>
      </w:divsChild>
    </w:div>
    <w:div w:id="1356006418">
      <w:bodyDiv w:val="1"/>
      <w:marLeft w:val="0"/>
      <w:marRight w:val="0"/>
      <w:marTop w:val="0"/>
      <w:marBottom w:val="0"/>
      <w:divBdr>
        <w:top w:val="none" w:sz="0" w:space="0" w:color="auto"/>
        <w:left w:val="none" w:sz="0" w:space="0" w:color="auto"/>
        <w:bottom w:val="none" w:sz="0" w:space="0" w:color="auto"/>
        <w:right w:val="none" w:sz="0" w:space="0" w:color="auto"/>
      </w:divBdr>
    </w:div>
    <w:div w:id="1502768404">
      <w:bodyDiv w:val="1"/>
      <w:marLeft w:val="0"/>
      <w:marRight w:val="0"/>
      <w:marTop w:val="0"/>
      <w:marBottom w:val="0"/>
      <w:divBdr>
        <w:top w:val="none" w:sz="0" w:space="0" w:color="auto"/>
        <w:left w:val="none" w:sz="0" w:space="0" w:color="auto"/>
        <w:bottom w:val="none" w:sz="0" w:space="0" w:color="auto"/>
        <w:right w:val="none" w:sz="0" w:space="0" w:color="auto"/>
      </w:divBdr>
      <w:divsChild>
        <w:div w:id="1441604055">
          <w:marLeft w:val="0"/>
          <w:marRight w:val="150"/>
          <w:marTop w:val="0"/>
          <w:marBottom w:val="0"/>
          <w:divBdr>
            <w:top w:val="none" w:sz="0" w:space="0" w:color="auto"/>
            <w:left w:val="none" w:sz="0" w:space="0" w:color="auto"/>
            <w:bottom w:val="none" w:sz="0" w:space="0" w:color="auto"/>
            <w:right w:val="none" w:sz="0" w:space="0" w:color="auto"/>
          </w:divBdr>
        </w:div>
      </w:divsChild>
    </w:div>
    <w:div w:id="1752503348">
      <w:bodyDiv w:val="1"/>
      <w:marLeft w:val="0"/>
      <w:marRight w:val="0"/>
      <w:marTop w:val="0"/>
      <w:marBottom w:val="0"/>
      <w:divBdr>
        <w:top w:val="none" w:sz="0" w:space="0" w:color="auto"/>
        <w:left w:val="none" w:sz="0" w:space="0" w:color="auto"/>
        <w:bottom w:val="none" w:sz="0" w:space="0" w:color="auto"/>
        <w:right w:val="none" w:sz="0" w:space="0" w:color="auto"/>
      </w:divBdr>
      <w:divsChild>
        <w:div w:id="479468769">
          <w:marLeft w:val="0"/>
          <w:marRight w:val="0"/>
          <w:marTop w:val="0"/>
          <w:marBottom w:val="0"/>
          <w:divBdr>
            <w:top w:val="none" w:sz="0" w:space="0" w:color="auto"/>
            <w:left w:val="none" w:sz="0" w:space="0" w:color="auto"/>
            <w:bottom w:val="none" w:sz="0" w:space="0" w:color="auto"/>
            <w:right w:val="none" w:sz="0" w:space="0" w:color="auto"/>
          </w:divBdr>
          <w:divsChild>
            <w:div w:id="1803578910">
              <w:marLeft w:val="0"/>
              <w:marRight w:val="0"/>
              <w:marTop w:val="0"/>
              <w:marBottom w:val="245"/>
              <w:divBdr>
                <w:top w:val="none" w:sz="0" w:space="0" w:color="auto"/>
                <w:left w:val="none" w:sz="0" w:space="0" w:color="auto"/>
                <w:bottom w:val="none" w:sz="0" w:space="0" w:color="auto"/>
                <w:right w:val="none" w:sz="0" w:space="0" w:color="auto"/>
              </w:divBdr>
              <w:divsChild>
                <w:div w:id="71782145">
                  <w:marLeft w:val="0"/>
                  <w:marRight w:val="0"/>
                  <w:marTop w:val="0"/>
                  <w:marBottom w:val="0"/>
                  <w:divBdr>
                    <w:top w:val="none" w:sz="0" w:space="0" w:color="auto"/>
                    <w:left w:val="none" w:sz="0" w:space="0" w:color="auto"/>
                    <w:bottom w:val="none" w:sz="0" w:space="0" w:color="auto"/>
                    <w:right w:val="none" w:sz="0" w:space="0" w:color="auto"/>
                  </w:divBdr>
                  <w:divsChild>
                    <w:div w:id="1722244236">
                      <w:marLeft w:val="0"/>
                      <w:marRight w:val="0"/>
                      <w:marTop w:val="0"/>
                      <w:marBottom w:val="0"/>
                      <w:divBdr>
                        <w:top w:val="none" w:sz="0" w:space="0" w:color="auto"/>
                        <w:left w:val="none" w:sz="0" w:space="0" w:color="auto"/>
                        <w:bottom w:val="none" w:sz="0" w:space="0" w:color="auto"/>
                        <w:right w:val="none" w:sz="0" w:space="0" w:color="auto"/>
                      </w:divBdr>
                      <w:divsChild>
                        <w:div w:id="635986803">
                          <w:marLeft w:val="0"/>
                          <w:marRight w:val="0"/>
                          <w:marTop w:val="0"/>
                          <w:marBottom w:val="0"/>
                          <w:divBdr>
                            <w:top w:val="none" w:sz="0" w:space="0" w:color="auto"/>
                            <w:left w:val="none" w:sz="0" w:space="0" w:color="auto"/>
                            <w:bottom w:val="none" w:sz="0" w:space="0" w:color="auto"/>
                            <w:right w:val="none" w:sz="0" w:space="0" w:color="auto"/>
                          </w:divBdr>
                        </w:div>
                        <w:div w:id="806899834">
                          <w:marLeft w:val="0"/>
                          <w:marRight w:val="0"/>
                          <w:marTop w:val="0"/>
                          <w:marBottom w:val="0"/>
                          <w:divBdr>
                            <w:top w:val="none" w:sz="0" w:space="0" w:color="auto"/>
                            <w:left w:val="none" w:sz="0" w:space="0" w:color="auto"/>
                            <w:bottom w:val="none" w:sz="0" w:space="0" w:color="auto"/>
                            <w:right w:val="none" w:sz="0" w:space="0" w:color="auto"/>
                          </w:divBdr>
                          <w:divsChild>
                            <w:div w:id="877548611">
                              <w:marLeft w:val="0"/>
                              <w:marRight w:val="0"/>
                              <w:marTop w:val="0"/>
                              <w:marBottom w:val="0"/>
                              <w:divBdr>
                                <w:top w:val="none" w:sz="0" w:space="0" w:color="auto"/>
                                <w:left w:val="none" w:sz="0" w:space="0" w:color="auto"/>
                                <w:bottom w:val="none" w:sz="0" w:space="0" w:color="auto"/>
                                <w:right w:val="none" w:sz="0" w:space="0" w:color="auto"/>
                              </w:divBdr>
                              <w:divsChild>
                                <w:div w:id="98535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2288604">
      <w:bodyDiv w:val="1"/>
      <w:marLeft w:val="0"/>
      <w:marRight w:val="0"/>
      <w:marTop w:val="0"/>
      <w:marBottom w:val="0"/>
      <w:divBdr>
        <w:top w:val="none" w:sz="0" w:space="0" w:color="auto"/>
        <w:left w:val="none" w:sz="0" w:space="0" w:color="auto"/>
        <w:bottom w:val="none" w:sz="0" w:space="0" w:color="auto"/>
        <w:right w:val="none" w:sz="0" w:space="0" w:color="auto"/>
      </w:divBdr>
      <w:divsChild>
        <w:div w:id="1488740008">
          <w:marLeft w:val="0"/>
          <w:marRight w:val="150"/>
          <w:marTop w:val="0"/>
          <w:marBottom w:val="0"/>
          <w:divBdr>
            <w:top w:val="none" w:sz="0" w:space="0" w:color="auto"/>
            <w:left w:val="none" w:sz="0" w:space="0" w:color="auto"/>
            <w:bottom w:val="none" w:sz="0" w:space="0" w:color="auto"/>
            <w:right w:val="none" w:sz="0" w:space="0" w:color="auto"/>
          </w:divBdr>
        </w:div>
      </w:divsChild>
    </w:div>
    <w:div w:id="1970432148">
      <w:bodyDiv w:val="1"/>
      <w:marLeft w:val="0"/>
      <w:marRight w:val="0"/>
      <w:marTop w:val="0"/>
      <w:marBottom w:val="0"/>
      <w:divBdr>
        <w:top w:val="none" w:sz="0" w:space="0" w:color="auto"/>
        <w:left w:val="none" w:sz="0" w:space="0" w:color="auto"/>
        <w:bottom w:val="none" w:sz="0" w:space="0" w:color="auto"/>
        <w:right w:val="none" w:sz="0" w:space="0" w:color="auto"/>
      </w:divBdr>
    </w:div>
    <w:div w:id="1984505890">
      <w:bodyDiv w:val="1"/>
      <w:marLeft w:val="0"/>
      <w:marRight w:val="0"/>
      <w:marTop w:val="0"/>
      <w:marBottom w:val="0"/>
      <w:divBdr>
        <w:top w:val="none" w:sz="0" w:space="0" w:color="auto"/>
        <w:left w:val="none" w:sz="0" w:space="0" w:color="auto"/>
        <w:bottom w:val="none" w:sz="0" w:space="0" w:color="auto"/>
        <w:right w:val="none" w:sz="0" w:space="0" w:color="auto"/>
      </w:divBdr>
      <w:divsChild>
        <w:div w:id="363098997">
          <w:marLeft w:val="0"/>
          <w:marRight w:val="0"/>
          <w:marTop w:val="0"/>
          <w:marBottom w:val="0"/>
          <w:divBdr>
            <w:top w:val="none" w:sz="0" w:space="0" w:color="auto"/>
            <w:left w:val="none" w:sz="0" w:space="0" w:color="auto"/>
            <w:bottom w:val="none" w:sz="0" w:space="0" w:color="auto"/>
            <w:right w:val="none" w:sz="0" w:space="0" w:color="auto"/>
          </w:divBdr>
        </w:div>
      </w:divsChild>
    </w:div>
    <w:div w:id="2042781438">
      <w:bodyDiv w:val="1"/>
      <w:marLeft w:val="0"/>
      <w:marRight w:val="0"/>
      <w:marTop w:val="0"/>
      <w:marBottom w:val="0"/>
      <w:divBdr>
        <w:top w:val="none" w:sz="0" w:space="0" w:color="auto"/>
        <w:left w:val="none" w:sz="0" w:space="0" w:color="auto"/>
        <w:bottom w:val="none" w:sz="0" w:space="0" w:color="auto"/>
        <w:right w:val="none" w:sz="0" w:space="0" w:color="auto"/>
      </w:divBdr>
    </w:div>
    <w:div w:id="2076585404">
      <w:bodyDiv w:val="1"/>
      <w:marLeft w:val="0"/>
      <w:marRight w:val="0"/>
      <w:marTop w:val="0"/>
      <w:marBottom w:val="0"/>
      <w:divBdr>
        <w:top w:val="none" w:sz="0" w:space="0" w:color="auto"/>
        <w:left w:val="none" w:sz="0" w:space="0" w:color="auto"/>
        <w:bottom w:val="none" w:sz="0" w:space="0" w:color="auto"/>
        <w:right w:val="none" w:sz="0" w:space="0" w:color="auto"/>
      </w:divBdr>
      <w:divsChild>
        <w:div w:id="527524642">
          <w:marLeft w:val="0"/>
          <w:marRight w:val="0"/>
          <w:marTop w:val="0"/>
          <w:marBottom w:val="0"/>
          <w:divBdr>
            <w:top w:val="none" w:sz="0" w:space="0" w:color="auto"/>
            <w:left w:val="none" w:sz="0" w:space="0" w:color="auto"/>
            <w:bottom w:val="none" w:sz="0" w:space="0" w:color="auto"/>
            <w:right w:val="none" w:sz="0" w:space="0" w:color="auto"/>
          </w:divBdr>
        </w:div>
        <w:div w:id="1739014172">
          <w:marLeft w:val="45"/>
          <w:marRight w:val="45"/>
          <w:marTop w:val="15"/>
          <w:marBottom w:val="0"/>
          <w:divBdr>
            <w:top w:val="none" w:sz="0" w:space="0" w:color="auto"/>
            <w:left w:val="none" w:sz="0" w:space="0" w:color="auto"/>
            <w:bottom w:val="none" w:sz="0" w:space="0" w:color="auto"/>
            <w:right w:val="none" w:sz="0" w:space="0" w:color="auto"/>
          </w:divBdr>
          <w:divsChild>
            <w:div w:id="126144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099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wmf"/><Relationship Id="rId21" Type="http://schemas.openxmlformats.org/officeDocument/2006/relationships/image" Target="media/image11.wmf"/><Relationship Id="rId42" Type="http://schemas.openxmlformats.org/officeDocument/2006/relationships/oleObject" Target="embeddings/oleObject14.bin"/><Relationship Id="rId63" Type="http://schemas.openxmlformats.org/officeDocument/2006/relationships/oleObject" Target="embeddings/oleObject24.bin"/><Relationship Id="rId84" Type="http://schemas.openxmlformats.org/officeDocument/2006/relationships/image" Target="media/image43.wmf"/><Relationship Id="rId138" Type="http://schemas.openxmlformats.org/officeDocument/2006/relationships/oleObject" Target="embeddings/oleObject57.bin"/><Relationship Id="rId159" Type="http://schemas.openxmlformats.org/officeDocument/2006/relationships/image" Target="media/image90.JPG"/><Relationship Id="rId170" Type="http://schemas.openxmlformats.org/officeDocument/2006/relationships/image" Target="media/image101.JPG"/><Relationship Id="rId191" Type="http://schemas.openxmlformats.org/officeDocument/2006/relationships/image" Target="media/image122.png"/><Relationship Id="rId205" Type="http://schemas.openxmlformats.org/officeDocument/2006/relationships/image" Target="media/image136.png"/><Relationship Id="rId226" Type="http://schemas.openxmlformats.org/officeDocument/2006/relationships/image" Target="media/image157.jpeg"/><Relationship Id="rId107" Type="http://schemas.openxmlformats.org/officeDocument/2006/relationships/image" Target="media/image57.jpeg"/><Relationship Id="rId11" Type="http://schemas.openxmlformats.org/officeDocument/2006/relationships/image" Target="media/image4.jpeg"/><Relationship Id="rId32" Type="http://schemas.openxmlformats.org/officeDocument/2006/relationships/oleObject" Target="embeddings/oleObject9.bin"/><Relationship Id="rId53" Type="http://schemas.openxmlformats.org/officeDocument/2006/relationships/image" Target="media/image27.jpeg"/><Relationship Id="rId74" Type="http://schemas.openxmlformats.org/officeDocument/2006/relationships/image" Target="media/image38.wmf"/><Relationship Id="rId128" Type="http://schemas.openxmlformats.org/officeDocument/2006/relationships/oleObject" Target="embeddings/oleObject52.bin"/><Relationship Id="rId149" Type="http://schemas.openxmlformats.org/officeDocument/2006/relationships/image" Target="media/image80.jpeg"/><Relationship Id="rId5" Type="http://schemas.openxmlformats.org/officeDocument/2006/relationships/webSettings" Target="webSettings.xml"/><Relationship Id="rId95" Type="http://schemas.openxmlformats.org/officeDocument/2006/relationships/oleObject" Target="embeddings/oleObject40.bin"/><Relationship Id="rId160" Type="http://schemas.openxmlformats.org/officeDocument/2006/relationships/image" Target="media/image91.JPG"/><Relationship Id="rId181" Type="http://schemas.openxmlformats.org/officeDocument/2006/relationships/image" Target="media/image112.png"/><Relationship Id="rId216" Type="http://schemas.openxmlformats.org/officeDocument/2006/relationships/image" Target="media/image147.jpeg"/><Relationship Id="rId237" Type="http://schemas.openxmlformats.org/officeDocument/2006/relationships/image" Target="media/image168.jpeg"/><Relationship Id="rId22" Type="http://schemas.openxmlformats.org/officeDocument/2006/relationships/oleObject" Target="embeddings/oleObject4.bin"/><Relationship Id="rId43" Type="http://schemas.openxmlformats.org/officeDocument/2006/relationships/image" Target="media/image22.wmf"/><Relationship Id="rId64" Type="http://schemas.openxmlformats.org/officeDocument/2006/relationships/image" Target="media/image33.wmf"/><Relationship Id="rId118" Type="http://schemas.openxmlformats.org/officeDocument/2006/relationships/oleObject" Target="embeddings/oleObject47.bin"/><Relationship Id="rId139" Type="http://schemas.openxmlformats.org/officeDocument/2006/relationships/image" Target="media/image75.wmf"/><Relationship Id="rId80" Type="http://schemas.openxmlformats.org/officeDocument/2006/relationships/image" Target="media/image41.wmf"/><Relationship Id="rId85" Type="http://schemas.openxmlformats.org/officeDocument/2006/relationships/oleObject" Target="embeddings/oleObject35.bin"/><Relationship Id="rId150" Type="http://schemas.openxmlformats.org/officeDocument/2006/relationships/image" Target="media/image81.jpeg"/><Relationship Id="rId155" Type="http://schemas.openxmlformats.org/officeDocument/2006/relationships/image" Target="media/image86.JPG"/><Relationship Id="rId171" Type="http://schemas.openxmlformats.org/officeDocument/2006/relationships/image" Target="media/image102.JPG"/><Relationship Id="rId176" Type="http://schemas.openxmlformats.org/officeDocument/2006/relationships/image" Target="media/image107.JPG"/><Relationship Id="rId192" Type="http://schemas.openxmlformats.org/officeDocument/2006/relationships/image" Target="media/image123.png"/><Relationship Id="rId197" Type="http://schemas.openxmlformats.org/officeDocument/2006/relationships/image" Target="media/image128.png"/><Relationship Id="rId206" Type="http://schemas.openxmlformats.org/officeDocument/2006/relationships/image" Target="media/image137.png"/><Relationship Id="rId227" Type="http://schemas.openxmlformats.org/officeDocument/2006/relationships/image" Target="media/image158.jpeg"/><Relationship Id="rId201" Type="http://schemas.openxmlformats.org/officeDocument/2006/relationships/image" Target="media/image132.png"/><Relationship Id="rId222" Type="http://schemas.openxmlformats.org/officeDocument/2006/relationships/image" Target="media/image153.jpeg"/><Relationship Id="rId12" Type="http://schemas.openxmlformats.org/officeDocument/2006/relationships/image" Target="media/image5.jpeg"/><Relationship Id="rId17" Type="http://schemas.openxmlformats.org/officeDocument/2006/relationships/image" Target="media/image9.wmf"/><Relationship Id="rId33" Type="http://schemas.openxmlformats.org/officeDocument/2006/relationships/image" Target="media/image17.wmf"/><Relationship Id="rId38" Type="http://schemas.openxmlformats.org/officeDocument/2006/relationships/oleObject" Target="embeddings/oleObject12.bin"/><Relationship Id="rId59" Type="http://schemas.openxmlformats.org/officeDocument/2006/relationships/oleObject" Target="embeddings/oleObject22.bin"/><Relationship Id="rId103" Type="http://schemas.openxmlformats.org/officeDocument/2006/relationships/oleObject" Target="embeddings/oleObject43.bin"/><Relationship Id="rId108" Type="http://schemas.openxmlformats.org/officeDocument/2006/relationships/image" Target="media/image58.jpeg"/><Relationship Id="rId124" Type="http://schemas.openxmlformats.org/officeDocument/2006/relationships/oleObject" Target="embeddings/oleObject50.bin"/><Relationship Id="rId129" Type="http://schemas.openxmlformats.org/officeDocument/2006/relationships/image" Target="media/image70.wmf"/><Relationship Id="rId54" Type="http://schemas.openxmlformats.org/officeDocument/2006/relationships/image" Target="media/image28.wmf"/><Relationship Id="rId70" Type="http://schemas.openxmlformats.org/officeDocument/2006/relationships/image" Target="media/image36.wmf"/><Relationship Id="rId75" Type="http://schemas.openxmlformats.org/officeDocument/2006/relationships/oleObject" Target="embeddings/oleObject30.bin"/><Relationship Id="rId91" Type="http://schemas.openxmlformats.org/officeDocument/2006/relationships/oleObject" Target="embeddings/oleObject38.bin"/><Relationship Id="rId96" Type="http://schemas.openxmlformats.org/officeDocument/2006/relationships/image" Target="media/image49.wmf"/><Relationship Id="rId140" Type="http://schemas.openxmlformats.org/officeDocument/2006/relationships/oleObject" Target="embeddings/oleObject58.bin"/><Relationship Id="rId145" Type="http://schemas.openxmlformats.org/officeDocument/2006/relationships/image" Target="media/image78.wmf"/><Relationship Id="rId161" Type="http://schemas.openxmlformats.org/officeDocument/2006/relationships/image" Target="media/image92.JPG"/><Relationship Id="rId166" Type="http://schemas.openxmlformats.org/officeDocument/2006/relationships/image" Target="media/image97.JPG"/><Relationship Id="rId182" Type="http://schemas.openxmlformats.org/officeDocument/2006/relationships/image" Target="media/image113.png"/><Relationship Id="rId187" Type="http://schemas.openxmlformats.org/officeDocument/2006/relationships/image" Target="media/image118.png"/><Relationship Id="rId217" Type="http://schemas.openxmlformats.org/officeDocument/2006/relationships/image" Target="media/image14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3.jpeg"/><Relationship Id="rId233" Type="http://schemas.openxmlformats.org/officeDocument/2006/relationships/image" Target="media/image164.jpeg"/><Relationship Id="rId238" Type="http://schemas.openxmlformats.org/officeDocument/2006/relationships/footer" Target="footer1.xml"/><Relationship Id="rId23" Type="http://schemas.openxmlformats.org/officeDocument/2006/relationships/image" Target="media/image12.wmf"/><Relationship Id="rId28" Type="http://schemas.openxmlformats.org/officeDocument/2006/relationships/oleObject" Target="embeddings/oleObject7.bin"/><Relationship Id="rId49" Type="http://schemas.openxmlformats.org/officeDocument/2006/relationships/image" Target="media/image25.wmf"/><Relationship Id="rId114" Type="http://schemas.openxmlformats.org/officeDocument/2006/relationships/oleObject" Target="embeddings/oleObject45.bin"/><Relationship Id="rId119" Type="http://schemas.openxmlformats.org/officeDocument/2006/relationships/image" Target="media/image65.wmf"/><Relationship Id="rId44" Type="http://schemas.openxmlformats.org/officeDocument/2006/relationships/oleObject" Target="embeddings/oleObject15.bin"/><Relationship Id="rId60" Type="http://schemas.openxmlformats.org/officeDocument/2006/relationships/image" Target="media/image31.wmf"/><Relationship Id="rId65" Type="http://schemas.openxmlformats.org/officeDocument/2006/relationships/oleObject" Target="embeddings/oleObject25.bin"/><Relationship Id="rId81" Type="http://schemas.openxmlformats.org/officeDocument/2006/relationships/oleObject" Target="embeddings/oleObject33.bin"/><Relationship Id="rId86" Type="http://schemas.openxmlformats.org/officeDocument/2006/relationships/image" Target="media/image44.wmf"/><Relationship Id="rId130" Type="http://schemas.openxmlformats.org/officeDocument/2006/relationships/oleObject" Target="embeddings/oleObject53.bin"/><Relationship Id="rId135" Type="http://schemas.openxmlformats.org/officeDocument/2006/relationships/image" Target="media/image73.wmf"/><Relationship Id="rId151" Type="http://schemas.openxmlformats.org/officeDocument/2006/relationships/image" Target="media/image82.jpeg"/><Relationship Id="rId156" Type="http://schemas.openxmlformats.org/officeDocument/2006/relationships/image" Target="media/image87.JPG"/><Relationship Id="rId177" Type="http://schemas.openxmlformats.org/officeDocument/2006/relationships/image" Target="media/image108.JPG"/><Relationship Id="rId198" Type="http://schemas.openxmlformats.org/officeDocument/2006/relationships/image" Target="media/image129.png"/><Relationship Id="rId172" Type="http://schemas.openxmlformats.org/officeDocument/2006/relationships/image" Target="media/image103.JPG"/><Relationship Id="rId193" Type="http://schemas.openxmlformats.org/officeDocument/2006/relationships/image" Target="media/image124.png"/><Relationship Id="rId202" Type="http://schemas.openxmlformats.org/officeDocument/2006/relationships/image" Target="media/image133.png"/><Relationship Id="rId207" Type="http://schemas.openxmlformats.org/officeDocument/2006/relationships/image" Target="media/image138.png"/><Relationship Id="rId223" Type="http://schemas.openxmlformats.org/officeDocument/2006/relationships/image" Target="media/image154.jpeg"/><Relationship Id="rId228" Type="http://schemas.openxmlformats.org/officeDocument/2006/relationships/image" Target="media/image159.jpeg"/><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20.wmf"/><Relationship Id="rId109" Type="http://schemas.openxmlformats.org/officeDocument/2006/relationships/image" Target="media/image59.jpeg"/><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oleObject" Target="embeddings/oleObject20.bin"/><Relationship Id="rId76" Type="http://schemas.openxmlformats.org/officeDocument/2006/relationships/image" Target="media/image39.wmf"/><Relationship Id="rId97" Type="http://schemas.openxmlformats.org/officeDocument/2006/relationships/oleObject" Target="embeddings/oleObject41.bin"/><Relationship Id="rId104" Type="http://schemas.openxmlformats.org/officeDocument/2006/relationships/image" Target="media/image54.png"/><Relationship Id="rId120" Type="http://schemas.openxmlformats.org/officeDocument/2006/relationships/oleObject" Target="embeddings/oleObject48.bin"/><Relationship Id="rId125" Type="http://schemas.openxmlformats.org/officeDocument/2006/relationships/image" Target="media/image68.wmf"/><Relationship Id="rId141" Type="http://schemas.openxmlformats.org/officeDocument/2006/relationships/image" Target="media/image76.wmf"/><Relationship Id="rId146" Type="http://schemas.openxmlformats.org/officeDocument/2006/relationships/oleObject" Target="embeddings/oleObject61.bin"/><Relationship Id="rId167" Type="http://schemas.openxmlformats.org/officeDocument/2006/relationships/image" Target="media/image98.JPG"/><Relationship Id="rId188"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47.wmf"/><Relationship Id="rId162" Type="http://schemas.openxmlformats.org/officeDocument/2006/relationships/image" Target="media/image93.JPG"/><Relationship Id="rId183" Type="http://schemas.openxmlformats.org/officeDocument/2006/relationships/image" Target="media/image114.png"/><Relationship Id="rId213" Type="http://schemas.openxmlformats.org/officeDocument/2006/relationships/image" Target="media/image144.jpeg"/><Relationship Id="rId218" Type="http://schemas.openxmlformats.org/officeDocument/2006/relationships/image" Target="media/image149.jpeg"/><Relationship Id="rId234" Type="http://schemas.openxmlformats.org/officeDocument/2006/relationships/image" Target="media/image165.jpe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3.wmf"/><Relationship Id="rId66" Type="http://schemas.openxmlformats.org/officeDocument/2006/relationships/image" Target="media/image34.wmf"/><Relationship Id="rId87" Type="http://schemas.openxmlformats.org/officeDocument/2006/relationships/oleObject" Target="embeddings/oleObject36.bin"/><Relationship Id="rId110" Type="http://schemas.openxmlformats.org/officeDocument/2006/relationships/image" Target="media/image60.jpeg"/><Relationship Id="rId115" Type="http://schemas.openxmlformats.org/officeDocument/2006/relationships/image" Target="media/image63.wmf"/><Relationship Id="rId131" Type="http://schemas.openxmlformats.org/officeDocument/2006/relationships/image" Target="media/image71.wmf"/><Relationship Id="rId136" Type="http://schemas.openxmlformats.org/officeDocument/2006/relationships/oleObject" Target="embeddings/oleObject56.bin"/><Relationship Id="rId157" Type="http://schemas.openxmlformats.org/officeDocument/2006/relationships/image" Target="media/image88.JPG"/><Relationship Id="rId178" Type="http://schemas.openxmlformats.org/officeDocument/2006/relationships/image" Target="media/image109.JPG"/><Relationship Id="rId61" Type="http://schemas.openxmlformats.org/officeDocument/2006/relationships/oleObject" Target="embeddings/oleObject23.bin"/><Relationship Id="rId82" Type="http://schemas.openxmlformats.org/officeDocument/2006/relationships/image" Target="media/image42.wmf"/><Relationship Id="rId152" Type="http://schemas.openxmlformats.org/officeDocument/2006/relationships/image" Target="media/image83.png"/><Relationship Id="rId173" Type="http://schemas.openxmlformats.org/officeDocument/2006/relationships/image" Target="media/image104.JPG"/><Relationship Id="rId194" Type="http://schemas.openxmlformats.org/officeDocument/2006/relationships/image" Target="media/image125.png"/><Relationship Id="rId199" Type="http://schemas.openxmlformats.org/officeDocument/2006/relationships/image" Target="media/image130.png"/><Relationship Id="rId203" Type="http://schemas.openxmlformats.org/officeDocument/2006/relationships/image" Target="media/image134.png"/><Relationship Id="rId208" Type="http://schemas.openxmlformats.org/officeDocument/2006/relationships/image" Target="media/image139.jpg"/><Relationship Id="rId229" Type="http://schemas.openxmlformats.org/officeDocument/2006/relationships/image" Target="media/image160.jpeg"/><Relationship Id="rId19" Type="http://schemas.openxmlformats.org/officeDocument/2006/relationships/image" Target="media/image10.wmf"/><Relationship Id="rId224" Type="http://schemas.openxmlformats.org/officeDocument/2006/relationships/image" Target="media/image155.jpeg"/><Relationship Id="rId240" Type="http://schemas.openxmlformats.org/officeDocument/2006/relationships/theme" Target="theme/theme1.xml"/><Relationship Id="rId14" Type="http://schemas.openxmlformats.org/officeDocument/2006/relationships/image" Target="media/image7.jpeg"/><Relationship Id="rId30" Type="http://schemas.openxmlformats.org/officeDocument/2006/relationships/oleObject" Target="embeddings/oleObject8.bin"/><Relationship Id="rId35" Type="http://schemas.openxmlformats.org/officeDocument/2006/relationships/image" Target="media/image18.wmf"/><Relationship Id="rId56" Type="http://schemas.openxmlformats.org/officeDocument/2006/relationships/image" Target="media/image29.wmf"/><Relationship Id="rId77" Type="http://schemas.openxmlformats.org/officeDocument/2006/relationships/oleObject" Target="embeddings/oleObject31.bin"/><Relationship Id="rId100" Type="http://schemas.openxmlformats.org/officeDocument/2006/relationships/image" Target="media/image51.jpeg"/><Relationship Id="rId105" Type="http://schemas.openxmlformats.org/officeDocument/2006/relationships/image" Target="media/image55.png"/><Relationship Id="rId126" Type="http://schemas.openxmlformats.org/officeDocument/2006/relationships/oleObject" Target="embeddings/oleObject51.bin"/><Relationship Id="rId147" Type="http://schemas.openxmlformats.org/officeDocument/2006/relationships/image" Target="media/image79.wmf"/><Relationship Id="rId168" Type="http://schemas.openxmlformats.org/officeDocument/2006/relationships/image" Target="media/image99.JPG"/><Relationship Id="rId8" Type="http://schemas.openxmlformats.org/officeDocument/2006/relationships/image" Target="media/image1.JPG"/><Relationship Id="rId51" Type="http://schemas.openxmlformats.org/officeDocument/2006/relationships/image" Target="media/image26.wmf"/><Relationship Id="rId72" Type="http://schemas.openxmlformats.org/officeDocument/2006/relationships/image" Target="media/image37.wmf"/><Relationship Id="rId93" Type="http://schemas.openxmlformats.org/officeDocument/2006/relationships/oleObject" Target="embeddings/oleObject39.bin"/><Relationship Id="rId98" Type="http://schemas.openxmlformats.org/officeDocument/2006/relationships/image" Target="media/image50.wmf"/><Relationship Id="rId121" Type="http://schemas.openxmlformats.org/officeDocument/2006/relationships/image" Target="media/image66.wmf"/><Relationship Id="rId142" Type="http://schemas.openxmlformats.org/officeDocument/2006/relationships/oleObject" Target="embeddings/oleObject59.bin"/><Relationship Id="rId163" Type="http://schemas.openxmlformats.org/officeDocument/2006/relationships/image" Target="media/image94.JPG"/><Relationship Id="rId184" Type="http://schemas.openxmlformats.org/officeDocument/2006/relationships/image" Target="media/image115.png"/><Relationship Id="rId189" Type="http://schemas.openxmlformats.org/officeDocument/2006/relationships/image" Target="media/image120.png"/><Relationship Id="rId219" Type="http://schemas.openxmlformats.org/officeDocument/2006/relationships/image" Target="media/image150.jpeg"/><Relationship Id="rId3" Type="http://schemas.openxmlformats.org/officeDocument/2006/relationships/styles" Target="styles.xml"/><Relationship Id="rId214" Type="http://schemas.openxmlformats.org/officeDocument/2006/relationships/image" Target="media/image145.jpeg"/><Relationship Id="rId230" Type="http://schemas.openxmlformats.org/officeDocument/2006/relationships/image" Target="media/image161.jpeg"/><Relationship Id="rId235" Type="http://schemas.openxmlformats.org/officeDocument/2006/relationships/image" Target="media/image166.jpeg"/><Relationship Id="rId25" Type="http://schemas.openxmlformats.org/officeDocument/2006/relationships/image" Target="media/image13.wmf"/><Relationship Id="rId46" Type="http://schemas.openxmlformats.org/officeDocument/2006/relationships/oleObject" Target="embeddings/oleObject16.bin"/><Relationship Id="rId67" Type="http://schemas.openxmlformats.org/officeDocument/2006/relationships/oleObject" Target="embeddings/oleObject26.bin"/><Relationship Id="rId116" Type="http://schemas.openxmlformats.org/officeDocument/2006/relationships/oleObject" Target="embeddings/oleObject46.bin"/><Relationship Id="rId137" Type="http://schemas.openxmlformats.org/officeDocument/2006/relationships/image" Target="media/image74.wmf"/><Relationship Id="rId158" Type="http://schemas.openxmlformats.org/officeDocument/2006/relationships/image" Target="media/image89.JPG"/><Relationship Id="rId20" Type="http://schemas.openxmlformats.org/officeDocument/2006/relationships/oleObject" Target="embeddings/oleObject3.bin"/><Relationship Id="rId41" Type="http://schemas.openxmlformats.org/officeDocument/2006/relationships/image" Target="media/image21.wmf"/><Relationship Id="rId62" Type="http://schemas.openxmlformats.org/officeDocument/2006/relationships/image" Target="media/image32.wmf"/><Relationship Id="rId83" Type="http://schemas.openxmlformats.org/officeDocument/2006/relationships/oleObject" Target="embeddings/oleObject34.bin"/><Relationship Id="rId88" Type="http://schemas.openxmlformats.org/officeDocument/2006/relationships/image" Target="media/image45.wmf"/><Relationship Id="rId111" Type="http://schemas.openxmlformats.org/officeDocument/2006/relationships/image" Target="media/image61.wmf"/><Relationship Id="rId132" Type="http://schemas.openxmlformats.org/officeDocument/2006/relationships/oleObject" Target="embeddings/oleObject54.bin"/><Relationship Id="rId153" Type="http://schemas.openxmlformats.org/officeDocument/2006/relationships/image" Target="media/image84.JPG"/><Relationship Id="rId174" Type="http://schemas.openxmlformats.org/officeDocument/2006/relationships/image" Target="media/image105.JPG"/><Relationship Id="rId179" Type="http://schemas.openxmlformats.org/officeDocument/2006/relationships/image" Target="media/image110.png"/><Relationship Id="rId195" Type="http://schemas.openxmlformats.org/officeDocument/2006/relationships/image" Target="media/image126.png"/><Relationship Id="rId209" Type="http://schemas.openxmlformats.org/officeDocument/2006/relationships/image" Target="media/image140.jpg"/><Relationship Id="rId190" Type="http://schemas.openxmlformats.org/officeDocument/2006/relationships/image" Target="media/image121.png"/><Relationship Id="rId204" Type="http://schemas.openxmlformats.org/officeDocument/2006/relationships/image" Target="media/image135.png"/><Relationship Id="rId220" Type="http://schemas.openxmlformats.org/officeDocument/2006/relationships/image" Target="media/image151.jpeg"/><Relationship Id="rId225" Type="http://schemas.openxmlformats.org/officeDocument/2006/relationships/image" Target="media/image156.jpeg"/><Relationship Id="rId15" Type="http://schemas.openxmlformats.org/officeDocument/2006/relationships/image" Target="media/image8.wmf"/><Relationship Id="rId36" Type="http://schemas.openxmlformats.org/officeDocument/2006/relationships/oleObject" Target="embeddings/oleObject11.bin"/><Relationship Id="rId57" Type="http://schemas.openxmlformats.org/officeDocument/2006/relationships/oleObject" Target="embeddings/oleObject21.bin"/><Relationship Id="rId106" Type="http://schemas.openxmlformats.org/officeDocument/2006/relationships/image" Target="media/image56.jpeg"/><Relationship Id="rId127" Type="http://schemas.openxmlformats.org/officeDocument/2006/relationships/image" Target="media/image69.wmf"/><Relationship Id="rId10" Type="http://schemas.openxmlformats.org/officeDocument/2006/relationships/image" Target="media/image3.jpeg"/><Relationship Id="rId31" Type="http://schemas.openxmlformats.org/officeDocument/2006/relationships/image" Target="media/image16.wmf"/><Relationship Id="rId52" Type="http://schemas.openxmlformats.org/officeDocument/2006/relationships/oleObject" Target="embeddings/oleObject19.bin"/><Relationship Id="rId73" Type="http://schemas.openxmlformats.org/officeDocument/2006/relationships/oleObject" Target="embeddings/oleObject29.bin"/><Relationship Id="rId78" Type="http://schemas.openxmlformats.org/officeDocument/2006/relationships/image" Target="media/image40.wmf"/><Relationship Id="rId94" Type="http://schemas.openxmlformats.org/officeDocument/2006/relationships/image" Target="media/image48.wmf"/><Relationship Id="rId99" Type="http://schemas.openxmlformats.org/officeDocument/2006/relationships/oleObject" Target="embeddings/oleObject42.bin"/><Relationship Id="rId101" Type="http://schemas.openxmlformats.org/officeDocument/2006/relationships/image" Target="media/image52.png"/><Relationship Id="rId122" Type="http://schemas.openxmlformats.org/officeDocument/2006/relationships/oleObject" Target="embeddings/oleObject49.bin"/><Relationship Id="rId143" Type="http://schemas.openxmlformats.org/officeDocument/2006/relationships/image" Target="media/image77.wmf"/><Relationship Id="rId148" Type="http://schemas.openxmlformats.org/officeDocument/2006/relationships/oleObject" Target="embeddings/oleObject62.bin"/><Relationship Id="rId164" Type="http://schemas.openxmlformats.org/officeDocument/2006/relationships/image" Target="media/image95.JPG"/><Relationship Id="rId169" Type="http://schemas.openxmlformats.org/officeDocument/2006/relationships/image" Target="media/image100.JPG"/><Relationship Id="rId18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11.png"/><Relationship Id="rId210" Type="http://schemas.openxmlformats.org/officeDocument/2006/relationships/image" Target="media/image141.jpeg"/><Relationship Id="rId215" Type="http://schemas.openxmlformats.org/officeDocument/2006/relationships/image" Target="media/image146.jpeg"/><Relationship Id="rId236" Type="http://schemas.openxmlformats.org/officeDocument/2006/relationships/image" Target="media/image167.jpeg"/><Relationship Id="rId26" Type="http://schemas.openxmlformats.org/officeDocument/2006/relationships/oleObject" Target="embeddings/oleObject6.bin"/><Relationship Id="rId231" Type="http://schemas.openxmlformats.org/officeDocument/2006/relationships/image" Target="media/image162.jpeg"/><Relationship Id="rId47" Type="http://schemas.openxmlformats.org/officeDocument/2006/relationships/image" Target="media/image24.wmf"/><Relationship Id="rId68" Type="http://schemas.openxmlformats.org/officeDocument/2006/relationships/image" Target="media/image35.wmf"/><Relationship Id="rId89" Type="http://schemas.openxmlformats.org/officeDocument/2006/relationships/oleObject" Target="embeddings/oleObject37.bin"/><Relationship Id="rId112" Type="http://schemas.openxmlformats.org/officeDocument/2006/relationships/oleObject" Target="embeddings/oleObject44.bin"/><Relationship Id="rId133" Type="http://schemas.openxmlformats.org/officeDocument/2006/relationships/image" Target="media/image72.wmf"/><Relationship Id="rId154" Type="http://schemas.openxmlformats.org/officeDocument/2006/relationships/image" Target="media/image85.JPG"/><Relationship Id="rId175" Type="http://schemas.openxmlformats.org/officeDocument/2006/relationships/image" Target="media/image106.JPG"/><Relationship Id="rId196" Type="http://schemas.openxmlformats.org/officeDocument/2006/relationships/image" Target="media/image127.png"/><Relationship Id="rId200" Type="http://schemas.openxmlformats.org/officeDocument/2006/relationships/image" Target="media/image131.png"/><Relationship Id="rId16" Type="http://schemas.openxmlformats.org/officeDocument/2006/relationships/oleObject" Target="embeddings/oleObject1.bin"/><Relationship Id="rId221" Type="http://schemas.openxmlformats.org/officeDocument/2006/relationships/image" Target="media/image152.jpeg"/><Relationship Id="rId37" Type="http://schemas.openxmlformats.org/officeDocument/2006/relationships/image" Target="media/image19.wmf"/><Relationship Id="rId58" Type="http://schemas.openxmlformats.org/officeDocument/2006/relationships/image" Target="media/image30.wmf"/><Relationship Id="rId79" Type="http://schemas.openxmlformats.org/officeDocument/2006/relationships/oleObject" Target="embeddings/oleObject32.bin"/><Relationship Id="rId102" Type="http://schemas.openxmlformats.org/officeDocument/2006/relationships/image" Target="media/image53.wmf"/><Relationship Id="rId123" Type="http://schemas.openxmlformats.org/officeDocument/2006/relationships/image" Target="media/image67.wmf"/><Relationship Id="rId144" Type="http://schemas.openxmlformats.org/officeDocument/2006/relationships/oleObject" Target="embeddings/oleObject60.bin"/><Relationship Id="rId90" Type="http://schemas.openxmlformats.org/officeDocument/2006/relationships/image" Target="media/image46.wmf"/><Relationship Id="rId165" Type="http://schemas.openxmlformats.org/officeDocument/2006/relationships/image" Target="media/image96.JPG"/><Relationship Id="rId186" Type="http://schemas.openxmlformats.org/officeDocument/2006/relationships/image" Target="media/image117.png"/><Relationship Id="rId211" Type="http://schemas.openxmlformats.org/officeDocument/2006/relationships/image" Target="media/image142.jpeg"/><Relationship Id="rId232" Type="http://schemas.openxmlformats.org/officeDocument/2006/relationships/image" Target="media/image163.jpeg"/><Relationship Id="rId27" Type="http://schemas.openxmlformats.org/officeDocument/2006/relationships/image" Target="media/image14.wmf"/><Relationship Id="rId48" Type="http://schemas.openxmlformats.org/officeDocument/2006/relationships/oleObject" Target="embeddings/oleObject17.bin"/><Relationship Id="rId69" Type="http://schemas.openxmlformats.org/officeDocument/2006/relationships/oleObject" Target="embeddings/oleObject27.bin"/><Relationship Id="rId113" Type="http://schemas.openxmlformats.org/officeDocument/2006/relationships/image" Target="media/image62.wmf"/><Relationship Id="rId134" Type="http://schemas.openxmlformats.org/officeDocument/2006/relationships/oleObject" Target="embeddings/oleObject5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52214-CD34-4BC2-9634-5EDD85966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11711</Words>
  <Characters>66755</Characters>
  <Application>Microsoft Office Word</Application>
  <DocSecurity>0</DocSecurity>
  <Lines>556</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cp:revision>
  <cp:lastPrinted>2019-10-19T04:01:00Z</cp:lastPrinted>
  <dcterms:created xsi:type="dcterms:W3CDTF">2019-10-25T10:53:00Z</dcterms:created>
  <dcterms:modified xsi:type="dcterms:W3CDTF">2019-10-25T10:53:00Z</dcterms:modified>
</cp:coreProperties>
</file>