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520D" w:rsidRDefault="00EA643B" w:rsidP="00EA643B">
      <w:pPr>
        <w:pStyle w:val="af4"/>
        <w:spacing w:line="360" w:lineRule="auto"/>
      </w:pPr>
      <w:r>
        <w:rPr>
          <w:noProof/>
          <w:sz w:val="24"/>
          <w:szCs w:val="24"/>
        </w:rPr>
        <w:drawing>
          <wp:inline distT="0" distB="0" distL="0" distR="0">
            <wp:extent cx="6120130" cy="865687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56878"/>
                    </a:xfrm>
                    <a:prstGeom prst="rect">
                      <a:avLst/>
                    </a:prstGeom>
                    <a:noFill/>
                    <a:ln>
                      <a:noFill/>
                    </a:ln>
                  </pic:spPr>
                </pic:pic>
              </a:graphicData>
            </a:graphic>
          </wp:inline>
        </w:drawing>
      </w:r>
    </w:p>
    <w:p w:rsidR="00EA643B" w:rsidRDefault="00EA643B" w:rsidP="00EA643B">
      <w:pPr>
        <w:pStyle w:val="af4"/>
        <w:spacing w:line="360" w:lineRule="auto"/>
      </w:pPr>
    </w:p>
    <w:p w:rsidR="00EA643B" w:rsidRDefault="00EA643B" w:rsidP="00EA643B">
      <w:pPr>
        <w:pStyle w:val="af4"/>
        <w:spacing w:line="360" w:lineRule="auto"/>
      </w:pPr>
    </w:p>
    <w:p w:rsidR="00EA643B" w:rsidRPr="002F0115" w:rsidRDefault="001D0277" w:rsidP="00EA643B">
      <w:pPr>
        <w:pStyle w:val="af4"/>
        <w:spacing w:line="360" w:lineRule="auto"/>
      </w:pPr>
      <w:r w:rsidRPr="001D0277">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pt;height:664.6pt" o:ole="">
            <v:imagedata r:id="rId10" o:title=""/>
          </v:shape>
          <o:OLEObject Type="Embed" ProgID="AcroExch.Document.DC" ShapeID="_x0000_i1025" DrawAspect="Content" ObjectID="_1634059164" r:id="rId11"/>
        </w:object>
      </w:r>
    </w:p>
    <w:p w:rsidR="006E3FF2" w:rsidRPr="00E73BBE" w:rsidRDefault="00FE19AE" w:rsidP="00E73BBE">
      <w:pPr>
        <w:spacing w:line="360" w:lineRule="auto"/>
        <w:jc w:val="center"/>
        <w:rPr>
          <w:highlight w:val="yellow"/>
        </w:rPr>
      </w:pPr>
      <w:r w:rsidRPr="00141AF7">
        <w:object w:dxaOrig="9355" w:dyaOrig="14489">
          <v:shape id="_x0000_i1026" type="#_x0000_t75" style="width:467.6pt;height:724.75pt" o:ole="">
            <v:imagedata r:id="rId12" o:title=""/>
          </v:shape>
          <o:OLEObject Type="Embed" ProgID="Word.Document.12" ShapeID="_x0000_i1026" DrawAspect="Content" ObjectID="_1634059165" r:id="rId13">
            <o:FieldCodes>\s</o:FieldCodes>
          </o:OLEObject>
        </w:object>
      </w:r>
    </w:p>
    <w:p w:rsidR="00240E33" w:rsidRDefault="00240E33" w:rsidP="002F0115">
      <w:pPr>
        <w:spacing w:line="360" w:lineRule="auto"/>
        <w:jc w:val="center"/>
      </w:pPr>
      <w:r w:rsidRPr="002F0115">
        <w:lastRenderedPageBreak/>
        <w:t>РЕФЕРАТ</w:t>
      </w:r>
    </w:p>
    <w:p w:rsidR="00240E33" w:rsidRPr="002F0115" w:rsidRDefault="00240E33" w:rsidP="00E010EB">
      <w:pPr>
        <w:pStyle w:val="100"/>
        <w:spacing w:before="0" w:beforeAutospacing="0" w:after="0" w:afterAutospacing="0" w:line="360" w:lineRule="auto"/>
        <w:ind w:firstLine="567"/>
      </w:pPr>
      <w:r w:rsidRPr="00FE19AE">
        <w:t xml:space="preserve">Отчет </w:t>
      </w:r>
      <w:r w:rsidR="00FE19AE" w:rsidRPr="00FE19AE">
        <w:t>98</w:t>
      </w:r>
      <w:r w:rsidR="00E94B73" w:rsidRPr="00FE19AE">
        <w:t>с.,</w:t>
      </w:r>
      <w:r w:rsidR="00D607CB" w:rsidRPr="00A52752">
        <w:t>82</w:t>
      </w:r>
      <w:r w:rsidR="00E010EB">
        <w:t xml:space="preserve"> рис</w:t>
      </w:r>
      <w:r w:rsidR="00E010EB" w:rsidRPr="00E010EB">
        <w:t>.</w:t>
      </w:r>
      <w:r w:rsidR="0098739D" w:rsidRPr="00A52752">
        <w:t xml:space="preserve">, </w:t>
      </w:r>
      <w:r w:rsidR="00B8716A" w:rsidRPr="00A52752">
        <w:t>24</w:t>
      </w:r>
      <w:r w:rsidR="00E94B73" w:rsidRPr="00A52752">
        <w:t>источник</w:t>
      </w:r>
      <w:r w:rsidR="00FE19AE">
        <w:t>а</w:t>
      </w:r>
      <w:r w:rsidR="008B21DF" w:rsidRPr="00A52752">
        <w:t>, 3</w:t>
      </w:r>
      <w:r w:rsidRPr="00A52752">
        <w:t xml:space="preserve"> прил.</w:t>
      </w:r>
    </w:p>
    <w:p w:rsidR="00CE177A" w:rsidRPr="00E010EB" w:rsidRDefault="00E010EB" w:rsidP="002F0115">
      <w:pPr>
        <w:tabs>
          <w:tab w:val="left" w:pos="900"/>
        </w:tabs>
        <w:spacing w:line="360" w:lineRule="auto"/>
        <w:jc w:val="both"/>
      </w:pPr>
      <w:r w:rsidRPr="00E010EB">
        <w:t xml:space="preserve">          </w:t>
      </w:r>
      <w:r w:rsidR="00CE177A" w:rsidRPr="002F0115">
        <w:t>ПОЧИТАНИЕ</w:t>
      </w:r>
      <w:proofErr w:type="gramStart"/>
      <w:r w:rsidR="00CE177A" w:rsidRPr="002F0115">
        <w:t>,С</w:t>
      </w:r>
      <w:proofErr w:type="gramEnd"/>
      <w:r w:rsidR="00CE177A" w:rsidRPr="002F0115">
        <w:t xml:space="preserve">АКРАЛЬНЫЙ, СВЯТЫНЯ, ПРИРОДООХРАННЫЙ, ИСТОРИКО-КУЛЬТУРНЫЙ,  </w:t>
      </w:r>
      <w:r w:rsidR="00CE177A" w:rsidRPr="002F0115">
        <w:rPr>
          <w:color w:val="1E1E1E"/>
        </w:rPr>
        <w:t>ПРИРОДНЫЙ ЛАНДШАФТ</w:t>
      </w:r>
    </w:p>
    <w:p w:rsidR="002E61A2" w:rsidRPr="0087052D" w:rsidRDefault="006A6270" w:rsidP="0087052D">
      <w:pPr>
        <w:spacing w:line="360" w:lineRule="auto"/>
        <w:ind w:firstLine="708"/>
        <w:jc w:val="both"/>
        <w:rPr>
          <w:b/>
        </w:rPr>
      </w:pPr>
      <w:r w:rsidRPr="002F0115">
        <w:rPr>
          <w:i/>
        </w:rPr>
        <w:t>Объект:</w:t>
      </w:r>
      <w:r w:rsidR="00940711" w:rsidRPr="002F0115">
        <w:t>Традиция почитания святынь у казахов в контексте природоохранного прагмат</w:t>
      </w:r>
      <w:r w:rsidR="009F323A" w:rsidRPr="002F0115">
        <w:t>изма</w:t>
      </w:r>
      <w:proofErr w:type="gramStart"/>
      <w:r w:rsidRPr="002F0115">
        <w:t>.</w:t>
      </w:r>
      <w:r w:rsidR="009B0961" w:rsidRPr="002F0115">
        <w:rPr>
          <w:i/>
        </w:rPr>
        <w:t>Ц</w:t>
      </w:r>
      <w:proofErr w:type="gramEnd"/>
      <w:r w:rsidR="009B0961" w:rsidRPr="002F0115">
        <w:rPr>
          <w:i/>
        </w:rPr>
        <w:t xml:space="preserve">ель: </w:t>
      </w:r>
      <w:r w:rsidR="00991886" w:rsidRPr="002F0115">
        <w:t xml:space="preserve">исследование традиции почитания святынь у казахов, сакральных памятников </w:t>
      </w:r>
      <w:r w:rsidR="00991886" w:rsidRPr="002F0115">
        <w:rPr>
          <w:iCs/>
          <w:color w:val="000000"/>
        </w:rPr>
        <w:t xml:space="preserve">историко-культурного наследия и </w:t>
      </w:r>
      <w:r w:rsidR="00991886" w:rsidRPr="002F0115">
        <w:t xml:space="preserve">объектов </w:t>
      </w:r>
      <w:r w:rsidR="00991886" w:rsidRPr="002F0115">
        <w:rPr>
          <w:iCs/>
          <w:color w:val="000000"/>
        </w:rPr>
        <w:t xml:space="preserve">природного  ландшафта </w:t>
      </w:r>
      <w:r w:rsidR="00991886" w:rsidRPr="002F0115">
        <w:t>в контекс</w:t>
      </w:r>
      <w:r w:rsidR="009B0961" w:rsidRPr="002F0115">
        <w:t xml:space="preserve">те природоохранного прагматизма. </w:t>
      </w:r>
      <w:r w:rsidR="00991886" w:rsidRPr="002F0115">
        <w:rPr>
          <w:i/>
        </w:rPr>
        <w:t>Методы:</w:t>
      </w:r>
      <w:r w:rsidR="00991886" w:rsidRPr="002F0115">
        <w:t xml:space="preserve"> полевые исследования, </w:t>
      </w:r>
      <w:r w:rsidR="009B0961" w:rsidRPr="002F0115">
        <w:t xml:space="preserve">наблюдение, </w:t>
      </w:r>
      <w:r w:rsidR="00991886" w:rsidRPr="002F0115">
        <w:t xml:space="preserve">опрос, </w:t>
      </w:r>
      <w:r w:rsidR="00991886" w:rsidRPr="002F0115">
        <w:rPr>
          <w:color w:val="000000"/>
        </w:rPr>
        <w:t>инт</w:t>
      </w:r>
      <w:r w:rsidR="009B0961" w:rsidRPr="002F0115">
        <w:rPr>
          <w:color w:val="000000"/>
        </w:rPr>
        <w:t xml:space="preserve">ервьюирование, </w:t>
      </w:r>
      <w:r w:rsidR="00991886" w:rsidRPr="002F0115">
        <w:t>дискурс-анализ,</w:t>
      </w:r>
      <w:r w:rsidR="00991886" w:rsidRPr="002F0115">
        <w:rPr>
          <w:color w:val="000000"/>
        </w:rPr>
        <w:t xml:space="preserve"> нарративный анализ,</w:t>
      </w:r>
      <w:r w:rsidR="00991886" w:rsidRPr="002F0115">
        <w:t xml:space="preserve"> квалитативный, квантитативный, сравнительный, прогностический  методы</w:t>
      </w:r>
      <w:proofErr w:type="gramStart"/>
      <w:r w:rsidR="00991886" w:rsidRPr="002F0115">
        <w:rPr>
          <w:b/>
        </w:rPr>
        <w:t>.</w:t>
      </w:r>
      <w:r w:rsidR="00657B2F" w:rsidRPr="002E61A2">
        <w:rPr>
          <w:i/>
        </w:rPr>
        <w:t>Р</w:t>
      </w:r>
      <w:proofErr w:type="gramEnd"/>
      <w:r w:rsidR="00657B2F" w:rsidRPr="002E61A2">
        <w:rPr>
          <w:i/>
        </w:rPr>
        <w:t>езультаты:</w:t>
      </w:r>
      <w:r w:rsidR="009D7C78" w:rsidRPr="006E3FF2">
        <w:t xml:space="preserve">принята к публикации статья </w:t>
      </w:r>
      <w:r w:rsidR="00795956" w:rsidRPr="006E3FF2">
        <w:t>(</w:t>
      </w:r>
      <w:r w:rsidR="009D7C78" w:rsidRPr="006E3FF2">
        <w:t>БД Web of Science Core Collection’s)</w:t>
      </w:r>
      <w:r w:rsidR="00B0530C" w:rsidRPr="006E3FF2">
        <w:t xml:space="preserve">; </w:t>
      </w:r>
      <w:r w:rsidR="006A2F4B" w:rsidRPr="006E3FF2">
        <w:t>опубликованы</w:t>
      </w:r>
      <w:r w:rsidR="00795956" w:rsidRPr="006E3FF2">
        <w:t xml:space="preserve">:статья </w:t>
      </w:r>
      <w:r w:rsidR="002E61A2" w:rsidRPr="006E3FF2">
        <w:t xml:space="preserve">в Вестнике </w:t>
      </w:r>
      <w:r w:rsidR="002F7CFB" w:rsidRPr="006E3FF2">
        <w:t>КазНУ (ККСОН М</w:t>
      </w:r>
      <w:r w:rsidR="002E61A2" w:rsidRPr="006E3FF2">
        <w:t xml:space="preserve">ОН </w:t>
      </w:r>
      <w:r w:rsidR="002F7CFB" w:rsidRPr="006E3FF2">
        <w:t>РК)</w:t>
      </w:r>
      <w:r w:rsidR="002E61A2" w:rsidRPr="006E3FF2">
        <w:rPr>
          <w:rStyle w:val="A60"/>
          <w:sz w:val="24"/>
          <w:szCs w:val="24"/>
          <w:lang w:val="kk-KZ"/>
        </w:rPr>
        <w:t xml:space="preserve"> и </w:t>
      </w:r>
      <w:r w:rsidR="00795956" w:rsidRPr="006E3FF2">
        <w:rPr>
          <w:rStyle w:val="A60"/>
          <w:sz w:val="24"/>
          <w:szCs w:val="24"/>
          <w:lang w:val="kk-KZ"/>
        </w:rPr>
        <w:t>доклад</w:t>
      </w:r>
      <w:r w:rsidR="002E61A2" w:rsidRPr="006E3FF2">
        <w:rPr>
          <w:rStyle w:val="A60"/>
          <w:sz w:val="24"/>
          <w:szCs w:val="24"/>
          <w:lang w:val="kk-KZ"/>
        </w:rPr>
        <w:t xml:space="preserve">в материалах </w:t>
      </w:r>
      <w:r w:rsidR="002E61A2" w:rsidRPr="006E3FF2">
        <w:rPr>
          <w:rStyle w:val="A60"/>
          <w:sz w:val="24"/>
          <w:szCs w:val="24"/>
        </w:rPr>
        <w:t>симпозиума(Анкара)</w:t>
      </w:r>
      <w:r w:rsidR="00795956" w:rsidRPr="006E3FF2">
        <w:rPr>
          <w:rStyle w:val="A60"/>
          <w:sz w:val="24"/>
          <w:szCs w:val="24"/>
        </w:rPr>
        <w:t xml:space="preserve">; </w:t>
      </w:r>
      <w:r w:rsidR="00657B2F" w:rsidRPr="006E3FF2">
        <w:t xml:space="preserve">написан черновой текст разделов итогового сборника, статьи по материалам исследования, осуществлена </w:t>
      </w:r>
      <w:r w:rsidR="00E631D5" w:rsidRPr="006E3FF2">
        <w:t xml:space="preserve">научная работа </w:t>
      </w:r>
      <w:r w:rsidR="00657B2F" w:rsidRPr="006E3FF2">
        <w:t>в Университете Сассекс (Великобритания)</w:t>
      </w:r>
      <w:r w:rsidR="00FD2611" w:rsidRPr="006E3FF2">
        <w:t xml:space="preserve">; </w:t>
      </w:r>
      <w:r w:rsidR="00FD2611" w:rsidRPr="006E3FF2">
        <w:rPr>
          <w:i/>
        </w:rPr>
        <w:t xml:space="preserve">материалы исследования </w:t>
      </w:r>
      <w:r w:rsidR="00FD2611" w:rsidRPr="006E3FF2">
        <w:t xml:space="preserve">представлены вниманию международной научной общественности: на международном симпозиуме и открытом семинаре (Токио), а также в отчете в Азиатском центре Университета Сассекс (Великобритания); </w:t>
      </w:r>
      <w:r w:rsidR="00C05701" w:rsidRPr="002F0115">
        <w:rPr>
          <w:i/>
        </w:rPr>
        <w:t>Новизна</w:t>
      </w:r>
      <w:proofErr w:type="gramStart"/>
      <w:r w:rsidR="00C05701" w:rsidRPr="002F0115">
        <w:rPr>
          <w:i/>
        </w:rPr>
        <w:t>:</w:t>
      </w:r>
      <w:r w:rsidR="00C05701" w:rsidRPr="002F0115">
        <w:t>н</w:t>
      </w:r>
      <w:proofErr w:type="gramEnd"/>
      <w:r w:rsidR="009B0961" w:rsidRPr="002F0115">
        <w:t xml:space="preserve">овый взгляд </w:t>
      </w:r>
      <w:r w:rsidR="00C05701" w:rsidRPr="002F0115">
        <w:t xml:space="preserve"> на традицию почитания святынь в контексте духовного обновления и природоохранного прагматизма, восходящего к  традиционному  </w:t>
      </w:r>
      <w:r w:rsidR="00C05701" w:rsidRPr="002F0115">
        <w:rPr>
          <w:color w:val="000000"/>
        </w:rPr>
        <w:t xml:space="preserve">мировоззрению казахов </w:t>
      </w:r>
      <w:r w:rsidR="00C05701" w:rsidRPr="002F0115">
        <w:t xml:space="preserve">- </w:t>
      </w:r>
      <w:r w:rsidR="00C05701" w:rsidRPr="002F0115">
        <w:rPr>
          <w:color w:val="000000"/>
        </w:rPr>
        <w:t>идеи гармонии человека и природы (</w:t>
      </w:r>
      <w:r w:rsidR="00C05701" w:rsidRPr="002F0115">
        <w:t>экофильности)</w:t>
      </w:r>
      <w:r w:rsidR="009B0961" w:rsidRPr="002F0115">
        <w:rPr>
          <w:color w:val="000000"/>
        </w:rPr>
        <w:t xml:space="preserve">. </w:t>
      </w:r>
      <w:r w:rsidR="002D4092" w:rsidRPr="002F0115">
        <w:rPr>
          <w:i/>
        </w:rPr>
        <w:t>Степень внедрения</w:t>
      </w:r>
      <w:r w:rsidR="009B0961" w:rsidRPr="002F0115">
        <w:t xml:space="preserve">: </w:t>
      </w:r>
      <w:r w:rsidR="002D4092" w:rsidRPr="006E3FF2">
        <w:t xml:space="preserve">материалы исследования используются в лекционных курсах; </w:t>
      </w:r>
      <w:r w:rsidR="00795956" w:rsidRPr="006E3FF2">
        <w:t>в статье, принятой</w:t>
      </w:r>
      <w:r w:rsidR="002D4092" w:rsidRPr="006E3FF2">
        <w:t xml:space="preserve">  к публикации в  индексируемом журнале (</w:t>
      </w:r>
      <w:r w:rsidR="00795956" w:rsidRPr="006E3FF2">
        <w:t>БД Web of Science Core Collection’s)</w:t>
      </w:r>
      <w:r w:rsidR="00C06E9C" w:rsidRPr="006E3FF2">
        <w:t xml:space="preserve">, опубликованы в статье </w:t>
      </w:r>
      <w:r w:rsidR="002E61A2" w:rsidRPr="006E3FF2">
        <w:t>в Вестнике КазН</w:t>
      </w:r>
      <w:proofErr w:type="gramStart"/>
      <w:r w:rsidR="002E61A2" w:rsidRPr="006E3FF2">
        <w:t>У(</w:t>
      </w:r>
      <w:proofErr w:type="gramEnd"/>
      <w:r w:rsidR="00C06E9C" w:rsidRPr="006E3FF2">
        <w:t>ККСОН</w:t>
      </w:r>
      <w:r w:rsidR="00E244EE" w:rsidRPr="006E3FF2">
        <w:t xml:space="preserve"> МОН РК</w:t>
      </w:r>
      <w:r w:rsidR="00C06E9C" w:rsidRPr="006E3FF2">
        <w:t xml:space="preserve">) и материалах </w:t>
      </w:r>
      <w:r w:rsidR="002E61A2" w:rsidRPr="006E3FF2">
        <w:t>международного симпозиума (Анкара</w:t>
      </w:r>
      <w:r w:rsidR="00E25E2E" w:rsidRPr="006E3FF2">
        <w:t>); представлены на международном симпозиуме и открытом семинаре (Токио), а также в отчете в Азиатском центре Университета Сассекс (Великобритания)</w:t>
      </w:r>
      <w:proofErr w:type="gramStart"/>
      <w:r w:rsidR="00E25E2E" w:rsidRPr="006E3FF2">
        <w:t>.</w:t>
      </w:r>
      <w:r w:rsidR="009928D4" w:rsidRPr="002F0115">
        <w:rPr>
          <w:i/>
        </w:rPr>
        <w:t>Р</w:t>
      </w:r>
      <w:proofErr w:type="gramEnd"/>
      <w:r w:rsidR="009928D4" w:rsidRPr="002F0115">
        <w:rPr>
          <w:i/>
        </w:rPr>
        <w:t>екомендации:</w:t>
      </w:r>
      <w:r w:rsidR="009928D4" w:rsidRPr="002F0115">
        <w:t xml:space="preserve"> воспитание экологической культуры в контексте традиционной концепции </w:t>
      </w:r>
      <w:r w:rsidR="009928D4" w:rsidRPr="002F0115">
        <w:rPr>
          <w:color w:val="000000"/>
        </w:rPr>
        <w:t>гармонии человека и природы</w:t>
      </w:r>
      <w:r w:rsidR="009928D4" w:rsidRPr="002F0115">
        <w:t xml:space="preserve"> (экофильности);</w:t>
      </w:r>
      <w:r w:rsidR="00BD6494" w:rsidRPr="002F0115">
        <w:t>воспитание</w:t>
      </w:r>
      <w:r w:rsidR="009928D4" w:rsidRPr="002F0115">
        <w:t xml:space="preserve"> молодежи в духе  патрио</w:t>
      </w:r>
      <w:r w:rsidR="00BD6494" w:rsidRPr="002F0115">
        <w:t>тизма и  любви к родной природе.</w:t>
      </w:r>
      <w:r w:rsidR="006B7B84" w:rsidRPr="002F0115">
        <w:rPr>
          <w:i/>
        </w:rPr>
        <w:t xml:space="preserve"> Область применения:</w:t>
      </w:r>
      <w:r w:rsidR="006B7B84" w:rsidRPr="002F0115">
        <w:t xml:space="preserve"> научно-просветител</w:t>
      </w:r>
      <w:r w:rsidR="00BD6494" w:rsidRPr="002F0115">
        <w:t>ьская</w:t>
      </w:r>
      <w:r w:rsidR="00A74A62" w:rsidRPr="002F0115">
        <w:t xml:space="preserve"> и образова</w:t>
      </w:r>
      <w:r w:rsidR="00BD6494" w:rsidRPr="002F0115">
        <w:t>тельная</w:t>
      </w:r>
      <w:r w:rsidR="006B7B84" w:rsidRPr="002F0115">
        <w:t xml:space="preserve">, </w:t>
      </w:r>
      <w:r w:rsidR="009B0961" w:rsidRPr="002F0115">
        <w:t>природоохранные</w:t>
      </w:r>
      <w:r w:rsidR="00C06E9C">
        <w:t xml:space="preserve"> и туристические организации, </w:t>
      </w:r>
      <w:r w:rsidR="009B0961" w:rsidRPr="002F0115">
        <w:t>государственные структуры</w:t>
      </w:r>
      <w:r w:rsidR="00CC598D">
        <w:t xml:space="preserve"> и общественные</w:t>
      </w:r>
      <w:r w:rsidR="00C06E9C">
        <w:t xml:space="preserve"> организции</w:t>
      </w:r>
      <w:proofErr w:type="gramStart"/>
      <w:r w:rsidR="00BD6494" w:rsidRPr="002F0115">
        <w:t>.</w:t>
      </w:r>
      <w:r w:rsidR="00B66BBD" w:rsidRPr="002F0115">
        <w:rPr>
          <w:i/>
        </w:rPr>
        <w:t>Э</w:t>
      </w:r>
      <w:proofErr w:type="gramEnd"/>
      <w:r w:rsidR="00B66BBD" w:rsidRPr="002F0115">
        <w:rPr>
          <w:i/>
        </w:rPr>
        <w:t>ффективность:</w:t>
      </w:r>
      <w:r w:rsidR="00BD6494" w:rsidRPr="002F0115">
        <w:t xml:space="preserve"> совершенствование на основании проведенного исследования  мероприятий и профилактических мер по охране окружающей среды в контексте природоохранных функций сакральных объектов историко-культур</w:t>
      </w:r>
      <w:r w:rsidR="00775C34" w:rsidRPr="002F0115">
        <w:t>ного и природного происхождения.</w:t>
      </w:r>
      <w:r w:rsidR="00E462E6" w:rsidRPr="00E462E6">
        <w:t xml:space="preserve"> </w:t>
      </w:r>
      <w:r w:rsidR="00B66BBD" w:rsidRPr="002F0115">
        <w:rPr>
          <w:i/>
        </w:rPr>
        <w:t>Прогнозные предположения</w:t>
      </w:r>
      <w:proofErr w:type="gramStart"/>
      <w:r w:rsidR="00B66BBD" w:rsidRPr="002F0115">
        <w:rPr>
          <w:i/>
        </w:rPr>
        <w:t>:</w:t>
      </w:r>
      <w:r w:rsidR="00B66BBD" w:rsidRPr="002F0115">
        <w:t>н</w:t>
      </w:r>
      <w:proofErr w:type="gramEnd"/>
      <w:r w:rsidR="00B66BBD" w:rsidRPr="002F0115">
        <w:t>еобходимо продолжить исследовательскую работу в этой области, усилить ее направление в части  освещения и ознакомления с общественностью, молодежью и научным сообществом.</w:t>
      </w:r>
    </w:p>
    <w:p w:rsidR="00E010EB" w:rsidRPr="001D0277" w:rsidRDefault="00E010EB" w:rsidP="003015FB">
      <w:pPr>
        <w:pStyle w:val="100"/>
        <w:spacing w:before="0" w:beforeAutospacing="0" w:after="0" w:afterAutospacing="0" w:line="360" w:lineRule="auto"/>
      </w:pPr>
    </w:p>
    <w:p w:rsidR="005264D2" w:rsidRPr="002F0115" w:rsidRDefault="005264D2" w:rsidP="002F0115">
      <w:pPr>
        <w:pStyle w:val="100"/>
        <w:spacing w:before="0" w:beforeAutospacing="0" w:after="0" w:afterAutospacing="0" w:line="360" w:lineRule="auto"/>
        <w:jc w:val="center"/>
      </w:pPr>
      <w:r w:rsidRPr="002F0115">
        <w:t>СОДЕРЖАНИЕ</w:t>
      </w:r>
    </w:p>
    <w:p w:rsidR="009E2310" w:rsidRPr="002F0115" w:rsidRDefault="009E2310" w:rsidP="002F0115">
      <w:pPr>
        <w:pStyle w:val="100"/>
        <w:spacing w:before="0" w:beforeAutospacing="0" w:after="0" w:afterAutospacing="0" w:line="360" w:lineRule="auto"/>
      </w:pPr>
    </w:p>
    <w:p w:rsidR="005264D2" w:rsidRPr="002F0115" w:rsidRDefault="005264D2" w:rsidP="002F0115">
      <w:pPr>
        <w:spacing w:line="360" w:lineRule="auto"/>
        <w:jc w:val="both"/>
        <w:rPr>
          <w:lang w:val="kk-KZ"/>
        </w:rPr>
      </w:pPr>
      <w:r w:rsidRPr="002F0115">
        <w:rPr>
          <w:lang w:val="kk-KZ"/>
        </w:rPr>
        <w:t>ВВЕДЕНИЕ.........................................................................</w:t>
      </w:r>
      <w:r w:rsidR="00D93638" w:rsidRPr="002F0115">
        <w:rPr>
          <w:lang w:val="kk-KZ"/>
        </w:rPr>
        <w:t>............................</w:t>
      </w:r>
      <w:r w:rsidR="00E60E67" w:rsidRPr="002F0115">
        <w:rPr>
          <w:lang w:val="kk-KZ"/>
        </w:rPr>
        <w:t>.................</w:t>
      </w:r>
      <w:r w:rsidR="00E010EB">
        <w:rPr>
          <w:lang w:val="kk-KZ"/>
        </w:rPr>
        <w:t>.......</w:t>
      </w:r>
      <w:r w:rsidR="00DD7FB9" w:rsidRPr="002F0115">
        <w:rPr>
          <w:lang w:val="kk-KZ"/>
        </w:rPr>
        <w:t>6</w:t>
      </w:r>
    </w:p>
    <w:p w:rsidR="009D71AF" w:rsidRPr="002F0115" w:rsidRDefault="00E010EB" w:rsidP="002F0115">
      <w:pPr>
        <w:spacing w:line="360" w:lineRule="auto"/>
        <w:jc w:val="both"/>
        <w:rPr>
          <w:lang w:val="kk-KZ"/>
        </w:rPr>
      </w:pPr>
      <w:r w:rsidRPr="00E010EB">
        <w:t xml:space="preserve">1 </w:t>
      </w:r>
      <w:r w:rsidR="009D71AF" w:rsidRPr="002F0115">
        <w:t xml:space="preserve"> РАЗДЕЛ КАЛЕНДАРНОГО ПЛАНА</w:t>
      </w:r>
      <w:r w:rsidR="009D71AF" w:rsidRPr="002F0115">
        <w:rPr>
          <w:b/>
        </w:rPr>
        <w:t xml:space="preserve">: </w:t>
      </w:r>
      <w:r w:rsidR="004522D3">
        <w:t>ЯНВАРЬ</w:t>
      </w:r>
      <w:r w:rsidR="000E04C0">
        <w:t xml:space="preserve"> -1 НОЯБРЯ   2019</w:t>
      </w:r>
      <w:r w:rsidR="00D34030">
        <w:t xml:space="preserve"> ГОДА……………..</w:t>
      </w:r>
      <w:r w:rsidR="00384127">
        <w:t>1</w:t>
      </w:r>
      <w:r w:rsidR="00CA1993">
        <w:t>2</w:t>
      </w:r>
    </w:p>
    <w:p w:rsidR="009278CF" w:rsidRPr="002F0115" w:rsidRDefault="00E010EB" w:rsidP="002F0115">
      <w:pPr>
        <w:spacing w:line="360" w:lineRule="auto"/>
      </w:pPr>
      <w:r w:rsidRPr="00E010EB">
        <w:t>1</w:t>
      </w:r>
      <w:r w:rsidR="002F13CE">
        <w:t>.1</w:t>
      </w:r>
      <w:r w:rsidR="00173D77" w:rsidRPr="002F0115">
        <w:t xml:space="preserve"> РАЗДЕЛ КАЛЕНДАРНОГО ПЛАНА</w:t>
      </w:r>
      <w:r w:rsidR="00173D77" w:rsidRPr="002F0115">
        <w:rPr>
          <w:b/>
        </w:rPr>
        <w:t xml:space="preserve">: </w:t>
      </w:r>
      <w:r w:rsidR="004522D3">
        <w:t>ЯНВАРЬ</w:t>
      </w:r>
      <w:r w:rsidR="009C07A5">
        <w:t>-</w:t>
      </w:r>
      <w:r w:rsidR="000E04C0">
        <w:t>АПРЕЛЬ 2019</w:t>
      </w:r>
      <w:r w:rsidR="00D34030">
        <w:t xml:space="preserve"> ГОДА………………</w:t>
      </w:r>
      <w:r w:rsidR="00E462E6" w:rsidRPr="00E462E6">
        <w:t>..</w:t>
      </w:r>
      <w:r w:rsidR="00460175">
        <w:t>1</w:t>
      </w:r>
      <w:r w:rsidR="00B34848">
        <w:t>5</w:t>
      </w:r>
    </w:p>
    <w:p w:rsidR="009278CF" w:rsidRPr="002F0115" w:rsidRDefault="00E010EB" w:rsidP="002F0115">
      <w:pPr>
        <w:spacing w:line="360" w:lineRule="auto"/>
        <w:jc w:val="both"/>
        <w:rPr>
          <w:b/>
        </w:rPr>
      </w:pPr>
      <w:r w:rsidRPr="00E010EB">
        <w:t>1</w:t>
      </w:r>
      <w:r w:rsidR="002F13CE">
        <w:t>.2</w:t>
      </w:r>
      <w:r w:rsidRPr="00E010EB">
        <w:t xml:space="preserve"> </w:t>
      </w:r>
      <w:r w:rsidR="002F13CE">
        <w:t>РАЗДЕЛ</w:t>
      </w:r>
      <w:r w:rsidRPr="00E010EB">
        <w:t xml:space="preserve"> </w:t>
      </w:r>
      <w:r w:rsidR="002F13CE">
        <w:t>КАЛЕНДАРНОГО</w:t>
      </w:r>
      <w:r w:rsidR="00173D77" w:rsidRPr="002F0115">
        <w:t>ПЛАНА</w:t>
      </w:r>
      <w:proofErr w:type="gramStart"/>
      <w:r w:rsidR="002F13CE">
        <w:rPr>
          <w:b/>
        </w:rPr>
        <w:t>:</w:t>
      </w:r>
      <w:r w:rsidR="000E04C0">
        <w:t>А</w:t>
      </w:r>
      <w:proofErr w:type="gramEnd"/>
      <w:r w:rsidR="000E04C0">
        <w:t>ПРЕЛЬ-ИЮЛЬ 2019</w:t>
      </w:r>
      <w:r w:rsidR="00D34030">
        <w:t>ГОДА…………………</w:t>
      </w:r>
      <w:r w:rsidR="00E462E6">
        <w:t>…</w:t>
      </w:r>
      <w:r w:rsidR="00E462E6" w:rsidRPr="00E462E6">
        <w:t>.</w:t>
      </w:r>
      <w:r w:rsidR="00B34848">
        <w:rPr>
          <w:color w:val="000000"/>
          <w:shd w:val="clear" w:color="auto" w:fill="FFFFFF"/>
        </w:rPr>
        <w:t>17</w:t>
      </w:r>
    </w:p>
    <w:p w:rsidR="00BC7826" w:rsidRPr="002F0115" w:rsidRDefault="00E010EB" w:rsidP="002F0115">
      <w:pPr>
        <w:spacing w:line="360" w:lineRule="auto"/>
        <w:jc w:val="both"/>
      </w:pPr>
      <w:r w:rsidRPr="00E010EB">
        <w:t>1</w:t>
      </w:r>
      <w:r w:rsidR="002F13CE">
        <w:t>.3</w:t>
      </w:r>
      <w:r w:rsidRPr="00E010EB">
        <w:t xml:space="preserve"> </w:t>
      </w:r>
      <w:r w:rsidR="002F13CE">
        <w:t>РАЗДЕЛ</w:t>
      </w:r>
      <w:r w:rsidRPr="00E010EB">
        <w:t xml:space="preserve"> </w:t>
      </w:r>
      <w:r w:rsidR="002F13CE">
        <w:t>КАЛЕНДАРНОГО</w:t>
      </w:r>
      <w:r w:rsidR="00173D77" w:rsidRPr="002F0115">
        <w:t>ПЛАНА</w:t>
      </w:r>
      <w:proofErr w:type="gramStart"/>
      <w:r w:rsidR="002F13CE">
        <w:rPr>
          <w:b/>
        </w:rPr>
        <w:t>:</w:t>
      </w:r>
      <w:r w:rsidR="00173D77" w:rsidRPr="002F0115">
        <w:t>И</w:t>
      </w:r>
      <w:proofErr w:type="gramEnd"/>
      <w:r w:rsidR="00173D77" w:rsidRPr="002F0115">
        <w:t>Ю</w:t>
      </w:r>
      <w:r w:rsidR="002F13CE">
        <w:t>ЛЬ-СЕНТЯБРЬ</w:t>
      </w:r>
      <w:r w:rsidR="000E04C0">
        <w:t>2019</w:t>
      </w:r>
      <w:r w:rsidR="00D34030">
        <w:t>ГОДА………………</w:t>
      </w:r>
      <w:r w:rsidR="00E462E6" w:rsidRPr="00E462E6">
        <w:t>…..</w:t>
      </w:r>
      <w:r w:rsidR="000E7DE1">
        <w:t>22</w:t>
      </w:r>
    </w:p>
    <w:p w:rsidR="005F24AE" w:rsidRPr="002F0115" w:rsidRDefault="00E010EB" w:rsidP="002C4813">
      <w:pPr>
        <w:tabs>
          <w:tab w:val="left" w:pos="9356"/>
        </w:tabs>
        <w:spacing w:line="360" w:lineRule="auto"/>
        <w:jc w:val="both"/>
      </w:pPr>
      <w:r w:rsidRPr="00E010EB">
        <w:t>1</w:t>
      </w:r>
      <w:r w:rsidR="002F13CE">
        <w:t>.4</w:t>
      </w:r>
      <w:r w:rsidRPr="00E010EB">
        <w:t xml:space="preserve"> </w:t>
      </w:r>
      <w:r w:rsidR="002F13CE">
        <w:t>РАЗДЕЛ</w:t>
      </w:r>
      <w:r w:rsidRPr="00E010EB">
        <w:t xml:space="preserve"> </w:t>
      </w:r>
      <w:r w:rsidR="00173D77" w:rsidRPr="002F0115">
        <w:t>КАЛЕНДАРНОГО ПЛАНА</w:t>
      </w:r>
      <w:r w:rsidR="00173D77" w:rsidRPr="002F0115">
        <w:rPr>
          <w:b/>
        </w:rPr>
        <w:t xml:space="preserve">: </w:t>
      </w:r>
      <w:r w:rsidR="00173D77" w:rsidRPr="002F0115">
        <w:t>ОКТЯБРЬ-1НОЯБРЯ</w:t>
      </w:r>
      <w:r w:rsidR="000E04C0">
        <w:t xml:space="preserve"> 2019</w:t>
      </w:r>
      <w:r w:rsidR="00D34030">
        <w:t xml:space="preserve"> ГОДА…………</w:t>
      </w:r>
      <w:r w:rsidR="00E462E6" w:rsidRPr="00E462E6">
        <w:t>.</w:t>
      </w:r>
      <w:r w:rsidR="00D34030">
        <w:t>….</w:t>
      </w:r>
      <w:r w:rsidR="00DC4EDF">
        <w:t>32</w:t>
      </w:r>
    </w:p>
    <w:p w:rsidR="005264D2" w:rsidRPr="002F0115" w:rsidRDefault="005264D2" w:rsidP="002C4813">
      <w:pPr>
        <w:tabs>
          <w:tab w:val="left" w:pos="9498"/>
        </w:tabs>
        <w:spacing w:line="360" w:lineRule="auto"/>
        <w:jc w:val="both"/>
      </w:pPr>
      <w:r w:rsidRPr="002F0115">
        <w:t>ЗАКЛ</w:t>
      </w:r>
      <w:r w:rsidR="00D32D83" w:rsidRPr="002F0115">
        <w:t>ЮЧЕНИЕ…………………………………………………</w:t>
      </w:r>
      <w:r w:rsidR="00380B8F" w:rsidRPr="002F0115">
        <w:t>……………………………</w:t>
      </w:r>
      <w:r w:rsidR="00D34030">
        <w:t>…</w:t>
      </w:r>
      <w:r w:rsidR="00E462E6" w:rsidRPr="00E462E6">
        <w:t>.</w:t>
      </w:r>
      <w:r w:rsidR="00D34030">
        <w:t>.</w:t>
      </w:r>
      <w:r w:rsidR="00DB31F6">
        <w:t>34</w:t>
      </w:r>
    </w:p>
    <w:p w:rsidR="005264D2" w:rsidRPr="002F0115" w:rsidRDefault="009C1383" w:rsidP="002F0115">
      <w:pPr>
        <w:spacing w:line="360" w:lineRule="auto"/>
        <w:jc w:val="both"/>
      </w:pPr>
      <w:r w:rsidRPr="002F0115">
        <w:t>СПИСОКИСПОЛЬЗОВАН</w:t>
      </w:r>
      <w:r w:rsidR="00F00ACB" w:rsidRPr="002F0115">
        <w:t>Н</w:t>
      </w:r>
      <w:r w:rsidRPr="002F0115">
        <w:t>ЫХИСТОЧНИКОВ……………………</w:t>
      </w:r>
      <w:r w:rsidR="00D66B68" w:rsidRPr="002F0115">
        <w:t>.........</w:t>
      </w:r>
      <w:r w:rsidR="00E462E6">
        <w:t>........................</w:t>
      </w:r>
      <w:r w:rsidR="00E60E67" w:rsidRPr="002F0115">
        <w:t>.</w:t>
      </w:r>
      <w:r w:rsidR="00A97EBD">
        <w:t>.</w:t>
      </w:r>
      <w:r w:rsidR="00D34030">
        <w:t>.</w:t>
      </w:r>
      <w:r w:rsidR="00DF291F">
        <w:t>43</w:t>
      </w:r>
    </w:p>
    <w:p w:rsidR="00FD4FE3" w:rsidRPr="002F0115" w:rsidRDefault="00FD4FE3" w:rsidP="002F0115">
      <w:pPr>
        <w:spacing w:line="360" w:lineRule="auto"/>
        <w:jc w:val="both"/>
      </w:pPr>
      <w:r w:rsidRPr="002F0115">
        <w:t xml:space="preserve">ПРИЛОЖЕНИЕ </w:t>
      </w:r>
      <w:proofErr w:type="gramStart"/>
      <w:r w:rsidRPr="002F0115">
        <w:rPr>
          <w:lang w:val="en-US"/>
        </w:rPr>
        <w:t>A</w:t>
      </w:r>
      <w:proofErr w:type="gramEnd"/>
      <w:r w:rsidR="00503BD3" w:rsidRPr="002F0115">
        <w:t xml:space="preserve">Календарный план </w:t>
      </w:r>
      <w:r w:rsidRPr="002F0115">
        <w:t>……………………</w:t>
      </w:r>
      <w:r w:rsidR="00B673B7" w:rsidRPr="002F0115">
        <w:t>………</w:t>
      </w:r>
      <w:r w:rsidR="009A2004" w:rsidRPr="002F0115">
        <w:t>……………………</w:t>
      </w:r>
      <w:r w:rsidR="00D34030">
        <w:t>……</w:t>
      </w:r>
      <w:r w:rsidR="00E462E6" w:rsidRPr="00E462E6">
        <w:t>..</w:t>
      </w:r>
      <w:r w:rsidR="00D34030">
        <w:t>..</w:t>
      </w:r>
      <w:r w:rsidR="00A30139">
        <w:t>45</w:t>
      </w:r>
    </w:p>
    <w:p w:rsidR="00D1559B" w:rsidRPr="002F0115" w:rsidRDefault="00D1559B" w:rsidP="002F0115">
      <w:pPr>
        <w:spacing w:line="360" w:lineRule="auto"/>
        <w:jc w:val="both"/>
      </w:pPr>
      <w:r w:rsidRPr="002F0115">
        <w:t xml:space="preserve">ПРИЛОЖЕНИЕ </w:t>
      </w:r>
      <w:r w:rsidR="001B5A87" w:rsidRPr="002F0115">
        <w:t>Б</w:t>
      </w:r>
      <w:r w:rsidRPr="002F0115">
        <w:t xml:space="preserve">  Список о</w:t>
      </w:r>
      <w:r w:rsidR="00A52C3E" w:rsidRPr="002F0115">
        <w:t>публикованных работ…………………………</w:t>
      </w:r>
      <w:r w:rsidR="00D34030">
        <w:t>………………</w:t>
      </w:r>
      <w:r w:rsidR="00E462E6" w:rsidRPr="00E462E6">
        <w:t>.</w:t>
      </w:r>
      <w:r w:rsidR="00D34030">
        <w:t>.55</w:t>
      </w:r>
    </w:p>
    <w:p w:rsidR="0038204B" w:rsidRPr="002F0115" w:rsidRDefault="00503BD3" w:rsidP="002F0115">
      <w:pPr>
        <w:spacing w:line="360" w:lineRule="auto"/>
        <w:jc w:val="both"/>
      </w:pPr>
      <w:r>
        <w:t xml:space="preserve">ПРИЛОЖЕНИЕ </w:t>
      </w:r>
      <w:r w:rsidR="00DD2EE9" w:rsidRPr="002F0115">
        <w:t>В</w:t>
      </w:r>
      <w:r w:rsidRPr="002F0115">
        <w:t>Авторские фотоматериалы</w:t>
      </w:r>
      <w:r w:rsidR="0038204B" w:rsidRPr="002F0115">
        <w:t>…………………………………...</w:t>
      </w:r>
      <w:r w:rsidR="004844DE" w:rsidRPr="002F0115">
        <w:t>...</w:t>
      </w:r>
      <w:r w:rsidR="00E462E6">
        <w:t>...........</w:t>
      </w:r>
      <w:r>
        <w:t>...</w:t>
      </w:r>
      <w:r w:rsidR="00655AFE" w:rsidRPr="002F0115">
        <w:t>.</w:t>
      </w:r>
      <w:r w:rsidR="00D34030">
        <w:t>57</w:t>
      </w:r>
    </w:p>
    <w:p w:rsidR="00B238F2" w:rsidRPr="002F0115" w:rsidRDefault="00B238F2" w:rsidP="002F0115">
      <w:pPr>
        <w:spacing w:line="360" w:lineRule="auto"/>
        <w:jc w:val="both"/>
      </w:pPr>
    </w:p>
    <w:p w:rsidR="00B238F2" w:rsidRPr="002F0115" w:rsidRDefault="00B238F2" w:rsidP="002F0115">
      <w:pPr>
        <w:spacing w:line="360" w:lineRule="auto"/>
        <w:jc w:val="both"/>
      </w:pPr>
    </w:p>
    <w:p w:rsidR="00B238F2" w:rsidRPr="002F0115" w:rsidRDefault="00B238F2" w:rsidP="002F0115">
      <w:pPr>
        <w:spacing w:line="360" w:lineRule="auto"/>
        <w:jc w:val="both"/>
      </w:pPr>
    </w:p>
    <w:p w:rsidR="00B238F2" w:rsidRPr="002F0115" w:rsidRDefault="00B238F2" w:rsidP="002F0115">
      <w:pPr>
        <w:spacing w:line="360" w:lineRule="auto"/>
        <w:jc w:val="both"/>
      </w:pPr>
    </w:p>
    <w:p w:rsidR="002E71B6" w:rsidRPr="002F0115" w:rsidRDefault="002E71B6" w:rsidP="002F0115">
      <w:pPr>
        <w:spacing w:line="360" w:lineRule="auto"/>
        <w:jc w:val="both"/>
      </w:pPr>
    </w:p>
    <w:p w:rsidR="007F2056" w:rsidRPr="002F0115" w:rsidRDefault="007F2056" w:rsidP="002F0115">
      <w:pPr>
        <w:spacing w:line="360" w:lineRule="auto"/>
        <w:jc w:val="both"/>
      </w:pPr>
    </w:p>
    <w:p w:rsidR="007F2056" w:rsidRPr="002F0115" w:rsidRDefault="007F2056" w:rsidP="002F0115">
      <w:pPr>
        <w:spacing w:line="360" w:lineRule="auto"/>
        <w:jc w:val="both"/>
      </w:pPr>
    </w:p>
    <w:p w:rsidR="00322230" w:rsidRPr="002F0115" w:rsidRDefault="00322230" w:rsidP="002F0115">
      <w:pPr>
        <w:spacing w:line="360" w:lineRule="auto"/>
        <w:jc w:val="both"/>
      </w:pPr>
    </w:p>
    <w:p w:rsidR="00AD19B7" w:rsidRPr="002F0115" w:rsidRDefault="00AD19B7" w:rsidP="002F0115">
      <w:pPr>
        <w:spacing w:line="360" w:lineRule="auto"/>
        <w:jc w:val="both"/>
      </w:pPr>
    </w:p>
    <w:p w:rsidR="00AD19B7" w:rsidRPr="002F0115" w:rsidRDefault="00AD19B7" w:rsidP="002F0115">
      <w:pPr>
        <w:spacing w:line="360" w:lineRule="auto"/>
        <w:jc w:val="both"/>
      </w:pPr>
    </w:p>
    <w:p w:rsidR="003F0F72" w:rsidRPr="002F0115" w:rsidRDefault="003F0F72" w:rsidP="002F0115">
      <w:pPr>
        <w:spacing w:line="360" w:lineRule="auto"/>
        <w:jc w:val="both"/>
      </w:pPr>
    </w:p>
    <w:p w:rsidR="00DA18C3" w:rsidRPr="002F0115" w:rsidRDefault="00DA18C3" w:rsidP="002F0115">
      <w:pPr>
        <w:spacing w:line="360" w:lineRule="auto"/>
        <w:jc w:val="both"/>
      </w:pPr>
    </w:p>
    <w:p w:rsidR="00467BE7" w:rsidRPr="002F0115" w:rsidRDefault="00467BE7" w:rsidP="002F0115">
      <w:pPr>
        <w:spacing w:line="360" w:lineRule="auto"/>
      </w:pPr>
    </w:p>
    <w:p w:rsidR="00DD4094" w:rsidRPr="002F0115" w:rsidRDefault="00DD4094" w:rsidP="002F0115">
      <w:pPr>
        <w:spacing w:line="360" w:lineRule="auto"/>
      </w:pPr>
    </w:p>
    <w:p w:rsidR="00DD4094" w:rsidRPr="002F0115" w:rsidRDefault="00DD4094" w:rsidP="002F0115">
      <w:pPr>
        <w:spacing w:line="360" w:lineRule="auto"/>
      </w:pPr>
    </w:p>
    <w:p w:rsidR="00DD4094" w:rsidRPr="002F0115" w:rsidRDefault="00DD4094" w:rsidP="002F0115">
      <w:pPr>
        <w:spacing w:line="360" w:lineRule="auto"/>
      </w:pPr>
    </w:p>
    <w:p w:rsidR="00DD4094" w:rsidRPr="002F0115" w:rsidRDefault="00DD4094" w:rsidP="002F0115">
      <w:pPr>
        <w:spacing w:line="360" w:lineRule="auto"/>
      </w:pPr>
    </w:p>
    <w:p w:rsidR="00B309F4" w:rsidRPr="002F0115" w:rsidRDefault="00B309F4" w:rsidP="002F0115">
      <w:pPr>
        <w:spacing w:line="360" w:lineRule="auto"/>
      </w:pPr>
    </w:p>
    <w:p w:rsidR="00233632" w:rsidRPr="002F0115" w:rsidRDefault="00233632" w:rsidP="002F0115">
      <w:pPr>
        <w:spacing w:line="360" w:lineRule="auto"/>
      </w:pPr>
    </w:p>
    <w:p w:rsidR="001B045F" w:rsidRPr="002F0115" w:rsidRDefault="001B045F" w:rsidP="002F0115">
      <w:pPr>
        <w:spacing w:line="360" w:lineRule="auto"/>
      </w:pPr>
    </w:p>
    <w:p w:rsidR="00EE7927" w:rsidRDefault="00EE7927" w:rsidP="002F0115">
      <w:pPr>
        <w:spacing w:line="360" w:lineRule="auto"/>
      </w:pPr>
    </w:p>
    <w:p w:rsidR="00CD651A" w:rsidRDefault="00B8183D" w:rsidP="002F0115">
      <w:pPr>
        <w:spacing w:line="360" w:lineRule="auto"/>
        <w:jc w:val="center"/>
      </w:pPr>
      <w:r w:rsidRPr="002F0115">
        <w:lastRenderedPageBreak/>
        <w:t>ВВЕДЕНИЕ</w:t>
      </w:r>
    </w:p>
    <w:p w:rsidR="00A92162" w:rsidRPr="002F0115" w:rsidRDefault="00A92162" w:rsidP="002F0115">
      <w:pPr>
        <w:spacing w:line="360" w:lineRule="auto"/>
        <w:jc w:val="center"/>
      </w:pPr>
    </w:p>
    <w:p w:rsidR="00467BE7" w:rsidRPr="002F0115" w:rsidRDefault="00482CDF" w:rsidP="00E010EB">
      <w:pPr>
        <w:spacing w:line="360" w:lineRule="auto"/>
        <w:ind w:firstLine="567"/>
        <w:jc w:val="both"/>
      </w:pPr>
      <w:r w:rsidRPr="002F0115">
        <w:rPr>
          <w:i/>
        </w:rPr>
        <w:t>Актуальность</w:t>
      </w:r>
      <w:r w:rsidR="000909A0" w:rsidRPr="002F0115">
        <w:t>.</w:t>
      </w:r>
      <w:r w:rsidR="00E462E6" w:rsidRPr="00E462E6">
        <w:t xml:space="preserve"> </w:t>
      </w:r>
      <w:r w:rsidR="00B03791" w:rsidRPr="002F0115">
        <w:t xml:space="preserve">Традиции почитания святынь в наши дни приобретает особое значение в контексте духовного обновления и природоохранного прагматизма, восходящего к  традиционному  </w:t>
      </w:r>
      <w:r w:rsidR="00B03791" w:rsidRPr="002F0115">
        <w:rPr>
          <w:color w:val="000000"/>
        </w:rPr>
        <w:t>мировоззрению казахов - идеи гармонии человека и природы</w:t>
      </w:r>
      <w:r w:rsidR="00B03791" w:rsidRPr="002F0115">
        <w:t>. В традиционной культуре казахов  сакрализация  окружающего пространства  являлась  одним из адаптационных механизмов, позволявших  народу выживать в сложных  природно-климатических  условиях. И в наши дни сеть святых мест, мазаров, заповедных гор и урочищ  создают «экологический каркас» традиционной системы жизнеобеспечения. Их сохранение имеет принципиальное значение для поддержания экологического равновесия на значительных территориях нашей страны в условиях индустриально-инновационного развития Казахстана, определенного национальной программой модернизации общественного сознания.</w:t>
      </w:r>
    </w:p>
    <w:p w:rsidR="00F570D1" w:rsidRPr="002F0115" w:rsidRDefault="00BF0CD9" w:rsidP="002F0115">
      <w:pPr>
        <w:spacing w:line="360" w:lineRule="auto"/>
        <w:ind w:firstLine="709"/>
        <w:jc w:val="both"/>
        <w:rPr>
          <w:iCs/>
          <w:color w:val="000000"/>
        </w:rPr>
      </w:pPr>
      <w:r w:rsidRPr="002F0115">
        <w:rPr>
          <w:bCs/>
          <w:i/>
        </w:rPr>
        <w:t>Цель</w:t>
      </w:r>
      <w:r w:rsidR="00E8160F" w:rsidRPr="002F0115">
        <w:rPr>
          <w:bCs/>
          <w:i/>
        </w:rPr>
        <w:t>:</w:t>
      </w:r>
      <w:r w:rsidR="00E462E6" w:rsidRPr="00E462E6">
        <w:rPr>
          <w:bCs/>
          <w:i/>
        </w:rPr>
        <w:t xml:space="preserve"> </w:t>
      </w:r>
      <w:r w:rsidR="00384941" w:rsidRPr="002F0115">
        <w:t xml:space="preserve">исследование, на основе новых материалов полевых  этнографических исследований,   традиции почитания святынь у казахов, сакральных памятников </w:t>
      </w:r>
      <w:r w:rsidR="00384941" w:rsidRPr="002F0115">
        <w:rPr>
          <w:iCs/>
          <w:color w:val="000000"/>
        </w:rPr>
        <w:t xml:space="preserve">историко-культурного наследия и </w:t>
      </w:r>
      <w:r w:rsidR="00384941" w:rsidRPr="002F0115">
        <w:t xml:space="preserve">объектов </w:t>
      </w:r>
      <w:r w:rsidR="00384941" w:rsidRPr="002F0115">
        <w:rPr>
          <w:iCs/>
          <w:color w:val="000000"/>
        </w:rPr>
        <w:t xml:space="preserve">природного  ландшафта,  </w:t>
      </w:r>
      <w:r w:rsidR="00384941" w:rsidRPr="002F0115">
        <w:t>в контексте природоохранного прагматизма</w:t>
      </w:r>
      <w:r w:rsidR="00384941" w:rsidRPr="002F0115">
        <w:rPr>
          <w:iCs/>
          <w:color w:val="000000"/>
        </w:rPr>
        <w:t xml:space="preserve">; </w:t>
      </w:r>
    </w:p>
    <w:p w:rsidR="00384941" w:rsidRPr="002F0115" w:rsidRDefault="00467BE7" w:rsidP="002F0115">
      <w:pPr>
        <w:spacing w:line="360" w:lineRule="auto"/>
        <w:ind w:firstLine="709"/>
        <w:jc w:val="both"/>
        <w:rPr>
          <w:b/>
        </w:rPr>
      </w:pPr>
      <w:r w:rsidRPr="002F0115">
        <w:rPr>
          <w:i/>
        </w:rPr>
        <w:t>Задачи</w:t>
      </w:r>
      <w:proofErr w:type="gramStart"/>
      <w:r w:rsidRPr="002F0115">
        <w:rPr>
          <w:i/>
        </w:rPr>
        <w:t>:</w:t>
      </w:r>
      <w:r w:rsidR="00384941" w:rsidRPr="002F0115">
        <w:t>и</w:t>
      </w:r>
      <w:proofErr w:type="gramEnd"/>
      <w:r w:rsidR="00384941" w:rsidRPr="002F0115">
        <w:t>зучение истории сакрализации и включения историко-культурных и природных объектов в освященный пространственный контекст; мазаров, мавзолеев, усыпальниц святых, родовых предков казахов, территория которых является заповедной зоной (на которой з</w:t>
      </w:r>
      <w:r w:rsidR="007E641F" w:rsidRPr="002F0115">
        <w:t>апрещена охота на животных и другие виды несанкционированной деятельности</w:t>
      </w:r>
      <w:r w:rsidR="00384941" w:rsidRPr="002F0115">
        <w:t>)</w:t>
      </w:r>
      <w:proofErr w:type="gramStart"/>
      <w:r w:rsidR="00384941" w:rsidRPr="002F0115">
        <w:t>;с</w:t>
      </w:r>
      <w:proofErr w:type="gramEnd"/>
      <w:r w:rsidR="00384941" w:rsidRPr="002F0115">
        <w:t xml:space="preserve">вятынь, территории которых обустраиваются как </w:t>
      </w:r>
      <w:r w:rsidR="00121D1E" w:rsidRPr="002F0115">
        <w:t xml:space="preserve">туристические и </w:t>
      </w:r>
      <w:r w:rsidR="00384941" w:rsidRPr="002F0115">
        <w:t xml:space="preserve">оздоровительные зоны;родников, </w:t>
      </w:r>
      <w:r w:rsidR="00384941" w:rsidRPr="002F0115">
        <w:rPr>
          <w:shd w:val="clear" w:color="auto" w:fill="FFFFFF"/>
        </w:rPr>
        <w:t xml:space="preserve">«святых колодцев» </w:t>
      </w:r>
      <w:r w:rsidR="00384941" w:rsidRPr="002F0115">
        <w:t xml:space="preserve">и других источников, </w:t>
      </w:r>
      <w:r w:rsidR="00384941" w:rsidRPr="002F0115">
        <w:rPr>
          <w:shd w:val="clear" w:color="auto" w:fill="FFFFFF"/>
        </w:rPr>
        <w:t>воды которых наделяются чудодейственной исцеляющей силой</w:t>
      </w:r>
      <w:r w:rsidR="00384941" w:rsidRPr="002F0115">
        <w:t>;</w:t>
      </w:r>
      <w:r w:rsidR="00121D1E" w:rsidRPr="002F0115">
        <w:t xml:space="preserve">деревьев, </w:t>
      </w:r>
      <w:r w:rsidR="00384941" w:rsidRPr="002F0115">
        <w:t>горных вершин, объектов необычного  горного ландшафта;традиционных духовно-этических аспектов восприятия природы, ее отдельных объектов и территорий</w:t>
      </w:r>
      <w:proofErr w:type="gramStart"/>
      <w:r w:rsidR="00384941" w:rsidRPr="002F0115">
        <w:t>;п</w:t>
      </w:r>
      <w:proofErr w:type="gramEnd"/>
      <w:r w:rsidR="00384941" w:rsidRPr="002F0115">
        <w:t>реданий  и легенд,  объясняющих сакрализацию окружающих историко-культурных и природных ландшафтных объектов: озер, гор, пещер, живописных урочищ,</w:t>
      </w:r>
      <w:r w:rsidR="007E641F" w:rsidRPr="002F0115">
        <w:t xml:space="preserve">  деревьев</w:t>
      </w:r>
      <w:r w:rsidR="00384941" w:rsidRPr="002F0115">
        <w:t>;региональных особенностей традиции почитания святынь; роли и значения почитания святынь в сферах культурно-ценностных ориентаций, духовно-нравственных ценностей казахов;новых тенденций в традиции почитания святынь в условиях индустриально-инновационного развития Казахстана; святынь как объектов историко-культурного, экологич</w:t>
      </w:r>
      <w:r w:rsidR="00713DC9" w:rsidRPr="002F0115">
        <w:t xml:space="preserve">еского и паломнического туризма. В задачиисследования </w:t>
      </w:r>
      <w:r w:rsidR="00384941" w:rsidRPr="002F0115">
        <w:t>также</w:t>
      </w:r>
      <w:r w:rsidR="00713DC9" w:rsidRPr="002F0115">
        <w:t xml:space="preserve"> входят</w:t>
      </w:r>
      <w:proofErr w:type="gramStart"/>
      <w:r w:rsidR="00384941" w:rsidRPr="002F0115">
        <w:t>:в</w:t>
      </w:r>
      <w:proofErr w:type="gramEnd"/>
      <w:r w:rsidR="00384941" w:rsidRPr="002F0115">
        <w:t xml:space="preserve">оспитание экологической культуры в контексте традиционной концепции </w:t>
      </w:r>
      <w:r w:rsidR="00384941" w:rsidRPr="002F0115">
        <w:rPr>
          <w:color w:val="000000"/>
        </w:rPr>
        <w:t>гармонии человека и природы</w:t>
      </w:r>
      <w:r w:rsidR="00384941" w:rsidRPr="002F0115">
        <w:t xml:space="preserve"> (экофильности);популяризация сакральных мест  в целях воспитания молодежи в духе  патриотизма и  любви к родной </w:t>
      </w:r>
      <w:r w:rsidR="00384941" w:rsidRPr="002F0115">
        <w:lastRenderedPageBreak/>
        <w:t xml:space="preserve">природе; </w:t>
      </w:r>
      <w:r w:rsidR="008978AB" w:rsidRPr="002F0115">
        <w:t>содействие разработке</w:t>
      </w:r>
      <w:r w:rsidR="00384941" w:rsidRPr="002F0115">
        <w:t xml:space="preserve"> новых рекомендаций для школьных учебников, направленных на  воспитание экологической культуры, сохранение сакрального историко-ку</w:t>
      </w:r>
      <w:r w:rsidR="008978AB" w:rsidRPr="002F0115">
        <w:t>льтурного и природного наследия;</w:t>
      </w:r>
      <w:r w:rsidR="00384941" w:rsidRPr="002F0115">
        <w:t xml:space="preserve"> подготовка специалистов в области этнической экологии (этноэкологии)</w:t>
      </w:r>
      <w:proofErr w:type="gramStart"/>
      <w:r w:rsidR="00384941" w:rsidRPr="002F0115">
        <w:t>;</w:t>
      </w:r>
      <w:r w:rsidR="00713DC9" w:rsidRPr="002F0115">
        <w:t>в</w:t>
      </w:r>
      <w:proofErr w:type="gramEnd"/>
      <w:r w:rsidR="00713DC9" w:rsidRPr="002F0115">
        <w:t>ыполнение диссертаций</w:t>
      </w:r>
      <w:r w:rsidR="00384941" w:rsidRPr="002F0115">
        <w:t xml:space="preserve"> докторанта </w:t>
      </w:r>
      <w:r w:rsidR="00384941" w:rsidRPr="002F0115">
        <w:rPr>
          <w:lang w:val="en-US"/>
        </w:rPr>
        <w:t>PhD</w:t>
      </w:r>
      <w:r w:rsidR="00713DC9" w:rsidRPr="002F0115">
        <w:t xml:space="preserve">и магистранта </w:t>
      </w:r>
      <w:r w:rsidR="00384941" w:rsidRPr="002F0115">
        <w:t>по направлению настоящего научного проекта;содействие глобальному диалогу и взаимодействию в природоохранной сфере посредством:публикаций результатов исследования в зарубежных индексируе</w:t>
      </w:r>
      <w:r w:rsidR="008978AB" w:rsidRPr="002F0115">
        <w:t>мых журналах с импакт фактором.</w:t>
      </w:r>
    </w:p>
    <w:p w:rsidR="009F16EE" w:rsidRPr="002F0115" w:rsidRDefault="00042D7C" w:rsidP="002F0115">
      <w:pPr>
        <w:spacing w:line="360" w:lineRule="auto"/>
        <w:ind w:firstLine="708"/>
        <w:jc w:val="both"/>
        <w:rPr>
          <w:i/>
        </w:rPr>
      </w:pPr>
      <w:r w:rsidRPr="002F0115">
        <w:rPr>
          <w:i/>
        </w:rPr>
        <w:t xml:space="preserve">Научная новизна и значимость </w:t>
      </w:r>
      <w:r w:rsidR="001202E9" w:rsidRPr="002F0115">
        <w:rPr>
          <w:i/>
        </w:rPr>
        <w:t>исследования:</w:t>
      </w:r>
    </w:p>
    <w:p w:rsidR="00042D7C" w:rsidRPr="002F0115" w:rsidRDefault="00042D7C" w:rsidP="002F0115">
      <w:pPr>
        <w:spacing w:line="360" w:lineRule="auto"/>
        <w:ind w:firstLine="709"/>
        <w:jc w:val="both"/>
        <w:rPr>
          <w:i/>
        </w:rPr>
      </w:pPr>
      <w:r w:rsidRPr="002F0115">
        <w:t xml:space="preserve">Новизна определяется новым взглядом на традицию почитания святынь в контексте духовного обновления и природоохранного прагматизма, восходящего к  традиционному  </w:t>
      </w:r>
      <w:r w:rsidRPr="002F0115">
        <w:rPr>
          <w:color w:val="000000"/>
        </w:rPr>
        <w:t>мировоззрению казахов,  идее гармонии человека и природы (</w:t>
      </w:r>
      <w:r w:rsidRPr="002F0115">
        <w:t>экофильности)</w:t>
      </w:r>
      <w:r w:rsidRPr="002F0115">
        <w:rPr>
          <w:color w:val="000000"/>
        </w:rPr>
        <w:t xml:space="preserve">. Почтительное отношение к окружающему человека миру и природе как составной его части всегда считалось у казахов безусловной эстетической и этической нормой. </w:t>
      </w:r>
      <w:proofErr w:type="gramStart"/>
      <w:r w:rsidRPr="002F0115">
        <w:t>В Казахстане</w:t>
      </w:r>
      <w:r w:rsidR="008B5464" w:rsidRPr="002F0115">
        <w:t>,</w:t>
      </w:r>
      <w:r w:rsidRPr="002F0115">
        <w:t xml:space="preserve"> как и в других странах Центральной Азии</w:t>
      </w:r>
      <w:r w:rsidR="00FB7EC7" w:rsidRPr="002F0115">
        <w:t>,</w:t>
      </w:r>
      <w:r w:rsidRPr="002F0115">
        <w:t xml:space="preserve"> широкое распространение имеют святыни</w:t>
      </w:r>
      <w:r w:rsidR="00FB7EC7" w:rsidRPr="002F0115">
        <w:t>,</w:t>
      </w:r>
      <w:r w:rsidRPr="002F0115">
        <w:t xml:space="preserve"> отличающиеся своим разнообразием: мавзолеи (кумбезы), прилегающая территория к которым считается сакральной, отдельные могилы с мусульманским надгробием-сагана, горные вершины, скалы, пещеры, камни, деревья, водные источники  с целительной водой и священной рыбой, которые связаны с почитанием природы.</w:t>
      </w:r>
      <w:proofErr w:type="gramEnd"/>
      <w:r w:rsidRPr="002F0115">
        <w:t xml:space="preserve"> В традиционной культуре  казахов обычай сакрализации  окружающего пространства  являлся одним из адаптационных механизмов, позволявших  народу выживать в сложных  природно-климатических  условиях. Сеть святых мест,  заповедных гор и урочищ  создавали «экологический каркас» традиционной системы жизнеобеспечения. Их сохранение имеет принципиальное значение для поддержания экологического равновесия на значительных территориях, что особенно актуализируется в современный период в условиях индустриально-инновационного развития нашей страны. Традиционное ритуальное поведение людей, при посещении святынь, не допускает использования природных ресурсов на территории сакрального объекта или в сакральной местности. Оно  также предписывает соблюдение определенных правил:  соблюдать чистоту,  ничего  не выносить с территории святыни, кроме, например воды из священного источника, не перемещать и, тем более, не раскалывать камни, не рвать траву, цветы,  не рубить деревья, не ломать ветки,  не пугать диких животных и т.д. Сакрализация святынь и соответственно запрет на охоту способствует восстановлению флоры и фауны: в частности, популяции архаров, сайгаков и растительности  в окрестностях священных историко-культурных и природных объектов. Поддержание чистоты и целостности экосистем в местах поклонения создает оптимальные условия для сохранения и даже увеличения численности редких видов животных.  В настоящее время широкое </w:t>
      </w:r>
      <w:r w:rsidRPr="002F0115">
        <w:lastRenderedPageBreak/>
        <w:t xml:space="preserve">распространение получили познавательный и  «религиозный» туризм, подразумевающий организацию туристическими фирмами религиозного паломничества и тематических экскурсий или туров, в которых участвуют экскурсанты и паломники.  Необходимо иметь в виду, что  историко-культурные и природные памятники могут деградировать и разрушаться, если не соблюдать правила их посещения, и об этом не следует забывать. </w:t>
      </w:r>
    </w:p>
    <w:p w:rsidR="00042D7C" w:rsidRPr="002F0115" w:rsidRDefault="00042D7C" w:rsidP="002F0115">
      <w:pPr>
        <w:spacing w:line="360" w:lineRule="auto"/>
        <w:ind w:firstLine="709"/>
        <w:jc w:val="both"/>
      </w:pPr>
      <w:r w:rsidRPr="002F0115">
        <w:rPr>
          <w:i/>
        </w:rPr>
        <w:t>Научная новизна и практическая значимость</w:t>
      </w:r>
      <w:r w:rsidR="001202E9" w:rsidRPr="002F0115">
        <w:t>исследования</w:t>
      </w:r>
      <w:r w:rsidRPr="002F0115">
        <w:t>заключается также в изучении:  традиционного сакрального  восприятия  объектов историко-культурного и природного наследия в контексте модернизации общественного сознания и сохранения экологической системы в условиях индустриально инновационного развития Казахстана;</w:t>
      </w:r>
    </w:p>
    <w:p w:rsidR="00042D7C" w:rsidRPr="002F0115" w:rsidRDefault="00042D7C" w:rsidP="002F0115">
      <w:pPr>
        <w:spacing w:line="360" w:lineRule="auto"/>
        <w:jc w:val="both"/>
      </w:pPr>
      <w:r w:rsidRPr="002F0115">
        <w:t xml:space="preserve">роли святынь, как сакральных объектов, в охране окружающей среды в современный период;  </w:t>
      </w:r>
    </w:p>
    <w:p w:rsidR="00042D7C" w:rsidRPr="002F0115" w:rsidRDefault="00042D7C" w:rsidP="002F0115">
      <w:pPr>
        <w:pStyle w:val="a9"/>
        <w:tabs>
          <w:tab w:val="left" w:pos="142"/>
        </w:tabs>
        <w:spacing w:line="360" w:lineRule="auto"/>
        <w:ind w:left="0" w:firstLine="0"/>
        <w:jc w:val="both"/>
        <w:rPr>
          <w:sz w:val="24"/>
          <w:szCs w:val="24"/>
        </w:rPr>
      </w:pPr>
      <w:r w:rsidRPr="002F0115">
        <w:rPr>
          <w:sz w:val="24"/>
          <w:szCs w:val="24"/>
        </w:rPr>
        <w:t>синтеза традиционного и нового в обрядовой культуре почитания святынь у казахов  в изменяющихся социально-экономических условиях</w:t>
      </w:r>
      <w:proofErr w:type="gramStart"/>
      <w:r w:rsidRPr="002F0115">
        <w:rPr>
          <w:sz w:val="24"/>
          <w:szCs w:val="24"/>
        </w:rPr>
        <w:t>;р</w:t>
      </w:r>
      <w:proofErr w:type="gramEnd"/>
      <w:r w:rsidRPr="002F0115">
        <w:rPr>
          <w:sz w:val="24"/>
          <w:szCs w:val="24"/>
        </w:rPr>
        <w:t>егиональных  особенностей традиции почитания святынь по уровню ее влияния  на различные сферы  жизни казахов: культуру, быт, обрядность, хозяйственный и семейный уклад, нормы нравственности, а также в общественной жизни; механизма  сохранения и преобразования историко-культурных «живых»  (реальных), форм традиции почитания святынь, в условиях модернизации села и ускоренной урбанизации</w:t>
      </w:r>
      <w:proofErr w:type="gramStart"/>
      <w:r w:rsidRPr="002F0115">
        <w:rPr>
          <w:sz w:val="24"/>
          <w:szCs w:val="24"/>
        </w:rPr>
        <w:t>;с</w:t>
      </w:r>
      <w:proofErr w:type="gramEnd"/>
      <w:r w:rsidRPr="002F0115">
        <w:rPr>
          <w:sz w:val="24"/>
          <w:szCs w:val="24"/>
        </w:rPr>
        <w:t>вятынь как объектов историко-культурного и экологического туризма; новизна обусловлена также разработкой  (с учетом выявленных новых тенденций в почитании святынь) рекомендаций по повышению эффективности экологических мероприятий и воспитания экологической культуры молодежи;по совершенствованию научно-образовательной и просветительской литературы в сфере охраны окружающей среды; по содействию глобальному диалогу к</w:t>
      </w:r>
      <w:r w:rsidR="00713DC9" w:rsidRPr="002F0115">
        <w:rPr>
          <w:sz w:val="24"/>
          <w:szCs w:val="24"/>
        </w:rPr>
        <w:t>ультур в природоохранной сфере;</w:t>
      </w:r>
      <w:r w:rsidRPr="002F0115">
        <w:rPr>
          <w:sz w:val="24"/>
          <w:szCs w:val="24"/>
        </w:rPr>
        <w:t xml:space="preserve"> публикацией результатов исследования в индексируемых журналах с высоким импакт фактором.</w:t>
      </w:r>
    </w:p>
    <w:p w:rsidR="00042D7C" w:rsidRPr="002F0115" w:rsidRDefault="00042D7C" w:rsidP="002F0115">
      <w:pPr>
        <w:pStyle w:val="a9"/>
        <w:spacing w:line="360" w:lineRule="auto"/>
        <w:ind w:left="0" w:firstLine="709"/>
        <w:jc w:val="both"/>
        <w:rPr>
          <w:sz w:val="24"/>
          <w:szCs w:val="24"/>
        </w:rPr>
      </w:pPr>
      <w:r w:rsidRPr="002F0115">
        <w:rPr>
          <w:sz w:val="24"/>
          <w:szCs w:val="24"/>
        </w:rPr>
        <w:t xml:space="preserve">Вопросы почитания святынь в контексте природоохранного прагматизма нашли  определенное отражение в исследованиях: в частности, </w:t>
      </w:r>
      <w:r w:rsidRPr="002F0115">
        <w:rPr>
          <w:color w:val="000000"/>
          <w:sz w:val="24"/>
          <w:szCs w:val="24"/>
        </w:rPr>
        <w:t xml:space="preserve"> священные природные объекты рассматриваются  как важная часть развития духовности и религии, а также как самая ранняя форма охраняемых территорий [1, с. </w:t>
      </w:r>
      <w:r w:rsidRPr="002F0115">
        <w:rPr>
          <w:color w:val="000000"/>
          <w:sz w:val="24"/>
          <w:szCs w:val="24"/>
          <w:lang w:val="en-US"/>
        </w:rPr>
        <w:t>xvii</w:t>
      </w:r>
      <w:r w:rsidRPr="002F0115">
        <w:rPr>
          <w:color w:val="000000"/>
          <w:sz w:val="24"/>
          <w:szCs w:val="24"/>
        </w:rPr>
        <w:t xml:space="preserve">]. </w:t>
      </w:r>
      <w:r w:rsidRPr="002F0115">
        <w:rPr>
          <w:sz w:val="24"/>
          <w:szCs w:val="24"/>
        </w:rPr>
        <w:t>Отмечается, что</w:t>
      </w:r>
      <w:r w:rsidRPr="002F0115">
        <w:rPr>
          <w:color w:val="000000"/>
          <w:sz w:val="24"/>
          <w:szCs w:val="24"/>
        </w:rPr>
        <w:t xml:space="preserve"> доступ к этим объектам, как правило, ограничивается запретами для определенных видов деятельности и, что  многие священные места сохранились  и действуют в качестве важных хранилищ биоразнообразия, но их вклад, в значительной степени,  игнорируется и недооценивается государственными и природоохранными учреждениями. В исследованиях  обращается внимание на то, что священные природные объекты являются неотъемлемой частью этнической идентичности и играют ключевую роль в традиционных культурах и образе жизни народов [2, с. 2], а также уделяется внимание </w:t>
      </w:r>
      <w:r w:rsidRPr="002F0115">
        <w:rPr>
          <w:sz w:val="24"/>
          <w:szCs w:val="24"/>
        </w:rPr>
        <w:t>вопросам сакральной природоохранной этики окружающей среды [3].</w:t>
      </w:r>
    </w:p>
    <w:p w:rsidR="00042D7C" w:rsidRPr="002F0115" w:rsidRDefault="00042D7C" w:rsidP="002F0115">
      <w:pPr>
        <w:pStyle w:val="a9"/>
        <w:spacing w:line="360" w:lineRule="auto"/>
        <w:ind w:left="0" w:firstLine="0"/>
        <w:jc w:val="both"/>
        <w:rPr>
          <w:sz w:val="24"/>
          <w:szCs w:val="24"/>
        </w:rPr>
      </w:pPr>
      <w:r w:rsidRPr="002F0115">
        <w:rPr>
          <w:sz w:val="24"/>
          <w:szCs w:val="24"/>
        </w:rPr>
        <w:lastRenderedPageBreak/>
        <w:t xml:space="preserve">В  ряде работ уделяется внимание сакрализации земли народов Центральной Азии, а также описываются паломничество к могилам святых, народная медицина и элементы шаманизма [4; 5, с. 363-384], обращается внимание на традицию почитания священных родников, деревьев, гротов, широко бытовавших у народов бывшего Советского Союза [6,  с. 363 – 384].   </w:t>
      </w:r>
    </w:p>
    <w:p w:rsidR="00042D7C" w:rsidRPr="002F0115" w:rsidRDefault="00042D7C" w:rsidP="002F0115">
      <w:pPr>
        <w:pStyle w:val="a9"/>
        <w:spacing w:line="360" w:lineRule="auto"/>
        <w:ind w:left="0" w:firstLine="709"/>
        <w:jc w:val="both"/>
        <w:rPr>
          <w:sz w:val="24"/>
          <w:szCs w:val="24"/>
        </w:rPr>
      </w:pPr>
      <w:r w:rsidRPr="002F0115">
        <w:rPr>
          <w:sz w:val="24"/>
          <w:szCs w:val="24"/>
        </w:rPr>
        <w:t>Тем не менее,  проблемы, связанные с заявленной темой, получили лишь фрагментарное освещение  в научной литературе. В частности  справедливо отмечается, что «</w:t>
      </w:r>
      <w:r w:rsidRPr="002F0115">
        <w:rPr>
          <w:color w:val="000000"/>
          <w:sz w:val="24"/>
          <w:szCs w:val="24"/>
        </w:rPr>
        <w:t xml:space="preserve">... первостепенное  значение в борьбе  против наступающей,  а кое-где уже проявившейся экологической катастрофы,  имеют не столько какие-то «щадящие» преобразования в сфере  материальной культуры и материального производства,  сколько в преобразовании духовной культуры» [7, с. 21-32]. Обращается внимание, что это преобразование в отдельных случаях может означать актуализацию определенных традиций  и оживления  архаичных элементов мировоззрения, что не только не вступает в противоречие с современной наукой,  но способствует выявлению в древних пластах этнического сознания гораздо больше рационального,  чем представлялось до сих пор [8, с. 113]. </w:t>
      </w:r>
      <w:r w:rsidRPr="002F0115">
        <w:rPr>
          <w:sz w:val="24"/>
          <w:szCs w:val="24"/>
        </w:rPr>
        <w:t xml:space="preserve">В этой связи заслуживает внимание исследование о священной земле древних кочевников Центральной Азии в контексте древних знаний о взаимосвязях земной природы, человека и вселенной [9, с. 256-272]. Ряд публикаций посвящены традиции почитания многочисленных  мазаров,  «святых»,  родовых предков, покровителей местностей у казахов,  а также  природных святилищ,  «священных» гор, пещер, камней, деревьев, рек, водоемов, овеянных ореолом святости  грандиозных мавзолеев и скромных кумбезов.  Обращая внимание на разнообразные проявления почитания природы в народной культуре народов Центральной Азии,  известный исследователь Г.П. Снесарев отмечал, что сооружение мазаров поразительно совпадало с тем, где процветал культ тех или иных явлений природы [10, с. 273]. Так, например, он  обращает внимание,  что  ритуал паломничества к мазару Султан-боб (Султан Вааис) входило почитание небольшого пруда, в котором обитали священные сазаны, которых  полагалось кормить, но употреблять в пищу запрещалось. Водой пруда совершали омовение; ее увозили с собой [10, с. 268]. У казахов  широко бытует  традиция почитания дерева. Исключительное отношение казахов к святому дереву кроется в круге архаичных представлений, связанных с образом дерева жизни, «универсальной концепцией, которая в течение длительного времени определяла модель мира человеческих коллективов старого и нового света» [11, с. 342, 12, c. 9].  Отдельные вопросы традиционного и нового  прослеживаются в практике паломничества к сакральным местам в обрядовой культуре узбеков [4], кыргызов [13,  с. 110] , башкир [14, с. 87] и многих других народов. </w:t>
      </w:r>
    </w:p>
    <w:p w:rsidR="00042D7C" w:rsidRPr="002F0115" w:rsidRDefault="00042D7C" w:rsidP="002F0115">
      <w:pPr>
        <w:pStyle w:val="a9"/>
        <w:tabs>
          <w:tab w:val="left" w:pos="9498"/>
        </w:tabs>
        <w:spacing w:line="360" w:lineRule="auto"/>
        <w:ind w:left="0" w:firstLine="709"/>
        <w:jc w:val="both"/>
        <w:rPr>
          <w:sz w:val="24"/>
          <w:szCs w:val="24"/>
        </w:rPr>
      </w:pPr>
      <w:r w:rsidRPr="002F0115">
        <w:rPr>
          <w:sz w:val="24"/>
          <w:szCs w:val="24"/>
        </w:rPr>
        <w:lastRenderedPageBreak/>
        <w:t xml:space="preserve">Несмотря  на  разноплановую  литературу, системного и всестороннего академического исследования этнокультурных аспектов святынь у казахов в контексте природоохранного прагматизма, основанного на новых этнографических материалах,  отражающих традиционное и новое, постоянные изменения и обновления в традиции почитания святынь у казахов до сих пор не  предпринималось.  Нет аналитических, обобщающих научных разработок, в основе которых лежали бы многочисленные конкретные полевые материалы, отражающие этнокультурные аспекты природоохранных функций современной  традиции почитания природы у казахов во всей полноте ее проявлений.  Практических  в этой области немного [15, с. 126 -158; 16, с. 78 -112; 17]. Некоторые  природоохранные аспекты почитания святынь получили освещение,  например в исследовании, в котором  выявляется связь почитания Арыстан Баба с водными источниками и силами природы, подтверждаемая  названиями каналов, небольших рек в Южно-Казахстанском регионе,  имеющие компонент арслан: Уграк-Арслан-суйи, Арслан-ариг,  а также названиями сезонных  сильных ветров, которые в Отраре называются «ветром </w:t>
      </w:r>
      <w:r w:rsidRPr="002F0115">
        <w:rPr>
          <w:iCs/>
          <w:sz w:val="24"/>
          <w:szCs w:val="24"/>
        </w:rPr>
        <w:t>Арслан-баба</w:t>
      </w:r>
      <w:r w:rsidRPr="002F0115">
        <w:rPr>
          <w:sz w:val="24"/>
          <w:szCs w:val="24"/>
        </w:rPr>
        <w:t>» (</w:t>
      </w:r>
      <w:r w:rsidRPr="002F0115">
        <w:rPr>
          <w:iCs/>
          <w:sz w:val="24"/>
          <w:szCs w:val="24"/>
        </w:rPr>
        <w:t>Арслан-баб</w:t>
      </w:r>
      <w:r w:rsidRPr="002F0115">
        <w:rPr>
          <w:sz w:val="24"/>
          <w:szCs w:val="24"/>
        </w:rPr>
        <w:t xml:space="preserve"> шамали) [18, с. 152], в легендах и преданиях о святых  Бекет-ата и Шопан-ата [17].  Этнологами выявлен круг святых - покровителей местностей, например, святой-хранитель Туркестана прорицатель </w:t>
      </w:r>
      <w:r w:rsidRPr="002F0115">
        <w:rPr>
          <w:iCs/>
          <w:sz w:val="24"/>
          <w:szCs w:val="24"/>
        </w:rPr>
        <w:t>Ундемес-ат</w:t>
      </w:r>
      <w:proofErr w:type="gramStart"/>
      <w:r w:rsidRPr="002F0115">
        <w:rPr>
          <w:iCs/>
          <w:sz w:val="24"/>
          <w:szCs w:val="24"/>
        </w:rPr>
        <w:t>а</w:t>
      </w:r>
      <w:r w:rsidRPr="002F0115">
        <w:rPr>
          <w:sz w:val="24"/>
          <w:szCs w:val="24"/>
        </w:rPr>
        <w:t>(</w:t>
      </w:r>
      <w:proofErr w:type="gramEnd"/>
      <w:r w:rsidRPr="002F0115">
        <w:rPr>
          <w:sz w:val="24"/>
          <w:szCs w:val="24"/>
        </w:rPr>
        <w:t xml:space="preserve">Безмолвствующий старик) [19,  с. 48–49], а также святой </w:t>
      </w:r>
      <w:r w:rsidRPr="002F0115">
        <w:rPr>
          <w:iCs/>
          <w:sz w:val="24"/>
          <w:szCs w:val="24"/>
        </w:rPr>
        <w:t xml:space="preserve">Уйрек-ата, </w:t>
      </w:r>
      <w:r w:rsidRPr="002F0115">
        <w:rPr>
          <w:sz w:val="24"/>
          <w:szCs w:val="24"/>
        </w:rPr>
        <w:t xml:space="preserve">влияющий на различные жизненные ситуации, оказывающий покровительство или насылающий бедствия за непочтительное к себе отношение [19, с. 54–56]. В литературе нашли отражение  </w:t>
      </w:r>
      <w:r w:rsidRPr="002F0115">
        <w:rPr>
          <w:sz w:val="24"/>
          <w:szCs w:val="24"/>
          <w:lang w:val="kk-KZ"/>
        </w:rPr>
        <w:t xml:space="preserve">легенды и предания, связанные с почитанием   гор, например о </w:t>
      </w:r>
      <w:proofErr w:type="gramStart"/>
      <w:r w:rsidRPr="002F0115">
        <w:rPr>
          <w:sz w:val="24"/>
          <w:szCs w:val="24"/>
          <w:lang w:val="kk-KZ"/>
        </w:rPr>
        <w:t>святом</w:t>
      </w:r>
      <w:proofErr w:type="gramEnd"/>
      <w:r w:rsidRPr="002F0115">
        <w:rPr>
          <w:sz w:val="24"/>
          <w:szCs w:val="24"/>
          <w:lang w:val="kk-KZ"/>
        </w:rPr>
        <w:t xml:space="preserve"> Жылаган-ата</w:t>
      </w:r>
      <w:r w:rsidRPr="002F0115">
        <w:rPr>
          <w:sz w:val="24"/>
          <w:szCs w:val="24"/>
        </w:rPr>
        <w:t xml:space="preserve"> [17, с. 98-99; 19, с. 44-45], а также со святыми-покровителями диких животных -  Большой Гайып и Маленький Гайып, которые способствовали  их сохранности и размножению  [19, с. 47-48; 20, с. 62-66; 21  с. 59; 17, с. 87-88; </w:t>
      </w:r>
      <w:proofErr w:type="gramStart"/>
      <w:r w:rsidRPr="002F0115">
        <w:rPr>
          <w:sz w:val="24"/>
          <w:szCs w:val="24"/>
        </w:rPr>
        <w:t>15, с. 131-132].</w:t>
      </w:r>
      <w:proofErr w:type="gramEnd"/>
      <w:r w:rsidRPr="002F0115">
        <w:rPr>
          <w:sz w:val="24"/>
          <w:szCs w:val="24"/>
        </w:rPr>
        <w:t xml:space="preserve"> Выборочное исследование  было проведено в рамках проектов «Ислам в Казахстане в контексте этнокультурного взаимодействия: история и современность (историко-этнологическое исследование)» (2012-2014)  и «Ислам в Казахстане: традиции и современные тенденции (историко-этнологическое исследование)» (2015-2017), научный руководитель Р.М. Мустафина.</w:t>
      </w:r>
    </w:p>
    <w:p w:rsidR="00811C4A" w:rsidRPr="002F0115" w:rsidRDefault="00944A59" w:rsidP="00E010EB">
      <w:pPr>
        <w:pStyle w:val="a9"/>
        <w:spacing w:line="360" w:lineRule="auto"/>
        <w:ind w:left="0" w:firstLine="567"/>
        <w:jc w:val="both"/>
        <w:rPr>
          <w:sz w:val="24"/>
          <w:szCs w:val="24"/>
        </w:rPr>
      </w:pPr>
      <w:r w:rsidRPr="002F0115">
        <w:rPr>
          <w:bCs/>
          <w:i/>
          <w:color w:val="1E1E1E"/>
          <w:sz w:val="24"/>
          <w:szCs w:val="24"/>
        </w:rPr>
        <w:tab/>
      </w:r>
      <w:r w:rsidR="00330445" w:rsidRPr="002F0115">
        <w:rPr>
          <w:bCs/>
          <w:i/>
          <w:color w:val="1E1E1E"/>
          <w:sz w:val="24"/>
          <w:szCs w:val="24"/>
        </w:rPr>
        <w:t>Методы исследования:</w:t>
      </w:r>
      <w:r w:rsidR="00042D7C" w:rsidRPr="002F0115">
        <w:rPr>
          <w:bCs/>
          <w:color w:val="1E1E1E"/>
          <w:sz w:val="24"/>
          <w:szCs w:val="24"/>
        </w:rPr>
        <w:t>метод полев</w:t>
      </w:r>
      <w:r w:rsidR="005748A8" w:rsidRPr="002F0115">
        <w:rPr>
          <w:bCs/>
          <w:color w:val="1E1E1E"/>
          <w:sz w:val="24"/>
          <w:szCs w:val="24"/>
        </w:rPr>
        <w:t>ы</w:t>
      </w:r>
      <w:r w:rsidR="00973163" w:rsidRPr="002F0115">
        <w:rPr>
          <w:bCs/>
          <w:color w:val="1E1E1E"/>
          <w:sz w:val="24"/>
          <w:szCs w:val="24"/>
        </w:rPr>
        <w:t>х этнографических исследований</w:t>
      </w:r>
      <w:proofErr w:type="gramStart"/>
      <w:r w:rsidR="00973163" w:rsidRPr="002F0115">
        <w:rPr>
          <w:bCs/>
          <w:color w:val="1E1E1E"/>
          <w:sz w:val="24"/>
          <w:szCs w:val="24"/>
        </w:rPr>
        <w:t>.</w:t>
      </w:r>
      <w:r w:rsidR="00973163" w:rsidRPr="002F0115">
        <w:rPr>
          <w:sz w:val="24"/>
          <w:szCs w:val="24"/>
        </w:rPr>
        <w:t>П</w:t>
      </w:r>
      <w:proofErr w:type="gramEnd"/>
      <w:r w:rsidRPr="002F0115">
        <w:rPr>
          <w:sz w:val="24"/>
          <w:szCs w:val="24"/>
        </w:rPr>
        <w:t xml:space="preserve">олевые </w:t>
      </w:r>
      <w:r w:rsidR="00A25C05" w:rsidRPr="002F0115">
        <w:rPr>
          <w:sz w:val="24"/>
          <w:szCs w:val="24"/>
        </w:rPr>
        <w:t>этнографические мат</w:t>
      </w:r>
      <w:r w:rsidR="00973163" w:rsidRPr="002F0115">
        <w:rPr>
          <w:sz w:val="24"/>
          <w:szCs w:val="24"/>
        </w:rPr>
        <w:t xml:space="preserve">ериалы являются «живым» (не из </w:t>
      </w:r>
      <w:r w:rsidR="00A25C05" w:rsidRPr="002F0115">
        <w:rPr>
          <w:sz w:val="24"/>
          <w:szCs w:val="24"/>
        </w:rPr>
        <w:t>средств массовой информации</w:t>
      </w:r>
      <w:r w:rsidR="00973163" w:rsidRPr="002F0115">
        <w:rPr>
          <w:sz w:val="24"/>
          <w:szCs w:val="24"/>
        </w:rPr>
        <w:t xml:space="preserve"> или </w:t>
      </w:r>
      <w:r w:rsidRPr="002F0115">
        <w:rPr>
          <w:sz w:val="24"/>
          <w:szCs w:val="24"/>
        </w:rPr>
        <w:t xml:space="preserve"> литературных мсточников) свидетельством реальных </w:t>
      </w:r>
      <w:r w:rsidR="00A25C05" w:rsidRPr="002F0115">
        <w:rPr>
          <w:sz w:val="24"/>
          <w:szCs w:val="24"/>
        </w:rPr>
        <w:t>этн</w:t>
      </w:r>
      <w:r w:rsidR="00940EEF" w:rsidRPr="002F0115">
        <w:rPr>
          <w:sz w:val="24"/>
          <w:szCs w:val="24"/>
        </w:rPr>
        <w:t xml:space="preserve">оэкологических </w:t>
      </w:r>
      <w:r w:rsidR="005748A8" w:rsidRPr="002F0115">
        <w:rPr>
          <w:sz w:val="24"/>
          <w:szCs w:val="24"/>
        </w:rPr>
        <w:t xml:space="preserve">и этнокультурных процессов  </w:t>
      </w:r>
      <w:r w:rsidRPr="002F0115">
        <w:rPr>
          <w:sz w:val="24"/>
          <w:szCs w:val="24"/>
        </w:rPr>
        <w:t>(</w:t>
      </w:r>
      <w:r w:rsidR="00A25C05" w:rsidRPr="002F0115">
        <w:rPr>
          <w:sz w:val="24"/>
          <w:szCs w:val="24"/>
        </w:rPr>
        <w:t>происходящих в сфере</w:t>
      </w:r>
      <w:r w:rsidR="00FF313B" w:rsidRPr="002F0115">
        <w:rPr>
          <w:sz w:val="24"/>
          <w:szCs w:val="24"/>
        </w:rPr>
        <w:t xml:space="preserve"> природоохранн</w:t>
      </w:r>
      <w:r w:rsidR="006A0332" w:rsidRPr="002F0115">
        <w:rPr>
          <w:sz w:val="24"/>
          <w:szCs w:val="24"/>
        </w:rPr>
        <w:t>ых фун</w:t>
      </w:r>
      <w:r w:rsidR="00FF313B" w:rsidRPr="002F0115">
        <w:rPr>
          <w:sz w:val="24"/>
          <w:szCs w:val="24"/>
        </w:rPr>
        <w:t>кций святынь</w:t>
      </w:r>
      <w:r w:rsidR="00A25C05" w:rsidRPr="002F0115">
        <w:rPr>
          <w:sz w:val="24"/>
          <w:szCs w:val="24"/>
        </w:rPr>
        <w:t xml:space="preserve">) </w:t>
      </w:r>
      <w:r w:rsidR="005748A8" w:rsidRPr="002F0115">
        <w:rPr>
          <w:sz w:val="24"/>
          <w:szCs w:val="24"/>
        </w:rPr>
        <w:t xml:space="preserve">в обществе, </w:t>
      </w:r>
      <w:r w:rsidR="00A25C05" w:rsidRPr="002F0115">
        <w:rPr>
          <w:sz w:val="24"/>
          <w:szCs w:val="24"/>
        </w:rPr>
        <w:t>которые должны быть зафиксирован</w:t>
      </w:r>
      <w:r w:rsidR="005748A8" w:rsidRPr="002F0115">
        <w:rPr>
          <w:sz w:val="24"/>
          <w:szCs w:val="24"/>
        </w:rPr>
        <w:t>ы, систематизированы, подробно описаны (в деталях)</w:t>
      </w:r>
      <w:r w:rsidR="00A25C05" w:rsidRPr="002F0115">
        <w:rPr>
          <w:sz w:val="24"/>
          <w:szCs w:val="24"/>
        </w:rPr>
        <w:t xml:space="preserve"> и проанализированы. Полевые этнографические материалы являются основой (базой) </w:t>
      </w:r>
      <w:r w:rsidR="00973163" w:rsidRPr="002F0115">
        <w:rPr>
          <w:sz w:val="24"/>
          <w:szCs w:val="24"/>
        </w:rPr>
        <w:t xml:space="preserve">науки </w:t>
      </w:r>
      <w:r w:rsidR="00A25C05" w:rsidRPr="002F0115">
        <w:rPr>
          <w:sz w:val="24"/>
          <w:szCs w:val="24"/>
        </w:rPr>
        <w:t>этнологии (этнографии).</w:t>
      </w:r>
    </w:p>
    <w:p w:rsidR="00A25C05" w:rsidRPr="002F0115" w:rsidRDefault="00811C4A" w:rsidP="002F0115">
      <w:pPr>
        <w:spacing w:line="360" w:lineRule="auto"/>
        <w:jc w:val="both"/>
      </w:pPr>
      <w:r w:rsidRPr="002F0115">
        <w:lastRenderedPageBreak/>
        <w:t>Полевые этнографические исследования проводились с помощью ряда методов:</w:t>
      </w:r>
    </w:p>
    <w:p w:rsidR="00042D7C" w:rsidRPr="002F0115" w:rsidRDefault="00042D7C" w:rsidP="00E010EB">
      <w:pPr>
        <w:pStyle w:val="a9"/>
        <w:spacing w:line="360" w:lineRule="auto"/>
        <w:ind w:left="0" w:firstLine="567"/>
        <w:jc w:val="both"/>
        <w:rPr>
          <w:sz w:val="24"/>
          <w:szCs w:val="24"/>
        </w:rPr>
      </w:pPr>
      <w:r w:rsidRPr="002F0115">
        <w:rPr>
          <w:color w:val="000000"/>
          <w:sz w:val="24"/>
          <w:szCs w:val="24"/>
        </w:rPr>
        <w:t>- включенное наблюдение (э</w:t>
      </w:r>
      <w:r w:rsidRPr="002F0115">
        <w:rPr>
          <w:sz w:val="24"/>
          <w:szCs w:val="24"/>
        </w:rPr>
        <w:t>тнографические методы исследования позволяют посредством включенного наблюдения изучать культуру народа в контексте конкретной традиционной системы жизнеобеспечения);</w:t>
      </w:r>
    </w:p>
    <w:p w:rsidR="00042D7C" w:rsidRPr="002F0115" w:rsidRDefault="00042D7C" w:rsidP="00E010EB">
      <w:pPr>
        <w:pStyle w:val="a9"/>
        <w:spacing w:line="360" w:lineRule="auto"/>
        <w:ind w:left="0" w:firstLine="567"/>
        <w:jc w:val="both"/>
        <w:rPr>
          <w:sz w:val="24"/>
          <w:szCs w:val="24"/>
        </w:rPr>
      </w:pPr>
      <w:r w:rsidRPr="002F0115">
        <w:rPr>
          <w:color w:val="000000"/>
          <w:sz w:val="24"/>
          <w:szCs w:val="24"/>
        </w:rPr>
        <w:t xml:space="preserve">- деликатные методы наблюдения </w:t>
      </w:r>
      <w:r w:rsidR="00BA3925" w:rsidRPr="002F0115">
        <w:rPr>
          <w:color w:val="000000"/>
          <w:sz w:val="24"/>
          <w:szCs w:val="24"/>
        </w:rPr>
        <w:t>(</w:t>
      </w:r>
      <w:r w:rsidRPr="002F0115">
        <w:rPr>
          <w:color w:val="000000"/>
          <w:sz w:val="24"/>
          <w:szCs w:val="24"/>
        </w:rPr>
        <w:t xml:space="preserve">являются важными для понимания действий, ролей и поведения разных групп людей или отдельных личностей в религиозной сфере, в частности в обрядах почитания святынь);  </w:t>
      </w:r>
    </w:p>
    <w:p w:rsidR="00042D7C" w:rsidRPr="002F0115" w:rsidRDefault="00042D7C" w:rsidP="00E010EB">
      <w:pPr>
        <w:pStyle w:val="a9"/>
        <w:spacing w:line="360" w:lineRule="auto"/>
        <w:ind w:left="0" w:firstLine="567"/>
        <w:jc w:val="both"/>
        <w:rPr>
          <w:sz w:val="24"/>
          <w:szCs w:val="24"/>
        </w:rPr>
      </w:pPr>
      <w:r w:rsidRPr="002F0115">
        <w:rPr>
          <w:color w:val="000000"/>
          <w:sz w:val="24"/>
          <w:szCs w:val="24"/>
        </w:rPr>
        <w:t xml:space="preserve">- </w:t>
      </w:r>
      <w:r w:rsidRPr="002F0115">
        <w:rPr>
          <w:sz w:val="24"/>
          <w:szCs w:val="24"/>
        </w:rPr>
        <w:t>метод этнографического опроса с помощью разработанного опросника;</w:t>
      </w:r>
    </w:p>
    <w:p w:rsidR="00042D7C" w:rsidRPr="002F0115" w:rsidRDefault="00221E46" w:rsidP="002F0115">
      <w:pPr>
        <w:pStyle w:val="a9"/>
        <w:spacing w:line="360" w:lineRule="auto"/>
        <w:ind w:left="0" w:firstLine="0"/>
        <w:jc w:val="both"/>
        <w:rPr>
          <w:color w:val="000000"/>
          <w:sz w:val="24"/>
          <w:szCs w:val="24"/>
        </w:rPr>
      </w:pPr>
      <w:r>
        <w:rPr>
          <w:color w:val="000000"/>
          <w:sz w:val="24"/>
          <w:szCs w:val="24"/>
        </w:rPr>
        <w:t>-</w:t>
      </w:r>
      <w:r w:rsidR="00042D7C" w:rsidRPr="002F0115">
        <w:rPr>
          <w:color w:val="000000"/>
          <w:sz w:val="24"/>
          <w:szCs w:val="24"/>
        </w:rPr>
        <w:t>интервьюирование (неформальное, углубленное), включает дискуссии в разных социальных группах населения, квалифицированную экспертизу);</w:t>
      </w:r>
    </w:p>
    <w:p w:rsidR="00042D7C" w:rsidRPr="002F0115" w:rsidRDefault="00042D7C" w:rsidP="00E010EB">
      <w:pPr>
        <w:pStyle w:val="a9"/>
        <w:spacing w:line="360" w:lineRule="auto"/>
        <w:ind w:left="0" w:firstLine="567"/>
        <w:jc w:val="both"/>
        <w:rPr>
          <w:color w:val="000000"/>
          <w:sz w:val="24"/>
          <w:szCs w:val="24"/>
        </w:rPr>
      </w:pPr>
      <w:r w:rsidRPr="002F0115">
        <w:rPr>
          <w:color w:val="000000"/>
          <w:sz w:val="24"/>
          <w:szCs w:val="24"/>
        </w:rPr>
        <w:t xml:space="preserve"> - дискурс анализ</w:t>
      </w:r>
      <w:r w:rsidRPr="002F0115">
        <w:rPr>
          <w:color w:val="111111"/>
          <w:sz w:val="24"/>
          <w:szCs w:val="24"/>
          <w:shd w:val="clear" w:color="auto" w:fill="FFFFFF"/>
        </w:rPr>
        <w:t xml:space="preserve"> (в контексте основных общенаучных методов исследования: наблюдение, эксперимент и моделирование)</w:t>
      </w:r>
      <w:r w:rsidRPr="002F0115">
        <w:rPr>
          <w:color w:val="000000"/>
          <w:sz w:val="24"/>
          <w:szCs w:val="24"/>
        </w:rPr>
        <w:t>;</w:t>
      </w:r>
    </w:p>
    <w:p w:rsidR="00042D7C" w:rsidRPr="002F0115" w:rsidRDefault="00042D7C" w:rsidP="00E010EB">
      <w:pPr>
        <w:pStyle w:val="a9"/>
        <w:spacing w:line="360" w:lineRule="auto"/>
        <w:ind w:left="0" w:firstLine="567"/>
        <w:jc w:val="both"/>
        <w:rPr>
          <w:color w:val="000000"/>
          <w:sz w:val="24"/>
          <w:szCs w:val="24"/>
        </w:rPr>
      </w:pPr>
      <w:r w:rsidRPr="002F0115">
        <w:rPr>
          <w:color w:val="000000"/>
          <w:sz w:val="24"/>
          <w:szCs w:val="24"/>
        </w:rPr>
        <w:t>-  нарративный анализ (неформального интервью, письменных и устных сведений, текстов легенд, преданий и других форм информации; их прочтение, интерпретация и контент-анализ);</w:t>
      </w:r>
    </w:p>
    <w:p w:rsidR="00042D7C" w:rsidRPr="002F0115" w:rsidRDefault="00042D7C" w:rsidP="00E010EB">
      <w:pPr>
        <w:pStyle w:val="a9"/>
        <w:spacing w:line="360" w:lineRule="auto"/>
        <w:ind w:left="0" w:firstLine="567"/>
        <w:jc w:val="both"/>
        <w:rPr>
          <w:sz w:val="24"/>
          <w:szCs w:val="24"/>
        </w:rPr>
      </w:pPr>
      <w:r w:rsidRPr="002F0115">
        <w:rPr>
          <w:color w:val="000000"/>
          <w:sz w:val="24"/>
          <w:szCs w:val="24"/>
        </w:rPr>
        <w:t>- сравнительный анализ  необходим для исследования традиции почитания святынь в прошлом и в наши дни, региональных особенностей в этой сфере в сравнительной перспективе</w:t>
      </w:r>
      <w:proofErr w:type="gramStart"/>
      <w:r w:rsidRPr="002F0115">
        <w:rPr>
          <w:color w:val="000000"/>
          <w:sz w:val="24"/>
          <w:szCs w:val="24"/>
        </w:rPr>
        <w:t>,</w:t>
      </w:r>
      <w:r w:rsidRPr="002F0115">
        <w:rPr>
          <w:sz w:val="24"/>
          <w:szCs w:val="24"/>
        </w:rPr>
        <w:t>д</w:t>
      </w:r>
      <w:proofErr w:type="gramEnd"/>
      <w:r w:rsidRPr="002F0115">
        <w:rPr>
          <w:sz w:val="24"/>
          <w:szCs w:val="24"/>
        </w:rPr>
        <w:t xml:space="preserve">ля сопоставления  разнородного научного материала, а такжедляразработки  объективных конструктивных выводов  о природоохранной роли святынь в этнокультурной сфере общества в глобальной перспективе; </w:t>
      </w:r>
    </w:p>
    <w:p w:rsidR="00042D7C" w:rsidRPr="002F0115" w:rsidRDefault="00042D7C" w:rsidP="00E010EB">
      <w:pPr>
        <w:pStyle w:val="a9"/>
        <w:spacing w:line="360" w:lineRule="auto"/>
        <w:ind w:left="0" w:firstLine="567"/>
        <w:jc w:val="both"/>
        <w:rPr>
          <w:color w:val="000000"/>
          <w:sz w:val="24"/>
          <w:szCs w:val="24"/>
        </w:rPr>
      </w:pPr>
      <w:r w:rsidRPr="002F0115">
        <w:rPr>
          <w:color w:val="000000"/>
          <w:sz w:val="24"/>
          <w:szCs w:val="24"/>
        </w:rPr>
        <w:t xml:space="preserve"> - квалитативный анализ </w:t>
      </w:r>
      <w:r w:rsidRPr="002F0115">
        <w:rPr>
          <w:sz w:val="24"/>
          <w:szCs w:val="24"/>
        </w:rPr>
        <w:t xml:space="preserve">(качественный анализ), углубленный интерпретирующий анализ полученных данных) </w:t>
      </w:r>
      <w:r w:rsidRPr="002F0115">
        <w:rPr>
          <w:color w:val="000000"/>
          <w:sz w:val="24"/>
          <w:szCs w:val="24"/>
        </w:rPr>
        <w:t xml:space="preserve">является одним из главных этнологических </w:t>
      </w:r>
      <w:r w:rsidRPr="002F0115">
        <w:rPr>
          <w:sz w:val="24"/>
          <w:szCs w:val="24"/>
        </w:rPr>
        <w:t xml:space="preserve">методов, способствующий концептуальным разработкам заявленных проблем, в частности анализа </w:t>
      </w:r>
      <w:r w:rsidRPr="002F0115">
        <w:rPr>
          <w:color w:val="000000"/>
          <w:sz w:val="24"/>
          <w:szCs w:val="24"/>
        </w:rPr>
        <w:t>общего и особенного в истории сакрализации историко-культурных памятников и объектов природного происхождения  разных  регионов страны</w:t>
      </w:r>
      <w:r w:rsidRPr="002F0115">
        <w:rPr>
          <w:sz w:val="24"/>
          <w:szCs w:val="24"/>
        </w:rPr>
        <w:t xml:space="preserve"> с позиций подходов западных и отечественных научных школ;</w:t>
      </w:r>
    </w:p>
    <w:p w:rsidR="00042D7C" w:rsidRPr="002F0115" w:rsidRDefault="00042D7C" w:rsidP="00E010EB">
      <w:pPr>
        <w:pStyle w:val="a9"/>
        <w:spacing w:line="360" w:lineRule="auto"/>
        <w:ind w:left="0" w:firstLine="567"/>
        <w:jc w:val="both"/>
        <w:rPr>
          <w:color w:val="000000"/>
          <w:sz w:val="24"/>
          <w:szCs w:val="24"/>
        </w:rPr>
      </w:pPr>
      <w:r w:rsidRPr="002F0115">
        <w:rPr>
          <w:color w:val="000000"/>
          <w:sz w:val="24"/>
          <w:szCs w:val="24"/>
        </w:rPr>
        <w:t>- квантитативный анализ (количественный анализ) позволяет с большей долей объективности провести анализ многочисленных данных этнографического обследования новых тенденций и изменений в этнокультурной сфере казахов в контексте этнической экологии и новых социально-экономических условиях;</w:t>
      </w:r>
    </w:p>
    <w:p w:rsidR="00771004" w:rsidRPr="002F0115" w:rsidRDefault="00042D7C" w:rsidP="00E010EB">
      <w:pPr>
        <w:pStyle w:val="a9"/>
        <w:spacing w:line="360" w:lineRule="auto"/>
        <w:ind w:left="0" w:firstLine="567"/>
        <w:jc w:val="both"/>
        <w:rPr>
          <w:color w:val="000000"/>
          <w:sz w:val="24"/>
          <w:szCs w:val="24"/>
          <w:lang w:val="kk-KZ"/>
        </w:rPr>
      </w:pPr>
      <w:r w:rsidRPr="002F0115">
        <w:rPr>
          <w:color w:val="000000"/>
          <w:sz w:val="24"/>
          <w:szCs w:val="24"/>
        </w:rPr>
        <w:t>- прогностический метод: прогнозирование процессов в этнокультурной сфере в контексте п</w:t>
      </w:r>
      <w:r w:rsidR="006D6BFE" w:rsidRPr="002F0115">
        <w:rPr>
          <w:color w:val="000000"/>
          <w:sz w:val="24"/>
          <w:szCs w:val="24"/>
        </w:rPr>
        <w:t>риродоохранных функций святынь.</w:t>
      </w:r>
    </w:p>
    <w:p w:rsidR="00A446F9" w:rsidRPr="002F0115" w:rsidRDefault="00A446F9" w:rsidP="002F0115">
      <w:pPr>
        <w:spacing w:line="360" w:lineRule="auto"/>
      </w:pPr>
    </w:p>
    <w:p w:rsidR="00D1702C" w:rsidRPr="002F0115" w:rsidRDefault="00D1702C" w:rsidP="002F0115">
      <w:pPr>
        <w:spacing w:line="360" w:lineRule="auto"/>
      </w:pPr>
    </w:p>
    <w:p w:rsidR="00390B88" w:rsidRDefault="00390B88" w:rsidP="002F0115">
      <w:pPr>
        <w:spacing w:line="360" w:lineRule="auto"/>
      </w:pPr>
    </w:p>
    <w:p w:rsidR="00B05F7A" w:rsidRPr="00E010EB" w:rsidRDefault="00E010EB" w:rsidP="00E462E6">
      <w:pPr>
        <w:spacing w:line="360" w:lineRule="auto"/>
        <w:ind w:firstLine="567"/>
      </w:pPr>
      <w:r w:rsidRPr="00E010EB">
        <w:lastRenderedPageBreak/>
        <w:t>1</w:t>
      </w:r>
      <w:r w:rsidR="00B05F7A">
        <w:t xml:space="preserve"> РАЗДЕЛ </w:t>
      </w:r>
      <w:r w:rsidR="00B115FC">
        <w:t xml:space="preserve"> КАЛЕНДАРНОГО ПЛАНА: ЯНВАРЬ</w:t>
      </w:r>
      <w:r w:rsidR="001A6D7F">
        <w:t xml:space="preserve"> -1 НОЯБРЯ   2019</w:t>
      </w:r>
      <w:r>
        <w:t>ГОДА</w:t>
      </w:r>
    </w:p>
    <w:p w:rsidR="00A92162" w:rsidRDefault="00A92162" w:rsidP="00A92162">
      <w:pPr>
        <w:spacing w:line="360" w:lineRule="auto"/>
        <w:ind w:firstLine="708"/>
      </w:pPr>
      <w:bookmarkStart w:id="0" w:name="_GoBack"/>
      <w:bookmarkEnd w:id="0"/>
    </w:p>
    <w:p w:rsidR="009524C8" w:rsidRPr="009524C8" w:rsidRDefault="00E010EB" w:rsidP="00E010EB">
      <w:pPr>
        <w:spacing w:line="360" w:lineRule="auto"/>
        <w:ind w:firstLine="567"/>
        <w:rPr>
          <w:bCs/>
        </w:rPr>
      </w:pPr>
      <w:r w:rsidRPr="00E010EB">
        <w:t xml:space="preserve">1. </w:t>
      </w:r>
      <w:r w:rsidR="009524C8" w:rsidRPr="009524C8">
        <w:t>Раздел  календарного плана: январь -1 ноября   2019года.</w:t>
      </w:r>
    </w:p>
    <w:p w:rsidR="00390B88" w:rsidRDefault="00B1255A" w:rsidP="00E010EB">
      <w:pPr>
        <w:spacing w:line="360" w:lineRule="auto"/>
        <w:ind w:firstLine="567"/>
        <w:rPr>
          <w:color w:val="000000"/>
          <w:sz w:val="23"/>
          <w:szCs w:val="23"/>
        </w:rPr>
      </w:pPr>
      <w:r>
        <w:rPr>
          <w:color w:val="000000"/>
          <w:sz w:val="23"/>
          <w:szCs w:val="23"/>
        </w:rPr>
        <w:t>Сбор библиографического документального, музейного, полевого этнографического материалов по регионам; написание статей по материалам полевых исследований; написание отчета. Стажировка в Стамбульском университете</w:t>
      </w:r>
      <w:r w:rsidR="0002224B">
        <w:rPr>
          <w:color w:val="000000"/>
          <w:sz w:val="23"/>
          <w:szCs w:val="23"/>
        </w:rPr>
        <w:t>.</w:t>
      </w:r>
    </w:p>
    <w:p w:rsidR="00B1255A" w:rsidRDefault="00E010EB" w:rsidP="00E010EB">
      <w:pPr>
        <w:spacing w:line="360" w:lineRule="auto"/>
        <w:ind w:firstLine="567"/>
        <w:rPr>
          <w:color w:val="000000"/>
          <w:sz w:val="23"/>
          <w:szCs w:val="23"/>
        </w:rPr>
      </w:pPr>
      <w:r w:rsidRPr="001D0277">
        <w:rPr>
          <w:color w:val="000000"/>
          <w:sz w:val="23"/>
          <w:szCs w:val="23"/>
        </w:rPr>
        <w:t xml:space="preserve">2.  </w:t>
      </w:r>
      <w:r w:rsidR="00B1255A">
        <w:rPr>
          <w:color w:val="000000"/>
          <w:sz w:val="23"/>
          <w:szCs w:val="23"/>
        </w:rPr>
        <w:t>Выполненная работа</w:t>
      </w:r>
    </w:p>
    <w:p w:rsidR="00B1255A" w:rsidRDefault="001A6D7F" w:rsidP="00E010EB">
      <w:pPr>
        <w:spacing w:line="360" w:lineRule="auto"/>
        <w:ind w:firstLine="567"/>
        <w:jc w:val="both"/>
        <w:rPr>
          <w:color w:val="000000"/>
          <w:sz w:val="23"/>
          <w:szCs w:val="23"/>
        </w:rPr>
      </w:pPr>
      <w:r>
        <w:rPr>
          <w:color w:val="000000"/>
          <w:sz w:val="23"/>
          <w:szCs w:val="23"/>
        </w:rPr>
        <w:t>С</w:t>
      </w:r>
      <w:r w:rsidR="00B1255A">
        <w:rPr>
          <w:color w:val="000000"/>
          <w:sz w:val="23"/>
          <w:szCs w:val="23"/>
        </w:rPr>
        <w:t>обраны библиографический, документальный, музейный, полевой этнографический материал по регионам; н</w:t>
      </w:r>
      <w:r w:rsidR="00C847CE">
        <w:rPr>
          <w:color w:val="000000"/>
          <w:sz w:val="23"/>
          <w:szCs w:val="23"/>
        </w:rPr>
        <w:t>аписан</w:t>
      </w:r>
      <w:r w:rsidR="00B1255A">
        <w:rPr>
          <w:color w:val="000000"/>
          <w:sz w:val="23"/>
          <w:szCs w:val="23"/>
        </w:rPr>
        <w:t xml:space="preserve"> первоначальный те</w:t>
      </w:r>
      <w:r w:rsidR="00600781">
        <w:rPr>
          <w:color w:val="000000"/>
          <w:sz w:val="23"/>
          <w:szCs w:val="23"/>
        </w:rPr>
        <w:t>кст разделов итогового сборника,</w:t>
      </w:r>
      <w:r w:rsidR="00B1255A">
        <w:rPr>
          <w:color w:val="000000"/>
          <w:sz w:val="23"/>
          <w:szCs w:val="23"/>
        </w:rPr>
        <w:t xml:space="preserve"> статьи по материалам полевых исследований; отчет о проведенном семинаре; отчет о результатах</w:t>
      </w:r>
      <w:proofErr w:type="gramStart"/>
      <w:r w:rsidR="00B1255A">
        <w:rPr>
          <w:color w:val="000000"/>
          <w:sz w:val="23"/>
          <w:szCs w:val="23"/>
        </w:rPr>
        <w:t>.с</w:t>
      </w:r>
      <w:proofErr w:type="gramEnd"/>
      <w:r w:rsidR="00B1255A">
        <w:rPr>
          <w:color w:val="000000"/>
          <w:sz w:val="23"/>
          <w:szCs w:val="23"/>
        </w:rPr>
        <w:t>тажировки в Стамбульском университете.</w:t>
      </w:r>
    </w:p>
    <w:p w:rsidR="00C21D72" w:rsidRDefault="00C21D72" w:rsidP="00E010EB">
      <w:pPr>
        <w:spacing w:line="360" w:lineRule="auto"/>
        <w:ind w:firstLine="708"/>
        <w:jc w:val="both"/>
      </w:pPr>
      <w:r>
        <w:rPr>
          <w:color w:val="000000"/>
          <w:sz w:val="23"/>
          <w:szCs w:val="23"/>
        </w:rPr>
        <w:t xml:space="preserve">- </w:t>
      </w:r>
      <w:r w:rsidRPr="002F0115">
        <w:rPr>
          <w:bCs/>
        </w:rPr>
        <w:t>В рамках календарного плана заявленного проекта,  проведены полевые этнографические исследования</w:t>
      </w:r>
      <w:r>
        <w:rPr>
          <w:bCs/>
        </w:rPr>
        <w:t xml:space="preserve">, </w:t>
      </w:r>
      <w:r>
        <w:rPr>
          <w:spacing w:val="2"/>
        </w:rPr>
        <w:t>с</w:t>
      </w:r>
      <w:r w:rsidRPr="002F0115">
        <w:rPr>
          <w:spacing w:val="2"/>
        </w:rPr>
        <w:t>обран полевой этнографический материал</w:t>
      </w:r>
      <w:r w:rsidRPr="002F0115">
        <w:rPr>
          <w:color w:val="000000"/>
        </w:rPr>
        <w:t xml:space="preserve"> в Мангыстауской обл.:</w:t>
      </w:r>
      <w:r w:rsidRPr="002F0115">
        <w:t xml:space="preserve"> г. Актау, с. Шетпе, с. Бейнеу, </w:t>
      </w:r>
      <w:r w:rsidRPr="002F0115">
        <w:rPr>
          <w:color w:val="000000"/>
        </w:rPr>
        <w:t>с</w:t>
      </w:r>
      <w:proofErr w:type="gramStart"/>
      <w:r w:rsidRPr="002F0115">
        <w:rPr>
          <w:color w:val="000000"/>
        </w:rPr>
        <w:t>.Т</w:t>
      </w:r>
      <w:proofErr w:type="gramEnd"/>
      <w:r w:rsidRPr="002F0115">
        <w:rPr>
          <w:color w:val="000000"/>
        </w:rPr>
        <w:t>аучик</w:t>
      </w:r>
      <w:r w:rsidRPr="002F0115">
        <w:t xml:space="preserve"> с. </w:t>
      </w:r>
      <w:r w:rsidRPr="002F0115">
        <w:rPr>
          <w:color w:val="000000"/>
        </w:rPr>
        <w:t>Уштаган, с. Акшукур;в Актюбинской обл.: Актюбинск, г. Хром</w:t>
      </w:r>
      <w:r>
        <w:rPr>
          <w:color w:val="000000"/>
        </w:rPr>
        <w:t>тау, с. Бестамак, с.Бадамша и др.;</w:t>
      </w:r>
      <w:r w:rsidRPr="002F0115">
        <w:rPr>
          <w:color w:val="000000"/>
        </w:rPr>
        <w:t xml:space="preserve"> в Павлодарской обл.: г. Павлодар, </w:t>
      </w:r>
      <w:r>
        <w:rPr>
          <w:color w:val="000000"/>
        </w:rPr>
        <w:t xml:space="preserve">г. </w:t>
      </w:r>
      <w:r w:rsidRPr="002F0115">
        <w:rPr>
          <w:color w:val="000000"/>
        </w:rPr>
        <w:t>Екибастуз, с. Караж</w:t>
      </w:r>
      <w:r>
        <w:rPr>
          <w:color w:val="000000"/>
        </w:rPr>
        <w:t xml:space="preserve">ар, с. Баянаул, с. Майкаин, с. Коктобе; </w:t>
      </w:r>
      <w:r w:rsidRPr="002F0115">
        <w:rPr>
          <w:color w:val="000000"/>
        </w:rPr>
        <w:t>в Карагандинской обл.: г</w:t>
      </w:r>
      <w:proofErr w:type="gramStart"/>
      <w:r w:rsidRPr="002F0115">
        <w:rPr>
          <w:color w:val="000000"/>
        </w:rPr>
        <w:t>.К</w:t>
      </w:r>
      <w:proofErr w:type="gramEnd"/>
      <w:r w:rsidRPr="002F0115">
        <w:rPr>
          <w:color w:val="000000"/>
        </w:rPr>
        <w:t xml:space="preserve">араганды, </w:t>
      </w:r>
      <w:r>
        <w:rPr>
          <w:color w:val="000000"/>
        </w:rPr>
        <w:t xml:space="preserve">г. </w:t>
      </w:r>
      <w:r w:rsidRPr="002F0115">
        <w:rPr>
          <w:color w:val="000000"/>
        </w:rPr>
        <w:t xml:space="preserve">Балхаш, </w:t>
      </w:r>
      <w:r>
        <w:rPr>
          <w:color w:val="000000"/>
        </w:rPr>
        <w:t xml:space="preserve">г. </w:t>
      </w:r>
      <w:r w:rsidRPr="002F0115">
        <w:rPr>
          <w:color w:val="000000"/>
        </w:rPr>
        <w:t xml:space="preserve">Жезказган, </w:t>
      </w:r>
      <w:r>
        <w:rPr>
          <w:color w:val="000000"/>
        </w:rPr>
        <w:t xml:space="preserve">г. </w:t>
      </w:r>
      <w:r w:rsidRPr="002F0115">
        <w:rPr>
          <w:color w:val="000000"/>
        </w:rPr>
        <w:t xml:space="preserve">Абай; </w:t>
      </w:r>
      <w:r>
        <w:rPr>
          <w:color w:val="000000"/>
        </w:rPr>
        <w:t xml:space="preserve">г. </w:t>
      </w:r>
      <w:r w:rsidRPr="002F0115">
        <w:rPr>
          <w:color w:val="000000"/>
        </w:rPr>
        <w:t xml:space="preserve">Каркаралы, с. Бесоба, </w:t>
      </w:r>
      <w:r>
        <w:rPr>
          <w:color w:val="000000"/>
        </w:rPr>
        <w:t xml:space="preserve">с. </w:t>
      </w:r>
      <w:r w:rsidRPr="002F0115">
        <w:rPr>
          <w:color w:val="000000"/>
        </w:rPr>
        <w:t xml:space="preserve">Шабанбай Би, </w:t>
      </w:r>
      <w:r>
        <w:rPr>
          <w:color w:val="000000"/>
        </w:rPr>
        <w:t xml:space="preserve">с. </w:t>
      </w:r>
      <w:r w:rsidRPr="002F0115">
        <w:rPr>
          <w:color w:val="000000"/>
        </w:rPr>
        <w:t>Теректы</w:t>
      </w:r>
      <w:r w:rsidRPr="002F0115">
        <w:rPr>
          <w:color w:val="000000"/>
          <w:lang w:val="kk-KZ"/>
        </w:rPr>
        <w:t>,</w:t>
      </w:r>
      <w:r>
        <w:rPr>
          <w:color w:val="000000"/>
          <w:lang w:val="kk-KZ"/>
        </w:rPr>
        <w:t xml:space="preserve"> с. </w:t>
      </w:r>
      <w:r w:rsidRPr="002F0115">
        <w:rPr>
          <w:color w:val="000000"/>
          <w:lang w:val="kk-KZ"/>
        </w:rPr>
        <w:t xml:space="preserve">Енбек, </w:t>
      </w:r>
      <w:r>
        <w:rPr>
          <w:color w:val="000000"/>
          <w:lang w:val="kk-KZ"/>
        </w:rPr>
        <w:t xml:space="preserve">с. </w:t>
      </w:r>
      <w:r w:rsidRPr="002F0115">
        <w:rPr>
          <w:color w:val="000000"/>
          <w:lang w:val="kk-KZ"/>
        </w:rPr>
        <w:t>Жайрам</w:t>
      </w:r>
      <w:r>
        <w:rPr>
          <w:color w:val="000000"/>
        </w:rPr>
        <w:t xml:space="preserve">, с. </w:t>
      </w:r>
      <w:r w:rsidRPr="002F0115">
        <w:rPr>
          <w:color w:val="000000"/>
          <w:lang w:val="kk-KZ"/>
        </w:rPr>
        <w:t>Жанарка</w:t>
      </w:r>
      <w:r w:rsidRPr="009B0F67">
        <w:t>и др.</w:t>
      </w:r>
    </w:p>
    <w:p w:rsidR="00C847CE" w:rsidRDefault="00C847CE" w:rsidP="00E010EB">
      <w:pPr>
        <w:spacing w:line="360" w:lineRule="auto"/>
        <w:ind w:firstLine="708"/>
        <w:jc w:val="both"/>
        <w:rPr>
          <w:color w:val="000000"/>
          <w:sz w:val="23"/>
          <w:szCs w:val="23"/>
        </w:rPr>
      </w:pPr>
      <w:r>
        <w:t xml:space="preserve">- </w:t>
      </w:r>
      <w:r>
        <w:rPr>
          <w:color w:val="000000"/>
          <w:sz w:val="23"/>
          <w:szCs w:val="23"/>
        </w:rPr>
        <w:t>Написан первоначальный текст разделов итогового сборника</w:t>
      </w:r>
      <w:r w:rsidR="000242DF">
        <w:rPr>
          <w:color w:val="000000"/>
          <w:sz w:val="23"/>
          <w:szCs w:val="23"/>
        </w:rPr>
        <w:t>.</w:t>
      </w:r>
    </w:p>
    <w:p w:rsidR="000242DF" w:rsidRPr="002F0115" w:rsidRDefault="000242DF" w:rsidP="00E010EB">
      <w:pPr>
        <w:spacing w:line="360" w:lineRule="auto"/>
        <w:ind w:firstLine="708"/>
        <w:jc w:val="both"/>
      </w:pPr>
      <w:r>
        <w:rPr>
          <w:color w:val="000000"/>
          <w:sz w:val="23"/>
          <w:szCs w:val="23"/>
        </w:rPr>
        <w:t>- Написаны статьи по материалам полевых исследо</w:t>
      </w:r>
      <w:r w:rsidR="00687F11">
        <w:rPr>
          <w:color w:val="000000"/>
          <w:sz w:val="23"/>
          <w:szCs w:val="23"/>
        </w:rPr>
        <w:t>в</w:t>
      </w:r>
      <w:r>
        <w:rPr>
          <w:color w:val="000000"/>
          <w:sz w:val="23"/>
          <w:szCs w:val="23"/>
        </w:rPr>
        <w:t>аний:</w:t>
      </w:r>
    </w:p>
    <w:p w:rsidR="00E25C21" w:rsidRPr="002702D6" w:rsidRDefault="00E25C21" w:rsidP="00E010EB">
      <w:pPr>
        <w:pStyle w:val="affb"/>
        <w:spacing w:line="360" w:lineRule="auto"/>
        <w:ind w:firstLine="708"/>
        <w:jc w:val="both"/>
        <w:rPr>
          <w:rFonts w:ascii="Times New Roman" w:hAnsi="Times New Roman"/>
          <w:i/>
          <w:color w:val="3F3F3F"/>
          <w:sz w:val="24"/>
          <w:szCs w:val="24"/>
          <w:lang w:val="ru-RU"/>
        </w:rPr>
      </w:pPr>
      <w:r>
        <w:rPr>
          <w:rFonts w:ascii="Times New Roman" w:hAnsi="Times New Roman"/>
          <w:i/>
          <w:color w:val="3F3F3F"/>
          <w:sz w:val="24"/>
          <w:szCs w:val="24"/>
          <w:lang w:val="ru-RU"/>
        </w:rPr>
        <w:t>Принята</w:t>
      </w:r>
      <w:r w:rsidR="00592098">
        <w:rPr>
          <w:rFonts w:ascii="Times New Roman" w:hAnsi="Times New Roman"/>
          <w:i/>
          <w:color w:val="3F3F3F"/>
          <w:sz w:val="24"/>
          <w:szCs w:val="24"/>
          <w:lang w:val="ru-RU"/>
        </w:rPr>
        <w:t xml:space="preserve"> </w:t>
      </w:r>
      <w:r w:rsidRPr="00046442">
        <w:rPr>
          <w:rFonts w:ascii="Times New Roman" w:hAnsi="Times New Roman"/>
          <w:i/>
          <w:color w:val="3F3F3F"/>
          <w:sz w:val="24"/>
          <w:szCs w:val="24"/>
          <w:lang w:val="ru-RU"/>
        </w:rPr>
        <w:t>к</w:t>
      </w:r>
      <w:r w:rsidR="00592098">
        <w:rPr>
          <w:rFonts w:ascii="Times New Roman" w:hAnsi="Times New Roman"/>
          <w:i/>
          <w:color w:val="3F3F3F"/>
          <w:sz w:val="24"/>
          <w:szCs w:val="24"/>
          <w:lang w:val="ru-RU"/>
        </w:rPr>
        <w:t xml:space="preserve"> </w:t>
      </w:r>
      <w:r w:rsidRPr="00046442">
        <w:rPr>
          <w:rFonts w:ascii="Times New Roman" w:hAnsi="Times New Roman"/>
          <w:i/>
          <w:color w:val="3F3F3F"/>
          <w:sz w:val="24"/>
          <w:szCs w:val="24"/>
          <w:lang w:val="ru-RU"/>
        </w:rPr>
        <w:t>публикации</w:t>
      </w:r>
      <w:r w:rsidR="00592098">
        <w:rPr>
          <w:rFonts w:ascii="Times New Roman" w:hAnsi="Times New Roman"/>
          <w:i/>
          <w:color w:val="3F3F3F"/>
          <w:sz w:val="24"/>
          <w:szCs w:val="24"/>
          <w:lang w:val="ru-RU"/>
        </w:rPr>
        <w:t xml:space="preserve"> </w:t>
      </w:r>
      <w:r w:rsidRPr="004A3B21">
        <w:rPr>
          <w:rFonts w:ascii="Times New Roman" w:hAnsi="Times New Roman"/>
          <w:i/>
          <w:sz w:val="24"/>
          <w:szCs w:val="24"/>
          <w:lang w:val="ru-RU"/>
        </w:rPr>
        <w:t>статья:</w:t>
      </w:r>
    </w:p>
    <w:p w:rsidR="00E25C21" w:rsidRDefault="00E25C21" w:rsidP="00E25C21">
      <w:pPr>
        <w:pStyle w:val="affb"/>
        <w:spacing w:line="360" w:lineRule="auto"/>
        <w:jc w:val="both"/>
        <w:rPr>
          <w:sz w:val="24"/>
          <w:szCs w:val="24"/>
          <w:lang w:val="ru-RU"/>
        </w:rPr>
      </w:pPr>
      <w:proofErr w:type="gramStart"/>
      <w:r w:rsidRPr="002F0115">
        <w:rPr>
          <w:rFonts w:ascii="Times New Roman" w:hAnsi="Times New Roman"/>
          <w:bCs/>
          <w:iCs/>
          <w:sz w:val="24"/>
          <w:szCs w:val="24"/>
          <w:lang w:val="ru-RU"/>
        </w:rPr>
        <w:t xml:space="preserve">Мустафина Р.М. </w:t>
      </w:r>
      <w:r w:rsidRPr="002F0115">
        <w:rPr>
          <w:rFonts w:ascii="Times New Roman" w:hAnsi="Times New Roman"/>
          <w:sz w:val="24"/>
          <w:szCs w:val="24"/>
          <w:lang w:val="ru-RU"/>
        </w:rPr>
        <w:t>«Некоторые аспекты современной религиозной жизни, деятельности  исламских культовых учреждений в Казахстане (по материалам полевы</w:t>
      </w:r>
      <w:r>
        <w:rPr>
          <w:rFonts w:ascii="Times New Roman" w:hAnsi="Times New Roman"/>
          <w:sz w:val="24"/>
          <w:szCs w:val="24"/>
          <w:lang w:val="ru-RU"/>
        </w:rPr>
        <w:t xml:space="preserve">х этнографических исследований) </w:t>
      </w:r>
      <w:r w:rsidRPr="002F0115">
        <w:rPr>
          <w:rFonts w:ascii="Times New Roman" w:hAnsi="Times New Roman"/>
          <w:sz w:val="24"/>
          <w:szCs w:val="24"/>
          <w:lang w:val="ru-RU"/>
        </w:rPr>
        <w:t>/«Современная религиозная жизнь казахов (по материалам полевых</w:t>
      </w:r>
      <w:r>
        <w:rPr>
          <w:rFonts w:ascii="Times New Roman" w:hAnsi="Times New Roman"/>
          <w:sz w:val="24"/>
          <w:szCs w:val="24"/>
          <w:lang w:val="ru-RU"/>
        </w:rPr>
        <w:t xml:space="preserve"> этнографических исследований» // </w:t>
      </w:r>
      <w:r w:rsidRPr="002F0115">
        <w:rPr>
          <w:rFonts w:ascii="Times New Roman" w:hAnsi="Times New Roman"/>
          <w:sz w:val="24"/>
          <w:szCs w:val="24"/>
          <w:lang w:val="ru-RU"/>
        </w:rPr>
        <w:t>Вестник Томског</w:t>
      </w:r>
      <w:r>
        <w:rPr>
          <w:rFonts w:ascii="Times New Roman" w:hAnsi="Times New Roman"/>
          <w:sz w:val="24"/>
          <w:szCs w:val="24"/>
          <w:lang w:val="ru-RU"/>
        </w:rPr>
        <w:t>о государственного университета</w:t>
      </w:r>
      <w:r w:rsidRPr="002F0115">
        <w:rPr>
          <w:rFonts w:ascii="Times New Roman" w:hAnsi="Times New Roman"/>
          <w:sz w:val="24"/>
          <w:szCs w:val="24"/>
          <w:lang w:val="ru-RU"/>
        </w:rPr>
        <w:t xml:space="preserve"> РАН, индексируемый в БД </w:t>
      </w:r>
      <w:r w:rsidRPr="002F0115">
        <w:rPr>
          <w:rFonts w:ascii="Times New Roman" w:hAnsi="Times New Roman"/>
          <w:sz w:val="24"/>
          <w:szCs w:val="24"/>
        </w:rPr>
        <w:t>WebofScienceCoreCollection</w:t>
      </w:r>
      <w:r w:rsidRPr="002F0115">
        <w:rPr>
          <w:rFonts w:ascii="Times New Roman" w:hAnsi="Times New Roman"/>
          <w:sz w:val="24"/>
          <w:szCs w:val="24"/>
          <w:lang w:val="ru-RU"/>
        </w:rPr>
        <w:t>’</w:t>
      </w:r>
      <w:r w:rsidRPr="002F0115">
        <w:rPr>
          <w:rFonts w:ascii="Times New Roman" w:hAnsi="Times New Roman"/>
          <w:sz w:val="24"/>
          <w:szCs w:val="24"/>
        </w:rPr>
        <w:t>sEmergingSourcesCitationIndex</w:t>
      </w:r>
      <w:r w:rsidRPr="002F0115">
        <w:rPr>
          <w:rFonts w:ascii="Times New Roman" w:hAnsi="Times New Roman"/>
          <w:sz w:val="24"/>
          <w:szCs w:val="24"/>
          <w:lang w:val="ru-RU"/>
        </w:rPr>
        <w:t xml:space="preserve"> и </w:t>
      </w:r>
      <w:r w:rsidRPr="002F0115">
        <w:rPr>
          <w:rFonts w:ascii="Times New Roman" w:hAnsi="Times New Roman"/>
          <w:sz w:val="24"/>
          <w:szCs w:val="24"/>
        </w:rPr>
        <w:t>RussianScienceCitationIndex</w:t>
      </w:r>
      <w:r w:rsidRPr="002F0115">
        <w:rPr>
          <w:rFonts w:ascii="Times New Roman" w:hAnsi="Times New Roman"/>
          <w:sz w:val="24"/>
          <w:szCs w:val="24"/>
          <w:lang w:val="ru-RU"/>
        </w:rPr>
        <w:t xml:space="preserve"> (</w:t>
      </w:r>
      <w:r w:rsidRPr="002F0115">
        <w:rPr>
          <w:rFonts w:ascii="Times New Roman" w:hAnsi="Times New Roman"/>
          <w:sz w:val="24"/>
          <w:szCs w:val="24"/>
        </w:rPr>
        <w:t>RSCI</w:t>
      </w:r>
      <w:r>
        <w:rPr>
          <w:rFonts w:ascii="Times New Roman" w:hAnsi="Times New Roman"/>
          <w:sz w:val="24"/>
          <w:szCs w:val="24"/>
          <w:lang w:val="ru-RU"/>
        </w:rPr>
        <w:t>).</w:t>
      </w:r>
      <w:proofErr w:type="gramEnd"/>
    </w:p>
    <w:p w:rsidR="00E2073F" w:rsidRDefault="00E2073F" w:rsidP="00E010EB">
      <w:pPr>
        <w:spacing w:line="360" w:lineRule="auto"/>
        <w:ind w:firstLine="567"/>
        <w:jc w:val="both"/>
      </w:pPr>
      <w:r>
        <w:t>- Доработаны, с учетом замечаний рецензента,  отдельные разделы этой статьи</w:t>
      </w:r>
      <w:proofErr w:type="gramStart"/>
      <w:r>
        <w:t xml:space="preserve">:  : </w:t>
      </w:r>
      <w:proofErr w:type="gramEnd"/>
    </w:p>
    <w:p w:rsidR="00E2073F" w:rsidRDefault="00E2073F" w:rsidP="00E010EB">
      <w:pPr>
        <w:spacing w:line="360" w:lineRule="auto"/>
        <w:ind w:firstLine="567"/>
        <w:jc w:val="both"/>
      </w:pPr>
      <w:r>
        <w:t>- изменено название статьи на название «Современная религиозная жизнь казахов (по материалам полевых этнографических исследований»;</w:t>
      </w:r>
    </w:p>
    <w:p w:rsidR="00E2073F" w:rsidRPr="000700DF" w:rsidRDefault="00E2073F" w:rsidP="00E010EB">
      <w:pPr>
        <w:spacing w:line="360" w:lineRule="auto"/>
        <w:ind w:firstLine="567"/>
        <w:jc w:val="both"/>
      </w:pPr>
      <w:r>
        <w:t>- внесены дополнения во введении, детализированы результаты, методология и другие  разделы статьи.</w:t>
      </w:r>
    </w:p>
    <w:p w:rsidR="00E25C21" w:rsidRPr="00046442" w:rsidRDefault="00E25C21" w:rsidP="003A3B8B">
      <w:pPr>
        <w:pStyle w:val="affb"/>
        <w:spacing w:line="360" w:lineRule="auto"/>
        <w:ind w:firstLine="708"/>
        <w:jc w:val="both"/>
        <w:rPr>
          <w:rFonts w:ascii="Times New Roman" w:hAnsi="Times New Roman"/>
          <w:i/>
          <w:color w:val="3F3F3F"/>
          <w:sz w:val="24"/>
          <w:szCs w:val="24"/>
          <w:lang w:val="ru-RU"/>
        </w:rPr>
      </w:pPr>
      <w:r w:rsidRPr="00046442">
        <w:rPr>
          <w:rFonts w:ascii="Times New Roman" w:hAnsi="Times New Roman"/>
          <w:i/>
          <w:color w:val="3F3F3F"/>
          <w:sz w:val="24"/>
          <w:szCs w:val="24"/>
          <w:lang w:val="ru-RU"/>
        </w:rPr>
        <w:t>Опубликованы:</w:t>
      </w:r>
    </w:p>
    <w:p w:rsidR="00E25C21" w:rsidRPr="002F0115" w:rsidRDefault="00E25C21" w:rsidP="00E010EB">
      <w:pPr>
        <w:tabs>
          <w:tab w:val="left" w:pos="744"/>
        </w:tabs>
        <w:spacing w:line="360" w:lineRule="auto"/>
        <w:ind w:firstLine="567"/>
        <w:rPr>
          <w:rStyle w:val="A60"/>
          <w:sz w:val="24"/>
          <w:szCs w:val="24"/>
          <w:lang w:val="kk-KZ"/>
        </w:rPr>
      </w:pPr>
      <w:r w:rsidRPr="002F0115">
        <w:rPr>
          <w:iCs/>
        </w:rPr>
        <w:lastRenderedPageBreak/>
        <w:t xml:space="preserve">Ибадуллаева З.Ө., </w:t>
      </w:r>
      <w:r w:rsidRPr="002F0115">
        <w:rPr>
          <w:iCs/>
          <w:lang w:val="en-US"/>
        </w:rPr>
        <w:t>C</w:t>
      </w:r>
      <w:r w:rsidRPr="002F0115">
        <w:rPr>
          <w:iCs/>
        </w:rPr>
        <w:t>ейлбекова А.Е</w:t>
      </w:r>
      <w:r w:rsidRPr="002F0115">
        <w:rPr>
          <w:b/>
          <w:iCs/>
        </w:rPr>
        <w:t>.</w:t>
      </w:r>
      <w:r w:rsidRPr="002F0115">
        <w:rPr>
          <w:iCs/>
          <w:lang w:val="kk-KZ"/>
        </w:rPr>
        <w:t>ХІ</w:t>
      </w:r>
      <w:proofErr w:type="gramStart"/>
      <w:r w:rsidRPr="002F0115">
        <w:rPr>
          <w:iCs/>
          <w:lang w:val="kk-KZ"/>
        </w:rPr>
        <w:t>Х</w:t>
      </w:r>
      <w:proofErr w:type="gramEnd"/>
      <w:r w:rsidRPr="002F0115">
        <w:rPr>
          <w:iCs/>
          <w:lang w:val="kk-KZ"/>
        </w:rPr>
        <w:t xml:space="preserve"> – ХХ ғғ. басындағы қазақ даласындағы емшілік категориялары және емдеу тәсілдері</w:t>
      </w:r>
      <w:r w:rsidRPr="002F0115">
        <w:rPr>
          <w:i/>
          <w:iCs/>
          <w:lang w:val="kk-KZ"/>
        </w:rPr>
        <w:t xml:space="preserve">. </w:t>
      </w:r>
      <w:r w:rsidRPr="002F0115">
        <w:rPr>
          <w:rStyle w:val="A60"/>
          <w:sz w:val="24"/>
          <w:szCs w:val="24"/>
          <w:lang w:val="kk-KZ"/>
        </w:rPr>
        <w:t>//Әл-Фараби атындағы ҚазҰУ хабаршысы. Тарих серияс</w:t>
      </w:r>
      <w:r>
        <w:rPr>
          <w:rStyle w:val="A60"/>
          <w:sz w:val="24"/>
          <w:szCs w:val="24"/>
          <w:lang w:val="kk-KZ"/>
        </w:rPr>
        <w:t>ы. Алматы, 2019. №3. 252-259-б.</w:t>
      </w:r>
      <w:r w:rsidRPr="00DA76D0">
        <w:rPr>
          <w:i/>
          <w:lang w:val="kk-KZ"/>
        </w:rPr>
        <w:t xml:space="preserve"> (ККСОН МОН РК)</w:t>
      </w:r>
      <w:r>
        <w:rPr>
          <w:rStyle w:val="A60"/>
          <w:sz w:val="24"/>
          <w:szCs w:val="24"/>
          <w:lang w:val="kk-KZ"/>
        </w:rPr>
        <w:t>;</w:t>
      </w:r>
    </w:p>
    <w:p w:rsidR="00E25C21" w:rsidRPr="003015FB" w:rsidRDefault="00E25C21" w:rsidP="00E010EB">
      <w:pPr>
        <w:tabs>
          <w:tab w:val="left" w:pos="744"/>
        </w:tabs>
        <w:spacing w:line="360" w:lineRule="auto"/>
        <w:ind w:firstLine="567"/>
        <w:rPr>
          <w:rStyle w:val="A60"/>
          <w:sz w:val="24"/>
          <w:szCs w:val="24"/>
          <w:lang w:val="en-US"/>
        </w:rPr>
      </w:pPr>
      <w:r w:rsidRPr="002F0115">
        <w:rPr>
          <w:rStyle w:val="A60"/>
          <w:sz w:val="24"/>
          <w:szCs w:val="24"/>
          <w:lang w:val="kk-KZ"/>
        </w:rPr>
        <w:t xml:space="preserve">Zylikha Ibadullayeva.  XIX-XX ғғ. Басындағы Қожалардың Қазақ қоғамындағы Орны/ Коjalar’in XIX-XX. </w:t>
      </w:r>
      <w:r w:rsidRPr="00B679B7">
        <w:rPr>
          <w:rStyle w:val="A60"/>
          <w:sz w:val="24"/>
          <w:szCs w:val="24"/>
          <w:lang w:val="kk-KZ"/>
        </w:rPr>
        <w:t>Yuzyl Daslarinda Kazak Toplu</w:t>
      </w:r>
      <w:r w:rsidRPr="002F0115">
        <w:rPr>
          <w:rStyle w:val="A60"/>
          <w:sz w:val="24"/>
          <w:szCs w:val="24"/>
          <w:lang w:val="en-US"/>
        </w:rPr>
        <w:t>mundaki Yeri.// International symposium on political</w:t>
      </w:r>
      <w:proofErr w:type="gramStart"/>
      <w:r w:rsidRPr="002F0115">
        <w:rPr>
          <w:rStyle w:val="A60"/>
          <w:sz w:val="24"/>
          <w:szCs w:val="24"/>
          <w:lang w:val="en-US"/>
        </w:rPr>
        <w:t>,economic</w:t>
      </w:r>
      <w:proofErr w:type="gramEnd"/>
      <w:r w:rsidRPr="002F0115">
        <w:rPr>
          <w:rStyle w:val="A60"/>
          <w:sz w:val="24"/>
          <w:szCs w:val="24"/>
          <w:lang w:val="en-US"/>
        </w:rPr>
        <w:t xml:space="preserve"> and culture developments in the Turkic World from the beginning of the twenty century to the prese</w:t>
      </w:r>
      <w:r w:rsidR="005026A8">
        <w:rPr>
          <w:rStyle w:val="A60"/>
          <w:sz w:val="24"/>
          <w:szCs w:val="24"/>
          <w:lang w:val="en-US"/>
        </w:rPr>
        <w:t xml:space="preserve">nt day. – Ankara, 2019. – P. 916 </w:t>
      </w:r>
      <w:r w:rsidR="003015FB" w:rsidRPr="003015FB">
        <w:rPr>
          <w:rStyle w:val="A60"/>
          <w:sz w:val="24"/>
          <w:szCs w:val="24"/>
          <w:lang w:val="en-US"/>
        </w:rPr>
        <w:t>-933.</w:t>
      </w:r>
    </w:p>
    <w:p w:rsidR="003015FB" w:rsidRPr="00EE520A" w:rsidRDefault="003015FB" w:rsidP="003015FB">
      <w:pPr>
        <w:tabs>
          <w:tab w:val="left" w:pos="744"/>
        </w:tabs>
        <w:spacing w:line="360" w:lineRule="auto"/>
        <w:rPr>
          <w:rStyle w:val="A60"/>
          <w:sz w:val="24"/>
          <w:szCs w:val="24"/>
        </w:rPr>
      </w:pPr>
      <w:r w:rsidRPr="005026A8">
        <w:rPr>
          <w:iCs/>
          <w:lang w:val="en-US"/>
        </w:rPr>
        <w:tab/>
      </w:r>
      <w:r w:rsidRPr="00EE520A">
        <w:rPr>
          <w:iCs/>
        </w:rPr>
        <w:t>Ибадуллаева З.Ө.</w:t>
      </w:r>
      <w:r w:rsidRPr="00EE520A">
        <w:rPr>
          <w:iCs/>
          <w:lang w:val="kk-KZ"/>
        </w:rPr>
        <w:t xml:space="preserve"> Қазақ рулараның рулық таңбалары  - этнографиялық  дерек  ретінде // Международная научно </w:t>
      </w:r>
      <w:proofErr w:type="gramStart"/>
      <w:r w:rsidRPr="00EE520A">
        <w:rPr>
          <w:iCs/>
          <w:lang w:val="kk-KZ"/>
        </w:rPr>
        <w:t>-м</w:t>
      </w:r>
      <w:proofErr w:type="gramEnd"/>
      <w:r w:rsidRPr="00EE520A">
        <w:rPr>
          <w:iCs/>
          <w:lang w:val="kk-KZ"/>
        </w:rPr>
        <w:t>етодическая интернет конференция</w:t>
      </w:r>
      <w:r>
        <w:rPr>
          <w:iCs/>
          <w:lang w:val="kk-KZ"/>
        </w:rPr>
        <w:t xml:space="preserve"> </w:t>
      </w:r>
      <w:r w:rsidRPr="00EE520A">
        <w:rPr>
          <w:iCs/>
          <w:lang w:val="kk-KZ"/>
        </w:rPr>
        <w:t xml:space="preserve"> // Цифровая гуминатаристика: проблемы и перспективы. 10  февраля 2019 г. – Астана, 2019. – С. 71-75.</w:t>
      </w:r>
    </w:p>
    <w:p w:rsidR="00E25C21" w:rsidRPr="003015FB" w:rsidRDefault="00E25C21" w:rsidP="003015FB">
      <w:pPr>
        <w:pStyle w:val="affb"/>
        <w:spacing w:line="360" w:lineRule="auto"/>
        <w:ind w:firstLine="567"/>
        <w:jc w:val="both"/>
        <w:rPr>
          <w:rFonts w:ascii="Times New Roman" w:eastAsia="MinionPro-Bold" w:hAnsi="Times New Roman"/>
          <w:bCs/>
          <w:i/>
          <w:color w:val="181641"/>
          <w:sz w:val="24"/>
          <w:szCs w:val="24"/>
          <w:lang w:val="ru-RU"/>
        </w:rPr>
      </w:pPr>
      <w:r w:rsidRPr="002F0115">
        <w:rPr>
          <w:rFonts w:ascii="Times New Roman" w:eastAsia="MinionPro-Bold" w:hAnsi="Times New Roman"/>
          <w:bCs/>
          <w:i/>
          <w:color w:val="181641"/>
          <w:sz w:val="24"/>
          <w:szCs w:val="24"/>
          <w:lang w:val="ru-RU"/>
        </w:rPr>
        <w:t>Представленыстатьидляпубликации</w:t>
      </w:r>
      <w:r w:rsidRPr="003015FB">
        <w:rPr>
          <w:rFonts w:ascii="Times New Roman" w:eastAsia="MinionPro-Bold" w:hAnsi="Times New Roman"/>
          <w:bCs/>
          <w:i/>
          <w:color w:val="181641"/>
          <w:sz w:val="24"/>
          <w:szCs w:val="24"/>
          <w:lang w:val="ru-RU"/>
        </w:rPr>
        <w:t xml:space="preserve">: </w:t>
      </w:r>
    </w:p>
    <w:p w:rsidR="00E25C21" w:rsidRPr="00B679B7" w:rsidRDefault="00E25C21" w:rsidP="00E010EB">
      <w:pPr>
        <w:spacing w:line="360" w:lineRule="auto"/>
        <w:ind w:firstLine="567"/>
        <w:rPr>
          <w:lang w:val="en-US"/>
        </w:rPr>
      </w:pPr>
      <w:r w:rsidRPr="007A4EFB">
        <w:rPr>
          <w:lang w:val="en-US"/>
        </w:rPr>
        <w:t xml:space="preserve">Mustafina R.M. Tradition of veneration of sacred </w:t>
      </w:r>
      <w:proofErr w:type="gramStart"/>
      <w:r w:rsidRPr="007A4EFB">
        <w:rPr>
          <w:lang w:val="en-US"/>
        </w:rPr>
        <w:t>objects  among</w:t>
      </w:r>
      <w:proofErr w:type="gramEnd"/>
      <w:r w:rsidRPr="007A4EFB">
        <w:rPr>
          <w:lang w:val="en-US"/>
        </w:rPr>
        <w:t xml:space="preserve"> Kazakhs within the framework of environmental pragmatism (historical-ethnological research</w:t>
      </w:r>
      <w:r>
        <w:rPr>
          <w:lang w:val="en-US"/>
        </w:rPr>
        <w:t>)</w:t>
      </w:r>
      <w:r w:rsidRPr="007A4EFB">
        <w:rPr>
          <w:lang w:val="en-US"/>
        </w:rPr>
        <w:t xml:space="preserve"> //</w:t>
      </w:r>
      <w:r>
        <w:rPr>
          <w:lang w:val="en-US"/>
        </w:rPr>
        <w:t xml:space="preserve"> Current Anthropology, USA</w:t>
      </w:r>
      <w:r w:rsidRPr="002B3021">
        <w:rPr>
          <w:lang w:val="en-US"/>
        </w:rPr>
        <w:t xml:space="preserve">. </w:t>
      </w:r>
      <w:proofErr w:type="gramStart"/>
      <w:r>
        <w:rPr>
          <w:lang w:val="en-US"/>
        </w:rPr>
        <w:t>Impact Factor 2, 326.</w:t>
      </w:r>
      <w:proofErr w:type="gramEnd"/>
    </w:p>
    <w:p w:rsidR="00E25C21" w:rsidRPr="00E64035" w:rsidRDefault="00E25C21" w:rsidP="00E010EB">
      <w:pPr>
        <w:spacing w:line="360" w:lineRule="auto"/>
        <w:ind w:firstLine="567"/>
      </w:pPr>
      <w:r w:rsidRPr="00B26A3F">
        <w:rPr>
          <w:rStyle w:val="aff5"/>
          <w:rFonts w:ascii="Times New Roman" w:hAnsi="Times New Roman" w:cs="Times New Roman"/>
          <w:b w:val="0"/>
          <w:caps w:val="0"/>
          <w:sz w:val="24"/>
          <w:szCs w:val="24"/>
          <w:lang w:val="en-US"/>
        </w:rPr>
        <w:t xml:space="preserve">MustafinaR.M. Some aspects of veneration of Sufi Saints in Southern Kazakhstan </w:t>
      </w:r>
      <w:r w:rsidRPr="00B26A3F">
        <w:rPr>
          <w:rFonts w:eastAsia="MinionPro-Bold"/>
          <w:bCs/>
          <w:color w:val="181641"/>
          <w:lang w:val="en-US"/>
        </w:rPr>
        <w:t>/</w:t>
      </w:r>
      <w:proofErr w:type="gramStart"/>
      <w:r w:rsidRPr="00B26A3F">
        <w:rPr>
          <w:rFonts w:eastAsia="MinionPro-Bold"/>
          <w:bCs/>
          <w:color w:val="181641"/>
          <w:lang w:val="en-US"/>
        </w:rPr>
        <w:t xml:space="preserve">/  </w:t>
      </w:r>
      <w:r w:rsidRPr="00B26A3F">
        <w:rPr>
          <w:rFonts w:eastAsia="MinionPro-Bold"/>
          <w:bCs/>
          <w:color w:val="181641"/>
        </w:rPr>
        <w:t>ВестникЕНУим</w:t>
      </w:r>
      <w:proofErr w:type="gramEnd"/>
      <w:r w:rsidRPr="00B26A3F">
        <w:rPr>
          <w:rFonts w:eastAsia="MinionPro-Bold"/>
          <w:bCs/>
          <w:color w:val="181641"/>
          <w:lang w:val="en-US"/>
        </w:rPr>
        <w:t xml:space="preserve">. </w:t>
      </w:r>
      <w:r w:rsidRPr="00B26A3F">
        <w:rPr>
          <w:rFonts w:eastAsia="MinionPro-Bold"/>
          <w:bCs/>
          <w:color w:val="181641"/>
        </w:rPr>
        <w:t>Гумилева. Серия: Исторические науки. Философия, 201</w:t>
      </w:r>
      <w:r>
        <w:rPr>
          <w:rFonts w:eastAsia="MinionPro-Bold"/>
          <w:bCs/>
          <w:color w:val="181641"/>
        </w:rPr>
        <w:t>9</w:t>
      </w:r>
      <w:r w:rsidRPr="00B26A3F">
        <w:rPr>
          <w:rFonts w:eastAsia="MinionPro-Bold"/>
          <w:bCs/>
          <w:color w:val="181641"/>
        </w:rPr>
        <w:t>.</w:t>
      </w:r>
      <w:r>
        <w:t xml:space="preserve"> № 3, 2019</w:t>
      </w:r>
      <w:r w:rsidRPr="00B26A3F">
        <w:rPr>
          <w:i/>
        </w:rPr>
        <w:t>(ККСОН МОН РК).</w:t>
      </w:r>
    </w:p>
    <w:p w:rsidR="00E25C21" w:rsidRDefault="00E25C21" w:rsidP="00E010EB">
      <w:pPr>
        <w:pStyle w:val="affb"/>
        <w:spacing w:line="360" w:lineRule="auto"/>
        <w:ind w:firstLine="567"/>
        <w:jc w:val="both"/>
        <w:rPr>
          <w:rFonts w:ascii="Times New Roman" w:eastAsia="Times New Roman" w:hAnsi="Times New Roman"/>
          <w:i/>
          <w:sz w:val="24"/>
          <w:szCs w:val="24"/>
          <w:lang w:val="ru-RU"/>
        </w:rPr>
      </w:pPr>
      <w:r w:rsidRPr="00E64035">
        <w:rPr>
          <w:rFonts w:ascii="Times New Roman" w:eastAsia="MinionPro-Bold" w:hAnsi="Times New Roman"/>
          <w:bCs/>
          <w:color w:val="181641"/>
          <w:sz w:val="24"/>
          <w:szCs w:val="24"/>
          <w:lang w:val="ru-RU"/>
        </w:rPr>
        <w:t>Мустафина Р.М., Рахимжанов К.</w:t>
      </w:r>
      <w:r>
        <w:rPr>
          <w:rFonts w:ascii="Times New Roman" w:eastAsia="MinionPro-Bold" w:hAnsi="Times New Roman"/>
          <w:bCs/>
          <w:color w:val="181641"/>
          <w:sz w:val="24"/>
          <w:szCs w:val="24"/>
          <w:lang w:val="ru-RU"/>
        </w:rPr>
        <w:t xml:space="preserve">К.Полевые </w:t>
      </w:r>
      <w:r w:rsidR="009E7FD2" w:rsidRPr="009E7FD2">
        <w:rPr>
          <w:rFonts w:ascii="Times New Roman" w:hAnsi="Times New Roman"/>
          <w:color w:val="212121"/>
          <w:sz w:val="24"/>
          <w:szCs w:val="24"/>
          <w:lang w:val="ru-RU"/>
        </w:rPr>
        <w:t>этнографические</w:t>
      </w:r>
      <w:r>
        <w:rPr>
          <w:rFonts w:ascii="Times New Roman" w:eastAsia="MinionPro-Bold" w:hAnsi="Times New Roman"/>
          <w:bCs/>
          <w:color w:val="181641"/>
          <w:sz w:val="24"/>
          <w:szCs w:val="24"/>
          <w:lang w:val="ru-RU"/>
        </w:rPr>
        <w:t>исследования в Мангистауской области в 2019 //</w:t>
      </w:r>
      <w:r w:rsidRPr="00B26A3F">
        <w:rPr>
          <w:rFonts w:ascii="Times New Roman" w:eastAsia="MinionPro-Bold" w:hAnsi="Times New Roman"/>
          <w:bCs/>
          <w:color w:val="181641"/>
          <w:sz w:val="24"/>
          <w:szCs w:val="24"/>
          <w:lang w:val="ru-RU"/>
        </w:rPr>
        <w:t>ВестникЕНУим</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Гумилева</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Серия</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Историческиенауки</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Философия</w:t>
      </w:r>
      <w:r>
        <w:rPr>
          <w:rFonts w:ascii="Times New Roman" w:eastAsia="MinionPro-Bold" w:hAnsi="Times New Roman"/>
          <w:bCs/>
          <w:color w:val="181641"/>
          <w:sz w:val="24"/>
          <w:szCs w:val="24"/>
          <w:lang w:val="ru-RU"/>
        </w:rPr>
        <w:t>, 2020</w:t>
      </w:r>
      <w:r w:rsidRPr="00E64035">
        <w:rPr>
          <w:rFonts w:ascii="Times New Roman" w:eastAsia="MinionPro-Bold" w:hAnsi="Times New Roman"/>
          <w:bCs/>
          <w:color w:val="181641"/>
          <w:sz w:val="24"/>
          <w:szCs w:val="24"/>
          <w:lang w:val="ru-RU"/>
        </w:rPr>
        <w:t>.</w:t>
      </w:r>
      <w:r>
        <w:rPr>
          <w:rFonts w:ascii="Times New Roman" w:eastAsia="Times New Roman" w:hAnsi="Times New Roman"/>
          <w:sz w:val="24"/>
          <w:szCs w:val="24"/>
          <w:lang w:val="ru-RU"/>
        </w:rPr>
        <w:t xml:space="preserve"> № 1</w:t>
      </w:r>
      <w:r w:rsidRPr="00E64035">
        <w:rPr>
          <w:rFonts w:ascii="Times New Roman" w:eastAsia="Times New Roman" w:hAnsi="Times New Roman"/>
          <w:i/>
          <w:sz w:val="24"/>
          <w:szCs w:val="24"/>
          <w:lang w:val="ru-RU"/>
        </w:rPr>
        <w:t>(</w:t>
      </w:r>
      <w:r w:rsidRPr="00B26A3F">
        <w:rPr>
          <w:rFonts w:ascii="Times New Roman" w:eastAsia="Times New Roman" w:hAnsi="Times New Roman"/>
          <w:i/>
          <w:sz w:val="24"/>
          <w:szCs w:val="24"/>
          <w:lang w:val="ru-RU"/>
        </w:rPr>
        <w:t>ККСОНМОНРК</w:t>
      </w:r>
      <w:r>
        <w:rPr>
          <w:rFonts w:ascii="Times New Roman" w:eastAsia="Times New Roman" w:hAnsi="Times New Roman"/>
          <w:i/>
          <w:sz w:val="24"/>
          <w:szCs w:val="24"/>
          <w:lang w:val="ru-RU"/>
        </w:rPr>
        <w:t>)</w:t>
      </w:r>
      <w:proofErr w:type="gramStart"/>
      <w:r>
        <w:rPr>
          <w:rFonts w:ascii="Times New Roman" w:eastAsia="Times New Roman" w:hAnsi="Times New Roman"/>
          <w:i/>
          <w:sz w:val="24"/>
          <w:szCs w:val="24"/>
          <w:lang w:val="ru-RU"/>
        </w:rPr>
        <w:t>.</w:t>
      </w:r>
      <w:r>
        <w:rPr>
          <w:rFonts w:ascii="Times New Roman" w:hAnsi="Times New Roman"/>
          <w:sz w:val="24"/>
          <w:szCs w:val="24"/>
          <w:lang w:val="kk-KZ"/>
        </w:rPr>
        <w:t>Н</w:t>
      </w:r>
      <w:proofErr w:type="gramEnd"/>
      <w:r>
        <w:rPr>
          <w:rFonts w:ascii="Times New Roman" w:hAnsi="Times New Roman"/>
          <w:sz w:val="24"/>
          <w:szCs w:val="24"/>
          <w:lang w:val="kk-KZ"/>
        </w:rPr>
        <w:t>а рецензировании</w:t>
      </w:r>
      <w:r w:rsidRPr="002F0115">
        <w:rPr>
          <w:rFonts w:ascii="Times New Roman" w:hAnsi="Times New Roman"/>
          <w:sz w:val="24"/>
          <w:szCs w:val="24"/>
          <w:lang w:val="kk-KZ"/>
        </w:rPr>
        <w:t>.</w:t>
      </w:r>
    </w:p>
    <w:p w:rsidR="00E25C21" w:rsidRPr="006248D9" w:rsidRDefault="00E25C21" w:rsidP="00E010EB">
      <w:pPr>
        <w:pStyle w:val="HTML"/>
        <w:shd w:val="clear" w:color="auto" w:fill="FFFFFF"/>
        <w:spacing w:line="360" w:lineRule="auto"/>
        <w:ind w:firstLine="567"/>
        <w:jc w:val="both"/>
        <w:rPr>
          <w:rFonts w:ascii="Times New Roman" w:hAnsi="Times New Roman" w:cs="Times New Roman"/>
          <w:sz w:val="24"/>
          <w:szCs w:val="24"/>
          <w:lang w:val="kk-KZ"/>
        </w:rPr>
      </w:pPr>
      <w:r>
        <w:rPr>
          <w:rFonts w:ascii="Times New Roman" w:hAnsi="Times New Roman" w:cs="Times New Roman"/>
          <w:color w:val="212121"/>
          <w:sz w:val="24"/>
          <w:szCs w:val="24"/>
        </w:rPr>
        <w:t>Мустафина Р.М., Бекмага</w:t>
      </w:r>
      <w:r w:rsidR="009177CF">
        <w:rPr>
          <w:rFonts w:ascii="Times New Roman" w:hAnsi="Times New Roman" w:cs="Times New Roman"/>
          <w:color w:val="212121"/>
          <w:sz w:val="24"/>
          <w:szCs w:val="24"/>
        </w:rPr>
        <w:t>н</w:t>
      </w:r>
      <w:r>
        <w:rPr>
          <w:rFonts w:ascii="Times New Roman" w:hAnsi="Times New Roman" w:cs="Times New Roman"/>
          <w:color w:val="212121"/>
          <w:sz w:val="24"/>
          <w:szCs w:val="24"/>
        </w:rPr>
        <w:t>бетова М.С</w:t>
      </w:r>
      <w:r w:rsidRPr="00C26117">
        <w:rPr>
          <w:rFonts w:ascii="Times New Roman" w:hAnsi="Times New Roman" w:cs="Times New Roman"/>
          <w:color w:val="212121"/>
          <w:sz w:val="24"/>
          <w:szCs w:val="24"/>
        </w:rPr>
        <w:t>.</w:t>
      </w:r>
      <w:r w:rsidRPr="002F0115">
        <w:rPr>
          <w:rFonts w:ascii="Times New Roman" w:hAnsi="Times New Roman" w:cs="Times New Roman"/>
          <w:color w:val="212121"/>
          <w:sz w:val="24"/>
          <w:szCs w:val="24"/>
        </w:rPr>
        <w:t xml:space="preserve"> Полевые этнографические исследования в Карагандинской области</w:t>
      </w:r>
      <w:r w:rsidR="00EA440C">
        <w:rPr>
          <w:rFonts w:ascii="Times New Roman" w:eastAsia="MinionPro-Bold" w:hAnsi="Times New Roman"/>
          <w:bCs/>
          <w:color w:val="181641"/>
          <w:sz w:val="24"/>
          <w:szCs w:val="24"/>
        </w:rPr>
        <w:t xml:space="preserve">в 2019 </w:t>
      </w:r>
      <w:r w:rsidRPr="002F0115">
        <w:rPr>
          <w:rFonts w:ascii="Times New Roman" w:hAnsi="Times New Roman" w:cs="Times New Roman"/>
          <w:color w:val="212121"/>
          <w:sz w:val="24"/>
          <w:szCs w:val="24"/>
        </w:rPr>
        <w:t>// Вестник ЕНУ им. Л.Н. Гумилева, 2019, № 3.</w:t>
      </w:r>
      <w:r w:rsidR="00C705E6">
        <w:rPr>
          <w:rFonts w:ascii="Times New Roman" w:hAnsi="Times New Roman" w:cs="Times New Roman"/>
          <w:sz w:val="24"/>
          <w:szCs w:val="24"/>
          <w:lang w:val="kk-KZ"/>
        </w:rPr>
        <w:t>(</w:t>
      </w:r>
      <w:r w:rsidRPr="00B26A3F">
        <w:rPr>
          <w:rFonts w:ascii="Times New Roman" w:hAnsi="Times New Roman"/>
          <w:i/>
          <w:sz w:val="24"/>
          <w:szCs w:val="24"/>
        </w:rPr>
        <w:t>ККСОНМОНРК</w:t>
      </w:r>
      <w:r>
        <w:rPr>
          <w:rFonts w:ascii="Times New Roman" w:hAnsi="Times New Roman"/>
          <w:i/>
          <w:sz w:val="24"/>
          <w:szCs w:val="24"/>
        </w:rPr>
        <w:t>)</w:t>
      </w:r>
      <w:proofErr w:type="gramStart"/>
      <w:r>
        <w:rPr>
          <w:rFonts w:ascii="Times New Roman" w:hAnsi="Times New Roman"/>
          <w:i/>
          <w:sz w:val="24"/>
          <w:szCs w:val="24"/>
        </w:rPr>
        <w:t>.</w:t>
      </w:r>
      <w:r>
        <w:rPr>
          <w:rFonts w:ascii="Times New Roman" w:hAnsi="Times New Roman" w:cs="Times New Roman"/>
          <w:sz w:val="24"/>
          <w:szCs w:val="24"/>
          <w:lang w:val="kk-KZ"/>
        </w:rPr>
        <w:t>Н</w:t>
      </w:r>
      <w:proofErr w:type="gramEnd"/>
      <w:r>
        <w:rPr>
          <w:rFonts w:ascii="Times New Roman" w:hAnsi="Times New Roman" w:cs="Times New Roman"/>
          <w:sz w:val="24"/>
          <w:szCs w:val="24"/>
          <w:lang w:val="kk-KZ"/>
        </w:rPr>
        <w:t>а рецензировании.</w:t>
      </w:r>
    </w:p>
    <w:p w:rsidR="00CA4DCA" w:rsidRDefault="00E25C21" w:rsidP="00E25C21">
      <w:pPr>
        <w:spacing w:line="360" w:lineRule="auto"/>
        <w:ind w:firstLine="708"/>
        <w:jc w:val="both"/>
      </w:pPr>
      <w:r w:rsidRPr="009E7FD2">
        <w:rPr>
          <w:i/>
        </w:rPr>
        <w:t>Выступление на международном симпозиуме</w:t>
      </w:r>
      <w:proofErr w:type="gramStart"/>
      <w:r w:rsidR="003E5A4F" w:rsidRPr="002F0115">
        <w:t>«Ц</w:t>
      </w:r>
      <w:proofErr w:type="gramEnd"/>
      <w:r w:rsidR="003E5A4F" w:rsidRPr="002F0115">
        <w:t xml:space="preserve">ентральная Азия: прошлое, настоящее, будущее» </w:t>
      </w:r>
      <w:r w:rsidRPr="003E5A4F">
        <w:t>в Университете зарубежных исследований, г. Токио.:</w:t>
      </w:r>
    </w:p>
    <w:p w:rsidR="00E25C21" w:rsidRDefault="00E25C21" w:rsidP="00CA4DCA">
      <w:pPr>
        <w:spacing w:line="360" w:lineRule="auto"/>
        <w:jc w:val="both"/>
        <w:rPr>
          <w:i/>
        </w:rPr>
      </w:pPr>
      <w:r w:rsidRPr="00E749AE">
        <w:t>Мустафина</w:t>
      </w:r>
      <w:r>
        <w:t>Р.М</w:t>
      </w:r>
      <w:r w:rsidRPr="00E749AE">
        <w:t xml:space="preserve">. </w:t>
      </w:r>
      <w:r w:rsidRPr="008B5D4D">
        <w:rPr>
          <w:lang w:eastAsia="ja-JP"/>
        </w:rPr>
        <w:t>Некоторыеаспектыбытования</w:t>
      </w:r>
      <w:r>
        <w:rPr>
          <w:lang w:eastAsia="ja-JP"/>
        </w:rPr>
        <w:t>и</w:t>
      </w:r>
      <w:r w:rsidRPr="008B5D4D">
        <w:rPr>
          <w:lang w:eastAsia="ja-JP"/>
        </w:rPr>
        <w:t>сламаиреликтовдоисламскихмировоззренческихтрадицийуказахов</w:t>
      </w:r>
      <w:r w:rsidRPr="008B5D4D">
        <w:rPr>
          <w:rFonts w:hint="eastAsia"/>
          <w:lang w:eastAsia="ja-JP"/>
        </w:rPr>
        <w:t xml:space="preserve"> (</w:t>
      </w:r>
      <w:r w:rsidRPr="008B5D4D">
        <w:rPr>
          <w:lang w:eastAsia="ja-JP"/>
        </w:rPr>
        <w:t>поматериаламполевыхэтнографическихисследований</w:t>
      </w:r>
      <w:r>
        <w:rPr>
          <w:lang w:eastAsia="ja-JP"/>
        </w:rPr>
        <w:t>)</w:t>
      </w:r>
      <w:r>
        <w:t xml:space="preserve">. Доклад на Симпозиуме </w:t>
      </w:r>
      <w:r>
        <w:rPr>
          <w:i/>
        </w:rPr>
        <w:t xml:space="preserve">13 января </w:t>
      </w:r>
      <w:r w:rsidRPr="00E749AE">
        <w:rPr>
          <w:i/>
        </w:rPr>
        <w:t xml:space="preserve"> 2019</w:t>
      </w:r>
      <w:r w:rsidRPr="003E5A4F">
        <w:t>в Университете Зарубежных исследований, Токио;</w:t>
      </w:r>
    </w:p>
    <w:p w:rsidR="00E25C21" w:rsidRPr="003E5A4F" w:rsidRDefault="00E25C21" w:rsidP="00E25C21">
      <w:pPr>
        <w:spacing w:line="360" w:lineRule="auto"/>
        <w:ind w:firstLine="708"/>
        <w:jc w:val="both"/>
      </w:pPr>
      <w:r w:rsidRPr="009E7FD2">
        <w:rPr>
          <w:i/>
        </w:rPr>
        <w:t>Выступление на открытом семинаре</w:t>
      </w:r>
      <w:r w:rsidR="00CD3880" w:rsidRPr="002F0115">
        <w:t xml:space="preserve"> «Центральная Азия: история и современность» </w:t>
      </w:r>
      <w:r w:rsidRPr="003E5A4F">
        <w:t>в Публичной библиотеке,  г. Токио:</w:t>
      </w:r>
    </w:p>
    <w:p w:rsidR="00E25C21" w:rsidRDefault="00E25C21" w:rsidP="00E25C21">
      <w:pPr>
        <w:spacing w:line="360" w:lineRule="auto"/>
        <w:jc w:val="both"/>
      </w:pPr>
      <w:r w:rsidRPr="00E749AE">
        <w:t>Мустафина</w:t>
      </w:r>
      <w:r>
        <w:t>Р.М</w:t>
      </w:r>
      <w:r w:rsidRPr="00E749AE">
        <w:t>.</w:t>
      </w:r>
      <w:r w:rsidRPr="000035A8">
        <w:t>К вопросу о деяте</w:t>
      </w:r>
      <w:r>
        <w:t>льности культовых учреждений в К</w:t>
      </w:r>
      <w:r w:rsidRPr="000035A8">
        <w:t>азахстан</w:t>
      </w:r>
      <w:proofErr w:type="gramStart"/>
      <w:r w:rsidRPr="000035A8">
        <w:t>е</w:t>
      </w:r>
      <w:r w:rsidRPr="008B5D4D">
        <w:rPr>
          <w:rFonts w:hint="eastAsia"/>
          <w:lang w:eastAsia="ja-JP"/>
        </w:rPr>
        <w:t>(</w:t>
      </w:r>
      <w:proofErr w:type="gramEnd"/>
      <w:r w:rsidRPr="008B5D4D">
        <w:rPr>
          <w:lang w:eastAsia="ja-JP"/>
        </w:rPr>
        <w:t>поматериаламполевыхэтнографическихисследований</w:t>
      </w:r>
      <w:r w:rsidR="00CA4DCA">
        <w:rPr>
          <w:lang w:eastAsia="ja-JP"/>
        </w:rPr>
        <w:t>)</w:t>
      </w:r>
      <w:r>
        <w:t>.  Презентация на открытом семинаре в Публичной библиотеке г. Токио, 15 января, 2019.</w:t>
      </w:r>
    </w:p>
    <w:p w:rsidR="00E25C21" w:rsidRDefault="00E25C21" w:rsidP="00E25C21">
      <w:pPr>
        <w:spacing w:line="360" w:lineRule="auto"/>
        <w:ind w:firstLine="708"/>
        <w:jc w:val="both"/>
      </w:pPr>
      <w:r w:rsidRPr="003E5A4F">
        <w:lastRenderedPageBreak/>
        <w:t>Отчет о результатах исследований</w:t>
      </w:r>
      <w:r w:rsidRPr="008B7238">
        <w:t xml:space="preserve"> в рамках заявленного научного проекта на научно-практическом семинаре в </w:t>
      </w:r>
      <w:r>
        <w:t>Азиатском центре, Школа</w:t>
      </w:r>
      <w:r w:rsidRPr="008B7238">
        <w:t xml:space="preserve"> глобальных исследований, Университет</w:t>
      </w:r>
      <w:r>
        <w:t xml:space="preserve"> Сассекс (Великобритания), 4 октября 2019.</w:t>
      </w:r>
    </w:p>
    <w:p w:rsidR="00CA3035" w:rsidRDefault="00CA3035" w:rsidP="00E44F77">
      <w:pPr>
        <w:spacing w:line="360" w:lineRule="auto"/>
        <w:ind w:firstLine="708"/>
        <w:jc w:val="both"/>
      </w:pPr>
      <w:r w:rsidRPr="00E44F77">
        <w:rPr>
          <w:i/>
        </w:rPr>
        <w:t xml:space="preserve">Проведен семинар </w:t>
      </w:r>
      <w:r>
        <w:t>по результатам полевых этно</w:t>
      </w:r>
      <w:r w:rsidR="00F102DA">
        <w:t>графиче</w:t>
      </w:r>
      <w:r>
        <w:t>ских исследований в рамках проекта «Традиция почитания святынь у казахов в контексте природоохранного прагматизма» в ЕНУ им. Гумилева. На семинаре выступили участники этнологической экспедиции: научный руководитель заявленного проекта Мустафина Р.М.,</w:t>
      </w:r>
      <w:r>
        <w:rPr>
          <w:color w:val="000000"/>
          <w:shd w:val="clear" w:color="auto" w:fill="FFFFFF"/>
        </w:rPr>
        <w:t xml:space="preserve">преподаватель </w:t>
      </w:r>
      <w:r w:rsidRPr="00AD2191">
        <w:rPr>
          <w:color w:val="000000"/>
          <w:shd w:val="clear" w:color="auto" w:fill="FFFFFF"/>
        </w:rPr>
        <w:t>БекмаганбетоваМ.С.</w:t>
      </w:r>
      <w:r w:rsidRPr="00C47B94">
        <w:t xml:space="preserve">, </w:t>
      </w:r>
      <w:r>
        <w:t xml:space="preserve"> докторант Рахимжанов К.К., магистранты: </w:t>
      </w:r>
      <w:r w:rsidRPr="00C47B94">
        <w:t>Тлеугабылова К.С.,Айдаркенова К.</w:t>
      </w:r>
      <w:r>
        <w:t>Б. В работе семинара приняли участие преподаватели, студенты бакалавриата, магистранты, докторанты ЕНУ им. Гумилева  и приглашенные гости из других вузов.</w:t>
      </w:r>
    </w:p>
    <w:p w:rsidR="00E25C21" w:rsidRDefault="00D63763" w:rsidP="00E010EB">
      <w:pPr>
        <w:spacing w:line="360" w:lineRule="auto"/>
        <w:ind w:firstLine="567"/>
        <w:jc w:val="both"/>
      </w:pPr>
      <w:r>
        <w:t xml:space="preserve">- </w:t>
      </w:r>
      <w:r w:rsidR="00E25C21" w:rsidRPr="009C66E3">
        <w:t xml:space="preserve">Осуществляется выполнение диссертации докторанта </w:t>
      </w:r>
      <w:r w:rsidR="00E25C21" w:rsidRPr="009C66E3">
        <w:rPr>
          <w:lang w:val="en-US"/>
        </w:rPr>
        <w:t>PhD</w:t>
      </w:r>
      <w:r w:rsidR="00E25C21" w:rsidRPr="009C66E3">
        <w:t xml:space="preserve"> по направлению настоящего научного проекта</w:t>
      </w:r>
      <w:r w:rsidR="007A53F8">
        <w:t xml:space="preserve">;  продолжена работа по теме диссертации в рамках заявленного научного исследования в </w:t>
      </w:r>
      <w:r w:rsidR="00E25C21">
        <w:t>Турции.</w:t>
      </w:r>
    </w:p>
    <w:p w:rsidR="000700DF" w:rsidRDefault="000700DF" w:rsidP="00E010EB">
      <w:pPr>
        <w:spacing w:line="360" w:lineRule="auto"/>
        <w:ind w:firstLine="567"/>
        <w:jc w:val="both"/>
      </w:pPr>
      <w:r>
        <w:t>Проведены:</w:t>
      </w:r>
    </w:p>
    <w:p w:rsidR="000700DF" w:rsidRDefault="000700DF" w:rsidP="00E010EB">
      <w:pPr>
        <w:spacing w:line="360" w:lineRule="auto"/>
        <w:ind w:firstLine="567"/>
        <w:jc w:val="both"/>
      </w:pPr>
      <w:r>
        <w:t xml:space="preserve">-   работа с библиотечными фондами г. Алматы по выявлению, обработке, систематизации литературных </w:t>
      </w:r>
      <w:r w:rsidR="00302A02">
        <w:t>материалов по теме исследования;</w:t>
      </w:r>
    </w:p>
    <w:p w:rsidR="000700DF" w:rsidRDefault="000700DF" w:rsidP="00E010EB">
      <w:pPr>
        <w:spacing w:line="360" w:lineRule="auto"/>
        <w:ind w:firstLine="567"/>
        <w:jc w:val="both"/>
        <w:rPr>
          <w:i/>
        </w:rPr>
      </w:pPr>
      <w:r>
        <w:t xml:space="preserve">-   </w:t>
      </w:r>
      <w:r w:rsidRPr="000700DF">
        <w:t>выявлены и копированы материалы библиотечных фондов г. Алматы</w:t>
      </w:r>
      <w:r w:rsidR="00302A02">
        <w:rPr>
          <w:i/>
        </w:rPr>
        <w:t>.</w:t>
      </w:r>
    </w:p>
    <w:p w:rsidR="00302A02" w:rsidRPr="002F0115" w:rsidRDefault="00302A02" w:rsidP="00E010EB">
      <w:pPr>
        <w:spacing w:line="360" w:lineRule="auto"/>
        <w:ind w:firstLine="567"/>
        <w:jc w:val="both"/>
        <w:rPr>
          <w:b/>
        </w:rPr>
      </w:pPr>
      <w:r>
        <w:rPr>
          <w:i/>
        </w:rPr>
        <w:t>-</w:t>
      </w:r>
      <w:r>
        <w:t>- Проведены к</w:t>
      </w:r>
      <w:r w:rsidRPr="002F0115">
        <w:t>онсультации и обмен опытом (Институт истории и эт</w:t>
      </w:r>
      <w:r>
        <w:t xml:space="preserve">нологии </w:t>
      </w:r>
      <w:r w:rsidR="00934F68">
        <w:t xml:space="preserve">им. Ч.Ч. Валиханова </w:t>
      </w:r>
      <w:r>
        <w:t>КН МОН РК.) в г. Алматы.</w:t>
      </w:r>
    </w:p>
    <w:p w:rsidR="00302A02" w:rsidRPr="000700DF" w:rsidRDefault="00302A02" w:rsidP="000700DF">
      <w:pPr>
        <w:spacing w:line="360" w:lineRule="auto"/>
        <w:jc w:val="both"/>
      </w:pPr>
    </w:p>
    <w:p w:rsidR="000700DF" w:rsidRPr="002F0115" w:rsidRDefault="000700DF" w:rsidP="000700DF">
      <w:pPr>
        <w:spacing w:line="360" w:lineRule="auto"/>
        <w:jc w:val="both"/>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D81D03" w:rsidRDefault="00D81D03" w:rsidP="002F0115">
      <w:pPr>
        <w:spacing w:line="360" w:lineRule="auto"/>
        <w:rPr>
          <w:color w:val="000000"/>
          <w:sz w:val="23"/>
          <w:szCs w:val="23"/>
        </w:rPr>
      </w:pPr>
    </w:p>
    <w:p w:rsidR="00A92162" w:rsidRDefault="00A92162" w:rsidP="002F0115">
      <w:pPr>
        <w:spacing w:line="360" w:lineRule="auto"/>
        <w:rPr>
          <w:color w:val="000000"/>
          <w:sz w:val="23"/>
          <w:szCs w:val="23"/>
        </w:rPr>
      </w:pPr>
    </w:p>
    <w:p w:rsidR="00B1255A" w:rsidRPr="00E010EB" w:rsidRDefault="00E010EB" w:rsidP="00E010EB">
      <w:pPr>
        <w:spacing w:line="360" w:lineRule="auto"/>
        <w:ind w:firstLine="567"/>
      </w:pPr>
      <w:r w:rsidRPr="00E010EB">
        <w:lastRenderedPageBreak/>
        <w:t xml:space="preserve">1.1 </w:t>
      </w:r>
      <w:r w:rsidR="001A6D7F">
        <w:t>Р</w:t>
      </w:r>
      <w:r>
        <w:t>аздел  календарного плана: январь - апрель  2019 года</w:t>
      </w:r>
    </w:p>
    <w:p w:rsidR="00A92162" w:rsidRDefault="00A92162" w:rsidP="00A92162">
      <w:pPr>
        <w:spacing w:line="360" w:lineRule="auto"/>
        <w:ind w:firstLine="708"/>
      </w:pPr>
    </w:p>
    <w:p w:rsidR="00A735E8" w:rsidRDefault="00E010EB" w:rsidP="00E010EB">
      <w:pPr>
        <w:spacing w:line="360" w:lineRule="auto"/>
        <w:ind w:firstLine="567"/>
      </w:pPr>
      <w:r w:rsidRPr="00E010EB">
        <w:t>1.</w:t>
      </w:r>
      <w:r w:rsidRPr="001D0277">
        <w:t xml:space="preserve"> </w:t>
      </w:r>
      <w:r w:rsidR="00A735E8">
        <w:t>.Раздел  календарного плана: январь - апрель  2019 года.</w:t>
      </w:r>
    </w:p>
    <w:p w:rsidR="00170935" w:rsidRDefault="00170935" w:rsidP="00E010EB">
      <w:pPr>
        <w:spacing w:line="360" w:lineRule="auto"/>
        <w:ind w:firstLine="567"/>
        <w:jc w:val="both"/>
      </w:pPr>
      <w:r w:rsidRPr="002F0115">
        <w:t>Работа с библиотечными фондами: выявление, обработка, систематизация литературных материалов;  консультации и обмен опытом (Институт истории и этнологии КН МОН РК.) в г. Алматы; написание статей по материалам исследования.</w:t>
      </w:r>
    </w:p>
    <w:p w:rsidR="00C27397" w:rsidRDefault="00E010EB" w:rsidP="00E010EB">
      <w:pPr>
        <w:spacing w:line="360" w:lineRule="auto"/>
        <w:ind w:firstLine="567"/>
        <w:jc w:val="both"/>
      </w:pPr>
      <w:r w:rsidRPr="001D0277">
        <w:t>2.</w:t>
      </w:r>
      <w:r w:rsidR="00C27397">
        <w:t xml:space="preserve"> Выполненная работа:</w:t>
      </w:r>
    </w:p>
    <w:p w:rsidR="006D751A" w:rsidRPr="002F0115" w:rsidRDefault="006D751A" w:rsidP="00E010EB">
      <w:pPr>
        <w:spacing w:line="360" w:lineRule="auto"/>
        <w:ind w:firstLine="567"/>
        <w:jc w:val="both"/>
      </w:pPr>
      <w:r w:rsidRPr="00365AA0">
        <w:rPr>
          <w:color w:val="000000"/>
        </w:rPr>
        <w:t xml:space="preserve">В соответствии с </w:t>
      </w:r>
      <w:r w:rsidRPr="00365AA0">
        <w:t>календарным планом, рабочей группой проведены следующие работы:</w:t>
      </w:r>
    </w:p>
    <w:p w:rsidR="00170935" w:rsidRDefault="00170935" w:rsidP="00E010EB">
      <w:pPr>
        <w:spacing w:line="360" w:lineRule="auto"/>
        <w:ind w:firstLine="567"/>
        <w:jc w:val="both"/>
      </w:pPr>
      <w:r w:rsidRPr="002F0115">
        <w:t xml:space="preserve">- Принято участие в Международном симпозиуме «Центральная Азия: прошлое, настоящее, будущее» в Токийском Университете Зарубежных Исследований с докладом на тему:  </w:t>
      </w:r>
      <w:proofErr w:type="gramStart"/>
      <w:r w:rsidRPr="002F0115">
        <w:t>«Некоторые аспекты бытования ислама и реликтов доисламских мировоззренческих традиций у казахов (по материалам полевых этнографических исследований)»,  состоявшемся  13 января 2019, а также в открытом семинаре «Центральная Азия: история и современность» с презентацией   на тему:</w:t>
      </w:r>
      <w:proofErr w:type="gramEnd"/>
      <w:r w:rsidRPr="002F0115">
        <w:t xml:space="preserve"> «К вопросу о деятельности  исламских культовых учреждений в Казахстане</w:t>
      </w:r>
      <w:r w:rsidRPr="002F0115">
        <w:rPr>
          <w:b/>
        </w:rPr>
        <w:t>»</w:t>
      </w:r>
      <w:r w:rsidRPr="002F0115">
        <w:t>, который состоялся 15 января 2019 г. в Токио.</w:t>
      </w:r>
    </w:p>
    <w:p w:rsidR="001D5857" w:rsidRDefault="009C0377" w:rsidP="00E010EB">
      <w:pPr>
        <w:spacing w:line="360" w:lineRule="auto"/>
        <w:ind w:firstLine="567"/>
        <w:jc w:val="both"/>
      </w:pPr>
      <w:r>
        <w:t>- Проведена</w:t>
      </w:r>
      <w:r w:rsidR="001D5857">
        <w:t xml:space="preserve"> р</w:t>
      </w:r>
      <w:r w:rsidR="001D5857" w:rsidRPr="002F0115">
        <w:t xml:space="preserve">абота с </w:t>
      </w:r>
      <w:r w:rsidR="001D5857">
        <w:t>библиотеч</w:t>
      </w:r>
      <w:r>
        <w:t>ными фондами: выявлены, обработ</w:t>
      </w:r>
      <w:r w:rsidR="001D5857">
        <w:t>аны, систематизированы литературные материалы</w:t>
      </w:r>
      <w:r w:rsidR="00E566CA">
        <w:t xml:space="preserve"> в г. Алматы</w:t>
      </w:r>
      <w:r w:rsidR="001D5857" w:rsidRPr="002F0115">
        <w:t xml:space="preserve">;  </w:t>
      </w:r>
    </w:p>
    <w:p w:rsidR="001D5857" w:rsidRPr="002F0115" w:rsidRDefault="001D5857" w:rsidP="00E010EB">
      <w:pPr>
        <w:spacing w:line="360" w:lineRule="auto"/>
        <w:ind w:firstLine="567"/>
        <w:jc w:val="both"/>
        <w:rPr>
          <w:b/>
        </w:rPr>
      </w:pPr>
      <w:r>
        <w:t>- Проведены к</w:t>
      </w:r>
      <w:r w:rsidR="00251152">
        <w:t xml:space="preserve">онсультации и обмен опытом в </w:t>
      </w:r>
      <w:r w:rsidRPr="002F0115">
        <w:t>Институт</w:t>
      </w:r>
      <w:r w:rsidR="00251152">
        <w:t>е истории и этнологии КН МОН РК</w:t>
      </w:r>
      <w:r w:rsidRPr="002F0115">
        <w:t xml:space="preserve"> в г. Алматы;</w:t>
      </w:r>
    </w:p>
    <w:p w:rsidR="00170935" w:rsidRPr="002F0115" w:rsidRDefault="00170935" w:rsidP="00E010EB">
      <w:pPr>
        <w:spacing w:line="360" w:lineRule="auto"/>
        <w:ind w:firstLine="567"/>
        <w:jc w:val="both"/>
      </w:pPr>
      <w:proofErr w:type="gramStart"/>
      <w:r w:rsidRPr="002F0115">
        <w:t xml:space="preserve">- Представлена  </w:t>
      </w:r>
      <w:r w:rsidR="00AD108F">
        <w:t xml:space="preserve">к публикации </w:t>
      </w:r>
      <w:r w:rsidRPr="002F0115">
        <w:t xml:space="preserve">статья «Некоторые аспекты современной религиозной жизни, деятельности  исламских культовых учреждений в Казахстане (по материалам полевых этнографических исследований)» для публикации в  ж. «Вестник Томского государственного университета» РАН, индексируемый в БД </w:t>
      </w:r>
      <w:r w:rsidRPr="002F0115">
        <w:rPr>
          <w:lang w:val="en-US"/>
        </w:rPr>
        <w:t>WebofScienceCoreCollection</w:t>
      </w:r>
      <w:r w:rsidRPr="002F0115">
        <w:t>’</w:t>
      </w:r>
      <w:r w:rsidRPr="002F0115">
        <w:rPr>
          <w:lang w:val="en-US"/>
        </w:rPr>
        <w:t>sEmergingSourcesCitationIndex</w:t>
      </w:r>
      <w:r w:rsidRPr="002F0115">
        <w:t xml:space="preserve"> и </w:t>
      </w:r>
      <w:r w:rsidRPr="002F0115">
        <w:rPr>
          <w:lang w:val="en-US"/>
        </w:rPr>
        <w:t>RussianScienceCitationIndex</w:t>
      </w:r>
      <w:r w:rsidRPr="002F0115">
        <w:t xml:space="preserve"> (</w:t>
      </w:r>
      <w:r w:rsidRPr="002F0115">
        <w:rPr>
          <w:lang w:val="en-US"/>
        </w:rPr>
        <w:t>RSCI</w:t>
      </w:r>
      <w:r w:rsidR="00497785">
        <w:t>);</w:t>
      </w:r>
      <w:proofErr w:type="gramEnd"/>
    </w:p>
    <w:p w:rsidR="00170935" w:rsidRPr="002F0115" w:rsidRDefault="00170935" w:rsidP="00E010EB">
      <w:pPr>
        <w:spacing w:line="360" w:lineRule="auto"/>
        <w:ind w:firstLine="567"/>
        <w:jc w:val="both"/>
      </w:pPr>
      <w:r w:rsidRPr="002F0115">
        <w:t xml:space="preserve">- Доработаны, с учетом замечаний рецензента,  отдельные разделы этой статьи:  в соответствие с замечаниями рецензента: </w:t>
      </w:r>
    </w:p>
    <w:p w:rsidR="00170935" w:rsidRPr="002F0115" w:rsidRDefault="00170935" w:rsidP="00E010EB">
      <w:pPr>
        <w:spacing w:line="360" w:lineRule="auto"/>
        <w:ind w:firstLine="567"/>
        <w:jc w:val="both"/>
      </w:pPr>
      <w:r w:rsidRPr="002F0115">
        <w:t>- изменено название статьи на название «Современная религиозная жизнь казахов (по материалам полевых этнографических исследований»;</w:t>
      </w:r>
    </w:p>
    <w:p w:rsidR="00170935" w:rsidRPr="002F0115" w:rsidRDefault="00170935" w:rsidP="00E010EB">
      <w:pPr>
        <w:spacing w:line="360" w:lineRule="auto"/>
        <w:ind w:firstLine="567"/>
        <w:jc w:val="both"/>
      </w:pPr>
      <w:r w:rsidRPr="002F0115">
        <w:t>- внесены дополнения во введении, детализированы результаты, методология и другие  разделы статьи.</w:t>
      </w:r>
    </w:p>
    <w:p w:rsidR="00170935" w:rsidRDefault="00170935" w:rsidP="00E010EB">
      <w:pPr>
        <w:tabs>
          <w:tab w:val="left" w:pos="900"/>
        </w:tabs>
        <w:spacing w:line="360" w:lineRule="auto"/>
        <w:ind w:left="142" w:firstLine="425"/>
        <w:jc w:val="both"/>
        <w:rPr>
          <w:i/>
        </w:rPr>
      </w:pPr>
      <w:r w:rsidRPr="00D81D03">
        <w:rPr>
          <w:i/>
        </w:rPr>
        <w:t xml:space="preserve">       Выявлены и копированы материалы библиотечных фондов г. Алматы:</w:t>
      </w:r>
    </w:p>
    <w:p w:rsidR="00C674B6" w:rsidRDefault="00C674B6" w:rsidP="00E010EB">
      <w:pPr>
        <w:tabs>
          <w:tab w:val="left" w:pos="900"/>
        </w:tabs>
        <w:spacing w:line="360" w:lineRule="auto"/>
        <w:ind w:firstLine="567"/>
        <w:jc w:val="both"/>
      </w:pPr>
      <w:r>
        <w:lastRenderedPageBreak/>
        <w:t xml:space="preserve">Мали С. Роль религии в постсекулярном обществе. О философии религии Ю. Хабермаса // Социальные и гуманитарные науки. Отечественная и зарубежная литература. Серия 11, Социология. – 2006. – </w:t>
      </w:r>
      <w:r w:rsidR="00740B4E">
        <w:t>№3</w:t>
      </w:r>
      <w:r>
        <w:t xml:space="preserve">. </w:t>
      </w:r>
    </w:p>
    <w:p w:rsidR="00C674B6" w:rsidRDefault="00C674B6" w:rsidP="00E010EB">
      <w:pPr>
        <w:tabs>
          <w:tab w:val="left" w:pos="900"/>
        </w:tabs>
        <w:spacing w:line="360" w:lineRule="auto"/>
        <w:ind w:firstLine="567"/>
        <w:jc w:val="both"/>
      </w:pPr>
      <w:r>
        <w:t>Бегалинова К.К. Суфизм как религиозно-философская концепция мира и человека. – Алматы, 1999.</w:t>
      </w:r>
    </w:p>
    <w:p w:rsidR="00C674B6" w:rsidRDefault="00C674B6" w:rsidP="00E010EB">
      <w:pPr>
        <w:tabs>
          <w:tab w:val="left" w:pos="900"/>
        </w:tabs>
        <w:spacing w:line="360" w:lineRule="auto"/>
        <w:ind w:firstLine="567"/>
        <w:jc w:val="both"/>
        <w:rPr>
          <w:lang w:val="en-US"/>
        </w:rPr>
      </w:pPr>
      <w:r>
        <w:rPr>
          <w:lang w:val="en-US"/>
        </w:rPr>
        <w:t xml:space="preserve">Whaling F. Introduction: The Contrast between the Classical and Contemporary Periods in the Study of Religion // Contemporary Approaches to the Study of Religion. – Berlin: Mouton, 1984. – Vol.1. </w:t>
      </w:r>
    </w:p>
    <w:p w:rsidR="00C674B6" w:rsidRDefault="00C674B6" w:rsidP="00E010EB">
      <w:pPr>
        <w:tabs>
          <w:tab w:val="left" w:pos="1080"/>
        </w:tabs>
        <w:spacing w:line="360" w:lineRule="auto"/>
        <w:ind w:firstLine="567"/>
        <w:jc w:val="both"/>
      </w:pPr>
      <w:r>
        <w:t xml:space="preserve">Торбург М.Р. Проблемы религии в постмодернистской философии: дис. канд. филос. наук: 09.00.13. – М., 2002. </w:t>
      </w:r>
    </w:p>
    <w:p w:rsidR="00C674B6" w:rsidRDefault="00C674B6" w:rsidP="00E010EB">
      <w:pPr>
        <w:tabs>
          <w:tab w:val="left" w:pos="360"/>
          <w:tab w:val="left" w:pos="1080"/>
        </w:tabs>
        <w:spacing w:line="360" w:lineRule="auto"/>
        <w:ind w:firstLine="567"/>
        <w:jc w:val="both"/>
      </w:pPr>
      <w:r>
        <w:t xml:space="preserve">Козловски П. Культура постмодерна. Общественно-культурные последствия технического развития. – М., 1997. </w:t>
      </w:r>
    </w:p>
    <w:p w:rsidR="00D81D03" w:rsidRDefault="00D81D03" w:rsidP="00E010EB">
      <w:pPr>
        <w:tabs>
          <w:tab w:val="left" w:pos="0"/>
        </w:tabs>
        <w:spacing w:line="360" w:lineRule="auto"/>
        <w:ind w:firstLine="567"/>
        <w:jc w:val="both"/>
        <w:rPr>
          <w:spacing w:val="2"/>
        </w:rPr>
      </w:pPr>
      <w:r>
        <w:rPr>
          <w:spacing w:val="2"/>
        </w:rPr>
        <w:t>Экология и традиционные религиозно-магические знания.  Материалы Международного интердисцип</w:t>
      </w:r>
      <w:r w:rsidR="00C12798">
        <w:rPr>
          <w:spacing w:val="2"/>
        </w:rPr>
        <w:t>линар</w:t>
      </w:r>
      <w:r>
        <w:rPr>
          <w:spacing w:val="2"/>
        </w:rPr>
        <w:t>н</w:t>
      </w:r>
      <w:r w:rsidR="00C12798">
        <w:rPr>
          <w:spacing w:val="2"/>
        </w:rPr>
        <w:t>о</w:t>
      </w:r>
      <w:r>
        <w:rPr>
          <w:spacing w:val="2"/>
        </w:rPr>
        <w:t>го научно-практичесского симпозиума. - Москва-Абакан-Кызыл 9-21 июля 2001г.</w:t>
      </w:r>
    </w:p>
    <w:p w:rsidR="00D81D03" w:rsidRDefault="00D81D03" w:rsidP="00E010EB">
      <w:pPr>
        <w:spacing w:line="360" w:lineRule="auto"/>
        <w:ind w:firstLine="567"/>
        <w:jc w:val="both"/>
        <w:rPr>
          <w:spacing w:val="2"/>
        </w:rPr>
      </w:pPr>
      <w:r>
        <w:rPr>
          <w:spacing w:val="2"/>
        </w:rPr>
        <w:t>Экологические традиции в культуре народов Центральной Азии.  – Новосибирск, 1992г.</w:t>
      </w:r>
    </w:p>
    <w:p w:rsidR="00D81D03" w:rsidRDefault="00D81D03" w:rsidP="00E010EB">
      <w:pPr>
        <w:spacing w:line="360" w:lineRule="auto"/>
        <w:ind w:firstLine="567"/>
        <w:jc w:val="both"/>
        <w:rPr>
          <w:spacing w:val="2"/>
        </w:rPr>
      </w:pPr>
      <w:r>
        <w:rPr>
          <w:spacing w:val="2"/>
        </w:rPr>
        <w:t>Этно-экологические аспекты духовной культуры. - М., 2005г.</w:t>
      </w:r>
    </w:p>
    <w:p w:rsidR="00D81D03" w:rsidRDefault="00D81D03" w:rsidP="00E010EB">
      <w:pPr>
        <w:spacing w:line="360" w:lineRule="auto"/>
        <w:ind w:firstLine="567"/>
        <w:jc w:val="both"/>
        <w:rPr>
          <w:spacing w:val="2"/>
        </w:rPr>
      </w:pPr>
      <w:r>
        <w:rPr>
          <w:spacing w:val="2"/>
        </w:rPr>
        <w:t>Этносы и природа. Проблемы этноэкологии. – Уфа, 1999 г.</w:t>
      </w:r>
    </w:p>
    <w:p w:rsidR="00D81D03" w:rsidRDefault="00D81D03" w:rsidP="00E010EB">
      <w:pPr>
        <w:spacing w:line="360" w:lineRule="auto"/>
        <w:ind w:firstLine="567"/>
        <w:jc w:val="both"/>
        <w:rPr>
          <w:spacing w:val="2"/>
        </w:rPr>
      </w:pPr>
      <w:r>
        <w:rPr>
          <w:spacing w:val="2"/>
        </w:rPr>
        <w:t>Этнос,  ландшафт, культура. Материалы клнференции. Посвещается Льву Николаевичу Гумилеву. – СПб</w:t>
      </w:r>
      <w:proofErr w:type="gramStart"/>
      <w:r>
        <w:rPr>
          <w:spacing w:val="2"/>
        </w:rPr>
        <w:t xml:space="preserve">., </w:t>
      </w:r>
      <w:proofErr w:type="gramEnd"/>
      <w:r>
        <w:rPr>
          <w:spacing w:val="2"/>
        </w:rPr>
        <w:t>1999.</w:t>
      </w:r>
    </w:p>
    <w:p w:rsidR="00D81D03" w:rsidRDefault="00D81D03" w:rsidP="00E010EB">
      <w:pPr>
        <w:spacing w:line="360" w:lineRule="auto"/>
        <w:ind w:firstLine="567"/>
        <w:jc w:val="both"/>
        <w:rPr>
          <w:spacing w:val="2"/>
        </w:rPr>
      </w:pPr>
      <w:r>
        <w:rPr>
          <w:spacing w:val="2"/>
        </w:rPr>
        <w:t>Этноэкологические исследования. Сборник статей к 80-летию со дня рождения В.И. Козлова. – М., 2004.</w:t>
      </w:r>
    </w:p>
    <w:p w:rsidR="00D81D03" w:rsidRDefault="00D81D03" w:rsidP="00E010EB">
      <w:pPr>
        <w:spacing w:line="360" w:lineRule="auto"/>
        <w:ind w:firstLine="567"/>
        <w:jc w:val="both"/>
        <w:rPr>
          <w:spacing w:val="2"/>
        </w:rPr>
      </w:pPr>
      <w:r>
        <w:rPr>
          <w:spacing w:val="2"/>
        </w:rPr>
        <w:t>Этнос и среда обитания. Сборник статей по этнической экологии. Вып 5. – М., 2017.</w:t>
      </w:r>
    </w:p>
    <w:p w:rsidR="00D81D03" w:rsidRDefault="00D81D03" w:rsidP="00E010EB">
      <w:pPr>
        <w:spacing w:line="360" w:lineRule="auto"/>
        <w:ind w:firstLine="567"/>
        <w:jc w:val="both"/>
        <w:rPr>
          <w:spacing w:val="2"/>
        </w:rPr>
      </w:pPr>
      <w:r>
        <w:rPr>
          <w:spacing w:val="2"/>
        </w:rPr>
        <w:t>Этнос и среда обитания. Сборник статей по этнической экологии. Вып 4. – М., 2014.</w:t>
      </w:r>
    </w:p>
    <w:p w:rsidR="00D81D03" w:rsidRDefault="00D81D03" w:rsidP="00E010EB">
      <w:pPr>
        <w:spacing w:line="360" w:lineRule="auto"/>
        <w:ind w:firstLine="567"/>
        <w:jc w:val="both"/>
        <w:rPr>
          <w:spacing w:val="2"/>
        </w:rPr>
      </w:pPr>
      <w:r>
        <w:rPr>
          <w:spacing w:val="2"/>
        </w:rPr>
        <w:t>Этническая экология: народы и их культура. – М., 2008.</w:t>
      </w:r>
    </w:p>
    <w:p w:rsidR="00D81D03" w:rsidRDefault="00D81D03" w:rsidP="00E010EB">
      <w:pPr>
        <w:spacing w:line="360" w:lineRule="auto"/>
        <w:ind w:firstLine="567"/>
        <w:jc w:val="both"/>
        <w:rPr>
          <w:spacing w:val="2"/>
        </w:rPr>
      </w:pPr>
      <w:r>
        <w:rPr>
          <w:spacing w:val="2"/>
        </w:rPr>
        <w:t xml:space="preserve">Религии в </w:t>
      </w:r>
      <w:r>
        <w:rPr>
          <w:spacing w:val="2"/>
          <w:lang w:val="en-US"/>
        </w:rPr>
        <w:t>XXI</w:t>
      </w:r>
      <w:r>
        <w:rPr>
          <w:spacing w:val="2"/>
        </w:rPr>
        <w:t xml:space="preserve"> веке: Архаика и современность. – М., 2012. и другие публикации.</w:t>
      </w:r>
    </w:p>
    <w:p w:rsidR="003C1129" w:rsidRPr="002F0115" w:rsidRDefault="003C1129" w:rsidP="002F0115">
      <w:pPr>
        <w:spacing w:line="360" w:lineRule="auto"/>
        <w:jc w:val="both"/>
      </w:pPr>
    </w:p>
    <w:p w:rsidR="00044396" w:rsidRDefault="00044396" w:rsidP="002F0115">
      <w:pPr>
        <w:spacing w:line="360" w:lineRule="auto"/>
        <w:jc w:val="both"/>
        <w:rPr>
          <w:color w:val="FF0000"/>
        </w:rPr>
      </w:pPr>
    </w:p>
    <w:p w:rsidR="007E1BB9" w:rsidRDefault="007E1BB9" w:rsidP="002F0115">
      <w:pPr>
        <w:spacing w:line="360" w:lineRule="auto"/>
        <w:jc w:val="both"/>
        <w:rPr>
          <w:color w:val="FF0000"/>
        </w:rPr>
      </w:pPr>
    </w:p>
    <w:p w:rsidR="007E1BB9" w:rsidRDefault="007E1BB9" w:rsidP="002F0115">
      <w:pPr>
        <w:spacing w:line="360" w:lineRule="auto"/>
        <w:jc w:val="both"/>
        <w:rPr>
          <w:color w:val="FF0000"/>
        </w:rPr>
      </w:pPr>
    </w:p>
    <w:p w:rsidR="007E1BB9" w:rsidRDefault="007E1BB9" w:rsidP="002F0115">
      <w:pPr>
        <w:spacing w:line="360" w:lineRule="auto"/>
        <w:jc w:val="both"/>
        <w:rPr>
          <w:color w:val="FF0000"/>
        </w:rPr>
      </w:pPr>
    </w:p>
    <w:p w:rsidR="007E1BB9" w:rsidRDefault="007E1BB9" w:rsidP="002F0115">
      <w:pPr>
        <w:spacing w:line="360" w:lineRule="auto"/>
        <w:jc w:val="both"/>
        <w:rPr>
          <w:color w:val="FF0000"/>
        </w:rPr>
      </w:pPr>
    </w:p>
    <w:p w:rsidR="007E1BB9" w:rsidRDefault="007E1BB9" w:rsidP="002F0115">
      <w:pPr>
        <w:spacing w:line="360" w:lineRule="auto"/>
        <w:jc w:val="both"/>
        <w:rPr>
          <w:color w:val="FF0000"/>
        </w:rPr>
      </w:pPr>
    </w:p>
    <w:p w:rsidR="007E1BB9" w:rsidRPr="001D0277" w:rsidRDefault="007E1BB9" w:rsidP="002F0115">
      <w:pPr>
        <w:spacing w:line="360" w:lineRule="auto"/>
        <w:jc w:val="both"/>
        <w:rPr>
          <w:color w:val="FF0000"/>
        </w:rPr>
      </w:pPr>
    </w:p>
    <w:p w:rsidR="009C4ABD" w:rsidRDefault="00E010EB" w:rsidP="00A92162">
      <w:pPr>
        <w:spacing w:line="360" w:lineRule="auto"/>
        <w:ind w:firstLine="708"/>
        <w:jc w:val="both"/>
      </w:pPr>
      <w:r w:rsidRPr="00E010EB">
        <w:lastRenderedPageBreak/>
        <w:t xml:space="preserve">1.2 </w:t>
      </w:r>
      <w:r w:rsidR="009C4ABD" w:rsidRPr="007E1BB9">
        <w:t xml:space="preserve"> Р</w:t>
      </w:r>
      <w:r w:rsidRPr="007E1BB9">
        <w:t>аздел календарного плана: апрель-июль 2019 года</w:t>
      </w:r>
    </w:p>
    <w:p w:rsidR="00A92162" w:rsidRPr="007E1BB9" w:rsidRDefault="00A92162" w:rsidP="00A92162">
      <w:pPr>
        <w:spacing w:line="360" w:lineRule="auto"/>
        <w:ind w:firstLine="708"/>
        <w:jc w:val="both"/>
        <w:rPr>
          <w:highlight w:val="yellow"/>
        </w:rPr>
      </w:pPr>
    </w:p>
    <w:p w:rsidR="00846EBE" w:rsidRPr="007E1BB9" w:rsidRDefault="00E010EB" w:rsidP="00E010EB">
      <w:pPr>
        <w:spacing w:line="360" w:lineRule="auto"/>
        <w:ind w:firstLine="567"/>
        <w:rPr>
          <w:rFonts w:eastAsia="Calibri"/>
        </w:rPr>
      </w:pPr>
      <w:r w:rsidRPr="001D0277">
        <w:t>1.</w:t>
      </w:r>
      <w:r w:rsidR="00044396" w:rsidRPr="009524C8">
        <w:t xml:space="preserve"> </w:t>
      </w:r>
      <w:r w:rsidR="00E65AB8" w:rsidRPr="009524C8">
        <w:t>Раздел календарного плана:</w:t>
      </w:r>
    </w:p>
    <w:p w:rsidR="005B3AB5" w:rsidRPr="002F0115" w:rsidRDefault="005B3AB5" w:rsidP="00E010EB">
      <w:pPr>
        <w:spacing w:line="360" w:lineRule="auto"/>
        <w:ind w:firstLine="567"/>
        <w:jc w:val="both"/>
      </w:pPr>
      <w:r w:rsidRPr="002F0115">
        <w:t xml:space="preserve">Написание статей по теме заявленного исследования; сбор полевого этнографического материала в Мангыстауской обл.: г. Актау, с. Шетпе, с. Бейнеу, Уштаган, Акшукур, Таучик и др.; обработка, систематизация и анализ </w:t>
      </w:r>
      <w:r w:rsidR="00C666F7">
        <w:t>материалов полевых исследований;</w:t>
      </w:r>
      <w:r w:rsidR="00846EBE" w:rsidRPr="002F0115">
        <w:rPr>
          <w:color w:val="000000"/>
        </w:rPr>
        <w:t xml:space="preserve"> написан</w:t>
      </w:r>
      <w:r w:rsidR="009F46F0">
        <w:rPr>
          <w:color w:val="000000"/>
        </w:rPr>
        <w:t>ие</w:t>
      </w:r>
      <w:r w:rsidR="00846EBE" w:rsidRPr="002F0115">
        <w:rPr>
          <w:color w:val="000000"/>
        </w:rPr>
        <w:t xml:space="preserve"> обзор</w:t>
      </w:r>
      <w:r w:rsidR="009F46F0">
        <w:rPr>
          <w:color w:val="000000"/>
        </w:rPr>
        <w:t>а</w:t>
      </w:r>
      <w:r w:rsidR="00846EBE" w:rsidRPr="002F0115">
        <w:rPr>
          <w:color w:val="000000"/>
        </w:rPr>
        <w:t xml:space="preserve"> собранных полевых материалов.</w:t>
      </w:r>
    </w:p>
    <w:p w:rsidR="00B409FD" w:rsidRPr="00D07B10" w:rsidRDefault="00E010EB" w:rsidP="00E010EB">
      <w:pPr>
        <w:spacing w:line="360" w:lineRule="auto"/>
        <w:ind w:firstLine="567"/>
        <w:jc w:val="both"/>
      </w:pPr>
      <w:r w:rsidRPr="001D0277">
        <w:t>2.</w:t>
      </w:r>
      <w:r w:rsidR="00B409FD" w:rsidRPr="00D07B10">
        <w:t xml:space="preserve"> Выполненная работа:</w:t>
      </w:r>
    </w:p>
    <w:p w:rsidR="00D303AB" w:rsidRPr="002F0115" w:rsidRDefault="00D303AB" w:rsidP="00E010EB">
      <w:pPr>
        <w:spacing w:line="360" w:lineRule="auto"/>
        <w:ind w:firstLine="567"/>
        <w:jc w:val="both"/>
      </w:pPr>
      <w:r w:rsidRPr="00365AA0">
        <w:rPr>
          <w:color w:val="000000"/>
        </w:rPr>
        <w:t xml:space="preserve">В соответствии с </w:t>
      </w:r>
      <w:r w:rsidRPr="00365AA0">
        <w:t>календарным планом, рабочей группой проведены следующие работы:</w:t>
      </w:r>
    </w:p>
    <w:p w:rsidR="00D303AB" w:rsidRPr="002F0115" w:rsidRDefault="00D303AB" w:rsidP="00E010EB">
      <w:pPr>
        <w:tabs>
          <w:tab w:val="left" w:pos="744"/>
        </w:tabs>
        <w:spacing w:line="360" w:lineRule="auto"/>
        <w:ind w:firstLine="567"/>
        <w:rPr>
          <w:color w:val="000000"/>
        </w:rPr>
      </w:pPr>
      <w:r w:rsidRPr="002F0115">
        <w:rPr>
          <w:rStyle w:val="A60"/>
          <w:sz w:val="24"/>
          <w:szCs w:val="24"/>
          <w:lang w:val="kk-KZ"/>
        </w:rPr>
        <w:t xml:space="preserve">-  проведен </w:t>
      </w:r>
      <w:r w:rsidRPr="002F0115">
        <w:rPr>
          <w:color w:val="000000"/>
        </w:rPr>
        <w:t>сбор полевого эт</w:t>
      </w:r>
      <w:r w:rsidR="00B50F7D">
        <w:rPr>
          <w:color w:val="000000"/>
        </w:rPr>
        <w:t>нографического материала в Манги</w:t>
      </w:r>
      <w:r w:rsidRPr="002F0115">
        <w:rPr>
          <w:color w:val="000000"/>
        </w:rPr>
        <w:t>стауской обл.:</w:t>
      </w:r>
      <w:r w:rsidRPr="002F0115">
        <w:t xml:space="preserve"> г. Актау, с. Шетпе, с. Бейнеу, </w:t>
      </w:r>
      <w:r w:rsidRPr="002F0115">
        <w:rPr>
          <w:color w:val="000000"/>
        </w:rPr>
        <w:t>с</w:t>
      </w:r>
      <w:proofErr w:type="gramStart"/>
      <w:r w:rsidRPr="002F0115">
        <w:rPr>
          <w:color w:val="000000"/>
        </w:rPr>
        <w:t>.Т</w:t>
      </w:r>
      <w:proofErr w:type="gramEnd"/>
      <w:r w:rsidRPr="002F0115">
        <w:rPr>
          <w:color w:val="000000"/>
        </w:rPr>
        <w:t>аучик</w:t>
      </w:r>
      <w:r w:rsidRPr="002F0115">
        <w:t xml:space="preserve"> с. </w:t>
      </w:r>
      <w:r w:rsidRPr="002F0115">
        <w:rPr>
          <w:color w:val="000000"/>
        </w:rPr>
        <w:t>Уштаган, с. Акшукур;</w:t>
      </w:r>
    </w:p>
    <w:p w:rsidR="00D303AB" w:rsidRPr="002F0115" w:rsidRDefault="00D303AB" w:rsidP="00E010EB">
      <w:pPr>
        <w:tabs>
          <w:tab w:val="left" w:pos="744"/>
        </w:tabs>
        <w:spacing w:line="360" w:lineRule="auto"/>
        <w:ind w:firstLine="567"/>
        <w:rPr>
          <w:color w:val="000000"/>
        </w:rPr>
      </w:pPr>
      <w:r w:rsidRPr="002F0115">
        <w:rPr>
          <w:color w:val="000000"/>
        </w:rPr>
        <w:t xml:space="preserve">- обработаны, систематизированы и проанализированы полевые этнографические материалы; </w:t>
      </w:r>
    </w:p>
    <w:p w:rsidR="00D303AB" w:rsidRPr="002F0115" w:rsidRDefault="00D303AB" w:rsidP="00E010EB">
      <w:pPr>
        <w:tabs>
          <w:tab w:val="left" w:pos="744"/>
        </w:tabs>
        <w:spacing w:line="360" w:lineRule="auto"/>
        <w:ind w:firstLine="567"/>
      </w:pPr>
      <w:r w:rsidRPr="002F0115">
        <w:rPr>
          <w:color w:val="000000"/>
        </w:rPr>
        <w:t>- написан обзор собранных полевых материалов; ведется работа над написанием статей.</w:t>
      </w:r>
    </w:p>
    <w:p w:rsidR="00D303AB" w:rsidRDefault="00D303AB" w:rsidP="00E010EB">
      <w:pPr>
        <w:tabs>
          <w:tab w:val="left" w:pos="744"/>
        </w:tabs>
        <w:spacing w:line="360" w:lineRule="auto"/>
        <w:ind w:firstLine="567"/>
        <w:rPr>
          <w:color w:val="000000"/>
        </w:rPr>
      </w:pPr>
      <w:r w:rsidRPr="002F0115">
        <w:rPr>
          <w:color w:val="000000"/>
        </w:rPr>
        <w:tab/>
        <w:t xml:space="preserve">Обследованы </w:t>
      </w:r>
      <w:r w:rsidR="00B50F7D">
        <w:t xml:space="preserve">сакральные памятники </w:t>
      </w:r>
      <w:r w:rsidR="00B50F7D" w:rsidRPr="002F0115">
        <w:rPr>
          <w:iCs/>
          <w:color w:val="000000"/>
        </w:rPr>
        <w:t xml:space="preserve">историко-культурного наследия и </w:t>
      </w:r>
      <w:r w:rsidR="00B50F7D" w:rsidRPr="002F0115">
        <w:t xml:space="preserve">объектов </w:t>
      </w:r>
      <w:r w:rsidR="0045580C">
        <w:rPr>
          <w:iCs/>
          <w:color w:val="000000"/>
        </w:rPr>
        <w:t>природного  ландшафта</w:t>
      </w:r>
      <w:r w:rsidR="00B50F7D" w:rsidRPr="002F0115">
        <w:t xml:space="preserve">в </w:t>
      </w:r>
      <w:proofErr w:type="gramStart"/>
      <w:r w:rsidR="00B50F7D" w:rsidRPr="002F0115">
        <w:t>контексте</w:t>
      </w:r>
      <w:proofErr w:type="gramEnd"/>
      <w:r w:rsidR="00B50F7D" w:rsidRPr="002F0115">
        <w:t xml:space="preserve"> природоохранного прагматизма</w:t>
      </w:r>
      <w:r w:rsidR="00B50F7D">
        <w:t>.</w:t>
      </w:r>
    </w:p>
    <w:p w:rsidR="00991234" w:rsidRPr="001646BA" w:rsidRDefault="00131407" w:rsidP="00E010EB">
      <w:pPr>
        <w:spacing w:line="360" w:lineRule="auto"/>
        <w:ind w:firstLine="567"/>
        <w:jc w:val="both"/>
        <w:rPr>
          <w:bCs/>
        </w:rPr>
      </w:pPr>
      <w:r>
        <w:rPr>
          <w:color w:val="000000"/>
        </w:rPr>
        <w:t>- Святыня</w:t>
      </w:r>
      <w:r w:rsidRPr="002F0115">
        <w:rPr>
          <w:color w:val="000000"/>
        </w:rPr>
        <w:t xml:space="preserve"> Шопан-ата</w:t>
      </w:r>
      <w:r>
        <w:rPr>
          <w:color w:val="000000"/>
        </w:rPr>
        <w:t xml:space="preserve"> (Мангистауская обл.)</w:t>
      </w:r>
      <w:proofErr w:type="gramStart"/>
      <w:r>
        <w:t>.</w:t>
      </w:r>
      <w:r>
        <w:rPr>
          <w:color w:val="000000"/>
        </w:rPr>
        <w:t>П</w:t>
      </w:r>
      <w:proofErr w:type="gramEnd"/>
      <w:r>
        <w:rPr>
          <w:color w:val="000000"/>
        </w:rPr>
        <w:t>о сложившемуся за многие годы порядку, п</w:t>
      </w:r>
      <w:r w:rsidR="00302833" w:rsidRPr="002F0115">
        <w:rPr>
          <w:color w:val="000000"/>
        </w:rPr>
        <w:t>уть к знаме</w:t>
      </w:r>
      <w:r w:rsidR="00302833">
        <w:rPr>
          <w:color w:val="000000"/>
        </w:rPr>
        <w:t>н</w:t>
      </w:r>
      <w:r w:rsidR="002C50CC">
        <w:rPr>
          <w:color w:val="000000"/>
        </w:rPr>
        <w:t>итым святыням</w:t>
      </w:r>
      <w:r w:rsidR="00302833" w:rsidRPr="002F0115">
        <w:rPr>
          <w:color w:val="000000"/>
        </w:rPr>
        <w:t xml:space="preserve"> Мангистау предполагает, прежде всего</w:t>
      </w:r>
      <w:r>
        <w:rPr>
          <w:color w:val="000000"/>
        </w:rPr>
        <w:t xml:space="preserve">,  посещение </w:t>
      </w:r>
      <w:r w:rsidR="007227ED">
        <w:rPr>
          <w:color w:val="000000"/>
        </w:rPr>
        <w:t xml:space="preserve">мечети </w:t>
      </w:r>
      <w:r>
        <w:rPr>
          <w:color w:val="000000"/>
        </w:rPr>
        <w:t>Шопан-ата</w:t>
      </w:r>
      <w:r w:rsidR="002C50CC">
        <w:rPr>
          <w:color w:val="000000"/>
        </w:rPr>
        <w:t xml:space="preserve">, но по дороге </w:t>
      </w:r>
      <w:r w:rsidR="007227ED">
        <w:rPr>
          <w:color w:val="000000"/>
        </w:rPr>
        <w:t xml:space="preserve">к ней </w:t>
      </w:r>
      <w:r w:rsidR="002C50CC">
        <w:rPr>
          <w:color w:val="000000"/>
        </w:rPr>
        <w:t>следует посетить погребение зятя Шопан-ата</w:t>
      </w:r>
      <w:r w:rsidR="00537D6A" w:rsidRPr="00335721">
        <w:rPr>
          <w:color w:val="000000"/>
          <w:shd w:val="clear" w:color="auto" w:fill="FFFFFF"/>
        </w:rPr>
        <w:t>Күйеу там</w:t>
      </w:r>
      <w:r w:rsidR="00C12E8F">
        <w:rPr>
          <w:color w:val="000000"/>
          <w:shd w:val="clear" w:color="auto" w:fill="FFFFFF"/>
        </w:rPr>
        <w:t xml:space="preserve"> (РисункиА1-А2)</w:t>
      </w:r>
      <w:r w:rsidR="00FE4935">
        <w:rPr>
          <w:color w:val="000000"/>
        </w:rPr>
        <w:t>.</w:t>
      </w:r>
      <w:r w:rsidR="00DD74F0">
        <w:rPr>
          <w:color w:val="000000"/>
        </w:rPr>
        <w:t>Обследование святыни</w:t>
      </w:r>
      <w:r w:rsidR="003F6767">
        <w:rPr>
          <w:color w:val="000000"/>
          <w:shd w:val="clear" w:color="auto" w:fill="FFFFFF"/>
        </w:rPr>
        <w:t>Күйеу-</w:t>
      </w:r>
      <w:r w:rsidR="00DD74F0" w:rsidRPr="00335721">
        <w:rPr>
          <w:color w:val="000000"/>
          <w:shd w:val="clear" w:color="auto" w:fill="FFFFFF"/>
        </w:rPr>
        <w:t>там</w:t>
      </w:r>
      <w:r w:rsidR="00DD74F0">
        <w:rPr>
          <w:color w:val="000000"/>
        </w:rPr>
        <w:t>выявило следы вандализма: на стенах памятника, хранящих древние рисунки, были нацарапаны «автографы»</w:t>
      </w:r>
      <w:proofErr w:type="gramStart"/>
      <w:r w:rsidR="00DF141D">
        <w:rPr>
          <w:color w:val="000000"/>
        </w:rPr>
        <w:t>,с</w:t>
      </w:r>
      <w:proofErr w:type="gramEnd"/>
      <w:r w:rsidR="00DF141D">
        <w:rPr>
          <w:color w:val="000000"/>
        </w:rPr>
        <w:t>корее всего не паломников и не туристов, а случайных посетителей.</w:t>
      </w:r>
      <w:r w:rsidR="003F6767">
        <w:rPr>
          <w:color w:val="000000"/>
        </w:rPr>
        <w:t xml:space="preserve"> Отдав дань уважения памяти зятя великого святого, мы направились к мечети Шопан-ата</w:t>
      </w:r>
      <w:proofErr w:type="gramStart"/>
      <w:r w:rsidR="003F6767">
        <w:rPr>
          <w:color w:val="000000"/>
        </w:rPr>
        <w:t>.</w:t>
      </w:r>
      <w:r>
        <w:rPr>
          <w:color w:val="000000"/>
        </w:rPr>
        <w:t>С</w:t>
      </w:r>
      <w:proofErr w:type="gramEnd"/>
      <w:r>
        <w:rPr>
          <w:color w:val="000000"/>
        </w:rPr>
        <w:t>огласно многочисленным легендам</w:t>
      </w:r>
      <w:r w:rsidR="00C4720A">
        <w:rPr>
          <w:color w:val="000000"/>
        </w:rPr>
        <w:t>,</w:t>
      </w:r>
      <w:r>
        <w:rPr>
          <w:color w:val="000000"/>
        </w:rPr>
        <w:t xml:space="preserve">Шопан-ата </w:t>
      </w:r>
      <w:r w:rsidR="00302833" w:rsidRPr="002F0115">
        <w:rPr>
          <w:color w:val="000000"/>
        </w:rPr>
        <w:t>вместе со своими соратниками занимался распространением ислама</w:t>
      </w:r>
      <w:r w:rsidR="00C4720A">
        <w:rPr>
          <w:color w:val="000000"/>
        </w:rPr>
        <w:t xml:space="preserve"> и просветительством</w:t>
      </w:r>
      <w:r w:rsidR="00537D6A">
        <w:rPr>
          <w:color w:val="000000"/>
        </w:rPr>
        <w:t xml:space="preserve"> в эти</w:t>
      </w:r>
      <w:r w:rsidR="009A2FEB">
        <w:rPr>
          <w:color w:val="000000"/>
        </w:rPr>
        <w:t>х</w:t>
      </w:r>
      <w:r w:rsidR="00537D6A">
        <w:rPr>
          <w:color w:val="000000"/>
        </w:rPr>
        <w:t xml:space="preserve">  краях,</w:t>
      </w:r>
      <w:r w:rsidR="00302833" w:rsidRPr="002F0115">
        <w:rPr>
          <w:color w:val="000000"/>
        </w:rPr>
        <w:t xml:space="preserve"> являлся </w:t>
      </w:r>
      <w:r>
        <w:rPr>
          <w:color w:val="000000"/>
        </w:rPr>
        <w:t xml:space="preserve">духовным </w:t>
      </w:r>
      <w:r w:rsidR="00302833" w:rsidRPr="002F0115">
        <w:rPr>
          <w:color w:val="000000"/>
        </w:rPr>
        <w:t xml:space="preserve">наставником и учителем Бекет-ата. </w:t>
      </w:r>
      <w:r>
        <w:rPr>
          <w:lang w:val="kk-KZ"/>
        </w:rPr>
        <w:t xml:space="preserve">В наши дни в </w:t>
      </w:r>
      <w:r w:rsidR="00302833">
        <w:rPr>
          <w:lang w:val="kk-KZ"/>
        </w:rPr>
        <w:t xml:space="preserve">мечети постоянно </w:t>
      </w:r>
      <w:r w:rsidR="009A5CC5">
        <w:rPr>
          <w:lang w:val="kk-KZ"/>
        </w:rPr>
        <w:t xml:space="preserve">находится </w:t>
      </w:r>
      <w:r w:rsidR="001A083D">
        <w:rPr>
          <w:lang w:val="kk-KZ"/>
        </w:rPr>
        <w:t>ш</w:t>
      </w:r>
      <w:r w:rsidR="008252C9">
        <w:rPr>
          <w:lang w:val="kk-KZ"/>
        </w:rPr>
        <w:t>ыракшы</w:t>
      </w:r>
      <w:r w:rsidR="00FE4935">
        <w:rPr>
          <w:lang w:val="kk-KZ"/>
        </w:rPr>
        <w:t xml:space="preserve"> (смотритель)</w:t>
      </w:r>
      <w:r>
        <w:rPr>
          <w:lang w:val="kk-KZ"/>
        </w:rPr>
        <w:t>, который читает молитвы,</w:t>
      </w:r>
      <w:r w:rsidR="006F4546">
        <w:rPr>
          <w:lang w:val="kk-KZ"/>
        </w:rPr>
        <w:t xml:space="preserve"> рассказывает об истории распространения ислама в этих краях и просветительской деятельности Шопан-ата,</w:t>
      </w:r>
      <w:r w:rsidR="00E0242C">
        <w:rPr>
          <w:lang w:val="kk-KZ"/>
        </w:rPr>
        <w:t xml:space="preserve">объясняет </w:t>
      </w:r>
      <w:r w:rsidR="00302833" w:rsidRPr="00DB17DD">
        <w:rPr>
          <w:lang w:val="kk-KZ"/>
        </w:rPr>
        <w:t>паломникам</w:t>
      </w:r>
      <w:r w:rsidR="00302833">
        <w:rPr>
          <w:lang w:val="kk-KZ"/>
        </w:rPr>
        <w:t xml:space="preserve"> как </w:t>
      </w:r>
      <w:r w:rsidR="00E0242C">
        <w:rPr>
          <w:lang w:val="kk-KZ"/>
        </w:rPr>
        <w:t xml:space="preserve">надо </w:t>
      </w:r>
      <w:r w:rsidR="00302833">
        <w:rPr>
          <w:lang w:val="kk-KZ"/>
        </w:rPr>
        <w:t xml:space="preserve">вести </w:t>
      </w:r>
      <w:r w:rsidR="00E0242C">
        <w:rPr>
          <w:lang w:val="kk-KZ"/>
        </w:rPr>
        <w:t xml:space="preserve">себя </w:t>
      </w:r>
      <w:r w:rsidR="00302833">
        <w:rPr>
          <w:lang w:val="kk-KZ"/>
        </w:rPr>
        <w:t>на с</w:t>
      </w:r>
      <w:r w:rsidR="00C12E8F">
        <w:rPr>
          <w:lang w:val="kk-KZ"/>
        </w:rPr>
        <w:t>в</w:t>
      </w:r>
      <w:r w:rsidR="00302833">
        <w:rPr>
          <w:lang w:val="kk-KZ"/>
        </w:rPr>
        <w:t>ятыне</w:t>
      </w:r>
      <w:r w:rsidR="00302833" w:rsidRPr="00DB17DD">
        <w:rPr>
          <w:lang w:val="kk-KZ"/>
        </w:rPr>
        <w:t xml:space="preserve">. </w:t>
      </w:r>
      <w:r w:rsidR="00302833">
        <w:rPr>
          <w:lang w:val="kk-KZ"/>
        </w:rPr>
        <w:t>В центре</w:t>
      </w:r>
      <w:r w:rsidR="00C12E8F">
        <w:rPr>
          <w:lang w:val="kk-KZ"/>
        </w:rPr>
        <w:t xml:space="preserve"> скальной </w:t>
      </w:r>
      <w:r w:rsidR="00302833">
        <w:rPr>
          <w:lang w:val="kk-KZ"/>
        </w:rPr>
        <w:t>мечети</w:t>
      </w:r>
      <w:r w:rsidR="00302833" w:rsidRPr="00DB17DD">
        <w:rPr>
          <w:lang w:val="kk-KZ"/>
        </w:rPr>
        <w:t xml:space="preserve"> установлен ствол сухого дерева</w:t>
      </w:r>
      <w:r w:rsidR="00302833">
        <w:rPr>
          <w:lang w:val="kk-KZ"/>
        </w:rPr>
        <w:t>,</w:t>
      </w:r>
      <w:r w:rsidR="00C12E8F">
        <w:rPr>
          <w:lang w:val="kk-KZ"/>
        </w:rPr>
        <w:t xml:space="preserve">  который  пал</w:t>
      </w:r>
      <w:r w:rsidR="00302833" w:rsidRPr="00DB17DD">
        <w:rPr>
          <w:lang w:val="kk-KZ"/>
        </w:rPr>
        <w:t>омники должны обойти три раза. У его основания они оставляют деньги, ткани</w:t>
      </w:r>
      <w:r w:rsidR="00302833">
        <w:rPr>
          <w:lang w:val="kk-KZ"/>
        </w:rPr>
        <w:t>,</w:t>
      </w:r>
      <w:r w:rsidR="00302833" w:rsidRPr="00DB17DD">
        <w:rPr>
          <w:lang w:val="kk-KZ"/>
        </w:rPr>
        <w:t xml:space="preserve"> повязывают на него платки. </w:t>
      </w:r>
      <w:r w:rsidR="001D2413">
        <w:rPr>
          <w:lang w:val="kk-KZ"/>
        </w:rPr>
        <w:t>И,</w:t>
      </w:r>
      <w:r w:rsidR="00D333AD">
        <w:rPr>
          <w:lang w:val="kk-KZ"/>
        </w:rPr>
        <w:t xml:space="preserve"> если в прежние годы </w:t>
      </w:r>
      <w:r w:rsidR="00302833" w:rsidRPr="002F0115">
        <w:rPr>
          <w:color w:val="000000"/>
        </w:rPr>
        <w:t>на территории святыни журчала вод</w:t>
      </w:r>
      <w:r w:rsidR="001D2413">
        <w:rPr>
          <w:color w:val="000000"/>
        </w:rPr>
        <w:t>а в родниках, веяло прохладой, т</w:t>
      </w:r>
      <w:r w:rsidR="00302833" w:rsidRPr="002F0115">
        <w:rPr>
          <w:color w:val="000000"/>
        </w:rPr>
        <w:t>о в</w:t>
      </w:r>
      <w:r w:rsidR="009A2FEB">
        <w:rPr>
          <w:color w:val="000000"/>
        </w:rPr>
        <w:t>о время нашей экспедиции</w:t>
      </w:r>
      <w:r>
        <w:rPr>
          <w:color w:val="000000"/>
        </w:rPr>
        <w:t xml:space="preserve"> в </w:t>
      </w:r>
      <w:r w:rsidR="00302833" w:rsidRPr="002F0115">
        <w:rPr>
          <w:color w:val="000000"/>
        </w:rPr>
        <w:t xml:space="preserve">июле </w:t>
      </w:r>
      <w:smartTag w:uri="urn:schemas-microsoft-com:office:smarttags" w:element="metricconverter">
        <w:smartTagPr>
          <w:attr w:name="ProductID" w:val="2019 г"/>
        </w:smartTagPr>
        <w:r w:rsidR="00302833" w:rsidRPr="002F0115">
          <w:rPr>
            <w:color w:val="000000"/>
          </w:rPr>
          <w:t>2019 г</w:t>
        </w:r>
      </w:smartTag>
      <w:r w:rsidR="00302833" w:rsidRPr="002F0115">
        <w:rPr>
          <w:color w:val="000000"/>
        </w:rPr>
        <w:t xml:space="preserve">. воды в водосборниках </w:t>
      </w:r>
      <w:r w:rsidR="00FE4935">
        <w:rPr>
          <w:color w:val="000000"/>
        </w:rPr>
        <w:t xml:space="preserve">по каким-то причинам </w:t>
      </w:r>
      <w:r w:rsidR="00302833" w:rsidRPr="002F0115">
        <w:rPr>
          <w:color w:val="000000"/>
        </w:rPr>
        <w:t xml:space="preserve">не </w:t>
      </w:r>
      <w:r w:rsidR="00FE4935">
        <w:rPr>
          <w:color w:val="000000"/>
        </w:rPr>
        <w:t>был</w:t>
      </w:r>
      <w:proofErr w:type="gramStart"/>
      <w:r w:rsidR="00FE4935">
        <w:rPr>
          <w:color w:val="000000"/>
        </w:rPr>
        <w:t>о</w:t>
      </w:r>
      <w:r w:rsidR="00D333AD">
        <w:rPr>
          <w:lang w:val="kk-KZ"/>
        </w:rPr>
        <w:t>(</w:t>
      </w:r>
      <w:proofErr w:type="gramEnd"/>
      <w:r w:rsidR="00E010EB">
        <w:rPr>
          <w:lang w:val="kk-KZ"/>
        </w:rPr>
        <w:t>рисунки</w:t>
      </w:r>
      <w:r w:rsidR="002952FF">
        <w:rPr>
          <w:lang w:val="kk-KZ"/>
        </w:rPr>
        <w:t xml:space="preserve"> </w:t>
      </w:r>
      <w:r w:rsidR="00C12E8F">
        <w:rPr>
          <w:lang w:val="kk-KZ"/>
        </w:rPr>
        <w:t>А3</w:t>
      </w:r>
      <w:r w:rsidR="002952FF">
        <w:rPr>
          <w:lang w:val="kk-KZ"/>
        </w:rPr>
        <w:t>-</w:t>
      </w:r>
      <w:r w:rsidR="00C12E8F">
        <w:rPr>
          <w:lang w:val="kk-KZ"/>
        </w:rPr>
        <w:t>А</w:t>
      </w:r>
      <w:r w:rsidR="00646B31">
        <w:rPr>
          <w:lang w:val="kk-KZ"/>
        </w:rPr>
        <w:t>4</w:t>
      </w:r>
      <w:r w:rsidR="00D333AD">
        <w:rPr>
          <w:lang w:val="kk-KZ"/>
        </w:rPr>
        <w:t>).</w:t>
      </w:r>
    </w:p>
    <w:p w:rsidR="0059602C" w:rsidRPr="00084C94" w:rsidRDefault="000D2470" w:rsidP="00E010EB">
      <w:pPr>
        <w:tabs>
          <w:tab w:val="left" w:pos="744"/>
        </w:tabs>
        <w:spacing w:line="360" w:lineRule="auto"/>
        <w:ind w:firstLine="567"/>
        <w:jc w:val="both"/>
        <w:rPr>
          <w:color w:val="000000"/>
          <w:lang w:val="kk-KZ"/>
        </w:rPr>
      </w:pPr>
      <w:r>
        <w:rPr>
          <w:color w:val="000000"/>
        </w:rPr>
        <w:lastRenderedPageBreak/>
        <w:tab/>
      </w:r>
      <w:r w:rsidR="0059602C">
        <w:rPr>
          <w:color w:val="000000"/>
        </w:rPr>
        <w:t xml:space="preserve">Известно, что святой Бекет-ата при жизни возвел четыре мечети, три из которых находятся в Мангистауской области, а одна </w:t>
      </w:r>
      <w:r w:rsidR="00B6318E">
        <w:rPr>
          <w:color w:val="000000"/>
        </w:rPr>
        <w:t xml:space="preserve">- </w:t>
      </w:r>
      <w:r w:rsidR="0059602C">
        <w:rPr>
          <w:color w:val="000000"/>
        </w:rPr>
        <w:t xml:space="preserve">в Атырауской области. </w:t>
      </w:r>
    </w:p>
    <w:p w:rsidR="00D303AB" w:rsidRPr="00084C94" w:rsidRDefault="00A92162" w:rsidP="002F0115">
      <w:pPr>
        <w:tabs>
          <w:tab w:val="left" w:pos="744"/>
        </w:tabs>
        <w:spacing w:line="360" w:lineRule="auto"/>
        <w:jc w:val="both"/>
        <w:rPr>
          <w:color w:val="000000"/>
          <w:lang w:val="kk-KZ"/>
        </w:rPr>
      </w:pPr>
      <w:r>
        <w:rPr>
          <w:color w:val="000000"/>
        </w:rPr>
        <w:tab/>
      </w:r>
      <w:r w:rsidR="00F541F1">
        <w:rPr>
          <w:color w:val="000000"/>
        </w:rPr>
        <w:t xml:space="preserve">- </w:t>
      </w:r>
      <w:r w:rsidR="00D303AB" w:rsidRPr="002F0115">
        <w:rPr>
          <w:color w:val="000000"/>
        </w:rPr>
        <w:t xml:space="preserve">Скальная </w:t>
      </w:r>
      <w:r w:rsidR="00D303AB" w:rsidRPr="002F0115">
        <w:rPr>
          <w:i/>
          <w:color w:val="000000"/>
        </w:rPr>
        <w:t>Мечеть Бекет-ата</w:t>
      </w:r>
      <w:r w:rsidR="00D303AB" w:rsidRPr="002F0115">
        <w:rPr>
          <w:color w:val="000000"/>
        </w:rPr>
        <w:t xml:space="preserve"> в урочище Огланды</w:t>
      </w:r>
      <w:r w:rsidR="006F1742">
        <w:rPr>
          <w:color w:val="000000"/>
        </w:rPr>
        <w:t xml:space="preserve"> (Мангистауская обл.)</w:t>
      </w:r>
      <w:r w:rsidR="00084C94">
        <w:rPr>
          <w:color w:val="000000"/>
        </w:rPr>
        <w:t xml:space="preserve">является </w:t>
      </w:r>
      <w:r w:rsidR="00D303AB" w:rsidRPr="002F0115">
        <w:rPr>
          <w:color w:val="000000"/>
        </w:rPr>
        <w:t xml:space="preserve">одной из </w:t>
      </w:r>
      <w:r w:rsidR="003D4BF5">
        <w:rPr>
          <w:color w:val="000000"/>
        </w:rPr>
        <w:t>самых популярных святынь в Манги</w:t>
      </w:r>
      <w:r w:rsidR="00D303AB" w:rsidRPr="002F0115">
        <w:rPr>
          <w:color w:val="000000"/>
        </w:rPr>
        <w:t>стау</w:t>
      </w:r>
      <w:r w:rsidR="00CD3AD6">
        <w:rPr>
          <w:lang w:val="kk-KZ"/>
        </w:rPr>
        <w:t>.</w:t>
      </w:r>
      <w:r w:rsidR="00513C53">
        <w:rPr>
          <w:color w:val="000000"/>
        </w:rPr>
        <w:t xml:space="preserve">«С этим святым местом связана непосредственно биография Бекет-Ата-Пира…» </w:t>
      </w:r>
      <w:r w:rsidR="005A74D2" w:rsidRPr="00F2107D">
        <w:rPr>
          <w:color w:val="000000"/>
        </w:rPr>
        <w:t>[</w:t>
      </w:r>
      <w:r w:rsidR="005A74D2">
        <w:rPr>
          <w:color w:val="000000"/>
        </w:rPr>
        <w:t>22, с. 21</w:t>
      </w:r>
      <w:r w:rsidR="005A74D2" w:rsidRPr="00F2107D">
        <w:rPr>
          <w:color w:val="000000"/>
        </w:rPr>
        <w:t>]</w:t>
      </w:r>
      <w:r w:rsidR="00953C6A">
        <w:rPr>
          <w:color w:val="000000"/>
        </w:rPr>
        <w:t xml:space="preserve">. </w:t>
      </w:r>
      <w:r w:rsidR="005B0130" w:rsidRPr="00DB17DD">
        <w:rPr>
          <w:lang w:val="kk-KZ"/>
        </w:rPr>
        <w:t>Здес</w:t>
      </w:r>
      <w:r w:rsidR="004A4D5D">
        <w:rPr>
          <w:lang w:val="kk-KZ"/>
        </w:rPr>
        <w:t xml:space="preserve">ь находятся погребения святого </w:t>
      </w:r>
      <w:r w:rsidR="005B0130" w:rsidRPr="00DB17DD">
        <w:rPr>
          <w:lang w:val="kk-KZ"/>
        </w:rPr>
        <w:t xml:space="preserve">и  его близких. </w:t>
      </w:r>
      <w:r w:rsidR="00A35777">
        <w:rPr>
          <w:color w:val="000000"/>
        </w:rPr>
        <w:t xml:space="preserve">В наши дни </w:t>
      </w:r>
      <w:r w:rsidR="00B6318E">
        <w:rPr>
          <w:color w:val="000000"/>
        </w:rPr>
        <w:t xml:space="preserve">мечеть Бекет-ата в Огланды </w:t>
      </w:r>
      <w:r w:rsidR="00D303AB" w:rsidRPr="002F0115">
        <w:rPr>
          <w:color w:val="000000"/>
        </w:rPr>
        <w:t xml:space="preserve">является объектом массового познавательного и религиозного  туризма. </w:t>
      </w:r>
      <w:r w:rsidR="00924734">
        <w:rPr>
          <w:lang w:val="kk-KZ"/>
        </w:rPr>
        <w:t>И</w:t>
      </w:r>
      <w:r w:rsidR="00924734" w:rsidRPr="00DB17DD">
        <w:rPr>
          <w:lang w:val="kk-KZ"/>
        </w:rPr>
        <w:t>звилистая и крутая скалистая тропа к святыни выложена плитами, через определенные отрезки расстояния установлены беседки для отдыха уставших паломников</w:t>
      </w:r>
      <w:r w:rsidR="00664EA1">
        <w:rPr>
          <w:lang w:val="kk-KZ"/>
        </w:rPr>
        <w:t xml:space="preserve">, </w:t>
      </w:r>
      <w:r w:rsidR="00924734" w:rsidRPr="00DB17DD">
        <w:rPr>
          <w:lang w:val="kk-KZ"/>
        </w:rPr>
        <w:t xml:space="preserve"> а под сенью одной из них находится святой источник</w:t>
      </w:r>
      <w:r w:rsidR="005B0130">
        <w:rPr>
          <w:lang w:val="kk-KZ"/>
        </w:rPr>
        <w:t>,</w:t>
      </w:r>
      <w:r w:rsidR="00924734" w:rsidRPr="00DB17DD">
        <w:rPr>
          <w:lang w:val="kk-KZ"/>
        </w:rPr>
        <w:t xml:space="preserve"> воду которой паломники пьют и набирают в различную посуду. </w:t>
      </w:r>
      <w:r w:rsidR="005B0130">
        <w:rPr>
          <w:lang w:val="kk-KZ"/>
        </w:rPr>
        <w:t>Шы</w:t>
      </w:r>
      <w:r w:rsidR="005B0130" w:rsidRPr="00DB17DD">
        <w:rPr>
          <w:lang w:val="kk-KZ"/>
        </w:rPr>
        <w:t>ракшы</w:t>
      </w:r>
      <w:r w:rsidR="005B0130">
        <w:rPr>
          <w:lang w:val="kk-KZ"/>
        </w:rPr>
        <w:t xml:space="preserve"> (смотритель) святынинеизменно сидит в мечети,  </w:t>
      </w:r>
      <w:r w:rsidR="00F7252B" w:rsidRPr="00DB17DD">
        <w:rPr>
          <w:lang w:val="kk-KZ"/>
        </w:rPr>
        <w:t>ч</w:t>
      </w:r>
      <w:r w:rsidR="00F7252B">
        <w:rPr>
          <w:lang w:val="kk-KZ"/>
        </w:rPr>
        <w:t>итае</w:t>
      </w:r>
      <w:r w:rsidR="00F7252B" w:rsidRPr="00DB17DD">
        <w:rPr>
          <w:lang w:val="kk-KZ"/>
        </w:rPr>
        <w:t>т молитвы</w:t>
      </w:r>
      <w:r w:rsidR="00F7252B">
        <w:rPr>
          <w:lang w:val="kk-KZ"/>
        </w:rPr>
        <w:t xml:space="preserve">, </w:t>
      </w:r>
      <w:r w:rsidR="005B0130">
        <w:rPr>
          <w:lang w:val="kk-KZ"/>
        </w:rPr>
        <w:t>рассказывае</w:t>
      </w:r>
      <w:r w:rsidR="00F7252B">
        <w:rPr>
          <w:lang w:val="kk-KZ"/>
        </w:rPr>
        <w:t>т об истории святыни, жизни и деятельности   Бекет-ата</w:t>
      </w:r>
      <w:r w:rsidR="00B6318E">
        <w:rPr>
          <w:lang w:val="kk-KZ"/>
        </w:rPr>
        <w:t xml:space="preserve">, а также </w:t>
      </w:r>
      <w:r w:rsidR="00D014FA">
        <w:rPr>
          <w:lang w:val="kk-KZ"/>
        </w:rPr>
        <w:t xml:space="preserve">  о погребениях с</w:t>
      </w:r>
      <w:r w:rsidR="00F7252B">
        <w:rPr>
          <w:lang w:val="kk-KZ"/>
        </w:rPr>
        <w:t>вятого и его</w:t>
      </w:r>
      <w:r w:rsidR="00ED69EC">
        <w:rPr>
          <w:lang w:val="kk-KZ"/>
        </w:rPr>
        <w:t xml:space="preserve"> близких</w:t>
      </w:r>
      <w:r w:rsidR="00924734" w:rsidRPr="00DB17DD">
        <w:rPr>
          <w:lang w:val="kk-KZ"/>
        </w:rPr>
        <w:t>. Слева от двери в усыпальницу установлен посох.</w:t>
      </w:r>
      <w:r w:rsidR="00F7252B">
        <w:rPr>
          <w:color w:val="000000"/>
        </w:rPr>
        <w:t>Н</w:t>
      </w:r>
      <w:r w:rsidR="00D303AB" w:rsidRPr="002F0115">
        <w:rPr>
          <w:color w:val="000000"/>
        </w:rPr>
        <w:t xml:space="preserve">а территории святыни имеется </w:t>
      </w:r>
      <w:r w:rsidR="00D303AB" w:rsidRPr="00354151">
        <w:rPr>
          <w:color w:val="000000"/>
        </w:rPr>
        <w:t>парковая зона,</w:t>
      </w:r>
      <w:r w:rsidR="00D303AB" w:rsidRPr="002F0115">
        <w:rPr>
          <w:color w:val="000000"/>
        </w:rPr>
        <w:t xml:space="preserve"> где находится действующая мечеть для намаза, имеются беседки для отдыха</w:t>
      </w:r>
      <w:r w:rsidR="00050CC5">
        <w:rPr>
          <w:color w:val="000000"/>
        </w:rPr>
        <w:t>,</w:t>
      </w:r>
      <w:r w:rsidR="00D303AB" w:rsidRPr="002F0115">
        <w:rPr>
          <w:color w:val="000000"/>
        </w:rPr>
        <w:t xml:space="preserve"> совершивших паломничество</w:t>
      </w:r>
      <w:r w:rsidR="00050CC5">
        <w:rPr>
          <w:color w:val="000000"/>
        </w:rPr>
        <w:t>,</w:t>
      </w:r>
      <w:r w:rsidR="00D303AB" w:rsidRPr="002F0115">
        <w:rPr>
          <w:color w:val="000000"/>
        </w:rPr>
        <w:t xml:space="preserve"> верующих и туристов, а также </w:t>
      </w:r>
      <w:r w:rsidR="008D565E">
        <w:rPr>
          <w:color w:val="000000"/>
        </w:rPr>
        <w:t xml:space="preserve">помещение </w:t>
      </w:r>
      <w:r w:rsidR="00D303AB" w:rsidRPr="002F0115">
        <w:rPr>
          <w:color w:val="000000"/>
        </w:rPr>
        <w:t>для ритуальной трапезы</w:t>
      </w:r>
      <w:r w:rsidR="00664EA1">
        <w:rPr>
          <w:color w:val="000000"/>
        </w:rPr>
        <w:t>.</w:t>
      </w:r>
    </w:p>
    <w:p w:rsidR="00BB33CF" w:rsidRPr="001646BA" w:rsidRDefault="00F541F1" w:rsidP="00664EA1">
      <w:pPr>
        <w:spacing w:line="360" w:lineRule="auto"/>
        <w:ind w:firstLine="708"/>
        <w:jc w:val="both"/>
        <w:rPr>
          <w:color w:val="1C263F"/>
        </w:rPr>
      </w:pPr>
      <w:r>
        <w:rPr>
          <w:color w:val="000000"/>
        </w:rPr>
        <w:t>В последние годы пробле</w:t>
      </w:r>
      <w:r w:rsidR="009D3DB6">
        <w:rPr>
          <w:color w:val="000000"/>
        </w:rPr>
        <w:t>ма сохранения биоразнообразия ко</w:t>
      </w:r>
      <w:r>
        <w:rPr>
          <w:color w:val="000000"/>
        </w:rPr>
        <w:t>снулась и этого традиционно заповедного региона. Увидеть представителей местной фауны было не просто. Но, как показали наши исследования,  благодаря традиционной сакрализации обширной территории вокруг мечети, з</w:t>
      </w:r>
      <w:r w:rsidRPr="002F0115">
        <w:rPr>
          <w:color w:val="000000"/>
        </w:rPr>
        <w:t xml:space="preserve">десь </w:t>
      </w:r>
      <w:r>
        <w:rPr>
          <w:color w:val="000000"/>
        </w:rPr>
        <w:t xml:space="preserve">до наших дней </w:t>
      </w:r>
      <w:r w:rsidRPr="002F0115">
        <w:rPr>
          <w:color w:val="000000"/>
        </w:rPr>
        <w:t>сохранилась популяция сайгаков.</w:t>
      </w:r>
      <w:r>
        <w:rPr>
          <w:color w:val="000000"/>
        </w:rPr>
        <w:t xml:space="preserve"> Во время нашего пребывания на святыне, нам предст</w:t>
      </w:r>
      <w:r w:rsidR="00532191">
        <w:rPr>
          <w:color w:val="000000"/>
        </w:rPr>
        <w:t>авилась возможность наблюдать с</w:t>
      </w:r>
      <w:r>
        <w:rPr>
          <w:color w:val="000000"/>
        </w:rPr>
        <w:t xml:space="preserve">емейство сайгаков, которые без опаски </w:t>
      </w:r>
      <w:r w:rsidR="000C34A9">
        <w:rPr>
          <w:color w:val="000000"/>
        </w:rPr>
        <w:t>пасло</w:t>
      </w:r>
      <w:r>
        <w:rPr>
          <w:color w:val="000000"/>
        </w:rPr>
        <w:t xml:space="preserve">сь у подножия скалы, в которой </w:t>
      </w:r>
      <w:r w:rsidR="007F0CC9">
        <w:rPr>
          <w:color w:val="000000"/>
        </w:rPr>
        <w:t xml:space="preserve">выбита </w:t>
      </w:r>
      <w:r>
        <w:rPr>
          <w:color w:val="000000"/>
        </w:rPr>
        <w:t>знаменитая мечеть Бекет-ата</w:t>
      </w:r>
      <w:r w:rsidR="00664EA1">
        <w:rPr>
          <w:color w:val="000000"/>
        </w:rPr>
        <w:t xml:space="preserve"> (Рисун</w:t>
      </w:r>
      <w:r w:rsidR="00A77805">
        <w:rPr>
          <w:color w:val="000000"/>
        </w:rPr>
        <w:t>к</w:t>
      </w:r>
      <w:r w:rsidR="00664EA1">
        <w:rPr>
          <w:color w:val="000000"/>
        </w:rPr>
        <w:t>и</w:t>
      </w:r>
      <w:r w:rsidR="00A77805">
        <w:rPr>
          <w:color w:val="000000"/>
        </w:rPr>
        <w:t xml:space="preserve"> А</w:t>
      </w:r>
      <w:r w:rsidR="00664EA1">
        <w:rPr>
          <w:color w:val="000000"/>
        </w:rPr>
        <w:t>5-А11</w:t>
      </w:r>
      <w:r w:rsidR="00532191">
        <w:rPr>
          <w:color w:val="000000"/>
        </w:rPr>
        <w:t>)</w:t>
      </w:r>
      <w:r>
        <w:rPr>
          <w:color w:val="000000"/>
        </w:rPr>
        <w:t>.</w:t>
      </w:r>
      <w:r w:rsidR="00D303AB" w:rsidRPr="00354151">
        <w:rPr>
          <w:color w:val="000000"/>
        </w:rPr>
        <w:t>Мечеть Бекет-ата</w:t>
      </w:r>
      <w:r>
        <w:rPr>
          <w:color w:val="000000"/>
        </w:rPr>
        <w:t xml:space="preserve"> в урочище Огланды </w:t>
      </w:r>
      <w:r w:rsidR="00D303AB" w:rsidRPr="002F0115">
        <w:rPr>
          <w:color w:val="000000"/>
        </w:rPr>
        <w:t>является ярким примером</w:t>
      </w:r>
      <w:r w:rsidR="00056ED9">
        <w:rPr>
          <w:color w:val="000000"/>
        </w:rPr>
        <w:t xml:space="preserve"> того, что </w:t>
      </w:r>
      <w:r w:rsidR="00D303AB" w:rsidRPr="002F0115">
        <w:rPr>
          <w:color w:val="000000"/>
        </w:rPr>
        <w:t xml:space="preserve">массовый туризм, объектом которого является знаменитая мечеть Бекет </w:t>
      </w:r>
      <w:r w:rsidR="00354151">
        <w:rPr>
          <w:color w:val="000000"/>
        </w:rPr>
        <w:t>ата  не нарушил местную экосистему</w:t>
      </w:r>
      <w:r w:rsidR="00D303AB" w:rsidRPr="002F0115">
        <w:rPr>
          <w:color w:val="000000"/>
        </w:rPr>
        <w:t xml:space="preserve">. </w:t>
      </w:r>
      <w:r w:rsidR="00BB33CF" w:rsidRPr="001646BA">
        <w:rPr>
          <w:color w:val="1C263F"/>
        </w:rPr>
        <w:t>Согласно мно</w:t>
      </w:r>
      <w:r w:rsidR="00975A90">
        <w:rPr>
          <w:color w:val="1C263F"/>
        </w:rPr>
        <w:t>гочисленным преданиям, у Бекет а</w:t>
      </w:r>
      <w:r w:rsidR="00BB33CF" w:rsidRPr="001646BA">
        <w:rPr>
          <w:color w:val="1C263F"/>
        </w:rPr>
        <w:t>та были архары, которые считались неприкосновенными.</w:t>
      </w:r>
      <w:r w:rsidR="00E56363">
        <w:rPr>
          <w:color w:val="1C263F"/>
        </w:rPr>
        <w:t xml:space="preserve"> Они обитают и в наши дни в этих местах. </w:t>
      </w:r>
      <w:r w:rsidR="00EA5D09" w:rsidRPr="009C7ECF">
        <w:rPr>
          <w:bCs/>
        </w:rPr>
        <w:t xml:space="preserve">Историко-культурный комплекс </w:t>
      </w:r>
      <w:r w:rsidR="00EA5D09" w:rsidRPr="009C7ECF">
        <w:t>Акмешит</w:t>
      </w:r>
      <w:r w:rsidR="00EA5D09" w:rsidRPr="001646BA">
        <w:t>(недалеко от с.</w:t>
      </w:r>
      <w:r w:rsidR="00EA5D09" w:rsidRPr="001646BA">
        <w:rPr>
          <w:color w:val="1C263F"/>
        </w:rPr>
        <w:t xml:space="preserve"> Аккиизтой, Жылыойский район</w:t>
      </w:r>
      <w:r w:rsidR="00ED176D">
        <w:rPr>
          <w:color w:val="1C263F"/>
        </w:rPr>
        <w:t>, Атырауская обл.</w:t>
      </w:r>
      <w:r w:rsidR="00EA5D09" w:rsidRPr="001646BA">
        <w:rPr>
          <w:color w:val="1C263F"/>
        </w:rPr>
        <w:t>)</w:t>
      </w:r>
      <w:r w:rsidR="00EA5D09" w:rsidRPr="001646BA">
        <w:rPr>
          <w:i/>
        </w:rPr>
        <w:t>,</w:t>
      </w:r>
      <w:r w:rsidR="00975A90">
        <w:t>включает одну</w:t>
      </w:r>
      <w:r w:rsidR="00EA5D09" w:rsidRPr="001646BA">
        <w:t xml:space="preserve"> из четырех мечетей,  построенных Бекет-ата.</w:t>
      </w:r>
      <w:r w:rsidR="00EA5D09">
        <w:rPr>
          <w:color w:val="1C263F"/>
        </w:rPr>
        <w:t>У этой святыни, как и у святыни Бекет-ата в Бейнеу</w:t>
      </w:r>
      <w:r w:rsidR="00EA5D09" w:rsidRPr="001646BA">
        <w:rPr>
          <w:color w:val="1C263F"/>
        </w:rPr>
        <w:t xml:space="preserve"> установлен </w:t>
      </w:r>
      <w:r w:rsidR="00EA5D09">
        <w:rPr>
          <w:color w:val="1C263F"/>
        </w:rPr>
        <w:t>п</w:t>
      </w:r>
      <w:r w:rsidR="00EA5D09" w:rsidRPr="001646BA">
        <w:rPr>
          <w:color w:val="1C263F"/>
        </w:rPr>
        <w:t>амятник Архару</w:t>
      </w:r>
      <w:r w:rsidR="00664EA1">
        <w:rPr>
          <w:color w:val="1C263F"/>
        </w:rPr>
        <w:t xml:space="preserve"> (</w:t>
      </w:r>
      <w:r w:rsidR="002D4816">
        <w:rPr>
          <w:color w:val="1C263F"/>
        </w:rPr>
        <w:t>Рисунок А</w:t>
      </w:r>
      <w:r w:rsidR="009D471A">
        <w:rPr>
          <w:color w:val="1C263F"/>
        </w:rPr>
        <w:t>7</w:t>
      </w:r>
      <w:r w:rsidR="00664EA1">
        <w:rPr>
          <w:color w:val="1C263F"/>
        </w:rPr>
        <w:t>)</w:t>
      </w:r>
      <w:r w:rsidR="00EA5D09">
        <w:rPr>
          <w:color w:val="1C263F"/>
        </w:rPr>
        <w:t>.</w:t>
      </w:r>
      <w:r w:rsidR="00BB33CF" w:rsidRPr="001646BA">
        <w:rPr>
          <w:color w:val="1C263F"/>
        </w:rPr>
        <w:t xml:space="preserve">И в наши дни </w:t>
      </w:r>
      <w:r w:rsidR="00BB33CF">
        <w:rPr>
          <w:color w:val="1C263F"/>
        </w:rPr>
        <w:t>на территориях, прилегающих</w:t>
      </w:r>
      <w:r w:rsidR="00BB33CF" w:rsidRPr="001646BA">
        <w:rPr>
          <w:color w:val="1C263F"/>
        </w:rPr>
        <w:t xml:space="preserve"> к построенным им четырем мечетям можно издалека увидеть этих горных устюртских баранов. Никто из местных жителей не осмеливается охотиться на них, боясь навлечь на себя гнев святого. Этих культовых представителей местной фауны так </w:t>
      </w:r>
      <w:r w:rsidR="00BA742D">
        <w:rPr>
          <w:color w:val="1C263F"/>
        </w:rPr>
        <w:t xml:space="preserve">и называют «архарами Бекет Ата». </w:t>
      </w:r>
      <w:r w:rsidR="00BB33CF" w:rsidRPr="001646BA">
        <w:rPr>
          <w:color w:val="1C263F"/>
        </w:rPr>
        <w:t>Реликтовые формы культа архара можно наблюдать и в наши д</w:t>
      </w:r>
      <w:r w:rsidR="00BB33CF">
        <w:rPr>
          <w:color w:val="1C263F"/>
        </w:rPr>
        <w:t xml:space="preserve">ни. Одно из его проявлений нам </w:t>
      </w:r>
      <w:r w:rsidR="00BB33CF" w:rsidRPr="001646BA">
        <w:rPr>
          <w:color w:val="1C263F"/>
        </w:rPr>
        <w:t>довелось наблюдать в ходе полевых этнографических исследованийв Атырауской области</w:t>
      </w:r>
      <w:r w:rsidR="00BB33CF">
        <w:rPr>
          <w:color w:val="1C263F"/>
        </w:rPr>
        <w:t>,</w:t>
      </w:r>
      <w:r w:rsidR="00BB33CF" w:rsidRPr="001646BA">
        <w:rPr>
          <w:color w:val="1C263F"/>
        </w:rPr>
        <w:t xml:space="preserve"> во время посещения кумбеза Ак кожа. </w:t>
      </w:r>
      <w:r w:rsidR="00BB33CF" w:rsidRPr="00FB0B0B">
        <w:rPr>
          <w:color w:val="1C263F"/>
        </w:rPr>
        <w:t>Когда мы вошли в кумбез суфийского святого</w:t>
      </w:r>
      <w:r w:rsidR="00BB33CF">
        <w:rPr>
          <w:color w:val="1C263F"/>
        </w:rPr>
        <w:t>,</w:t>
      </w:r>
      <w:r w:rsidR="00BB33CF" w:rsidRPr="00FB0B0B">
        <w:rPr>
          <w:color w:val="1C263F"/>
        </w:rPr>
        <w:t xml:space="preserve"> шыракшы </w:t>
      </w:r>
      <w:r w:rsidR="00BB33CF" w:rsidRPr="00FB0B0B">
        <w:rPr>
          <w:color w:val="1C263F"/>
        </w:rPr>
        <w:lastRenderedPageBreak/>
        <w:t>тотчас убрал с надгробия рога архара.</w:t>
      </w:r>
      <w:r w:rsidR="00BB33CF" w:rsidRPr="001646BA">
        <w:rPr>
          <w:color w:val="1C263F"/>
        </w:rPr>
        <w:t xml:space="preserve"> В свете актуализировавшейся в последние годы тенденции очищения  ислама от всякого рода остатков политеизма это было объяснимо. В тоже время сохранение остатков древнего культа говорят о жизнестойкости народной (этнической) обрядовой акультуры.  </w:t>
      </w:r>
    </w:p>
    <w:p w:rsidR="00D303AB" w:rsidRPr="002F0115" w:rsidRDefault="00612619" w:rsidP="002F0115">
      <w:pPr>
        <w:tabs>
          <w:tab w:val="left" w:pos="744"/>
        </w:tabs>
        <w:spacing w:line="360" w:lineRule="auto"/>
        <w:jc w:val="both"/>
        <w:rPr>
          <w:color w:val="000000"/>
        </w:rPr>
      </w:pPr>
      <w:r>
        <w:rPr>
          <w:color w:val="000000"/>
        </w:rPr>
        <w:tab/>
      </w:r>
      <w:r w:rsidR="00C05485">
        <w:rPr>
          <w:color w:val="000000"/>
        </w:rPr>
        <w:t>Проведенное о</w:t>
      </w:r>
      <w:r>
        <w:rPr>
          <w:color w:val="000000"/>
        </w:rPr>
        <w:t>бследо</w:t>
      </w:r>
      <w:r w:rsidR="00C05485">
        <w:rPr>
          <w:color w:val="000000"/>
        </w:rPr>
        <w:t>вание</w:t>
      </w:r>
      <w:r>
        <w:rPr>
          <w:color w:val="000000"/>
        </w:rPr>
        <w:t xml:space="preserve"> святыни </w:t>
      </w:r>
      <w:r w:rsidR="00E44C61">
        <w:rPr>
          <w:color w:val="000000"/>
        </w:rPr>
        <w:t>Бекет-ата в Огланды</w:t>
      </w:r>
      <w:r>
        <w:rPr>
          <w:color w:val="000000"/>
        </w:rPr>
        <w:t xml:space="preserve"> выявило случаи некорректного поведения на ее территории</w:t>
      </w:r>
      <w:r w:rsidR="003D2D74">
        <w:rPr>
          <w:color w:val="000000"/>
        </w:rPr>
        <w:t>, недопустимого в</w:t>
      </w:r>
      <w:r w:rsidR="003D2D74" w:rsidRPr="002F0115">
        <w:rPr>
          <w:color w:val="000000"/>
        </w:rPr>
        <w:t xml:space="preserve"> сакральном месте</w:t>
      </w:r>
      <w:r w:rsidR="003D2D74">
        <w:rPr>
          <w:color w:val="000000"/>
        </w:rPr>
        <w:t xml:space="preserve"> (сморкания и плевания на водных источниках)</w:t>
      </w:r>
      <w:r w:rsidR="003D2D74" w:rsidRPr="002F0115">
        <w:rPr>
          <w:color w:val="000000"/>
        </w:rPr>
        <w:t>.</w:t>
      </w:r>
      <w:r w:rsidR="003D2D74">
        <w:rPr>
          <w:color w:val="000000"/>
        </w:rPr>
        <w:t xml:space="preserve"> П</w:t>
      </w:r>
      <w:r w:rsidR="007F183F">
        <w:rPr>
          <w:color w:val="000000"/>
        </w:rPr>
        <w:t xml:space="preserve">равила поведения на этом </w:t>
      </w:r>
      <w:r>
        <w:rPr>
          <w:color w:val="000000"/>
        </w:rPr>
        <w:t>т</w:t>
      </w:r>
      <w:r w:rsidR="007F183F">
        <w:rPr>
          <w:color w:val="000000"/>
        </w:rPr>
        <w:t>уристическом</w:t>
      </w:r>
      <w:r w:rsidR="00D303AB" w:rsidRPr="002F0115">
        <w:rPr>
          <w:color w:val="000000"/>
        </w:rPr>
        <w:t xml:space="preserve"> объект</w:t>
      </w:r>
      <w:r w:rsidR="007F183F">
        <w:rPr>
          <w:color w:val="000000"/>
        </w:rPr>
        <w:t xml:space="preserve">е </w:t>
      </w:r>
      <w:r w:rsidR="00D303AB" w:rsidRPr="002F0115">
        <w:rPr>
          <w:color w:val="000000"/>
        </w:rPr>
        <w:t xml:space="preserve"> международного значения </w:t>
      </w:r>
      <w:r w:rsidR="007F183F">
        <w:rPr>
          <w:color w:val="000000"/>
        </w:rPr>
        <w:t>нуждаю</w:t>
      </w:r>
      <w:r>
        <w:rPr>
          <w:color w:val="000000"/>
        </w:rPr>
        <w:t xml:space="preserve">тся в доработке: </w:t>
      </w:r>
      <w:r w:rsidR="00D303AB" w:rsidRPr="002F0115">
        <w:rPr>
          <w:color w:val="000000"/>
        </w:rPr>
        <w:t xml:space="preserve">следует </w:t>
      </w:r>
      <w:r w:rsidR="007F183F">
        <w:rPr>
          <w:color w:val="000000"/>
        </w:rPr>
        <w:t>посетителямсвятыни</w:t>
      </w:r>
      <w:r w:rsidR="00D303AB" w:rsidRPr="002F0115">
        <w:rPr>
          <w:color w:val="000000"/>
        </w:rPr>
        <w:t xml:space="preserve"> на</w:t>
      </w:r>
      <w:r w:rsidR="007F183F">
        <w:rPr>
          <w:color w:val="000000"/>
        </w:rPr>
        <w:t>по</w:t>
      </w:r>
      <w:r w:rsidR="00D303AB" w:rsidRPr="002F0115">
        <w:rPr>
          <w:color w:val="000000"/>
        </w:rPr>
        <w:t xml:space="preserve">минать, что </w:t>
      </w:r>
      <w:r w:rsidR="007F183F">
        <w:rPr>
          <w:color w:val="000000"/>
        </w:rPr>
        <w:t>нельзя осквернять источник</w:t>
      </w:r>
      <w:r w:rsidR="003D2D74">
        <w:rPr>
          <w:color w:val="000000"/>
        </w:rPr>
        <w:t xml:space="preserve"> таким поведением</w:t>
      </w:r>
      <w:r w:rsidR="007F183F">
        <w:rPr>
          <w:color w:val="000000"/>
        </w:rPr>
        <w:t>.</w:t>
      </w:r>
      <w:r w:rsidR="00D303AB" w:rsidRPr="002F0115">
        <w:rPr>
          <w:color w:val="000000"/>
        </w:rPr>
        <w:t xml:space="preserve"> Это элементарная этика. </w:t>
      </w:r>
      <w:r w:rsidR="005B0130">
        <w:rPr>
          <w:color w:val="000000"/>
        </w:rPr>
        <w:t>Кроме того, следует об</w:t>
      </w:r>
      <w:r w:rsidR="003D2D74">
        <w:rPr>
          <w:color w:val="000000"/>
        </w:rPr>
        <w:t xml:space="preserve">ратить внимание работников </w:t>
      </w:r>
      <w:r w:rsidR="008B70DB">
        <w:rPr>
          <w:color w:val="000000"/>
        </w:rPr>
        <w:t xml:space="preserve">сакрального </w:t>
      </w:r>
      <w:r w:rsidR="005B0130">
        <w:rPr>
          <w:color w:val="000000"/>
        </w:rPr>
        <w:t xml:space="preserve">объекта еще </w:t>
      </w:r>
      <w:r w:rsidR="008B70DB">
        <w:rPr>
          <w:color w:val="000000"/>
        </w:rPr>
        <w:t xml:space="preserve">на </w:t>
      </w:r>
      <w:r w:rsidR="005B0130">
        <w:rPr>
          <w:color w:val="000000"/>
        </w:rPr>
        <w:t xml:space="preserve">один родник, </w:t>
      </w:r>
      <w:r w:rsidR="00782488">
        <w:rPr>
          <w:color w:val="000000"/>
        </w:rPr>
        <w:t xml:space="preserve">расположенный вблизи мечети, </w:t>
      </w:r>
      <w:r w:rsidR="005B0130">
        <w:rPr>
          <w:color w:val="000000"/>
        </w:rPr>
        <w:t>вода  которого, как гласит надпись, исцеляет от глазных заболеваний</w:t>
      </w:r>
      <w:r w:rsidR="00782488">
        <w:rPr>
          <w:color w:val="000000"/>
        </w:rPr>
        <w:t>. Состояние святого источника вызывает недоумение: отличается мрачностью</w:t>
      </w:r>
      <w:r w:rsidR="000C413A">
        <w:rPr>
          <w:color w:val="000000"/>
        </w:rPr>
        <w:t xml:space="preserve"> и мутной водой</w:t>
      </w:r>
      <w:r w:rsidR="005725C1">
        <w:rPr>
          <w:color w:val="000000"/>
        </w:rPr>
        <w:t xml:space="preserve"> (</w:t>
      </w:r>
      <w:r w:rsidR="007F183F" w:rsidRPr="00BF4CC6">
        <w:rPr>
          <w:color w:val="000000"/>
        </w:rPr>
        <w:t>Рисун</w:t>
      </w:r>
      <w:r w:rsidR="00BF4CC6">
        <w:rPr>
          <w:color w:val="000000"/>
        </w:rPr>
        <w:t>о</w:t>
      </w:r>
      <w:r w:rsidR="005725C1" w:rsidRPr="00BF4CC6">
        <w:rPr>
          <w:color w:val="000000"/>
        </w:rPr>
        <w:t>к</w:t>
      </w:r>
      <w:r w:rsidR="00BF4CC6" w:rsidRPr="00BF4CC6">
        <w:rPr>
          <w:color w:val="000000"/>
        </w:rPr>
        <w:t xml:space="preserve"> А</w:t>
      </w:r>
      <w:r w:rsidR="007B6098">
        <w:rPr>
          <w:color w:val="000000"/>
        </w:rPr>
        <w:t>10</w:t>
      </w:r>
      <w:r w:rsidR="005725C1" w:rsidRPr="00BF4CC6">
        <w:rPr>
          <w:color w:val="000000"/>
        </w:rPr>
        <w:t>).</w:t>
      </w:r>
      <w:r w:rsidR="003D2D74">
        <w:rPr>
          <w:color w:val="000000"/>
        </w:rPr>
        <w:t xml:space="preserve">  Возможно речь идет о лечебной грязи. Однако </w:t>
      </w:r>
      <w:r w:rsidR="00016319">
        <w:rPr>
          <w:color w:val="000000"/>
        </w:rPr>
        <w:t>«</w:t>
      </w:r>
      <w:r w:rsidR="003D2D74">
        <w:rPr>
          <w:color w:val="000000"/>
        </w:rPr>
        <w:t>правил применения</w:t>
      </w:r>
      <w:r w:rsidR="00016319">
        <w:rPr>
          <w:color w:val="000000"/>
        </w:rPr>
        <w:t xml:space="preserve">» ее </w:t>
      </w:r>
      <w:r w:rsidR="0047178A">
        <w:rPr>
          <w:color w:val="000000"/>
        </w:rPr>
        <w:t>не обнаружено.</w:t>
      </w:r>
    </w:p>
    <w:p w:rsidR="00C66673" w:rsidRDefault="00A92162" w:rsidP="00637725">
      <w:pPr>
        <w:tabs>
          <w:tab w:val="left" w:pos="744"/>
        </w:tabs>
        <w:spacing w:line="360" w:lineRule="auto"/>
        <w:jc w:val="both"/>
        <w:rPr>
          <w:color w:val="000000"/>
        </w:rPr>
      </w:pPr>
      <w:r>
        <w:rPr>
          <w:color w:val="000000"/>
        </w:rPr>
        <w:tab/>
      </w:r>
      <w:r w:rsidR="00D303AB" w:rsidRPr="002F0115">
        <w:rPr>
          <w:color w:val="000000"/>
        </w:rPr>
        <w:t xml:space="preserve">- Скальная </w:t>
      </w:r>
      <w:r w:rsidR="00D303AB" w:rsidRPr="002F0115">
        <w:rPr>
          <w:i/>
          <w:color w:val="000000"/>
        </w:rPr>
        <w:t>Мечеть Бекет-ата</w:t>
      </w:r>
      <w:r w:rsidR="00D303AB" w:rsidRPr="002F0115">
        <w:rPr>
          <w:color w:val="000000"/>
        </w:rPr>
        <w:t>в с. Шетпе</w:t>
      </w:r>
      <w:r w:rsidR="006F1742">
        <w:rPr>
          <w:color w:val="000000"/>
        </w:rPr>
        <w:t>(Мангистауская обл.)</w:t>
      </w:r>
      <w:r w:rsidR="00D303AB" w:rsidRPr="002F0115">
        <w:rPr>
          <w:color w:val="000000"/>
        </w:rPr>
        <w:t>очень ухожена. Это заслуга смотрителя святыни (шыракшы), который является генетическим потомком Бекет-ата.</w:t>
      </w:r>
      <w:r w:rsidR="006741F8">
        <w:rPr>
          <w:color w:val="000000"/>
        </w:rPr>
        <w:t>На святыни он находится постоянно</w:t>
      </w:r>
      <w:r w:rsidR="00D940B5">
        <w:rPr>
          <w:color w:val="000000"/>
        </w:rPr>
        <w:t xml:space="preserve">. </w:t>
      </w:r>
      <w:r w:rsidR="00C30501">
        <w:rPr>
          <w:color w:val="000000"/>
        </w:rPr>
        <w:t>На территорри святыни проложена асфальтированная дорожка к  мечети, высажены вдоль нее деревья, всегда открыты двери домика для п</w:t>
      </w:r>
      <w:r w:rsidR="006741F8">
        <w:rPr>
          <w:color w:val="000000"/>
        </w:rPr>
        <w:t>аломников, который словно зелен</w:t>
      </w:r>
      <w:r w:rsidR="00C30501">
        <w:rPr>
          <w:color w:val="000000"/>
        </w:rPr>
        <w:t>ый островок утопает в зелени</w:t>
      </w:r>
      <w:r w:rsidR="00D940B5">
        <w:rPr>
          <w:color w:val="000000"/>
        </w:rPr>
        <w:t xml:space="preserve"> (</w:t>
      </w:r>
      <w:r w:rsidR="00D940B5">
        <w:rPr>
          <w:lang w:val="kk-KZ"/>
        </w:rPr>
        <w:t>Рисунки А12-А14)</w:t>
      </w:r>
      <w:r w:rsidR="00C30501">
        <w:rPr>
          <w:color w:val="000000"/>
        </w:rPr>
        <w:t>.</w:t>
      </w:r>
    </w:p>
    <w:p w:rsidR="00D303AB" w:rsidRPr="002F0115" w:rsidRDefault="00A92162" w:rsidP="00E4601D">
      <w:pPr>
        <w:tabs>
          <w:tab w:val="left" w:pos="744"/>
        </w:tabs>
        <w:spacing w:line="360" w:lineRule="auto"/>
        <w:jc w:val="both"/>
        <w:rPr>
          <w:color w:val="000000"/>
        </w:rPr>
      </w:pPr>
      <w:r>
        <w:rPr>
          <w:color w:val="000000"/>
        </w:rPr>
        <w:tab/>
      </w:r>
      <w:r w:rsidR="00D303AB" w:rsidRPr="002F0115">
        <w:rPr>
          <w:color w:val="000000"/>
        </w:rPr>
        <w:t xml:space="preserve">-  Скальная </w:t>
      </w:r>
      <w:r w:rsidR="00D303AB" w:rsidRPr="002F0115">
        <w:rPr>
          <w:i/>
          <w:color w:val="000000"/>
        </w:rPr>
        <w:t>Мечеть Бекет-ата</w:t>
      </w:r>
      <w:r w:rsidR="00D303AB" w:rsidRPr="002F0115">
        <w:rPr>
          <w:color w:val="000000"/>
        </w:rPr>
        <w:t>в с</w:t>
      </w:r>
      <w:r w:rsidR="006F1742">
        <w:rPr>
          <w:color w:val="000000"/>
        </w:rPr>
        <w:t xml:space="preserve">. </w:t>
      </w:r>
      <w:r w:rsidR="00D303AB" w:rsidRPr="002F0115">
        <w:rPr>
          <w:color w:val="000000"/>
        </w:rPr>
        <w:t xml:space="preserve"> Бейнеу</w:t>
      </w:r>
      <w:r w:rsidR="006F1742" w:rsidRPr="002F0115">
        <w:rPr>
          <w:color w:val="000000"/>
        </w:rPr>
        <w:t>(Мангистауская обл.).</w:t>
      </w:r>
      <w:r w:rsidR="00D303AB" w:rsidRPr="002F0115">
        <w:rPr>
          <w:color w:val="000000"/>
        </w:rPr>
        <w:t xml:space="preserve"> Путь к святыне ведет через рукотворный тенистый парк. Прохлада животворного островка создает определенный микроклимат, в котором оказываются многочисленные паломники, преодолевшие большой путь к святыни</w:t>
      </w:r>
      <w:r w:rsidR="00CB593B">
        <w:rPr>
          <w:color w:val="000000"/>
        </w:rPr>
        <w:t xml:space="preserve"> (</w:t>
      </w:r>
      <w:r w:rsidR="00CB593B">
        <w:rPr>
          <w:lang w:val="kk-KZ"/>
        </w:rPr>
        <w:t>Рисунки А</w:t>
      </w:r>
      <w:r w:rsidR="00B25079">
        <w:rPr>
          <w:lang w:val="kk-KZ"/>
        </w:rPr>
        <w:t>15</w:t>
      </w:r>
      <w:r w:rsidR="00CB593B">
        <w:rPr>
          <w:lang w:val="kk-KZ"/>
        </w:rPr>
        <w:t>-А</w:t>
      </w:r>
      <w:r w:rsidR="00B25079">
        <w:rPr>
          <w:lang w:val="kk-KZ"/>
        </w:rPr>
        <w:t>18</w:t>
      </w:r>
      <w:r w:rsidR="00CB593B">
        <w:rPr>
          <w:lang w:val="kk-KZ"/>
        </w:rPr>
        <w:t>)</w:t>
      </w:r>
      <w:r w:rsidR="00CB593B">
        <w:rPr>
          <w:color w:val="000000"/>
        </w:rPr>
        <w:t>.</w:t>
      </w:r>
    </w:p>
    <w:p w:rsidR="00B670BB" w:rsidRDefault="00A92162" w:rsidP="002F0115">
      <w:pPr>
        <w:tabs>
          <w:tab w:val="left" w:pos="744"/>
        </w:tabs>
        <w:spacing w:line="360" w:lineRule="auto"/>
        <w:jc w:val="both"/>
        <w:rPr>
          <w:color w:val="000000"/>
        </w:rPr>
      </w:pPr>
      <w:r>
        <w:rPr>
          <w:color w:val="000000"/>
        </w:rPr>
        <w:tab/>
      </w:r>
      <w:r w:rsidR="00D303AB" w:rsidRPr="002F0115">
        <w:rPr>
          <w:color w:val="000000"/>
        </w:rPr>
        <w:t xml:space="preserve">- </w:t>
      </w:r>
      <w:r w:rsidR="00D303AB" w:rsidRPr="002F0115">
        <w:rPr>
          <w:i/>
          <w:color w:val="000000"/>
        </w:rPr>
        <w:t>Скальная  мечеть Шакпак–ата</w:t>
      </w:r>
      <w:r w:rsidR="00D303AB" w:rsidRPr="002F0115">
        <w:rPr>
          <w:color w:val="000000"/>
        </w:rPr>
        <w:t>в с. Таушик</w:t>
      </w:r>
      <w:r w:rsidR="006F1742">
        <w:rPr>
          <w:color w:val="000000"/>
        </w:rPr>
        <w:t xml:space="preserve"> (Мангистауская обл.)</w:t>
      </w:r>
      <w:r w:rsidR="00D303AB" w:rsidRPr="002F0115">
        <w:rPr>
          <w:color w:val="000000"/>
        </w:rPr>
        <w:t xml:space="preserve">. </w:t>
      </w:r>
      <w:r w:rsidR="00B17613">
        <w:rPr>
          <w:color w:val="000000"/>
        </w:rPr>
        <w:t xml:space="preserve">Обследование выявило </w:t>
      </w:r>
      <w:r w:rsidR="00D303AB" w:rsidRPr="002F0115">
        <w:rPr>
          <w:color w:val="000000"/>
        </w:rPr>
        <w:t xml:space="preserve"> современное состояние памятника. По сравнению с недавним прошлом,  вновь увеличился поток паломников к  </w:t>
      </w:r>
      <w:r w:rsidR="00CA1E8A">
        <w:rPr>
          <w:color w:val="000000"/>
        </w:rPr>
        <w:t xml:space="preserve">этой знаменитой </w:t>
      </w:r>
      <w:r w:rsidR="00ED59D3">
        <w:rPr>
          <w:color w:val="000000"/>
        </w:rPr>
        <w:t xml:space="preserve">святыне. На протяжении некоторого времени мечеть являлась, преимущественно, объктом изучения специалистов, ученых, туристов. Но в последние годы возросло количество религиозных паломников. </w:t>
      </w:r>
      <w:r w:rsidR="006F2A3C">
        <w:rPr>
          <w:color w:val="000000"/>
        </w:rPr>
        <w:t>В мечети мы не увидели</w:t>
      </w:r>
      <w:r w:rsidR="00CA1E8A">
        <w:rPr>
          <w:color w:val="000000"/>
        </w:rPr>
        <w:t xml:space="preserve"> шыракшы.</w:t>
      </w:r>
      <w:r w:rsidR="00ED59D3">
        <w:rPr>
          <w:color w:val="000000"/>
        </w:rPr>
        <w:t xml:space="preserve">Но это не помешало паломникам организовать ритуальную трапезу страдиционными лепешками </w:t>
      </w:r>
      <w:r w:rsidR="00D303AB" w:rsidRPr="002F0115">
        <w:rPr>
          <w:color w:val="000000"/>
        </w:rPr>
        <w:t>(шельпек),</w:t>
      </w:r>
      <w:r w:rsidR="00ED59D3">
        <w:rPr>
          <w:color w:val="000000"/>
        </w:rPr>
        <w:t xml:space="preserve"> а также </w:t>
      </w:r>
      <w:r w:rsidR="00D303AB" w:rsidRPr="002F0115">
        <w:rPr>
          <w:color w:val="000000"/>
        </w:rPr>
        <w:t>сами</w:t>
      </w:r>
      <w:r w:rsidR="00ED59D3">
        <w:rPr>
          <w:color w:val="000000"/>
        </w:rPr>
        <w:t>мпрочи</w:t>
      </w:r>
      <w:r w:rsidR="00C851B6">
        <w:rPr>
          <w:color w:val="000000"/>
        </w:rPr>
        <w:t>та</w:t>
      </w:r>
      <w:r w:rsidR="00ED59D3">
        <w:rPr>
          <w:color w:val="000000"/>
        </w:rPr>
        <w:t>ть молитвы и зажечь светильники.</w:t>
      </w:r>
      <w:r w:rsidR="00D303AB" w:rsidRPr="002F0115">
        <w:rPr>
          <w:color w:val="000000"/>
        </w:rPr>
        <w:t xml:space="preserve"> К сожалению, внутри мечети на стенах памятника, рядом с древними рисунками (петроглифами), </w:t>
      </w:r>
      <w:r w:rsidR="00ED59D3">
        <w:rPr>
          <w:color w:val="000000"/>
        </w:rPr>
        <w:t>были обнаружены</w:t>
      </w:r>
      <w:r w:rsidR="00CA1E8A">
        <w:rPr>
          <w:color w:val="000000"/>
        </w:rPr>
        <w:t>,</w:t>
      </w:r>
      <w:r w:rsidR="00D303AB" w:rsidRPr="002F0115">
        <w:rPr>
          <w:color w:val="000000"/>
        </w:rPr>
        <w:t xml:space="preserve"> так называемые</w:t>
      </w:r>
      <w:r w:rsidR="00CA1E8A">
        <w:rPr>
          <w:color w:val="000000"/>
        </w:rPr>
        <w:t>,</w:t>
      </w:r>
      <w:r w:rsidR="00D303AB" w:rsidRPr="002F0115">
        <w:rPr>
          <w:color w:val="000000"/>
        </w:rPr>
        <w:t xml:space="preserve"> памятные подписи</w:t>
      </w:r>
      <w:r w:rsidR="00CA1E8A">
        <w:rPr>
          <w:color w:val="000000"/>
        </w:rPr>
        <w:t xml:space="preserve">-автографы отдельных </w:t>
      </w:r>
      <w:r w:rsidR="00B64ECB">
        <w:rPr>
          <w:color w:val="000000"/>
        </w:rPr>
        <w:t xml:space="preserve">посетителей. </w:t>
      </w:r>
      <w:r w:rsidR="00B64ECB" w:rsidRPr="006F2A3C">
        <w:rPr>
          <w:color w:val="000000"/>
        </w:rPr>
        <w:t xml:space="preserve">Такие «автографы»наносит непоправимый ущерб </w:t>
      </w:r>
      <w:r w:rsidR="00894EA8" w:rsidRPr="006F2A3C">
        <w:rPr>
          <w:color w:val="000000"/>
        </w:rPr>
        <w:t xml:space="preserve">уникальному памятнику и </w:t>
      </w:r>
      <w:r w:rsidR="00D303AB" w:rsidRPr="006F2A3C">
        <w:rPr>
          <w:color w:val="000000"/>
        </w:rPr>
        <w:t>способствует его разрушению.</w:t>
      </w:r>
      <w:r w:rsidR="00082EE3">
        <w:rPr>
          <w:color w:val="000000"/>
        </w:rPr>
        <w:t>Н</w:t>
      </w:r>
      <w:r w:rsidR="00D303AB" w:rsidRPr="002F0115">
        <w:rPr>
          <w:color w:val="000000"/>
        </w:rPr>
        <w:t xml:space="preserve">а этом историческом </w:t>
      </w:r>
      <w:r w:rsidR="00D303AB" w:rsidRPr="002F0115">
        <w:rPr>
          <w:color w:val="000000"/>
        </w:rPr>
        <w:lastRenderedPageBreak/>
        <w:t>объекте</w:t>
      </w:r>
      <w:r w:rsidR="00ED59D3">
        <w:rPr>
          <w:color w:val="000000"/>
        </w:rPr>
        <w:t xml:space="preserve">также </w:t>
      </w:r>
      <w:r w:rsidR="00D303AB" w:rsidRPr="002F0115">
        <w:rPr>
          <w:color w:val="000000"/>
        </w:rPr>
        <w:t xml:space="preserve">не удалось обнаружить правил посещения  и поведения туристов и паломников. </w:t>
      </w:r>
      <w:r w:rsidR="00B55C9D">
        <w:rPr>
          <w:color w:val="000000"/>
        </w:rPr>
        <w:t>Отсутствие ширакшы сказ</w:t>
      </w:r>
      <w:r w:rsidR="00B502C4">
        <w:rPr>
          <w:color w:val="000000"/>
        </w:rPr>
        <w:t>алось</w:t>
      </w:r>
      <w:r w:rsidR="00B55C9D">
        <w:rPr>
          <w:color w:val="000000"/>
        </w:rPr>
        <w:t xml:space="preserve"> на состоянии</w:t>
      </w:r>
      <w:r w:rsidR="00B502C4">
        <w:rPr>
          <w:color w:val="000000"/>
        </w:rPr>
        <w:t xml:space="preserve"> порядка и чистоты на памятнике: отмечалась</w:t>
      </w:r>
      <w:r w:rsidR="00B55C9D">
        <w:rPr>
          <w:color w:val="000000"/>
        </w:rPr>
        <w:t xml:space="preserve"> некоторая з</w:t>
      </w:r>
      <w:r w:rsidR="004944A1">
        <w:rPr>
          <w:color w:val="000000"/>
        </w:rPr>
        <w:t>а</w:t>
      </w:r>
      <w:r w:rsidR="00B55C9D">
        <w:rPr>
          <w:color w:val="000000"/>
        </w:rPr>
        <w:t>пущенность</w:t>
      </w:r>
      <w:r w:rsidR="00B24C1B">
        <w:rPr>
          <w:color w:val="000000"/>
        </w:rPr>
        <w:t xml:space="preserve"> (</w:t>
      </w:r>
      <w:r w:rsidR="00E010EB">
        <w:rPr>
          <w:lang w:val="kk-KZ"/>
        </w:rPr>
        <w:t>рисунки</w:t>
      </w:r>
      <w:r w:rsidR="00B24C1B">
        <w:rPr>
          <w:lang w:val="kk-KZ"/>
        </w:rPr>
        <w:t xml:space="preserve"> А</w:t>
      </w:r>
      <w:r w:rsidR="00DF7D1A">
        <w:rPr>
          <w:lang w:val="kk-KZ"/>
        </w:rPr>
        <w:t>19-А21</w:t>
      </w:r>
      <w:r w:rsidR="00B24C1B">
        <w:rPr>
          <w:lang w:val="kk-KZ"/>
        </w:rPr>
        <w:t>)</w:t>
      </w:r>
      <w:r w:rsidR="00B24C1B">
        <w:rPr>
          <w:color w:val="000000"/>
        </w:rPr>
        <w:t>.</w:t>
      </w:r>
      <w:r w:rsidR="00B55C9D">
        <w:rPr>
          <w:color w:val="000000"/>
        </w:rPr>
        <w:t>.</w:t>
      </w:r>
    </w:p>
    <w:p w:rsidR="000A10A7" w:rsidRPr="002F0115" w:rsidRDefault="000A10A7" w:rsidP="00A92162">
      <w:pPr>
        <w:spacing w:line="360" w:lineRule="auto"/>
        <w:ind w:firstLine="708"/>
        <w:jc w:val="both"/>
        <w:rPr>
          <w:color w:val="000000"/>
        </w:rPr>
      </w:pPr>
      <w:r w:rsidRPr="002F0115">
        <w:rPr>
          <w:color w:val="000000"/>
        </w:rPr>
        <w:t xml:space="preserve">- </w:t>
      </w:r>
      <w:r w:rsidRPr="002F0115">
        <w:rPr>
          <w:i/>
          <w:color w:val="000000"/>
        </w:rPr>
        <w:t xml:space="preserve">Гора Айракты </w:t>
      </w:r>
      <w:r w:rsidRPr="002F0115">
        <w:rPr>
          <w:color w:val="000000"/>
        </w:rPr>
        <w:t>в окрестностях с. Шетпе</w:t>
      </w:r>
      <w:r w:rsidR="00ED491D">
        <w:rPr>
          <w:color w:val="000000"/>
        </w:rPr>
        <w:t xml:space="preserve"> (Мангистауская обл.) - </w:t>
      </w:r>
      <w:r>
        <w:rPr>
          <w:color w:val="000000"/>
        </w:rPr>
        <w:t>о</w:t>
      </w:r>
      <w:r w:rsidRPr="002F0115">
        <w:rPr>
          <w:color w:val="000000"/>
        </w:rPr>
        <w:t xml:space="preserve">бъект природного ландшафта знаменита тем, что и в наши дни здесь водятся сайгаки </w:t>
      </w:r>
      <w:r w:rsidR="000626FB">
        <w:rPr>
          <w:color w:val="000000"/>
        </w:rPr>
        <w:t>(</w:t>
      </w:r>
      <w:r w:rsidR="00E010EB">
        <w:rPr>
          <w:lang w:val="kk-KZ"/>
        </w:rPr>
        <w:t>рисунок</w:t>
      </w:r>
      <w:r w:rsidR="006079FB">
        <w:rPr>
          <w:lang w:val="kk-KZ"/>
        </w:rPr>
        <w:t xml:space="preserve"> А22</w:t>
      </w:r>
      <w:r w:rsidR="000626FB">
        <w:rPr>
          <w:lang w:val="kk-KZ"/>
        </w:rPr>
        <w:t>).</w:t>
      </w:r>
    </w:p>
    <w:p w:rsidR="00D303AB" w:rsidRPr="002F0115" w:rsidRDefault="00D303AB" w:rsidP="00A92162">
      <w:pPr>
        <w:spacing w:line="360" w:lineRule="auto"/>
        <w:ind w:firstLine="708"/>
        <w:jc w:val="both"/>
      </w:pPr>
      <w:r w:rsidRPr="002F0115">
        <w:rPr>
          <w:bCs/>
        </w:rPr>
        <w:t xml:space="preserve">- </w:t>
      </w:r>
      <w:r w:rsidRPr="00D863B9">
        <w:rPr>
          <w:i/>
        </w:rPr>
        <w:t>Историко-культурный памятник  Шеркала</w:t>
      </w:r>
      <w:r w:rsidRPr="002F0115">
        <w:t xml:space="preserve">  в  районе  с. Шетпе (Мангистауская обл.) является объектом не только познавательного тур</w:t>
      </w:r>
      <w:r w:rsidR="00E81C29">
        <w:t xml:space="preserve">изма, но и </w:t>
      </w:r>
      <w:r w:rsidR="00ED491D">
        <w:t xml:space="preserve">объектом </w:t>
      </w:r>
      <w:r w:rsidR="00E81C29">
        <w:t>изучения специалистами</w:t>
      </w:r>
      <w:r w:rsidR="00ED491D">
        <w:t xml:space="preserve"> – историками, в частности, археологами</w:t>
      </w:r>
      <w:r w:rsidR="007C1618">
        <w:rPr>
          <w:color w:val="000000"/>
        </w:rPr>
        <w:t>(</w:t>
      </w:r>
      <w:r w:rsidR="00D366AA">
        <w:rPr>
          <w:lang w:val="kk-KZ"/>
        </w:rPr>
        <w:t>Рисунок А23</w:t>
      </w:r>
      <w:r w:rsidR="007C1618">
        <w:rPr>
          <w:lang w:val="kk-KZ"/>
        </w:rPr>
        <w:t>).</w:t>
      </w:r>
      <w:r w:rsidR="000A10A7">
        <w:t xml:space="preserve"> Не случайно</w:t>
      </w:r>
      <w:r w:rsidR="006E159A">
        <w:t xml:space="preserve">, у его подножья </w:t>
      </w:r>
      <w:r w:rsidR="000A10A7">
        <w:t xml:space="preserve">действует один из образцовых туристических </w:t>
      </w:r>
      <w:r w:rsidR="003A471D">
        <w:t>центров.</w:t>
      </w:r>
    </w:p>
    <w:p w:rsidR="005E7A72" w:rsidRDefault="00D303AB" w:rsidP="00A92162">
      <w:pPr>
        <w:spacing w:line="360" w:lineRule="auto"/>
        <w:ind w:firstLine="708"/>
        <w:jc w:val="both"/>
        <w:rPr>
          <w:color w:val="000000"/>
        </w:rPr>
      </w:pPr>
      <w:r w:rsidRPr="00F868F0">
        <w:rPr>
          <w:color w:val="000000"/>
        </w:rPr>
        <w:t xml:space="preserve">- </w:t>
      </w:r>
      <w:r w:rsidRPr="00F868F0">
        <w:rPr>
          <w:i/>
          <w:noProof/>
        </w:rPr>
        <w:t>Этноаул</w:t>
      </w:r>
      <w:r w:rsidRPr="00F868F0">
        <w:t>в район</w:t>
      </w:r>
      <w:r w:rsidR="003A471D" w:rsidRPr="00F868F0">
        <w:t>е Шетпе (Мангистауская обл.)</w:t>
      </w:r>
      <w:r w:rsidRPr="00F868F0">
        <w:t xml:space="preserve">призван популяризировать </w:t>
      </w:r>
      <w:r w:rsidR="003A471D" w:rsidRPr="00F868F0">
        <w:t xml:space="preserve">памятники историко-культурного наследия и объектов природного ландшафта </w:t>
      </w:r>
      <w:r w:rsidRPr="00F868F0">
        <w:t xml:space="preserve">на туристическом маршруте в </w:t>
      </w:r>
      <w:r w:rsidR="009D71B5">
        <w:t xml:space="preserve">окрестностях </w:t>
      </w:r>
      <w:r w:rsidR="003A471D" w:rsidRPr="00F868F0">
        <w:rPr>
          <w:color w:val="000000"/>
        </w:rPr>
        <w:t>адм</w:t>
      </w:r>
      <w:r w:rsidR="00881888">
        <w:rPr>
          <w:color w:val="000000"/>
        </w:rPr>
        <w:t xml:space="preserve">инистративного центра с. Шетпе и </w:t>
      </w:r>
      <w:r w:rsidR="00F868F0">
        <w:rPr>
          <w:color w:val="000000"/>
        </w:rPr>
        <w:t>в районе  древнего городища</w:t>
      </w:r>
      <w:r w:rsidR="003A471D" w:rsidRPr="00F868F0">
        <w:rPr>
          <w:color w:val="000000"/>
        </w:rPr>
        <w:t xml:space="preserve"> Шеркала (Мангистауская обл.)</w:t>
      </w:r>
      <w:r w:rsidRPr="00F868F0">
        <w:t>.</w:t>
      </w:r>
      <w:r w:rsidR="003A471D" w:rsidRPr="00F868F0">
        <w:rPr>
          <w:color w:val="000000"/>
        </w:rPr>
        <w:t>Он является о</w:t>
      </w:r>
      <w:r w:rsidR="005E7A72" w:rsidRPr="00F868F0">
        <w:rPr>
          <w:color w:val="000000"/>
        </w:rPr>
        <w:t>дним из постоянно действующих этнотуристических центров</w:t>
      </w:r>
      <w:r w:rsidR="003A471D" w:rsidRPr="00F868F0">
        <w:rPr>
          <w:color w:val="000000"/>
        </w:rPr>
        <w:t>.</w:t>
      </w:r>
      <w:r w:rsidR="009D71B5">
        <w:rPr>
          <w:color w:val="000000"/>
        </w:rPr>
        <w:t xml:space="preserve"> На его</w:t>
      </w:r>
      <w:r w:rsidR="005E7A72" w:rsidRPr="00F868F0">
        <w:rPr>
          <w:color w:val="000000"/>
        </w:rPr>
        <w:t xml:space="preserve"> территории разбиты газоны цветов, установлены шестнадцать юрт в полном национальном убранстве, а также образцы археологических артефактов в виде балбалов. Здесь можно увидеть работников центра в национальной одежде. Туристам предоставляется возможность покататься верхом на лошади, познакомиться с казахским конным снаряжением и особенностями верхо</w:t>
      </w:r>
      <w:r w:rsidR="00085FE8" w:rsidRPr="00F868F0">
        <w:rPr>
          <w:color w:val="000000"/>
        </w:rPr>
        <w:t>вой езды,</w:t>
      </w:r>
      <w:r w:rsidR="000A27A7">
        <w:rPr>
          <w:color w:val="000000"/>
        </w:rPr>
        <w:t xml:space="preserve"> а также</w:t>
      </w:r>
      <w:r w:rsidR="00085FE8" w:rsidRPr="00F868F0">
        <w:rPr>
          <w:color w:val="000000"/>
        </w:rPr>
        <w:t xml:space="preserve"> с традиционной кухней</w:t>
      </w:r>
      <w:r w:rsidR="00751D52">
        <w:rPr>
          <w:color w:val="000000"/>
        </w:rPr>
        <w:t xml:space="preserve">.На территории центра есть </w:t>
      </w:r>
      <w:r w:rsidR="005E7A72" w:rsidRPr="00F868F0">
        <w:rPr>
          <w:color w:val="000000"/>
        </w:rPr>
        <w:t>даже</w:t>
      </w:r>
      <w:r w:rsidR="00751D52">
        <w:rPr>
          <w:color w:val="000000"/>
        </w:rPr>
        <w:t xml:space="preserve"> постоянно действующийбассейн</w:t>
      </w:r>
      <w:r w:rsidR="005E7A72" w:rsidRPr="00F868F0">
        <w:rPr>
          <w:color w:val="000000"/>
        </w:rPr>
        <w:t>. Территория этноаула ухожена, содержится в исключительной чистоте и в готовности в любое время принять туристов</w:t>
      </w:r>
      <w:r w:rsidR="000E2992" w:rsidRPr="00F868F0">
        <w:rPr>
          <w:color w:val="000000"/>
        </w:rPr>
        <w:t xml:space="preserve"> (</w:t>
      </w:r>
      <w:r w:rsidR="00E010EB" w:rsidRPr="00F868F0">
        <w:rPr>
          <w:color w:val="000000"/>
        </w:rPr>
        <w:t xml:space="preserve">рисунки </w:t>
      </w:r>
      <w:r w:rsidR="001F7F26" w:rsidRPr="00F868F0">
        <w:rPr>
          <w:color w:val="000000"/>
        </w:rPr>
        <w:t>А</w:t>
      </w:r>
      <w:r w:rsidR="000F4848" w:rsidRPr="00F868F0">
        <w:rPr>
          <w:color w:val="000000"/>
        </w:rPr>
        <w:t>24-А25</w:t>
      </w:r>
      <w:r w:rsidR="00E91507" w:rsidRPr="00F868F0">
        <w:rPr>
          <w:color w:val="000000"/>
        </w:rPr>
        <w:t>)</w:t>
      </w:r>
      <w:r w:rsidR="005E7A72" w:rsidRPr="00F868F0">
        <w:rPr>
          <w:color w:val="000000"/>
        </w:rPr>
        <w:t>.</w:t>
      </w:r>
    </w:p>
    <w:p w:rsidR="00873719" w:rsidRPr="00FC5A63" w:rsidRDefault="00D303AB" w:rsidP="00A92162">
      <w:pPr>
        <w:autoSpaceDE w:val="0"/>
        <w:autoSpaceDN w:val="0"/>
        <w:adjustRightInd w:val="0"/>
        <w:spacing w:line="360" w:lineRule="auto"/>
        <w:ind w:firstLine="708"/>
        <w:jc w:val="both"/>
        <w:rPr>
          <w:rFonts w:eastAsiaTheme="minorHAnsi"/>
          <w:lang w:eastAsia="en-US"/>
        </w:rPr>
      </w:pPr>
      <w:r w:rsidRPr="002F0115">
        <w:t xml:space="preserve">- </w:t>
      </w:r>
      <w:r w:rsidRPr="002F0115">
        <w:rPr>
          <w:i/>
        </w:rPr>
        <w:t>Некрополь Кошкар-ата</w:t>
      </w:r>
      <w:r w:rsidRPr="002F0115">
        <w:t xml:space="preserve"> в с. Акшукур </w:t>
      </w:r>
      <w:r w:rsidRPr="002F0115">
        <w:rPr>
          <w:noProof/>
        </w:rPr>
        <w:t>(Мангистауская обл.)  широко известен тем, что здесь находятся древнее захоронение великого святого Кошкар-ата и надгробный  памятник - койтас, связанный с его именем</w:t>
      </w:r>
      <w:r w:rsidR="008C4925" w:rsidRPr="008C4925">
        <w:rPr>
          <w:color w:val="000000"/>
        </w:rPr>
        <w:t xml:space="preserve"> (Рисунки А26</w:t>
      </w:r>
      <w:r w:rsidR="008C4925">
        <w:rPr>
          <w:color w:val="000000"/>
        </w:rPr>
        <w:t>-</w:t>
      </w:r>
      <w:r w:rsidR="008C4925" w:rsidRPr="008C4925">
        <w:rPr>
          <w:color w:val="000000"/>
        </w:rPr>
        <w:t>А</w:t>
      </w:r>
      <w:r w:rsidR="008C4925">
        <w:rPr>
          <w:color w:val="000000"/>
        </w:rPr>
        <w:t>27)</w:t>
      </w:r>
      <w:r w:rsidRPr="002F0115">
        <w:rPr>
          <w:noProof/>
        </w:rPr>
        <w:t>.</w:t>
      </w:r>
      <w:r w:rsidR="00873719">
        <w:rPr>
          <w:color w:val="000000"/>
        </w:rPr>
        <w:t xml:space="preserve">Он известен также как </w:t>
      </w:r>
      <w:r w:rsidR="00DD5D3A">
        <w:rPr>
          <w:rFonts w:eastAsiaTheme="minorHAnsi"/>
          <w:lang w:eastAsia="en-US"/>
        </w:rPr>
        <w:t>покровитель</w:t>
      </w:r>
      <w:r w:rsidR="00873719">
        <w:rPr>
          <w:rFonts w:eastAsiaTheme="minorHAnsi"/>
          <w:lang w:eastAsia="en-US"/>
        </w:rPr>
        <w:t xml:space="preserve"> овцеводства.</w:t>
      </w:r>
      <w:r w:rsidR="00E4085B">
        <w:rPr>
          <w:rFonts w:eastAsiaTheme="minorHAnsi"/>
          <w:lang w:eastAsia="en-US"/>
        </w:rPr>
        <w:t>В</w:t>
      </w:r>
      <w:r w:rsidR="00B448DD" w:rsidRPr="00B448DD">
        <w:rPr>
          <w:rFonts w:eastAsiaTheme="minorHAnsi"/>
          <w:lang w:eastAsia="en-US"/>
        </w:rPr>
        <w:t>ера в сакральную силу животных имеетдревние корни. И в насто</w:t>
      </w:r>
      <w:r w:rsidR="00B448DD">
        <w:rPr>
          <w:rFonts w:eastAsiaTheme="minorHAnsi"/>
          <w:lang w:eastAsia="en-US"/>
        </w:rPr>
        <w:t xml:space="preserve">ящее время значительное место в </w:t>
      </w:r>
      <w:r w:rsidR="00B448DD" w:rsidRPr="00B448DD">
        <w:rPr>
          <w:rFonts w:eastAsiaTheme="minorHAnsi"/>
          <w:lang w:eastAsia="en-US"/>
        </w:rPr>
        <w:t>традиционной обрядовой куль</w:t>
      </w:r>
      <w:r w:rsidR="00B448DD">
        <w:rPr>
          <w:rFonts w:eastAsiaTheme="minorHAnsi"/>
          <w:lang w:eastAsia="en-US"/>
        </w:rPr>
        <w:t>туре многих народов, в том чис</w:t>
      </w:r>
      <w:r w:rsidR="00B448DD" w:rsidRPr="00B448DD">
        <w:rPr>
          <w:rFonts w:eastAsiaTheme="minorHAnsi"/>
          <w:lang w:eastAsia="en-US"/>
        </w:rPr>
        <w:t>ле казахов, принадлежит барану. Согласно широко бытующемуповерью, баран обладал магиче</w:t>
      </w:r>
      <w:r w:rsidR="00B448DD">
        <w:rPr>
          <w:rFonts w:eastAsiaTheme="minorHAnsi"/>
          <w:lang w:eastAsia="en-US"/>
        </w:rPr>
        <w:t>ской силой. Баран и его отдель</w:t>
      </w:r>
      <w:r w:rsidR="00B448DD" w:rsidRPr="00B448DD">
        <w:rPr>
          <w:rFonts w:eastAsiaTheme="minorHAnsi"/>
          <w:lang w:eastAsia="en-US"/>
        </w:rPr>
        <w:t>ные части имели охранную сил</w:t>
      </w:r>
      <w:r w:rsidR="00B448DD">
        <w:rPr>
          <w:rFonts w:eastAsiaTheme="minorHAnsi"/>
          <w:lang w:eastAsia="en-US"/>
        </w:rPr>
        <w:t>у, служили оберегом. Не случай</w:t>
      </w:r>
      <w:r w:rsidR="00B448DD" w:rsidRPr="00B448DD">
        <w:rPr>
          <w:rFonts w:eastAsiaTheme="minorHAnsi"/>
          <w:lang w:eastAsia="en-US"/>
        </w:rPr>
        <w:t>но его имя давали новорожденным детя</w:t>
      </w:r>
      <w:r w:rsidR="00B448DD">
        <w:rPr>
          <w:rFonts w:eastAsiaTheme="minorHAnsi"/>
          <w:lang w:eastAsia="en-US"/>
        </w:rPr>
        <w:t xml:space="preserve">м в качестве составной части антропонима. </w:t>
      </w:r>
      <w:r w:rsidR="00B448DD" w:rsidRPr="00B448DD">
        <w:rPr>
          <w:rFonts w:eastAsiaTheme="minorHAnsi"/>
          <w:lang w:eastAsia="en-US"/>
        </w:rPr>
        <w:t>Обычно</w:t>
      </w:r>
      <w:r w:rsidR="00B448DD">
        <w:rPr>
          <w:rFonts w:eastAsiaTheme="minorHAnsi"/>
          <w:lang w:eastAsia="en-US"/>
        </w:rPr>
        <w:t xml:space="preserve"> на мусульманских святынях мож</w:t>
      </w:r>
      <w:r w:rsidR="00B448DD" w:rsidRPr="00B448DD">
        <w:rPr>
          <w:rFonts w:eastAsiaTheme="minorHAnsi"/>
          <w:lang w:eastAsia="en-US"/>
        </w:rPr>
        <w:t>но встретить рога барана-</w:t>
      </w:r>
      <w:r w:rsidR="00B448DD">
        <w:rPr>
          <w:rFonts w:eastAsiaTheme="minorHAnsi"/>
          <w:lang w:eastAsia="en-US"/>
        </w:rPr>
        <w:t xml:space="preserve">кошкара, наряду с рогами архара </w:t>
      </w:r>
      <w:r w:rsidR="00B448DD" w:rsidRPr="00B448DD">
        <w:rPr>
          <w:rFonts w:eastAsiaTheme="minorHAnsi"/>
          <w:lang w:eastAsia="en-US"/>
        </w:rPr>
        <w:t>(горного козла), как особый з</w:t>
      </w:r>
      <w:r w:rsidR="00B448DD">
        <w:rPr>
          <w:rFonts w:eastAsiaTheme="minorHAnsi"/>
          <w:lang w:eastAsia="en-US"/>
        </w:rPr>
        <w:t xml:space="preserve">нак уважения к святыне. Увидеть </w:t>
      </w:r>
      <w:r w:rsidR="00B448DD" w:rsidRPr="00B448DD">
        <w:rPr>
          <w:rFonts w:eastAsiaTheme="minorHAnsi"/>
          <w:lang w:eastAsia="en-US"/>
        </w:rPr>
        <w:t>рога барана-кошкара можно</w:t>
      </w:r>
      <w:r w:rsidR="00B448DD">
        <w:rPr>
          <w:rFonts w:eastAsiaTheme="minorHAnsi"/>
          <w:lang w:eastAsia="en-US"/>
        </w:rPr>
        <w:t xml:space="preserve"> и над входом в жилой дом. Они, </w:t>
      </w:r>
      <w:r w:rsidR="00B448DD" w:rsidRPr="00B448DD">
        <w:rPr>
          <w:rFonts w:eastAsiaTheme="minorHAnsi"/>
          <w:lang w:eastAsia="en-US"/>
        </w:rPr>
        <w:t>по мнению хозяев, являютс</w:t>
      </w:r>
      <w:r w:rsidR="00B448DD">
        <w:rPr>
          <w:rFonts w:eastAsiaTheme="minorHAnsi"/>
          <w:lang w:eastAsia="en-US"/>
        </w:rPr>
        <w:t xml:space="preserve">я оберегами и призваны охранять </w:t>
      </w:r>
      <w:r w:rsidR="00B448DD" w:rsidRPr="00B448DD">
        <w:rPr>
          <w:rFonts w:eastAsiaTheme="minorHAnsi"/>
          <w:lang w:eastAsia="en-US"/>
        </w:rPr>
        <w:t>дом от «дурного глаза».</w:t>
      </w:r>
      <w:r w:rsidR="00FC5A63" w:rsidRPr="00FC5A63">
        <w:rPr>
          <w:rFonts w:eastAsiaTheme="minorHAnsi"/>
          <w:lang w:eastAsia="en-US"/>
        </w:rPr>
        <w:t>Многие из древних воз</w:t>
      </w:r>
      <w:r w:rsidR="00A92162">
        <w:rPr>
          <w:rFonts w:eastAsiaTheme="minorHAnsi"/>
          <w:lang w:eastAsia="en-US"/>
        </w:rPr>
        <w:t>зрений центральноазиатских наро</w:t>
      </w:r>
      <w:r w:rsidR="00FC5A63" w:rsidRPr="00FC5A63">
        <w:rPr>
          <w:rFonts w:eastAsiaTheme="minorHAnsi"/>
          <w:lang w:eastAsia="en-US"/>
        </w:rPr>
        <w:t>дов связаны с представлением</w:t>
      </w:r>
      <w:r w:rsidR="00FC5A63">
        <w:rPr>
          <w:rFonts w:eastAsiaTheme="minorHAnsi"/>
          <w:lang w:eastAsia="en-US"/>
        </w:rPr>
        <w:t xml:space="preserve"> о баране как олицетворении или </w:t>
      </w:r>
      <w:r w:rsidR="00FC5A63" w:rsidRPr="00FC5A63">
        <w:rPr>
          <w:rFonts w:eastAsiaTheme="minorHAnsi"/>
          <w:lang w:eastAsia="en-US"/>
        </w:rPr>
        <w:t xml:space="preserve">носителе фарна, благодати </w:t>
      </w:r>
      <w:r w:rsidR="00A96826" w:rsidRPr="00745F01">
        <w:rPr>
          <w:rFonts w:eastAsiaTheme="minorHAnsi"/>
          <w:lang w:eastAsia="en-US"/>
        </w:rPr>
        <w:t>[2</w:t>
      </w:r>
      <w:r w:rsidR="00FC5A63" w:rsidRPr="00745F01">
        <w:rPr>
          <w:rFonts w:eastAsiaTheme="minorHAnsi"/>
          <w:lang w:eastAsia="en-US"/>
        </w:rPr>
        <w:t xml:space="preserve">3, </w:t>
      </w:r>
      <w:r w:rsidR="00745F01">
        <w:rPr>
          <w:rFonts w:eastAsiaTheme="minorHAnsi"/>
          <w:lang w:val="en-US" w:eastAsia="en-US"/>
        </w:rPr>
        <w:t>c</w:t>
      </w:r>
      <w:r w:rsidR="00745F01" w:rsidRPr="00745F01">
        <w:rPr>
          <w:rFonts w:eastAsiaTheme="minorHAnsi"/>
          <w:lang w:eastAsia="en-US"/>
        </w:rPr>
        <w:t xml:space="preserve">. </w:t>
      </w:r>
      <w:r w:rsidR="00FC5A63" w:rsidRPr="00745F01">
        <w:rPr>
          <w:rFonts w:eastAsiaTheme="minorHAnsi"/>
          <w:lang w:eastAsia="en-US"/>
        </w:rPr>
        <w:t xml:space="preserve">46-58; с. 107-108]. </w:t>
      </w:r>
      <w:r w:rsidR="00FC5A63">
        <w:rPr>
          <w:rFonts w:eastAsiaTheme="minorHAnsi"/>
          <w:lang w:eastAsia="en-US"/>
        </w:rPr>
        <w:t xml:space="preserve">Основной </w:t>
      </w:r>
      <w:r w:rsidR="00FC5A63" w:rsidRPr="00FC5A63">
        <w:rPr>
          <w:rFonts w:eastAsiaTheme="minorHAnsi"/>
          <w:lang w:eastAsia="en-US"/>
        </w:rPr>
        <w:t xml:space="preserve">элемент традиционного </w:t>
      </w:r>
      <w:r w:rsidR="00FC5A63" w:rsidRPr="00FC5A63">
        <w:rPr>
          <w:rFonts w:eastAsiaTheme="minorHAnsi"/>
          <w:lang w:eastAsia="en-US"/>
        </w:rPr>
        <w:lastRenderedPageBreak/>
        <w:t>орнам</w:t>
      </w:r>
      <w:r w:rsidR="00FC5A63">
        <w:rPr>
          <w:rFonts w:eastAsiaTheme="minorHAnsi"/>
          <w:lang w:eastAsia="en-US"/>
        </w:rPr>
        <w:t xml:space="preserve">ента казахов и других, в первую </w:t>
      </w:r>
      <w:r w:rsidR="00FC5A63" w:rsidRPr="00FC5A63">
        <w:rPr>
          <w:rFonts w:eastAsiaTheme="minorHAnsi"/>
          <w:lang w:eastAsia="en-US"/>
        </w:rPr>
        <w:t>очередь скотоводческих, н</w:t>
      </w:r>
      <w:r w:rsidR="00FC5A63">
        <w:rPr>
          <w:rFonts w:eastAsiaTheme="minorHAnsi"/>
          <w:lang w:eastAsia="en-US"/>
        </w:rPr>
        <w:t xml:space="preserve">ародов региона – изображение на </w:t>
      </w:r>
      <w:r w:rsidR="00FC5A63" w:rsidRPr="00FC5A63">
        <w:rPr>
          <w:rFonts w:eastAsiaTheme="minorHAnsi"/>
          <w:lang w:eastAsia="en-US"/>
        </w:rPr>
        <w:t>кошмах, коврах, вышивках</w:t>
      </w:r>
      <w:r w:rsidR="00FC5A63">
        <w:rPr>
          <w:rFonts w:eastAsiaTheme="minorHAnsi"/>
          <w:lang w:eastAsia="en-US"/>
        </w:rPr>
        <w:t xml:space="preserve"> бараньих рогов в различных со</w:t>
      </w:r>
      <w:r w:rsidR="00FC5A63" w:rsidRPr="00FC5A63">
        <w:rPr>
          <w:rFonts w:eastAsiaTheme="minorHAnsi"/>
          <w:lang w:eastAsia="en-US"/>
        </w:rPr>
        <w:t>четаниях, среди которых преобладает узор</w:t>
      </w:r>
      <w:r w:rsidR="00FC5A63" w:rsidRPr="00E97220">
        <w:rPr>
          <w:rFonts w:eastAsia="TimesNewRomanKZItalic"/>
          <w:iCs/>
          <w:lang w:eastAsia="en-US"/>
        </w:rPr>
        <w:t xml:space="preserve">қошқар мүйiз </w:t>
      </w:r>
      <w:r w:rsidR="00FC5A63">
        <w:rPr>
          <w:rFonts w:eastAsiaTheme="minorHAnsi"/>
          <w:lang w:eastAsia="en-US"/>
        </w:rPr>
        <w:t xml:space="preserve">(рога </w:t>
      </w:r>
      <w:r w:rsidR="00FC5A63" w:rsidRPr="00FC5A63">
        <w:rPr>
          <w:rFonts w:eastAsiaTheme="minorHAnsi"/>
          <w:lang w:eastAsia="en-US"/>
        </w:rPr>
        <w:t>племенного барана), явно св</w:t>
      </w:r>
      <w:r w:rsidR="00FC5A63">
        <w:rPr>
          <w:rFonts w:eastAsiaTheme="minorHAnsi"/>
          <w:lang w:eastAsia="en-US"/>
        </w:rPr>
        <w:t xml:space="preserve">язанный с культом плодородия и </w:t>
      </w:r>
      <w:r w:rsidR="00FC5A63" w:rsidRPr="00FC5A63">
        <w:rPr>
          <w:rFonts w:eastAsiaTheme="minorHAnsi"/>
          <w:lang w:eastAsia="en-US"/>
        </w:rPr>
        <w:t>системой архаичного миропо</w:t>
      </w:r>
      <w:r w:rsidR="00FC5A63">
        <w:rPr>
          <w:rFonts w:eastAsiaTheme="minorHAnsi"/>
          <w:lang w:eastAsia="en-US"/>
        </w:rPr>
        <w:t xml:space="preserve">нимания. У казахов, также как и </w:t>
      </w:r>
      <w:r w:rsidR="00FC5A63" w:rsidRPr="00FC5A63">
        <w:rPr>
          <w:rFonts w:eastAsiaTheme="minorHAnsi"/>
          <w:lang w:eastAsia="en-US"/>
        </w:rPr>
        <w:t>у других центральноазиатск</w:t>
      </w:r>
      <w:r w:rsidR="00FC5A63">
        <w:rPr>
          <w:rFonts w:eastAsiaTheme="minorHAnsi"/>
          <w:lang w:eastAsia="en-US"/>
        </w:rPr>
        <w:t xml:space="preserve">их народов, сохранились реликты </w:t>
      </w:r>
      <w:r w:rsidR="00FC5A63" w:rsidRPr="00FC5A63">
        <w:rPr>
          <w:rFonts w:eastAsiaTheme="minorHAnsi"/>
          <w:lang w:eastAsia="en-US"/>
        </w:rPr>
        <w:t>культа горного козла, близкого к культу барана.</w:t>
      </w:r>
    </w:p>
    <w:p w:rsidR="00E33CF1" w:rsidRDefault="00E97220" w:rsidP="00E97220">
      <w:pPr>
        <w:spacing w:line="360" w:lineRule="auto"/>
        <w:ind w:firstLine="708"/>
        <w:jc w:val="both"/>
        <w:rPr>
          <w:color w:val="000000"/>
        </w:rPr>
      </w:pPr>
      <w:r>
        <w:rPr>
          <w:color w:val="000000"/>
        </w:rPr>
        <w:t>Н</w:t>
      </w:r>
      <w:r w:rsidR="00047F8E" w:rsidRPr="002F0115">
        <w:rPr>
          <w:color w:val="000000"/>
        </w:rPr>
        <w:t xml:space="preserve">аряду с древними захоронениями,на территории огромного некрополя находится много современных могил.  </w:t>
      </w:r>
    </w:p>
    <w:p w:rsidR="00D303AB" w:rsidRPr="002F0115" w:rsidRDefault="00D303AB" w:rsidP="00A92162">
      <w:pPr>
        <w:spacing w:line="360" w:lineRule="auto"/>
        <w:ind w:firstLine="708"/>
      </w:pPr>
      <w:r w:rsidRPr="001F7F26">
        <w:rPr>
          <w:noProof/>
        </w:rPr>
        <w:t>-</w:t>
      </w:r>
      <w:r w:rsidRPr="001F7F26">
        <w:t xml:space="preserve"> Рукотворная  </w:t>
      </w:r>
      <w:r w:rsidRPr="001F7F26">
        <w:rPr>
          <w:color w:val="000000"/>
        </w:rPr>
        <w:t>Акмышская роща</w:t>
      </w:r>
      <w:r w:rsidR="001F7F26" w:rsidRPr="002F0115">
        <w:rPr>
          <w:noProof/>
        </w:rPr>
        <w:t>(Мангистауская обл.)</w:t>
      </w:r>
      <w:r w:rsidRPr="002F0115">
        <w:rPr>
          <w:color w:val="000000"/>
        </w:rPr>
        <w:t xml:space="preserve">олицетворяет историческое место на маршруте Великого Шелкового пути, где находился  средневековый караван-сарай </w:t>
      </w:r>
      <w:r w:rsidR="001F7F26">
        <w:rPr>
          <w:color w:val="000000"/>
        </w:rPr>
        <w:t>(</w:t>
      </w:r>
      <w:r w:rsidR="006A35E4" w:rsidRPr="004A742A">
        <w:rPr>
          <w:color w:val="000000"/>
        </w:rPr>
        <w:t>Рисунок А</w:t>
      </w:r>
      <w:r w:rsidR="00C253AF" w:rsidRPr="004A742A">
        <w:rPr>
          <w:color w:val="000000"/>
        </w:rPr>
        <w:t>28</w:t>
      </w:r>
      <w:r w:rsidR="001F7F26" w:rsidRPr="004A742A">
        <w:rPr>
          <w:color w:val="000000"/>
        </w:rPr>
        <w:t>).</w:t>
      </w:r>
    </w:p>
    <w:p w:rsidR="00D303AB" w:rsidRPr="002F0115" w:rsidRDefault="00D303AB" w:rsidP="00A92162">
      <w:pPr>
        <w:spacing w:line="360" w:lineRule="auto"/>
        <w:ind w:firstLine="708"/>
      </w:pPr>
      <w:r w:rsidRPr="002F0115">
        <w:t xml:space="preserve">- </w:t>
      </w:r>
      <w:r w:rsidRPr="002F0115">
        <w:rPr>
          <w:i/>
        </w:rPr>
        <w:t>Городище Кызылкала</w:t>
      </w:r>
      <w:r w:rsidRPr="002F0115">
        <w:rPr>
          <w:noProof/>
        </w:rPr>
        <w:t>(Мангистауская обл.) требует консервации</w:t>
      </w:r>
      <w:r w:rsidR="001F7F26">
        <w:rPr>
          <w:color w:val="000000"/>
        </w:rPr>
        <w:t>(</w:t>
      </w:r>
      <w:r w:rsidR="00E10570" w:rsidRPr="004A742A">
        <w:rPr>
          <w:color w:val="000000"/>
        </w:rPr>
        <w:t>Рисун</w:t>
      </w:r>
      <w:r w:rsidR="008C3EF4" w:rsidRPr="004A742A">
        <w:rPr>
          <w:color w:val="000000"/>
        </w:rPr>
        <w:t>к</w:t>
      </w:r>
      <w:r w:rsidR="00E10570" w:rsidRPr="004A742A">
        <w:rPr>
          <w:color w:val="000000"/>
        </w:rPr>
        <w:t>и</w:t>
      </w:r>
      <w:r w:rsidR="008C3EF4" w:rsidRPr="004A742A">
        <w:rPr>
          <w:color w:val="000000"/>
        </w:rPr>
        <w:t xml:space="preserve"> А</w:t>
      </w:r>
      <w:r w:rsidR="00C253AF" w:rsidRPr="004A742A">
        <w:rPr>
          <w:color w:val="000000"/>
        </w:rPr>
        <w:t>29-А30</w:t>
      </w:r>
      <w:r w:rsidR="001F7F26" w:rsidRPr="004A742A">
        <w:rPr>
          <w:color w:val="000000"/>
        </w:rPr>
        <w:t>).</w:t>
      </w:r>
    </w:p>
    <w:p w:rsidR="00D303AB" w:rsidRPr="002F0115" w:rsidRDefault="00D303AB" w:rsidP="002F0115">
      <w:pPr>
        <w:spacing w:line="360" w:lineRule="auto"/>
        <w:jc w:val="both"/>
        <w:rPr>
          <w:i/>
        </w:rPr>
      </w:pPr>
    </w:p>
    <w:p w:rsidR="000F1C1A" w:rsidRDefault="000F1C1A" w:rsidP="002F0115">
      <w:pPr>
        <w:spacing w:line="360" w:lineRule="auto"/>
        <w:jc w:val="both"/>
        <w:rPr>
          <w:color w:val="000000"/>
          <w:highlight w:val="yellow"/>
        </w:rPr>
      </w:pPr>
    </w:p>
    <w:p w:rsidR="000F1C1A" w:rsidRDefault="000F1C1A"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230894" w:rsidRDefault="00230894"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865908" w:rsidRDefault="00865908" w:rsidP="002F0115">
      <w:pPr>
        <w:spacing w:line="360" w:lineRule="auto"/>
        <w:jc w:val="both"/>
        <w:rPr>
          <w:color w:val="000000"/>
          <w:highlight w:val="yellow"/>
        </w:rPr>
      </w:pPr>
    </w:p>
    <w:p w:rsidR="00764C74" w:rsidRPr="002F0115" w:rsidRDefault="00764C74" w:rsidP="002F0115">
      <w:pPr>
        <w:spacing w:line="360" w:lineRule="auto"/>
        <w:jc w:val="both"/>
        <w:rPr>
          <w:color w:val="000000"/>
          <w:highlight w:val="yellow"/>
        </w:rPr>
      </w:pPr>
    </w:p>
    <w:p w:rsidR="00860DD7" w:rsidRDefault="00E010EB" w:rsidP="00865908">
      <w:pPr>
        <w:spacing w:line="360" w:lineRule="auto"/>
        <w:ind w:firstLine="708"/>
        <w:jc w:val="both"/>
      </w:pPr>
      <w:r w:rsidRPr="00E010EB">
        <w:lastRenderedPageBreak/>
        <w:t>1</w:t>
      </w:r>
      <w:r w:rsidR="00466633" w:rsidRPr="00865908">
        <w:t xml:space="preserve">.3 </w:t>
      </w:r>
      <w:r w:rsidR="007A618E" w:rsidRPr="00865908">
        <w:t>Р</w:t>
      </w:r>
      <w:r w:rsidRPr="00865908">
        <w:t>аздел календарного плана: июль-октябрь 2019 года</w:t>
      </w:r>
    </w:p>
    <w:p w:rsidR="00A92162" w:rsidRPr="00865908" w:rsidRDefault="00A92162" w:rsidP="00865908">
      <w:pPr>
        <w:spacing w:line="360" w:lineRule="auto"/>
        <w:ind w:firstLine="708"/>
        <w:jc w:val="both"/>
      </w:pPr>
    </w:p>
    <w:p w:rsidR="00BD4812" w:rsidRPr="002F0115" w:rsidRDefault="00E010EB" w:rsidP="00907B62">
      <w:pPr>
        <w:spacing w:line="360" w:lineRule="auto"/>
        <w:ind w:firstLine="708"/>
        <w:jc w:val="both"/>
        <w:rPr>
          <w:color w:val="000000"/>
        </w:rPr>
      </w:pPr>
      <w:r w:rsidRPr="00E010EB">
        <w:t>1.</w:t>
      </w:r>
      <w:r w:rsidR="00270402" w:rsidRPr="008B4BC2">
        <w:t xml:space="preserve"> Раздел календарного плана:</w:t>
      </w:r>
      <w:r w:rsidR="00BD4812" w:rsidRPr="002F0115">
        <w:rPr>
          <w:color w:val="000000"/>
        </w:rPr>
        <w:t>Сбор полевых этнографических материалов в Актюбинской обл.: Актюбинск, г. Хром</w:t>
      </w:r>
      <w:r w:rsidR="00907B62">
        <w:rPr>
          <w:color w:val="000000"/>
        </w:rPr>
        <w:t>тау, с. Бестамак, Бадамша и др.;</w:t>
      </w:r>
      <w:r w:rsidR="00BD4812" w:rsidRPr="002F0115">
        <w:rPr>
          <w:color w:val="000000"/>
        </w:rPr>
        <w:t xml:space="preserve"> в Павлодарской обл.: г. Павлодар, Екибастуз, с. Караж</w:t>
      </w:r>
      <w:r w:rsidR="00907B62">
        <w:rPr>
          <w:color w:val="000000"/>
        </w:rPr>
        <w:t xml:space="preserve">ар, Баянаул, Майкаин, Коктобе; </w:t>
      </w:r>
      <w:r w:rsidR="00BD4812" w:rsidRPr="002F0115">
        <w:rPr>
          <w:color w:val="000000"/>
        </w:rPr>
        <w:t>в Карагандинской обл.: г.Караганды, Балхаш, Жезказган, Абай; Каркаралы, с. Бесоба, Шабанбай Би, Теректы</w:t>
      </w:r>
      <w:r w:rsidR="00BD4812" w:rsidRPr="002F0115">
        <w:rPr>
          <w:color w:val="000000"/>
          <w:lang w:val="kk-KZ"/>
        </w:rPr>
        <w:t>,Енбек, Жайрам</w:t>
      </w:r>
      <w:r w:rsidR="00BD4812" w:rsidRPr="002F0115">
        <w:rPr>
          <w:color w:val="000000"/>
        </w:rPr>
        <w:t xml:space="preserve"> и</w:t>
      </w:r>
      <w:r w:rsidR="00BD4812" w:rsidRPr="002F0115">
        <w:rPr>
          <w:color w:val="000000"/>
          <w:lang w:val="kk-KZ"/>
        </w:rPr>
        <w:t xml:space="preserve"> Жанарка</w:t>
      </w:r>
      <w:r w:rsidR="00BD4812" w:rsidRPr="002F0115">
        <w:rPr>
          <w:color w:val="000000"/>
        </w:rPr>
        <w:t xml:space="preserve"> др. Будут собраны, обработаны систематизированы и проанализированы полевые этнографические материалы; написан обзор собранных полевых материалов. </w:t>
      </w:r>
    </w:p>
    <w:p w:rsidR="00907B62" w:rsidRPr="008B4BC2" w:rsidRDefault="00E010EB" w:rsidP="00960240">
      <w:pPr>
        <w:spacing w:line="360" w:lineRule="auto"/>
        <w:ind w:firstLine="708"/>
        <w:jc w:val="both"/>
      </w:pPr>
      <w:r w:rsidRPr="001D0277">
        <w:t>2.</w:t>
      </w:r>
      <w:r w:rsidR="00BD4812" w:rsidRPr="008B4BC2">
        <w:t xml:space="preserve"> Выпо</w:t>
      </w:r>
      <w:r w:rsidR="00545818" w:rsidRPr="008B4BC2">
        <w:t>л</w:t>
      </w:r>
      <w:r w:rsidR="00BD4812" w:rsidRPr="008B4BC2">
        <w:t xml:space="preserve">ненная работа: </w:t>
      </w:r>
    </w:p>
    <w:p w:rsidR="005B3AB5" w:rsidRPr="002F0115" w:rsidRDefault="005B3AB5" w:rsidP="00907B62">
      <w:pPr>
        <w:spacing w:line="360" w:lineRule="auto"/>
        <w:ind w:firstLine="708"/>
        <w:jc w:val="both"/>
      </w:pPr>
      <w:r w:rsidRPr="002F0115">
        <w:rPr>
          <w:color w:val="000000"/>
        </w:rPr>
        <w:t xml:space="preserve">В соответствии с </w:t>
      </w:r>
      <w:r w:rsidRPr="002F0115">
        <w:t>календарным планом, рабочей группой проведены следующие работы:</w:t>
      </w:r>
    </w:p>
    <w:p w:rsidR="0039615D" w:rsidRPr="002F0115" w:rsidRDefault="00BD4812" w:rsidP="002F0115">
      <w:pPr>
        <w:spacing w:line="360" w:lineRule="auto"/>
        <w:jc w:val="both"/>
        <w:rPr>
          <w:color w:val="000000"/>
        </w:rPr>
      </w:pPr>
      <w:r w:rsidRPr="002F0115">
        <w:rPr>
          <w:rStyle w:val="A60"/>
          <w:sz w:val="24"/>
          <w:szCs w:val="24"/>
          <w:lang w:val="kk-KZ"/>
        </w:rPr>
        <w:t xml:space="preserve">-  проведен </w:t>
      </w:r>
      <w:r w:rsidRPr="002F0115">
        <w:rPr>
          <w:color w:val="000000"/>
        </w:rPr>
        <w:t>сбор полевого этнографического материала в в Актюбинской обл.: Актюбинск, г. Хромтау, с. Бестамак, Бадамша и др.: в Павлодарской обл.: г. Павлодар, Екибастуз, с. Каражар, Баянаул, Майкаин, Коктобе; -в Карагандинской обл.: г.Караганды, Балхаш, Жезказган, Абай; Каркаралы, с. Бесоба, Шабанбай Би, Теректы</w:t>
      </w:r>
      <w:r w:rsidRPr="002F0115">
        <w:rPr>
          <w:color w:val="000000"/>
          <w:lang w:val="kk-KZ"/>
        </w:rPr>
        <w:t>,Енбек, Жайрам</w:t>
      </w:r>
      <w:r w:rsidRPr="002F0115">
        <w:rPr>
          <w:color w:val="000000"/>
        </w:rPr>
        <w:t xml:space="preserve"> и</w:t>
      </w:r>
      <w:r w:rsidRPr="002F0115">
        <w:rPr>
          <w:color w:val="000000"/>
          <w:lang w:val="kk-KZ"/>
        </w:rPr>
        <w:t xml:space="preserve"> Жанарка</w:t>
      </w:r>
      <w:r w:rsidRPr="002F0115">
        <w:rPr>
          <w:color w:val="000000"/>
        </w:rPr>
        <w:t xml:space="preserve"> др. </w:t>
      </w:r>
    </w:p>
    <w:p w:rsidR="00BD4812" w:rsidRPr="002F0115" w:rsidRDefault="0039615D" w:rsidP="002F0115">
      <w:pPr>
        <w:spacing w:line="360" w:lineRule="auto"/>
        <w:jc w:val="both"/>
        <w:rPr>
          <w:color w:val="000000"/>
        </w:rPr>
      </w:pPr>
      <w:r w:rsidRPr="002F0115">
        <w:rPr>
          <w:color w:val="000000"/>
        </w:rPr>
        <w:t xml:space="preserve">- </w:t>
      </w:r>
      <w:r w:rsidR="00BB29C1" w:rsidRPr="002F0115">
        <w:rPr>
          <w:color w:val="000000"/>
        </w:rPr>
        <w:t>п</w:t>
      </w:r>
      <w:r w:rsidR="00BD4812" w:rsidRPr="002F0115">
        <w:rPr>
          <w:color w:val="000000"/>
        </w:rPr>
        <w:t xml:space="preserve">олевые этнографические материалы обработаны систематизированы и проанализированы; </w:t>
      </w:r>
      <w:r w:rsidRPr="002F0115">
        <w:rPr>
          <w:color w:val="000000"/>
        </w:rPr>
        <w:t xml:space="preserve">- </w:t>
      </w:r>
      <w:r w:rsidR="00BD4812" w:rsidRPr="002F0115">
        <w:rPr>
          <w:color w:val="000000"/>
        </w:rPr>
        <w:t xml:space="preserve">написан обзор собранных полевых материалов. </w:t>
      </w:r>
    </w:p>
    <w:p w:rsidR="00D262AB" w:rsidRDefault="00A15B76" w:rsidP="002F0115">
      <w:pPr>
        <w:tabs>
          <w:tab w:val="left" w:pos="744"/>
        </w:tabs>
        <w:spacing w:line="360" w:lineRule="auto"/>
        <w:jc w:val="both"/>
        <w:rPr>
          <w:color w:val="000000"/>
        </w:rPr>
      </w:pPr>
      <w:r>
        <w:rPr>
          <w:color w:val="FF0000"/>
        </w:rPr>
        <w:tab/>
      </w:r>
      <w:r w:rsidR="00D262AB" w:rsidRPr="002F0115">
        <w:rPr>
          <w:color w:val="000000"/>
        </w:rPr>
        <w:t>Обследованы историко-культурные памятники и сакральные объекты природного ландшафта:</w:t>
      </w:r>
    </w:p>
    <w:p w:rsidR="00A15B76" w:rsidRDefault="00A15B76" w:rsidP="00E010EB">
      <w:pPr>
        <w:spacing w:line="360" w:lineRule="auto"/>
        <w:ind w:firstLine="567"/>
        <w:jc w:val="both"/>
        <w:rPr>
          <w:color w:val="000000"/>
        </w:rPr>
      </w:pPr>
      <w:r w:rsidRPr="002F0115">
        <w:rPr>
          <w:color w:val="000000"/>
        </w:rPr>
        <w:t xml:space="preserve">- </w:t>
      </w:r>
      <w:r w:rsidR="00F74C12">
        <w:rPr>
          <w:i/>
          <w:color w:val="000000"/>
        </w:rPr>
        <w:t>Некрополь Ойсыл</w:t>
      </w:r>
      <w:r w:rsidRPr="002F0115">
        <w:rPr>
          <w:i/>
          <w:color w:val="000000"/>
        </w:rPr>
        <w:t xml:space="preserve">-кара </w:t>
      </w:r>
      <w:r w:rsidR="00A15813">
        <w:rPr>
          <w:i/>
          <w:color w:val="000000"/>
        </w:rPr>
        <w:t xml:space="preserve">находится </w:t>
      </w:r>
      <w:r w:rsidRPr="002F0115">
        <w:rPr>
          <w:color w:val="000000"/>
        </w:rPr>
        <w:t>в 35 км от г. Хромтау (</w:t>
      </w:r>
      <w:r w:rsidRPr="002F0115">
        <w:rPr>
          <w:bCs/>
        </w:rPr>
        <w:t>с. Карасай</w:t>
      </w:r>
      <w:r w:rsidR="00FB7BB6">
        <w:rPr>
          <w:bCs/>
        </w:rPr>
        <w:t>,</w:t>
      </w:r>
      <w:r w:rsidRPr="002F0115">
        <w:rPr>
          <w:bCs/>
        </w:rPr>
        <w:t xml:space="preserve"> Иргизского район, </w:t>
      </w:r>
      <w:r w:rsidRPr="002F0115">
        <w:rPr>
          <w:color w:val="000000"/>
        </w:rPr>
        <w:t>Актюбинская обл.)</w:t>
      </w:r>
      <w:r w:rsidR="00FB7BB6">
        <w:rPr>
          <w:color w:val="000000"/>
        </w:rPr>
        <w:t>. Ойсыл-кара</w:t>
      </w:r>
      <w:r w:rsidRPr="002F0115">
        <w:rPr>
          <w:color w:val="000000"/>
        </w:rPr>
        <w:t xml:space="preserve"> известен у казахов как </w:t>
      </w:r>
      <w:r w:rsidRPr="002F0115">
        <w:t>покровитель верблюдоводства.</w:t>
      </w:r>
      <w:r w:rsidRPr="002F0115">
        <w:rPr>
          <w:color w:val="000000"/>
        </w:rPr>
        <w:t xml:space="preserve">Представления о патронах (покровителях) профессиональных занятий восходят к доисламским традициям многих народов, в том числе и у казахов. С утверждением ислама многие из них приобрели имена представителей официальной исламской традиции. Ойсыл-кара, например, связывают с Ваисом Карани (Увайс аль-Карани), который считается современником Пророка Мухаммада, но которому так и не удалось увидеть Пророка. </w:t>
      </w:r>
      <w:r w:rsidRPr="002F0115">
        <w:rPr>
          <w:bCs/>
        </w:rPr>
        <w:t>На территории некрополя главной святыней является захоронение Ойсыл-кара. Надмогильное сооружение на большом холме  в виде стилизованной решетки (кереге)  юрты возведено местным предпринимателем в 2005 г. На территории памятника находятся старые могилы святых целителей. Особое внимание привлекают целительные камни, имеющие свою специализацию (лечение зрения</w:t>
      </w:r>
      <w:r w:rsidR="001738C2">
        <w:rPr>
          <w:bCs/>
        </w:rPr>
        <w:t xml:space="preserve">, нервных </w:t>
      </w:r>
      <w:r w:rsidRPr="002F0115">
        <w:rPr>
          <w:bCs/>
        </w:rPr>
        <w:t>и других заболеваний)</w:t>
      </w:r>
      <w:r w:rsidR="00DB1C6D">
        <w:t>(Рисунки А31-А33</w:t>
      </w:r>
      <w:r w:rsidR="004E6146">
        <w:t>)</w:t>
      </w:r>
      <w:r w:rsidRPr="002F0115">
        <w:rPr>
          <w:bCs/>
        </w:rPr>
        <w:t>.</w:t>
      </w:r>
    </w:p>
    <w:p w:rsidR="00A6678C" w:rsidRDefault="00A6678C" w:rsidP="00E010EB">
      <w:pPr>
        <w:tabs>
          <w:tab w:val="left" w:pos="744"/>
        </w:tabs>
        <w:spacing w:line="360" w:lineRule="auto"/>
        <w:ind w:firstLine="567"/>
        <w:jc w:val="both"/>
        <w:rPr>
          <w:color w:val="000000"/>
        </w:rPr>
      </w:pPr>
      <w:r w:rsidRPr="002F0115">
        <w:rPr>
          <w:color w:val="000000"/>
        </w:rPr>
        <w:t xml:space="preserve">- </w:t>
      </w:r>
      <w:r w:rsidRPr="002F0115">
        <w:rPr>
          <w:i/>
          <w:color w:val="000000"/>
        </w:rPr>
        <w:t>Кумбез Сонабай</w:t>
      </w:r>
      <w:r>
        <w:rPr>
          <w:color w:val="000000"/>
        </w:rPr>
        <w:t>(</w:t>
      </w:r>
      <w:r w:rsidR="00C9037E">
        <w:rPr>
          <w:color w:val="000000"/>
        </w:rPr>
        <w:t>Актюбинская обл</w:t>
      </w:r>
      <w:r>
        <w:rPr>
          <w:color w:val="000000"/>
        </w:rPr>
        <w:t xml:space="preserve">.) </w:t>
      </w:r>
      <w:r w:rsidRPr="002F0115">
        <w:rPr>
          <w:color w:val="000000"/>
        </w:rPr>
        <w:t xml:space="preserve">в с. Уштаган </w:t>
      </w:r>
      <w:r>
        <w:rPr>
          <w:color w:val="000000"/>
        </w:rPr>
        <w:t xml:space="preserve">возведен </w:t>
      </w:r>
      <w:r w:rsidRPr="002F0115">
        <w:rPr>
          <w:color w:val="000000"/>
        </w:rPr>
        <w:t>местному жителюСонабаю, который снискал известность в этих краях как просветитель, который всю</w:t>
      </w:r>
      <w:r>
        <w:rPr>
          <w:color w:val="000000"/>
        </w:rPr>
        <w:t xml:space="preserve"> </w:t>
      </w:r>
      <w:r>
        <w:rPr>
          <w:color w:val="000000"/>
        </w:rPr>
        <w:lastRenderedPageBreak/>
        <w:t>свою жизнь  учил детей грамоте, распространял религиозные знания.</w:t>
      </w:r>
      <w:r w:rsidRPr="002F0115">
        <w:rPr>
          <w:color w:val="000000"/>
        </w:rPr>
        <w:t xml:space="preserve">Является покровителем </w:t>
      </w:r>
      <w:r w:rsidR="00FB7BB6">
        <w:rPr>
          <w:color w:val="000000"/>
        </w:rPr>
        <w:t xml:space="preserve">этой </w:t>
      </w:r>
      <w:r w:rsidRPr="002F0115">
        <w:rPr>
          <w:color w:val="000000"/>
        </w:rPr>
        <w:t>местности</w:t>
      </w:r>
      <w:r w:rsidR="00DB1C6D">
        <w:t>(Рисунок А34).</w:t>
      </w:r>
    </w:p>
    <w:p w:rsidR="00D262AB" w:rsidRPr="002F0115" w:rsidRDefault="00D262AB" w:rsidP="00E010EB">
      <w:pPr>
        <w:shd w:val="clear" w:color="auto" w:fill="FFFFFF"/>
        <w:spacing w:line="360" w:lineRule="auto"/>
        <w:ind w:firstLine="567"/>
        <w:jc w:val="both"/>
        <w:rPr>
          <w:color w:val="000000"/>
        </w:rPr>
      </w:pPr>
      <w:r w:rsidRPr="002F0115">
        <w:rPr>
          <w:b/>
          <w:i/>
        </w:rPr>
        <w:t xml:space="preserve">- </w:t>
      </w:r>
      <w:r w:rsidRPr="002F0115">
        <w:rPr>
          <w:i/>
        </w:rPr>
        <w:t xml:space="preserve">Мавзолей Хазрет Исабек ишану </w:t>
      </w:r>
      <w:r w:rsidRPr="002F0115">
        <w:rPr>
          <w:i/>
          <w:lang w:val="en-US"/>
        </w:rPr>
        <w:t>XVIII</w:t>
      </w:r>
      <w:r w:rsidRPr="002F0115">
        <w:rPr>
          <w:i/>
        </w:rPr>
        <w:t>-</w:t>
      </w:r>
      <w:r w:rsidRPr="002F0115">
        <w:rPr>
          <w:i/>
          <w:lang w:val="en-US"/>
        </w:rPr>
        <w:t>X</w:t>
      </w:r>
      <w:r w:rsidRPr="002F0115">
        <w:rPr>
          <w:i/>
        </w:rPr>
        <w:t>IX вв</w:t>
      </w:r>
      <w:r w:rsidRPr="002F0115">
        <w:t xml:space="preserve">. (Экибастузский район, Павлодарская область). </w:t>
      </w:r>
      <w:r w:rsidRPr="002F0115">
        <w:rPr>
          <w:color w:val="000000"/>
          <w:lang w:val="kk-KZ"/>
        </w:rPr>
        <w:t>Находится в окрестностях с. А</w:t>
      </w:r>
      <w:r w:rsidR="00630E47">
        <w:rPr>
          <w:color w:val="000000"/>
          <w:lang w:val="kk-KZ"/>
        </w:rPr>
        <w:t>кколь, недалеко от г. Экибастуз</w:t>
      </w:r>
      <w:r w:rsidR="003D5DE9">
        <w:rPr>
          <w:color w:val="000000"/>
          <w:lang w:val="kk-KZ"/>
        </w:rPr>
        <w:t xml:space="preserve"> на</w:t>
      </w:r>
      <w:r w:rsidRPr="002F0115">
        <w:rPr>
          <w:color w:val="000000"/>
          <w:lang w:val="kk-KZ"/>
        </w:rPr>
        <w:t xml:space="preserve"> территории </w:t>
      </w:r>
      <w:r w:rsidR="003D5DE9">
        <w:rPr>
          <w:color w:val="000000"/>
          <w:lang w:val="kk-KZ"/>
        </w:rPr>
        <w:t xml:space="preserve">некрополя. </w:t>
      </w:r>
      <w:r w:rsidR="006101A7">
        <w:t xml:space="preserve">Хазрет Исабек ишан </w:t>
      </w:r>
      <w:r w:rsidR="006101A7" w:rsidRPr="002F0115">
        <w:t>(1792-1871)</w:t>
      </w:r>
      <w:r w:rsidR="00A144A7">
        <w:t>является потомкоммиссионеров, распространявших ислам</w:t>
      </w:r>
      <w:r w:rsidRPr="002F0115">
        <w:t xml:space="preserve"> на территории Казахстана</w:t>
      </w:r>
      <w:r w:rsidR="00A144A7">
        <w:t xml:space="preserve"> и духовным учителем</w:t>
      </w:r>
      <w:r w:rsidRPr="002F0115">
        <w:t xml:space="preserve"> Машхур Жусупа Копеева. </w:t>
      </w:r>
      <w:r w:rsidR="00DB754A">
        <w:t>С</w:t>
      </w:r>
      <w:r w:rsidRPr="002F0115">
        <w:t>читается</w:t>
      </w:r>
      <w:r w:rsidR="00DB754A">
        <w:t xml:space="preserve">, что он является </w:t>
      </w:r>
      <w:r w:rsidRPr="002F0115">
        <w:t xml:space="preserve"> представителем этно-конфессиональной группы </w:t>
      </w:r>
      <w:r w:rsidR="006C5264">
        <w:t>«саид-кожа» (ходжей – потомков П</w:t>
      </w:r>
      <w:r w:rsidRPr="002F0115">
        <w:t>ророка Мухаммада).</w:t>
      </w:r>
      <w:r w:rsidR="00DB754A">
        <w:rPr>
          <w:color w:val="000000"/>
        </w:rPr>
        <w:t xml:space="preserve">Известность среди местных жителей он снискал своими </w:t>
      </w:r>
      <w:r w:rsidRPr="002F0115">
        <w:rPr>
          <w:color w:val="000000"/>
        </w:rPr>
        <w:t xml:space="preserve"> целительными и чудотворными способностями. И в наши дни к святыни приходят многочисленные паломники. </w:t>
      </w:r>
      <w:r w:rsidR="006101A7">
        <w:rPr>
          <w:color w:val="000000"/>
          <w:lang w:val="kk-KZ"/>
        </w:rPr>
        <w:t xml:space="preserve">Рядом с </w:t>
      </w:r>
      <w:r w:rsidR="006101A7" w:rsidRPr="002F0115">
        <w:rPr>
          <w:color w:val="000000"/>
          <w:lang w:val="kk-KZ"/>
        </w:rPr>
        <w:t xml:space="preserve">мавзолей </w:t>
      </w:r>
      <w:r w:rsidR="006101A7">
        <w:t>Мавзолеем</w:t>
      </w:r>
      <w:r w:rsidR="006101A7" w:rsidRPr="002F0115">
        <w:t xml:space="preserve"> Хазрет Исабек ишану</w:t>
      </w:r>
      <w:r w:rsidR="006101A7">
        <w:t xml:space="preserve"> можно увидеть </w:t>
      </w:r>
      <w:r w:rsidR="006101A7" w:rsidRPr="002F0115">
        <w:t xml:space="preserve">погребения его близких людей. </w:t>
      </w:r>
      <w:r w:rsidR="006101A7">
        <w:t xml:space="preserve">Неподалеку от  некрополя  </w:t>
      </w:r>
      <w:r w:rsidR="006101A7" w:rsidRPr="002F0115">
        <w:t xml:space="preserve">возведены мечеть и дом для паломников. </w:t>
      </w:r>
      <w:r w:rsidRPr="002F0115">
        <w:rPr>
          <w:color w:val="000000"/>
        </w:rPr>
        <w:t>Территория историко-культурного комплекса благоустроена, отл</w:t>
      </w:r>
      <w:r w:rsidR="00DF227D">
        <w:rPr>
          <w:color w:val="000000"/>
        </w:rPr>
        <w:t xml:space="preserve">ичается ухоженностью и чистотой </w:t>
      </w:r>
      <w:r w:rsidR="00B12E3E">
        <w:t>(Рисунки А35-36).</w:t>
      </w:r>
    </w:p>
    <w:p w:rsidR="00263FC1" w:rsidRDefault="00D262AB" w:rsidP="00E010EB">
      <w:pPr>
        <w:shd w:val="clear" w:color="auto" w:fill="FFFFFF" w:themeFill="background1"/>
        <w:spacing w:line="360" w:lineRule="auto"/>
        <w:ind w:firstLine="567"/>
        <w:jc w:val="both"/>
      </w:pPr>
      <w:r w:rsidRPr="002F0115">
        <w:rPr>
          <w:i/>
          <w:color w:val="000000"/>
        </w:rPr>
        <w:t>- Мавзолей Машхур Жусупу Копееву</w:t>
      </w:r>
      <w:r w:rsidRPr="002F0115">
        <w:rPr>
          <w:b/>
          <w:i/>
          <w:color w:val="000000"/>
        </w:rPr>
        <w:t xml:space="preserve">   (</w:t>
      </w:r>
      <w:r w:rsidRPr="002F0115">
        <w:rPr>
          <w:i/>
          <w:color w:val="000000"/>
        </w:rPr>
        <w:t>1858-1931)</w:t>
      </w:r>
      <w:r w:rsidRPr="002F0115">
        <w:t>(Баянаульский район, Павлодарская область.)</w:t>
      </w:r>
      <w:r w:rsidR="00370E1B" w:rsidRPr="00C7200B">
        <w:t>В настоящее время святыня</w:t>
      </w:r>
      <w:r w:rsidR="00E520B8">
        <w:t xml:space="preserve">, связанная с именем </w:t>
      </w:r>
      <w:r w:rsidR="00370E1B" w:rsidRPr="00C7200B">
        <w:t xml:space="preserve"> широко известного в Казахстане философа и </w:t>
      </w:r>
      <w:r w:rsidR="00E520B8">
        <w:t xml:space="preserve">просветителя </w:t>
      </w:r>
      <w:r w:rsidR="00370E1B" w:rsidRPr="00C7200B">
        <w:t>представляет собой мавзолей, построеный в лучших традициях среднеазиатского мемориа</w:t>
      </w:r>
      <w:r w:rsidR="005F3394">
        <w:t>льного зодчества.</w:t>
      </w:r>
      <w:r w:rsidRPr="002F0115">
        <w:rPr>
          <w:color w:val="000000"/>
        </w:rPr>
        <w:t xml:space="preserve"> Мавзолей находится на возвышенном месте,  с высоты которого открывается бескрайняя степь.</w:t>
      </w:r>
      <w:r w:rsidR="00E520B8">
        <w:t>П</w:t>
      </w:r>
      <w:r w:rsidR="005F3394" w:rsidRPr="00C7200B">
        <w:t xml:space="preserve">аломники </w:t>
      </w:r>
      <w:r w:rsidR="00E520B8">
        <w:t xml:space="preserve">поднимаются </w:t>
      </w:r>
      <w:r w:rsidR="005F3394" w:rsidRPr="00C7200B">
        <w:t xml:space="preserve">к нему  по  длинной, выложенной  каменными плитами,  лестнице. В одном из залов  мавзолея представлены фотоматериалы и документальные сведения о </w:t>
      </w:r>
      <w:r w:rsidR="00C57939">
        <w:t>жизни и деятельности Машхур Жусу</w:t>
      </w:r>
      <w:r w:rsidR="005F3394" w:rsidRPr="00C7200B">
        <w:t>па. На многочисленных каменных  стеллах, установленных вокруг мавзолея и вдоль лестницы,  высечены тексты философского и религиозного содержания</w:t>
      </w:r>
      <w:r w:rsidR="00D73D6A" w:rsidRPr="002F0115">
        <w:rPr>
          <w:color w:val="000000"/>
        </w:rPr>
        <w:t>Машхур Жусупа</w:t>
      </w:r>
      <w:r w:rsidR="005F3394" w:rsidRPr="00C7200B">
        <w:t xml:space="preserve">. </w:t>
      </w:r>
      <w:r w:rsidRPr="002F0115">
        <w:rPr>
          <w:color w:val="000000"/>
        </w:rPr>
        <w:t xml:space="preserve"> Этот памятник является  центром историко-культурного комплекса, в который входят музей Машхур Жусупа, гостиница для туристов, столовая, </w:t>
      </w:r>
      <w:r w:rsidR="00E520B8">
        <w:rPr>
          <w:color w:val="000000"/>
        </w:rPr>
        <w:t>дом для паломников, летний шатер</w:t>
      </w:r>
      <w:r w:rsidRPr="002F0115">
        <w:rPr>
          <w:color w:val="000000"/>
        </w:rPr>
        <w:t xml:space="preserve"> для ритуальной трапезы. Весь комплекс находится в введении  потомков Машхура Жусупа.</w:t>
      </w:r>
      <w:r w:rsidR="00E520B8">
        <w:rPr>
          <w:color w:val="000000"/>
        </w:rPr>
        <w:t>В музее</w:t>
      </w:r>
      <w:r w:rsidRPr="002F0115">
        <w:rPr>
          <w:color w:val="000000"/>
        </w:rPr>
        <w:t xml:space="preserve"> представлены его повседневные  вещи,  материалы, характеризующие его жизнь и деятельность. Смотрителем музея являетс</w:t>
      </w:r>
      <w:r w:rsidR="001D0931">
        <w:rPr>
          <w:color w:val="000000"/>
        </w:rPr>
        <w:t xml:space="preserve">я внук философа Кажыман-ага. Встречая </w:t>
      </w:r>
      <w:r w:rsidRPr="002F0115">
        <w:rPr>
          <w:color w:val="000000"/>
        </w:rPr>
        <w:t xml:space="preserve"> паломников</w:t>
      </w:r>
      <w:r w:rsidR="001D0931">
        <w:rPr>
          <w:color w:val="000000"/>
        </w:rPr>
        <w:t>,</w:t>
      </w:r>
      <w:r w:rsidRPr="002F0115">
        <w:rPr>
          <w:color w:val="000000"/>
        </w:rPr>
        <w:t xml:space="preserve"> он обычно читает молитву</w:t>
      </w:r>
      <w:r w:rsidR="00E520B8">
        <w:rPr>
          <w:color w:val="000000"/>
        </w:rPr>
        <w:t xml:space="preserve"> и знакомит их с коллекциями музея</w:t>
      </w:r>
      <w:r w:rsidRPr="002F0115">
        <w:rPr>
          <w:color w:val="000000"/>
        </w:rPr>
        <w:t xml:space="preserve">. Благодаря всесторонней поддержке потомков Машхура Жусупа, комплекс постоянно обновляется и содержится в исключительном порядке. Здесь разбиты газоны с цветами, которые постоянно поливаются. В целом памятник органично вписывается в природный ландшафт, создавая атмосферу возвышенности и единства </w:t>
      </w:r>
      <w:r w:rsidR="00C57939">
        <w:rPr>
          <w:color w:val="000000"/>
        </w:rPr>
        <w:t>комплекса с природой</w:t>
      </w:r>
      <w:r w:rsidRPr="002F0115">
        <w:rPr>
          <w:color w:val="000000"/>
        </w:rPr>
        <w:t>.</w:t>
      </w:r>
      <w:r w:rsidR="005F3394" w:rsidRPr="00C7200B">
        <w:t>На этой святыни всегда многолюдно. Паломники приезжают на святыню  семьями</w:t>
      </w:r>
      <w:r w:rsidR="00352F3F">
        <w:t xml:space="preserve"> (Рисунки А37- А38)</w:t>
      </w:r>
      <w:r w:rsidR="005F3394" w:rsidRPr="00C7200B">
        <w:t>.</w:t>
      </w:r>
    </w:p>
    <w:p w:rsidR="00291F64" w:rsidRDefault="00291F64" w:rsidP="00E010EB">
      <w:pPr>
        <w:shd w:val="clear" w:color="auto" w:fill="FFFFFF"/>
        <w:spacing w:line="360" w:lineRule="auto"/>
        <w:ind w:firstLine="567"/>
        <w:jc w:val="both"/>
        <w:rPr>
          <w:color w:val="292929"/>
        </w:rPr>
      </w:pPr>
      <w:r w:rsidRPr="002F0115">
        <w:rPr>
          <w:i/>
          <w:color w:val="292929"/>
        </w:rPr>
        <w:t xml:space="preserve">- Историческая мечеть Кунанбая. </w:t>
      </w:r>
      <w:r w:rsidRPr="002F0115">
        <w:rPr>
          <w:i/>
          <w:color w:val="292929"/>
          <w:lang w:val="en-US"/>
        </w:rPr>
        <w:t>XIX</w:t>
      </w:r>
      <w:r w:rsidRPr="002F0115">
        <w:rPr>
          <w:i/>
          <w:color w:val="292929"/>
        </w:rPr>
        <w:t xml:space="preserve"> в.</w:t>
      </w:r>
      <w:r w:rsidR="00665D29">
        <w:rPr>
          <w:color w:val="292929"/>
        </w:rPr>
        <w:t>(</w:t>
      </w:r>
      <w:r w:rsidR="007269ED">
        <w:rPr>
          <w:color w:val="292929"/>
        </w:rPr>
        <w:t xml:space="preserve">г. </w:t>
      </w:r>
      <w:r w:rsidRPr="002F0115">
        <w:rPr>
          <w:color w:val="292929"/>
        </w:rPr>
        <w:t>Каркаралинск, Карагандинская обл.</w:t>
      </w:r>
      <w:r w:rsidR="00665D29">
        <w:rPr>
          <w:color w:val="292929"/>
        </w:rPr>
        <w:t>).</w:t>
      </w:r>
      <w:r w:rsidRPr="002F0115">
        <w:rPr>
          <w:color w:val="292929"/>
        </w:rPr>
        <w:t xml:space="preserve"> Является действующей и в наши дни. Построена отцом Абая Кунанбаем. </w:t>
      </w:r>
      <w:r>
        <w:rPr>
          <w:color w:val="292929"/>
        </w:rPr>
        <w:t xml:space="preserve">Расположена в </w:t>
      </w:r>
      <w:r>
        <w:rPr>
          <w:color w:val="292929"/>
        </w:rPr>
        <w:lastRenderedPageBreak/>
        <w:t>живописном месте на фоне гор,  что создает впечатление взаи</w:t>
      </w:r>
      <w:r w:rsidR="00E32A12">
        <w:rPr>
          <w:color w:val="292929"/>
        </w:rPr>
        <w:t xml:space="preserve">модействия исторического культового </w:t>
      </w:r>
      <w:r>
        <w:rPr>
          <w:color w:val="292929"/>
        </w:rPr>
        <w:t xml:space="preserve">сооружения с окружающей природной средой. </w:t>
      </w:r>
      <w:r w:rsidRPr="002F0115">
        <w:rPr>
          <w:color w:val="292929"/>
        </w:rPr>
        <w:t xml:space="preserve">Реставраторы сохранили оригинальные доски потолочного перекрытия </w:t>
      </w:r>
      <w:r w:rsidRPr="002F0115">
        <w:rPr>
          <w:color w:val="292929"/>
          <w:lang w:val="en-US"/>
        </w:rPr>
        <w:t>XIX</w:t>
      </w:r>
      <w:r w:rsidRPr="002F0115">
        <w:rPr>
          <w:color w:val="292929"/>
        </w:rPr>
        <w:t xml:space="preserve"> в. </w:t>
      </w:r>
      <w:r w:rsidR="00A50CB8">
        <w:rPr>
          <w:color w:val="292929"/>
        </w:rPr>
        <w:t>Мечеть я</w:t>
      </w:r>
      <w:r w:rsidRPr="002F0115">
        <w:rPr>
          <w:color w:val="292929"/>
        </w:rPr>
        <w:t>вляется о</w:t>
      </w:r>
      <w:r w:rsidR="00AD31FC">
        <w:rPr>
          <w:color w:val="292929"/>
        </w:rPr>
        <w:t>бъектом международного  туризмаи о</w:t>
      </w:r>
      <w:r>
        <w:rPr>
          <w:color w:val="292929"/>
        </w:rPr>
        <w:t>твечает</w:t>
      </w:r>
      <w:r w:rsidR="00AD31FC">
        <w:rPr>
          <w:color w:val="292929"/>
        </w:rPr>
        <w:t xml:space="preserve">, предъявляемым </w:t>
      </w:r>
      <w:r w:rsidR="00B163D9">
        <w:rPr>
          <w:color w:val="292929"/>
        </w:rPr>
        <w:t xml:space="preserve"> к </w:t>
      </w:r>
      <w:r w:rsidR="00AD31FC">
        <w:rPr>
          <w:color w:val="292929"/>
        </w:rPr>
        <w:t>ним, требованиям</w:t>
      </w:r>
      <w:r w:rsidR="00243C08">
        <w:t>(Рисунк</w:t>
      </w:r>
      <w:r w:rsidR="00D1001C">
        <w:t>и</w:t>
      </w:r>
      <w:r w:rsidR="00243C08">
        <w:t xml:space="preserve"> А39</w:t>
      </w:r>
      <w:r w:rsidR="00D1001C">
        <w:t>-А40</w:t>
      </w:r>
      <w:r w:rsidR="00243C08">
        <w:t>)</w:t>
      </w:r>
      <w:r>
        <w:rPr>
          <w:color w:val="292929"/>
        </w:rPr>
        <w:t>.</w:t>
      </w:r>
    </w:p>
    <w:p w:rsidR="00C94AEF" w:rsidRPr="003D5DE9" w:rsidRDefault="00C94AEF" w:rsidP="00E010EB">
      <w:pPr>
        <w:spacing w:line="360" w:lineRule="auto"/>
        <w:ind w:firstLine="567"/>
        <w:jc w:val="both"/>
      </w:pPr>
      <w:r w:rsidRPr="002F0115">
        <w:rPr>
          <w:bCs/>
        </w:rPr>
        <w:t>-</w:t>
      </w:r>
      <w:r w:rsidRPr="002F0115">
        <w:rPr>
          <w:color w:val="000000"/>
        </w:rPr>
        <w:t xml:space="preserve">- </w:t>
      </w:r>
      <w:r w:rsidRPr="002F0115">
        <w:rPr>
          <w:i/>
          <w:color w:val="000000"/>
        </w:rPr>
        <w:t>Историко-культурный комплекс Есет-ата</w:t>
      </w:r>
      <w:r w:rsidR="007269ED">
        <w:rPr>
          <w:color w:val="000000"/>
        </w:rPr>
        <w:t xml:space="preserve"> (с. Бестамак, </w:t>
      </w:r>
      <w:r w:rsidRPr="002F0115">
        <w:rPr>
          <w:color w:val="000000"/>
        </w:rPr>
        <w:t>Актюбинская обл.).представляет собой образец надлежащего содержания  объекта многолюдного  религиозного и познавательного туризма.</w:t>
      </w:r>
      <w:r>
        <w:rPr>
          <w:color w:val="000000"/>
        </w:rPr>
        <w:t xml:space="preserve"> На возвышенном месте находится мавзолей Есет-ата. Имеется гостиничный комплекс, музей</w:t>
      </w:r>
      <w:r w:rsidRPr="001646BA">
        <w:t>(Рисунки А61-А62).</w:t>
      </w:r>
      <w:r w:rsidRPr="000763BF">
        <w:rPr>
          <w:lang w:val="kk-KZ"/>
        </w:rPr>
        <w:t>Есет-батыр</w:t>
      </w:r>
      <w:r w:rsidRPr="000763BF">
        <w:rPr>
          <w:b/>
          <w:lang w:val="kk-KZ"/>
        </w:rPr>
        <w:t xml:space="preserve"> (</w:t>
      </w:r>
      <w:r w:rsidRPr="000763BF">
        <w:rPr>
          <w:lang w:val="kk-KZ"/>
        </w:rPr>
        <w:t>1667 -1749/1759 г.г.) снискал славу в войнах казахов с джунгарами. Он был современником Богенбай-батыра, Абулхаир-хана. Участвовал во многих битвах, но прославился в Анаракайской битве. По некоторым сведениям, Старший жуз выставил 10 000 воинов, Средний жуз – 10 000 воинов, Младший жуз – 15 000 воинов.  Это войско  возглавил Есет батыр. Личность Есет-батыра овеяна многочисленными легендами, многие стороны его жизни до сих пор не получили полного освещения. Известно, что он критически отзывался по поводу строительства Российских крепостных укреплений  вдоль Урала, вытеснения казахов с плодородных земель.</w:t>
      </w:r>
      <w:r w:rsidR="0055553C">
        <w:rPr>
          <w:lang w:val="kk-KZ"/>
        </w:rPr>
        <w:t xml:space="preserve"> В прошлом</w:t>
      </w:r>
      <w:r w:rsidRPr="000763BF">
        <w:rPr>
          <w:lang w:val="kk-KZ"/>
        </w:rPr>
        <w:t xml:space="preserve">, как свидетельствуют местные жители,  могила Есет-батыра  была просто огорожена камнями. </w:t>
      </w:r>
      <w:r w:rsidR="00265EB4">
        <w:rPr>
          <w:lang w:val="kk-KZ"/>
        </w:rPr>
        <w:t>Паломники п</w:t>
      </w:r>
      <w:r w:rsidR="00265EB4" w:rsidRPr="00265EB4">
        <w:rPr>
          <w:lang w:val="kk-KZ"/>
        </w:rPr>
        <w:t>риезжали на телегах, ночевали, приносили в жертву скот. Просили святого посодействовать, чтобы их просьбы о здоровье,  детях, удачном замужестве, определении выбора пути достигли Всевышнего.  Но, в основном, святыню посещали люди с психическими заболеваниями</w:t>
      </w:r>
      <w:r w:rsidR="00265EB4">
        <w:rPr>
          <w:lang w:val="kk-KZ"/>
        </w:rPr>
        <w:t xml:space="preserve">. </w:t>
      </w:r>
      <w:r w:rsidRPr="000763BF">
        <w:rPr>
          <w:lang w:val="kk-KZ"/>
        </w:rPr>
        <w:t>Только  после обр</w:t>
      </w:r>
      <w:r w:rsidR="008C57FE">
        <w:rPr>
          <w:lang w:val="kk-KZ"/>
        </w:rPr>
        <w:t>етения независимости, в 1992 г.</w:t>
      </w:r>
      <w:r w:rsidRPr="000763BF">
        <w:rPr>
          <w:lang w:val="kk-KZ"/>
        </w:rPr>
        <w:t xml:space="preserve">  был  воздвигнут мемориальный комплекс.  С 1992 г.  святыня в рамках программы «Культурное наследие»  </w:t>
      </w:r>
      <w:r w:rsidR="00AF2C45">
        <w:rPr>
          <w:lang w:val="kk-KZ"/>
        </w:rPr>
        <w:t xml:space="preserve">находится под охраной </w:t>
      </w:r>
      <w:r w:rsidRPr="000763BF">
        <w:rPr>
          <w:lang w:val="kk-KZ"/>
        </w:rPr>
        <w:t>государства. Был объявлен</w:t>
      </w:r>
      <w:r w:rsidR="00265EB4">
        <w:rPr>
          <w:lang w:val="kk-KZ"/>
        </w:rPr>
        <w:t xml:space="preserve"> мораторий на захоронения на территории некрополя.</w:t>
      </w:r>
      <w:r w:rsidRPr="00265EB4">
        <w:rPr>
          <w:lang w:val="kk-KZ"/>
        </w:rPr>
        <w:t xml:space="preserve">Содержание мемориального комплекса осуществляется за счет фонда Есет батыра. </w:t>
      </w:r>
      <w:r w:rsidRPr="00265EB4">
        <w:rPr>
          <w:color w:val="000000"/>
        </w:rPr>
        <w:t xml:space="preserve">Территорию </w:t>
      </w:r>
      <w:r w:rsidR="00534069" w:rsidRPr="00265EB4">
        <w:rPr>
          <w:color w:val="000000"/>
        </w:rPr>
        <w:t xml:space="preserve">памятника </w:t>
      </w:r>
      <w:r w:rsidRPr="00265EB4">
        <w:rPr>
          <w:color w:val="000000"/>
        </w:rPr>
        <w:t>украшают цветочные газоны. Вдол</w:t>
      </w:r>
      <w:r w:rsidR="0055553C" w:rsidRPr="00265EB4">
        <w:rPr>
          <w:color w:val="000000"/>
        </w:rPr>
        <w:t xml:space="preserve">ь лестницы, ведущей к мавзолею, </w:t>
      </w:r>
      <w:r w:rsidRPr="00265EB4">
        <w:rPr>
          <w:color w:val="000000"/>
        </w:rPr>
        <w:t>растут деревья. Историко-культурный комплекс представляет собой образец надлежащего содержания  объекта  религиозного и познавательного туризма. Очевидно это связано с тем</w:t>
      </w:r>
      <w:r w:rsidR="00F361D5" w:rsidRPr="00265EB4">
        <w:rPr>
          <w:color w:val="000000"/>
        </w:rPr>
        <w:t>,</w:t>
      </w:r>
      <w:r w:rsidRPr="00265EB4">
        <w:rPr>
          <w:color w:val="000000"/>
        </w:rPr>
        <w:t xml:space="preserve"> что он содержится за счет пожертвований потомков полководца</w:t>
      </w:r>
      <w:r w:rsidR="000A6BB8" w:rsidRPr="00265EB4">
        <w:t xml:space="preserve"> (</w:t>
      </w:r>
      <w:r w:rsidR="00E010EB" w:rsidRPr="00265EB4">
        <w:t>рисунки</w:t>
      </w:r>
      <w:r w:rsidR="000A6BB8" w:rsidRPr="00265EB4">
        <w:t xml:space="preserve"> А41-А42)</w:t>
      </w:r>
      <w:r w:rsidR="000A6BB8" w:rsidRPr="00265EB4">
        <w:rPr>
          <w:color w:val="292929"/>
        </w:rPr>
        <w:t>.</w:t>
      </w:r>
      <w:r w:rsidR="008C57FE" w:rsidRPr="00265EB4">
        <w:rPr>
          <w:lang w:val="kk-KZ"/>
        </w:rPr>
        <w:t>С каждым годом количество паломников</w:t>
      </w:r>
      <w:r w:rsidR="008C57FE">
        <w:rPr>
          <w:lang w:val="kk-KZ"/>
        </w:rPr>
        <w:t xml:space="preserve"> и туристов </w:t>
      </w:r>
      <w:r w:rsidR="008C57FE" w:rsidRPr="00265EB4">
        <w:rPr>
          <w:lang w:val="kk-KZ"/>
        </w:rPr>
        <w:t>увеличивается</w:t>
      </w:r>
      <w:r w:rsidR="008C57FE">
        <w:rPr>
          <w:lang w:val="kk-KZ"/>
        </w:rPr>
        <w:t>.</w:t>
      </w:r>
    </w:p>
    <w:p w:rsidR="00C94AEF" w:rsidRDefault="00C94AEF" w:rsidP="00E010EB">
      <w:pPr>
        <w:spacing w:line="360" w:lineRule="auto"/>
        <w:ind w:firstLine="567"/>
        <w:jc w:val="both"/>
        <w:rPr>
          <w:color w:val="000000"/>
        </w:rPr>
      </w:pPr>
      <w:r w:rsidRPr="002F0115">
        <w:rPr>
          <w:bCs/>
        </w:rPr>
        <w:t xml:space="preserve">- </w:t>
      </w:r>
      <w:r w:rsidRPr="002F0115">
        <w:rPr>
          <w:i/>
          <w:color w:val="000000"/>
        </w:rPr>
        <w:t>В с. Бадамша</w:t>
      </w:r>
      <w:r w:rsidRPr="002F0115">
        <w:rPr>
          <w:color w:val="000000"/>
        </w:rPr>
        <w:t xml:space="preserve"> не было обнаружено природоохранных объектов. </w:t>
      </w:r>
    </w:p>
    <w:p w:rsidR="00C56F20" w:rsidRPr="002F0115" w:rsidRDefault="00C56F20" w:rsidP="00E010EB">
      <w:pPr>
        <w:spacing w:line="360" w:lineRule="auto"/>
        <w:ind w:firstLine="567"/>
        <w:jc w:val="both"/>
        <w:rPr>
          <w:color w:val="000000"/>
        </w:rPr>
      </w:pPr>
      <w:r>
        <w:rPr>
          <w:color w:val="000000"/>
        </w:rPr>
        <w:t xml:space="preserve">- </w:t>
      </w:r>
      <w:r w:rsidRPr="00C56F20">
        <w:rPr>
          <w:i/>
          <w:color w:val="000000"/>
        </w:rPr>
        <w:t>Мавзолей Батыра Сенгибай Оразгулулы</w:t>
      </w:r>
      <w:r>
        <w:rPr>
          <w:color w:val="000000"/>
        </w:rPr>
        <w:t xml:space="preserve"> (Шетский р-н, Карагандинская обл.) находится на возвышенности. </w:t>
      </w:r>
      <w:r w:rsidRPr="00C56F20">
        <w:rPr>
          <w:color w:val="000000"/>
        </w:rPr>
        <w:t>Сенгибай Оразгулулы</w:t>
      </w:r>
      <w:r>
        <w:rPr>
          <w:color w:val="000000"/>
        </w:rPr>
        <w:t xml:space="preserve"> родился в 1709 г. в </w:t>
      </w:r>
      <w:r w:rsidR="00EC6F1E">
        <w:rPr>
          <w:color w:val="000000"/>
        </w:rPr>
        <w:t>г. Каркаралинск</w:t>
      </w:r>
      <w:r>
        <w:rPr>
          <w:color w:val="000000"/>
        </w:rPr>
        <w:t xml:space="preserve"> Карагандинской области. Широкую извес</w:t>
      </w:r>
      <w:r w:rsidR="00771519">
        <w:rPr>
          <w:color w:val="000000"/>
        </w:rPr>
        <w:t xml:space="preserve">тность снискал благодаря своей храбрости </w:t>
      </w:r>
      <w:r>
        <w:rPr>
          <w:color w:val="000000"/>
        </w:rPr>
        <w:t>в сражениях с джунгарами, справедливыми решениями в спорных вопросах,</w:t>
      </w:r>
      <w:r w:rsidR="00771519">
        <w:rPr>
          <w:color w:val="000000"/>
        </w:rPr>
        <w:t xml:space="preserve"> острому уму,</w:t>
      </w:r>
      <w:r>
        <w:rPr>
          <w:color w:val="000000"/>
        </w:rPr>
        <w:t xml:space="preserve"> </w:t>
      </w:r>
      <w:r>
        <w:rPr>
          <w:color w:val="000000"/>
        </w:rPr>
        <w:lastRenderedPageBreak/>
        <w:t xml:space="preserve">человеческой простоте и искренности. </w:t>
      </w:r>
      <w:r w:rsidR="00771519">
        <w:rPr>
          <w:color w:val="000000"/>
        </w:rPr>
        <w:t xml:space="preserve">Он неизменно выходил </w:t>
      </w:r>
      <w:r w:rsidR="00C65D1D">
        <w:rPr>
          <w:color w:val="000000"/>
        </w:rPr>
        <w:t xml:space="preserve">победителем </w:t>
      </w:r>
      <w:r w:rsidR="00771519">
        <w:rPr>
          <w:color w:val="000000"/>
        </w:rPr>
        <w:t xml:space="preserve">в интелектуальных состязаниях. Был надежным соратником Аблая. Сенгибай батыр был предан земле на берегу реки Тамды в Шетском районе. Мавзолей является объектом посещения не только паломников, но и туристов. Смотритель святыни является его потомком. Памятник ухожен и гармонично вписывается в окружающую среду. В настоящее время на территории святыни находятся строения для паломников, которые следует модернизировать </w:t>
      </w:r>
      <w:r w:rsidR="00771519">
        <w:t>(</w:t>
      </w:r>
      <w:r w:rsidR="00E010EB">
        <w:t xml:space="preserve">рисунок </w:t>
      </w:r>
      <w:r w:rsidR="00771519">
        <w:t>А43)</w:t>
      </w:r>
      <w:r w:rsidR="00771519">
        <w:rPr>
          <w:color w:val="3F3F3F"/>
        </w:rPr>
        <w:t>.</w:t>
      </w:r>
    </w:p>
    <w:p w:rsidR="00BA6E59" w:rsidRPr="002F0115" w:rsidRDefault="00BA6E59" w:rsidP="00E010EB">
      <w:pPr>
        <w:spacing w:line="360" w:lineRule="auto"/>
        <w:ind w:firstLine="567"/>
        <w:jc w:val="both"/>
      </w:pPr>
      <w:r w:rsidRPr="002F0115">
        <w:rPr>
          <w:i/>
        </w:rPr>
        <w:t>- Мавзолей Балабаксы аулие (</w:t>
      </w:r>
      <w:r w:rsidRPr="002F0115">
        <w:t>с. Жанарка, Алгабаский район, Карагандинская обл.).Построен в память о местном жителе, который, согласно местным преданиям, с колыбели проявил свои чудотворные способности</w:t>
      </w:r>
      <w:r w:rsidR="00D14342">
        <w:t xml:space="preserve"> (Рисунок А44)</w:t>
      </w:r>
      <w:r w:rsidR="00D14342">
        <w:rPr>
          <w:color w:val="3F3F3F"/>
        </w:rPr>
        <w:t>.</w:t>
      </w:r>
      <w:r w:rsidRPr="002F0115">
        <w:t xml:space="preserve"> Местные жители рассказывают, что родители, обнаружив у младенца необычные способности,  </w:t>
      </w:r>
      <w:r w:rsidR="004D2767">
        <w:t xml:space="preserve">оставили его дома  и </w:t>
      </w:r>
      <w:r w:rsidRPr="002F0115">
        <w:t>поспешили переехать в другое место, но</w:t>
      </w:r>
      <w:r w:rsidR="00304B22">
        <w:t xml:space="preserve"> добравшись</w:t>
      </w:r>
      <w:r w:rsidR="00A00F70">
        <w:t xml:space="preserve"> до этого места</w:t>
      </w:r>
      <w:r w:rsidRPr="002F0115">
        <w:t xml:space="preserve">, они обнаружили там своего ребенка. Мавзолей и территория вокруг него находятся в состоянии ремонта и подготовки к памятным мероприятиям в честь Балабаксы аулие – целителя, провидца, чудотворца.В этом году в селе Жанаарка </w:t>
      </w:r>
      <w:r w:rsidR="000F4D23">
        <w:t xml:space="preserve">местные жители </w:t>
      </w:r>
      <w:r w:rsidRPr="002F0115">
        <w:t xml:space="preserve">дали ритуальный обед и провели </w:t>
      </w:r>
      <w:r w:rsidR="004D2767">
        <w:t xml:space="preserve">торжественные </w:t>
      </w:r>
      <w:r w:rsidRPr="002F0115">
        <w:t xml:space="preserve">мероприятия в </w:t>
      </w:r>
      <w:r w:rsidR="00D5488B">
        <w:t>память о своем знаменитом односельчанине</w:t>
      </w:r>
      <w:r w:rsidR="00A00F70">
        <w:t xml:space="preserve"> и покровителе</w:t>
      </w:r>
      <w:r w:rsidRPr="002F0115">
        <w:t>.</w:t>
      </w:r>
    </w:p>
    <w:p w:rsidR="003C756A" w:rsidRPr="002F0115" w:rsidRDefault="003C756A" w:rsidP="00E010EB">
      <w:pPr>
        <w:shd w:val="clear" w:color="auto" w:fill="FFFFFF"/>
        <w:spacing w:line="360" w:lineRule="auto"/>
        <w:ind w:firstLine="567"/>
        <w:jc w:val="both"/>
        <w:textAlignment w:val="baseline"/>
        <w:rPr>
          <w:b/>
          <w:bCs/>
          <w:color w:val="000000"/>
        </w:rPr>
      </w:pPr>
      <w:r w:rsidRPr="002F0115">
        <w:rPr>
          <w:i/>
        </w:rPr>
        <w:t xml:space="preserve">- Улытау </w:t>
      </w:r>
      <w:r w:rsidRPr="002F0115">
        <w:t>(Улытауский р-н, Карагандинская обл.)</w:t>
      </w:r>
      <w:r w:rsidRPr="002F0115">
        <w:rPr>
          <w:bCs/>
          <w:color w:val="000000"/>
        </w:rPr>
        <w:t xml:space="preserve"> - древнейший горный массив мелкосопочника Сарыарка, который венчает вершина Акмешит (Аулшие). С ним связана история государственности казахов. Здесь вершились судьбоносные государственные дела.</w:t>
      </w:r>
      <w:r w:rsidR="00C94AEF">
        <w:rPr>
          <w:bCs/>
          <w:color w:val="000000"/>
        </w:rPr>
        <w:t xml:space="preserve"> Не случайно на этой живописной территории </w:t>
      </w:r>
      <w:r w:rsidRPr="002F0115">
        <w:rPr>
          <w:bCs/>
          <w:color w:val="000000"/>
        </w:rPr>
        <w:t xml:space="preserve"> находятся мавзолеи  легендарного предка казахов  Алаш-хана, а также Жошы-хана, старшего сына Чингисхана</w:t>
      </w:r>
      <w:r w:rsidR="003D21E4">
        <w:rPr>
          <w:bCs/>
          <w:color w:val="000000"/>
        </w:rPr>
        <w:t>,</w:t>
      </w:r>
      <w:r w:rsidRPr="002F0115">
        <w:rPr>
          <w:bCs/>
          <w:color w:val="000000"/>
        </w:rPr>
        <w:t xml:space="preserve"> и  </w:t>
      </w:r>
      <w:r w:rsidR="00F44DFB">
        <w:rPr>
          <w:bCs/>
          <w:color w:val="000000"/>
        </w:rPr>
        <w:t xml:space="preserve">знаменитого </w:t>
      </w:r>
      <w:r w:rsidRPr="002F0115">
        <w:rPr>
          <w:bCs/>
          <w:color w:val="000000"/>
        </w:rPr>
        <w:t>музыканта Домбаула.</w:t>
      </w:r>
      <w:r w:rsidRPr="002119BB">
        <w:rPr>
          <w:bCs/>
          <w:color w:val="000000"/>
        </w:rPr>
        <w:t>Памятники реставрированы, территория, прилегающая к памятникам</w:t>
      </w:r>
      <w:r>
        <w:rPr>
          <w:bCs/>
          <w:color w:val="000000"/>
        </w:rPr>
        <w:t>,</w:t>
      </w:r>
      <w:r w:rsidRPr="002119BB">
        <w:rPr>
          <w:bCs/>
          <w:color w:val="000000"/>
        </w:rPr>
        <w:t xml:space="preserve"> обустроена. </w:t>
      </w:r>
      <w:r w:rsidRPr="002A4C07">
        <w:rPr>
          <w:bCs/>
          <w:color w:val="000000"/>
        </w:rPr>
        <w:t>В последние годы поток туристов</w:t>
      </w:r>
      <w:r>
        <w:rPr>
          <w:bCs/>
          <w:color w:val="000000"/>
        </w:rPr>
        <w:t xml:space="preserve">, </w:t>
      </w:r>
      <w:r w:rsidRPr="002A4C07">
        <w:rPr>
          <w:bCs/>
          <w:color w:val="000000"/>
        </w:rPr>
        <w:t>как от</w:t>
      </w:r>
      <w:r>
        <w:rPr>
          <w:bCs/>
          <w:color w:val="000000"/>
        </w:rPr>
        <w:t>е</w:t>
      </w:r>
      <w:r w:rsidRPr="002A4C07">
        <w:rPr>
          <w:bCs/>
          <w:color w:val="000000"/>
        </w:rPr>
        <w:t>чественных</w:t>
      </w:r>
      <w:r>
        <w:rPr>
          <w:bCs/>
          <w:color w:val="000000"/>
        </w:rPr>
        <w:t xml:space="preserve">, </w:t>
      </w:r>
      <w:r w:rsidRPr="002A4C07">
        <w:rPr>
          <w:bCs/>
          <w:color w:val="000000"/>
        </w:rPr>
        <w:t>так и</w:t>
      </w:r>
      <w:r>
        <w:rPr>
          <w:bCs/>
          <w:color w:val="000000"/>
        </w:rPr>
        <w:t xml:space="preserve"> зарубежных</w:t>
      </w:r>
      <w:r w:rsidR="006B0681">
        <w:rPr>
          <w:bCs/>
          <w:color w:val="000000"/>
        </w:rPr>
        <w:t>,</w:t>
      </w:r>
      <w:r>
        <w:rPr>
          <w:bCs/>
          <w:color w:val="000000"/>
        </w:rPr>
        <w:t xml:space="preserve"> значительно возрос</w:t>
      </w:r>
      <w:r w:rsidR="006B0681">
        <w:t>(Рисунок А45)</w:t>
      </w:r>
      <w:r w:rsidR="006B0681">
        <w:rPr>
          <w:color w:val="3F3F3F"/>
        </w:rPr>
        <w:t>.</w:t>
      </w:r>
    </w:p>
    <w:p w:rsidR="003C756A" w:rsidRPr="002F0115" w:rsidRDefault="003C756A" w:rsidP="00E010EB">
      <w:pPr>
        <w:shd w:val="clear" w:color="auto" w:fill="FFFFFF"/>
        <w:spacing w:line="360" w:lineRule="auto"/>
        <w:ind w:firstLine="567"/>
        <w:jc w:val="both"/>
        <w:textAlignment w:val="baseline"/>
        <w:rPr>
          <w:bCs/>
          <w:color w:val="000000"/>
        </w:rPr>
      </w:pPr>
      <w:r w:rsidRPr="002F0115">
        <w:rPr>
          <w:bCs/>
          <w:i/>
          <w:color w:val="000000"/>
        </w:rPr>
        <w:t>- Мавзолей Алаш-хана</w:t>
      </w:r>
      <w:r w:rsidRPr="002F0115">
        <w:rPr>
          <w:bCs/>
          <w:color w:val="000000"/>
        </w:rPr>
        <w:t xml:space="preserve"> (Улутаус</w:t>
      </w:r>
      <w:r w:rsidR="00135691">
        <w:rPr>
          <w:bCs/>
          <w:color w:val="000000"/>
        </w:rPr>
        <w:t xml:space="preserve">кий р-н,  Карагандинская обл.). </w:t>
      </w:r>
      <w:r w:rsidRPr="002F0115">
        <w:rPr>
          <w:bCs/>
          <w:color w:val="000000"/>
        </w:rPr>
        <w:t xml:space="preserve">Алаш-хан считается общепризнанным предком казахов. Он также почитаем всем  тюркским миром. Мавзолей представляет собой образец портально-купольной архитектуры с шестигранными колоннами и обходной галереей с обзорными площадками вокруг купола. Круглое отверстие в куполе освещает внутреннее пространство в мавзолее. С </w:t>
      </w:r>
      <w:r w:rsidR="00551E77">
        <w:rPr>
          <w:bCs/>
          <w:color w:val="000000"/>
        </w:rPr>
        <w:t xml:space="preserve">высоты этого архитектурного сооруженияоткрывается </w:t>
      </w:r>
      <w:r w:rsidRPr="002F0115">
        <w:rPr>
          <w:bCs/>
          <w:color w:val="000000"/>
        </w:rPr>
        <w:t>живописный степной ландшафт</w:t>
      </w:r>
      <w:r w:rsidR="00551E77">
        <w:rPr>
          <w:bCs/>
          <w:color w:val="000000"/>
        </w:rPr>
        <w:t>. Мавзолей я</w:t>
      </w:r>
      <w:r w:rsidRPr="002F0115">
        <w:rPr>
          <w:bCs/>
          <w:color w:val="000000"/>
        </w:rPr>
        <w:t xml:space="preserve">вляется объектом </w:t>
      </w:r>
      <w:r w:rsidR="00551E77">
        <w:rPr>
          <w:bCs/>
          <w:color w:val="000000"/>
        </w:rPr>
        <w:t xml:space="preserve">массового </w:t>
      </w:r>
      <w:r w:rsidRPr="002F0115">
        <w:rPr>
          <w:bCs/>
          <w:color w:val="000000"/>
        </w:rPr>
        <w:t xml:space="preserve">туризма. </w:t>
      </w:r>
      <w:r w:rsidR="002161DC">
        <w:rPr>
          <w:bCs/>
          <w:color w:val="000000"/>
        </w:rPr>
        <w:t>Обследование памятника выявило н</w:t>
      </w:r>
      <w:r w:rsidRPr="002F0115">
        <w:rPr>
          <w:bCs/>
          <w:color w:val="000000"/>
        </w:rPr>
        <w:t>а стенах интерьера мавзолея  «автографы» туристов</w:t>
      </w:r>
      <w:r w:rsidR="00551E77">
        <w:rPr>
          <w:bCs/>
          <w:color w:val="000000"/>
        </w:rPr>
        <w:t>. Т</w:t>
      </w:r>
      <w:r w:rsidR="006B0681">
        <w:rPr>
          <w:bCs/>
          <w:color w:val="000000"/>
        </w:rPr>
        <w:t>ак</w:t>
      </w:r>
      <w:r w:rsidR="00551E77">
        <w:rPr>
          <w:bCs/>
          <w:color w:val="000000"/>
        </w:rPr>
        <w:t>,</w:t>
      </w:r>
      <w:r w:rsidR="006B0681">
        <w:rPr>
          <w:bCs/>
          <w:color w:val="000000"/>
        </w:rPr>
        <w:t xml:space="preserve"> на одном из плит нацарапано «Ермек ДО</w:t>
      </w:r>
      <w:r w:rsidRPr="002F0115">
        <w:rPr>
          <w:bCs/>
          <w:color w:val="000000"/>
        </w:rPr>
        <w:t>».К сожалению, нигде на территории памятника нет правил посещения объектов историко-культурного наследия</w:t>
      </w:r>
      <w:r w:rsidR="00C0374D">
        <w:t>(Рисунки А46-47)</w:t>
      </w:r>
      <w:r w:rsidR="00C0374D">
        <w:rPr>
          <w:color w:val="3F3F3F"/>
        </w:rPr>
        <w:t>.</w:t>
      </w:r>
    </w:p>
    <w:p w:rsidR="003C756A" w:rsidRDefault="003C756A" w:rsidP="00E010EB">
      <w:pPr>
        <w:shd w:val="clear" w:color="auto" w:fill="FFFFFF"/>
        <w:spacing w:line="360" w:lineRule="auto"/>
        <w:ind w:firstLine="567"/>
        <w:jc w:val="both"/>
        <w:textAlignment w:val="baseline"/>
        <w:rPr>
          <w:bCs/>
          <w:color w:val="000000"/>
        </w:rPr>
      </w:pPr>
      <w:r w:rsidRPr="002F0115">
        <w:rPr>
          <w:b/>
          <w:bCs/>
          <w:color w:val="000000"/>
        </w:rPr>
        <w:lastRenderedPageBreak/>
        <w:t xml:space="preserve">- </w:t>
      </w:r>
      <w:r w:rsidRPr="002F0115">
        <w:rPr>
          <w:bCs/>
          <w:i/>
          <w:color w:val="000000"/>
        </w:rPr>
        <w:t xml:space="preserve">Мавзолей Жошы хан </w:t>
      </w:r>
      <w:r w:rsidRPr="002F0115">
        <w:rPr>
          <w:bCs/>
          <w:color w:val="000000"/>
        </w:rPr>
        <w:t xml:space="preserve">(Улутауский р-н, Карагандинская обл. недалеко от г. Жезказган).Согласно источникам, портально-купольный памятник возведен в 1227 г. над могилой сына Чингисхана Джучихана. Но научные дискуссии, связанные  с историей возведения памятника и местонахождения останков Жошы хана продолжаются до сих пор.. По мнению ученых,  мавзолей построен в </w:t>
      </w:r>
      <w:r w:rsidRPr="002F0115">
        <w:rPr>
          <w:bCs/>
          <w:color w:val="000000"/>
          <w:lang w:val="en-US"/>
        </w:rPr>
        <w:t>XV</w:t>
      </w:r>
      <w:r w:rsidRPr="002F0115">
        <w:rPr>
          <w:bCs/>
          <w:color w:val="000000"/>
        </w:rPr>
        <w:t>-</w:t>
      </w:r>
      <w:r w:rsidRPr="002F0115">
        <w:rPr>
          <w:bCs/>
          <w:color w:val="000000"/>
          <w:lang w:val="en-US"/>
        </w:rPr>
        <w:t>XVI</w:t>
      </w:r>
      <w:r w:rsidRPr="002F0115">
        <w:rPr>
          <w:bCs/>
          <w:color w:val="000000"/>
        </w:rPr>
        <w:t xml:space="preserve">  в. Среди местного населения сохранилось предание о том, что именно в этих местах в 1227 г. во время охоты погиб старший сын Чингиз хана,  отец Бату хана и предок казахских ханов Жошы хан. В этой местности находилась ставка Жошы хана и его сыновей. Территория памятника благоустроена, выложены дорожки. Мавзолей гармонично вписывается в природный контекст. Проявлений туристического вандализма не обнаружено</w:t>
      </w:r>
      <w:r w:rsidR="005070AC">
        <w:t>(Рисунки А48-А49)</w:t>
      </w:r>
      <w:r w:rsidRPr="002F0115">
        <w:rPr>
          <w:bCs/>
          <w:color w:val="000000"/>
        </w:rPr>
        <w:t>.</w:t>
      </w:r>
    </w:p>
    <w:p w:rsidR="003C756A" w:rsidRDefault="003C756A" w:rsidP="00E010EB">
      <w:pPr>
        <w:shd w:val="clear" w:color="auto" w:fill="FFFFFF"/>
        <w:spacing w:line="360" w:lineRule="auto"/>
        <w:ind w:firstLine="567"/>
        <w:jc w:val="both"/>
        <w:textAlignment w:val="baseline"/>
        <w:rPr>
          <w:color w:val="000000"/>
        </w:rPr>
      </w:pPr>
      <w:r w:rsidRPr="002F0115">
        <w:rPr>
          <w:b/>
          <w:color w:val="000000"/>
        </w:rPr>
        <w:t xml:space="preserve">- </w:t>
      </w:r>
      <w:r w:rsidRPr="002F0115">
        <w:rPr>
          <w:i/>
          <w:color w:val="000000"/>
        </w:rPr>
        <w:t xml:space="preserve">Памятник Домбаул </w:t>
      </w:r>
      <w:r w:rsidRPr="00F83375">
        <w:rPr>
          <w:color w:val="000000"/>
        </w:rPr>
        <w:t>(</w:t>
      </w:r>
      <w:r w:rsidRPr="002F0115">
        <w:rPr>
          <w:bCs/>
          <w:color w:val="000000"/>
        </w:rPr>
        <w:t>недалеко от г. Жезказган)</w:t>
      </w:r>
      <w:r w:rsidRPr="002F0115">
        <w:rPr>
          <w:i/>
          <w:color w:val="000000"/>
        </w:rPr>
        <w:t xml:space="preserve">. </w:t>
      </w:r>
      <w:r w:rsidRPr="002F0115">
        <w:rPr>
          <w:color w:val="000000"/>
        </w:rPr>
        <w:t xml:space="preserve">Одно из крупнейших древних доисламских каменных сооружений. </w:t>
      </w:r>
      <w:r w:rsidRPr="002F0115">
        <w:rPr>
          <w:color w:val="000000"/>
          <w:lang w:val="en-US"/>
        </w:rPr>
        <w:t>VI</w:t>
      </w:r>
      <w:r w:rsidRPr="002F0115">
        <w:rPr>
          <w:color w:val="000000"/>
        </w:rPr>
        <w:t>-</w:t>
      </w:r>
      <w:r w:rsidRPr="002F0115">
        <w:rPr>
          <w:color w:val="000000"/>
          <w:lang w:val="en-US"/>
        </w:rPr>
        <w:t>IX</w:t>
      </w:r>
      <w:r w:rsidRPr="002F0115">
        <w:rPr>
          <w:color w:val="000000"/>
        </w:rPr>
        <w:t xml:space="preserve"> веков. Точной даты о постройки этого сооружения до сих пор не установлено. </w:t>
      </w:r>
      <w:r w:rsidR="00F83375">
        <w:rPr>
          <w:color w:val="000000"/>
        </w:rPr>
        <w:t xml:space="preserve">Находится </w:t>
      </w:r>
      <w:r w:rsidRPr="002F0115">
        <w:rPr>
          <w:color w:val="000000"/>
        </w:rPr>
        <w:t>в Улытауском районе недалеко от Жезказгана. Памятник связан с именем музыканта, композитора и воина-соратника хана Джучи Домбаула.</w:t>
      </w:r>
      <w:r w:rsidRPr="002F0115">
        <w:rPr>
          <w:color w:val="000000"/>
        </w:rPr>
        <w:br/>
        <w:t xml:space="preserve">Предполагается, что один из сыновей Домбаула является автором кюя «Аксак кулан». Мавзолей воспроизводит форму традиционного жилища казахов – юрты, что послужило причиной возникновения определения «уйтас» («үйтас»), или дин («дің»). </w:t>
      </w:r>
      <w:r w:rsidR="00651E60" w:rsidRPr="002F0115">
        <w:rPr>
          <w:color w:val="000000"/>
        </w:rPr>
        <w:t xml:space="preserve">На территории памятника обнаружен целый ряд балбалов, которые были установлены, очевидно,  с целью создания </w:t>
      </w:r>
      <w:r w:rsidR="00651E60">
        <w:rPr>
          <w:color w:val="000000"/>
        </w:rPr>
        <w:t xml:space="preserve">определенной </w:t>
      </w:r>
      <w:r w:rsidR="00651E60" w:rsidRPr="002F0115">
        <w:rPr>
          <w:color w:val="000000"/>
        </w:rPr>
        <w:t>музейной экспозиции</w:t>
      </w:r>
      <w:r w:rsidR="00651E60">
        <w:rPr>
          <w:bCs/>
          <w:color w:val="000000"/>
        </w:rPr>
        <w:t xml:space="preserve"> под открытым небом </w:t>
      </w:r>
      <w:r w:rsidR="00651E60">
        <w:t>(Рисунок А50-А51)</w:t>
      </w:r>
      <w:r w:rsidR="00651E60" w:rsidRPr="002F0115">
        <w:rPr>
          <w:bCs/>
          <w:color w:val="000000"/>
        </w:rPr>
        <w:t>.</w:t>
      </w:r>
      <w:r w:rsidRPr="002F0115">
        <w:rPr>
          <w:color w:val="000000"/>
        </w:rPr>
        <w:t>При обследовании этого памятника были обнаружены акты варварского отношения туристов к памятнику. Проволочная решетка, перекрывающая</w:t>
      </w:r>
      <w:r w:rsidR="0014342E">
        <w:rPr>
          <w:color w:val="000000"/>
        </w:rPr>
        <w:t xml:space="preserve"> вход внутрь памятника, валя</w:t>
      </w:r>
      <w:r w:rsidR="00913F16">
        <w:rPr>
          <w:color w:val="000000"/>
        </w:rPr>
        <w:t>лась</w:t>
      </w:r>
      <w:r w:rsidRPr="002F0115">
        <w:rPr>
          <w:color w:val="000000"/>
        </w:rPr>
        <w:t xml:space="preserve"> на полу усыпальницы (следов погребения здесь не об</w:t>
      </w:r>
      <w:r w:rsidR="0014342E">
        <w:rPr>
          <w:color w:val="000000"/>
        </w:rPr>
        <w:t>наружено), что позволя</w:t>
      </w:r>
      <w:r w:rsidR="00913F16">
        <w:rPr>
          <w:color w:val="000000"/>
        </w:rPr>
        <w:t>ло</w:t>
      </w:r>
      <w:r w:rsidRPr="002F0115">
        <w:rPr>
          <w:color w:val="000000"/>
        </w:rPr>
        <w:t xml:space="preserve"> посетителям</w:t>
      </w:r>
      <w:r w:rsidR="0014342E">
        <w:rPr>
          <w:color w:val="000000"/>
        </w:rPr>
        <w:t xml:space="preserve"> беспрепятственно входить в нее и создавать</w:t>
      </w:r>
      <w:r w:rsidR="00651E60">
        <w:rPr>
          <w:color w:val="000000"/>
        </w:rPr>
        <w:t xml:space="preserve"> угрозу разрушения</w:t>
      </w:r>
      <w:r w:rsidRPr="002F0115">
        <w:rPr>
          <w:color w:val="000000"/>
        </w:rPr>
        <w:t xml:space="preserve"> этого памятника. </w:t>
      </w:r>
      <w:r w:rsidR="00605FD7">
        <w:rPr>
          <w:color w:val="000000"/>
        </w:rPr>
        <w:t xml:space="preserve"> Отбитые кирпичи при входе в усыпальницу, являются очевидными свидетельствами начала э</w:t>
      </w:r>
      <w:r w:rsidR="0014342E">
        <w:rPr>
          <w:color w:val="000000"/>
        </w:rPr>
        <w:t>то</w:t>
      </w:r>
      <w:r w:rsidR="00605FD7">
        <w:rPr>
          <w:color w:val="000000"/>
        </w:rPr>
        <w:t>го процесса.</w:t>
      </w:r>
    </w:p>
    <w:p w:rsidR="009D78AF" w:rsidRPr="003142F3" w:rsidRDefault="00D262AB" w:rsidP="00E010EB">
      <w:pPr>
        <w:autoSpaceDE w:val="0"/>
        <w:autoSpaceDN w:val="0"/>
        <w:adjustRightInd w:val="0"/>
        <w:spacing w:line="360" w:lineRule="auto"/>
        <w:ind w:firstLine="567"/>
        <w:jc w:val="both"/>
        <w:rPr>
          <w:rFonts w:eastAsiaTheme="minorHAnsi"/>
          <w:lang w:eastAsia="en-US"/>
        </w:rPr>
      </w:pPr>
      <w:r w:rsidRPr="003142F3">
        <w:rPr>
          <w:i/>
        </w:rPr>
        <w:t xml:space="preserve">- Коныр аулие </w:t>
      </w:r>
      <w:r w:rsidRPr="003142F3">
        <w:t xml:space="preserve">(Баянаульский р-он,Павлодарская обл.) Пещеру Коныр аулие связывают </w:t>
      </w:r>
      <w:r w:rsidR="003142F3" w:rsidRPr="003142F3">
        <w:rPr>
          <w:rFonts w:eastAsiaTheme="minorHAnsi"/>
          <w:lang w:eastAsia="en-US"/>
        </w:rPr>
        <w:t xml:space="preserve">с исламской (а также библейской) </w:t>
      </w:r>
      <w:r w:rsidRPr="003142F3">
        <w:t xml:space="preserve"> легендой о Ноевом ковчеге, гласящей о том, что во время всемирного потопа трем святым, не хватившим места на корабле Ноя, пришлось построить небольшой плот и привязать к его кораблю. Во время плавания плот столкнулся с камнями и развалился на бревна. Бревно святого Коныра прибило к пещере прибрежных гор и сопок. Здесь святой и обосновался. С этих пор пещера стала назваться Коныр аулие.</w:t>
      </w:r>
      <w:r w:rsidR="000E1399" w:rsidRPr="003142F3">
        <w:t xml:space="preserve">Святыня известна и тем, что женщины, посетившие ее, вскоре обретают счастье материнства. </w:t>
      </w:r>
      <w:r w:rsidR="003142F3" w:rsidRPr="003142F3">
        <w:rPr>
          <w:rFonts w:eastAsiaTheme="minorHAnsi"/>
          <w:lang w:eastAsia="en-US"/>
        </w:rPr>
        <w:t xml:space="preserve">С  легендой о Ноевом ковчеге связано </w:t>
      </w:r>
      <w:r w:rsidR="003142F3">
        <w:rPr>
          <w:rFonts w:eastAsiaTheme="minorHAnsi"/>
          <w:lang w:eastAsia="en-US"/>
        </w:rPr>
        <w:t xml:space="preserve">также </w:t>
      </w:r>
      <w:r w:rsidR="003142F3" w:rsidRPr="003142F3">
        <w:rPr>
          <w:rFonts w:eastAsiaTheme="minorHAnsi"/>
          <w:lang w:eastAsia="en-US"/>
        </w:rPr>
        <w:t xml:space="preserve">почитание одной из гор в Южно-Казахстанской области </w:t>
      </w:r>
      <w:r w:rsidR="003142F3">
        <w:rPr>
          <w:rFonts w:eastAsiaTheme="minorHAnsi"/>
          <w:lang w:eastAsia="en-US"/>
        </w:rPr>
        <w:t>–</w:t>
      </w:r>
      <w:r w:rsidR="003142F3" w:rsidRPr="003142F3">
        <w:rPr>
          <w:rFonts w:eastAsiaTheme="minorHAnsi"/>
          <w:lang w:eastAsia="en-US"/>
        </w:rPr>
        <w:t xml:space="preserve"> Казыгурт</w:t>
      </w:r>
      <w:r w:rsidR="003142F3">
        <w:rPr>
          <w:rFonts w:eastAsiaTheme="minorHAnsi"/>
          <w:lang w:eastAsia="en-US"/>
        </w:rPr>
        <w:t>. Почитание этихсвятынь</w:t>
      </w:r>
      <w:r w:rsidR="003142F3" w:rsidRPr="003142F3">
        <w:rPr>
          <w:rFonts w:eastAsiaTheme="minorHAnsi"/>
          <w:lang w:eastAsia="en-US"/>
        </w:rPr>
        <w:t xml:space="preserve"> представляет собой один из примеров </w:t>
      </w:r>
      <w:r w:rsidR="003142F3" w:rsidRPr="003142F3">
        <w:rPr>
          <w:rFonts w:eastAsiaTheme="minorHAnsi"/>
          <w:lang w:eastAsia="en-US"/>
        </w:rPr>
        <w:lastRenderedPageBreak/>
        <w:t>наложения исламской традиции на древний культ гор у казахов</w:t>
      </w:r>
      <w:r w:rsidR="003142F3">
        <w:rPr>
          <w:rFonts w:eastAsiaTheme="minorHAnsi"/>
          <w:lang w:eastAsia="en-US"/>
        </w:rPr>
        <w:t xml:space="preserve">. </w:t>
      </w:r>
      <w:r w:rsidRPr="003142F3">
        <w:t xml:space="preserve"> С давних пор пещера </w:t>
      </w:r>
      <w:r w:rsidR="003142F3" w:rsidRPr="008E4E84">
        <w:t>Коныр аулие</w:t>
      </w:r>
      <w:r w:rsidRPr="003142F3">
        <w:t>обрела ореол святости и является объектом посещения многочисленных туристов, паломников и исследователей. Не случайно на информационном  стенде подчеркивается, что на святыне следует соблюдать чистоту, не употреблять спиртных напитков, а также обращается внимание на то, что сохранение чистоты и порядка на святыни является долгом каждого человека. К сожалению, несмотря на все предупреждения, недавно здесь чуть было не возник пожар из-за игры детьми спичками. Не обустроена площадка с парковкой и уродливым туалетом</w:t>
      </w:r>
      <w:r w:rsidR="002961B7">
        <w:t xml:space="preserve"> (Рисунок А52)</w:t>
      </w:r>
      <w:r w:rsidR="002961B7" w:rsidRPr="002F0115">
        <w:rPr>
          <w:bCs/>
          <w:color w:val="000000"/>
        </w:rPr>
        <w:t>.</w:t>
      </w:r>
    </w:p>
    <w:p w:rsidR="00F377F3" w:rsidRPr="00375B6A" w:rsidRDefault="00F377F3" w:rsidP="00E010EB">
      <w:pPr>
        <w:autoSpaceDE w:val="0"/>
        <w:autoSpaceDN w:val="0"/>
        <w:adjustRightInd w:val="0"/>
        <w:spacing w:line="360" w:lineRule="auto"/>
        <w:ind w:firstLine="567"/>
        <w:jc w:val="both"/>
        <w:rPr>
          <w:rFonts w:ascii="BookmanOldStyle" w:eastAsiaTheme="minorHAnsi" w:hAnsi="BookmanOldStyle" w:cs="BookmanOldStyle"/>
          <w:sz w:val="20"/>
          <w:szCs w:val="20"/>
          <w:lang w:eastAsia="en-US"/>
        </w:rPr>
      </w:pPr>
      <w:r w:rsidRPr="002F0115">
        <w:rPr>
          <w:b/>
          <w:bCs/>
          <w:bdr w:val="none" w:sz="0" w:space="0" w:color="auto" w:frame="1"/>
        </w:rPr>
        <w:t xml:space="preserve">- </w:t>
      </w:r>
      <w:r w:rsidRPr="002F0115">
        <w:rPr>
          <w:bCs/>
          <w:i/>
          <w:bdr w:val="none" w:sz="0" w:space="0" w:color="auto" w:frame="1"/>
        </w:rPr>
        <w:t>Бектау-Ата</w:t>
      </w:r>
      <w:r w:rsidRPr="002F0115">
        <w:rPr>
          <w:i/>
        </w:rPr>
        <w:t xml:space="preserve">  </w:t>
      </w:r>
      <w:r w:rsidRPr="002F0115">
        <w:t>(в 70 км от г. Балхаш)</w:t>
      </w:r>
      <w:r w:rsidRPr="002F0115">
        <w:rPr>
          <w:i/>
        </w:rPr>
        <w:t>.</w:t>
      </w:r>
      <w:r w:rsidRPr="00375B6A">
        <w:t xml:space="preserve">Горы Бектаупредставляют собой причудливые вулканические массивы. </w:t>
      </w:r>
      <w:r w:rsidR="00A351CF">
        <w:t xml:space="preserve">Необычный </w:t>
      </w:r>
      <w:r w:rsidRPr="00375B6A">
        <w:t>ландшафт  способствует созданию впечат</w:t>
      </w:r>
      <w:r w:rsidR="00375B6A">
        <w:t>ления какого</w:t>
      </w:r>
      <w:r w:rsidRPr="00375B6A">
        <w:t>-то</w:t>
      </w:r>
      <w:r w:rsidR="00A351CF">
        <w:t xml:space="preserve">фантастического </w:t>
      </w:r>
      <w:r w:rsidR="00375B6A">
        <w:t>мира.</w:t>
      </w:r>
      <w:r w:rsidR="00375B6A" w:rsidRPr="00375B6A">
        <w:rPr>
          <w:rFonts w:eastAsiaTheme="minorHAnsi"/>
          <w:lang w:eastAsia="en-US"/>
        </w:rPr>
        <w:t xml:space="preserve">Реликты древнего мировоззрения, связанного с почитанием гор сохранились и в легендах о </w:t>
      </w:r>
      <w:r w:rsidR="00375B6A" w:rsidRPr="00375B6A">
        <w:t xml:space="preserve"> знаменитой пещере</w:t>
      </w:r>
      <w:r w:rsidRPr="00375B6A">
        <w:t xml:space="preserve"> Аулие тас</w:t>
      </w:r>
      <w:r w:rsidR="00375B6A">
        <w:t>, которая находится</w:t>
      </w:r>
      <w:r w:rsidR="00375B6A" w:rsidRPr="00375B6A">
        <w:t xml:space="preserve"> в этих горах</w:t>
      </w:r>
      <w:r w:rsidR="00375B6A">
        <w:t xml:space="preserve">. </w:t>
      </w:r>
      <w:r w:rsidR="00063FED">
        <w:t xml:space="preserve">Святыня </w:t>
      </w:r>
      <w:r w:rsidRPr="00375B6A">
        <w:t>является объектом многолюдного палом</w:t>
      </w:r>
      <w:r w:rsidR="00CF7C3F">
        <w:t>ничества. Считается, что женщина, посетившая</w:t>
      </w:r>
      <w:r w:rsidRPr="00375B6A">
        <w:t xml:space="preserve">  эту святыню, вско</w:t>
      </w:r>
      <w:r w:rsidR="00CF7C3F">
        <w:t>ре обретет долгожданного ребенка</w:t>
      </w:r>
      <w:r w:rsidRPr="00375B6A">
        <w:t>. Растущие неподалеку от пещеры кусты, увешаны многочисленными вотивными лоскутками, с которыми связаны сокровенные просьбы паломников.  Следует от</w:t>
      </w:r>
      <w:r w:rsidR="0037364C">
        <w:t xml:space="preserve">метить, что практически повсюду </w:t>
      </w:r>
      <w:r w:rsidRPr="00375B6A">
        <w:t xml:space="preserve"> и, особенно</w:t>
      </w:r>
      <w:r w:rsidR="0037364C">
        <w:t>,</w:t>
      </w:r>
      <w:r w:rsidRPr="00375B6A">
        <w:t xml:space="preserve"> вблизи святой пещеры валуны и камни пестрят многочисленными «автографами» туристов. Это явление можно назвать </w:t>
      </w:r>
      <w:r w:rsidR="00375B6A">
        <w:t xml:space="preserve">актами </w:t>
      </w:r>
      <w:r w:rsidRPr="00375B6A">
        <w:t>вандализмом, вызванного неграмотностью туристов и, в частности, молодежи, о необходимости бережного отношения к природе, к объектом природного ландшафта. Когда-то эта местность славилась  своим биоразнообразием, но, к сожалению, в последние годы, из-за частых пожаров, не редко по вине</w:t>
      </w:r>
      <w:r w:rsidR="0037364C">
        <w:t xml:space="preserve"> туристов (разводят костры</w:t>
      </w:r>
      <w:r w:rsidRPr="00375B6A">
        <w:t xml:space="preserve">) </w:t>
      </w:r>
      <w:r w:rsidR="00375B6A">
        <w:t xml:space="preserve">представители местной фауны </w:t>
      </w:r>
      <w:r w:rsidRPr="00375B6A">
        <w:t>подверглись исчезновению</w:t>
      </w:r>
      <w:r w:rsidR="008364A0">
        <w:t xml:space="preserve"> (Рисунок А53-А55)</w:t>
      </w:r>
      <w:r w:rsidR="008364A0" w:rsidRPr="002F0115">
        <w:rPr>
          <w:bCs/>
          <w:color w:val="000000"/>
        </w:rPr>
        <w:t>.</w:t>
      </w:r>
    </w:p>
    <w:p w:rsidR="00D262AB" w:rsidRPr="009D78AF" w:rsidRDefault="00D262AB" w:rsidP="00E010EB">
      <w:pPr>
        <w:shd w:val="clear" w:color="auto" w:fill="FFFFFF"/>
        <w:spacing w:line="360" w:lineRule="auto"/>
        <w:ind w:firstLine="567"/>
        <w:jc w:val="both"/>
        <w:rPr>
          <w:color w:val="000000"/>
        </w:rPr>
      </w:pPr>
      <w:r w:rsidRPr="002F0115">
        <w:rPr>
          <w:i/>
          <w:color w:val="212529"/>
        </w:rPr>
        <w:t xml:space="preserve">- Петроглифы Акбидайык </w:t>
      </w:r>
      <w:r w:rsidRPr="002F0115">
        <w:rPr>
          <w:color w:val="212529"/>
        </w:rPr>
        <w:t xml:space="preserve">(ст. </w:t>
      </w:r>
      <w:r w:rsidRPr="002F0115">
        <w:rPr>
          <w:color w:val="000000"/>
        </w:rPr>
        <w:t>Майкаин</w:t>
      </w:r>
      <w:r w:rsidRPr="002F0115">
        <w:rPr>
          <w:color w:val="212529"/>
        </w:rPr>
        <w:t>, Экибаст</w:t>
      </w:r>
      <w:r w:rsidR="003074AC">
        <w:rPr>
          <w:color w:val="212529"/>
        </w:rPr>
        <w:t xml:space="preserve">узский р-он, Павлодарская обл.) находятся в труднодоступной степной зоне и представляют собой </w:t>
      </w:r>
      <w:r w:rsidRPr="002F0115">
        <w:rPr>
          <w:color w:val="212529"/>
        </w:rPr>
        <w:t xml:space="preserve">древнее святилище с наскальными изображениями людей и </w:t>
      </w:r>
      <w:r w:rsidR="006423EF">
        <w:rPr>
          <w:color w:val="212529"/>
        </w:rPr>
        <w:t>фауны: лошадей, быков, горных козлов</w:t>
      </w:r>
      <w:r w:rsidRPr="002F0115">
        <w:rPr>
          <w:color w:val="212529"/>
        </w:rPr>
        <w:t>, олен</w:t>
      </w:r>
      <w:r w:rsidR="006423EF">
        <w:rPr>
          <w:color w:val="212529"/>
        </w:rPr>
        <w:t xml:space="preserve">ей, а также  мифических анамалистических </w:t>
      </w:r>
      <w:r w:rsidRPr="002F0115">
        <w:rPr>
          <w:color w:val="212529"/>
        </w:rPr>
        <w:t>образов. Памятник характеризует мировоззрение и искусство</w:t>
      </w:r>
      <w:r w:rsidR="0037364C">
        <w:rPr>
          <w:color w:val="212529"/>
        </w:rPr>
        <w:t xml:space="preserve"> древних этнических сообществ </w:t>
      </w:r>
      <w:r w:rsidRPr="002F0115">
        <w:rPr>
          <w:color w:val="212529"/>
        </w:rPr>
        <w:t xml:space="preserve">Сары-Арки. </w:t>
      </w:r>
      <w:r w:rsidR="000A6DE2">
        <w:rPr>
          <w:color w:val="212529"/>
        </w:rPr>
        <w:t xml:space="preserve">Он </w:t>
      </w:r>
      <w:r w:rsidRPr="002F0115">
        <w:rPr>
          <w:color w:val="212529"/>
        </w:rPr>
        <w:t>огорожен.</w:t>
      </w:r>
      <w:r w:rsidR="00496BA0">
        <w:rPr>
          <w:color w:val="212529"/>
        </w:rPr>
        <w:t>Считается</w:t>
      </w:r>
      <w:r w:rsidRPr="002F0115">
        <w:rPr>
          <w:color w:val="212529"/>
        </w:rPr>
        <w:t xml:space="preserve">, </w:t>
      </w:r>
      <w:r w:rsidR="00496BA0">
        <w:rPr>
          <w:color w:val="212529"/>
        </w:rPr>
        <w:t>что</w:t>
      </w:r>
      <w:r w:rsidRPr="002F0115">
        <w:rPr>
          <w:color w:val="212529"/>
        </w:rPr>
        <w:t xml:space="preserve"> это один из  памятников</w:t>
      </w:r>
      <w:r w:rsidR="00496BA0">
        <w:rPr>
          <w:color w:val="212529"/>
        </w:rPr>
        <w:t xml:space="preserve">,  которые представляли собой  </w:t>
      </w:r>
      <w:r w:rsidRPr="002F0115">
        <w:rPr>
          <w:color w:val="212529"/>
        </w:rPr>
        <w:t>своеобразные храмы под открытым небо</w:t>
      </w:r>
      <w:r w:rsidR="00496BA0">
        <w:rPr>
          <w:color w:val="212529"/>
        </w:rPr>
        <w:t xml:space="preserve">м, где благодаря нахождению </w:t>
      </w:r>
      <w:r w:rsidRPr="002F0115">
        <w:rPr>
          <w:color w:val="212529"/>
        </w:rPr>
        <w:t xml:space="preserve"> почитаемых скал с пригодными для нанесения рисунков плоскостями, водных источников, жертвенных площадок, скальных расщелин, гротов, валунов и</w:t>
      </w:r>
      <w:r w:rsidR="00496BA0">
        <w:rPr>
          <w:color w:val="212529"/>
        </w:rPr>
        <w:t xml:space="preserve"> других типов сакральных локусов, </w:t>
      </w:r>
      <w:r w:rsidRPr="002F0115">
        <w:rPr>
          <w:color w:val="212529"/>
        </w:rPr>
        <w:t xml:space="preserve">совершались различные культовые  действия, приуроченные к важнейшим событиям календарного или </w:t>
      </w:r>
      <w:r w:rsidR="001F48B1">
        <w:rPr>
          <w:color w:val="212529"/>
        </w:rPr>
        <w:t xml:space="preserve">жизненного </w:t>
      </w:r>
      <w:r w:rsidRPr="002F0115">
        <w:rPr>
          <w:color w:val="212529"/>
        </w:rPr>
        <w:t xml:space="preserve">цикла в жизни конкретных </w:t>
      </w:r>
      <w:r w:rsidR="00496BA0">
        <w:rPr>
          <w:color w:val="212529"/>
        </w:rPr>
        <w:t xml:space="preserve">обществ </w:t>
      </w:r>
      <w:r w:rsidRPr="002F0115">
        <w:rPr>
          <w:color w:val="212529"/>
        </w:rPr>
        <w:t xml:space="preserve">и связанных с их </w:t>
      </w:r>
      <w:r w:rsidR="00496BA0">
        <w:rPr>
          <w:color w:val="212529"/>
        </w:rPr>
        <w:t xml:space="preserve">мировоззренческими </w:t>
      </w:r>
      <w:r w:rsidR="001F48B1">
        <w:rPr>
          <w:color w:val="212529"/>
        </w:rPr>
        <w:t>традициями</w:t>
      </w:r>
      <w:r w:rsidRPr="002F0115">
        <w:rPr>
          <w:color w:val="212529"/>
        </w:rPr>
        <w:t xml:space="preserve">.На территории памятника </w:t>
      </w:r>
      <w:r w:rsidR="000A6DE2">
        <w:rPr>
          <w:color w:val="212529"/>
        </w:rPr>
        <w:t xml:space="preserve">можно увидеть </w:t>
      </w:r>
      <w:r w:rsidRPr="002F0115">
        <w:rPr>
          <w:color w:val="212529"/>
        </w:rPr>
        <w:t xml:space="preserve">информационный стенд. Чужеродных надписей,  «автографов» </w:t>
      </w:r>
      <w:r w:rsidRPr="002F0115">
        <w:rPr>
          <w:color w:val="212529"/>
        </w:rPr>
        <w:lastRenderedPageBreak/>
        <w:t>туристов невыявлено. Памятник органично вписывается в окружающий степной ландшафт. Его можно рассматривать как образец охраны сакрального объекта в контексте природоохранного прагматизма.</w:t>
      </w:r>
      <w:r w:rsidR="002D73F6">
        <w:rPr>
          <w:color w:val="212529"/>
        </w:rPr>
        <w:t xml:space="preserve"> Возможно, что его относительная сохранность связана с его труднодоступностью</w:t>
      </w:r>
      <w:r w:rsidR="008364A0">
        <w:t>(Рисунок А56</w:t>
      </w:r>
      <w:r w:rsidR="00F03B55">
        <w:t>-А57</w:t>
      </w:r>
      <w:r w:rsidR="008364A0">
        <w:t>)</w:t>
      </w:r>
      <w:r w:rsidR="002D73F6">
        <w:rPr>
          <w:color w:val="212529"/>
        </w:rPr>
        <w:t>.</w:t>
      </w:r>
    </w:p>
    <w:p w:rsidR="009D78AF" w:rsidRDefault="001B6529" w:rsidP="00E010EB">
      <w:pPr>
        <w:shd w:val="clear" w:color="auto" w:fill="FFFFFF"/>
        <w:spacing w:line="360" w:lineRule="auto"/>
        <w:ind w:firstLine="567"/>
        <w:jc w:val="both"/>
        <w:textAlignment w:val="baseline"/>
        <w:rPr>
          <w:color w:val="333333"/>
        </w:rPr>
      </w:pPr>
      <w:r w:rsidRPr="002F0115">
        <w:rPr>
          <w:i/>
          <w:color w:val="000000"/>
        </w:rPr>
        <w:t xml:space="preserve">- </w:t>
      </w:r>
      <w:r w:rsidRPr="002F0115">
        <w:rPr>
          <w:i/>
          <w:color w:val="333333"/>
          <w:shd w:val="clear" w:color="auto" w:fill="FFFFFF"/>
        </w:rPr>
        <w:t>Теректы аулие</w:t>
      </w:r>
      <w:r w:rsidRPr="002F0115">
        <w:rPr>
          <w:color w:val="333333"/>
        </w:rPr>
        <w:t xml:space="preserve">. </w:t>
      </w:r>
      <w:r w:rsidRPr="002F0115">
        <w:rPr>
          <w:color w:val="000000"/>
        </w:rPr>
        <w:t xml:space="preserve">Теректы находится недалеко от города Жезказган (Теректы, Карагандинская обл.) и  станции Теректы. </w:t>
      </w:r>
      <w:r w:rsidRPr="002F0115">
        <w:rPr>
          <w:color w:val="333333"/>
        </w:rPr>
        <w:t xml:space="preserve">Территория  Теректы аулие – это некрополь, в центре которого находится погребение Теректы аулие. Рядом с некрополем, в горах или, точнее, на плоских гранитных останцах, до наших дней сохранились петроглифы, которые датируются эпохой бронзы, раннего железа и периодом средневековья. </w:t>
      </w:r>
      <w:r w:rsidR="00D173C1">
        <w:rPr>
          <w:color w:val="333333"/>
        </w:rPr>
        <w:t xml:space="preserve">В наскальных рисунках </w:t>
      </w:r>
      <w:r w:rsidRPr="002F0115">
        <w:rPr>
          <w:color w:val="333333"/>
        </w:rPr>
        <w:t xml:space="preserve">представлена местная фауна. Изображениями быков, верблюдов, лошадей покрыты большие поверхности гранитных скал. Сакрализация петроглифов, очевидно, связана с близостью древних погребений, прежде всего Теректы аулие. Об этом свидетельствуют многочисленные вотивные лоскутки. </w:t>
      </w:r>
    </w:p>
    <w:p w:rsidR="001B6529" w:rsidRDefault="001B6529" w:rsidP="00E010EB">
      <w:pPr>
        <w:shd w:val="clear" w:color="auto" w:fill="FFFFFF"/>
        <w:spacing w:line="360" w:lineRule="auto"/>
        <w:ind w:firstLine="567"/>
        <w:jc w:val="both"/>
        <w:textAlignment w:val="baseline"/>
        <w:rPr>
          <w:color w:val="333333"/>
        </w:rPr>
      </w:pPr>
      <w:r w:rsidRPr="002F0115">
        <w:rPr>
          <w:color w:val="333333"/>
        </w:rPr>
        <w:t xml:space="preserve">- По </w:t>
      </w:r>
      <w:r w:rsidR="009D78AF">
        <w:rPr>
          <w:color w:val="333333"/>
        </w:rPr>
        <w:t xml:space="preserve">дороге </w:t>
      </w:r>
      <w:r w:rsidRPr="002F0115">
        <w:rPr>
          <w:color w:val="333333"/>
        </w:rPr>
        <w:t xml:space="preserve">к Теректы аулие находится </w:t>
      </w:r>
      <w:r w:rsidRPr="002F0115">
        <w:rPr>
          <w:i/>
          <w:color w:val="333333"/>
        </w:rPr>
        <w:t>святой родник Теректы  аулие</w:t>
      </w:r>
      <w:r w:rsidRPr="002F0115">
        <w:rPr>
          <w:color w:val="333333"/>
        </w:rPr>
        <w:t>. Где паломники могут испить святой воды, загадав заветные желания, привязать лоскутки от своей одежды  на кустах, растущих вокруг источника</w:t>
      </w:r>
      <w:r w:rsidR="00064D40">
        <w:t>(Рисунок А58-А</w:t>
      </w:r>
      <w:r w:rsidR="00517568">
        <w:t>61</w:t>
      </w:r>
      <w:r w:rsidR="00064D40">
        <w:t>)</w:t>
      </w:r>
      <w:r w:rsidR="00064D40">
        <w:rPr>
          <w:color w:val="212529"/>
        </w:rPr>
        <w:t>.</w:t>
      </w:r>
    </w:p>
    <w:p w:rsidR="00414992" w:rsidRDefault="00414992" w:rsidP="00E010EB">
      <w:pPr>
        <w:shd w:val="clear" w:color="auto" w:fill="FFFFFF"/>
        <w:spacing w:line="360" w:lineRule="auto"/>
        <w:ind w:firstLine="567"/>
        <w:jc w:val="both"/>
        <w:textAlignment w:val="baseline"/>
      </w:pPr>
      <w:r w:rsidRPr="002F0115">
        <w:t xml:space="preserve">- </w:t>
      </w:r>
      <w:r w:rsidRPr="002F0115">
        <w:rPr>
          <w:i/>
        </w:rPr>
        <w:t>Археологический комплекс Бегазы</w:t>
      </w:r>
      <w:r w:rsidRPr="002F0115">
        <w:t xml:space="preserve"> (Карагандинская обл.) является историко-культурным наследием Казахстана эпохи бронзы и включен в предварительный список объектов Всемирного наследия ЮНЕСКО. Представляет собой уникальный скальный мавзолей бегазы-дандыбаевской культуры. Планируется в ближайшем будущем открытие музея-заповедника под открытым небом «Кызаларай-Бегазы»,  который позволит познакомиться не только со знаменитым историко-культурным памятником степной бронзы, но и с живописной природой</w:t>
      </w:r>
      <w:r w:rsidR="00715050">
        <w:t xml:space="preserve"> окужающего ландшафта</w:t>
      </w:r>
      <w:r w:rsidRPr="002F0115">
        <w:t>.  Археологический комплекс га</w:t>
      </w:r>
      <w:r w:rsidR="00715050">
        <w:t>рмонично вписывается в природную среду</w:t>
      </w:r>
      <w:r w:rsidRPr="002F0115">
        <w:t>. Артефакты, выявленные на этом памятнике, позволили реконструировать социальную структуру общества. Археологи считают¸ что мавзолей принадлежит представителям высших социальных слоев общества того времени.К сожалению</w:t>
      </w:r>
      <w:r>
        <w:t>,</w:t>
      </w:r>
      <w:r w:rsidRPr="002F0115">
        <w:t xml:space="preserve"> даже на этом уникальном памятнике обнаружен «автограф» туриста.  Что свидетельствует о настоятельной необходимости воспитывать культуру туризма в обществе. </w:t>
      </w:r>
    </w:p>
    <w:p w:rsidR="00452503" w:rsidRDefault="00F83375" w:rsidP="00E010EB">
      <w:pPr>
        <w:shd w:val="clear" w:color="auto" w:fill="FFFFFF"/>
        <w:spacing w:line="360" w:lineRule="auto"/>
        <w:ind w:firstLine="567"/>
        <w:jc w:val="both"/>
        <w:textAlignment w:val="baseline"/>
        <w:rPr>
          <w:color w:val="333333"/>
        </w:rPr>
      </w:pPr>
      <w:r>
        <w:t>Невозможно оставить без внимания и тот факт, что п</w:t>
      </w:r>
      <w:r w:rsidR="00EE4732">
        <w:t xml:space="preserve">рямо на территтории  уникального археологического комплекса находится убогий туалет, который так и наровит </w:t>
      </w:r>
      <w:r w:rsidR="00600052">
        <w:t>попасть в объектив фотокамеры. У</w:t>
      </w:r>
      <w:r w:rsidR="00EE4732">
        <w:t>никальному музею под открытым небом</w:t>
      </w:r>
      <w:r w:rsidR="00600052">
        <w:t xml:space="preserve">и его эстетическому восприятию на фоне живописного природного ландшафта </w:t>
      </w:r>
      <w:r w:rsidR="00EE4732">
        <w:t xml:space="preserve"> наносится ог</w:t>
      </w:r>
      <w:r w:rsidR="00600052">
        <w:t xml:space="preserve">ромный урон таким «антуражем»  </w:t>
      </w:r>
      <w:r w:rsidR="00452503">
        <w:t>(Рисунок А62-А6</w:t>
      </w:r>
      <w:r w:rsidR="004C0867">
        <w:t>5</w:t>
      </w:r>
      <w:r w:rsidR="00452503">
        <w:t>)</w:t>
      </w:r>
      <w:r w:rsidR="00452503">
        <w:rPr>
          <w:color w:val="212529"/>
        </w:rPr>
        <w:t>.</w:t>
      </w:r>
    </w:p>
    <w:p w:rsidR="00291F64" w:rsidRPr="009C72CE" w:rsidRDefault="00291F64" w:rsidP="00E010EB">
      <w:pPr>
        <w:shd w:val="clear" w:color="auto" w:fill="FFFFFF"/>
        <w:spacing w:line="360" w:lineRule="auto"/>
        <w:ind w:firstLine="567"/>
        <w:jc w:val="both"/>
        <w:textAlignment w:val="baseline"/>
      </w:pPr>
      <w:r w:rsidRPr="002F0115">
        <w:t xml:space="preserve">- </w:t>
      </w:r>
      <w:r w:rsidRPr="002F0115">
        <w:rPr>
          <w:i/>
          <w:shd w:val="clear" w:color="auto" w:fill="FFFFFF"/>
        </w:rPr>
        <w:t xml:space="preserve">МогильникДандыбай </w:t>
      </w:r>
      <w:r w:rsidRPr="002F0115">
        <w:rPr>
          <w:shd w:val="clear" w:color="auto" w:fill="FFFFFF"/>
        </w:rPr>
        <w:t>(</w:t>
      </w:r>
      <w:r w:rsidRPr="002F0115">
        <w:t xml:space="preserve">г. Абай, Карагандинская обл.).  </w:t>
      </w:r>
      <w:r w:rsidRPr="002F0115">
        <w:rPr>
          <w:shd w:val="clear" w:color="auto" w:fill="FFFFFF"/>
        </w:rPr>
        <w:t xml:space="preserve">В Абайском районе около 200 памятников археологии.  Одним из самых известных является </w:t>
      </w:r>
      <w:r w:rsidRPr="002F0115">
        <w:rPr>
          <w:bCs/>
          <w:color w:val="282315"/>
          <w:bdr w:val="none" w:sz="0" w:space="0" w:color="auto" w:frame="1"/>
        </w:rPr>
        <w:t xml:space="preserve">первый </w:t>
      </w:r>
      <w:r w:rsidRPr="002F0115">
        <w:rPr>
          <w:shd w:val="clear" w:color="auto" w:fill="FFFFFF"/>
        </w:rPr>
        <w:t>могильник Дандыбай</w:t>
      </w:r>
      <w:r w:rsidRPr="002F0115">
        <w:rPr>
          <w:i/>
          <w:shd w:val="clear" w:color="auto" w:fill="FFFFFF"/>
        </w:rPr>
        <w:t>,</w:t>
      </w:r>
      <w:r w:rsidRPr="002F0115">
        <w:rPr>
          <w:shd w:val="clear" w:color="auto" w:fill="FFFFFF"/>
        </w:rPr>
        <w:t xml:space="preserve"> </w:t>
      </w:r>
      <w:r w:rsidRPr="002F0115">
        <w:rPr>
          <w:shd w:val="clear" w:color="auto" w:fill="FFFFFF"/>
        </w:rPr>
        <w:lastRenderedPageBreak/>
        <w:t xml:space="preserve">который характеризует Бегазы-Дандыбаевский период Андроновской культуры. Еще в советское время знаменитый могильник был затоплен </w:t>
      </w:r>
      <w:r w:rsidRPr="002F0115">
        <w:rPr>
          <w:bCs/>
          <w:color w:val="282315"/>
          <w:bdr w:val="none" w:sz="0" w:space="0" w:color="auto" w:frame="1"/>
        </w:rPr>
        <w:t xml:space="preserve">Топарским </w:t>
      </w:r>
      <w:r w:rsidRPr="002F0115">
        <w:rPr>
          <w:shd w:val="clear" w:color="auto" w:fill="FFFFFF"/>
        </w:rPr>
        <w:t>водохранилищем.</w:t>
      </w:r>
    </w:p>
    <w:p w:rsidR="00291F64" w:rsidRPr="001C0CE6" w:rsidRDefault="00291F64" w:rsidP="00E010EB">
      <w:pPr>
        <w:spacing w:line="360" w:lineRule="auto"/>
        <w:ind w:firstLine="567"/>
        <w:jc w:val="both"/>
        <w:rPr>
          <w:bCs/>
          <w:color w:val="282315"/>
          <w:bdr w:val="none" w:sz="0" w:space="0" w:color="auto" w:frame="1"/>
        </w:rPr>
      </w:pPr>
      <w:r w:rsidRPr="002F0115">
        <w:rPr>
          <w:bCs/>
          <w:i/>
          <w:color w:val="222222"/>
        </w:rPr>
        <w:t xml:space="preserve">- Курганы Бесоба </w:t>
      </w:r>
      <w:r w:rsidRPr="002F0115">
        <w:rPr>
          <w:bCs/>
          <w:color w:val="222222"/>
        </w:rPr>
        <w:t xml:space="preserve">(с. Бесоба. Каркаралинский район, Карагандинская обл.). 7 курганов эпохи бронзы </w:t>
      </w:r>
      <w:r w:rsidRPr="002F0115">
        <w:rPr>
          <w:color w:val="3F3F3F"/>
        </w:rPr>
        <w:t>(XVII–XVI вв. до н. э.),</w:t>
      </w:r>
      <w:r w:rsidRPr="002F0115">
        <w:rPr>
          <w:bCs/>
          <w:color w:val="222222"/>
        </w:rPr>
        <w:t xml:space="preserve"> расположены на фоне живописных гор Жамантас, своими очертаниями напоминающие спящего дракона. Эта местность названа археологами «долиной царей бронзового века». Здесь найдены украшения:  </w:t>
      </w:r>
      <w:r w:rsidRPr="002F0115">
        <w:rPr>
          <w:color w:val="3F3F3F"/>
        </w:rPr>
        <w:t xml:space="preserve">золотые бляшки и серьги, отличавшие элиту </w:t>
      </w:r>
      <w:r w:rsidR="00FB04F7">
        <w:rPr>
          <w:color w:val="3F3F3F"/>
        </w:rPr>
        <w:t>этнического со</w:t>
      </w:r>
      <w:r w:rsidRPr="002F0115">
        <w:rPr>
          <w:color w:val="3F3F3F"/>
        </w:rPr>
        <w:t>общества</w:t>
      </w:r>
      <w:r w:rsidR="00FB04F7">
        <w:rPr>
          <w:color w:val="3F3F3F"/>
        </w:rPr>
        <w:t xml:space="preserve"> своего времени</w:t>
      </w:r>
      <w:r w:rsidRPr="002F0115">
        <w:rPr>
          <w:color w:val="3F3F3F"/>
        </w:rPr>
        <w:t xml:space="preserve">. </w:t>
      </w:r>
      <w:r w:rsidR="0093737F">
        <w:rPr>
          <w:color w:val="3F3F3F"/>
        </w:rPr>
        <w:t>По свидетельству местного краеведа, н</w:t>
      </w:r>
      <w:r w:rsidRPr="002F0115">
        <w:rPr>
          <w:color w:val="3F3F3F"/>
        </w:rPr>
        <w:t xml:space="preserve">а одной из плит курганного ограждения </w:t>
      </w:r>
      <w:r w:rsidR="0093737F">
        <w:rPr>
          <w:color w:val="3F3F3F"/>
        </w:rPr>
        <w:t>были выбиты сак</w:t>
      </w:r>
      <w:r w:rsidR="0093737F">
        <w:rPr>
          <w:color w:val="3F3F3F"/>
        </w:rPr>
        <w:softHyphen/>
        <w:t xml:space="preserve">ральные символы </w:t>
      </w:r>
      <w:r w:rsidRPr="002F0115">
        <w:rPr>
          <w:color w:val="3F3F3F"/>
        </w:rPr>
        <w:t xml:space="preserve"> в виде восьмилучевой звезды и прямого креста, </w:t>
      </w:r>
      <w:r w:rsidR="0093737F">
        <w:rPr>
          <w:color w:val="3F3F3F"/>
        </w:rPr>
        <w:t xml:space="preserve">возможно являвшихся знаками отличия </w:t>
      </w:r>
      <w:r w:rsidR="00FB04F7">
        <w:rPr>
          <w:color w:val="3F3F3F"/>
        </w:rPr>
        <w:t>правителя</w:t>
      </w:r>
      <w:r w:rsidRPr="002F0115">
        <w:rPr>
          <w:color w:val="3F3F3F"/>
        </w:rPr>
        <w:t xml:space="preserve">. </w:t>
      </w:r>
      <w:r w:rsidR="00FB04F7">
        <w:rPr>
          <w:color w:val="3F3F3F"/>
        </w:rPr>
        <w:t>В последние годы здесь проводились</w:t>
      </w:r>
      <w:r w:rsidRPr="002F0115">
        <w:rPr>
          <w:color w:val="3F3F3F"/>
        </w:rPr>
        <w:t xml:space="preserve"> реставрационные работы. </w:t>
      </w:r>
      <w:r w:rsidRPr="002F0115">
        <w:rPr>
          <w:bCs/>
          <w:color w:val="222222"/>
        </w:rPr>
        <w:t>Планируются дальнейшие археологические работы. Памятник находится в гармоничном контексте с окружающей средой, никаких актов некорректного отношения к памятнику не отмечено</w:t>
      </w:r>
      <w:r w:rsidR="00FA759D">
        <w:t>(</w:t>
      </w:r>
      <w:r w:rsidR="00E010EB">
        <w:t xml:space="preserve">рисунок </w:t>
      </w:r>
      <w:r w:rsidR="00FA759D">
        <w:t>А66)</w:t>
      </w:r>
      <w:r w:rsidRPr="002F0115">
        <w:rPr>
          <w:bCs/>
          <w:color w:val="222222"/>
        </w:rPr>
        <w:t>.</w:t>
      </w:r>
    </w:p>
    <w:p w:rsidR="00D168D4" w:rsidRPr="002F0115" w:rsidRDefault="00D168D4" w:rsidP="00E010EB">
      <w:pPr>
        <w:spacing w:line="360" w:lineRule="auto"/>
        <w:ind w:firstLine="567"/>
        <w:jc w:val="both"/>
        <w:rPr>
          <w:color w:val="000000"/>
        </w:rPr>
      </w:pPr>
      <w:r w:rsidRPr="002F0115">
        <w:rPr>
          <w:i/>
        </w:rPr>
        <w:t xml:space="preserve">- </w:t>
      </w:r>
      <w:r w:rsidRPr="00255B1E">
        <w:rPr>
          <w:i/>
        </w:rPr>
        <w:t>с. Каражар</w:t>
      </w:r>
      <w:r w:rsidRPr="002F0115">
        <w:rPr>
          <w:color w:val="000000"/>
        </w:rPr>
        <w:t xml:space="preserve"> (недалеко от оз. Акколь, в районе Экибастуза, Павлодарская обл.). В ходе археологических работ в районе населенного пункта Каражар на территории казахского кладбища (Кара оба) были выявлены артефакты</w:t>
      </w:r>
      <w:r w:rsidR="006E5C4C">
        <w:rPr>
          <w:color w:val="000000"/>
        </w:rPr>
        <w:t xml:space="preserve"> -</w:t>
      </w:r>
      <w:r w:rsidRPr="002F0115">
        <w:rPr>
          <w:color w:val="000000"/>
        </w:rPr>
        <w:t xml:space="preserve"> фрагмент</w:t>
      </w:r>
      <w:r w:rsidR="006E5C4C">
        <w:rPr>
          <w:color w:val="000000"/>
        </w:rPr>
        <w:t>ы</w:t>
      </w:r>
      <w:r w:rsidRPr="002F0115">
        <w:rPr>
          <w:color w:val="000000"/>
        </w:rPr>
        <w:t xml:space="preserve"> уникального памятника средневековья. Археологи полагают, что эти памятники относятся к ногайскому периоду. В настоящее время памятник законсервирован и закрыт. Что отвечает требованиям сохранения памятников историко-культурного наследия</w:t>
      </w:r>
      <w:r w:rsidR="00E86D8E" w:rsidRPr="002F0115">
        <w:rPr>
          <w:bCs/>
          <w:color w:val="222222"/>
        </w:rPr>
        <w:t>.</w:t>
      </w:r>
    </w:p>
    <w:p w:rsidR="008A2F06" w:rsidRDefault="008A2F06" w:rsidP="00E010EB">
      <w:pPr>
        <w:shd w:val="clear" w:color="auto" w:fill="FFFFFF"/>
        <w:spacing w:line="360" w:lineRule="auto"/>
        <w:ind w:firstLine="567"/>
        <w:jc w:val="both"/>
        <w:rPr>
          <w:color w:val="3F3F3F"/>
        </w:rPr>
      </w:pPr>
      <w:r w:rsidRPr="002F0115">
        <w:rPr>
          <w:i/>
        </w:rPr>
        <w:t xml:space="preserve">- </w:t>
      </w:r>
      <w:r w:rsidRPr="002F0115">
        <w:rPr>
          <w:i/>
          <w:color w:val="3F3F3F"/>
          <w:shd w:val="clear" w:color="auto" w:fill="FFFFFF"/>
        </w:rPr>
        <w:t>Мавзолей Каражартас</w:t>
      </w:r>
      <w:r w:rsidRPr="002F0115">
        <w:rPr>
          <w:b/>
          <w:color w:val="3F3F3F"/>
          <w:shd w:val="clear" w:color="auto" w:fill="FFFFFF"/>
        </w:rPr>
        <w:t xml:space="preserve">  (</w:t>
      </w:r>
      <w:r w:rsidRPr="002F0115">
        <w:rPr>
          <w:color w:val="3F3F3F"/>
          <w:shd w:val="clear" w:color="auto" w:fill="FFFFFF"/>
        </w:rPr>
        <w:t>с. Аксу-Аюлы,</w:t>
      </w:r>
      <w:r w:rsidRPr="002F0115">
        <w:rPr>
          <w:color w:val="3F3F3F"/>
        </w:rPr>
        <w:t xml:space="preserve">Шетский район, Карагандинская обл.) относится к бегазы-дандыбаевской культуре. Археологи полагают, что он датируется </w:t>
      </w:r>
      <w:r w:rsidRPr="002F0115">
        <w:rPr>
          <w:color w:val="3F3F3F"/>
          <w:lang w:val="en-US"/>
        </w:rPr>
        <w:t>XV</w:t>
      </w:r>
      <w:r w:rsidRPr="002F0115">
        <w:rPr>
          <w:color w:val="3F3F3F"/>
        </w:rPr>
        <w:t>-</w:t>
      </w:r>
      <w:r w:rsidRPr="002F0115">
        <w:rPr>
          <w:color w:val="3F3F3F"/>
          <w:lang w:val="en-US"/>
        </w:rPr>
        <w:t>XIV</w:t>
      </w:r>
      <w:r w:rsidRPr="002F0115">
        <w:rPr>
          <w:color w:val="3F3F3F"/>
        </w:rPr>
        <w:t xml:space="preserve"> вв. до н.э. Уникальный памятник представляет собой многоступенчатой пирамиду из камня и плит, напоминающую египетские усыпальницы.</w:t>
      </w:r>
      <w:r w:rsidR="007A10A1">
        <w:rPr>
          <w:color w:val="3F3F3F"/>
        </w:rPr>
        <w:t xml:space="preserve">По мнению исследователей, выявленные в ходе раскопок </w:t>
      </w:r>
      <w:r w:rsidR="0082446C">
        <w:rPr>
          <w:color w:val="3F3F3F"/>
        </w:rPr>
        <w:t>артефакты</w:t>
      </w:r>
      <w:r w:rsidR="00AF16BE">
        <w:rPr>
          <w:color w:val="3F3F3F"/>
        </w:rPr>
        <w:t>, также</w:t>
      </w:r>
      <w:r w:rsidR="0082446C">
        <w:rPr>
          <w:color w:val="3F3F3F"/>
        </w:rPr>
        <w:t xml:space="preserve"> как </w:t>
      </w:r>
      <w:r w:rsidR="00AF16BE">
        <w:rPr>
          <w:color w:val="3F3F3F"/>
        </w:rPr>
        <w:t>и специфика самого исторического сооружения</w:t>
      </w:r>
      <w:r w:rsidR="00B91123">
        <w:rPr>
          <w:color w:val="3F3F3F"/>
        </w:rPr>
        <w:t>,</w:t>
      </w:r>
      <w:r w:rsidR="00AF16BE">
        <w:rPr>
          <w:color w:val="3F3F3F"/>
        </w:rPr>
        <w:t xml:space="preserve"> позволяют предположить</w:t>
      </w:r>
      <w:r w:rsidRPr="002F0115">
        <w:rPr>
          <w:color w:val="3F3F3F"/>
        </w:rPr>
        <w:t xml:space="preserve"> о </w:t>
      </w:r>
      <w:r w:rsidR="00AF16BE">
        <w:rPr>
          <w:color w:val="3F3F3F"/>
        </w:rPr>
        <w:t xml:space="preserve">существовавших в прошлом </w:t>
      </w:r>
      <w:r w:rsidR="00B91123">
        <w:rPr>
          <w:color w:val="3F3F3F"/>
        </w:rPr>
        <w:t xml:space="preserve">тесных </w:t>
      </w:r>
      <w:r w:rsidRPr="002F0115">
        <w:rPr>
          <w:color w:val="3F3F3F"/>
        </w:rPr>
        <w:t>связях</w:t>
      </w:r>
      <w:r w:rsidR="00B91123">
        <w:rPr>
          <w:color w:val="3F3F3F"/>
        </w:rPr>
        <w:t xml:space="preserve"> не только </w:t>
      </w:r>
      <w:r w:rsidRPr="002F0115">
        <w:rPr>
          <w:color w:val="3F3F3F"/>
        </w:rPr>
        <w:t xml:space="preserve"> с </w:t>
      </w:r>
      <w:r w:rsidR="00B91123">
        <w:rPr>
          <w:color w:val="3F3F3F"/>
        </w:rPr>
        <w:t xml:space="preserve"> культурами </w:t>
      </w:r>
      <w:r w:rsidR="00D703CA">
        <w:rPr>
          <w:color w:val="3F3F3F"/>
        </w:rPr>
        <w:t xml:space="preserve">соседних </w:t>
      </w:r>
      <w:r w:rsidR="00D44002">
        <w:rPr>
          <w:color w:val="3F3F3F"/>
        </w:rPr>
        <w:t>этничес</w:t>
      </w:r>
      <w:r w:rsidR="00B91123">
        <w:rPr>
          <w:color w:val="3F3F3F"/>
        </w:rPr>
        <w:t xml:space="preserve">ких сообществ </w:t>
      </w:r>
      <w:r w:rsidR="00E05F96">
        <w:rPr>
          <w:color w:val="3F3F3F"/>
        </w:rPr>
        <w:t xml:space="preserve">Центральноазиатского </w:t>
      </w:r>
      <w:r w:rsidR="00B91123">
        <w:rPr>
          <w:color w:val="3F3F3F"/>
        </w:rPr>
        <w:t xml:space="preserve">региона, но </w:t>
      </w:r>
      <w:r w:rsidRPr="002F0115">
        <w:rPr>
          <w:color w:val="3F3F3F"/>
        </w:rPr>
        <w:t>и Ближнего Востока.</w:t>
      </w:r>
      <w:r w:rsidR="00E05F96">
        <w:rPr>
          <w:color w:val="3F3F3F"/>
        </w:rPr>
        <w:t xml:space="preserve"> Реконструкция памятника отражает его гармоничное взаимодействие </w:t>
      </w:r>
      <w:r w:rsidR="00B91123">
        <w:rPr>
          <w:color w:val="3F3F3F"/>
        </w:rPr>
        <w:t xml:space="preserve"> со степным ландшафтом</w:t>
      </w:r>
      <w:r w:rsidR="00F15B42">
        <w:t>(</w:t>
      </w:r>
      <w:r w:rsidR="00E010EB">
        <w:t xml:space="preserve">рисунок </w:t>
      </w:r>
      <w:r w:rsidR="00F15B42">
        <w:t>А67-68)</w:t>
      </w:r>
      <w:r w:rsidR="00F15B42" w:rsidRPr="002F0115">
        <w:rPr>
          <w:bCs/>
          <w:color w:val="222222"/>
        </w:rPr>
        <w:t>.</w:t>
      </w:r>
    </w:p>
    <w:p w:rsidR="005A7C25" w:rsidRPr="002F0115" w:rsidRDefault="005A7C25" w:rsidP="00E010EB">
      <w:pPr>
        <w:shd w:val="clear" w:color="auto" w:fill="FFFFFF"/>
        <w:spacing w:line="360" w:lineRule="auto"/>
        <w:ind w:firstLine="567"/>
        <w:jc w:val="both"/>
        <w:textAlignment w:val="baseline"/>
        <w:rPr>
          <w:color w:val="0F2017"/>
        </w:rPr>
      </w:pPr>
      <w:r>
        <w:rPr>
          <w:color w:val="000000"/>
        </w:rPr>
        <w:t xml:space="preserve">- </w:t>
      </w:r>
      <w:r w:rsidRPr="002F0115">
        <w:rPr>
          <w:i/>
          <w:color w:val="333333"/>
          <w:shd w:val="clear" w:color="auto" w:fill="FFFFFF"/>
        </w:rPr>
        <w:t>Этноаул в Улутау</w:t>
      </w:r>
      <w:r w:rsidRPr="002F0115">
        <w:rPr>
          <w:color w:val="333333"/>
          <w:shd w:val="clear" w:color="auto" w:fill="FFFFFF"/>
        </w:rPr>
        <w:t xml:space="preserve"> (Карагандинская обл.) находится </w:t>
      </w:r>
      <w:r>
        <w:rPr>
          <w:color w:val="333333"/>
          <w:shd w:val="clear" w:color="auto" w:fill="FFFFFF"/>
        </w:rPr>
        <w:t xml:space="preserve">только </w:t>
      </w:r>
      <w:r w:rsidRPr="002F0115">
        <w:rPr>
          <w:color w:val="333333"/>
          <w:shd w:val="clear" w:color="auto" w:fill="FFFFFF"/>
        </w:rPr>
        <w:t>на стадии замысла создания</w:t>
      </w:r>
      <w:r w:rsidR="00DB6716">
        <w:rPr>
          <w:color w:val="0F2017"/>
        </w:rPr>
        <w:t xml:space="preserve">крупного </w:t>
      </w:r>
      <w:r>
        <w:rPr>
          <w:color w:val="0F2017"/>
        </w:rPr>
        <w:t>этнокультурного  комплекса</w:t>
      </w:r>
      <w:r w:rsidRPr="002F0115">
        <w:rPr>
          <w:color w:val="0F2017"/>
        </w:rPr>
        <w:t>. Будущий национально-культурный </w:t>
      </w:r>
      <w:r>
        <w:rPr>
          <w:color w:val="0F2017"/>
        </w:rPr>
        <w:t xml:space="preserve">туристический центр </w:t>
      </w:r>
      <w:r w:rsidRPr="002F0115">
        <w:rPr>
          <w:b/>
          <w:bCs/>
          <w:color w:val="0F2017"/>
          <w:bdr w:val="none" w:sz="0" w:space="0" w:color="auto" w:frame="1"/>
        </w:rPr>
        <w:t> </w:t>
      </w:r>
      <w:r>
        <w:rPr>
          <w:bCs/>
          <w:color w:val="0F2017"/>
          <w:bdr w:val="none" w:sz="0" w:space="0" w:color="auto" w:frame="1"/>
        </w:rPr>
        <w:t xml:space="preserve">будет знакомить посетителей </w:t>
      </w:r>
      <w:r w:rsidRPr="002F0115">
        <w:rPr>
          <w:color w:val="0F2017"/>
        </w:rPr>
        <w:t>с богатой историей, культурой, искусством</w:t>
      </w:r>
      <w:r w:rsidR="00A206B4">
        <w:rPr>
          <w:color w:val="0F2017"/>
        </w:rPr>
        <w:t xml:space="preserve"> и традициями казахского народа. Здесь  туристы получат возможность</w:t>
      </w:r>
      <w:r>
        <w:rPr>
          <w:color w:val="0F2017"/>
        </w:rPr>
        <w:t xml:space="preserve">погрузиться </w:t>
      </w:r>
      <w:r w:rsidRPr="002F0115">
        <w:rPr>
          <w:color w:val="0F2017"/>
        </w:rPr>
        <w:t>в этнокультурную среду степной цивилизации и ощутить атмосферу  повседневной и праздничной жизни казахского аула</w:t>
      </w:r>
      <w:r w:rsidR="00D77F50">
        <w:t>(Рисунок А69)</w:t>
      </w:r>
      <w:r w:rsidRPr="002F0115">
        <w:rPr>
          <w:color w:val="0F2017"/>
        </w:rPr>
        <w:t xml:space="preserve">. </w:t>
      </w:r>
    </w:p>
    <w:p w:rsidR="005A7C25" w:rsidRPr="002F0115" w:rsidRDefault="005A7C25" w:rsidP="00E010EB">
      <w:pPr>
        <w:spacing w:line="360" w:lineRule="auto"/>
        <w:ind w:firstLine="567"/>
        <w:jc w:val="both"/>
        <w:rPr>
          <w:noProof/>
        </w:rPr>
      </w:pPr>
      <w:r w:rsidRPr="002F0115">
        <w:rPr>
          <w:i/>
        </w:rPr>
        <w:t xml:space="preserve">- Туристическая поляна «Три пещеры» </w:t>
      </w:r>
      <w:r w:rsidRPr="002F0115">
        <w:t>(</w:t>
      </w:r>
      <w:r w:rsidR="00DB6716">
        <w:t>г.</w:t>
      </w:r>
      <w:r w:rsidRPr="002F0115">
        <w:t>Каркаралинск, Карагандинская обл.).</w:t>
      </w:r>
    </w:p>
    <w:p w:rsidR="005A7C25" w:rsidRPr="002F0115" w:rsidRDefault="006C0AC2" w:rsidP="00E010EB">
      <w:pPr>
        <w:shd w:val="clear" w:color="auto" w:fill="FFFFFF"/>
        <w:spacing w:line="360" w:lineRule="auto"/>
        <w:ind w:firstLine="567"/>
        <w:jc w:val="both"/>
        <w:rPr>
          <w:color w:val="292929"/>
        </w:rPr>
      </w:pPr>
      <w:r>
        <w:rPr>
          <w:color w:val="292929"/>
        </w:rPr>
        <w:lastRenderedPageBreak/>
        <w:t>П</w:t>
      </w:r>
      <w:r w:rsidR="005A7C25" w:rsidRPr="002F0115">
        <w:rPr>
          <w:color w:val="292929"/>
        </w:rPr>
        <w:t>р</w:t>
      </w:r>
      <w:r w:rsidR="002A1450">
        <w:rPr>
          <w:color w:val="292929"/>
        </w:rPr>
        <w:t>иродный заповедник «Три пещеры»</w:t>
      </w:r>
      <w:r w:rsidR="005A7C25" w:rsidRPr="002F0115">
        <w:rPr>
          <w:color w:val="292929"/>
        </w:rPr>
        <w:t xml:space="preserve"> находится в 3 км от г. Каркаралы в урочище Маликсай. Заповедник «</w:t>
      </w:r>
      <w:r w:rsidR="000A45CD">
        <w:rPr>
          <w:color w:val="292929"/>
        </w:rPr>
        <w:t>Три пещеры»  известен стоянками</w:t>
      </w:r>
      <w:r w:rsidR="005A7C25" w:rsidRPr="002F0115">
        <w:rPr>
          <w:color w:val="292929"/>
        </w:rPr>
        <w:t xml:space="preserve"> первобытного человека. Эта зона отдыха не обустроена</w:t>
      </w:r>
      <w:r w:rsidR="0044778E">
        <w:rPr>
          <w:color w:val="292929"/>
        </w:rPr>
        <w:t xml:space="preserve"> на должном уровне</w:t>
      </w:r>
      <w:r w:rsidR="005A7C25" w:rsidRPr="002F0115">
        <w:rPr>
          <w:color w:val="292929"/>
        </w:rPr>
        <w:t xml:space="preserve">. На ее территории находятся разрозненные хозяйственные строения, киоски, качели, умывальник </w:t>
      </w:r>
      <w:r w:rsidR="00191077">
        <w:rPr>
          <w:color w:val="292929"/>
        </w:rPr>
        <w:t xml:space="preserve">красного цвета </w:t>
      </w:r>
      <w:r w:rsidR="000A45CD">
        <w:rPr>
          <w:color w:val="292929"/>
        </w:rPr>
        <w:t xml:space="preserve">(на самом видном месте) и </w:t>
      </w:r>
      <w:r w:rsidR="005A7C25" w:rsidRPr="002F0115">
        <w:rPr>
          <w:color w:val="292929"/>
        </w:rPr>
        <w:t>туалет</w:t>
      </w:r>
      <w:r w:rsidR="000A45CD">
        <w:rPr>
          <w:color w:val="292929"/>
        </w:rPr>
        <w:t>ы</w:t>
      </w:r>
      <w:r w:rsidR="005A7C25" w:rsidRPr="002F0115">
        <w:rPr>
          <w:color w:val="292929"/>
        </w:rPr>
        <w:t xml:space="preserve">,  которые не просто не вписываются в природный ландшафт, но обезображивают его. Были выявлены </w:t>
      </w:r>
      <w:r w:rsidR="00354786">
        <w:rPr>
          <w:color w:val="292929"/>
        </w:rPr>
        <w:t>факты нарушения природоохранных правил отдыхающими  «дикарями</w:t>
      </w:r>
      <w:r w:rsidR="005A7C25" w:rsidRPr="002F0115">
        <w:rPr>
          <w:color w:val="292929"/>
        </w:rPr>
        <w:t xml:space="preserve">», </w:t>
      </w:r>
      <w:r w:rsidR="00354786">
        <w:rPr>
          <w:color w:val="292929"/>
        </w:rPr>
        <w:t xml:space="preserve">которые устанавливают </w:t>
      </w:r>
      <w:r w:rsidR="005A7C25" w:rsidRPr="002F0115">
        <w:rPr>
          <w:color w:val="292929"/>
        </w:rPr>
        <w:t>сво</w:t>
      </w:r>
      <w:r w:rsidR="00354786">
        <w:rPr>
          <w:color w:val="292929"/>
        </w:rPr>
        <w:t>и палатки, навесы, припарковывают</w:t>
      </w:r>
      <w:r w:rsidR="005A7C25" w:rsidRPr="002F0115">
        <w:rPr>
          <w:color w:val="292929"/>
        </w:rPr>
        <w:t xml:space="preserve"> автомобили, не на </w:t>
      </w:r>
      <w:r w:rsidR="00354786">
        <w:rPr>
          <w:color w:val="292929"/>
        </w:rPr>
        <w:t>специально предусмотренных участках</w:t>
      </w:r>
      <w:r w:rsidR="005A7C25" w:rsidRPr="002F0115">
        <w:rPr>
          <w:color w:val="292929"/>
        </w:rPr>
        <w:t>, а  прямо в зеленых массивах, что представляется недопустимым</w:t>
      </w:r>
      <w:r w:rsidR="00191077">
        <w:rPr>
          <w:color w:val="292929"/>
        </w:rPr>
        <w:t>, так как неизбежно наносят ущерб природе</w:t>
      </w:r>
      <w:r w:rsidR="002C488F">
        <w:t>(Рисунки А70-</w:t>
      </w:r>
      <w:r w:rsidR="00C6751C">
        <w:t>А</w:t>
      </w:r>
      <w:r w:rsidR="002C488F">
        <w:t>73)</w:t>
      </w:r>
      <w:r w:rsidR="005A7C25" w:rsidRPr="002F0115">
        <w:rPr>
          <w:color w:val="292929"/>
        </w:rPr>
        <w:t>.</w:t>
      </w:r>
    </w:p>
    <w:p w:rsidR="000945DC" w:rsidRDefault="000945DC" w:rsidP="00E010EB">
      <w:pPr>
        <w:shd w:val="clear" w:color="auto" w:fill="FFFFFF"/>
        <w:spacing w:line="360" w:lineRule="auto"/>
        <w:ind w:firstLine="567"/>
        <w:jc w:val="both"/>
      </w:pPr>
      <w:r w:rsidRPr="002F0115">
        <w:rPr>
          <w:i/>
        </w:rPr>
        <w:t xml:space="preserve">- Зона </w:t>
      </w:r>
      <w:r>
        <w:rPr>
          <w:i/>
        </w:rPr>
        <w:t xml:space="preserve">туризма </w:t>
      </w:r>
      <w:r w:rsidRPr="002F0115">
        <w:rPr>
          <w:i/>
        </w:rPr>
        <w:t xml:space="preserve">в живописных окрестностях с. Торайгыр </w:t>
      </w:r>
      <w:r w:rsidRPr="002F0115">
        <w:t xml:space="preserve">(Баянаул, Павлодарская обл.) не благоустроена: несколько неприглядных юрт, в которых можно выпить чай из самовара, перекусить, купить пирожки и воду. </w:t>
      </w:r>
      <w:r>
        <w:t>Единственная привлекательная  осо</w:t>
      </w:r>
      <w:r w:rsidR="004829B6">
        <w:t>бенность «сервиса» это традицион</w:t>
      </w:r>
      <w:r>
        <w:t xml:space="preserve">ный самовар на саксауле. </w:t>
      </w:r>
      <w:r w:rsidRPr="002F0115">
        <w:t xml:space="preserve">Вот и все. И это при том, что туристов, желающих посмотреть красоты Баянаула очень много. </w:t>
      </w:r>
      <w:r>
        <w:t>Нев</w:t>
      </w:r>
      <w:r w:rsidR="003F70E0">
        <w:t>зрачные</w:t>
      </w:r>
      <w:r w:rsidRPr="002F0115">
        <w:t xml:space="preserve">юрты и </w:t>
      </w:r>
      <w:r>
        <w:t xml:space="preserve">неказистые </w:t>
      </w:r>
      <w:r w:rsidRPr="002F0115">
        <w:t>киоски мешают полному восприятию красоты памятников природного ландшафта</w:t>
      </w:r>
      <w:r w:rsidR="00851203">
        <w:t>(Рисунк</w:t>
      </w:r>
      <w:r w:rsidR="00F6714A">
        <w:t>и</w:t>
      </w:r>
      <w:r w:rsidR="00851203">
        <w:t xml:space="preserve"> А74</w:t>
      </w:r>
      <w:r w:rsidR="00F6714A">
        <w:t>-А76</w:t>
      </w:r>
      <w:r w:rsidR="00851203">
        <w:t>)</w:t>
      </w:r>
      <w:r w:rsidRPr="002F0115">
        <w:t>.</w:t>
      </w:r>
    </w:p>
    <w:p w:rsidR="000945DC" w:rsidRDefault="000945DC" w:rsidP="00E010EB">
      <w:pPr>
        <w:shd w:val="clear" w:color="auto" w:fill="FFFFFF"/>
        <w:spacing w:line="360" w:lineRule="auto"/>
        <w:ind w:firstLine="567"/>
        <w:jc w:val="both"/>
        <w:rPr>
          <w:color w:val="000000"/>
        </w:rPr>
      </w:pPr>
      <w:r w:rsidRPr="002F0115">
        <w:rPr>
          <w:i/>
          <w:color w:val="000000"/>
        </w:rPr>
        <w:t xml:space="preserve">- Баянаул  </w:t>
      </w:r>
      <w:r w:rsidRPr="00BB3FB1">
        <w:rPr>
          <w:color w:val="000000"/>
        </w:rPr>
        <w:t xml:space="preserve">(Павлодарская обл.) </w:t>
      </w:r>
      <w:r w:rsidRPr="002F0115">
        <w:rPr>
          <w:i/>
          <w:color w:val="000000"/>
        </w:rPr>
        <w:t xml:space="preserve">– </w:t>
      </w:r>
      <w:r w:rsidRPr="002F0115">
        <w:rPr>
          <w:color w:val="000000"/>
        </w:rPr>
        <w:t>это живописное место знаменито многочисленными памятниками природного ландшаф</w:t>
      </w:r>
      <w:r w:rsidR="00E559CA">
        <w:rPr>
          <w:color w:val="000000"/>
        </w:rPr>
        <w:t>та: горными вершинами, скалами, пещерами</w:t>
      </w:r>
      <w:r w:rsidRPr="002F0115">
        <w:rPr>
          <w:color w:val="000000"/>
        </w:rPr>
        <w:t>, ущелья</w:t>
      </w:r>
      <w:r w:rsidR="00E559CA">
        <w:rPr>
          <w:color w:val="000000"/>
        </w:rPr>
        <w:t>ми</w:t>
      </w:r>
      <w:r w:rsidRPr="002F0115">
        <w:rPr>
          <w:color w:val="000000"/>
        </w:rPr>
        <w:t>, озера</w:t>
      </w:r>
      <w:r w:rsidR="00E559CA">
        <w:rPr>
          <w:color w:val="000000"/>
        </w:rPr>
        <w:t>ми</w:t>
      </w:r>
      <w:r w:rsidRPr="002F0115">
        <w:rPr>
          <w:color w:val="000000"/>
        </w:rPr>
        <w:t xml:space="preserve"> и леса</w:t>
      </w:r>
      <w:r w:rsidR="00E559CA">
        <w:rPr>
          <w:color w:val="000000"/>
        </w:rPr>
        <w:t>ми</w:t>
      </w:r>
      <w:r w:rsidRPr="002F0115">
        <w:rPr>
          <w:color w:val="000000"/>
        </w:rPr>
        <w:t xml:space="preserve">. Здесь широко известна  гора Найзатас, а также камень с очертаниями головы старухи Кемпертас и многие другие причудливые камни и валуны. К сожалению, на многих природных объектах выявлены многочисленные «автографы» туристов, </w:t>
      </w:r>
      <w:r w:rsidR="00DA76D0">
        <w:rPr>
          <w:color w:val="000000"/>
        </w:rPr>
        <w:t xml:space="preserve">которые уродуют первозданный живописный ландшафт </w:t>
      </w:r>
      <w:r w:rsidR="00E50049">
        <w:t>(Рисунки А77)</w:t>
      </w:r>
      <w:r w:rsidRPr="002F0115">
        <w:rPr>
          <w:color w:val="000000"/>
        </w:rPr>
        <w:t xml:space="preserve">. </w:t>
      </w:r>
    </w:p>
    <w:p w:rsidR="007C13DD" w:rsidRDefault="007C13DD" w:rsidP="00E010EB">
      <w:pPr>
        <w:shd w:val="clear" w:color="auto" w:fill="FFFFFF"/>
        <w:spacing w:line="360" w:lineRule="auto"/>
        <w:ind w:firstLine="567"/>
        <w:jc w:val="both"/>
        <w:textAlignment w:val="baseline"/>
        <w:rPr>
          <w:color w:val="000000"/>
        </w:rPr>
      </w:pPr>
      <w:r>
        <w:rPr>
          <w:color w:val="000000"/>
        </w:rPr>
        <w:t xml:space="preserve">- </w:t>
      </w:r>
      <w:r w:rsidRPr="007C13DD">
        <w:rPr>
          <w:i/>
          <w:color w:val="000000"/>
        </w:rPr>
        <w:t>Шабанбай би, Шабанбай Калкаманулы</w:t>
      </w:r>
      <w:r w:rsidRPr="007C13DD">
        <w:rPr>
          <w:color w:val="000000"/>
        </w:rPr>
        <w:t>1753-1838</w:t>
      </w:r>
      <w:r>
        <w:rPr>
          <w:color w:val="000000"/>
        </w:rPr>
        <w:t xml:space="preserve"> гг. (Актогайский район, Карагандинская обл.). </w:t>
      </w:r>
      <w:r w:rsidR="00515C0D">
        <w:rPr>
          <w:color w:val="000000"/>
        </w:rPr>
        <w:t>О нем известно, что он б</w:t>
      </w:r>
      <w:r>
        <w:rPr>
          <w:color w:val="000000"/>
        </w:rPr>
        <w:t xml:space="preserve">ыл бием (губернатором) Шетского и Актогайского районов Карагандинской области. Был прост в общении с людьми, немногословным, при этом его речи отличались глубиной и мудростью. За свои </w:t>
      </w:r>
      <w:r w:rsidR="005C537A">
        <w:rPr>
          <w:color w:val="000000"/>
        </w:rPr>
        <w:t>человеческие качества пользовался уважением у местного населения. Благодарные потомки возвели мавзолей своему земляку. В этом районе находится сел</w:t>
      </w:r>
      <w:r w:rsidR="008A4CA7">
        <w:rPr>
          <w:color w:val="000000"/>
        </w:rPr>
        <w:t>о Шабанбай Би, которое</w:t>
      </w:r>
      <w:r w:rsidR="005C537A">
        <w:rPr>
          <w:color w:val="000000"/>
        </w:rPr>
        <w:t xml:space="preserve"> получил</w:t>
      </w:r>
      <w:r w:rsidR="008A4CA7">
        <w:rPr>
          <w:color w:val="000000"/>
        </w:rPr>
        <w:t>о известность как одно</w:t>
      </w:r>
      <w:r w:rsidR="005C537A">
        <w:rPr>
          <w:color w:val="000000"/>
        </w:rPr>
        <w:t xml:space="preserve"> из центров экологического туризма. В селе действуют гостевые дома, в которых можно познакомиться с казахским бытом, </w:t>
      </w:r>
      <w:r w:rsidR="00925C69">
        <w:rPr>
          <w:color w:val="000000"/>
        </w:rPr>
        <w:t xml:space="preserve">традиционным укладом жизни, ремеслами, пищей и т.д. Но до достижения уровня туристического центра международного уровня требуется дальнейшая большая и кропотливая работа, направленная на совершенствование гостиничного </w:t>
      </w:r>
      <w:r w:rsidR="00115406">
        <w:rPr>
          <w:color w:val="000000"/>
        </w:rPr>
        <w:t>сервиса (Рисунки А78-А79</w:t>
      </w:r>
      <w:r w:rsidR="00925C69">
        <w:rPr>
          <w:color w:val="000000"/>
        </w:rPr>
        <w:t>).</w:t>
      </w:r>
    </w:p>
    <w:p w:rsidR="008A2F06" w:rsidRPr="00A2557E" w:rsidRDefault="008A2F06" w:rsidP="00E010EB">
      <w:pPr>
        <w:shd w:val="clear" w:color="auto" w:fill="FFFFFF"/>
        <w:spacing w:line="360" w:lineRule="auto"/>
        <w:ind w:firstLine="567"/>
        <w:jc w:val="both"/>
        <w:textAlignment w:val="baseline"/>
      </w:pPr>
      <w:r w:rsidRPr="00A2557E">
        <w:t>- Сакральные объект</w:t>
      </w:r>
      <w:r w:rsidR="00DB6340">
        <w:t>ы в с. Енбек Карагандинской области</w:t>
      </w:r>
      <w:r w:rsidRPr="00A2557E">
        <w:t xml:space="preserve"> не выявлены.</w:t>
      </w:r>
    </w:p>
    <w:p w:rsidR="008A2F06" w:rsidRPr="00D076D9" w:rsidRDefault="008A2F06" w:rsidP="00E010EB">
      <w:pPr>
        <w:shd w:val="clear" w:color="auto" w:fill="FFFFFF"/>
        <w:spacing w:line="360" w:lineRule="auto"/>
        <w:ind w:firstLine="567"/>
        <w:jc w:val="both"/>
        <w:textAlignment w:val="baseline"/>
      </w:pPr>
      <w:r w:rsidRPr="00A2557E">
        <w:lastRenderedPageBreak/>
        <w:t>-</w:t>
      </w:r>
      <w:r w:rsidRPr="00A2557E">
        <w:rPr>
          <w:i/>
        </w:rPr>
        <w:t xml:space="preserve">-Мавзолей Балабаксы аулие </w:t>
      </w:r>
      <w:r w:rsidR="00D076D9">
        <w:t>находи</w:t>
      </w:r>
      <w:r w:rsidR="007631E3">
        <w:t>тся не в с. Жайрам</w:t>
      </w:r>
      <w:r w:rsidR="00D076D9" w:rsidRPr="00D076D9">
        <w:t xml:space="preserve"> (</w:t>
      </w:r>
      <w:r w:rsidRPr="00A2557E">
        <w:t>Карагандинской обл.</w:t>
      </w:r>
      <w:r w:rsidR="00D076D9" w:rsidRPr="00D076D9">
        <w:t>)</w:t>
      </w:r>
      <w:r w:rsidRPr="00A2557E">
        <w:t xml:space="preserve">,  а в окрестностях </w:t>
      </w:r>
      <w:r w:rsidRPr="00D076D9">
        <w:t>с. Жанарка</w:t>
      </w:r>
      <w:r w:rsidR="00D076D9" w:rsidRPr="00D076D9">
        <w:t xml:space="preserve"> (</w:t>
      </w:r>
      <w:r w:rsidR="00D076D9">
        <w:t>Карагандинской обл.)</w:t>
      </w:r>
      <w:r w:rsidR="00D076D9" w:rsidRPr="00D076D9">
        <w:t>.</w:t>
      </w:r>
    </w:p>
    <w:p w:rsidR="008A2F06" w:rsidRPr="002F0115" w:rsidRDefault="008A2F06" w:rsidP="00E010EB">
      <w:pPr>
        <w:shd w:val="clear" w:color="auto" w:fill="FFFFFF"/>
        <w:spacing w:line="360" w:lineRule="auto"/>
        <w:ind w:firstLine="567"/>
        <w:jc w:val="both"/>
        <w:rPr>
          <w:i/>
        </w:rPr>
      </w:pPr>
      <w:r w:rsidRPr="002F0115">
        <w:t xml:space="preserve">- </w:t>
      </w:r>
      <w:r w:rsidRPr="002F0115">
        <w:rPr>
          <w:i/>
        </w:rPr>
        <w:t>Петроглифы Кемертуз</w:t>
      </w:r>
      <w:r w:rsidRPr="002F0115">
        <w:t>с. Коктобе (</w:t>
      </w:r>
      <w:r w:rsidR="00EC60C8">
        <w:t>Майский р-н,</w:t>
      </w:r>
      <w:r w:rsidRPr="002F0115">
        <w:t xml:space="preserve">Павлодарская обл). В2015 году археологами  Павлодарской области </w:t>
      </w:r>
      <w:r w:rsidRPr="002F0115">
        <w:rPr>
          <w:lang w:val="en-US"/>
        </w:rPr>
        <w:t>MargulanCentre</w:t>
      </w:r>
      <w:r w:rsidR="00E907A8">
        <w:t xml:space="preserve"> (</w:t>
      </w:r>
      <w:r w:rsidRPr="002F0115">
        <w:t>Региональным арх</w:t>
      </w:r>
      <w:r w:rsidR="00E907A8">
        <w:t>еологическим центром Павлодарского государственного педагогического института)</w:t>
      </w:r>
      <w:r w:rsidRPr="002F0115">
        <w:t xml:space="preserve">  были обнаружены наскальные рисунки (петроглифы) озера Кемертуз, которые  являются уникальным памятником первобытного искусства Майского района Павлодарской области</w:t>
      </w:r>
      <w:r w:rsidR="00571F52">
        <w:t xml:space="preserve"> (Рисунок А80)</w:t>
      </w:r>
      <w:r w:rsidRPr="002F0115">
        <w:t>. Они расположены в 120 км к юго-востоку от г. Павлодар, в 36 км к юго-западу от с. Коктобе. Все рисунки выполнены техникой прочерчивания рельефных линий на выходах скальных пород, в сюжетном плане – это преимущественно изображения животных. Датировать данные петроглифы можно по аналогии с Олентинскими писаницами, эпохой неолита – бронзового в</w:t>
      </w:r>
      <w:r w:rsidR="0091585F">
        <w:t>ека(Материалы об этом памятнике предоставле</w:t>
      </w:r>
      <w:r w:rsidR="00E907A8">
        <w:t>ны работниками местного краеведческого музея</w:t>
      </w:r>
      <w:r w:rsidR="00E907A8" w:rsidRPr="002F0115">
        <w:t>с. Коктобе</w:t>
      </w:r>
      <w:r w:rsidR="00EC60C8">
        <w:t xml:space="preserve">, </w:t>
      </w:r>
      <w:r w:rsidR="00222BB5">
        <w:t xml:space="preserve"> Майский р-н</w:t>
      </w:r>
      <w:r w:rsidR="00E907A8">
        <w:t>).</w:t>
      </w:r>
    </w:p>
    <w:p w:rsidR="00B13F71" w:rsidRDefault="00B13F71" w:rsidP="00E010EB">
      <w:pPr>
        <w:spacing w:line="360" w:lineRule="auto"/>
        <w:ind w:firstLine="567"/>
        <w:jc w:val="both"/>
        <w:rPr>
          <w:color w:val="FF0000"/>
        </w:rPr>
      </w:pPr>
    </w:p>
    <w:p w:rsidR="00B56AF6" w:rsidRDefault="00B56AF6" w:rsidP="00E010EB">
      <w:pPr>
        <w:spacing w:line="360" w:lineRule="auto"/>
        <w:ind w:firstLine="567"/>
        <w:jc w:val="both"/>
        <w:rPr>
          <w:color w:val="FF0000"/>
        </w:rPr>
      </w:pPr>
    </w:p>
    <w:p w:rsidR="00B56AF6" w:rsidRDefault="00B56AF6" w:rsidP="00E010EB">
      <w:pPr>
        <w:spacing w:line="360" w:lineRule="auto"/>
        <w:ind w:firstLine="567"/>
        <w:jc w:val="both"/>
        <w:rPr>
          <w:color w:val="FF0000"/>
        </w:rPr>
      </w:pPr>
    </w:p>
    <w:p w:rsidR="00B56AF6" w:rsidRDefault="00B56AF6" w:rsidP="00E010EB">
      <w:pPr>
        <w:spacing w:line="360" w:lineRule="auto"/>
        <w:ind w:firstLine="567"/>
        <w:jc w:val="both"/>
        <w:rPr>
          <w:color w:val="FF0000"/>
        </w:rPr>
      </w:pPr>
    </w:p>
    <w:p w:rsidR="00B56AF6" w:rsidRDefault="00B56AF6"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DC4EDF" w:rsidRDefault="00DC4EDF" w:rsidP="002F0115">
      <w:pPr>
        <w:spacing w:line="360" w:lineRule="auto"/>
        <w:jc w:val="both"/>
        <w:rPr>
          <w:color w:val="FF0000"/>
        </w:rPr>
      </w:pPr>
    </w:p>
    <w:p w:rsidR="00AF01AE" w:rsidRDefault="00AF01AE" w:rsidP="002F0115">
      <w:pPr>
        <w:spacing w:line="360" w:lineRule="auto"/>
        <w:jc w:val="both"/>
        <w:rPr>
          <w:color w:val="FF0000"/>
        </w:rPr>
      </w:pPr>
    </w:p>
    <w:p w:rsidR="00AF01AE" w:rsidRDefault="00AF01AE" w:rsidP="002F0115">
      <w:pPr>
        <w:spacing w:line="360" w:lineRule="auto"/>
        <w:jc w:val="both"/>
        <w:rPr>
          <w:color w:val="FF0000"/>
        </w:rPr>
      </w:pPr>
    </w:p>
    <w:p w:rsidR="00542723" w:rsidRDefault="00542723" w:rsidP="002F0115">
      <w:pPr>
        <w:spacing w:line="360" w:lineRule="auto"/>
        <w:jc w:val="both"/>
        <w:rPr>
          <w:color w:val="FF0000"/>
        </w:rPr>
      </w:pPr>
    </w:p>
    <w:p w:rsidR="00D202B2" w:rsidRPr="001D0277" w:rsidRDefault="00D202B2" w:rsidP="002F0115">
      <w:pPr>
        <w:spacing w:line="360" w:lineRule="auto"/>
        <w:jc w:val="both"/>
        <w:rPr>
          <w:color w:val="FF0000"/>
        </w:rPr>
      </w:pPr>
    </w:p>
    <w:p w:rsidR="00545818" w:rsidRDefault="00E010EB" w:rsidP="00E010EB">
      <w:pPr>
        <w:spacing w:line="360" w:lineRule="auto"/>
        <w:ind w:firstLine="567"/>
        <w:jc w:val="both"/>
      </w:pPr>
      <w:r w:rsidRPr="00E010EB">
        <w:lastRenderedPageBreak/>
        <w:t>1</w:t>
      </w:r>
      <w:r w:rsidR="00545818" w:rsidRPr="00994926">
        <w:t>.4 Р</w:t>
      </w:r>
      <w:r w:rsidRPr="00994926">
        <w:t>аздел календарного плана: октябрь -1 ноябрь  2019 года</w:t>
      </w:r>
    </w:p>
    <w:p w:rsidR="00A92162" w:rsidRPr="00994926" w:rsidRDefault="00A92162" w:rsidP="00E010EB">
      <w:pPr>
        <w:spacing w:line="360" w:lineRule="auto"/>
        <w:ind w:firstLine="567"/>
        <w:jc w:val="both"/>
      </w:pPr>
    </w:p>
    <w:p w:rsidR="00601D12" w:rsidRPr="00994926" w:rsidRDefault="00E010EB" w:rsidP="00E010EB">
      <w:pPr>
        <w:spacing w:line="360" w:lineRule="auto"/>
        <w:ind w:firstLine="567"/>
        <w:jc w:val="both"/>
      </w:pPr>
      <w:r w:rsidRPr="001D0277">
        <w:t>1.</w:t>
      </w:r>
      <w:r w:rsidR="00545818" w:rsidRPr="00994926">
        <w:t xml:space="preserve"> Раздел календарного плана:</w:t>
      </w:r>
    </w:p>
    <w:p w:rsidR="00545818" w:rsidRPr="002F0115" w:rsidRDefault="00545818" w:rsidP="00E010EB">
      <w:pPr>
        <w:spacing w:line="360" w:lineRule="auto"/>
        <w:ind w:firstLine="567"/>
      </w:pPr>
      <w:r w:rsidRPr="002F0115">
        <w:t xml:space="preserve">Написание статей по материалам полевых исследований; </w:t>
      </w:r>
      <w:r w:rsidR="009C66E3">
        <w:rPr>
          <w:color w:val="000000"/>
        </w:rPr>
        <w:t>р</w:t>
      </w:r>
      <w:r w:rsidRPr="002F0115">
        <w:rPr>
          <w:color w:val="000000"/>
        </w:rPr>
        <w:t>абота с текстами чернового варианта разделов итогового сборника; проведение семинара по результатам полевых исследований;</w:t>
      </w:r>
      <w:r w:rsidR="00601D12" w:rsidRPr="002F0115">
        <w:rPr>
          <w:color w:val="000000"/>
        </w:rPr>
        <w:t xml:space="preserve"> работа </w:t>
      </w:r>
      <w:r w:rsidR="00601D12" w:rsidRPr="002F0115">
        <w:t>члена рабочей группы в Университете Сассекс, (Великобритания).</w:t>
      </w:r>
    </w:p>
    <w:p w:rsidR="00BD4812" w:rsidRPr="00994926" w:rsidRDefault="00E010EB" w:rsidP="00E010EB">
      <w:pPr>
        <w:spacing w:line="360" w:lineRule="auto"/>
        <w:ind w:firstLine="567"/>
        <w:jc w:val="both"/>
      </w:pPr>
      <w:r w:rsidRPr="001D0277">
        <w:t>2.</w:t>
      </w:r>
      <w:r w:rsidR="00545818" w:rsidRPr="00994926">
        <w:t xml:space="preserve"> Выполненная работа:</w:t>
      </w:r>
    </w:p>
    <w:p w:rsidR="00CE41E1" w:rsidRPr="002F0115" w:rsidRDefault="00A62B31" w:rsidP="00E010EB">
      <w:pPr>
        <w:spacing w:line="360" w:lineRule="auto"/>
        <w:ind w:firstLine="567"/>
        <w:jc w:val="both"/>
        <w:rPr>
          <w:color w:val="FF0000"/>
        </w:rPr>
      </w:pPr>
      <w:r w:rsidRPr="002F0115">
        <w:rPr>
          <w:color w:val="000000"/>
        </w:rPr>
        <w:t>Н</w:t>
      </w:r>
      <w:r w:rsidR="00CE41E1" w:rsidRPr="002F0115">
        <w:rPr>
          <w:color w:val="000000"/>
        </w:rPr>
        <w:t xml:space="preserve">аписаны статьи по материалам полевых исследований, в том числе, </w:t>
      </w:r>
      <w:r w:rsidR="00361B89">
        <w:rPr>
          <w:color w:val="000000"/>
        </w:rPr>
        <w:t>1</w:t>
      </w:r>
      <w:r w:rsidR="00CE41E1" w:rsidRPr="002F0115">
        <w:rPr>
          <w:color w:val="000000"/>
        </w:rPr>
        <w:t xml:space="preserve">статьи </w:t>
      </w:r>
      <w:r w:rsidR="00361B89">
        <w:rPr>
          <w:color w:val="000000"/>
        </w:rPr>
        <w:t>принята к публикации</w:t>
      </w:r>
      <w:r w:rsidR="003842CA">
        <w:rPr>
          <w:color w:val="000000"/>
        </w:rPr>
        <w:t xml:space="preserve"> в рецензируемое (индексируемое) зарубежное научное издание</w:t>
      </w:r>
      <w:r w:rsidR="00CE41E1" w:rsidRPr="002F0115">
        <w:rPr>
          <w:color w:val="000000"/>
        </w:rPr>
        <w:t xml:space="preserve"> с ненулевым импакт-фактором и 1 статья опубликована в журнале, рекомендованном ККСОН МОН РК;  </w:t>
      </w:r>
      <w:r w:rsidR="003842CA">
        <w:rPr>
          <w:color w:val="000000"/>
        </w:rPr>
        <w:t xml:space="preserve">1 статья представлена для публикации в рецензируемый (индексируемый) зарубежный  журнал; </w:t>
      </w:r>
      <w:r w:rsidR="00CE41E1" w:rsidRPr="002F0115">
        <w:rPr>
          <w:color w:val="000000"/>
        </w:rPr>
        <w:t>проведена работа с текстами чернового варианта разделов итогового сборника; написаны отчет о проведенном семинаре по р</w:t>
      </w:r>
      <w:r w:rsidR="00AB0458">
        <w:rPr>
          <w:color w:val="000000"/>
        </w:rPr>
        <w:t>езультатам полевых исследований,</w:t>
      </w:r>
      <w:r w:rsidR="00CE41E1" w:rsidRPr="002F0115">
        <w:rPr>
          <w:color w:val="000000"/>
        </w:rPr>
        <w:t xml:space="preserve"> отчет о результат</w:t>
      </w:r>
      <w:r w:rsidR="002E3C93">
        <w:rPr>
          <w:color w:val="000000"/>
        </w:rPr>
        <w:t>ах работы в Университет Сассекс</w:t>
      </w:r>
      <w:r w:rsidR="00CE41E1" w:rsidRPr="002F0115">
        <w:rPr>
          <w:color w:val="000000"/>
        </w:rPr>
        <w:t xml:space="preserve"> (Великобритания).</w:t>
      </w:r>
    </w:p>
    <w:p w:rsidR="00AD108F" w:rsidRPr="00B015EF" w:rsidRDefault="00AD108F" w:rsidP="00E010EB">
      <w:pPr>
        <w:spacing w:line="360" w:lineRule="auto"/>
        <w:ind w:firstLine="567"/>
        <w:jc w:val="both"/>
      </w:pPr>
      <w:r w:rsidRPr="00B015EF">
        <w:t xml:space="preserve">В соответствии с календарным планом, рабочей группой </w:t>
      </w:r>
    </w:p>
    <w:p w:rsidR="00AD108F" w:rsidRPr="00B015EF" w:rsidRDefault="00AD108F" w:rsidP="00E010EB">
      <w:pPr>
        <w:spacing w:line="360" w:lineRule="auto"/>
        <w:ind w:firstLine="567"/>
        <w:jc w:val="both"/>
      </w:pPr>
      <w:r w:rsidRPr="00B015EF">
        <w:t>проведены следующие работы:</w:t>
      </w:r>
    </w:p>
    <w:p w:rsidR="00AD108F" w:rsidRDefault="00AD108F" w:rsidP="00E010EB">
      <w:pPr>
        <w:spacing w:line="360" w:lineRule="auto"/>
        <w:ind w:firstLine="567"/>
        <w:jc w:val="both"/>
      </w:pPr>
      <w:r w:rsidRPr="002F0115">
        <w:t xml:space="preserve">- </w:t>
      </w:r>
      <w:r>
        <w:t>Представлен вниманию профессорско-преподавательского состава, докторантов и пост</w:t>
      </w:r>
      <w:r w:rsidR="008B29CD">
        <w:t>-</w:t>
      </w:r>
      <w:r>
        <w:t xml:space="preserve">докторантов Азиатского центра Школы глобальных исследований Университета Сассекса (Великобритания) отчет о результатах полевых исследований в рамках научного проекта «Традиция почитания святынь у казахов в контексте природоохранного прагматизма». </w:t>
      </w:r>
    </w:p>
    <w:p w:rsidR="00CA7088" w:rsidRDefault="00AD108F" w:rsidP="00E010EB">
      <w:pPr>
        <w:spacing w:line="360" w:lineRule="auto"/>
        <w:ind w:firstLine="567"/>
        <w:jc w:val="both"/>
      </w:pPr>
      <w:r>
        <w:t xml:space="preserve">- Принято участие в научных семинарах и других мероприятиях </w:t>
      </w:r>
      <w:r w:rsidR="00CA7088">
        <w:t xml:space="preserve">Азиатского центра, проведены обсуждения,консультациис членами профессорско-преподавательского состава, специалистами в соответствующей области. </w:t>
      </w:r>
    </w:p>
    <w:p w:rsidR="00D91ACC" w:rsidRDefault="00D91ACC" w:rsidP="00E010EB">
      <w:pPr>
        <w:spacing w:line="360" w:lineRule="auto"/>
        <w:ind w:firstLine="567"/>
        <w:jc w:val="both"/>
      </w:pPr>
      <w:r>
        <w:t>- Проведен семинар по результатам полевых этно</w:t>
      </w:r>
      <w:r w:rsidR="00C44C36">
        <w:t>графиче</w:t>
      </w:r>
      <w:r>
        <w:t>ских исследований в рамках проекта «Традиция почитания святынь у казахов в контексте природоохранного прагматизма» в ЕНУ им. Гумилева. На семинаре выступили участники этнологической экспедиции: научный руководитель заявленного проекта Мустафина Р.М.,</w:t>
      </w:r>
      <w:r w:rsidR="00C47B94">
        <w:rPr>
          <w:color w:val="000000"/>
          <w:shd w:val="clear" w:color="auto" w:fill="FFFFFF"/>
        </w:rPr>
        <w:t xml:space="preserve">преподаватель </w:t>
      </w:r>
      <w:r w:rsidR="00C47B94" w:rsidRPr="00AD2191">
        <w:rPr>
          <w:color w:val="000000"/>
          <w:shd w:val="clear" w:color="auto" w:fill="FFFFFF"/>
        </w:rPr>
        <w:t>БекмаганбетоваМ.С.</w:t>
      </w:r>
      <w:r w:rsidR="00C47B94" w:rsidRPr="00C47B94">
        <w:t xml:space="preserve">, </w:t>
      </w:r>
      <w:r>
        <w:t xml:space="preserve"> докторант Рахимжанов К.К., </w:t>
      </w:r>
      <w:r w:rsidR="007A0421">
        <w:t xml:space="preserve">магистранты: </w:t>
      </w:r>
      <w:r w:rsidR="00F704A8" w:rsidRPr="00C47B94">
        <w:t>Тлеугабылова К.С.</w:t>
      </w:r>
      <w:r w:rsidRPr="00C47B94">
        <w:t>,</w:t>
      </w:r>
      <w:r w:rsidR="00C47B94" w:rsidRPr="00C47B94">
        <w:t>Айдаркенова К</w:t>
      </w:r>
      <w:r w:rsidRPr="00C47B94">
        <w:t>.</w:t>
      </w:r>
      <w:r w:rsidR="00C47B94">
        <w:t>Б.</w:t>
      </w:r>
      <w:r>
        <w:t xml:space="preserve"> В работе семинара приняли участие преподаватели, студенты бакалавриата, магистранты, докторанты </w:t>
      </w:r>
      <w:r w:rsidR="00B60857">
        <w:rPr>
          <w:lang w:val="en-US"/>
        </w:rPr>
        <w:t>PhD</w:t>
      </w:r>
      <w:r>
        <w:t>ЕНУ им. Гумилева  и приглашенные гости</w:t>
      </w:r>
      <w:r w:rsidR="00994926">
        <w:t xml:space="preserve"> из других ву</w:t>
      </w:r>
      <w:r w:rsidR="00DD0640">
        <w:t>зов.</w:t>
      </w:r>
    </w:p>
    <w:p w:rsidR="00A17C24" w:rsidRPr="002F0115" w:rsidRDefault="00A17C24" w:rsidP="00E010EB">
      <w:pPr>
        <w:spacing w:line="360" w:lineRule="auto"/>
        <w:ind w:firstLine="567"/>
        <w:jc w:val="both"/>
      </w:pPr>
      <w:r>
        <w:t xml:space="preserve">- </w:t>
      </w:r>
      <w:r w:rsidRPr="009C66E3">
        <w:t xml:space="preserve">Осуществляется выполнение диссертации докторанта </w:t>
      </w:r>
      <w:r w:rsidRPr="009C66E3">
        <w:rPr>
          <w:lang w:val="en-US"/>
        </w:rPr>
        <w:t>PhD</w:t>
      </w:r>
      <w:r w:rsidRPr="009C66E3">
        <w:t xml:space="preserve"> по направлению настоящего научного проекта</w:t>
      </w:r>
      <w:r>
        <w:t>;  продолжена работа по теме диссертации в рамках заявленного научного исследования в Турции.</w:t>
      </w:r>
    </w:p>
    <w:p w:rsidR="00942B74" w:rsidRPr="002702D6" w:rsidRDefault="00942B74" w:rsidP="00E010EB">
      <w:pPr>
        <w:pStyle w:val="affb"/>
        <w:spacing w:line="360" w:lineRule="auto"/>
        <w:ind w:firstLine="567"/>
        <w:jc w:val="both"/>
        <w:rPr>
          <w:rFonts w:ascii="Times New Roman" w:hAnsi="Times New Roman"/>
          <w:i/>
          <w:color w:val="3F3F3F"/>
          <w:sz w:val="24"/>
          <w:szCs w:val="24"/>
          <w:lang w:val="ru-RU"/>
        </w:rPr>
      </w:pPr>
      <w:r w:rsidRPr="00942B74">
        <w:rPr>
          <w:lang w:val="ru-RU"/>
        </w:rPr>
        <w:lastRenderedPageBreak/>
        <w:t xml:space="preserve">- </w:t>
      </w:r>
      <w:r>
        <w:rPr>
          <w:rFonts w:ascii="Times New Roman" w:hAnsi="Times New Roman"/>
          <w:i/>
          <w:color w:val="3F3F3F"/>
          <w:sz w:val="24"/>
          <w:szCs w:val="24"/>
          <w:lang w:val="ru-RU"/>
        </w:rPr>
        <w:t>Принята</w:t>
      </w:r>
      <w:r w:rsidRPr="00046442">
        <w:rPr>
          <w:rFonts w:ascii="Times New Roman" w:hAnsi="Times New Roman"/>
          <w:i/>
          <w:color w:val="3F3F3F"/>
          <w:sz w:val="24"/>
          <w:szCs w:val="24"/>
          <w:lang w:val="ru-RU"/>
        </w:rPr>
        <w:t>кпубликации</w:t>
      </w:r>
      <w:r w:rsidRPr="00D87475">
        <w:rPr>
          <w:rFonts w:ascii="Times New Roman" w:hAnsi="Times New Roman"/>
          <w:i/>
          <w:sz w:val="24"/>
          <w:szCs w:val="24"/>
          <w:lang w:val="ru-RU"/>
        </w:rPr>
        <w:t>статья:</w:t>
      </w:r>
    </w:p>
    <w:p w:rsidR="00942B74" w:rsidRPr="00442D35" w:rsidRDefault="00942B74" w:rsidP="00E010EB">
      <w:pPr>
        <w:pStyle w:val="affb"/>
        <w:spacing w:line="360" w:lineRule="auto"/>
        <w:ind w:firstLine="567"/>
        <w:jc w:val="both"/>
        <w:rPr>
          <w:rFonts w:ascii="Times New Roman" w:hAnsi="Times New Roman"/>
          <w:bCs/>
          <w:iCs/>
          <w:sz w:val="24"/>
          <w:szCs w:val="24"/>
          <w:lang w:val="ru-RU"/>
        </w:rPr>
      </w:pPr>
      <w:r w:rsidRPr="002F0115">
        <w:rPr>
          <w:rFonts w:ascii="Times New Roman" w:hAnsi="Times New Roman"/>
          <w:bCs/>
          <w:iCs/>
          <w:sz w:val="24"/>
          <w:szCs w:val="24"/>
          <w:lang w:val="ru-RU"/>
        </w:rPr>
        <w:t xml:space="preserve">Мустафина Р.М. </w:t>
      </w:r>
      <w:r w:rsidRPr="002F0115">
        <w:rPr>
          <w:rFonts w:ascii="Times New Roman" w:hAnsi="Times New Roman"/>
          <w:sz w:val="24"/>
          <w:szCs w:val="24"/>
          <w:lang w:val="ru-RU"/>
        </w:rPr>
        <w:t>«Некоторые аспекты современной религиозной жизни, деятельности  исламских культовых учреждений в Казахстане (по материалам полевы</w:t>
      </w:r>
      <w:r>
        <w:rPr>
          <w:rFonts w:ascii="Times New Roman" w:hAnsi="Times New Roman"/>
          <w:sz w:val="24"/>
          <w:szCs w:val="24"/>
          <w:lang w:val="ru-RU"/>
        </w:rPr>
        <w:t xml:space="preserve">х этнографических исследований) </w:t>
      </w:r>
      <w:r w:rsidRPr="002F0115">
        <w:rPr>
          <w:rFonts w:ascii="Times New Roman" w:hAnsi="Times New Roman"/>
          <w:sz w:val="24"/>
          <w:szCs w:val="24"/>
          <w:lang w:val="ru-RU"/>
        </w:rPr>
        <w:t>/«Современная религиозная жизнь казахов (по материалам полевых</w:t>
      </w:r>
      <w:r>
        <w:rPr>
          <w:rFonts w:ascii="Times New Roman" w:hAnsi="Times New Roman"/>
          <w:sz w:val="24"/>
          <w:szCs w:val="24"/>
          <w:lang w:val="ru-RU"/>
        </w:rPr>
        <w:t xml:space="preserve"> этнографических исследований» // </w:t>
      </w:r>
      <w:r w:rsidRPr="002F0115">
        <w:rPr>
          <w:rFonts w:ascii="Times New Roman" w:hAnsi="Times New Roman"/>
          <w:sz w:val="24"/>
          <w:szCs w:val="24"/>
          <w:lang w:val="ru-RU"/>
        </w:rPr>
        <w:t>Вестник Томског</w:t>
      </w:r>
      <w:r>
        <w:rPr>
          <w:rFonts w:ascii="Times New Roman" w:hAnsi="Times New Roman"/>
          <w:sz w:val="24"/>
          <w:szCs w:val="24"/>
          <w:lang w:val="ru-RU"/>
        </w:rPr>
        <w:t>о государственного университета</w:t>
      </w:r>
      <w:r w:rsidRPr="002F0115">
        <w:rPr>
          <w:rFonts w:ascii="Times New Roman" w:hAnsi="Times New Roman"/>
          <w:sz w:val="24"/>
          <w:szCs w:val="24"/>
          <w:lang w:val="ru-RU"/>
        </w:rPr>
        <w:t xml:space="preserve"> РАН, индексируемый в БД </w:t>
      </w:r>
      <w:r w:rsidRPr="002F0115">
        <w:rPr>
          <w:rFonts w:ascii="Times New Roman" w:hAnsi="Times New Roman"/>
          <w:sz w:val="24"/>
          <w:szCs w:val="24"/>
        </w:rPr>
        <w:t>WebofScienceCoreCollection</w:t>
      </w:r>
      <w:r w:rsidRPr="002F0115">
        <w:rPr>
          <w:rFonts w:ascii="Times New Roman" w:hAnsi="Times New Roman"/>
          <w:sz w:val="24"/>
          <w:szCs w:val="24"/>
          <w:lang w:val="ru-RU"/>
        </w:rPr>
        <w:t>’</w:t>
      </w:r>
      <w:r w:rsidRPr="002F0115">
        <w:rPr>
          <w:rFonts w:ascii="Times New Roman" w:hAnsi="Times New Roman"/>
          <w:sz w:val="24"/>
          <w:szCs w:val="24"/>
        </w:rPr>
        <w:t>sEmergingSourcesCitationIndex</w:t>
      </w:r>
      <w:r w:rsidRPr="002F0115">
        <w:rPr>
          <w:rFonts w:ascii="Times New Roman" w:hAnsi="Times New Roman"/>
          <w:sz w:val="24"/>
          <w:szCs w:val="24"/>
          <w:lang w:val="ru-RU"/>
        </w:rPr>
        <w:t xml:space="preserve"> и </w:t>
      </w:r>
      <w:r w:rsidRPr="002F0115">
        <w:rPr>
          <w:rFonts w:ascii="Times New Roman" w:hAnsi="Times New Roman"/>
          <w:sz w:val="24"/>
          <w:szCs w:val="24"/>
        </w:rPr>
        <w:t>RussianScienceCitationIndex</w:t>
      </w:r>
      <w:r w:rsidRPr="002F0115">
        <w:rPr>
          <w:rFonts w:ascii="Times New Roman" w:hAnsi="Times New Roman"/>
          <w:sz w:val="24"/>
          <w:szCs w:val="24"/>
          <w:lang w:val="ru-RU"/>
        </w:rPr>
        <w:t xml:space="preserve"> (</w:t>
      </w:r>
      <w:r w:rsidRPr="002F0115">
        <w:rPr>
          <w:rFonts w:ascii="Times New Roman" w:hAnsi="Times New Roman"/>
          <w:sz w:val="24"/>
          <w:szCs w:val="24"/>
        </w:rPr>
        <w:t>RSCI</w:t>
      </w:r>
      <w:r>
        <w:rPr>
          <w:rFonts w:ascii="Times New Roman" w:hAnsi="Times New Roman"/>
          <w:sz w:val="24"/>
          <w:szCs w:val="24"/>
          <w:lang w:val="ru-RU"/>
        </w:rPr>
        <w:t>).</w:t>
      </w:r>
    </w:p>
    <w:p w:rsidR="00942B74" w:rsidRPr="00046442" w:rsidRDefault="00942B74" w:rsidP="00E010EB">
      <w:pPr>
        <w:pStyle w:val="affb"/>
        <w:spacing w:line="360" w:lineRule="auto"/>
        <w:ind w:firstLine="567"/>
        <w:jc w:val="both"/>
        <w:rPr>
          <w:rFonts w:ascii="Times New Roman" w:hAnsi="Times New Roman"/>
          <w:i/>
          <w:color w:val="3F3F3F"/>
          <w:sz w:val="24"/>
          <w:szCs w:val="24"/>
          <w:lang w:val="ru-RU"/>
        </w:rPr>
      </w:pPr>
      <w:r>
        <w:rPr>
          <w:rFonts w:ascii="Times New Roman" w:hAnsi="Times New Roman"/>
          <w:i/>
          <w:color w:val="3F3F3F"/>
          <w:sz w:val="24"/>
          <w:szCs w:val="24"/>
          <w:lang w:val="ru-RU"/>
        </w:rPr>
        <w:t xml:space="preserve">- </w:t>
      </w:r>
      <w:r w:rsidRPr="00046442">
        <w:rPr>
          <w:rFonts w:ascii="Times New Roman" w:hAnsi="Times New Roman"/>
          <w:i/>
          <w:color w:val="3F3F3F"/>
          <w:sz w:val="24"/>
          <w:szCs w:val="24"/>
          <w:lang w:val="ru-RU"/>
        </w:rPr>
        <w:t>Опубликованы:</w:t>
      </w:r>
    </w:p>
    <w:p w:rsidR="00942B74" w:rsidRPr="002F0115" w:rsidRDefault="00942B74" w:rsidP="00E010EB">
      <w:pPr>
        <w:tabs>
          <w:tab w:val="left" w:pos="744"/>
        </w:tabs>
        <w:spacing w:line="360" w:lineRule="auto"/>
        <w:ind w:firstLine="567"/>
        <w:rPr>
          <w:rStyle w:val="A60"/>
          <w:sz w:val="24"/>
          <w:szCs w:val="24"/>
          <w:lang w:val="kk-KZ"/>
        </w:rPr>
      </w:pPr>
      <w:r w:rsidRPr="002F0115">
        <w:rPr>
          <w:iCs/>
        </w:rPr>
        <w:t xml:space="preserve">Ибадуллаева З.Ө., </w:t>
      </w:r>
      <w:r w:rsidRPr="002F0115">
        <w:rPr>
          <w:iCs/>
          <w:lang w:val="en-US"/>
        </w:rPr>
        <w:t>C</w:t>
      </w:r>
      <w:r w:rsidRPr="002F0115">
        <w:rPr>
          <w:iCs/>
        </w:rPr>
        <w:t>ейлбекова А.Е</w:t>
      </w:r>
      <w:r w:rsidRPr="002F0115">
        <w:rPr>
          <w:b/>
          <w:iCs/>
        </w:rPr>
        <w:t>.</w:t>
      </w:r>
      <w:r w:rsidRPr="002F0115">
        <w:rPr>
          <w:iCs/>
          <w:lang w:val="kk-KZ"/>
        </w:rPr>
        <w:t>ХІХ – ХХ ғғ. басындағы қазақ даласындағы емшілік категориялары және емдеу тәсілдері</w:t>
      </w:r>
      <w:r w:rsidRPr="002F0115">
        <w:rPr>
          <w:i/>
          <w:iCs/>
          <w:lang w:val="kk-KZ"/>
        </w:rPr>
        <w:t xml:space="preserve">. </w:t>
      </w:r>
      <w:r w:rsidRPr="002F0115">
        <w:rPr>
          <w:rStyle w:val="A60"/>
          <w:sz w:val="24"/>
          <w:szCs w:val="24"/>
          <w:lang w:val="kk-KZ"/>
        </w:rPr>
        <w:t>//Әл-Фараби атындағы ҚазҰУ хабаршысы. Тарих серияс</w:t>
      </w:r>
      <w:r>
        <w:rPr>
          <w:rStyle w:val="A60"/>
          <w:sz w:val="24"/>
          <w:szCs w:val="24"/>
          <w:lang w:val="kk-KZ"/>
        </w:rPr>
        <w:t>ы. Алматы, 2019. №3. 252-259-б.</w:t>
      </w:r>
      <w:r w:rsidRPr="00942B74">
        <w:rPr>
          <w:i/>
          <w:lang w:val="kk-KZ"/>
        </w:rPr>
        <w:t xml:space="preserve"> (ККСОН МОН РК)</w:t>
      </w:r>
      <w:r>
        <w:rPr>
          <w:rStyle w:val="A60"/>
          <w:sz w:val="24"/>
          <w:szCs w:val="24"/>
          <w:lang w:val="kk-KZ"/>
        </w:rPr>
        <w:t>;</w:t>
      </w:r>
    </w:p>
    <w:p w:rsidR="00942B74" w:rsidRPr="003669EB" w:rsidRDefault="00942B74" w:rsidP="00E010EB">
      <w:pPr>
        <w:tabs>
          <w:tab w:val="left" w:pos="744"/>
        </w:tabs>
        <w:spacing w:line="360" w:lineRule="auto"/>
        <w:ind w:firstLine="567"/>
        <w:rPr>
          <w:rStyle w:val="A60"/>
          <w:sz w:val="24"/>
          <w:szCs w:val="24"/>
          <w:lang w:val="en-US"/>
        </w:rPr>
      </w:pPr>
      <w:r w:rsidRPr="002F0115">
        <w:rPr>
          <w:rStyle w:val="A60"/>
          <w:sz w:val="24"/>
          <w:szCs w:val="24"/>
          <w:lang w:val="kk-KZ"/>
        </w:rPr>
        <w:t xml:space="preserve">Zylikha Ibadullayeva.  XIX-XX ғғ. Басындағы Қожалардың Қазақ қоғамындағы Орны/ Коjalar’in XIX-XX. </w:t>
      </w:r>
      <w:r w:rsidRPr="00B679B7">
        <w:rPr>
          <w:rStyle w:val="A60"/>
          <w:sz w:val="24"/>
          <w:szCs w:val="24"/>
          <w:lang w:val="kk-KZ"/>
        </w:rPr>
        <w:t>Yuzyl Daslarinda Kazak Toplu</w:t>
      </w:r>
      <w:r w:rsidRPr="002F0115">
        <w:rPr>
          <w:rStyle w:val="A60"/>
          <w:sz w:val="24"/>
          <w:szCs w:val="24"/>
          <w:lang w:val="en-US"/>
        </w:rPr>
        <w:t xml:space="preserve">mundaki Yeri.// International symposium on political,economic and culture developments in the Turkic World from the beginning of the twenty century to the present day. – Ankara, 2019. </w:t>
      </w:r>
      <w:r w:rsidR="00CE373B">
        <w:rPr>
          <w:rStyle w:val="A60"/>
          <w:sz w:val="24"/>
          <w:szCs w:val="24"/>
          <w:lang w:val="en-US"/>
        </w:rPr>
        <w:t>–</w:t>
      </w:r>
      <w:r w:rsidRPr="002F0115">
        <w:rPr>
          <w:rStyle w:val="A60"/>
          <w:sz w:val="24"/>
          <w:szCs w:val="24"/>
          <w:lang w:val="en-US"/>
        </w:rPr>
        <w:t xml:space="preserve"> </w:t>
      </w:r>
      <w:r w:rsidR="00CE373B">
        <w:rPr>
          <w:rStyle w:val="A60"/>
          <w:sz w:val="24"/>
          <w:szCs w:val="24"/>
          <w:lang w:val="en-US"/>
        </w:rPr>
        <w:t xml:space="preserve">P. 916 </w:t>
      </w:r>
      <w:r w:rsidR="003669EB" w:rsidRPr="003669EB">
        <w:rPr>
          <w:rStyle w:val="A60"/>
          <w:sz w:val="24"/>
          <w:szCs w:val="24"/>
          <w:lang w:val="en-US"/>
        </w:rPr>
        <w:t>-933.</w:t>
      </w:r>
    </w:p>
    <w:p w:rsidR="003669EB" w:rsidRPr="00EE520A" w:rsidRDefault="003669EB" w:rsidP="003669EB">
      <w:pPr>
        <w:tabs>
          <w:tab w:val="left" w:pos="744"/>
        </w:tabs>
        <w:spacing w:line="360" w:lineRule="auto"/>
        <w:rPr>
          <w:rStyle w:val="A60"/>
          <w:sz w:val="24"/>
          <w:szCs w:val="24"/>
        </w:rPr>
      </w:pPr>
      <w:r w:rsidRPr="00CE373B">
        <w:rPr>
          <w:iCs/>
          <w:lang w:val="en-US"/>
        </w:rPr>
        <w:tab/>
      </w:r>
      <w:r w:rsidRPr="00EE520A">
        <w:rPr>
          <w:iCs/>
        </w:rPr>
        <w:t>Ибадуллаева З.Ө.</w:t>
      </w:r>
      <w:r w:rsidRPr="00EE520A">
        <w:rPr>
          <w:iCs/>
          <w:lang w:val="kk-KZ"/>
        </w:rPr>
        <w:t xml:space="preserve"> Қазақ рулараның рулық таңбалары  - этнографиялық  дерек  ретінде // Международная научно </w:t>
      </w:r>
      <w:proofErr w:type="gramStart"/>
      <w:r w:rsidRPr="00EE520A">
        <w:rPr>
          <w:iCs/>
          <w:lang w:val="kk-KZ"/>
        </w:rPr>
        <w:t>-м</w:t>
      </w:r>
      <w:proofErr w:type="gramEnd"/>
      <w:r w:rsidRPr="00EE520A">
        <w:rPr>
          <w:iCs/>
          <w:lang w:val="kk-KZ"/>
        </w:rPr>
        <w:t>етодическая интернет конференция</w:t>
      </w:r>
      <w:r>
        <w:rPr>
          <w:iCs/>
          <w:lang w:val="kk-KZ"/>
        </w:rPr>
        <w:t xml:space="preserve"> </w:t>
      </w:r>
      <w:r w:rsidRPr="00EE520A">
        <w:rPr>
          <w:iCs/>
          <w:lang w:val="kk-KZ"/>
        </w:rPr>
        <w:t xml:space="preserve"> // Цифровая гуминатаристика: проблемы и перспективы. 10  февраля 2019 г. – Астана, 2019. – С. 71-75.</w:t>
      </w:r>
    </w:p>
    <w:p w:rsidR="00942B74" w:rsidRPr="00442D35" w:rsidRDefault="00942B74" w:rsidP="003669EB">
      <w:pPr>
        <w:pStyle w:val="affb"/>
        <w:spacing w:line="360" w:lineRule="auto"/>
        <w:ind w:firstLine="567"/>
        <w:jc w:val="both"/>
        <w:rPr>
          <w:rFonts w:ascii="Times New Roman" w:eastAsia="MinionPro-Bold" w:hAnsi="Times New Roman"/>
          <w:bCs/>
          <w:i/>
          <w:color w:val="181641"/>
          <w:sz w:val="24"/>
          <w:szCs w:val="24"/>
        </w:rPr>
      </w:pPr>
      <w:r w:rsidRPr="003842CA">
        <w:rPr>
          <w:rFonts w:ascii="Times New Roman" w:eastAsia="MinionPro-Bold" w:hAnsi="Times New Roman"/>
          <w:bCs/>
          <w:i/>
          <w:color w:val="181641"/>
          <w:sz w:val="24"/>
          <w:szCs w:val="24"/>
        </w:rPr>
        <w:t xml:space="preserve">- </w:t>
      </w:r>
      <w:r w:rsidRPr="002F0115">
        <w:rPr>
          <w:rFonts w:ascii="Times New Roman" w:eastAsia="MinionPro-Bold" w:hAnsi="Times New Roman"/>
          <w:bCs/>
          <w:i/>
          <w:color w:val="181641"/>
          <w:sz w:val="24"/>
          <w:szCs w:val="24"/>
          <w:lang w:val="ru-RU"/>
        </w:rPr>
        <w:t>Представленыстатьидляпубликации</w:t>
      </w:r>
      <w:r w:rsidRPr="00442D35">
        <w:rPr>
          <w:rFonts w:ascii="Times New Roman" w:eastAsia="MinionPro-Bold" w:hAnsi="Times New Roman"/>
          <w:bCs/>
          <w:i/>
          <w:color w:val="181641"/>
          <w:sz w:val="24"/>
          <w:szCs w:val="24"/>
        </w:rPr>
        <w:t xml:space="preserve">: </w:t>
      </w:r>
    </w:p>
    <w:p w:rsidR="003842CA" w:rsidRPr="003842CA" w:rsidRDefault="003842CA" w:rsidP="00E010EB">
      <w:pPr>
        <w:spacing w:line="360" w:lineRule="auto"/>
        <w:ind w:firstLine="567"/>
        <w:rPr>
          <w:lang w:val="en-US"/>
        </w:rPr>
      </w:pPr>
      <w:r w:rsidRPr="007A4EFB">
        <w:rPr>
          <w:lang w:val="en-US"/>
        </w:rPr>
        <w:t>Mustafina R.M. Tradition of veneration of sacred objects  among Kazakhs within the framework of environmental pragmatism (historical-ethnological research</w:t>
      </w:r>
      <w:r>
        <w:rPr>
          <w:lang w:val="en-US"/>
        </w:rPr>
        <w:t>)</w:t>
      </w:r>
      <w:r w:rsidRPr="007A4EFB">
        <w:rPr>
          <w:lang w:val="en-US"/>
        </w:rPr>
        <w:t xml:space="preserve"> //</w:t>
      </w:r>
      <w:r>
        <w:rPr>
          <w:lang w:val="en-US"/>
        </w:rPr>
        <w:t xml:space="preserve"> Current Anthropology, USA</w:t>
      </w:r>
      <w:r w:rsidRPr="002B3021">
        <w:rPr>
          <w:lang w:val="en-US"/>
        </w:rPr>
        <w:t xml:space="preserve">. </w:t>
      </w:r>
      <w:r>
        <w:rPr>
          <w:lang w:val="en-US"/>
        </w:rPr>
        <w:t>ImpactFactor</w:t>
      </w:r>
      <w:r w:rsidRPr="003842CA">
        <w:rPr>
          <w:lang w:val="en-US"/>
        </w:rPr>
        <w:t xml:space="preserve"> 2, 326;</w:t>
      </w:r>
    </w:p>
    <w:p w:rsidR="00942B74" w:rsidRPr="00E64035" w:rsidRDefault="00942B74" w:rsidP="00E010EB">
      <w:pPr>
        <w:spacing w:line="360" w:lineRule="auto"/>
        <w:ind w:firstLine="567"/>
      </w:pPr>
      <w:r w:rsidRPr="00B26A3F">
        <w:rPr>
          <w:rStyle w:val="aff5"/>
          <w:rFonts w:ascii="Times New Roman" w:hAnsi="Times New Roman" w:cs="Times New Roman"/>
          <w:b w:val="0"/>
          <w:caps w:val="0"/>
          <w:sz w:val="24"/>
          <w:szCs w:val="24"/>
          <w:lang w:val="en-US"/>
        </w:rPr>
        <w:t xml:space="preserve">MustafinaR.M. Some aspects of veneration of Sufi Saints in Southern Kazakhstan </w:t>
      </w:r>
      <w:r w:rsidRPr="00B26A3F">
        <w:rPr>
          <w:rFonts w:eastAsia="MinionPro-Bold"/>
          <w:bCs/>
          <w:color w:val="181641"/>
          <w:lang w:val="en-US"/>
        </w:rPr>
        <w:t xml:space="preserve">//  </w:t>
      </w:r>
      <w:r w:rsidRPr="00B26A3F">
        <w:rPr>
          <w:rFonts w:eastAsia="MinionPro-Bold"/>
          <w:bCs/>
          <w:color w:val="181641"/>
        </w:rPr>
        <w:t>ВестникЕНУим</w:t>
      </w:r>
      <w:r w:rsidRPr="00B26A3F">
        <w:rPr>
          <w:rFonts w:eastAsia="MinionPro-Bold"/>
          <w:bCs/>
          <w:color w:val="181641"/>
          <w:lang w:val="en-US"/>
        </w:rPr>
        <w:t xml:space="preserve">. </w:t>
      </w:r>
      <w:r w:rsidRPr="00B26A3F">
        <w:rPr>
          <w:rFonts w:eastAsia="MinionPro-Bold"/>
          <w:bCs/>
          <w:color w:val="181641"/>
        </w:rPr>
        <w:t>Гумилева</w:t>
      </w:r>
      <w:r w:rsidRPr="00EF3522">
        <w:rPr>
          <w:rFonts w:eastAsia="MinionPro-Bold"/>
          <w:bCs/>
          <w:color w:val="181641"/>
        </w:rPr>
        <w:t xml:space="preserve">. </w:t>
      </w:r>
      <w:r w:rsidRPr="00B26A3F">
        <w:rPr>
          <w:rFonts w:eastAsia="MinionPro-Bold"/>
          <w:bCs/>
          <w:color w:val="181641"/>
        </w:rPr>
        <w:t>Серия</w:t>
      </w:r>
      <w:r w:rsidRPr="00EF3522">
        <w:rPr>
          <w:rFonts w:eastAsia="MinionPro-Bold"/>
          <w:bCs/>
          <w:color w:val="181641"/>
        </w:rPr>
        <w:t xml:space="preserve">: </w:t>
      </w:r>
      <w:r w:rsidRPr="00B26A3F">
        <w:rPr>
          <w:rFonts w:eastAsia="MinionPro-Bold"/>
          <w:bCs/>
          <w:color w:val="181641"/>
        </w:rPr>
        <w:t>Исторические науки. Философия, 201</w:t>
      </w:r>
      <w:r>
        <w:rPr>
          <w:rFonts w:eastAsia="MinionPro-Bold"/>
          <w:bCs/>
          <w:color w:val="181641"/>
        </w:rPr>
        <w:t>9</w:t>
      </w:r>
      <w:r w:rsidRPr="00B26A3F">
        <w:rPr>
          <w:rFonts w:eastAsia="MinionPro-Bold"/>
          <w:bCs/>
          <w:color w:val="181641"/>
        </w:rPr>
        <w:t>.</w:t>
      </w:r>
      <w:r>
        <w:t xml:space="preserve"> № 3, 2019</w:t>
      </w:r>
      <w:r w:rsidR="00A3208C">
        <w:rPr>
          <w:i/>
        </w:rPr>
        <w:t>(ККСОН МОН РК);</w:t>
      </w:r>
    </w:p>
    <w:p w:rsidR="00942B74" w:rsidRDefault="00942B74" w:rsidP="00E010EB">
      <w:pPr>
        <w:pStyle w:val="affb"/>
        <w:spacing w:line="360" w:lineRule="auto"/>
        <w:ind w:firstLine="567"/>
        <w:jc w:val="both"/>
        <w:rPr>
          <w:rFonts w:ascii="Times New Roman" w:eastAsia="Times New Roman" w:hAnsi="Times New Roman"/>
          <w:i/>
          <w:sz w:val="24"/>
          <w:szCs w:val="24"/>
          <w:lang w:val="ru-RU"/>
        </w:rPr>
      </w:pPr>
      <w:r w:rsidRPr="00E64035">
        <w:rPr>
          <w:rFonts w:ascii="Times New Roman" w:eastAsia="MinionPro-Bold" w:hAnsi="Times New Roman"/>
          <w:bCs/>
          <w:color w:val="181641"/>
          <w:sz w:val="24"/>
          <w:szCs w:val="24"/>
          <w:lang w:val="ru-RU"/>
        </w:rPr>
        <w:t>Мустафина Р.М., Рахимжанов К.</w:t>
      </w:r>
      <w:r w:rsidR="00D202B2">
        <w:rPr>
          <w:rFonts w:ascii="Times New Roman" w:eastAsia="MinionPro-Bold" w:hAnsi="Times New Roman"/>
          <w:bCs/>
          <w:color w:val="181641"/>
          <w:sz w:val="24"/>
          <w:szCs w:val="24"/>
          <w:lang w:val="ru-RU"/>
        </w:rPr>
        <w:t>К.</w:t>
      </w:r>
      <w:r>
        <w:rPr>
          <w:rFonts w:ascii="Times New Roman" w:eastAsia="MinionPro-Bold" w:hAnsi="Times New Roman"/>
          <w:bCs/>
          <w:color w:val="181641"/>
          <w:sz w:val="24"/>
          <w:szCs w:val="24"/>
          <w:lang w:val="ru-RU"/>
        </w:rPr>
        <w:t>Полевые исследования в Мангистауской области в 2019 //</w:t>
      </w:r>
      <w:r w:rsidRPr="00B26A3F">
        <w:rPr>
          <w:rFonts w:ascii="Times New Roman" w:eastAsia="MinionPro-Bold" w:hAnsi="Times New Roman"/>
          <w:bCs/>
          <w:color w:val="181641"/>
          <w:sz w:val="24"/>
          <w:szCs w:val="24"/>
          <w:lang w:val="ru-RU"/>
        </w:rPr>
        <w:t>ВестникЕНУим</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Гумилева</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Серия</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Историческиенауки</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Философия</w:t>
      </w:r>
      <w:r>
        <w:rPr>
          <w:rFonts w:ascii="Times New Roman" w:eastAsia="MinionPro-Bold" w:hAnsi="Times New Roman"/>
          <w:bCs/>
          <w:color w:val="181641"/>
          <w:sz w:val="24"/>
          <w:szCs w:val="24"/>
          <w:lang w:val="ru-RU"/>
        </w:rPr>
        <w:t>, 2020</w:t>
      </w:r>
      <w:r w:rsidRPr="00E64035">
        <w:rPr>
          <w:rFonts w:ascii="Times New Roman" w:eastAsia="MinionPro-Bold" w:hAnsi="Times New Roman"/>
          <w:bCs/>
          <w:color w:val="181641"/>
          <w:sz w:val="24"/>
          <w:szCs w:val="24"/>
          <w:lang w:val="ru-RU"/>
        </w:rPr>
        <w:t>.</w:t>
      </w:r>
      <w:r>
        <w:rPr>
          <w:rFonts w:ascii="Times New Roman" w:eastAsia="Times New Roman" w:hAnsi="Times New Roman"/>
          <w:sz w:val="24"/>
          <w:szCs w:val="24"/>
          <w:lang w:val="ru-RU"/>
        </w:rPr>
        <w:t xml:space="preserve"> № 1</w:t>
      </w:r>
      <w:r w:rsidRPr="00E64035">
        <w:rPr>
          <w:rFonts w:ascii="Times New Roman" w:eastAsia="Times New Roman" w:hAnsi="Times New Roman"/>
          <w:i/>
          <w:sz w:val="24"/>
          <w:szCs w:val="24"/>
          <w:lang w:val="ru-RU"/>
        </w:rPr>
        <w:t>(</w:t>
      </w:r>
      <w:r w:rsidRPr="00B26A3F">
        <w:rPr>
          <w:rFonts w:ascii="Times New Roman" w:eastAsia="Times New Roman" w:hAnsi="Times New Roman"/>
          <w:i/>
          <w:sz w:val="24"/>
          <w:szCs w:val="24"/>
          <w:lang w:val="ru-RU"/>
        </w:rPr>
        <w:t>ККСОНМОНРК</w:t>
      </w:r>
      <w:r>
        <w:rPr>
          <w:rFonts w:ascii="Times New Roman" w:eastAsia="Times New Roman" w:hAnsi="Times New Roman"/>
          <w:i/>
          <w:sz w:val="24"/>
          <w:szCs w:val="24"/>
          <w:lang w:val="ru-RU"/>
        </w:rPr>
        <w:t>).</w:t>
      </w:r>
      <w:r>
        <w:rPr>
          <w:rFonts w:ascii="Times New Roman" w:hAnsi="Times New Roman"/>
          <w:sz w:val="24"/>
          <w:szCs w:val="24"/>
          <w:lang w:val="kk-KZ"/>
        </w:rPr>
        <w:t>На рецензировании</w:t>
      </w:r>
      <w:r w:rsidR="00A3208C">
        <w:rPr>
          <w:rFonts w:ascii="Times New Roman" w:hAnsi="Times New Roman"/>
          <w:sz w:val="24"/>
          <w:szCs w:val="24"/>
          <w:lang w:val="kk-KZ"/>
        </w:rPr>
        <w:t>;</w:t>
      </w:r>
    </w:p>
    <w:p w:rsidR="00942B74" w:rsidRPr="006248D9" w:rsidRDefault="00D202B2" w:rsidP="00E010EB">
      <w:pPr>
        <w:pStyle w:val="HTML"/>
        <w:shd w:val="clear" w:color="auto" w:fill="FFFFFF"/>
        <w:spacing w:line="360" w:lineRule="auto"/>
        <w:ind w:firstLine="567"/>
        <w:jc w:val="both"/>
        <w:rPr>
          <w:rFonts w:ascii="Times New Roman" w:hAnsi="Times New Roman" w:cs="Times New Roman"/>
          <w:sz w:val="24"/>
          <w:szCs w:val="24"/>
          <w:lang w:val="kk-KZ"/>
        </w:rPr>
      </w:pPr>
      <w:r>
        <w:rPr>
          <w:rFonts w:ascii="Times New Roman" w:hAnsi="Times New Roman" w:cs="Times New Roman"/>
          <w:color w:val="212121"/>
          <w:sz w:val="24"/>
          <w:szCs w:val="24"/>
        </w:rPr>
        <w:t>Мустафина Р.М., Бекмаган</w:t>
      </w:r>
      <w:r w:rsidR="00942B74">
        <w:rPr>
          <w:rFonts w:ascii="Times New Roman" w:hAnsi="Times New Roman" w:cs="Times New Roman"/>
          <w:color w:val="212121"/>
          <w:sz w:val="24"/>
          <w:szCs w:val="24"/>
        </w:rPr>
        <w:t>бетова М.</w:t>
      </w:r>
      <w:r>
        <w:rPr>
          <w:rFonts w:ascii="Times New Roman" w:hAnsi="Times New Roman" w:cs="Times New Roman"/>
          <w:color w:val="212121"/>
          <w:sz w:val="24"/>
          <w:szCs w:val="24"/>
        </w:rPr>
        <w:t>С.</w:t>
      </w:r>
      <w:r w:rsidR="00942B74" w:rsidRPr="002F0115">
        <w:rPr>
          <w:rFonts w:ascii="Times New Roman" w:hAnsi="Times New Roman" w:cs="Times New Roman"/>
          <w:color w:val="212121"/>
          <w:sz w:val="24"/>
          <w:szCs w:val="24"/>
        </w:rPr>
        <w:t xml:space="preserve"> Полевые этнографические исслед</w:t>
      </w:r>
      <w:r>
        <w:rPr>
          <w:rFonts w:ascii="Times New Roman" w:hAnsi="Times New Roman" w:cs="Times New Roman"/>
          <w:color w:val="212121"/>
          <w:sz w:val="24"/>
          <w:szCs w:val="24"/>
        </w:rPr>
        <w:t xml:space="preserve">ования в Карагандинской области </w:t>
      </w:r>
      <w:r>
        <w:rPr>
          <w:rFonts w:ascii="Times New Roman" w:eastAsia="MinionPro-Bold" w:hAnsi="Times New Roman"/>
          <w:bCs/>
          <w:color w:val="181641"/>
          <w:sz w:val="24"/>
          <w:szCs w:val="24"/>
        </w:rPr>
        <w:t xml:space="preserve">в 2019 </w:t>
      </w:r>
      <w:r w:rsidR="00942B74" w:rsidRPr="002F0115">
        <w:rPr>
          <w:rFonts w:ascii="Times New Roman" w:hAnsi="Times New Roman" w:cs="Times New Roman"/>
          <w:color w:val="212121"/>
          <w:sz w:val="24"/>
          <w:szCs w:val="24"/>
        </w:rPr>
        <w:t xml:space="preserve"> // Вестник ЕНУ им. Л.Н. Гумилева, 2019, № 3.</w:t>
      </w:r>
      <w:r w:rsidR="00435F7E">
        <w:rPr>
          <w:rFonts w:ascii="Times New Roman" w:hAnsi="Times New Roman" w:cs="Times New Roman"/>
          <w:sz w:val="24"/>
          <w:szCs w:val="24"/>
          <w:lang w:val="kk-KZ"/>
        </w:rPr>
        <w:t>(</w:t>
      </w:r>
      <w:r w:rsidR="00942B74" w:rsidRPr="00B26A3F">
        <w:rPr>
          <w:rFonts w:ascii="Times New Roman" w:hAnsi="Times New Roman"/>
          <w:i/>
          <w:sz w:val="24"/>
          <w:szCs w:val="24"/>
        </w:rPr>
        <w:t>ККСОНМОНРК</w:t>
      </w:r>
      <w:r w:rsidR="00942B74">
        <w:rPr>
          <w:rFonts w:ascii="Times New Roman" w:hAnsi="Times New Roman"/>
          <w:i/>
          <w:sz w:val="24"/>
          <w:szCs w:val="24"/>
        </w:rPr>
        <w:t>).</w:t>
      </w:r>
      <w:r w:rsidR="00942B74">
        <w:rPr>
          <w:rFonts w:ascii="Times New Roman" w:hAnsi="Times New Roman" w:cs="Times New Roman"/>
          <w:sz w:val="24"/>
          <w:szCs w:val="24"/>
          <w:lang w:val="kk-KZ"/>
        </w:rPr>
        <w:t>На рецензировании.</w:t>
      </w:r>
    </w:p>
    <w:p w:rsidR="00942B74" w:rsidRDefault="00942B74" w:rsidP="00E010EB">
      <w:pPr>
        <w:spacing w:line="360" w:lineRule="auto"/>
        <w:ind w:firstLine="567"/>
        <w:jc w:val="both"/>
      </w:pPr>
    </w:p>
    <w:p w:rsidR="003F220E" w:rsidRDefault="003F220E" w:rsidP="00955634">
      <w:pPr>
        <w:pStyle w:val="aa"/>
        <w:spacing w:line="360" w:lineRule="auto"/>
        <w:rPr>
          <w:bCs/>
          <w:sz w:val="24"/>
          <w:szCs w:val="24"/>
        </w:rPr>
      </w:pPr>
    </w:p>
    <w:p w:rsidR="008F5A1F" w:rsidRDefault="008F5A1F" w:rsidP="00955634">
      <w:pPr>
        <w:pStyle w:val="aa"/>
        <w:spacing w:line="360" w:lineRule="auto"/>
        <w:rPr>
          <w:bCs/>
          <w:sz w:val="24"/>
          <w:szCs w:val="24"/>
        </w:rPr>
      </w:pPr>
    </w:p>
    <w:p w:rsidR="00E010EB" w:rsidRPr="001D0277" w:rsidRDefault="00E010EB" w:rsidP="00955634">
      <w:pPr>
        <w:pStyle w:val="aa"/>
        <w:spacing w:line="360" w:lineRule="auto"/>
        <w:rPr>
          <w:bCs/>
          <w:sz w:val="24"/>
          <w:szCs w:val="24"/>
        </w:rPr>
      </w:pPr>
    </w:p>
    <w:p w:rsidR="00173777" w:rsidRDefault="00173777" w:rsidP="002F0115">
      <w:pPr>
        <w:pStyle w:val="aa"/>
        <w:spacing w:line="360" w:lineRule="auto"/>
        <w:jc w:val="center"/>
        <w:rPr>
          <w:bCs/>
          <w:sz w:val="24"/>
          <w:szCs w:val="24"/>
        </w:rPr>
      </w:pPr>
      <w:r w:rsidRPr="002F0115">
        <w:rPr>
          <w:bCs/>
          <w:sz w:val="24"/>
          <w:szCs w:val="24"/>
        </w:rPr>
        <w:lastRenderedPageBreak/>
        <w:t>ЗАКЛЮЧЕНИЕ</w:t>
      </w:r>
    </w:p>
    <w:p w:rsidR="00A92162" w:rsidRPr="002F0115" w:rsidRDefault="00A92162" w:rsidP="002F0115">
      <w:pPr>
        <w:pStyle w:val="aa"/>
        <w:spacing w:line="360" w:lineRule="auto"/>
        <w:jc w:val="center"/>
        <w:rPr>
          <w:bCs/>
          <w:sz w:val="24"/>
          <w:szCs w:val="24"/>
        </w:rPr>
      </w:pPr>
    </w:p>
    <w:p w:rsidR="00233228" w:rsidRPr="002F0115" w:rsidRDefault="002E5C42" w:rsidP="002F0115">
      <w:pPr>
        <w:spacing w:line="360" w:lineRule="auto"/>
        <w:ind w:firstLine="708"/>
        <w:jc w:val="both"/>
      </w:pPr>
      <w:r w:rsidRPr="002F0115">
        <w:rPr>
          <w:bCs/>
        </w:rPr>
        <w:t>В рамках календарного плана заявленного проекта</w:t>
      </w:r>
      <w:r w:rsidR="00CC0F14" w:rsidRPr="002F0115">
        <w:rPr>
          <w:bCs/>
        </w:rPr>
        <w:t xml:space="preserve">, проведены полевые </w:t>
      </w:r>
      <w:r w:rsidR="00516630" w:rsidRPr="002F0115">
        <w:rPr>
          <w:bCs/>
        </w:rPr>
        <w:t xml:space="preserve">этнографические </w:t>
      </w:r>
      <w:r w:rsidR="00CC0F14" w:rsidRPr="002F0115">
        <w:rPr>
          <w:bCs/>
        </w:rPr>
        <w:t>исследования</w:t>
      </w:r>
      <w:r w:rsidR="00F062D2">
        <w:rPr>
          <w:bCs/>
        </w:rPr>
        <w:t xml:space="preserve">, </w:t>
      </w:r>
      <w:r w:rsidR="00F062D2">
        <w:rPr>
          <w:spacing w:val="2"/>
        </w:rPr>
        <w:t>с</w:t>
      </w:r>
      <w:r w:rsidR="000100C9" w:rsidRPr="002F0115">
        <w:rPr>
          <w:spacing w:val="2"/>
        </w:rPr>
        <w:t>обран полевой этнографический материал</w:t>
      </w:r>
      <w:r w:rsidR="009B0F67" w:rsidRPr="002F0115">
        <w:rPr>
          <w:color w:val="000000"/>
        </w:rPr>
        <w:t xml:space="preserve"> в Мангыстауской обл.:</w:t>
      </w:r>
      <w:r w:rsidR="009B0F67" w:rsidRPr="002F0115">
        <w:t xml:space="preserve"> г. Актау, с. Шетпе, с. Бейнеу, </w:t>
      </w:r>
      <w:r w:rsidR="009B0F67" w:rsidRPr="002F0115">
        <w:rPr>
          <w:color w:val="000000"/>
        </w:rPr>
        <w:t>с.Таучик</w:t>
      </w:r>
      <w:r w:rsidR="009B0F67" w:rsidRPr="002F0115">
        <w:t xml:space="preserve"> с. </w:t>
      </w:r>
      <w:r w:rsidR="009B0F67" w:rsidRPr="002F0115">
        <w:rPr>
          <w:color w:val="000000"/>
        </w:rPr>
        <w:t>Уштаган, с. Акшукур;в Актюбинской обл.: Актюбинск, г. Хром</w:t>
      </w:r>
      <w:r w:rsidR="009B0F67">
        <w:rPr>
          <w:color w:val="000000"/>
        </w:rPr>
        <w:t xml:space="preserve">тау, с. Бестамак, </w:t>
      </w:r>
      <w:r w:rsidR="00A5564F">
        <w:rPr>
          <w:color w:val="000000"/>
        </w:rPr>
        <w:t>с.</w:t>
      </w:r>
      <w:r w:rsidR="009B0F67">
        <w:rPr>
          <w:color w:val="000000"/>
        </w:rPr>
        <w:t>Бадамша и др.;</w:t>
      </w:r>
      <w:r w:rsidR="009B0F67" w:rsidRPr="002F0115">
        <w:rPr>
          <w:color w:val="000000"/>
        </w:rPr>
        <w:t xml:space="preserve"> в Павлодарской обл.: г. Павлодар, </w:t>
      </w:r>
      <w:r w:rsidR="00A5564F">
        <w:rPr>
          <w:color w:val="000000"/>
        </w:rPr>
        <w:t xml:space="preserve">г. </w:t>
      </w:r>
      <w:r w:rsidR="009B0F67" w:rsidRPr="002F0115">
        <w:rPr>
          <w:color w:val="000000"/>
        </w:rPr>
        <w:t>Екибастуз, с. Караж</w:t>
      </w:r>
      <w:r w:rsidR="009B0F67">
        <w:rPr>
          <w:color w:val="000000"/>
        </w:rPr>
        <w:t xml:space="preserve">ар, </w:t>
      </w:r>
      <w:r w:rsidR="00A5564F">
        <w:rPr>
          <w:color w:val="000000"/>
        </w:rPr>
        <w:t xml:space="preserve">с. </w:t>
      </w:r>
      <w:r w:rsidR="009B0F67">
        <w:rPr>
          <w:color w:val="000000"/>
        </w:rPr>
        <w:t xml:space="preserve">Баянаул, </w:t>
      </w:r>
      <w:r w:rsidR="00A5564F">
        <w:rPr>
          <w:color w:val="000000"/>
        </w:rPr>
        <w:t xml:space="preserve">с. </w:t>
      </w:r>
      <w:r w:rsidR="009B0F67">
        <w:rPr>
          <w:color w:val="000000"/>
        </w:rPr>
        <w:t xml:space="preserve">Майкаин, </w:t>
      </w:r>
      <w:r w:rsidR="00A5564F">
        <w:rPr>
          <w:color w:val="000000"/>
        </w:rPr>
        <w:t xml:space="preserve">с. </w:t>
      </w:r>
      <w:r w:rsidR="009B0F67">
        <w:rPr>
          <w:color w:val="000000"/>
        </w:rPr>
        <w:t xml:space="preserve">Коктобе; </w:t>
      </w:r>
      <w:r w:rsidR="009B0F67" w:rsidRPr="002F0115">
        <w:rPr>
          <w:color w:val="000000"/>
        </w:rPr>
        <w:t xml:space="preserve">в Карагандинской обл.: г.Караганды, </w:t>
      </w:r>
      <w:r w:rsidR="00A5564F">
        <w:rPr>
          <w:color w:val="000000"/>
        </w:rPr>
        <w:t xml:space="preserve">г. </w:t>
      </w:r>
      <w:r w:rsidR="009B0F67" w:rsidRPr="002F0115">
        <w:rPr>
          <w:color w:val="000000"/>
        </w:rPr>
        <w:t xml:space="preserve">Балхаш, </w:t>
      </w:r>
      <w:r w:rsidR="00A5564F">
        <w:rPr>
          <w:color w:val="000000"/>
        </w:rPr>
        <w:t xml:space="preserve">г. </w:t>
      </w:r>
      <w:r w:rsidR="009B0F67" w:rsidRPr="002F0115">
        <w:rPr>
          <w:color w:val="000000"/>
        </w:rPr>
        <w:t xml:space="preserve">Жезказган, </w:t>
      </w:r>
      <w:r w:rsidR="00A5564F">
        <w:rPr>
          <w:color w:val="000000"/>
        </w:rPr>
        <w:t xml:space="preserve">г. </w:t>
      </w:r>
      <w:r w:rsidR="009B0F67" w:rsidRPr="002F0115">
        <w:rPr>
          <w:color w:val="000000"/>
        </w:rPr>
        <w:t xml:space="preserve">Абай; </w:t>
      </w:r>
      <w:r w:rsidR="00A5564F">
        <w:rPr>
          <w:color w:val="000000"/>
        </w:rPr>
        <w:t xml:space="preserve">г. </w:t>
      </w:r>
      <w:r w:rsidR="009B0F67" w:rsidRPr="002F0115">
        <w:rPr>
          <w:color w:val="000000"/>
        </w:rPr>
        <w:t xml:space="preserve">Каркаралы, с. Бесоба, </w:t>
      </w:r>
      <w:r w:rsidR="00A5564F">
        <w:rPr>
          <w:color w:val="000000"/>
        </w:rPr>
        <w:t xml:space="preserve">с. </w:t>
      </w:r>
      <w:r w:rsidR="009B0F67" w:rsidRPr="002F0115">
        <w:rPr>
          <w:color w:val="000000"/>
        </w:rPr>
        <w:t xml:space="preserve">Шабанбай Би, </w:t>
      </w:r>
      <w:r w:rsidR="00A5564F">
        <w:rPr>
          <w:color w:val="000000"/>
        </w:rPr>
        <w:t xml:space="preserve">с. </w:t>
      </w:r>
      <w:r w:rsidR="009B0F67" w:rsidRPr="002F0115">
        <w:rPr>
          <w:color w:val="000000"/>
        </w:rPr>
        <w:t>Теректы</w:t>
      </w:r>
      <w:r w:rsidR="009B0F67" w:rsidRPr="002F0115">
        <w:rPr>
          <w:color w:val="000000"/>
          <w:lang w:val="kk-KZ"/>
        </w:rPr>
        <w:t>,</w:t>
      </w:r>
      <w:r w:rsidR="00A5564F">
        <w:rPr>
          <w:color w:val="000000"/>
          <w:lang w:val="kk-KZ"/>
        </w:rPr>
        <w:t xml:space="preserve"> с. </w:t>
      </w:r>
      <w:r w:rsidR="009B0F67" w:rsidRPr="002F0115">
        <w:rPr>
          <w:color w:val="000000"/>
          <w:lang w:val="kk-KZ"/>
        </w:rPr>
        <w:t xml:space="preserve">Енбек, </w:t>
      </w:r>
      <w:r w:rsidR="00A5564F">
        <w:rPr>
          <w:color w:val="000000"/>
          <w:lang w:val="kk-KZ"/>
        </w:rPr>
        <w:t xml:space="preserve">с. </w:t>
      </w:r>
      <w:r w:rsidR="009B0F67" w:rsidRPr="002F0115">
        <w:rPr>
          <w:color w:val="000000"/>
          <w:lang w:val="kk-KZ"/>
        </w:rPr>
        <w:t>Жайрам</w:t>
      </w:r>
      <w:r w:rsidR="00A5564F">
        <w:rPr>
          <w:color w:val="000000"/>
        </w:rPr>
        <w:t xml:space="preserve">, с. </w:t>
      </w:r>
      <w:r w:rsidR="009B0F67" w:rsidRPr="002F0115">
        <w:rPr>
          <w:color w:val="000000"/>
          <w:lang w:val="kk-KZ"/>
        </w:rPr>
        <w:t>Жанарка</w:t>
      </w:r>
      <w:r w:rsidR="00906C04" w:rsidRPr="009B0F67">
        <w:t>и др.</w:t>
      </w:r>
    </w:p>
    <w:p w:rsidR="00906C04" w:rsidRPr="002F0115" w:rsidRDefault="00906C04" w:rsidP="002F0115">
      <w:pPr>
        <w:spacing w:line="360" w:lineRule="auto"/>
        <w:ind w:firstLine="708"/>
        <w:jc w:val="both"/>
      </w:pPr>
      <w:r w:rsidRPr="002F0115">
        <w:t>Материалы полевых этнографических исследований обработаны, систе</w:t>
      </w:r>
      <w:r w:rsidR="00034A32" w:rsidRPr="002F0115">
        <w:t>матизированы и проанализированы.</w:t>
      </w:r>
      <w:r w:rsidR="006509FF" w:rsidRPr="002F0115">
        <w:t>Написан предварительный текст</w:t>
      </w:r>
      <w:r w:rsidR="00785148" w:rsidRPr="002F0115">
        <w:t xml:space="preserve">  итогового сборника, </w:t>
      </w:r>
      <w:r w:rsidR="00430B85" w:rsidRPr="002F0115">
        <w:t xml:space="preserve">опубликованы и подготовлены к публикации </w:t>
      </w:r>
      <w:r w:rsidR="00785148" w:rsidRPr="002F0115">
        <w:t xml:space="preserve">статьи. </w:t>
      </w:r>
    </w:p>
    <w:p w:rsidR="000943F2" w:rsidRPr="002F0115" w:rsidRDefault="00034A32" w:rsidP="002F0115">
      <w:pPr>
        <w:pStyle w:val="aa"/>
        <w:spacing w:line="360" w:lineRule="auto"/>
        <w:jc w:val="both"/>
        <w:rPr>
          <w:sz w:val="24"/>
          <w:szCs w:val="24"/>
        </w:rPr>
      </w:pPr>
      <w:r w:rsidRPr="002F0115">
        <w:rPr>
          <w:sz w:val="24"/>
          <w:szCs w:val="24"/>
          <w:lang w:val="kk-KZ"/>
        </w:rPr>
        <w:t xml:space="preserve">          Проведены опросы, </w:t>
      </w:r>
      <w:r w:rsidR="001646BA" w:rsidRPr="002F0115">
        <w:rPr>
          <w:sz w:val="24"/>
          <w:szCs w:val="24"/>
          <w:lang w:val="kk-KZ"/>
        </w:rPr>
        <w:t xml:space="preserve">беседы, </w:t>
      </w:r>
      <w:r w:rsidRPr="002F0115">
        <w:rPr>
          <w:sz w:val="24"/>
          <w:szCs w:val="24"/>
          <w:lang w:val="kk-KZ"/>
        </w:rPr>
        <w:t xml:space="preserve">интервью со </w:t>
      </w:r>
      <w:r w:rsidR="001646BA" w:rsidRPr="002F0115">
        <w:rPr>
          <w:sz w:val="24"/>
          <w:szCs w:val="24"/>
          <w:lang w:val="kk-KZ"/>
        </w:rPr>
        <w:t xml:space="preserve">сторожилами, краеведами, </w:t>
      </w:r>
      <w:r w:rsidRPr="002F0115">
        <w:rPr>
          <w:sz w:val="24"/>
          <w:szCs w:val="24"/>
          <w:lang w:val="kk-KZ"/>
        </w:rPr>
        <w:t>местными жителями, смотрителями</w:t>
      </w:r>
      <w:r w:rsidR="005E2D0D" w:rsidRPr="002F0115">
        <w:rPr>
          <w:sz w:val="24"/>
          <w:szCs w:val="24"/>
          <w:lang w:val="kk-KZ"/>
        </w:rPr>
        <w:t>святынь (ширакшы), паломниками,</w:t>
      </w:r>
      <w:r w:rsidR="001646BA" w:rsidRPr="002F0115">
        <w:rPr>
          <w:sz w:val="24"/>
          <w:szCs w:val="24"/>
          <w:lang w:val="kk-KZ"/>
        </w:rPr>
        <w:t xml:space="preserve"> официальными и неофициальными  служителями культа (имами, муллами). </w:t>
      </w:r>
      <w:r w:rsidR="000943F2" w:rsidRPr="002F0115">
        <w:rPr>
          <w:sz w:val="24"/>
          <w:szCs w:val="24"/>
        </w:rPr>
        <w:t>В результате проведенного исследования выявле</w:t>
      </w:r>
      <w:r w:rsidR="006509FF" w:rsidRPr="002F0115">
        <w:rPr>
          <w:sz w:val="24"/>
          <w:szCs w:val="24"/>
        </w:rPr>
        <w:t>ны</w:t>
      </w:r>
      <w:r w:rsidR="000943F2" w:rsidRPr="002F0115">
        <w:rPr>
          <w:sz w:val="24"/>
          <w:szCs w:val="24"/>
        </w:rPr>
        <w:t xml:space="preserve"> роль и значение святынь в жизни местного населения и их природоохранная роль. </w:t>
      </w:r>
    </w:p>
    <w:p w:rsidR="006D1B4A" w:rsidRDefault="006D1B4A" w:rsidP="00272540">
      <w:pPr>
        <w:shd w:val="clear" w:color="auto" w:fill="FFFFFF"/>
        <w:spacing w:line="360" w:lineRule="auto"/>
        <w:ind w:firstLine="708"/>
        <w:jc w:val="both"/>
      </w:pPr>
      <w:r>
        <w:t xml:space="preserve">Обследованы </w:t>
      </w:r>
      <w:r w:rsidRPr="002F0115">
        <w:t>с</w:t>
      </w:r>
      <w:r>
        <w:t>акральные памятники</w:t>
      </w:r>
      <w:r w:rsidRPr="002F0115">
        <w:rPr>
          <w:iCs/>
          <w:color w:val="000000"/>
        </w:rPr>
        <w:t xml:space="preserve">историко-культурного наследия и </w:t>
      </w:r>
      <w:r w:rsidR="00414B0D">
        <w:t>объекты</w:t>
      </w:r>
      <w:r w:rsidRPr="002F0115">
        <w:rPr>
          <w:iCs/>
          <w:color w:val="000000"/>
        </w:rPr>
        <w:t>природного  ландшафта</w:t>
      </w:r>
      <w:r>
        <w:rPr>
          <w:iCs/>
          <w:color w:val="000000"/>
        </w:rPr>
        <w:t xml:space="preserve">, </w:t>
      </w:r>
      <w:r>
        <w:t>зоны</w:t>
      </w:r>
      <w:r w:rsidRPr="006D1B4A">
        <w:t xml:space="preserve"> отдыха и </w:t>
      </w:r>
      <w:r w:rsidR="00223DBF">
        <w:t xml:space="preserve">центры </w:t>
      </w:r>
      <w:r w:rsidRPr="006D1B4A">
        <w:t>туризма</w:t>
      </w:r>
      <w:r>
        <w:t>.</w:t>
      </w:r>
    </w:p>
    <w:p w:rsidR="00536E49" w:rsidRPr="002F0115" w:rsidRDefault="00663EBE" w:rsidP="00536E49">
      <w:pPr>
        <w:spacing w:line="360" w:lineRule="auto"/>
        <w:ind w:firstLine="709"/>
        <w:jc w:val="both"/>
      </w:pPr>
      <w:r>
        <w:t>Значительное место в этом ряду занимают скальные мечети, связанные с именем Бекет ата</w:t>
      </w:r>
      <w:r w:rsidR="00DF15F7">
        <w:t>: мечети</w:t>
      </w:r>
      <w:r>
        <w:t xml:space="preserve"> в </w:t>
      </w:r>
      <w:r w:rsidR="00DF15F7">
        <w:t xml:space="preserve">местностях </w:t>
      </w:r>
      <w:r>
        <w:t xml:space="preserve">Бейнеу, </w:t>
      </w:r>
      <w:r w:rsidR="00DF15F7">
        <w:t>Огланды, Шетпе</w:t>
      </w:r>
      <w:r w:rsidR="00BB431B">
        <w:t xml:space="preserve"> (четвертая мечеть Бекет-</w:t>
      </w:r>
      <w:r w:rsidR="00B77966">
        <w:t>ата находится в Атырауской области)</w:t>
      </w:r>
      <w:r w:rsidR="00DF15F7">
        <w:t xml:space="preserve">, которые являются объектами </w:t>
      </w:r>
      <w:r w:rsidR="006517D5">
        <w:t xml:space="preserve">массового </w:t>
      </w:r>
      <w:r w:rsidR="00DF15F7">
        <w:t>религиозного паломничества</w:t>
      </w:r>
      <w:r w:rsidR="00865F61">
        <w:t xml:space="preserve"> и познавательного тури</w:t>
      </w:r>
      <w:r w:rsidR="00861114">
        <w:t>зма</w:t>
      </w:r>
      <w:r w:rsidR="00DF15F7">
        <w:t>.  Благодаря сакрализации территорий</w:t>
      </w:r>
      <w:r w:rsidR="0032522E">
        <w:t xml:space="preserve"> мечетей Бекет ата</w:t>
      </w:r>
      <w:r w:rsidR="00DF15F7">
        <w:t>, запрету охоты на животных,</w:t>
      </w:r>
      <w:r w:rsidR="00DF15F7">
        <w:rPr>
          <w:color w:val="000000"/>
        </w:rPr>
        <w:t xml:space="preserve"> з</w:t>
      </w:r>
      <w:r w:rsidR="00DF15F7" w:rsidRPr="002F0115">
        <w:rPr>
          <w:color w:val="000000"/>
        </w:rPr>
        <w:t>десь</w:t>
      </w:r>
      <w:r w:rsidR="00DF15F7">
        <w:rPr>
          <w:color w:val="000000"/>
        </w:rPr>
        <w:t xml:space="preserve"> сохранилась популяция сайгаков, </w:t>
      </w:r>
      <w:r w:rsidR="00272540" w:rsidRPr="002F0115">
        <w:rPr>
          <w:color w:val="000000"/>
        </w:rPr>
        <w:t xml:space="preserve">семейство </w:t>
      </w:r>
      <w:r w:rsidR="00DF15F7">
        <w:rPr>
          <w:color w:val="000000"/>
        </w:rPr>
        <w:t>кото</w:t>
      </w:r>
      <w:r w:rsidR="001C3728">
        <w:rPr>
          <w:color w:val="000000"/>
        </w:rPr>
        <w:t xml:space="preserve">рых мы </w:t>
      </w:r>
      <w:r w:rsidR="00B02F1C">
        <w:rPr>
          <w:color w:val="000000"/>
        </w:rPr>
        <w:t xml:space="preserve">наблюдали в этом году. </w:t>
      </w:r>
      <w:r w:rsidR="00536E49" w:rsidRPr="0044191F">
        <w:t>Еще недавно в отдельных регионах Казахстана наблюдался массовый падеж сайгаков, а сегодня мы становимся очевидцами возвращения предствителей редких видов фауны, таких как дикий леопард, который был зафиксирован в природоохранной зоне Мангистауской области.  Возможно, это не случайно, так как известно, что Мангистау – это музей под открытым небом, с обширными заповедными и природоохранными зонами.</w:t>
      </w:r>
    </w:p>
    <w:p w:rsidR="00C14C67" w:rsidRDefault="00DF15F7" w:rsidP="00272540">
      <w:pPr>
        <w:shd w:val="clear" w:color="auto" w:fill="FFFFFF"/>
        <w:spacing w:line="360" w:lineRule="auto"/>
        <w:ind w:firstLine="708"/>
        <w:jc w:val="both"/>
        <w:rPr>
          <w:color w:val="000000"/>
        </w:rPr>
      </w:pPr>
      <w:r>
        <w:t>О</w:t>
      </w:r>
      <w:r w:rsidR="00663EBE">
        <w:t>кружа</w:t>
      </w:r>
      <w:r>
        <w:t>щая террит</w:t>
      </w:r>
      <w:r w:rsidR="00663EBE">
        <w:t xml:space="preserve">ория  </w:t>
      </w:r>
      <w:r w:rsidR="006517D5">
        <w:t xml:space="preserve">святынь </w:t>
      </w:r>
      <w:r w:rsidR="00E45880">
        <w:t xml:space="preserve">Бекет-ата </w:t>
      </w:r>
      <w:r w:rsidR="00272540">
        <w:t>обла</w:t>
      </w:r>
      <w:r>
        <w:t>горо</w:t>
      </w:r>
      <w:r w:rsidR="00CE321D">
        <w:t>ж</w:t>
      </w:r>
      <w:r>
        <w:t>е</w:t>
      </w:r>
      <w:r w:rsidR="00774479">
        <w:t>на</w:t>
      </w:r>
      <w:r w:rsidR="00663EBE">
        <w:t xml:space="preserve">, созданы парковые зоны, </w:t>
      </w:r>
      <w:r>
        <w:t xml:space="preserve">создающие определенный микроклимат </w:t>
      </w:r>
      <w:r w:rsidR="00663EBE">
        <w:t>(Мечети Бекет</w:t>
      </w:r>
      <w:r>
        <w:t>-</w:t>
      </w:r>
      <w:r w:rsidR="00663EBE">
        <w:t xml:space="preserve">ата в </w:t>
      </w:r>
      <w:r w:rsidR="001F5A12">
        <w:t>Огланды и Бейнеу</w:t>
      </w:r>
      <w:r w:rsidR="00663EBE">
        <w:t>)</w:t>
      </w:r>
      <w:r>
        <w:t>.</w:t>
      </w:r>
    </w:p>
    <w:p w:rsidR="00274D9E" w:rsidRDefault="003B7C37" w:rsidP="00536E49">
      <w:pPr>
        <w:shd w:val="clear" w:color="auto" w:fill="FFFFFF"/>
        <w:spacing w:line="360" w:lineRule="auto"/>
        <w:ind w:firstLine="708"/>
        <w:jc w:val="both"/>
        <w:rPr>
          <w:color w:val="000000"/>
        </w:rPr>
      </w:pPr>
      <w:r>
        <w:t>Необходимо привлечь внимание общественности к актам</w:t>
      </w:r>
      <w:r w:rsidR="00A20CC1">
        <w:t xml:space="preserve"> вандализма</w:t>
      </w:r>
      <w:r>
        <w:t>,</w:t>
      </w:r>
      <w:r w:rsidR="00A20CC1">
        <w:t xml:space="preserve"> обнаружен</w:t>
      </w:r>
      <w:r>
        <w:t>ным в скальной мечети</w:t>
      </w:r>
      <w:r w:rsidR="00A20CC1">
        <w:t xml:space="preserve"> Шакпак-ата (Мангистауская обл.)</w:t>
      </w:r>
      <w:r>
        <w:t>,</w:t>
      </w:r>
      <w:r w:rsidR="00A20CC1">
        <w:t xml:space="preserve"> на стенах </w:t>
      </w:r>
      <w:r>
        <w:t xml:space="preserve">которой выявлены </w:t>
      </w:r>
      <w:r w:rsidR="00A20CC1">
        <w:t>«автографы» туристов.</w:t>
      </w:r>
      <w:r>
        <w:rPr>
          <w:color w:val="000000"/>
        </w:rPr>
        <w:t>И принять меры по охране этого уникального памятника</w:t>
      </w:r>
      <w:r w:rsidR="00D92138" w:rsidRPr="002B1B70">
        <w:rPr>
          <w:color w:val="000000"/>
        </w:rPr>
        <w:t>.</w:t>
      </w:r>
    </w:p>
    <w:p w:rsidR="0082018B" w:rsidRPr="00F15AC1" w:rsidRDefault="00F15AC1" w:rsidP="00F15AC1">
      <w:pPr>
        <w:shd w:val="clear" w:color="auto" w:fill="FFFFFF"/>
        <w:spacing w:line="360" w:lineRule="auto"/>
        <w:ind w:firstLine="708"/>
        <w:jc w:val="both"/>
        <w:rPr>
          <w:color w:val="000000"/>
        </w:rPr>
      </w:pPr>
      <w:r>
        <w:rPr>
          <w:color w:val="000000"/>
        </w:rPr>
        <w:lastRenderedPageBreak/>
        <w:t>В последнее время отмечаетс</w:t>
      </w:r>
      <w:r w:rsidR="00E36C4F">
        <w:rPr>
          <w:color w:val="000000"/>
        </w:rPr>
        <w:t>я рос</w:t>
      </w:r>
      <w:r w:rsidR="00B31DDF">
        <w:rPr>
          <w:color w:val="000000"/>
        </w:rPr>
        <w:t>т</w:t>
      </w:r>
      <w:r w:rsidR="00E36C4F">
        <w:rPr>
          <w:color w:val="000000"/>
        </w:rPr>
        <w:t xml:space="preserve"> числа паломников к свят</w:t>
      </w:r>
      <w:r w:rsidR="00B31DDF">
        <w:rPr>
          <w:color w:val="000000"/>
        </w:rPr>
        <w:t>ы</w:t>
      </w:r>
      <w:r w:rsidR="00E36C4F">
        <w:rPr>
          <w:color w:val="000000"/>
        </w:rPr>
        <w:t>ня</w:t>
      </w:r>
      <w:r w:rsidR="00FF713D">
        <w:rPr>
          <w:color w:val="000000"/>
        </w:rPr>
        <w:t>м</w:t>
      </w:r>
      <w:r>
        <w:rPr>
          <w:color w:val="000000"/>
        </w:rPr>
        <w:t xml:space="preserve">, связанным с историей распространения ислама, </w:t>
      </w:r>
      <w:r w:rsidR="0082018B">
        <w:rPr>
          <w:color w:val="000000"/>
        </w:rPr>
        <w:t>заметно возродился интерес к суфийским памятникам, к которым относятся мечети Бекет-ата, Шакпак–ата и др. Это связано с общей тенденцией  возрождения  историко-культурных традиций у казахов.</w:t>
      </w:r>
      <w:r w:rsidR="00FF713D">
        <w:rPr>
          <w:color w:val="000000"/>
        </w:rPr>
        <w:t>Следует отметить, что о</w:t>
      </w:r>
      <w:r w:rsidR="00D706BE">
        <w:rPr>
          <w:color w:val="000000"/>
        </w:rPr>
        <w:t>собой ухоженностью отличаются сакральные</w:t>
      </w:r>
      <w:r w:rsidR="00F269EC">
        <w:rPr>
          <w:color w:val="000000"/>
        </w:rPr>
        <w:t xml:space="preserve"> памятники, </w:t>
      </w:r>
      <w:r w:rsidR="00D706BE">
        <w:rPr>
          <w:color w:val="000000"/>
        </w:rPr>
        <w:t>которые поддерживаются генетическими  потомками святых (</w:t>
      </w:r>
      <w:r w:rsidR="009B34EC">
        <w:rPr>
          <w:color w:val="000000"/>
        </w:rPr>
        <w:t xml:space="preserve">мавзолеи </w:t>
      </w:r>
      <w:r w:rsidR="00045C81" w:rsidRPr="00045C81">
        <w:t>Хазрет Исабек</w:t>
      </w:r>
      <w:r w:rsidR="00924948">
        <w:t>И</w:t>
      </w:r>
      <w:r w:rsidR="00775A23">
        <w:t>шан</w:t>
      </w:r>
      <w:r w:rsidR="009B34EC">
        <w:t>у</w:t>
      </w:r>
      <w:r w:rsidR="00045C81">
        <w:t>,</w:t>
      </w:r>
      <w:r w:rsidR="00775A23">
        <w:rPr>
          <w:color w:val="000000"/>
        </w:rPr>
        <w:t>Машхур Жусу</w:t>
      </w:r>
      <w:r w:rsidR="00D706BE">
        <w:rPr>
          <w:color w:val="000000"/>
        </w:rPr>
        <w:t>п</w:t>
      </w:r>
      <w:r w:rsidR="009B34EC">
        <w:rPr>
          <w:color w:val="000000"/>
        </w:rPr>
        <w:t>у</w:t>
      </w:r>
      <w:r w:rsidR="00D706BE">
        <w:rPr>
          <w:color w:val="000000"/>
        </w:rPr>
        <w:t xml:space="preserve">, Есет-ата и др.)  или частными и </w:t>
      </w:r>
      <w:r w:rsidR="00ED3284">
        <w:rPr>
          <w:color w:val="000000"/>
        </w:rPr>
        <w:t>общественными фондами.</w:t>
      </w:r>
    </w:p>
    <w:p w:rsidR="00A729F8" w:rsidRDefault="000739C9" w:rsidP="00272540">
      <w:pPr>
        <w:shd w:val="clear" w:color="auto" w:fill="FFFFFF"/>
        <w:spacing w:line="360" w:lineRule="auto"/>
        <w:ind w:firstLine="708"/>
        <w:jc w:val="both"/>
      </w:pPr>
      <w:r>
        <w:t>Как показало исследование, ш</w:t>
      </w:r>
      <w:r w:rsidR="00330F93" w:rsidRPr="00F71ECD">
        <w:t xml:space="preserve">ирокий круг </w:t>
      </w:r>
      <w:r w:rsidR="00F71ECD">
        <w:t>святых соста</w:t>
      </w:r>
      <w:r w:rsidR="00330F93" w:rsidRPr="00F71ECD">
        <w:t>вляют святые-покровители местностей.</w:t>
      </w:r>
      <w:r w:rsidR="008F125A">
        <w:t xml:space="preserve"> Например,</w:t>
      </w:r>
      <w:r w:rsidR="00DA683B">
        <w:t>Святой Машхур Жу</w:t>
      </w:r>
      <w:r w:rsidR="006C65D0">
        <w:t>су</w:t>
      </w:r>
      <w:r w:rsidR="000079A8">
        <w:t>п является покровителем Баяна</w:t>
      </w:r>
      <w:r w:rsidR="00DA683B">
        <w:t xml:space="preserve">ула. </w:t>
      </w:r>
      <w:r w:rsidR="008F125A">
        <w:t>Местны</w:t>
      </w:r>
      <w:r w:rsidR="00722E0C">
        <w:t>м</w:t>
      </w:r>
      <w:r w:rsidR="008F125A">
        <w:t xml:space="preserve"> автомобилист</w:t>
      </w:r>
      <w:r w:rsidR="00722E0C">
        <w:t xml:space="preserve">амхорошо известно отношение святого к нетрезвым водителям. Не случайно </w:t>
      </w:r>
      <w:r w:rsidR="00FF713D">
        <w:t>шы</w:t>
      </w:r>
      <w:r w:rsidR="008F125A">
        <w:t>ракши</w:t>
      </w:r>
      <w:r w:rsidR="00FF713D">
        <w:t xml:space="preserve"> святыни</w:t>
      </w:r>
      <w:r w:rsidR="00DA683B">
        <w:t xml:space="preserve">предупреждает  </w:t>
      </w:r>
      <w:r w:rsidR="005B5361">
        <w:t xml:space="preserve">автолюбителей </w:t>
      </w:r>
      <w:r w:rsidR="00DA683B">
        <w:t xml:space="preserve">об опасности аварий, которая ожидает нетрезвых водителей, проезжающих мимо мавзолея. </w:t>
      </w:r>
      <w:r w:rsidR="00173517">
        <w:t xml:space="preserve">Таких </w:t>
      </w:r>
      <w:r w:rsidR="005B5361">
        <w:t>водителей</w:t>
      </w:r>
      <w:r w:rsidR="00DA683B">
        <w:t>, отмечает он, действител</w:t>
      </w:r>
      <w:r w:rsidR="005B5361">
        <w:t>ьно,</w:t>
      </w:r>
      <w:r w:rsidR="00DA683B">
        <w:t xml:space="preserve"> н</w:t>
      </w:r>
      <w:r w:rsidR="001B326F">
        <w:t xml:space="preserve">астигают неприятности на дороге, поэтому </w:t>
      </w:r>
      <w:r w:rsidR="005B5361">
        <w:t>местные автомобилисты</w:t>
      </w:r>
      <w:r w:rsidR="0059461E">
        <w:t>,</w:t>
      </w:r>
      <w:r w:rsidR="005B5361">
        <w:t xml:space="preserve"> опасаясь </w:t>
      </w:r>
      <w:r w:rsidR="001B326F">
        <w:t>гнева святого</w:t>
      </w:r>
      <w:r w:rsidR="0059461E">
        <w:t>,</w:t>
      </w:r>
      <w:r w:rsidR="005B5361">
        <w:t xml:space="preserve"> несадя</w:t>
      </w:r>
      <w:r w:rsidR="00330F93">
        <w:t>ться за руль в не</w:t>
      </w:r>
      <w:r w:rsidR="00AC6F3F">
        <w:t xml:space="preserve">надлежащем </w:t>
      </w:r>
      <w:r w:rsidR="00330F93">
        <w:t xml:space="preserve"> состоянии.</w:t>
      </w:r>
    </w:p>
    <w:p w:rsidR="00B305BA" w:rsidRDefault="00B73257" w:rsidP="00272540">
      <w:pPr>
        <w:shd w:val="clear" w:color="auto" w:fill="FFFFFF"/>
        <w:spacing w:line="360" w:lineRule="auto"/>
        <w:ind w:firstLine="708"/>
        <w:jc w:val="both"/>
      </w:pPr>
      <w:r>
        <w:t>П</w:t>
      </w:r>
      <w:r w:rsidR="00F3415A">
        <w:t xml:space="preserve">окровителем местности </w:t>
      </w:r>
      <w:r>
        <w:t>Кызыларай Карагандинской области</w:t>
      </w:r>
      <w:r w:rsidR="00F3415A">
        <w:t xml:space="preserve"> является Шаманбай би. </w:t>
      </w:r>
      <w:r>
        <w:t>Уважение у местных жителей он снискал</w:t>
      </w:r>
      <w:r w:rsidR="00F3415A">
        <w:t xml:space="preserve"> за свои прав</w:t>
      </w:r>
      <w:r>
        <w:t>едные дела и мудрость</w:t>
      </w:r>
      <w:r w:rsidR="00F3415A">
        <w:t xml:space="preserve">.  </w:t>
      </w:r>
      <w:r>
        <w:t>Не случайно с 1996 г.</w:t>
      </w:r>
      <w:r w:rsidR="00654EFE">
        <w:t xml:space="preserve"> с. Шылым было переименовано вШаманбай би. </w:t>
      </w:r>
      <w:r>
        <w:t>В настоящее время село является центром экологического туризмав Кызыларайском природном заповеднике, в котором иностранные туристы имеют возможность познакомиться с живописными объектами природного ландашфта</w:t>
      </w:r>
      <w:r w:rsidR="00464829">
        <w:t>, местной фауной  и казахским бытом</w:t>
      </w:r>
      <w:r>
        <w:t>.</w:t>
      </w:r>
      <w:r w:rsidR="00EB080D">
        <w:t xml:space="preserve">Привлекательность этого туристического центра растет из года в год. </w:t>
      </w:r>
      <w:r w:rsidR="00A20A41">
        <w:t xml:space="preserve">В Шабанбай би </w:t>
      </w:r>
      <w:r w:rsidR="00272FC0">
        <w:t xml:space="preserve">побывали туристы из Европы и Азии. </w:t>
      </w:r>
      <w:r w:rsidR="00EB080D">
        <w:t>Так,</w:t>
      </w:r>
      <w:r w:rsidR="00D2148F">
        <w:t xml:space="preserve"> постоянными туристами здесь являются корейские туристы, которые приезжают в </w:t>
      </w:r>
      <w:r w:rsidR="00D2148F" w:rsidRPr="00EB080D">
        <w:t>Шабанбай би</w:t>
      </w:r>
      <w:r w:rsidR="00D2148F">
        <w:t xml:space="preserve"> согласно заключенному договору между КазНУ им аль-Фараби и корейскими вузами.</w:t>
      </w:r>
    </w:p>
    <w:p w:rsidR="00A729F8" w:rsidRDefault="00D54477" w:rsidP="00272540">
      <w:pPr>
        <w:shd w:val="clear" w:color="auto" w:fill="FFFFFF"/>
        <w:spacing w:line="360" w:lineRule="auto"/>
        <w:ind w:firstLine="708"/>
        <w:jc w:val="both"/>
        <w:rPr>
          <w:color w:val="000000"/>
        </w:rPr>
      </w:pPr>
      <w:r>
        <w:t>В сфере покровительства Теректы аулие находятся  горы Теректы</w:t>
      </w:r>
      <w:r w:rsidR="00843FEC">
        <w:rPr>
          <w:color w:val="000000"/>
        </w:rPr>
        <w:t xml:space="preserve">(Карагандинская обл.) </w:t>
      </w:r>
      <w:r w:rsidR="00433E6F">
        <w:t xml:space="preserve"> с уникальными петроглифами</w:t>
      </w:r>
      <w:r w:rsidR="007629E2">
        <w:t>, которые, как и сам древни</w:t>
      </w:r>
      <w:r w:rsidR="006543F5">
        <w:t>й кумбез</w:t>
      </w:r>
      <w:r w:rsidR="00433E6F">
        <w:t xml:space="preserve"> Тер</w:t>
      </w:r>
      <w:r w:rsidR="00A90CA7">
        <w:t>екты аулие</w:t>
      </w:r>
      <w:r w:rsidR="007629E2">
        <w:t>,</w:t>
      </w:r>
      <w:r w:rsidR="00A90CA7">
        <w:t xml:space="preserve"> являются объектами по</w:t>
      </w:r>
      <w:r w:rsidR="007629E2">
        <w:t>читания многочисленными паломниками</w:t>
      </w:r>
      <w:r w:rsidR="00433E6F">
        <w:t>.</w:t>
      </w:r>
      <w:r w:rsidR="000E12EE" w:rsidRPr="000E12EE">
        <w:rPr>
          <w:bCs/>
        </w:rPr>
        <w:t>Петроглифы</w:t>
      </w:r>
      <w:r w:rsidR="000E12EE">
        <w:rPr>
          <w:bCs/>
        </w:rPr>
        <w:t xml:space="preserve"> всегда являлись </w:t>
      </w:r>
      <w:r w:rsidR="008F5A1F">
        <w:rPr>
          <w:bCs/>
        </w:rPr>
        <w:t xml:space="preserve">священными </w:t>
      </w:r>
      <w:r w:rsidR="000E12EE">
        <w:rPr>
          <w:bCs/>
        </w:rPr>
        <w:t xml:space="preserve">объектами у казахов. Нередко сакрализация этих объектов связана с их местонахождением вблизи мазаров, кумбезов, мавзолеев святых. Одним из таких ярких примеров являются  петроглифы на скалах Теректы. Они находятся рядом с некрополем, центром которого является древнее захоронение Теректы аулие. К сожалению, </w:t>
      </w:r>
      <w:r w:rsidR="000E12EE">
        <w:rPr>
          <w:color w:val="000000"/>
        </w:rPr>
        <w:t>н</w:t>
      </w:r>
      <w:r w:rsidR="00A90CA7">
        <w:rPr>
          <w:color w:val="000000"/>
        </w:rPr>
        <w:t>а причудливы</w:t>
      </w:r>
      <w:r w:rsidR="00A729F8">
        <w:rPr>
          <w:color w:val="000000"/>
        </w:rPr>
        <w:t xml:space="preserve">х горных массивах Теректы аулие </w:t>
      </w:r>
      <w:r w:rsidR="00A90CA7">
        <w:rPr>
          <w:color w:val="000000"/>
        </w:rPr>
        <w:t>можно увидеть не только</w:t>
      </w:r>
      <w:r w:rsidR="00F2604B">
        <w:rPr>
          <w:color w:val="000000"/>
        </w:rPr>
        <w:t xml:space="preserve"> уникальные наскальные рисунки </w:t>
      </w:r>
      <w:r w:rsidR="00A90CA7">
        <w:rPr>
          <w:color w:val="000000"/>
        </w:rPr>
        <w:t xml:space="preserve">и многочисленные вотивные лоскутки паломников, но и не менее многочисленные надписи </w:t>
      </w:r>
      <w:r w:rsidR="007629E2">
        <w:rPr>
          <w:color w:val="000000"/>
        </w:rPr>
        <w:t xml:space="preserve">и «росписи» </w:t>
      </w:r>
      <w:r w:rsidR="00A90CA7">
        <w:rPr>
          <w:color w:val="000000"/>
        </w:rPr>
        <w:t xml:space="preserve">туристов и случайных посетителей. </w:t>
      </w:r>
    </w:p>
    <w:p w:rsidR="00045E2F" w:rsidRDefault="00576870" w:rsidP="00272540">
      <w:pPr>
        <w:shd w:val="clear" w:color="auto" w:fill="FFFFFF"/>
        <w:spacing w:line="360" w:lineRule="auto"/>
        <w:ind w:firstLine="708"/>
        <w:jc w:val="both"/>
        <w:rPr>
          <w:i/>
          <w:color w:val="000000"/>
        </w:rPr>
      </w:pPr>
      <w:r>
        <w:lastRenderedPageBreak/>
        <w:t xml:space="preserve">Знаменитый и почитаемый казахами святой </w:t>
      </w:r>
      <w:r w:rsidR="00E1084B">
        <w:t>Ойсыл-кара</w:t>
      </w:r>
      <w:r w:rsidR="004C3172">
        <w:t xml:space="preserve"> (Актюбинская обл.)</w:t>
      </w:r>
      <w:r w:rsidR="00E1084B">
        <w:t xml:space="preserve">, </w:t>
      </w:r>
      <w:r>
        <w:t xml:space="preserve">широко </w:t>
      </w:r>
      <w:r w:rsidR="00E1084B">
        <w:t>известен как покровитель верблюдоводства</w:t>
      </w:r>
      <w:r>
        <w:t>. Между тем, он</w:t>
      </w:r>
      <w:r w:rsidR="00E1084B">
        <w:t xml:space="preserve"> является </w:t>
      </w:r>
      <w:r w:rsidR="00115268">
        <w:t xml:space="preserve">и </w:t>
      </w:r>
      <w:r w:rsidR="00E1084B">
        <w:t xml:space="preserve">покровителем  </w:t>
      </w:r>
      <w:r w:rsidR="004C3172">
        <w:t>одноимен</w:t>
      </w:r>
      <w:r w:rsidR="00774479">
        <w:t>ной местности. Все местные объе</w:t>
      </w:r>
      <w:r w:rsidR="004C3172">
        <w:t xml:space="preserve">кты природного  ландшафта находятся под </w:t>
      </w:r>
      <w:r>
        <w:t xml:space="preserve">его </w:t>
      </w:r>
      <w:r w:rsidR="004C3172">
        <w:t xml:space="preserve">покровительством: </w:t>
      </w:r>
      <w:r>
        <w:t>река,</w:t>
      </w:r>
      <w:r w:rsidR="004C3172">
        <w:t xml:space="preserve"> валуны, камни</w:t>
      </w:r>
      <w:r w:rsidR="003F764F">
        <w:t>.С</w:t>
      </w:r>
      <w:r w:rsidR="00115268">
        <w:t>огласно народным поверьям</w:t>
      </w:r>
      <w:r w:rsidR="00526392">
        <w:t xml:space="preserve">, </w:t>
      </w:r>
      <w:r w:rsidR="003F764F">
        <w:t xml:space="preserve">они </w:t>
      </w:r>
      <w:r w:rsidR="00526392">
        <w:t>обладают</w:t>
      </w:r>
      <w:r w:rsidR="00D5652B">
        <w:t xml:space="preserve"> целительными свойствами</w:t>
      </w:r>
      <w:r>
        <w:t xml:space="preserve">. </w:t>
      </w:r>
      <w:r w:rsidR="00FF2923">
        <w:t>Их сакрализация связана со святостью Ойсыл кара</w:t>
      </w:r>
      <w:r w:rsidR="00115268">
        <w:t xml:space="preserve"> и, </w:t>
      </w:r>
      <w:r w:rsidR="00115268">
        <w:rPr>
          <w:bCs/>
        </w:rPr>
        <w:t>п</w:t>
      </w:r>
      <w:r w:rsidR="006543F5">
        <w:rPr>
          <w:bCs/>
        </w:rPr>
        <w:t>о существу</w:t>
      </w:r>
      <w:r w:rsidR="00115268">
        <w:rPr>
          <w:bCs/>
        </w:rPr>
        <w:t xml:space="preserve">, </w:t>
      </w:r>
      <w:r w:rsidR="002B2C63">
        <w:rPr>
          <w:bCs/>
        </w:rPr>
        <w:t>отражае</w:t>
      </w:r>
      <w:r w:rsidR="006543F5">
        <w:rPr>
          <w:bCs/>
        </w:rPr>
        <w:t>т идею бережного от</w:t>
      </w:r>
      <w:r w:rsidR="0032365E">
        <w:rPr>
          <w:bCs/>
        </w:rPr>
        <w:t>но</w:t>
      </w:r>
      <w:r w:rsidR="006543F5">
        <w:rPr>
          <w:bCs/>
        </w:rPr>
        <w:t>шения к природным объектам и их охраны.</w:t>
      </w:r>
    </w:p>
    <w:p w:rsidR="00A45654" w:rsidRDefault="0021667F" w:rsidP="00272540">
      <w:pPr>
        <w:shd w:val="clear" w:color="auto" w:fill="FFFFFF"/>
        <w:spacing w:line="360" w:lineRule="auto"/>
        <w:ind w:firstLine="708"/>
        <w:jc w:val="both"/>
        <w:rPr>
          <w:color w:val="000000"/>
        </w:rPr>
      </w:pPr>
      <w:r w:rsidRPr="00774479">
        <w:rPr>
          <w:color w:val="000000"/>
        </w:rPr>
        <w:t>Покровителем местности Уштаган является</w:t>
      </w:r>
      <w:r w:rsidR="00A45654">
        <w:rPr>
          <w:color w:val="000000"/>
        </w:rPr>
        <w:t xml:space="preserve"> почитаемый местными жителями</w:t>
      </w:r>
      <w:r w:rsidRPr="00774479">
        <w:rPr>
          <w:color w:val="000000"/>
        </w:rPr>
        <w:t xml:space="preserve"> Сонабай</w:t>
      </w:r>
      <w:r w:rsidR="00774479">
        <w:rPr>
          <w:color w:val="000000"/>
        </w:rPr>
        <w:t>,к</w:t>
      </w:r>
      <w:r w:rsidRPr="00774479">
        <w:rPr>
          <w:color w:val="000000"/>
        </w:rPr>
        <w:t xml:space="preserve">умбез </w:t>
      </w:r>
      <w:r w:rsidR="00774479">
        <w:rPr>
          <w:color w:val="000000"/>
        </w:rPr>
        <w:t xml:space="preserve">которому </w:t>
      </w:r>
      <w:r w:rsidRPr="00774479">
        <w:rPr>
          <w:color w:val="000000"/>
        </w:rPr>
        <w:t>возведен в окрестностях</w:t>
      </w:r>
      <w:r w:rsidRPr="002F0115">
        <w:rPr>
          <w:color w:val="000000"/>
        </w:rPr>
        <w:t xml:space="preserve"> с. Уштаган</w:t>
      </w:r>
      <w:r w:rsidR="001F1B55">
        <w:rPr>
          <w:color w:val="000000"/>
        </w:rPr>
        <w:t xml:space="preserve"> за просветительскую деятельность в родном крае.</w:t>
      </w:r>
    </w:p>
    <w:p w:rsidR="006543F5" w:rsidRDefault="0021667F" w:rsidP="00272540">
      <w:pPr>
        <w:shd w:val="clear" w:color="auto" w:fill="FFFFFF"/>
        <w:spacing w:line="360" w:lineRule="auto"/>
        <w:ind w:firstLine="708"/>
        <w:jc w:val="both"/>
      </w:pPr>
      <w:r>
        <w:rPr>
          <w:color w:val="000000"/>
        </w:rPr>
        <w:t xml:space="preserve">В </w:t>
      </w:r>
      <w:r w:rsidR="00A45654">
        <w:rPr>
          <w:color w:val="000000"/>
        </w:rPr>
        <w:t>последние десятилетия,</w:t>
      </w:r>
      <w:r>
        <w:rPr>
          <w:color w:val="000000"/>
        </w:rPr>
        <w:t xml:space="preserve"> повсеместно</w:t>
      </w:r>
      <w:r w:rsidR="00A45654">
        <w:rPr>
          <w:color w:val="000000"/>
        </w:rPr>
        <w:t>,</w:t>
      </w:r>
      <w:r>
        <w:rPr>
          <w:color w:val="000000"/>
        </w:rPr>
        <w:t xml:space="preserve"> в городах и селах Казахстана возводятся памятники героям-полководцам, которые </w:t>
      </w:r>
      <w:r w:rsidR="00857E70">
        <w:rPr>
          <w:color w:val="000000"/>
        </w:rPr>
        <w:t xml:space="preserve">со временем </w:t>
      </w:r>
      <w:r w:rsidR="00E109E3">
        <w:rPr>
          <w:color w:val="000000"/>
        </w:rPr>
        <w:t>приобретают статус святых (</w:t>
      </w:r>
      <w:r w:rsidR="00686570">
        <w:rPr>
          <w:color w:val="000000"/>
        </w:rPr>
        <w:t>аулие</w:t>
      </w:r>
      <w:r w:rsidR="00E109E3">
        <w:rPr>
          <w:color w:val="000000"/>
        </w:rPr>
        <w:t>)</w:t>
      </w:r>
      <w:r w:rsidR="00045E2F">
        <w:rPr>
          <w:color w:val="000000"/>
        </w:rPr>
        <w:t xml:space="preserve"> - покровителей</w:t>
      </w:r>
      <w:r w:rsidR="00A45654">
        <w:rPr>
          <w:color w:val="000000"/>
        </w:rPr>
        <w:t xml:space="preserve"> местностей.</w:t>
      </w:r>
      <w:r w:rsidR="00686570">
        <w:rPr>
          <w:color w:val="000000"/>
        </w:rPr>
        <w:t xml:space="preserve"> К этому ряду </w:t>
      </w:r>
      <w:r w:rsidR="00045E2F">
        <w:rPr>
          <w:color w:val="000000"/>
        </w:rPr>
        <w:t>святых относятся Есет-ата (Актюбинская обл</w:t>
      </w:r>
      <w:r w:rsidR="00A45654">
        <w:rPr>
          <w:color w:val="000000"/>
        </w:rPr>
        <w:t>.)</w:t>
      </w:r>
      <w:r w:rsidR="00045E2F">
        <w:rPr>
          <w:color w:val="000000"/>
        </w:rPr>
        <w:t xml:space="preserve">, </w:t>
      </w:r>
      <w:r w:rsidR="00AF5FB1" w:rsidRPr="002F0115">
        <w:rPr>
          <w:color w:val="3F3F3F"/>
        </w:rPr>
        <w:t>Сенгибай Оразгулулы</w:t>
      </w:r>
      <w:r w:rsidR="000D1960">
        <w:rPr>
          <w:color w:val="3F3F3F"/>
        </w:rPr>
        <w:t>(</w:t>
      </w:r>
      <w:r w:rsidR="006517D5">
        <w:rPr>
          <w:color w:val="3F3F3F"/>
        </w:rPr>
        <w:t>Карагандинская обл.</w:t>
      </w:r>
      <w:r w:rsidR="000D1960">
        <w:rPr>
          <w:color w:val="3F3F3F"/>
        </w:rPr>
        <w:t>).</w:t>
      </w:r>
    </w:p>
    <w:p w:rsidR="00F36EDF" w:rsidRDefault="006543F5" w:rsidP="00897670">
      <w:pPr>
        <w:shd w:val="clear" w:color="auto" w:fill="FFFFFF"/>
        <w:spacing w:line="360" w:lineRule="auto"/>
        <w:ind w:firstLine="708"/>
        <w:jc w:val="both"/>
        <w:rPr>
          <w:bCs/>
        </w:rPr>
      </w:pPr>
      <w:r>
        <w:t xml:space="preserve">Знаковые исторические памятники </w:t>
      </w:r>
      <w:r w:rsidR="009E7374">
        <w:t xml:space="preserve"> Улы</w:t>
      </w:r>
      <w:r>
        <w:t>тау: мавзолеи Алаша хан</w:t>
      </w:r>
      <w:r w:rsidR="00981840">
        <w:t>у</w:t>
      </w:r>
      <w:r>
        <w:t>, Жошы хан</w:t>
      </w:r>
      <w:r w:rsidR="00981840">
        <w:t>у</w:t>
      </w:r>
      <w:r>
        <w:t>, Домбаул</w:t>
      </w:r>
      <w:r w:rsidR="00981840">
        <w:t>у</w:t>
      </w:r>
      <w:r w:rsidR="009E7374">
        <w:t>явля</w:t>
      </w:r>
      <w:r w:rsidR="00304052">
        <w:t>ю</w:t>
      </w:r>
      <w:r w:rsidR="009E7374">
        <w:t>тся  хранителями бескрайних живописны</w:t>
      </w:r>
      <w:r w:rsidR="00897670">
        <w:t xml:space="preserve">х просторов степной цивилизации, </w:t>
      </w:r>
      <w:r w:rsidR="00857E70">
        <w:t>т</w:t>
      </w:r>
      <w:r w:rsidR="00981840">
        <w:t>ерритория которых</w:t>
      </w:r>
      <w:r w:rsidR="00897670">
        <w:t xml:space="preserve"> на протяжении в</w:t>
      </w:r>
      <w:r w:rsidR="006805D2">
        <w:t>еков о</w:t>
      </w:r>
      <w:r w:rsidR="00FA5794">
        <w:t>стаются заповедными</w:t>
      </w:r>
      <w:r w:rsidR="00897670">
        <w:t xml:space="preserve">, запретными для всякого рода сельхозработ. </w:t>
      </w:r>
    </w:p>
    <w:p w:rsidR="00AF3D8D" w:rsidRDefault="00AF3D8D" w:rsidP="00897670">
      <w:pPr>
        <w:shd w:val="clear" w:color="auto" w:fill="FFFFFF"/>
        <w:spacing w:line="360" w:lineRule="auto"/>
        <w:ind w:firstLine="708"/>
        <w:jc w:val="both"/>
        <w:rPr>
          <w:bCs/>
        </w:rPr>
      </w:pPr>
      <w:r>
        <w:rPr>
          <w:bCs/>
        </w:rPr>
        <w:t xml:space="preserve">Объектами </w:t>
      </w:r>
      <w:r w:rsidR="005A09A7">
        <w:rPr>
          <w:bCs/>
        </w:rPr>
        <w:t>международного и оте</w:t>
      </w:r>
      <w:r>
        <w:rPr>
          <w:bCs/>
        </w:rPr>
        <w:t xml:space="preserve">чественного туризма являются </w:t>
      </w:r>
      <w:r w:rsidR="008A6775">
        <w:rPr>
          <w:bCs/>
        </w:rPr>
        <w:t xml:space="preserve">археологические памятники. В последние годы многие из них получили статус музеев под открытым небом. </w:t>
      </w:r>
      <w:r w:rsidR="00774479">
        <w:rPr>
          <w:bCs/>
        </w:rPr>
        <w:t>Как показало проведенное исследование, эти уникальные археологические комплексы со временем сакрализуются</w:t>
      </w:r>
      <w:r w:rsidR="008A6775">
        <w:rPr>
          <w:bCs/>
        </w:rPr>
        <w:t xml:space="preserve">, </w:t>
      </w:r>
      <w:r w:rsidR="00774479">
        <w:rPr>
          <w:bCs/>
        </w:rPr>
        <w:t>многие посетители</w:t>
      </w:r>
      <w:r w:rsidR="00FC24B6">
        <w:rPr>
          <w:bCs/>
        </w:rPr>
        <w:t>, паломники и туристы</w:t>
      </w:r>
      <w:r w:rsidR="00774479">
        <w:rPr>
          <w:bCs/>
        </w:rPr>
        <w:t xml:space="preserve">  загадывают здесь сокровенные</w:t>
      </w:r>
      <w:r w:rsidR="008A6775">
        <w:rPr>
          <w:bCs/>
        </w:rPr>
        <w:t xml:space="preserve"> желания. </w:t>
      </w:r>
    </w:p>
    <w:p w:rsidR="00093E66" w:rsidRDefault="001F23BC" w:rsidP="008556B0">
      <w:pPr>
        <w:shd w:val="clear" w:color="auto" w:fill="FFFFFF"/>
        <w:spacing w:line="360" w:lineRule="auto"/>
        <w:ind w:firstLine="708"/>
        <w:jc w:val="both"/>
        <w:rPr>
          <w:bCs/>
        </w:rPr>
      </w:pPr>
      <w:r>
        <w:rPr>
          <w:bCs/>
        </w:rPr>
        <w:t>К сожалению, з</w:t>
      </w:r>
      <w:r w:rsidR="00265F08">
        <w:rPr>
          <w:bCs/>
        </w:rPr>
        <w:t>наменитые р</w:t>
      </w:r>
      <w:r w:rsidR="00093E66" w:rsidRPr="00897670">
        <w:rPr>
          <w:bCs/>
        </w:rPr>
        <w:t>ест</w:t>
      </w:r>
      <w:r w:rsidR="00255A32">
        <w:rPr>
          <w:bCs/>
        </w:rPr>
        <w:t>а</w:t>
      </w:r>
      <w:r w:rsidR="00093E66" w:rsidRPr="00897670">
        <w:rPr>
          <w:bCs/>
        </w:rPr>
        <w:t xml:space="preserve">врированные мавзолеи и другие надгробные сооружения, древние святилища </w:t>
      </w:r>
      <w:r w:rsidR="003904E6">
        <w:rPr>
          <w:bCs/>
        </w:rPr>
        <w:t>и пе</w:t>
      </w:r>
      <w:r w:rsidR="002F4489">
        <w:rPr>
          <w:bCs/>
        </w:rPr>
        <w:t>т</w:t>
      </w:r>
      <w:r w:rsidR="003904E6">
        <w:rPr>
          <w:bCs/>
        </w:rPr>
        <w:t>роглифы</w:t>
      </w:r>
      <w:r w:rsidR="00881131">
        <w:rPr>
          <w:bCs/>
        </w:rPr>
        <w:t>,природные объекты</w:t>
      </w:r>
      <w:r w:rsidR="00093E66" w:rsidRPr="00897670">
        <w:rPr>
          <w:bCs/>
        </w:rPr>
        <w:t xml:space="preserve">не </w:t>
      </w:r>
      <w:r w:rsidR="00881131">
        <w:rPr>
          <w:bCs/>
        </w:rPr>
        <w:t xml:space="preserve">не </w:t>
      </w:r>
      <w:r w:rsidR="00093E66" w:rsidRPr="00897670">
        <w:rPr>
          <w:bCs/>
        </w:rPr>
        <w:t>остались без внимания вандалов. К ним, например, относится  мавзолей Алаша хана, археологический комплекс  Бегазы</w:t>
      </w:r>
      <w:r w:rsidR="00265F08">
        <w:rPr>
          <w:bCs/>
        </w:rPr>
        <w:t xml:space="preserve">, скальная мечеть Шакпак-ата, </w:t>
      </w:r>
      <w:r w:rsidR="003904E6">
        <w:rPr>
          <w:bCs/>
        </w:rPr>
        <w:t>петр</w:t>
      </w:r>
      <w:r w:rsidR="00952C57">
        <w:rPr>
          <w:bCs/>
        </w:rPr>
        <w:t>о</w:t>
      </w:r>
      <w:r w:rsidR="003904E6">
        <w:rPr>
          <w:bCs/>
        </w:rPr>
        <w:t xml:space="preserve">глифы Теректы аулие, </w:t>
      </w:r>
      <w:r w:rsidR="00265F08">
        <w:rPr>
          <w:bCs/>
        </w:rPr>
        <w:t>скалы, валуны</w:t>
      </w:r>
      <w:r w:rsidR="009721F6">
        <w:rPr>
          <w:bCs/>
        </w:rPr>
        <w:t xml:space="preserve"> и камни </w:t>
      </w:r>
      <w:r w:rsidR="00443223">
        <w:rPr>
          <w:bCs/>
        </w:rPr>
        <w:t xml:space="preserve"> Баян</w:t>
      </w:r>
      <w:r w:rsidR="00265F08">
        <w:rPr>
          <w:bCs/>
        </w:rPr>
        <w:t>а</w:t>
      </w:r>
      <w:r w:rsidR="00443223">
        <w:rPr>
          <w:bCs/>
        </w:rPr>
        <w:t>у</w:t>
      </w:r>
      <w:r w:rsidR="00265F08">
        <w:rPr>
          <w:bCs/>
        </w:rPr>
        <w:t xml:space="preserve">ла, </w:t>
      </w:r>
      <w:r w:rsidR="00CD1496">
        <w:rPr>
          <w:bCs/>
        </w:rPr>
        <w:t>горы</w:t>
      </w:r>
      <w:r w:rsidR="00265F08">
        <w:rPr>
          <w:bCs/>
        </w:rPr>
        <w:t xml:space="preserve"> Бектау (</w:t>
      </w:r>
      <w:r w:rsidR="00443223">
        <w:rPr>
          <w:bCs/>
        </w:rPr>
        <w:t xml:space="preserve">в окрестностях </w:t>
      </w:r>
      <w:r w:rsidR="00265F08">
        <w:rPr>
          <w:bCs/>
        </w:rPr>
        <w:t xml:space="preserve"> г. Балхаш),</w:t>
      </w:r>
      <w:r w:rsidR="00265F08" w:rsidRPr="00897670">
        <w:rPr>
          <w:bCs/>
        </w:rPr>
        <w:t>на которых обнаружены</w:t>
      </w:r>
      <w:r w:rsidR="00265F08">
        <w:rPr>
          <w:bCs/>
        </w:rPr>
        <w:t>,</w:t>
      </w:r>
      <w:r w:rsidR="008571CA">
        <w:rPr>
          <w:bCs/>
        </w:rPr>
        <w:t>обезо</w:t>
      </w:r>
      <w:r w:rsidR="00255A32">
        <w:rPr>
          <w:bCs/>
        </w:rPr>
        <w:t>б</w:t>
      </w:r>
      <w:r w:rsidR="00265F08">
        <w:rPr>
          <w:bCs/>
        </w:rPr>
        <w:t>р</w:t>
      </w:r>
      <w:r w:rsidR="00B64527">
        <w:rPr>
          <w:bCs/>
        </w:rPr>
        <w:t>ажи</w:t>
      </w:r>
      <w:r w:rsidR="00265F08">
        <w:rPr>
          <w:bCs/>
        </w:rPr>
        <w:t>ваюшие уникальные памятники истории и культуры</w:t>
      </w:r>
      <w:r w:rsidR="009721F6">
        <w:rPr>
          <w:bCs/>
        </w:rPr>
        <w:t xml:space="preserve"> и объекты природного ландшафта</w:t>
      </w:r>
      <w:r w:rsidR="00265F08" w:rsidRPr="00443223">
        <w:rPr>
          <w:bCs/>
        </w:rPr>
        <w:t>, надписи туристов</w:t>
      </w:r>
      <w:r w:rsidR="00857E70" w:rsidRPr="00443223">
        <w:rPr>
          <w:bCs/>
        </w:rPr>
        <w:t xml:space="preserve">, а на территории археологического комплекса </w:t>
      </w:r>
      <w:r w:rsidR="0073568A" w:rsidRPr="00443223">
        <w:rPr>
          <w:bCs/>
        </w:rPr>
        <w:t>Бег</w:t>
      </w:r>
      <w:r w:rsidR="00857E70" w:rsidRPr="00443223">
        <w:rPr>
          <w:bCs/>
        </w:rPr>
        <w:t xml:space="preserve">азы выявлен еще и убогий туалет, который </w:t>
      </w:r>
      <w:r w:rsidR="00443223">
        <w:rPr>
          <w:bCs/>
        </w:rPr>
        <w:t xml:space="preserve">уродует знаменитый археологический комплекс (его </w:t>
      </w:r>
      <w:r w:rsidR="00857E70" w:rsidRPr="00443223">
        <w:rPr>
          <w:bCs/>
        </w:rPr>
        <w:t>следует</w:t>
      </w:r>
      <w:r w:rsidR="00443223">
        <w:rPr>
          <w:bCs/>
        </w:rPr>
        <w:t xml:space="preserve"> вынести за пределы территории</w:t>
      </w:r>
      <w:r w:rsidR="00857E70" w:rsidRPr="00443223">
        <w:rPr>
          <w:bCs/>
        </w:rPr>
        <w:t xml:space="preserve"> памятника</w:t>
      </w:r>
      <w:r w:rsidR="00443223">
        <w:rPr>
          <w:bCs/>
        </w:rPr>
        <w:t>)</w:t>
      </w:r>
      <w:r w:rsidR="00857E70" w:rsidRPr="00443223">
        <w:rPr>
          <w:bCs/>
        </w:rPr>
        <w:t>.</w:t>
      </w:r>
    </w:p>
    <w:p w:rsidR="00F720D1" w:rsidRPr="001A43E0" w:rsidRDefault="00F720D1" w:rsidP="00897670">
      <w:pPr>
        <w:shd w:val="clear" w:color="auto" w:fill="FFFFFF"/>
        <w:spacing w:line="360" w:lineRule="auto"/>
        <w:ind w:firstLine="708"/>
        <w:jc w:val="both"/>
        <w:rPr>
          <w:rFonts w:eastAsiaTheme="minorHAnsi"/>
          <w:lang w:eastAsia="en-US"/>
        </w:rPr>
      </w:pPr>
      <w:r w:rsidRPr="001A43E0">
        <w:rPr>
          <w:rFonts w:eastAsiaTheme="minorHAnsi"/>
          <w:lang w:eastAsia="en-US"/>
        </w:rPr>
        <w:t xml:space="preserve">Реликты древнего мировоззрения, связанного с почитанием гор, пещер, водных источников  проявляются в почитаниях </w:t>
      </w:r>
      <w:r w:rsidR="008B0495" w:rsidRPr="001A43E0">
        <w:rPr>
          <w:rFonts w:eastAsiaTheme="minorHAnsi"/>
          <w:lang w:eastAsia="en-US"/>
        </w:rPr>
        <w:t>святынь</w:t>
      </w:r>
      <w:r w:rsidR="00071395">
        <w:rPr>
          <w:rFonts w:eastAsiaTheme="minorHAnsi"/>
          <w:lang w:eastAsia="en-US"/>
        </w:rPr>
        <w:t xml:space="preserve"> Коныр аулие, Бектау </w:t>
      </w:r>
      <w:r w:rsidRPr="001A43E0">
        <w:rPr>
          <w:rFonts w:eastAsiaTheme="minorHAnsi"/>
          <w:lang w:eastAsia="en-US"/>
        </w:rPr>
        <w:t>ата, объек</w:t>
      </w:r>
      <w:r w:rsidR="00071395">
        <w:rPr>
          <w:rFonts w:eastAsiaTheme="minorHAnsi"/>
          <w:lang w:eastAsia="en-US"/>
        </w:rPr>
        <w:t>тов природного ландшафта в Баян</w:t>
      </w:r>
      <w:r w:rsidRPr="001A43E0">
        <w:rPr>
          <w:rFonts w:eastAsiaTheme="minorHAnsi"/>
          <w:lang w:eastAsia="en-US"/>
        </w:rPr>
        <w:t>ауле, Каркаралы, Теректы  и др.</w:t>
      </w:r>
    </w:p>
    <w:p w:rsidR="007B2636" w:rsidRDefault="007B2636" w:rsidP="007B2636">
      <w:pPr>
        <w:autoSpaceDE w:val="0"/>
        <w:autoSpaceDN w:val="0"/>
        <w:adjustRightInd w:val="0"/>
        <w:spacing w:line="360" w:lineRule="auto"/>
        <w:ind w:firstLine="708"/>
        <w:jc w:val="both"/>
        <w:rPr>
          <w:rFonts w:eastAsiaTheme="minorHAnsi"/>
          <w:lang w:eastAsia="en-US"/>
        </w:rPr>
      </w:pPr>
      <w:r>
        <w:rPr>
          <w:rFonts w:eastAsiaTheme="minorHAnsi"/>
          <w:lang w:eastAsia="en-US"/>
        </w:rPr>
        <w:lastRenderedPageBreak/>
        <w:t>Почитание многочисленных деревьев, кустарников при мазарах, кумбезах, мавзолеях, водных источниках</w:t>
      </w:r>
      <w:r w:rsidR="00451ED2">
        <w:rPr>
          <w:rFonts w:eastAsiaTheme="minorHAnsi"/>
          <w:lang w:eastAsia="en-US"/>
        </w:rPr>
        <w:t xml:space="preserve">, горах, пещерах, петроглифах </w:t>
      </w:r>
      <w:r>
        <w:rPr>
          <w:rFonts w:eastAsiaTheme="minorHAnsi"/>
          <w:lang w:eastAsia="en-US"/>
        </w:rPr>
        <w:t>или</w:t>
      </w:r>
      <w:r w:rsidR="00451ED2">
        <w:rPr>
          <w:rFonts w:eastAsiaTheme="minorHAnsi"/>
          <w:lang w:eastAsia="en-US"/>
        </w:rPr>
        <w:t>,</w:t>
      </w:r>
      <w:r>
        <w:rPr>
          <w:rFonts w:eastAsiaTheme="minorHAnsi"/>
          <w:lang w:eastAsia="en-US"/>
        </w:rPr>
        <w:t xml:space="preserve"> как отдельных самостоятельных сакральных объектов¸ </w:t>
      </w:r>
      <w:r w:rsidR="001647CE">
        <w:rPr>
          <w:rFonts w:eastAsiaTheme="minorHAnsi"/>
          <w:lang w:eastAsia="en-US"/>
        </w:rPr>
        <w:t>проявляются в привязывании</w:t>
      </w:r>
      <w:r w:rsidR="00574E16">
        <w:rPr>
          <w:rFonts w:eastAsiaTheme="minorHAnsi"/>
          <w:lang w:eastAsia="en-US"/>
        </w:rPr>
        <w:t>к их веткам</w:t>
      </w:r>
      <w:r w:rsidR="00451ED2">
        <w:rPr>
          <w:rFonts w:eastAsiaTheme="minorHAnsi"/>
          <w:lang w:eastAsia="en-US"/>
        </w:rPr>
        <w:t xml:space="preserve">паломниками и туристами </w:t>
      </w:r>
      <w:r>
        <w:rPr>
          <w:rFonts w:eastAsiaTheme="minorHAnsi"/>
          <w:lang w:eastAsia="en-US"/>
        </w:rPr>
        <w:t>вотивных лоскутков</w:t>
      </w:r>
      <w:r w:rsidR="00071395">
        <w:rPr>
          <w:rFonts w:eastAsiaTheme="minorHAnsi"/>
          <w:lang w:eastAsia="en-US"/>
        </w:rPr>
        <w:t xml:space="preserve"> с заветными желаниями</w:t>
      </w:r>
      <w:r>
        <w:rPr>
          <w:rFonts w:eastAsiaTheme="minorHAnsi"/>
          <w:lang w:eastAsia="en-US"/>
        </w:rPr>
        <w:t>.</w:t>
      </w:r>
    </w:p>
    <w:p w:rsidR="00451ED2" w:rsidRDefault="00451ED2" w:rsidP="00451ED2">
      <w:pPr>
        <w:autoSpaceDE w:val="0"/>
        <w:autoSpaceDN w:val="0"/>
        <w:adjustRightInd w:val="0"/>
        <w:spacing w:line="360" w:lineRule="auto"/>
        <w:ind w:firstLine="708"/>
        <w:jc w:val="both"/>
        <w:rPr>
          <w:rFonts w:eastAsiaTheme="minorHAnsi"/>
          <w:lang w:eastAsia="en-US"/>
        </w:rPr>
      </w:pPr>
      <w:r w:rsidRPr="001A43E0">
        <w:rPr>
          <w:rFonts w:eastAsiaTheme="minorHAnsi"/>
          <w:lang w:eastAsia="en-US"/>
        </w:rPr>
        <w:t>Многочисленные материалы свидетельствуют о широко известном образе святого дерева на сакральных объектах. Ключ к пониманию исключительного отношения казахов к святому дереву на могиле кроется в круге архаичных представлений, связанных с образом дерева жизни, «универсальной концепцией, которая в течение длительного времени определяла модель мира человеческих коллективов старого и нового света» [24, c. 9].</w:t>
      </w:r>
      <w:r>
        <w:rPr>
          <w:rFonts w:eastAsiaTheme="minorHAnsi"/>
          <w:lang w:eastAsia="en-US"/>
        </w:rPr>
        <w:t xml:space="preserve">Почитание древа жизни и мироздания проявляется и вповязывании белых полотнищ на надмогильные шесты. </w:t>
      </w:r>
    </w:p>
    <w:p w:rsidR="008571CA" w:rsidRDefault="00274D9E" w:rsidP="00451ED2">
      <w:pPr>
        <w:shd w:val="clear" w:color="auto" w:fill="FFFFFF"/>
        <w:spacing w:line="360" w:lineRule="auto"/>
        <w:ind w:firstLine="708"/>
        <w:jc w:val="both"/>
        <w:rPr>
          <w:i/>
          <w:color w:val="000000"/>
        </w:rPr>
      </w:pPr>
      <w:r>
        <w:rPr>
          <w:color w:val="000000"/>
        </w:rPr>
        <w:t xml:space="preserve">В последние годы </w:t>
      </w:r>
      <w:r w:rsidR="008655DF">
        <w:rPr>
          <w:color w:val="000000"/>
        </w:rPr>
        <w:t>многочисленные</w:t>
      </w:r>
      <w:r w:rsidR="008655DF" w:rsidRPr="00314037">
        <w:rPr>
          <w:color w:val="000000"/>
        </w:rPr>
        <w:t>памятник</w:t>
      </w:r>
      <w:r w:rsidR="008655DF">
        <w:rPr>
          <w:color w:val="000000"/>
        </w:rPr>
        <w:t>и природного ландшафта: горные вершины, скалы</w:t>
      </w:r>
      <w:r w:rsidR="008655DF" w:rsidRPr="00314037">
        <w:rPr>
          <w:color w:val="000000"/>
        </w:rPr>
        <w:t xml:space="preserve">, </w:t>
      </w:r>
      <w:r w:rsidR="008655DF">
        <w:rPr>
          <w:color w:val="000000"/>
        </w:rPr>
        <w:t>валуны, пещеры</w:t>
      </w:r>
      <w:r w:rsidR="00E02D25">
        <w:rPr>
          <w:color w:val="000000"/>
        </w:rPr>
        <w:t xml:space="preserve">, </w:t>
      </w:r>
      <w:r w:rsidR="008655DF" w:rsidRPr="00314037">
        <w:rPr>
          <w:color w:val="000000"/>
        </w:rPr>
        <w:t>ущелья</w:t>
      </w:r>
      <w:r w:rsidR="00E02D25">
        <w:rPr>
          <w:color w:val="000000"/>
        </w:rPr>
        <w:t>икамни</w:t>
      </w:r>
      <w:r w:rsidR="00E02D25" w:rsidRPr="00314037">
        <w:rPr>
          <w:color w:val="000000"/>
        </w:rPr>
        <w:t xml:space="preserve">, </w:t>
      </w:r>
      <w:r w:rsidR="008655DF" w:rsidRPr="00661143">
        <w:rPr>
          <w:color w:val="000000"/>
        </w:rPr>
        <w:t>привлекает</w:t>
      </w:r>
      <w:r w:rsidR="00661143" w:rsidRPr="008571CA">
        <w:rPr>
          <w:color w:val="000000"/>
        </w:rPr>
        <w:t>не только от</w:t>
      </w:r>
      <w:r w:rsidR="00661143">
        <w:rPr>
          <w:color w:val="000000"/>
        </w:rPr>
        <w:t>е</w:t>
      </w:r>
      <w:r w:rsidR="00661143" w:rsidRPr="008571CA">
        <w:rPr>
          <w:color w:val="000000"/>
        </w:rPr>
        <w:t>чественных, но и зарубежных туристов</w:t>
      </w:r>
      <w:r w:rsidR="008655DF" w:rsidRPr="00661143">
        <w:rPr>
          <w:color w:val="000000"/>
        </w:rPr>
        <w:t>туристов</w:t>
      </w:r>
      <w:r w:rsidR="00451ED2" w:rsidRPr="008571CA">
        <w:rPr>
          <w:color w:val="000000"/>
        </w:rPr>
        <w:t xml:space="preserve">. </w:t>
      </w:r>
      <w:r w:rsidR="00C14C67">
        <w:rPr>
          <w:color w:val="000000"/>
        </w:rPr>
        <w:t>На территориях</w:t>
      </w:r>
      <w:r w:rsidR="00661143">
        <w:rPr>
          <w:color w:val="000000"/>
        </w:rPr>
        <w:t xml:space="preserve"> этих объектов </w:t>
      </w:r>
      <w:r w:rsidR="00C14C67">
        <w:rPr>
          <w:color w:val="000000"/>
        </w:rPr>
        <w:t xml:space="preserve">действуют центры </w:t>
      </w:r>
      <w:r w:rsidR="006C0AC2">
        <w:rPr>
          <w:color w:val="000000"/>
        </w:rPr>
        <w:t>этно-экологического и познавательного</w:t>
      </w:r>
      <w:r w:rsidR="00690A7A">
        <w:rPr>
          <w:color w:val="000000"/>
        </w:rPr>
        <w:t xml:space="preserve"> туризма</w:t>
      </w:r>
      <w:r w:rsidR="00C14C67">
        <w:rPr>
          <w:color w:val="000000"/>
        </w:rPr>
        <w:t xml:space="preserve">. </w:t>
      </w:r>
      <w:r w:rsidR="00451ED2">
        <w:rPr>
          <w:color w:val="000000"/>
        </w:rPr>
        <w:t>Между тем, з</w:t>
      </w:r>
      <w:r w:rsidR="006C0AC2">
        <w:rPr>
          <w:color w:val="000000"/>
        </w:rPr>
        <w:t>оны отдыха</w:t>
      </w:r>
      <w:r w:rsidR="00690A7A" w:rsidRPr="006C0AC2">
        <w:t>в с. Торайгыр</w:t>
      </w:r>
      <w:r w:rsidR="008655DF">
        <w:t>,</w:t>
      </w:r>
      <w:r w:rsidR="008655DF" w:rsidRPr="00661143">
        <w:rPr>
          <w:color w:val="000000"/>
        </w:rPr>
        <w:t xml:space="preserve">Зона туризма в Баянауле  </w:t>
      </w:r>
      <w:r w:rsidR="00690A7A" w:rsidRPr="002F0115">
        <w:t>(Павлодарская обл.)</w:t>
      </w:r>
      <w:r w:rsidR="00690A7A">
        <w:t xml:space="preserve">, </w:t>
      </w:r>
      <w:r w:rsidR="006C0AC2">
        <w:t>т</w:t>
      </w:r>
      <w:r w:rsidR="00B547E2" w:rsidRPr="006C0AC2">
        <w:t>уристическая поляна «Три пещеры»</w:t>
      </w:r>
      <w:r w:rsidR="00B547E2" w:rsidRPr="002F0115">
        <w:t>(</w:t>
      </w:r>
      <w:r w:rsidR="00CA6567">
        <w:t xml:space="preserve">Карагандинская обл.) </w:t>
      </w:r>
      <w:r w:rsidR="000F0569">
        <w:rPr>
          <w:color w:val="000000"/>
        </w:rPr>
        <w:t>демонстрируют</w:t>
      </w:r>
      <w:r w:rsidR="009B3CFA">
        <w:rPr>
          <w:color w:val="000000"/>
        </w:rPr>
        <w:t xml:space="preserve"> полное несоответствие  общепризнанным требованиям к туристическим центрам.  </w:t>
      </w:r>
      <w:r w:rsidR="005E70DC">
        <w:rPr>
          <w:color w:val="000000"/>
        </w:rPr>
        <w:t>Террито</w:t>
      </w:r>
      <w:r w:rsidR="00FD7BF5">
        <w:rPr>
          <w:color w:val="000000"/>
        </w:rPr>
        <w:t>рии  этих центров не обустроены должным образом:</w:t>
      </w:r>
      <w:r w:rsidR="005E70DC">
        <w:rPr>
          <w:color w:val="000000"/>
        </w:rPr>
        <w:t xml:space="preserve"> нет элементарных условий для цивилизованног</w:t>
      </w:r>
      <w:r w:rsidR="00FD7BF5">
        <w:rPr>
          <w:color w:val="000000"/>
        </w:rPr>
        <w:t xml:space="preserve">о туризма. </w:t>
      </w:r>
      <w:r w:rsidR="00A92309">
        <w:rPr>
          <w:color w:val="000000"/>
        </w:rPr>
        <w:t xml:space="preserve">Неэстетичные </w:t>
      </w:r>
      <w:r w:rsidR="008571CA" w:rsidRPr="008571CA">
        <w:rPr>
          <w:color w:val="000000"/>
        </w:rPr>
        <w:t xml:space="preserve">строения, киоски, туалеты </w:t>
      </w:r>
      <w:r w:rsidR="008571CA">
        <w:rPr>
          <w:color w:val="000000"/>
        </w:rPr>
        <w:t xml:space="preserve">не только </w:t>
      </w:r>
      <w:r w:rsidR="008571CA" w:rsidRPr="008571CA">
        <w:rPr>
          <w:color w:val="000000"/>
        </w:rPr>
        <w:t>обезображивают природный ландшафт</w:t>
      </w:r>
      <w:r w:rsidR="00661143">
        <w:rPr>
          <w:color w:val="000000"/>
        </w:rPr>
        <w:t>,</w:t>
      </w:r>
      <w:r w:rsidR="008571CA">
        <w:rPr>
          <w:color w:val="000000"/>
        </w:rPr>
        <w:t xml:space="preserve"> но</w:t>
      </w:r>
      <w:r w:rsidR="008571CA" w:rsidRPr="008571CA">
        <w:rPr>
          <w:color w:val="000000"/>
        </w:rPr>
        <w:t xml:space="preserve"> и </w:t>
      </w:r>
      <w:r w:rsidR="00451ED2">
        <w:rPr>
          <w:color w:val="000000"/>
        </w:rPr>
        <w:t xml:space="preserve">наносят </w:t>
      </w:r>
      <w:r w:rsidR="008571CA">
        <w:rPr>
          <w:color w:val="000000"/>
        </w:rPr>
        <w:t xml:space="preserve"> непоправимый вред</w:t>
      </w:r>
      <w:r w:rsidR="00451ED2">
        <w:rPr>
          <w:color w:val="000000"/>
        </w:rPr>
        <w:t xml:space="preserve"> окружающей среде</w:t>
      </w:r>
      <w:r w:rsidR="008571CA">
        <w:rPr>
          <w:color w:val="000000"/>
        </w:rPr>
        <w:t>.</w:t>
      </w:r>
      <w:r w:rsidR="009F1B49">
        <w:rPr>
          <w:color w:val="000000"/>
        </w:rPr>
        <w:t xml:space="preserve">Практически повсюду в зоне туризма в Баянауле на причудливых валунах, скалах, вершинах, камнях можно увидеть многочисленные «автографы» туристов, которые не только разрушают первозданную красоту природного ландшафта, но и мешают эстетическому восприятию «застывшей в камне симфонии». </w:t>
      </w:r>
    </w:p>
    <w:p w:rsidR="0028225F" w:rsidRDefault="00B64527" w:rsidP="00B64527">
      <w:pPr>
        <w:shd w:val="clear" w:color="auto" w:fill="FFFFFF"/>
        <w:spacing w:line="360" w:lineRule="auto"/>
        <w:jc w:val="both"/>
        <w:rPr>
          <w:color w:val="000000"/>
        </w:rPr>
      </w:pPr>
      <w:r>
        <w:rPr>
          <w:color w:val="000000"/>
        </w:rPr>
        <w:t>На т</w:t>
      </w:r>
      <w:r w:rsidR="00FB481F">
        <w:rPr>
          <w:color w:val="000000"/>
        </w:rPr>
        <w:t>ерритори</w:t>
      </w:r>
      <w:r w:rsidR="00952C57">
        <w:rPr>
          <w:color w:val="000000"/>
        </w:rPr>
        <w:t>и</w:t>
      </w:r>
      <w:r w:rsidR="00FB481F">
        <w:rPr>
          <w:color w:val="000000"/>
        </w:rPr>
        <w:t xml:space="preserve"> знаменитой пещеры Коныр аулие (Баянаул, Павлодарская обл.) постоян</w:t>
      </w:r>
      <w:r w:rsidR="00255A32">
        <w:rPr>
          <w:color w:val="000000"/>
        </w:rPr>
        <w:t>н</w:t>
      </w:r>
      <w:r w:rsidR="00FB481F">
        <w:rPr>
          <w:color w:val="000000"/>
        </w:rPr>
        <w:t xml:space="preserve">о присутствует угроза пожаров, инициаторами которых нередко являются </w:t>
      </w:r>
      <w:r w:rsidR="00255A32">
        <w:rPr>
          <w:color w:val="000000"/>
        </w:rPr>
        <w:t>посетители</w:t>
      </w:r>
      <w:r w:rsidR="00F91319">
        <w:rPr>
          <w:color w:val="000000"/>
        </w:rPr>
        <w:t>,</w:t>
      </w:r>
      <w:r w:rsidR="00255A32">
        <w:rPr>
          <w:color w:val="000000"/>
        </w:rPr>
        <w:t xml:space="preserve"> как взрослые, так и дети.</w:t>
      </w:r>
      <w:r w:rsidR="00FB481F">
        <w:rPr>
          <w:color w:val="000000"/>
        </w:rPr>
        <w:t xml:space="preserve"> Несмотря на то, что это объект массового туризма,  как религиозного, так и познавательного, здесь не предусмотрен элементарный сервис. Так, общественный туалет  находится в </w:t>
      </w:r>
      <w:r w:rsidR="00265F08">
        <w:rPr>
          <w:color w:val="000000"/>
        </w:rPr>
        <w:t xml:space="preserve">вопиющем </w:t>
      </w:r>
      <w:r w:rsidR="00FB481F">
        <w:rPr>
          <w:color w:val="000000"/>
        </w:rPr>
        <w:t xml:space="preserve">антисанитарном состоянии и </w:t>
      </w:r>
      <w:r w:rsidR="00E02D25">
        <w:rPr>
          <w:color w:val="000000"/>
        </w:rPr>
        <w:t xml:space="preserve">требует </w:t>
      </w:r>
      <w:r w:rsidR="00FB481F">
        <w:rPr>
          <w:color w:val="000000"/>
        </w:rPr>
        <w:t xml:space="preserve">внимания местных административных служб. </w:t>
      </w:r>
    </w:p>
    <w:p w:rsidR="001A46E1" w:rsidRDefault="001B1FB6" w:rsidP="006351C0">
      <w:pPr>
        <w:spacing w:line="360" w:lineRule="auto"/>
        <w:ind w:firstLine="708"/>
        <w:jc w:val="both"/>
        <w:rPr>
          <w:color w:val="000000"/>
        </w:rPr>
      </w:pPr>
      <w:r>
        <w:rPr>
          <w:color w:val="000000"/>
        </w:rPr>
        <w:t>Этнотуристическим</w:t>
      </w:r>
      <w:r w:rsidR="006351C0">
        <w:rPr>
          <w:color w:val="000000"/>
        </w:rPr>
        <w:t>и центрами</w:t>
      </w:r>
      <w:r w:rsidR="0058033C" w:rsidRPr="00255A32">
        <w:rPr>
          <w:color w:val="000000"/>
        </w:rPr>
        <w:t>, ко</w:t>
      </w:r>
      <w:r>
        <w:rPr>
          <w:color w:val="000000"/>
        </w:rPr>
        <w:t>торы</w:t>
      </w:r>
      <w:r w:rsidR="006351C0">
        <w:rPr>
          <w:color w:val="000000"/>
        </w:rPr>
        <w:t>е</w:t>
      </w:r>
      <w:r w:rsidR="0058033C" w:rsidRPr="00255A32">
        <w:rPr>
          <w:color w:val="000000"/>
        </w:rPr>
        <w:t xml:space="preserve"> отвечают (в определенной степен</w:t>
      </w:r>
      <w:r w:rsidR="00255A32">
        <w:rPr>
          <w:color w:val="000000"/>
        </w:rPr>
        <w:t>и</w:t>
      </w:r>
      <w:r w:rsidR="0058033C" w:rsidRPr="00255A32">
        <w:rPr>
          <w:color w:val="000000"/>
        </w:rPr>
        <w:t>) требованиям объектов международного туризма</w:t>
      </w:r>
      <w:r w:rsidR="007530B2" w:rsidRPr="00255A32">
        <w:rPr>
          <w:color w:val="000000"/>
        </w:rPr>
        <w:t xml:space="preserve"> является </w:t>
      </w:r>
      <w:r w:rsidR="00476492" w:rsidRPr="00255A32">
        <w:rPr>
          <w:color w:val="000000"/>
        </w:rPr>
        <w:t xml:space="preserve">этноаул </w:t>
      </w:r>
      <w:r w:rsidR="004E2A04" w:rsidRPr="00255A32">
        <w:rPr>
          <w:color w:val="000000"/>
        </w:rPr>
        <w:t xml:space="preserve">в районе административного центра Шетпе, </w:t>
      </w:r>
      <w:r w:rsidR="007530B2" w:rsidRPr="00255A32">
        <w:rPr>
          <w:color w:val="000000"/>
        </w:rPr>
        <w:t xml:space="preserve">рядом с </w:t>
      </w:r>
      <w:r w:rsidR="00C671A5" w:rsidRPr="00255A32">
        <w:rPr>
          <w:color w:val="000000"/>
        </w:rPr>
        <w:t xml:space="preserve">древним </w:t>
      </w:r>
      <w:r w:rsidR="00476492" w:rsidRPr="00255A32">
        <w:rPr>
          <w:color w:val="000000"/>
        </w:rPr>
        <w:t xml:space="preserve">городищем </w:t>
      </w:r>
      <w:r w:rsidR="007530B2" w:rsidRPr="00255A32">
        <w:rPr>
          <w:color w:val="000000"/>
        </w:rPr>
        <w:t>Шеркала</w:t>
      </w:r>
      <w:r w:rsidR="00AE5BA7" w:rsidRPr="00255A32">
        <w:rPr>
          <w:color w:val="000000"/>
        </w:rPr>
        <w:t xml:space="preserve"> (Мангистауская обл.)</w:t>
      </w:r>
      <w:r w:rsidR="006351C0">
        <w:rPr>
          <w:color w:val="000000"/>
        </w:rPr>
        <w:t xml:space="preserve">, а также </w:t>
      </w:r>
      <w:r w:rsidR="003E1AB7">
        <w:rPr>
          <w:color w:val="000000"/>
        </w:rPr>
        <w:t xml:space="preserve">центр </w:t>
      </w:r>
      <w:r w:rsidR="001A46E1">
        <w:rPr>
          <w:color w:val="000000"/>
        </w:rPr>
        <w:t>международного экологического туризма в с. Шабанбай би (</w:t>
      </w:r>
      <w:r w:rsidR="002356EE">
        <w:rPr>
          <w:color w:val="000000"/>
        </w:rPr>
        <w:t xml:space="preserve">Актогайский р-н, </w:t>
      </w:r>
      <w:r w:rsidR="001A46E1">
        <w:rPr>
          <w:color w:val="000000"/>
        </w:rPr>
        <w:t xml:space="preserve">Карагандинская обл.). </w:t>
      </w:r>
      <w:r w:rsidR="0023768E">
        <w:rPr>
          <w:color w:val="000000"/>
        </w:rPr>
        <w:t xml:space="preserve">Но, </w:t>
      </w:r>
      <w:r w:rsidR="00FF7B68">
        <w:rPr>
          <w:color w:val="000000"/>
        </w:rPr>
        <w:t>несмот</w:t>
      </w:r>
      <w:r w:rsidR="00255A32">
        <w:rPr>
          <w:color w:val="000000"/>
        </w:rPr>
        <w:t>ря на хорошие отзывы иностранны</w:t>
      </w:r>
      <w:r w:rsidR="00FF7B68">
        <w:rPr>
          <w:color w:val="000000"/>
        </w:rPr>
        <w:t xml:space="preserve">х </w:t>
      </w:r>
      <w:r w:rsidR="00FF7B68">
        <w:rPr>
          <w:color w:val="000000"/>
        </w:rPr>
        <w:lastRenderedPageBreak/>
        <w:t xml:space="preserve">туристов, </w:t>
      </w:r>
      <w:r w:rsidR="004E2A04">
        <w:rPr>
          <w:color w:val="000000"/>
        </w:rPr>
        <w:t>предстоит</w:t>
      </w:r>
      <w:r w:rsidR="00F64ADE">
        <w:rPr>
          <w:color w:val="000000"/>
        </w:rPr>
        <w:t xml:space="preserve"> еще многое</w:t>
      </w:r>
      <w:r w:rsidR="00F91319">
        <w:rPr>
          <w:color w:val="000000"/>
        </w:rPr>
        <w:t xml:space="preserve"> сделать  в плане </w:t>
      </w:r>
      <w:r w:rsidR="00F64ADE">
        <w:rPr>
          <w:color w:val="000000"/>
        </w:rPr>
        <w:t xml:space="preserve"> усовершенст</w:t>
      </w:r>
      <w:r w:rsidR="004E2A04">
        <w:rPr>
          <w:color w:val="000000"/>
        </w:rPr>
        <w:t xml:space="preserve">вования </w:t>
      </w:r>
      <w:r w:rsidR="00952C57">
        <w:rPr>
          <w:color w:val="000000"/>
        </w:rPr>
        <w:t xml:space="preserve">этих </w:t>
      </w:r>
      <w:r w:rsidR="006351C0">
        <w:rPr>
          <w:color w:val="000000"/>
        </w:rPr>
        <w:t>международныхтуристических центров</w:t>
      </w:r>
      <w:r w:rsidR="004E2A04">
        <w:rPr>
          <w:color w:val="000000"/>
        </w:rPr>
        <w:t>.</w:t>
      </w:r>
    </w:p>
    <w:p w:rsidR="000648C5" w:rsidRPr="009B3E2C" w:rsidRDefault="002D4B8F" w:rsidP="009B3E2C">
      <w:pPr>
        <w:spacing w:line="360" w:lineRule="auto"/>
        <w:ind w:firstLine="708"/>
        <w:jc w:val="both"/>
        <w:rPr>
          <w:noProof/>
          <w:highlight w:val="yellow"/>
        </w:rPr>
      </w:pPr>
      <w:r>
        <w:rPr>
          <w:color w:val="000000"/>
        </w:rPr>
        <w:t>Как показало проведенное исследование, н</w:t>
      </w:r>
      <w:r w:rsidR="008D565E" w:rsidRPr="008D565E">
        <w:rPr>
          <w:color w:val="000000"/>
        </w:rPr>
        <w:t xml:space="preserve">еобходима большая работа по облагораживанию туристических центров. </w:t>
      </w:r>
      <w:r w:rsidR="008D565E">
        <w:rPr>
          <w:color w:val="000000"/>
        </w:rPr>
        <w:t xml:space="preserve">Повсеместно должны быть установлены плакаты с правилами поведения на сакральных объектах не только в плане религиозной этики и эстетики, но и </w:t>
      </w:r>
      <w:r w:rsidR="00683823">
        <w:rPr>
          <w:color w:val="000000"/>
        </w:rPr>
        <w:t>экологической этики</w:t>
      </w:r>
      <w:r w:rsidR="00020838">
        <w:rPr>
          <w:color w:val="000000"/>
        </w:rPr>
        <w:t>,</w:t>
      </w:r>
      <w:r w:rsidR="005C1256">
        <w:rPr>
          <w:color w:val="000000"/>
        </w:rPr>
        <w:t xml:space="preserve">популяризировать и поддерживать природоохранные инициативы </w:t>
      </w:r>
      <w:r w:rsidR="00AA3639">
        <w:rPr>
          <w:color w:val="000000"/>
        </w:rPr>
        <w:t>населения</w:t>
      </w:r>
      <w:r w:rsidR="00020838">
        <w:rPr>
          <w:color w:val="000000"/>
        </w:rPr>
        <w:t>,</w:t>
      </w:r>
      <w:r w:rsidR="00AA3639">
        <w:rPr>
          <w:color w:val="000000"/>
        </w:rPr>
        <w:t xml:space="preserve"> местных энтузиастов</w:t>
      </w:r>
      <w:r w:rsidR="00020838">
        <w:rPr>
          <w:color w:val="000000"/>
        </w:rPr>
        <w:t>,</w:t>
      </w:r>
      <w:r w:rsidR="005C1256">
        <w:rPr>
          <w:color w:val="000000"/>
        </w:rPr>
        <w:t>например</w:t>
      </w:r>
      <w:r w:rsidR="00020838">
        <w:rPr>
          <w:color w:val="000000"/>
        </w:rPr>
        <w:t>,</w:t>
      </w:r>
      <w:r w:rsidR="005C1256">
        <w:rPr>
          <w:color w:val="000000"/>
        </w:rPr>
        <w:t xml:space="preserve"> создание рукотворных парков</w:t>
      </w:r>
      <w:r w:rsidR="00020838">
        <w:rPr>
          <w:color w:val="000000"/>
        </w:rPr>
        <w:t>,</w:t>
      </w:r>
      <w:r w:rsidR="005C1256">
        <w:rPr>
          <w:color w:val="000000"/>
        </w:rPr>
        <w:t xml:space="preserve"> садов</w:t>
      </w:r>
      <w:r w:rsidR="00020838">
        <w:rPr>
          <w:color w:val="000000"/>
        </w:rPr>
        <w:t>, организацию</w:t>
      </w:r>
      <w:r w:rsidR="005C1256">
        <w:rPr>
          <w:color w:val="000000"/>
        </w:rPr>
        <w:t xml:space="preserve"> молодежных экологических рейдов</w:t>
      </w:r>
      <w:r w:rsidR="00B466F5">
        <w:rPr>
          <w:color w:val="000000"/>
        </w:rPr>
        <w:t>.</w:t>
      </w:r>
      <w:r w:rsidR="00453A09">
        <w:rPr>
          <w:color w:val="000000"/>
        </w:rPr>
        <w:t>В плане сохранения культурного наследия популяриз</w:t>
      </w:r>
      <w:r w:rsidR="00AA3639">
        <w:rPr>
          <w:color w:val="000000"/>
        </w:rPr>
        <w:t xml:space="preserve">ировать традиционную </w:t>
      </w:r>
      <w:r w:rsidR="00A63809">
        <w:rPr>
          <w:color w:val="000000"/>
        </w:rPr>
        <w:t xml:space="preserve">природоохранную </w:t>
      </w:r>
      <w:r w:rsidR="00AA3639">
        <w:rPr>
          <w:color w:val="000000"/>
        </w:rPr>
        <w:t xml:space="preserve">народную </w:t>
      </w:r>
      <w:r w:rsidR="00453A09">
        <w:rPr>
          <w:color w:val="000000"/>
        </w:rPr>
        <w:t>ку</w:t>
      </w:r>
      <w:r w:rsidR="00AA3639">
        <w:rPr>
          <w:color w:val="000000"/>
        </w:rPr>
        <w:t>л</w:t>
      </w:r>
      <w:r w:rsidR="00A63809">
        <w:rPr>
          <w:color w:val="000000"/>
        </w:rPr>
        <w:t xml:space="preserve">ьтуру, </w:t>
      </w:r>
      <w:r w:rsidR="00303104">
        <w:rPr>
          <w:color w:val="000000"/>
        </w:rPr>
        <w:t xml:space="preserve">культуру туризма, </w:t>
      </w:r>
      <w:r w:rsidR="00A63809">
        <w:rPr>
          <w:color w:val="000000"/>
        </w:rPr>
        <w:t>развивать экологический туризм</w:t>
      </w:r>
      <w:r w:rsidR="00AA3639">
        <w:rPr>
          <w:color w:val="000000"/>
        </w:rPr>
        <w:t>.</w:t>
      </w:r>
      <w:r w:rsidR="006351C0">
        <w:t>Не случайно</w:t>
      </w:r>
      <w:r w:rsidR="00B01D3F" w:rsidRPr="000648C5">
        <w:t xml:space="preserve">, </w:t>
      </w:r>
      <w:r w:rsidR="000648C5">
        <w:rPr>
          <w:color w:val="000000"/>
        </w:rPr>
        <w:t xml:space="preserve">известностью и благодарностью местных жителей пользуется </w:t>
      </w:r>
      <w:r w:rsidR="00693E7C">
        <w:t>р</w:t>
      </w:r>
      <w:r w:rsidR="00693E7C" w:rsidRPr="001F7F26">
        <w:t xml:space="preserve">укотворная  </w:t>
      </w:r>
      <w:r w:rsidR="00693E7C" w:rsidRPr="001F7F26">
        <w:rPr>
          <w:color w:val="000000"/>
        </w:rPr>
        <w:t>Акмышская роща</w:t>
      </w:r>
      <w:r w:rsidR="000648C5" w:rsidRPr="00693E7C">
        <w:rPr>
          <w:color w:val="000000"/>
        </w:rPr>
        <w:t>в окрестностях Шетпе</w:t>
      </w:r>
      <w:r w:rsidR="00693E7C">
        <w:rPr>
          <w:color w:val="000000"/>
        </w:rPr>
        <w:t>, которая быласоздана</w:t>
      </w:r>
      <w:r w:rsidR="000648C5">
        <w:rPr>
          <w:color w:val="000000"/>
        </w:rPr>
        <w:t>мест</w:t>
      </w:r>
      <w:r w:rsidR="00693E7C">
        <w:rPr>
          <w:color w:val="000000"/>
        </w:rPr>
        <w:t>ным энтузиастом.И это</w:t>
      </w:r>
      <w:r w:rsidR="006351C0">
        <w:rPr>
          <w:color w:val="000000"/>
        </w:rPr>
        <w:t>т</w:t>
      </w:r>
      <w:r w:rsidR="00693E7C">
        <w:rPr>
          <w:color w:val="000000"/>
        </w:rPr>
        <w:t xml:space="preserve"> энтузиаст </w:t>
      </w:r>
      <w:r w:rsidR="000648C5">
        <w:rPr>
          <w:color w:val="000000"/>
        </w:rPr>
        <w:t xml:space="preserve"> не одинок </w:t>
      </w:r>
      <w:r w:rsidR="00EC13B8">
        <w:rPr>
          <w:color w:val="000000"/>
        </w:rPr>
        <w:t>в своих благородных</w:t>
      </w:r>
      <w:r w:rsidR="000648C5">
        <w:rPr>
          <w:color w:val="000000"/>
        </w:rPr>
        <w:t xml:space="preserve"> начинания</w:t>
      </w:r>
      <w:r w:rsidR="00EC13B8">
        <w:rPr>
          <w:color w:val="000000"/>
        </w:rPr>
        <w:t>х</w:t>
      </w:r>
      <w:r w:rsidR="000648C5">
        <w:rPr>
          <w:color w:val="000000"/>
        </w:rPr>
        <w:t xml:space="preserve"> по озеленению с</w:t>
      </w:r>
      <w:r w:rsidR="00EC13B8">
        <w:rPr>
          <w:color w:val="000000"/>
        </w:rPr>
        <w:t>воего края. Так, в районе гор</w:t>
      </w:r>
      <w:r w:rsidR="00307138">
        <w:rPr>
          <w:color w:val="000000"/>
        </w:rPr>
        <w:t>одища Шеркала местный пред</w:t>
      </w:r>
      <w:r w:rsidR="00EC13B8">
        <w:rPr>
          <w:color w:val="000000"/>
        </w:rPr>
        <w:t>рин</w:t>
      </w:r>
      <w:r w:rsidR="00BF7C44">
        <w:rPr>
          <w:color w:val="000000"/>
        </w:rPr>
        <w:t>иматель заложил основы свое</w:t>
      </w:r>
      <w:r w:rsidR="00EC13B8">
        <w:rPr>
          <w:color w:val="000000"/>
        </w:rPr>
        <w:t>го будущего туристического центра</w:t>
      </w:r>
      <w:r w:rsidR="000648C5">
        <w:rPr>
          <w:color w:val="000000"/>
        </w:rPr>
        <w:t>.</w:t>
      </w:r>
    </w:p>
    <w:p w:rsidR="00BD2AE5" w:rsidRPr="002F0115" w:rsidRDefault="00BD2AE5" w:rsidP="00415388">
      <w:pPr>
        <w:pStyle w:val="aa"/>
        <w:shd w:val="clear" w:color="auto" w:fill="FFFFFF" w:themeFill="background1"/>
        <w:spacing w:line="360" w:lineRule="auto"/>
        <w:ind w:firstLine="708"/>
        <w:jc w:val="both"/>
        <w:rPr>
          <w:sz w:val="24"/>
          <w:szCs w:val="24"/>
        </w:rPr>
      </w:pPr>
      <w:r w:rsidRPr="008A6DD4">
        <w:rPr>
          <w:sz w:val="24"/>
          <w:szCs w:val="24"/>
        </w:rPr>
        <w:t>Многие святыни становятся объектами многолюдного паломничества не только верующих, но и туристов из ближнего и дальн</w:t>
      </w:r>
      <w:r w:rsidR="00071395">
        <w:rPr>
          <w:sz w:val="24"/>
          <w:szCs w:val="24"/>
        </w:rPr>
        <w:t>е</w:t>
      </w:r>
      <w:r w:rsidRPr="008A6DD4">
        <w:rPr>
          <w:sz w:val="24"/>
          <w:szCs w:val="24"/>
        </w:rPr>
        <w:t xml:space="preserve">го зарубежья. </w:t>
      </w:r>
      <w:r w:rsidR="00071395">
        <w:rPr>
          <w:sz w:val="24"/>
          <w:szCs w:val="24"/>
        </w:rPr>
        <w:t>Н</w:t>
      </w:r>
      <w:r w:rsidRPr="008A6DD4">
        <w:rPr>
          <w:sz w:val="24"/>
          <w:szCs w:val="24"/>
        </w:rPr>
        <w:t xml:space="preserve">есмотря на новые тенденции в этой сфере, обряд почитания сохраняет свои вековые традиции и практически остается неизменным на протяжении многих веков. И в наши дни на многих святынях сохраняется древний порядок их почитания: обход святынь, возжигание святильников и т.д. </w:t>
      </w:r>
      <w:r w:rsidR="00AF2712" w:rsidRPr="00AF2712">
        <w:rPr>
          <w:sz w:val="24"/>
          <w:szCs w:val="24"/>
        </w:rPr>
        <w:t xml:space="preserve">Сегодня </w:t>
      </w:r>
      <w:r w:rsidR="00873C0D">
        <w:rPr>
          <w:sz w:val="24"/>
          <w:szCs w:val="24"/>
        </w:rPr>
        <w:t xml:space="preserve">эти </w:t>
      </w:r>
      <w:r w:rsidR="00315DDD">
        <w:rPr>
          <w:sz w:val="24"/>
          <w:szCs w:val="24"/>
        </w:rPr>
        <w:t xml:space="preserve">обряды почитания </w:t>
      </w:r>
      <w:r w:rsidR="00AF2712" w:rsidRPr="00AF2712">
        <w:rPr>
          <w:sz w:val="24"/>
          <w:szCs w:val="24"/>
        </w:rPr>
        <w:t xml:space="preserve"> рассматривается  как народная традиция  (салт-дастур).</w:t>
      </w:r>
    </w:p>
    <w:p w:rsidR="002C7CFD" w:rsidRDefault="00D6465D" w:rsidP="002F0115">
      <w:pPr>
        <w:pStyle w:val="aa"/>
        <w:spacing w:line="360" w:lineRule="auto"/>
        <w:ind w:firstLine="708"/>
        <w:jc w:val="both"/>
        <w:rPr>
          <w:i/>
          <w:sz w:val="24"/>
          <w:szCs w:val="24"/>
        </w:rPr>
      </w:pPr>
      <w:r w:rsidRPr="002F0115">
        <w:rPr>
          <w:i/>
          <w:sz w:val="24"/>
          <w:szCs w:val="24"/>
        </w:rPr>
        <w:t>Результаты</w:t>
      </w:r>
      <w:r w:rsidRPr="00F2107D">
        <w:rPr>
          <w:i/>
          <w:sz w:val="24"/>
          <w:szCs w:val="24"/>
        </w:rPr>
        <w:t>:</w:t>
      </w:r>
    </w:p>
    <w:p w:rsidR="004A3B21" w:rsidRPr="002702D6" w:rsidRDefault="004A3B21" w:rsidP="004A3B21">
      <w:pPr>
        <w:pStyle w:val="affb"/>
        <w:spacing w:line="360" w:lineRule="auto"/>
        <w:ind w:firstLine="708"/>
        <w:jc w:val="both"/>
        <w:rPr>
          <w:rFonts w:ascii="Times New Roman" w:hAnsi="Times New Roman"/>
          <w:i/>
          <w:color w:val="3F3F3F"/>
          <w:sz w:val="24"/>
          <w:szCs w:val="24"/>
          <w:lang w:val="ru-RU"/>
        </w:rPr>
      </w:pPr>
      <w:r>
        <w:rPr>
          <w:rFonts w:ascii="Times New Roman" w:hAnsi="Times New Roman"/>
          <w:i/>
          <w:color w:val="3F3F3F"/>
          <w:sz w:val="24"/>
          <w:szCs w:val="24"/>
          <w:lang w:val="ru-RU"/>
        </w:rPr>
        <w:t>Принята</w:t>
      </w:r>
      <w:r w:rsidRPr="00046442">
        <w:rPr>
          <w:rFonts w:ascii="Times New Roman" w:hAnsi="Times New Roman"/>
          <w:i/>
          <w:color w:val="3F3F3F"/>
          <w:sz w:val="24"/>
          <w:szCs w:val="24"/>
          <w:lang w:val="ru-RU"/>
        </w:rPr>
        <w:t>кпубликации</w:t>
      </w:r>
      <w:r w:rsidRPr="004A3B21">
        <w:rPr>
          <w:rFonts w:ascii="Times New Roman" w:hAnsi="Times New Roman"/>
          <w:i/>
          <w:sz w:val="24"/>
          <w:szCs w:val="24"/>
          <w:lang w:val="ru-RU"/>
        </w:rPr>
        <w:t>статья:</w:t>
      </w:r>
    </w:p>
    <w:p w:rsidR="004A3B21" w:rsidRPr="00442D35" w:rsidRDefault="004A3B21" w:rsidP="009E41A5">
      <w:pPr>
        <w:pStyle w:val="affb"/>
        <w:spacing w:line="360" w:lineRule="auto"/>
        <w:ind w:firstLine="708"/>
        <w:jc w:val="both"/>
        <w:rPr>
          <w:rFonts w:ascii="Times New Roman" w:hAnsi="Times New Roman"/>
          <w:bCs/>
          <w:iCs/>
          <w:sz w:val="24"/>
          <w:szCs w:val="24"/>
          <w:lang w:val="ru-RU"/>
        </w:rPr>
      </w:pPr>
      <w:proofErr w:type="gramStart"/>
      <w:r w:rsidRPr="002F0115">
        <w:rPr>
          <w:rFonts w:ascii="Times New Roman" w:hAnsi="Times New Roman"/>
          <w:bCs/>
          <w:iCs/>
          <w:sz w:val="24"/>
          <w:szCs w:val="24"/>
          <w:lang w:val="ru-RU"/>
        </w:rPr>
        <w:t xml:space="preserve">Мустафина Р.М. </w:t>
      </w:r>
      <w:r w:rsidRPr="002F0115">
        <w:rPr>
          <w:rFonts w:ascii="Times New Roman" w:hAnsi="Times New Roman"/>
          <w:sz w:val="24"/>
          <w:szCs w:val="24"/>
          <w:lang w:val="ru-RU"/>
        </w:rPr>
        <w:t>«Некоторые аспекты современной религиозной жизни, деятельности  исламских культовых учреждений в Казахстане (по материалам полевы</w:t>
      </w:r>
      <w:r>
        <w:rPr>
          <w:rFonts w:ascii="Times New Roman" w:hAnsi="Times New Roman"/>
          <w:sz w:val="24"/>
          <w:szCs w:val="24"/>
          <w:lang w:val="ru-RU"/>
        </w:rPr>
        <w:t xml:space="preserve">х этнографических исследований) </w:t>
      </w:r>
      <w:r w:rsidRPr="002F0115">
        <w:rPr>
          <w:rFonts w:ascii="Times New Roman" w:hAnsi="Times New Roman"/>
          <w:sz w:val="24"/>
          <w:szCs w:val="24"/>
          <w:lang w:val="ru-RU"/>
        </w:rPr>
        <w:t>/«Современная религиозная жизнь казахов (по материалам полевых</w:t>
      </w:r>
      <w:r>
        <w:rPr>
          <w:rFonts w:ascii="Times New Roman" w:hAnsi="Times New Roman"/>
          <w:sz w:val="24"/>
          <w:szCs w:val="24"/>
          <w:lang w:val="ru-RU"/>
        </w:rPr>
        <w:t xml:space="preserve"> этнографических исследований» // </w:t>
      </w:r>
      <w:r w:rsidRPr="002F0115">
        <w:rPr>
          <w:rFonts w:ascii="Times New Roman" w:hAnsi="Times New Roman"/>
          <w:sz w:val="24"/>
          <w:szCs w:val="24"/>
          <w:lang w:val="ru-RU"/>
        </w:rPr>
        <w:t>Вестник Томског</w:t>
      </w:r>
      <w:r>
        <w:rPr>
          <w:rFonts w:ascii="Times New Roman" w:hAnsi="Times New Roman"/>
          <w:sz w:val="24"/>
          <w:szCs w:val="24"/>
          <w:lang w:val="ru-RU"/>
        </w:rPr>
        <w:t>о государственного университета</w:t>
      </w:r>
      <w:r w:rsidRPr="002F0115">
        <w:rPr>
          <w:rFonts w:ascii="Times New Roman" w:hAnsi="Times New Roman"/>
          <w:sz w:val="24"/>
          <w:szCs w:val="24"/>
          <w:lang w:val="ru-RU"/>
        </w:rPr>
        <w:t xml:space="preserve"> РАН, индексируемый в БД </w:t>
      </w:r>
      <w:r w:rsidRPr="002F0115">
        <w:rPr>
          <w:rFonts w:ascii="Times New Roman" w:hAnsi="Times New Roman"/>
          <w:sz w:val="24"/>
          <w:szCs w:val="24"/>
        </w:rPr>
        <w:t>WebofScienceCoreCollection</w:t>
      </w:r>
      <w:r w:rsidRPr="002F0115">
        <w:rPr>
          <w:rFonts w:ascii="Times New Roman" w:hAnsi="Times New Roman"/>
          <w:sz w:val="24"/>
          <w:szCs w:val="24"/>
          <w:lang w:val="ru-RU"/>
        </w:rPr>
        <w:t>’</w:t>
      </w:r>
      <w:r w:rsidRPr="002F0115">
        <w:rPr>
          <w:rFonts w:ascii="Times New Roman" w:hAnsi="Times New Roman"/>
          <w:sz w:val="24"/>
          <w:szCs w:val="24"/>
        </w:rPr>
        <w:t>sEmergingSourcesCitationIndex</w:t>
      </w:r>
      <w:r w:rsidRPr="002F0115">
        <w:rPr>
          <w:rFonts w:ascii="Times New Roman" w:hAnsi="Times New Roman"/>
          <w:sz w:val="24"/>
          <w:szCs w:val="24"/>
          <w:lang w:val="ru-RU"/>
        </w:rPr>
        <w:t xml:space="preserve"> и </w:t>
      </w:r>
      <w:r w:rsidRPr="002F0115">
        <w:rPr>
          <w:rFonts w:ascii="Times New Roman" w:hAnsi="Times New Roman"/>
          <w:sz w:val="24"/>
          <w:szCs w:val="24"/>
        </w:rPr>
        <w:t>RussianScienceCitationIndex</w:t>
      </w:r>
      <w:r w:rsidRPr="002F0115">
        <w:rPr>
          <w:rFonts w:ascii="Times New Roman" w:hAnsi="Times New Roman"/>
          <w:sz w:val="24"/>
          <w:szCs w:val="24"/>
          <w:lang w:val="ru-RU"/>
        </w:rPr>
        <w:t xml:space="preserve"> (</w:t>
      </w:r>
      <w:r w:rsidRPr="002F0115">
        <w:rPr>
          <w:rFonts w:ascii="Times New Roman" w:hAnsi="Times New Roman"/>
          <w:sz w:val="24"/>
          <w:szCs w:val="24"/>
        </w:rPr>
        <w:t>RSCI</w:t>
      </w:r>
      <w:r>
        <w:rPr>
          <w:rFonts w:ascii="Times New Roman" w:hAnsi="Times New Roman"/>
          <w:sz w:val="24"/>
          <w:szCs w:val="24"/>
          <w:lang w:val="ru-RU"/>
        </w:rPr>
        <w:t>).</w:t>
      </w:r>
      <w:proofErr w:type="gramEnd"/>
    </w:p>
    <w:p w:rsidR="004A3B21" w:rsidRPr="00046442" w:rsidRDefault="004A3B21" w:rsidP="004A3B21">
      <w:pPr>
        <w:pStyle w:val="affb"/>
        <w:spacing w:line="360" w:lineRule="auto"/>
        <w:ind w:firstLine="708"/>
        <w:jc w:val="both"/>
        <w:rPr>
          <w:rFonts w:ascii="Times New Roman" w:hAnsi="Times New Roman"/>
          <w:i/>
          <w:color w:val="3F3F3F"/>
          <w:sz w:val="24"/>
          <w:szCs w:val="24"/>
          <w:lang w:val="ru-RU"/>
        </w:rPr>
      </w:pPr>
      <w:r w:rsidRPr="00046442">
        <w:rPr>
          <w:rFonts w:ascii="Times New Roman" w:hAnsi="Times New Roman"/>
          <w:i/>
          <w:color w:val="3F3F3F"/>
          <w:sz w:val="24"/>
          <w:szCs w:val="24"/>
          <w:lang w:val="ru-RU"/>
        </w:rPr>
        <w:t>Опубликованы:</w:t>
      </w:r>
    </w:p>
    <w:p w:rsidR="004A3B21" w:rsidRPr="002F0115" w:rsidRDefault="009E41A5" w:rsidP="004A3B21">
      <w:pPr>
        <w:tabs>
          <w:tab w:val="left" w:pos="744"/>
        </w:tabs>
        <w:spacing w:line="360" w:lineRule="auto"/>
        <w:rPr>
          <w:rStyle w:val="A60"/>
          <w:sz w:val="24"/>
          <w:szCs w:val="24"/>
          <w:lang w:val="kk-KZ"/>
        </w:rPr>
      </w:pPr>
      <w:r>
        <w:rPr>
          <w:iCs/>
          <w:lang w:val="en-US"/>
        </w:rPr>
        <w:tab/>
      </w:r>
      <w:r w:rsidR="004A3B21" w:rsidRPr="002F0115">
        <w:rPr>
          <w:iCs/>
        </w:rPr>
        <w:t>Ибадуллаева</w:t>
      </w:r>
      <w:r w:rsidR="004A3B21" w:rsidRPr="009E41A5">
        <w:rPr>
          <w:iCs/>
          <w:lang w:val="en-US"/>
        </w:rPr>
        <w:t xml:space="preserve"> </w:t>
      </w:r>
      <w:r w:rsidR="004A3B21" w:rsidRPr="002F0115">
        <w:rPr>
          <w:iCs/>
        </w:rPr>
        <w:t>З</w:t>
      </w:r>
      <w:r w:rsidR="004A3B21" w:rsidRPr="009E41A5">
        <w:rPr>
          <w:iCs/>
          <w:lang w:val="en-US"/>
        </w:rPr>
        <w:t>.</w:t>
      </w:r>
      <w:r w:rsidR="004A3B21" w:rsidRPr="002F0115">
        <w:rPr>
          <w:iCs/>
        </w:rPr>
        <w:t>Ө</w:t>
      </w:r>
      <w:r w:rsidR="004A3B21" w:rsidRPr="009E41A5">
        <w:rPr>
          <w:iCs/>
          <w:lang w:val="en-US"/>
        </w:rPr>
        <w:t xml:space="preserve">., </w:t>
      </w:r>
      <w:r w:rsidR="004A3B21" w:rsidRPr="002F0115">
        <w:rPr>
          <w:iCs/>
          <w:lang w:val="en-US"/>
        </w:rPr>
        <w:t>C</w:t>
      </w:r>
      <w:r w:rsidR="004A3B21" w:rsidRPr="002F0115">
        <w:rPr>
          <w:iCs/>
        </w:rPr>
        <w:t>ейлбекова</w:t>
      </w:r>
      <w:r w:rsidR="004A3B21" w:rsidRPr="009E41A5">
        <w:rPr>
          <w:iCs/>
          <w:lang w:val="en-US"/>
        </w:rPr>
        <w:t xml:space="preserve"> </w:t>
      </w:r>
      <w:r w:rsidR="004A3B21" w:rsidRPr="002F0115">
        <w:rPr>
          <w:iCs/>
        </w:rPr>
        <w:t>А</w:t>
      </w:r>
      <w:r w:rsidR="004A3B21" w:rsidRPr="009E41A5">
        <w:rPr>
          <w:iCs/>
          <w:lang w:val="en-US"/>
        </w:rPr>
        <w:t>.</w:t>
      </w:r>
      <w:r w:rsidR="004A3B21" w:rsidRPr="002F0115">
        <w:rPr>
          <w:iCs/>
        </w:rPr>
        <w:t>Е</w:t>
      </w:r>
      <w:r w:rsidR="004A3B21" w:rsidRPr="009E41A5">
        <w:rPr>
          <w:b/>
          <w:iCs/>
          <w:lang w:val="en-US"/>
        </w:rPr>
        <w:t>.</w:t>
      </w:r>
      <w:r w:rsidR="004A3B21" w:rsidRPr="002F0115">
        <w:rPr>
          <w:iCs/>
          <w:lang w:val="kk-KZ"/>
        </w:rPr>
        <w:t>ХІ</w:t>
      </w:r>
      <w:proofErr w:type="gramStart"/>
      <w:r w:rsidR="004A3B21" w:rsidRPr="002F0115">
        <w:rPr>
          <w:iCs/>
          <w:lang w:val="kk-KZ"/>
        </w:rPr>
        <w:t>Х</w:t>
      </w:r>
      <w:proofErr w:type="gramEnd"/>
      <w:r w:rsidR="004A3B21" w:rsidRPr="002F0115">
        <w:rPr>
          <w:iCs/>
          <w:lang w:val="kk-KZ"/>
        </w:rPr>
        <w:t xml:space="preserve"> – ХХ ғғ. басындағы қазақ даласындағы емшілік категориялары және емдеу тәсілдері</w:t>
      </w:r>
      <w:r w:rsidR="004A3B21" w:rsidRPr="002F0115">
        <w:rPr>
          <w:i/>
          <w:iCs/>
          <w:lang w:val="kk-KZ"/>
        </w:rPr>
        <w:t xml:space="preserve">. </w:t>
      </w:r>
      <w:r w:rsidR="004A3B21" w:rsidRPr="002F0115">
        <w:rPr>
          <w:rStyle w:val="A60"/>
          <w:sz w:val="24"/>
          <w:szCs w:val="24"/>
          <w:lang w:val="kk-KZ"/>
        </w:rPr>
        <w:t>//Әл-Фараби атындағы ҚазҰУ хабаршысы. Тарих серияс</w:t>
      </w:r>
      <w:r w:rsidR="004A3B21">
        <w:rPr>
          <w:rStyle w:val="A60"/>
          <w:sz w:val="24"/>
          <w:szCs w:val="24"/>
          <w:lang w:val="kk-KZ"/>
        </w:rPr>
        <w:t>ы. Алматы, 2019. №3. 252-259-б.</w:t>
      </w:r>
      <w:r w:rsidR="004A3B21" w:rsidRPr="00DA76D0">
        <w:rPr>
          <w:i/>
          <w:lang w:val="kk-KZ"/>
        </w:rPr>
        <w:t xml:space="preserve"> (ККСОН МОН РК)</w:t>
      </w:r>
      <w:r w:rsidR="004A3B21">
        <w:rPr>
          <w:rStyle w:val="A60"/>
          <w:sz w:val="24"/>
          <w:szCs w:val="24"/>
          <w:lang w:val="kk-KZ"/>
        </w:rPr>
        <w:t>;</w:t>
      </w:r>
    </w:p>
    <w:p w:rsidR="004A3B21" w:rsidRDefault="009E41A5" w:rsidP="004A3B21">
      <w:pPr>
        <w:tabs>
          <w:tab w:val="left" w:pos="744"/>
        </w:tabs>
        <w:spacing w:line="360" w:lineRule="auto"/>
        <w:rPr>
          <w:rStyle w:val="A60"/>
          <w:sz w:val="24"/>
          <w:szCs w:val="24"/>
          <w:lang w:val="en-US"/>
        </w:rPr>
      </w:pPr>
      <w:r>
        <w:rPr>
          <w:rStyle w:val="A60"/>
          <w:sz w:val="24"/>
          <w:szCs w:val="24"/>
          <w:lang w:val="en-US"/>
        </w:rPr>
        <w:tab/>
      </w:r>
      <w:r w:rsidR="004A3B21" w:rsidRPr="002F0115">
        <w:rPr>
          <w:rStyle w:val="A60"/>
          <w:sz w:val="24"/>
          <w:szCs w:val="24"/>
          <w:lang w:val="kk-KZ"/>
        </w:rPr>
        <w:t xml:space="preserve">Zylikha Ibadullayeva.  XIX-XX ғғ. Басындағы Қожалардың Қазақ қоғамындағы Орны/ Коjalar’in XIX-XX. </w:t>
      </w:r>
      <w:r w:rsidR="004A3B21" w:rsidRPr="00B679B7">
        <w:rPr>
          <w:rStyle w:val="A60"/>
          <w:sz w:val="24"/>
          <w:szCs w:val="24"/>
          <w:lang w:val="kk-KZ"/>
        </w:rPr>
        <w:t>Yuzyl Daslarinda Kazak Toplu</w:t>
      </w:r>
      <w:r w:rsidR="004A3B21" w:rsidRPr="002F0115">
        <w:rPr>
          <w:rStyle w:val="A60"/>
          <w:sz w:val="24"/>
          <w:szCs w:val="24"/>
          <w:lang w:val="en-US"/>
        </w:rPr>
        <w:t xml:space="preserve">mundaki Yeri.// International symposium on </w:t>
      </w:r>
      <w:r w:rsidR="004A3B21" w:rsidRPr="002F0115">
        <w:rPr>
          <w:rStyle w:val="A60"/>
          <w:sz w:val="24"/>
          <w:szCs w:val="24"/>
          <w:lang w:val="en-US"/>
        </w:rPr>
        <w:lastRenderedPageBreak/>
        <w:t>political,economic and culture developments in the Turkic World from the beginning of the twenty century to the pres</w:t>
      </w:r>
      <w:r>
        <w:rPr>
          <w:rStyle w:val="A60"/>
          <w:sz w:val="24"/>
          <w:szCs w:val="24"/>
          <w:lang w:val="en-US"/>
        </w:rPr>
        <w:t>ent day. – Ankara, 2019. –P. 916</w:t>
      </w:r>
      <w:r w:rsidRPr="009E41A5">
        <w:rPr>
          <w:rStyle w:val="A60"/>
          <w:sz w:val="24"/>
          <w:szCs w:val="24"/>
          <w:lang w:val="en-US"/>
        </w:rPr>
        <w:t xml:space="preserve"> -933.</w:t>
      </w:r>
    </w:p>
    <w:p w:rsidR="009E41A5" w:rsidRPr="00EE520A" w:rsidRDefault="009E41A5" w:rsidP="009E41A5">
      <w:pPr>
        <w:tabs>
          <w:tab w:val="left" w:pos="744"/>
        </w:tabs>
        <w:spacing w:line="360" w:lineRule="auto"/>
        <w:rPr>
          <w:rStyle w:val="A60"/>
          <w:sz w:val="24"/>
          <w:szCs w:val="24"/>
        </w:rPr>
      </w:pPr>
      <w:r>
        <w:rPr>
          <w:iCs/>
          <w:lang w:val="en-US"/>
        </w:rPr>
        <w:tab/>
      </w:r>
      <w:r w:rsidRPr="00EE520A">
        <w:rPr>
          <w:iCs/>
        </w:rPr>
        <w:t>Ибадуллаева З.Ө.</w:t>
      </w:r>
      <w:r w:rsidRPr="00EE520A">
        <w:rPr>
          <w:iCs/>
          <w:lang w:val="kk-KZ"/>
        </w:rPr>
        <w:t xml:space="preserve"> Қазақ рулараның рулық таңбалары  - этнографиялық  дерек  ретінде // Международная научно </w:t>
      </w:r>
      <w:proofErr w:type="gramStart"/>
      <w:r w:rsidRPr="00EE520A">
        <w:rPr>
          <w:iCs/>
          <w:lang w:val="kk-KZ"/>
        </w:rPr>
        <w:t>-м</w:t>
      </w:r>
      <w:proofErr w:type="gramEnd"/>
      <w:r w:rsidRPr="00EE520A">
        <w:rPr>
          <w:iCs/>
          <w:lang w:val="kk-KZ"/>
        </w:rPr>
        <w:t>етодическая интернет конференция</w:t>
      </w:r>
      <w:r>
        <w:rPr>
          <w:iCs/>
          <w:lang w:val="kk-KZ"/>
        </w:rPr>
        <w:t xml:space="preserve"> </w:t>
      </w:r>
      <w:r w:rsidRPr="00EE520A">
        <w:rPr>
          <w:iCs/>
          <w:lang w:val="kk-KZ"/>
        </w:rPr>
        <w:t xml:space="preserve"> // Цифровая гуминатаристика: проблемы и перспективы. 10  февраля 2019 г. – Астана, 2019. – С. 71-75.</w:t>
      </w:r>
    </w:p>
    <w:p w:rsidR="004A3B21" w:rsidRPr="009E41A5" w:rsidRDefault="004A3B21" w:rsidP="009E41A5">
      <w:pPr>
        <w:pStyle w:val="affb"/>
        <w:spacing w:line="360" w:lineRule="auto"/>
        <w:ind w:firstLine="708"/>
        <w:jc w:val="both"/>
        <w:rPr>
          <w:rFonts w:ascii="Times New Roman" w:eastAsia="MinionPro-Bold" w:hAnsi="Times New Roman"/>
          <w:bCs/>
          <w:i/>
          <w:color w:val="181641"/>
          <w:sz w:val="24"/>
          <w:szCs w:val="24"/>
          <w:lang w:val="ru-RU"/>
        </w:rPr>
      </w:pPr>
      <w:r w:rsidRPr="002F0115">
        <w:rPr>
          <w:rFonts w:ascii="Times New Roman" w:eastAsia="MinionPro-Bold" w:hAnsi="Times New Roman"/>
          <w:bCs/>
          <w:i/>
          <w:color w:val="181641"/>
          <w:sz w:val="24"/>
          <w:szCs w:val="24"/>
          <w:lang w:val="ru-RU"/>
        </w:rPr>
        <w:t>Представленыстатьидляпубликации</w:t>
      </w:r>
      <w:r w:rsidRPr="009E41A5">
        <w:rPr>
          <w:rFonts w:ascii="Times New Roman" w:eastAsia="MinionPro-Bold" w:hAnsi="Times New Roman"/>
          <w:bCs/>
          <w:i/>
          <w:color w:val="181641"/>
          <w:sz w:val="24"/>
          <w:szCs w:val="24"/>
          <w:lang w:val="ru-RU"/>
        </w:rPr>
        <w:t xml:space="preserve">: </w:t>
      </w:r>
    </w:p>
    <w:p w:rsidR="004A3B21" w:rsidRPr="00B679B7" w:rsidRDefault="004A3B21" w:rsidP="004A3B21">
      <w:pPr>
        <w:spacing w:line="360" w:lineRule="auto"/>
        <w:rPr>
          <w:lang w:val="en-US"/>
        </w:rPr>
      </w:pPr>
      <w:r w:rsidRPr="007A4EFB">
        <w:rPr>
          <w:lang w:val="en-US"/>
        </w:rPr>
        <w:t xml:space="preserve">Mustafina R.M. Tradition of veneration of sacred </w:t>
      </w:r>
      <w:proofErr w:type="gramStart"/>
      <w:r w:rsidRPr="007A4EFB">
        <w:rPr>
          <w:lang w:val="en-US"/>
        </w:rPr>
        <w:t>objects  among</w:t>
      </w:r>
      <w:proofErr w:type="gramEnd"/>
      <w:r w:rsidRPr="007A4EFB">
        <w:rPr>
          <w:lang w:val="en-US"/>
        </w:rPr>
        <w:t xml:space="preserve"> Kazakhs within the framework of environmental pragmatism (historical-ethnological research</w:t>
      </w:r>
      <w:r>
        <w:rPr>
          <w:lang w:val="en-US"/>
        </w:rPr>
        <w:t>)</w:t>
      </w:r>
      <w:r w:rsidRPr="007A4EFB">
        <w:rPr>
          <w:lang w:val="en-US"/>
        </w:rPr>
        <w:t xml:space="preserve"> //</w:t>
      </w:r>
      <w:r w:rsidR="00950B47">
        <w:rPr>
          <w:lang w:val="en-US"/>
        </w:rPr>
        <w:t>Current Anthropology, USA</w:t>
      </w:r>
      <w:r w:rsidR="00950B47" w:rsidRPr="002B3021">
        <w:rPr>
          <w:lang w:val="en-US"/>
        </w:rPr>
        <w:t xml:space="preserve">. </w:t>
      </w:r>
      <w:r w:rsidR="00950B47">
        <w:rPr>
          <w:lang w:val="en-US"/>
        </w:rPr>
        <w:t>Impact Factor 2, 326</w:t>
      </w:r>
      <w:r w:rsidR="001F052E">
        <w:rPr>
          <w:lang w:val="en-US"/>
        </w:rPr>
        <w:t>.</w:t>
      </w:r>
    </w:p>
    <w:p w:rsidR="004A3B21" w:rsidRPr="00E64035" w:rsidRDefault="004A3B21" w:rsidP="004A3B21">
      <w:pPr>
        <w:spacing w:line="360" w:lineRule="auto"/>
      </w:pPr>
      <w:r w:rsidRPr="00B26A3F">
        <w:rPr>
          <w:rStyle w:val="aff5"/>
          <w:rFonts w:ascii="Times New Roman" w:hAnsi="Times New Roman" w:cs="Times New Roman"/>
          <w:b w:val="0"/>
          <w:caps w:val="0"/>
          <w:sz w:val="24"/>
          <w:szCs w:val="24"/>
          <w:lang w:val="en-US"/>
        </w:rPr>
        <w:t xml:space="preserve">MustafinaR.M. Some aspects of veneration of Sufi Saints in Southern Kazakhstan </w:t>
      </w:r>
      <w:r w:rsidRPr="00B26A3F">
        <w:rPr>
          <w:rFonts w:eastAsia="MinionPro-Bold"/>
          <w:bCs/>
          <w:color w:val="181641"/>
          <w:lang w:val="en-US"/>
        </w:rPr>
        <w:t xml:space="preserve">//  </w:t>
      </w:r>
      <w:r w:rsidRPr="00B26A3F">
        <w:rPr>
          <w:rFonts w:eastAsia="MinionPro-Bold"/>
          <w:bCs/>
          <w:color w:val="181641"/>
        </w:rPr>
        <w:t>ВестникЕНУим</w:t>
      </w:r>
      <w:r w:rsidRPr="00B26A3F">
        <w:rPr>
          <w:rFonts w:eastAsia="MinionPro-Bold"/>
          <w:bCs/>
          <w:color w:val="181641"/>
          <w:lang w:val="en-US"/>
        </w:rPr>
        <w:t xml:space="preserve">. </w:t>
      </w:r>
      <w:r w:rsidRPr="00B26A3F">
        <w:rPr>
          <w:rFonts w:eastAsia="MinionPro-Bold"/>
          <w:bCs/>
          <w:color w:val="181641"/>
        </w:rPr>
        <w:t>Гумилева. Серия: Исторические науки. Философия, 201</w:t>
      </w:r>
      <w:r>
        <w:rPr>
          <w:rFonts w:eastAsia="MinionPro-Bold"/>
          <w:bCs/>
          <w:color w:val="181641"/>
        </w:rPr>
        <w:t>9</w:t>
      </w:r>
      <w:r w:rsidRPr="00B26A3F">
        <w:rPr>
          <w:rFonts w:eastAsia="MinionPro-Bold"/>
          <w:bCs/>
          <w:color w:val="181641"/>
        </w:rPr>
        <w:t>.</w:t>
      </w:r>
      <w:r>
        <w:t xml:space="preserve"> № 3, 2019</w:t>
      </w:r>
      <w:r w:rsidRPr="00B26A3F">
        <w:rPr>
          <w:i/>
        </w:rPr>
        <w:t>(ККСОН МОН РК).</w:t>
      </w:r>
    </w:p>
    <w:p w:rsidR="004A3B21" w:rsidRDefault="004A3B21" w:rsidP="004A3B21">
      <w:pPr>
        <w:pStyle w:val="affb"/>
        <w:spacing w:line="360" w:lineRule="auto"/>
        <w:jc w:val="both"/>
        <w:rPr>
          <w:rFonts w:ascii="Times New Roman" w:eastAsia="Times New Roman" w:hAnsi="Times New Roman"/>
          <w:i/>
          <w:sz w:val="24"/>
          <w:szCs w:val="24"/>
          <w:lang w:val="ru-RU"/>
        </w:rPr>
      </w:pPr>
      <w:r w:rsidRPr="00E64035">
        <w:rPr>
          <w:rFonts w:ascii="Times New Roman" w:eastAsia="MinionPro-Bold" w:hAnsi="Times New Roman"/>
          <w:bCs/>
          <w:color w:val="181641"/>
          <w:sz w:val="24"/>
          <w:szCs w:val="24"/>
          <w:lang w:val="ru-RU"/>
        </w:rPr>
        <w:t>Мустафина Р.М., Рахимжанов К.</w:t>
      </w:r>
      <w:r w:rsidR="00C26117">
        <w:rPr>
          <w:rFonts w:ascii="Times New Roman" w:eastAsia="MinionPro-Bold" w:hAnsi="Times New Roman"/>
          <w:bCs/>
          <w:color w:val="181641"/>
          <w:sz w:val="24"/>
          <w:szCs w:val="24"/>
          <w:lang w:val="ru-RU"/>
        </w:rPr>
        <w:t>К.</w:t>
      </w:r>
      <w:r>
        <w:rPr>
          <w:rFonts w:ascii="Times New Roman" w:eastAsia="MinionPro-Bold" w:hAnsi="Times New Roman"/>
          <w:bCs/>
          <w:color w:val="181641"/>
          <w:sz w:val="24"/>
          <w:szCs w:val="24"/>
          <w:lang w:val="ru-RU"/>
        </w:rPr>
        <w:t>Полевые исследования в Мангистауской области в 2019 //</w:t>
      </w:r>
      <w:r w:rsidRPr="00B26A3F">
        <w:rPr>
          <w:rFonts w:ascii="Times New Roman" w:eastAsia="MinionPro-Bold" w:hAnsi="Times New Roman"/>
          <w:bCs/>
          <w:color w:val="181641"/>
          <w:sz w:val="24"/>
          <w:szCs w:val="24"/>
          <w:lang w:val="ru-RU"/>
        </w:rPr>
        <w:t>ВестникЕНУим</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Гумилева</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Серия</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Историческиенауки</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Философия</w:t>
      </w:r>
      <w:r>
        <w:rPr>
          <w:rFonts w:ascii="Times New Roman" w:eastAsia="MinionPro-Bold" w:hAnsi="Times New Roman"/>
          <w:bCs/>
          <w:color w:val="181641"/>
          <w:sz w:val="24"/>
          <w:szCs w:val="24"/>
          <w:lang w:val="ru-RU"/>
        </w:rPr>
        <w:t>, 2020</w:t>
      </w:r>
      <w:r w:rsidRPr="00E64035">
        <w:rPr>
          <w:rFonts w:ascii="Times New Roman" w:eastAsia="MinionPro-Bold" w:hAnsi="Times New Roman"/>
          <w:bCs/>
          <w:color w:val="181641"/>
          <w:sz w:val="24"/>
          <w:szCs w:val="24"/>
          <w:lang w:val="ru-RU"/>
        </w:rPr>
        <w:t>.</w:t>
      </w:r>
      <w:r>
        <w:rPr>
          <w:rFonts w:ascii="Times New Roman" w:eastAsia="Times New Roman" w:hAnsi="Times New Roman"/>
          <w:sz w:val="24"/>
          <w:szCs w:val="24"/>
          <w:lang w:val="ru-RU"/>
        </w:rPr>
        <w:t xml:space="preserve"> № 1</w:t>
      </w:r>
      <w:r w:rsidRPr="00E64035">
        <w:rPr>
          <w:rFonts w:ascii="Times New Roman" w:eastAsia="Times New Roman" w:hAnsi="Times New Roman"/>
          <w:i/>
          <w:sz w:val="24"/>
          <w:szCs w:val="24"/>
          <w:lang w:val="ru-RU"/>
        </w:rPr>
        <w:t>(</w:t>
      </w:r>
      <w:r w:rsidRPr="00B26A3F">
        <w:rPr>
          <w:rFonts w:ascii="Times New Roman" w:eastAsia="Times New Roman" w:hAnsi="Times New Roman"/>
          <w:i/>
          <w:sz w:val="24"/>
          <w:szCs w:val="24"/>
          <w:lang w:val="ru-RU"/>
        </w:rPr>
        <w:t>ККСОНМОНРК</w:t>
      </w:r>
      <w:r>
        <w:rPr>
          <w:rFonts w:ascii="Times New Roman" w:eastAsia="Times New Roman" w:hAnsi="Times New Roman"/>
          <w:i/>
          <w:sz w:val="24"/>
          <w:szCs w:val="24"/>
          <w:lang w:val="ru-RU"/>
        </w:rPr>
        <w:t>).</w:t>
      </w:r>
      <w:r>
        <w:rPr>
          <w:rFonts w:ascii="Times New Roman" w:hAnsi="Times New Roman"/>
          <w:sz w:val="24"/>
          <w:szCs w:val="24"/>
          <w:lang w:val="kk-KZ"/>
        </w:rPr>
        <w:t>На рецензировании</w:t>
      </w:r>
      <w:r w:rsidRPr="002F0115">
        <w:rPr>
          <w:rFonts w:ascii="Times New Roman" w:hAnsi="Times New Roman"/>
          <w:sz w:val="24"/>
          <w:szCs w:val="24"/>
          <w:lang w:val="kk-KZ"/>
        </w:rPr>
        <w:t>.</w:t>
      </w:r>
    </w:p>
    <w:p w:rsidR="004A3B21" w:rsidRPr="006248D9" w:rsidRDefault="004A3B21" w:rsidP="004A3B21">
      <w:pPr>
        <w:pStyle w:val="HTML"/>
        <w:shd w:val="clear" w:color="auto" w:fill="FFFFFF"/>
        <w:spacing w:line="360" w:lineRule="auto"/>
        <w:jc w:val="both"/>
        <w:rPr>
          <w:rFonts w:ascii="Times New Roman" w:hAnsi="Times New Roman" w:cs="Times New Roman"/>
          <w:sz w:val="24"/>
          <w:szCs w:val="24"/>
          <w:lang w:val="kk-KZ"/>
        </w:rPr>
      </w:pPr>
      <w:r>
        <w:rPr>
          <w:rFonts w:ascii="Times New Roman" w:hAnsi="Times New Roman" w:cs="Times New Roman"/>
          <w:color w:val="212121"/>
          <w:sz w:val="24"/>
          <w:szCs w:val="24"/>
        </w:rPr>
        <w:t>Мустафина Р.М.</w:t>
      </w:r>
      <w:r w:rsidR="00C26117">
        <w:rPr>
          <w:rFonts w:ascii="Times New Roman" w:hAnsi="Times New Roman" w:cs="Times New Roman"/>
          <w:color w:val="212121"/>
          <w:sz w:val="24"/>
          <w:szCs w:val="24"/>
        </w:rPr>
        <w:t>, Бекмага</w:t>
      </w:r>
      <w:r w:rsidR="007A53F8">
        <w:rPr>
          <w:rFonts w:ascii="Times New Roman" w:hAnsi="Times New Roman" w:cs="Times New Roman"/>
          <w:color w:val="212121"/>
          <w:sz w:val="24"/>
          <w:szCs w:val="24"/>
        </w:rPr>
        <w:t>н</w:t>
      </w:r>
      <w:r>
        <w:rPr>
          <w:rFonts w:ascii="Times New Roman" w:hAnsi="Times New Roman" w:cs="Times New Roman"/>
          <w:color w:val="212121"/>
          <w:sz w:val="24"/>
          <w:szCs w:val="24"/>
        </w:rPr>
        <w:t>бетова М.</w:t>
      </w:r>
      <w:r w:rsidR="00C26117">
        <w:rPr>
          <w:rFonts w:ascii="Times New Roman" w:hAnsi="Times New Roman" w:cs="Times New Roman"/>
          <w:color w:val="212121"/>
          <w:sz w:val="24"/>
          <w:szCs w:val="24"/>
        </w:rPr>
        <w:t>С</w:t>
      </w:r>
      <w:r w:rsidR="00C26117" w:rsidRPr="00C26117">
        <w:rPr>
          <w:rFonts w:ascii="Times New Roman" w:hAnsi="Times New Roman" w:cs="Times New Roman"/>
          <w:color w:val="212121"/>
          <w:sz w:val="24"/>
          <w:szCs w:val="24"/>
        </w:rPr>
        <w:t>.</w:t>
      </w:r>
      <w:r w:rsidRPr="002F0115">
        <w:rPr>
          <w:rFonts w:ascii="Times New Roman" w:hAnsi="Times New Roman" w:cs="Times New Roman"/>
          <w:color w:val="212121"/>
          <w:sz w:val="24"/>
          <w:szCs w:val="24"/>
        </w:rPr>
        <w:t xml:space="preserve"> Полевые этнографические исследования в Карагандинской области.области // Вестник ЕНУ им. Л.Н. Гумилева, 2019, № 3.</w:t>
      </w:r>
      <w:r w:rsidR="004805DE" w:rsidRPr="00436DE7">
        <w:rPr>
          <w:rFonts w:ascii="Times New Roman" w:hAnsi="Times New Roman" w:cs="Times New Roman"/>
          <w:sz w:val="24"/>
          <w:szCs w:val="24"/>
        </w:rPr>
        <w:t>(</w:t>
      </w:r>
      <w:r w:rsidRPr="00B26A3F">
        <w:rPr>
          <w:rFonts w:ascii="Times New Roman" w:hAnsi="Times New Roman"/>
          <w:i/>
          <w:sz w:val="24"/>
          <w:szCs w:val="24"/>
        </w:rPr>
        <w:t>ККСОНМОНРК</w:t>
      </w:r>
      <w:r>
        <w:rPr>
          <w:rFonts w:ascii="Times New Roman" w:hAnsi="Times New Roman"/>
          <w:i/>
          <w:sz w:val="24"/>
          <w:szCs w:val="24"/>
        </w:rPr>
        <w:t>).</w:t>
      </w:r>
      <w:r>
        <w:rPr>
          <w:rFonts w:ascii="Times New Roman" w:hAnsi="Times New Roman" w:cs="Times New Roman"/>
          <w:sz w:val="24"/>
          <w:szCs w:val="24"/>
          <w:lang w:val="kk-KZ"/>
        </w:rPr>
        <w:t>На рецензировании.</w:t>
      </w:r>
    </w:p>
    <w:p w:rsidR="00EB44A1" w:rsidRDefault="00EB44A1" w:rsidP="00C26117">
      <w:pPr>
        <w:spacing w:line="360" w:lineRule="auto"/>
        <w:ind w:firstLine="708"/>
        <w:jc w:val="both"/>
        <w:rPr>
          <w:i/>
        </w:rPr>
      </w:pPr>
      <w:r w:rsidRPr="00436DE7">
        <w:rPr>
          <w:i/>
        </w:rPr>
        <w:t xml:space="preserve">Выступление на </w:t>
      </w:r>
      <w:r w:rsidR="00436DE7" w:rsidRPr="00436DE7">
        <w:rPr>
          <w:i/>
        </w:rPr>
        <w:t xml:space="preserve">международном симпозиуме «Центральная Азия: прошлое, настоящее, будущее» </w:t>
      </w:r>
      <w:r w:rsidRPr="00436DE7">
        <w:rPr>
          <w:i/>
        </w:rPr>
        <w:t>в Универ</w:t>
      </w:r>
      <w:r w:rsidR="00D01F85" w:rsidRPr="00436DE7">
        <w:rPr>
          <w:i/>
        </w:rPr>
        <w:t>ситете зарубежных исследований</w:t>
      </w:r>
      <w:r w:rsidR="00730786" w:rsidRPr="00436DE7">
        <w:rPr>
          <w:i/>
        </w:rPr>
        <w:t>,</w:t>
      </w:r>
      <w:r w:rsidR="00D01F85" w:rsidRPr="00436DE7">
        <w:rPr>
          <w:i/>
        </w:rPr>
        <w:t xml:space="preserve"> г. Токио</w:t>
      </w:r>
      <w:r w:rsidR="00D01F85" w:rsidRPr="00436DE7">
        <w:t>.:</w:t>
      </w:r>
      <w:r w:rsidRPr="00E749AE">
        <w:t>Мустафина</w:t>
      </w:r>
      <w:r>
        <w:t>Р.М</w:t>
      </w:r>
      <w:r w:rsidRPr="00E749AE">
        <w:t xml:space="preserve">. </w:t>
      </w:r>
      <w:r w:rsidRPr="008B5D4D">
        <w:rPr>
          <w:lang w:eastAsia="ja-JP"/>
        </w:rPr>
        <w:t>Некоторыеаспектыбытования</w:t>
      </w:r>
      <w:r w:rsidR="00D01F85">
        <w:rPr>
          <w:lang w:eastAsia="ja-JP"/>
        </w:rPr>
        <w:t>и</w:t>
      </w:r>
      <w:r w:rsidRPr="008B5D4D">
        <w:rPr>
          <w:lang w:eastAsia="ja-JP"/>
        </w:rPr>
        <w:t>сламаиреликтовдоисламскихмировоззренческихтрадицийуказахов</w:t>
      </w:r>
      <w:r w:rsidRPr="008B5D4D">
        <w:rPr>
          <w:rFonts w:hint="eastAsia"/>
          <w:lang w:eastAsia="ja-JP"/>
        </w:rPr>
        <w:t xml:space="preserve"> (</w:t>
      </w:r>
      <w:r w:rsidRPr="008B5D4D">
        <w:rPr>
          <w:lang w:eastAsia="ja-JP"/>
        </w:rPr>
        <w:t>поматериаламполевыхэтнографическихисследований</w:t>
      </w:r>
      <w:r w:rsidR="00730786">
        <w:rPr>
          <w:lang w:eastAsia="ja-JP"/>
        </w:rPr>
        <w:t>)</w:t>
      </w:r>
      <w:r>
        <w:t xml:space="preserve">. Доклад на Симпозиуме </w:t>
      </w:r>
      <w:r w:rsidRPr="00436DE7">
        <w:t>13 января  2019 в Университете Зарубежных исследований, Токио</w:t>
      </w:r>
      <w:r w:rsidR="00D01F85" w:rsidRPr="00436DE7">
        <w:t>;</w:t>
      </w:r>
    </w:p>
    <w:p w:rsidR="00EB44A1" w:rsidRDefault="00EB44A1" w:rsidP="00561737">
      <w:pPr>
        <w:spacing w:line="360" w:lineRule="auto"/>
        <w:ind w:firstLine="708"/>
        <w:jc w:val="both"/>
      </w:pPr>
      <w:r w:rsidRPr="00E749AE">
        <w:rPr>
          <w:i/>
        </w:rPr>
        <w:t>В</w:t>
      </w:r>
      <w:r>
        <w:rPr>
          <w:i/>
        </w:rPr>
        <w:t xml:space="preserve">ыступление на открытом семинаре </w:t>
      </w:r>
      <w:r w:rsidR="00E12388" w:rsidRPr="00B56488">
        <w:rPr>
          <w:i/>
        </w:rPr>
        <w:t>«Центральная Азия: история и современность»</w:t>
      </w:r>
      <w:r>
        <w:rPr>
          <w:i/>
        </w:rPr>
        <w:t>в Публично</w:t>
      </w:r>
      <w:r w:rsidR="00D01F85">
        <w:rPr>
          <w:i/>
        </w:rPr>
        <w:t>й библиотеке</w:t>
      </w:r>
      <w:r w:rsidR="00730786">
        <w:rPr>
          <w:i/>
        </w:rPr>
        <w:t xml:space="preserve">, </w:t>
      </w:r>
      <w:r w:rsidR="00D01F85">
        <w:rPr>
          <w:i/>
        </w:rPr>
        <w:t xml:space="preserve"> г. Токио:</w:t>
      </w:r>
    </w:p>
    <w:p w:rsidR="00EB44A1" w:rsidRDefault="00EB44A1" w:rsidP="00561737">
      <w:pPr>
        <w:spacing w:line="360" w:lineRule="auto"/>
        <w:jc w:val="both"/>
      </w:pPr>
      <w:r w:rsidRPr="00E749AE">
        <w:t>Мустафина</w:t>
      </w:r>
      <w:r>
        <w:t>Р.М</w:t>
      </w:r>
      <w:r w:rsidRPr="00E749AE">
        <w:t>.</w:t>
      </w:r>
      <w:r w:rsidRPr="000035A8">
        <w:t>К вопросу о деяте</w:t>
      </w:r>
      <w:r>
        <w:t>льности культовых учреждений в К</w:t>
      </w:r>
      <w:r w:rsidRPr="000035A8">
        <w:t>азахстане</w:t>
      </w:r>
      <w:r w:rsidR="00730786" w:rsidRPr="008B5D4D">
        <w:rPr>
          <w:rFonts w:hint="eastAsia"/>
          <w:lang w:eastAsia="ja-JP"/>
        </w:rPr>
        <w:t>(</w:t>
      </w:r>
      <w:r w:rsidR="00730786" w:rsidRPr="008B5D4D">
        <w:rPr>
          <w:lang w:eastAsia="ja-JP"/>
        </w:rPr>
        <w:t>поматериаламполевыхэтнографическихисследований</w:t>
      </w:r>
      <w:r>
        <w:t>.Презентация на открытом семинаре в Публичной биб</w:t>
      </w:r>
      <w:r w:rsidR="00D01F85">
        <w:t>лиотеке г. Токио, 15 января, 20</w:t>
      </w:r>
      <w:r>
        <w:t>19</w:t>
      </w:r>
      <w:r w:rsidR="00D01F85">
        <w:t>.</w:t>
      </w:r>
    </w:p>
    <w:p w:rsidR="00EA222D" w:rsidRPr="002F0115" w:rsidRDefault="00EA222D" w:rsidP="00EA222D">
      <w:pPr>
        <w:spacing w:line="360" w:lineRule="auto"/>
        <w:ind w:firstLine="708"/>
        <w:jc w:val="both"/>
      </w:pPr>
      <w:r w:rsidRPr="002F0115">
        <w:t xml:space="preserve">Осуществлена </w:t>
      </w:r>
      <w:r>
        <w:t xml:space="preserve">научно-исследовательская работа, представлен доклад-презентация о результатах исследований в рамках научного проекта «Традиция почитания святынь у казахов в контексте природоохранного прагматизма (историко-этнологическое исследование)» на научно-практическом семинаре </w:t>
      </w:r>
      <w:r w:rsidRPr="002F0115">
        <w:t xml:space="preserve">в </w:t>
      </w:r>
      <w:r>
        <w:t>Азиатском центре, Школы глобальных исследований, Университета</w:t>
      </w:r>
      <w:r w:rsidRPr="002F0115">
        <w:t xml:space="preserve"> Сассекс (Великобритания), собраны материалы и проведены  консультации </w:t>
      </w:r>
      <w:r>
        <w:t xml:space="preserve">с профессорско-преподавательским составом и специалистами </w:t>
      </w:r>
      <w:r w:rsidRPr="002F0115">
        <w:t>по теме диссертациии в рамках заявленного проекта</w:t>
      </w:r>
      <w:r>
        <w:t>.</w:t>
      </w:r>
      <w:r w:rsidRPr="002F0115">
        <w:t>.</w:t>
      </w:r>
    </w:p>
    <w:p w:rsidR="00C54DBD" w:rsidRPr="002F0115" w:rsidRDefault="000A3787" w:rsidP="002F0115">
      <w:pPr>
        <w:spacing w:line="360" w:lineRule="auto"/>
        <w:ind w:firstLine="708"/>
        <w:jc w:val="both"/>
      </w:pPr>
      <w:r w:rsidRPr="009C66E3">
        <w:lastRenderedPageBreak/>
        <w:t xml:space="preserve">Осуществляется выполнение диссертации докторанта </w:t>
      </w:r>
      <w:r w:rsidRPr="009C66E3">
        <w:rPr>
          <w:lang w:val="en-US"/>
        </w:rPr>
        <w:t>PhD</w:t>
      </w:r>
      <w:r w:rsidRPr="009C66E3">
        <w:t xml:space="preserve"> по направле</w:t>
      </w:r>
      <w:r w:rsidR="0028036F" w:rsidRPr="009C66E3">
        <w:t>нию настоящего научного проекта</w:t>
      </w:r>
      <w:r w:rsidR="001E7AB6">
        <w:t>, включая стажировку в Турции.</w:t>
      </w:r>
    </w:p>
    <w:p w:rsidR="006532A5" w:rsidRPr="002F0115" w:rsidRDefault="006532A5" w:rsidP="002F0115">
      <w:pPr>
        <w:shd w:val="clear" w:color="auto" w:fill="FFFFFF" w:themeFill="background1"/>
        <w:spacing w:line="360" w:lineRule="auto"/>
        <w:ind w:firstLine="708"/>
        <w:jc w:val="both"/>
      </w:pPr>
      <w:r w:rsidRPr="002F0115">
        <w:rPr>
          <w:i/>
        </w:rPr>
        <w:t>Новизна</w:t>
      </w:r>
      <w:r w:rsidR="004E0EF3" w:rsidRPr="002F0115">
        <w:rPr>
          <w:i/>
        </w:rPr>
        <w:t xml:space="preserve"> определяется</w:t>
      </w:r>
      <w:r w:rsidRPr="002F0115">
        <w:rPr>
          <w:i/>
        </w:rPr>
        <w:t>:</w:t>
      </w:r>
      <w:r w:rsidR="004E0EF3" w:rsidRPr="002F0115">
        <w:t>новым</w:t>
      </w:r>
      <w:r w:rsidR="00CA7073" w:rsidRPr="002F0115">
        <w:t xml:space="preserve"> взгляд</w:t>
      </w:r>
      <w:r w:rsidR="004E0EF3" w:rsidRPr="002F0115">
        <w:t>ом</w:t>
      </w:r>
      <w:r w:rsidRPr="002F0115">
        <w:t xml:space="preserve"> на традицию почитания святынь в контексте духовного обновления и природоохранного прагматизма, восходящего к  традиционному  </w:t>
      </w:r>
      <w:r w:rsidRPr="002F0115">
        <w:rPr>
          <w:color w:val="000000"/>
        </w:rPr>
        <w:t xml:space="preserve">мировоззрению казахов </w:t>
      </w:r>
      <w:r w:rsidRPr="002F0115">
        <w:t xml:space="preserve">- </w:t>
      </w:r>
      <w:r w:rsidRPr="002F0115">
        <w:rPr>
          <w:color w:val="000000"/>
        </w:rPr>
        <w:t>идеи гармонии человека и природы (</w:t>
      </w:r>
      <w:r w:rsidRPr="002F0115">
        <w:t>экофильности)</w:t>
      </w:r>
      <w:r w:rsidRPr="002F0115">
        <w:rPr>
          <w:color w:val="000000"/>
        </w:rPr>
        <w:t xml:space="preserve">, </w:t>
      </w:r>
      <w:r w:rsidRPr="002F0115">
        <w:t>что приобретает особое значение в условиях индустриально-инновационного развития Казахстана, определенного национальной программой модернизации общественного сознания.</w:t>
      </w:r>
    </w:p>
    <w:p w:rsidR="0000548A" w:rsidRDefault="005E3293" w:rsidP="00D01F85">
      <w:pPr>
        <w:pStyle w:val="affb"/>
        <w:spacing w:line="360" w:lineRule="auto"/>
        <w:ind w:firstLine="708"/>
        <w:jc w:val="both"/>
        <w:rPr>
          <w:rFonts w:ascii="Times New Roman" w:hAnsi="Times New Roman"/>
          <w:b/>
          <w:sz w:val="24"/>
          <w:szCs w:val="24"/>
          <w:lang w:val="ru-RU"/>
        </w:rPr>
      </w:pPr>
      <w:r w:rsidRPr="00D01F85">
        <w:rPr>
          <w:rFonts w:ascii="Times New Roman" w:hAnsi="Times New Roman"/>
          <w:i/>
          <w:sz w:val="24"/>
          <w:szCs w:val="24"/>
          <w:lang w:val="ru-RU"/>
        </w:rPr>
        <w:t>Основные показатели</w:t>
      </w:r>
      <w:r w:rsidR="000A3787" w:rsidRPr="00D01F85">
        <w:rPr>
          <w:rFonts w:ascii="Times New Roman" w:hAnsi="Times New Roman"/>
          <w:b/>
          <w:sz w:val="24"/>
          <w:szCs w:val="24"/>
          <w:lang w:val="ru-RU"/>
        </w:rPr>
        <w:t xml:space="preserve">: </w:t>
      </w:r>
    </w:p>
    <w:p w:rsidR="0080184F" w:rsidRDefault="0000548A" w:rsidP="00D01F85">
      <w:pPr>
        <w:pStyle w:val="affb"/>
        <w:spacing w:line="360" w:lineRule="auto"/>
        <w:ind w:firstLine="708"/>
        <w:jc w:val="both"/>
        <w:rPr>
          <w:lang w:val="ru-RU"/>
        </w:rPr>
      </w:pPr>
      <w:r>
        <w:rPr>
          <w:rFonts w:ascii="Times New Roman" w:hAnsi="Times New Roman"/>
          <w:b/>
          <w:sz w:val="24"/>
          <w:szCs w:val="24"/>
          <w:lang w:val="ru-RU"/>
        </w:rPr>
        <w:t xml:space="preserve">- </w:t>
      </w:r>
      <w:r w:rsidR="005E3293" w:rsidRPr="00D01F85">
        <w:rPr>
          <w:rFonts w:ascii="Times New Roman" w:hAnsi="Times New Roman"/>
          <w:sz w:val="24"/>
          <w:szCs w:val="24"/>
          <w:lang w:val="ru-RU"/>
        </w:rPr>
        <w:t>на основе нового обширного этнографического материала</w:t>
      </w:r>
      <w:r w:rsidR="00143C3B" w:rsidRPr="00D01F85">
        <w:rPr>
          <w:rFonts w:ascii="Times New Roman" w:hAnsi="Times New Roman"/>
          <w:sz w:val="24"/>
          <w:szCs w:val="24"/>
          <w:lang w:val="ru-RU"/>
        </w:rPr>
        <w:t xml:space="preserve">, собранного в </w:t>
      </w:r>
      <w:r w:rsidR="00894492" w:rsidRPr="00D01F85">
        <w:rPr>
          <w:rFonts w:ascii="Times New Roman" w:hAnsi="Times New Roman"/>
          <w:sz w:val="24"/>
          <w:szCs w:val="24"/>
          <w:lang w:val="ru-RU"/>
        </w:rPr>
        <w:t>Мангистауской, Актюбинской, Карагандинской и Павлодарской областях</w:t>
      </w:r>
      <w:r w:rsidR="00143C3B" w:rsidRPr="00D01F85">
        <w:rPr>
          <w:rFonts w:ascii="Times New Roman" w:hAnsi="Times New Roman"/>
          <w:sz w:val="24"/>
          <w:szCs w:val="24"/>
          <w:lang w:val="ru-RU"/>
        </w:rPr>
        <w:t>Казахстана,</w:t>
      </w:r>
      <w:r w:rsidR="005E3293" w:rsidRPr="00D01F85">
        <w:rPr>
          <w:rFonts w:ascii="Times New Roman" w:hAnsi="Times New Roman"/>
          <w:sz w:val="24"/>
          <w:szCs w:val="24"/>
          <w:lang w:val="ru-RU"/>
        </w:rPr>
        <w:t xml:space="preserve"> воссоздана достоверная картина </w:t>
      </w:r>
      <w:r w:rsidR="00143C3B" w:rsidRPr="00D01F85">
        <w:rPr>
          <w:rFonts w:ascii="Times New Roman" w:hAnsi="Times New Roman"/>
          <w:sz w:val="24"/>
          <w:szCs w:val="24"/>
          <w:lang w:val="ru-RU"/>
        </w:rPr>
        <w:t>традиции почитания святынь у казахов в контекс</w:t>
      </w:r>
      <w:r w:rsidR="000B3EFF" w:rsidRPr="00D01F85">
        <w:rPr>
          <w:rFonts w:ascii="Times New Roman" w:hAnsi="Times New Roman"/>
          <w:sz w:val="24"/>
          <w:szCs w:val="24"/>
          <w:lang w:val="ru-RU"/>
        </w:rPr>
        <w:t xml:space="preserve">те природоохранного прагматизма </w:t>
      </w:r>
      <w:r w:rsidR="0034599A" w:rsidRPr="00D01F85">
        <w:rPr>
          <w:rFonts w:ascii="Times New Roman" w:hAnsi="Times New Roman"/>
          <w:sz w:val="24"/>
          <w:szCs w:val="24"/>
          <w:lang w:val="ru-RU"/>
        </w:rPr>
        <w:t xml:space="preserve">в </w:t>
      </w:r>
      <w:r w:rsidR="005E3293" w:rsidRPr="00D01F85">
        <w:rPr>
          <w:rFonts w:ascii="Times New Roman" w:hAnsi="Times New Roman"/>
          <w:sz w:val="24"/>
          <w:szCs w:val="24"/>
          <w:lang w:val="ru-RU"/>
        </w:rPr>
        <w:t xml:space="preserve"> ее «живых» (реально бытующих) </w:t>
      </w:r>
      <w:r w:rsidR="00143C3B" w:rsidRPr="00D01F85">
        <w:rPr>
          <w:rFonts w:ascii="Times New Roman" w:hAnsi="Times New Roman"/>
          <w:sz w:val="24"/>
          <w:szCs w:val="24"/>
          <w:lang w:val="ru-RU"/>
        </w:rPr>
        <w:t xml:space="preserve"> проявлениях и новых тенденциях.</w:t>
      </w:r>
    </w:p>
    <w:p w:rsidR="0000548A" w:rsidRDefault="0000548A" w:rsidP="009E41A5">
      <w:pPr>
        <w:tabs>
          <w:tab w:val="left" w:pos="744"/>
        </w:tabs>
        <w:spacing w:line="360" w:lineRule="auto"/>
        <w:jc w:val="both"/>
      </w:pPr>
      <w:r>
        <w:rPr>
          <w:color w:val="3F3F3F"/>
        </w:rPr>
        <w:tab/>
        <w:t xml:space="preserve">- </w:t>
      </w:r>
      <w:r w:rsidR="00894492" w:rsidRPr="005D3288">
        <w:rPr>
          <w:color w:val="3F3F3F"/>
        </w:rPr>
        <w:t>Принята к публикации</w:t>
      </w:r>
      <w:r w:rsidR="009E41A5">
        <w:rPr>
          <w:color w:val="3F3F3F"/>
        </w:rPr>
        <w:t xml:space="preserve"> </w:t>
      </w:r>
      <w:r w:rsidR="0080184F" w:rsidRPr="005D3288">
        <w:t>статья:</w:t>
      </w:r>
      <w:r w:rsidR="009E41A5">
        <w:t xml:space="preserve"> </w:t>
      </w:r>
      <w:r w:rsidR="00894492" w:rsidRPr="002F0115">
        <w:rPr>
          <w:bCs/>
          <w:iCs/>
        </w:rPr>
        <w:t>МустафинаР</w:t>
      </w:r>
      <w:r w:rsidR="00894492" w:rsidRPr="00B679B7">
        <w:rPr>
          <w:bCs/>
          <w:iCs/>
        </w:rPr>
        <w:t>.</w:t>
      </w:r>
      <w:r w:rsidR="00894492" w:rsidRPr="002F0115">
        <w:rPr>
          <w:bCs/>
          <w:iCs/>
        </w:rPr>
        <w:t>М</w:t>
      </w:r>
      <w:r w:rsidR="00894492" w:rsidRPr="00B679B7">
        <w:rPr>
          <w:bCs/>
          <w:iCs/>
        </w:rPr>
        <w:t xml:space="preserve">. </w:t>
      </w:r>
      <w:r w:rsidR="00894492" w:rsidRPr="00B679B7">
        <w:t>«</w:t>
      </w:r>
      <w:r w:rsidR="00894492" w:rsidRPr="002F0115">
        <w:t>Некоторые</w:t>
      </w:r>
      <w:r w:rsidR="009E41A5">
        <w:t xml:space="preserve"> </w:t>
      </w:r>
      <w:r w:rsidR="00894492" w:rsidRPr="002F0115">
        <w:t>аспекты</w:t>
      </w:r>
      <w:r w:rsidR="009E41A5">
        <w:t xml:space="preserve"> </w:t>
      </w:r>
      <w:r w:rsidR="00894492" w:rsidRPr="002F0115">
        <w:t>современной</w:t>
      </w:r>
      <w:r w:rsidR="009E41A5">
        <w:t xml:space="preserve"> </w:t>
      </w:r>
      <w:r w:rsidR="00894492" w:rsidRPr="002F0115">
        <w:t>религиознойжизни</w:t>
      </w:r>
      <w:proofErr w:type="gramStart"/>
      <w:r w:rsidR="009E41A5">
        <w:t>,</w:t>
      </w:r>
      <w:r w:rsidR="00894492" w:rsidRPr="002F0115">
        <w:t>д</w:t>
      </w:r>
      <w:proofErr w:type="gramEnd"/>
      <w:r w:rsidR="00894492" w:rsidRPr="002F0115">
        <w:t>еятельностиисламскихкультовыхучрежденийвКазахстане</w:t>
      </w:r>
      <w:r w:rsidR="00894492" w:rsidRPr="00B679B7">
        <w:t>(</w:t>
      </w:r>
      <w:r w:rsidR="00894492" w:rsidRPr="002F0115">
        <w:t>поматериаламполевыхэтнографическихисследований</w:t>
      </w:r>
      <w:r w:rsidR="009E41A5">
        <w:t>)</w:t>
      </w:r>
      <w:r w:rsidR="00894492" w:rsidRPr="00B679B7">
        <w:t>/«</w:t>
      </w:r>
      <w:r w:rsidR="00894492" w:rsidRPr="002F0115">
        <w:t>Современнаярелигиознаяжизньказахов</w:t>
      </w:r>
      <w:r w:rsidR="00894492" w:rsidRPr="00B679B7">
        <w:t xml:space="preserve"> (</w:t>
      </w:r>
      <w:r w:rsidR="00894492" w:rsidRPr="002F0115">
        <w:t>поматериаламполевыхэтнографическихисследований</w:t>
      </w:r>
      <w:r w:rsidR="00894492" w:rsidRPr="00B679B7">
        <w:t xml:space="preserve">», </w:t>
      </w:r>
      <w:r w:rsidR="00894492" w:rsidRPr="002F0115">
        <w:t>представленнойвж</w:t>
      </w:r>
      <w:r w:rsidR="00894492" w:rsidRPr="00B679B7">
        <w:t>. «</w:t>
      </w:r>
      <w:r w:rsidR="00894492" w:rsidRPr="002F0115">
        <w:t>ВестникТомскогогосударственногоуниверситета</w:t>
      </w:r>
      <w:proofErr w:type="gramStart"/>
      <w:r w:rsidR="009E41A5">
        <w:t>»</w:t>
      </w:r>
      <w:r w:rsidR="00894492" w:rsidRPr="002F0115">
        <w:t>Р</w:t>
      </w:r>
      <w:proofErr w:type="gramEnd"/>
      <w:r w:rsidR="00894492" w:rsidRPr="002F0115">
        <w:t>АН</w:t>
      </w:r>
      <w:r w:rsidR="009E41A5">
        <w:t>,</w:t>
      </w:r>
      <w:r w:rsidR="00894492" w:rsidRPr="002F0115">
        <w:t>индексируемыйвБДWebofScienceCoreCollection</w:t>
      </w:r>
      <w:r w:rsidR="00894492" w:rsidRPr="00B679B7">
        <w:t>’</w:t>
      </w:r>
      <w:r w:rsidR="00894492" w:rsidRPr="002F0115">
        <w:t>sEmergingSourcesCitationIndexиRussianScienceCitationIndex</w:t>
      </w:r>
      <w:r w:rsidR="00894492" w:rsidRPr="00B679B7">
        <w:t xml:space="preserve"> (</w:t>
      </w:r>
      <w:r w:rsidR="00894492" w:rsidRPr="002F0115">
        <w:t>RSCI</w:t>
      </w:r>
      <w:r w:rsidR="00863808">
        <w:t>)</w:t>
      </w:r>
      <w:r w:rsidR="00AB46D9">
        <w:t xml:space="preserve">; </w:t>
      </w:r>
    </w:p>
    <w:p w:rsidR="0000548A" w:rsidRDefault="0000548A" w:rsidP="00AB46D9">
      <w:pPr>
        <w:tabs>
          <w:tab w:val="left" w:pos="744"/>
        </w:tabs>
        <w:spacing w:line="360" w:lineRule="auto"/>
        <w:rPr>
          <w:rStyle w:val="A60"/>
          <w:sz w:val="24"/>
          <w:szCs w:val="24"/>
          <w:lang w:val="kk-KZ"/>
        </w:rPr>
      </w:pPr>
      <w:r>
        <w:tab/>
        <w:t xml:space="preserve">- </w:t>
      </w:r>
      <w:r w:rsidR="00AB46D9">
        <w:t>о</w:t>
      </w:r>
      <w:r w:rsidR="00863808">
        <w:t xml:space="preserve">публикована статья: </w:t>
      </w:r>
      <w:r w:rsidR="00863808" w:rsidRPr="002F0115">
        <w:rPr>
          <w:iCs/>
        </w:rPr>
        <w:t xml:space="preserve">Ибадуллаева З.Ө., </w:t>
      </w:r>
      <w:r w:rsidR="00863808" w:rsidRPr="002F0115">
        <w:rPr>
          <w:iCs/>
          <w:lang w:val="en-US"/>
        </w:rPr>
        <w:t>C</w:t>
      </w:r>
      <w:r w:rsidR="00863808" w:rsidRPr="002F0115">
        <w:rPr>
          <w:iCs/>
        </w:rPr>
        <w:t>ейлбекова А.Е</w:t>
      </w:r>
      <w:r w:rsidR="00863808" w:rsidRPr="002F0115">
        <w:rPr>
          <w:b/>
          <w:iCs/>
        </w:rPr>
        <w:t>.</w:t>
      </w:r>
      <w:r w:rsidR="00863808" w:rsidRPr="002F0115">
        <w:rPr>
          <w:iCs/>
          <w:lang w:val="kk-KZ"/>
        </w:rPr>
        <w:t>ХІХ – ХХ ғғ. басындағы қазақ даласындағы емшілік категориялары және емдеу тәсілдері</w:t>
      </w:r>
      <w:r w:rsidR="00863808" w:rsidRPr="002F0115">
        <w:rPr>
          <w:i/>
          <w:iCs/>
          <w:lang w:val="kk-KZ"/>
        </w:rPr>
        <w:t xml:space="preserve">. </w:t>
      </w:r>
      <w:r w:rsidR="00863808" w:rsidRPr="002F0115">
        <w:rPr>
          <w:rStyle w:val="A60"/>
          <w:sz w:val="24"/>
          <w:szCs w:val="24"/>
          <w:lang w:val="kk-KZ"/>
        </w:rPr>
        <w:t>//Әл-Фараби атындағы ҚазҰУ хабаршысы. Тарих серияс</w:t>
      </w:r>
      <w:r w:rsidR="00863808">
        <w:rPr>
          <w:rStyle w:val="A60"/>
          <w:sz w:val="24"/>
          <w:szCs w:val="24"/>
          <w:lang w:val="kk-KZ"/>
        </w:rPr>
        <w:t>ы. Алматы, 2019. №3. 252-259-б.</w:t>
      </w:r>
      <w:r w:rsidR="00863808" w:rsidRPr="00B26A3F">
        <w:rPr>
          <w:i/>
        </w:rPr>
        <w:t>(ККСОН МОН РК</w:t>
      </w:r>
      <w:r w:rsidR="00863808">
        <w:rPr>
          <w:i/>
        </w:rPr>
        <w:t>)</w:t>
      </w:r>
      <w:r w:rsidR="00AB46D9">
        <w:rPr>
          <w:rStyle w:val="A60"/>
          <w:sz w:val="24"/>
          <w:szCs w:val="24"/>
          <w:lang w:val="kk-KZ"/>
        </w:rPr>
        <w:t>;</w:t>
      </w:r>
    </w:p>
    <w:p w:rsidR="0000548A" w:rsidRDefault="0000548A" w:rsidP="00AB46D9">
      <w:pPr>
        <w:tabs>
          <w:tab w:val="left" w:pos="744"/>
        </w:tabs>
        <w:spacing w:line="360" w:lineRule="auto"/>
        <w:rPr>
          <w:rStyle w:val="A60"/>
          <w:sz w:val="24"/>
          <w:szCs w:val="24"/>
          <w:lang w:val="kk-KZ"/>
        </w:rPr>
      </w:pPr>
      <w:r>
        <w:rPr>
          <w:rStyle w:val="A60"/>
          <w:sz w:val="24"/>
          <w:szCs w:val="24"/>
          <w:lang w:val="kk-KZ"/>
        </w:rPr>
        <w:tab/>
        <w:t>-</w:t>
      </w:r>
      <w:r w:rsidR="00AB46D9">
        <w:rPr>
          <w:rStyle w:val="A60"/>
          <w:sz w:val="24"/>
          <w:szCs w:val="24"/>
          <w:lang w:val="kk-KZ"/>
        </w:rPr>
        <w:t xml:space="preserve">опубликован доклад на международной конференции:  </w:t>
      </w:r>
      <w:r w:rsidR="00AB46D9" w:rsidRPr="002F0115">
        <w:rPr>
          <w:rStyle w:val="A60"/>
          <w:sz w:val="24"/>
          <w:szCs w:val="24"/>
          <w:lang w:val="kk-KZ"/>
        </w:rPr>
        <w:t xml:space="preserve">Zylikha Ibadullayeva.  XIX-XX ғғ. Басындағы Қожалардың Қазақ қоғамындағы Орны/ Коjalar’in XIX-XX. </w:t>
      </w:r>
      <w:r w:rsidR="00AB46D9" w:rsidRPr="00B679B7">
        <w:rPr>
          <w:rStyle w:val="A60"/>
          <w:sz w:val="24"/>
          <w:szCs w:val="24"/>
          <w:lang w:val="kk-KZ"/>
        </w:rPr>
        <w:t>Yuzyl Daslarinda Kazak Toplu</w:t>
      </w:r>
      <w:r>
        <w:rPr>
          <w:rStyle w:val="A60"/>
          <w:sz w:val="24"/>
          <w:szCs w:val="24"/>
          <w:lang w:val="kk-KZ"/>
        </w:rPr>
        <w:t xml:space="preserve">mundaki Yeriт </w:t>
      </w:r>
      <w:r w:rsidR="00AB46D9" w:rsidRPr="00DA76D0">
        <w:rPr>
          <w:rStyle w:val="A60"/>
          <w:sz w:val="24"/>
          <w:szCs w:val="24"/>
          <w:lang w:val="kk-KZ"/>
        </w:rPr>
        <w:t>// International symposium on political,economic and culture developments in the Turkic World from the beginning of the twenty century to the present day. – Ankara, 2019. - 916 p.</w:t>
      </w:r>
      <w:r w:rsidR="00243F0E" w:rsidRPr="00DA76D0">
        <w:rPr>
          <w:rStyle w:val="A60"/>
          <w:sz w:val="24"/>
          <w:szCs w:val="24"/>
          <w:lang w:val="kk-KZ"/>
        </w:rPr>
        <w:t xml:space="preserve">; </w:t>
      </w:r>
    </w:p>
    <w:p w:rsidR="00AB46D9" w:rsidRPr="00DA76D0" w:rsidRDefault="0000548A" w:rsidP="00AB46D9">
      <w:pPr>
        <w:tabs>
          <w:tab w:val="left" w:pos="744"/>
        </w:tabs>
        <w:spacing w:line="360" w:lineRule="auto"/>
        <w:rPr>
          <w:rStyle w:val="A60"/>
          <w:sz w:val="24"/>
          <w:szCs w:val="24"/>
          <w:lang w:val="kk-KZ"/>
        </w:rPr>
      </w:pPr>
      <w:r>
        <w:rPr>
          <w:rStyle w:val="A60"/>
          <w:sz w:val="24"/>
          <w:szCs w:val="24"/>
          <w:lang w:val="kk-KZ"/>
        </w:rPr>
        <w:tab/>
        <w:t>-</w:t>
      </w:r>
      <w:r w:rsidR="00243F0E" w:rsidRPr="00DA76D0">
        <w:rPr>
          <w:rStyle w:val="A60"/>
          <w:sz w:val="24"/>
          <w:szCs w:val="24"/>
          <w:lang w:val="kk-KZ"/>
        </w:rPr>
        <w:t>материалы исследовани</w:t>
      </w:r>
      <w:r w:rsidR="00E766A2" w:rsidRPr="00DA76D0">
        <w:rPr>
          <w:rStyle w:val="A60"/>
          <w:sz w:val="24"/>
          <w:szCs w:val="24"/>
          <w:lang w:val="kk-KZ"/>
        </w:rPr>
        <w:t xml:space="preserve">я были представлены в докладах, </w:t>
      </w:r>
      <w:r w:rsidR="00243F0E" w:rsidRPr="00DA76D0">
        <w:rPr>
          <w:rStyle w:val="A60"/>
          <w:sz w:val="24"/>
          <w:szCs w:val="24"/>
          <w:lang w:val="kk-KZ"/>
        </w:rPr>
        <w:t xml:space="preserve"> презентациях и отчетах  в кругах международного научного сообщества</w:t>
      </w:r>
      <w:r w:rsidR="00E766A2" w:rsidRPr="00DA76D0">
        <w:rPr>
          <w:rStyle w:val="A60"/>
          <w:sz w:val="24"/>
          <w:szCs w:val="24"/>
          <w:lang w:val="kk-KZ"/>
        </w:rPr>
        <w:t xml:space="preserve"> (Япония, Великобритания, Турция).</w:t>
      </w:r>
      <w:r w:rsidR="00243F0E" w:rsidRPr="00DA76D0">
        <w:rPr>
          <w:rStyle w:val="A60"/>
          <w:sz w:val="24"/>
          <w:szCs w:val="24"/>
          <w:lang w:val="kk-KZ"/>
        </w:rPr>
        <w:t>.</w:t>
      </w:r>
    </w:p>
    <w:p w:rsidR="00B561A3" w:rsidRDefault="00BF2043" w:rsidP="00AB46D9">
      <w:pPr>
        <w:pStyle w:val="aa"/>
        <w:spacing w:line="360" w:lineRule="auto"/>
        <w:ind w:firstLine="708"/>
        <w:jc w:val="both"/>
        <w:rPr>
          <w:sz w:val="24"/>
          <w:szCs w:val="24"/>
        </w:rPr>
      </w:pPr>
      <w:r w:rsidRPr="002F0115">
        <w:rPr>
          <w:i/>
          <w:sz w:val="24"/>
          <w:szCs w:val="24"/>
        </w:rPr>
        <w:t>Степень внедрения</w:t>
      </w:r>
      <w:r w:rsidR="00CC6088" w:rsidRPr="002F0115">
        <w:rPr>
          <w:sz w:val="24"/>
          <w:szCs w:val="24"/>
        </w:rPr>
        <w:t xml:space="preserve">: </w:t>
      </w:r>
      <w:r w:rsidR="005D3F79" w:rsidRPr="002F0115">
        <w:rPr>
          <w:sz w:val="24"/>
          <w:szCs w:val="24"/>
        </w:rPr>
        <w:t xml:space="preserve">результаты и </w:t>
      </w:r>
      <w:r w:rsidRPr="002F0115">
        <w:rPr>
          <w:sz w:val="24"/>
          <w:szCs w:val="24"/>
        </w:rPr>
        <w:t>материалы</w:t>
      </w:r>
      <w:r w:rsidR="005D3F79" w:rsidRPr="002F0115">
        <w:rPr>
          <w:sz w:val="24"/>
          <w:szCs w:val="24"/>
        </w:rPr>
        <w:t xml:space="preserve"> исследования</w:t>
      </w:r>
      <w:r w:rsidR="00B561A3" w:rsidRPr="002F0115">
        <w:rPr>
          <w:sz w:val="24"/>
          <w:szCs w:val="24"/>
        </w:rPr>
        <w:t>используются</w:t>
      </w:r>
      <w:r w:rsidR="00B561A3">
        <w:rPr>
          <w:sz w:val="24"/>
          <w:szCs w:val="24"/>
        </w:rPr>
        <w:t xml:space="preserve"> ипредставлены:</w:t>
      </w:r>
    </w:p>
    <w:p w:rsidR="00B561A3" w:rsidRDefault="00B561A3" w:rsidP="002F0115">
      <w:pPr>
        <w:pStyle w:val="aa"/>
        <w:spacing w:line="360" w:lineRule="auto"/>
        <w:ind w:firstLine="708"/>
        <w:jc w:val="both"/>
        <w:rPr>
          <w:sz w:val="24"/>
          <w:szCs w:val="24"/>
        </w:rPr>
      </w:pPr>
      <w:r>
        <w:rPr>
          <w:sz w:val="24"/>
          <w:szCs w:val="24"/>
        </w:rPr>
        <w:t>-</w:t>
      </w:r>
      <w:r w:rsidR="00F0379B" w:rsidRPr="002F0115">
        <w:rPr>
          <w:sz w:val="24"/>
          <w:szCs w:val="24"/>
        </w:rPr>
        <w:t>в лекционных курсах «Традиционное мировоззрение народов Центральной Азии: прошлое и настоящее» (магистратура), «Религиозные традиции народов Евразии: про</w:t>
      </w:r>
      <w:r w:rsidR="00F0379B">
        <w:rPr>
          <w:sz w:val="24"/>
          <w:szCs w:val="24"/>
        </w:rPr>
        <w:t>блемы и решения» (докторантура), «Теоретическая этнология»</w:t>
      </w:r>
      <w:r>
        <w:rPr>
          <w:sz w:val="24"/>
          <w:szCs w:val="24"/>
        </w:rPr>
        <w:t xml:space="preserve"> (бакалавриат);</w:t>
      </w:r>
    </w:p>
    <w:p w:rsidR="0000548A" w:rsidRPr="00E010EB" w:rsidRDefault="009E41A5" w:rsidP="0000548A">
      <w:pPr>
        <w:pStyle w:val="aa"/>
        <w:spacing w:line="360" w:lineRule="auto"/>
        <w:ind w:firstLine="708"/>
        <w:jc w:val="both"/>
        <w:rPr>
          <w:sz w:val="24"/>
          <w:szCs w:val="24"/>
        </w:rPr>
      </w:pPr>
      <w:proofErr w:type="gramStart"/>
      <w:r>
        <w:rPr>
          <w:sz w:val="24"/>
          <w:szCs w:val="24"/>
        </w:rPr>
        <w:lastRenderedPageBreak/>
        <w:t>-</w:t>
      </w:r>
      <w:r w:rsidR="0000548A" w:rsidRPr="002F0115">
        <w:rPr>
          <w:sz w:val="24"/>
          <w:szCs w:val="24"/>
        </w:rPr>
        <w:t>в</w:t>
      </w:r>
      <w:r w:rsidR="0000548A">
        <w:rPr>
          <w:sz w:val="24"/>
          <w:szCs w:val="24"/>
        </w:rPr>
        <w:t>статье</w:t>
      </w:r>
      <w:r w:rsidR="0000548A" w:rsidRPr="00E010EB">
        <w:rPr>
          <w:sz w:val="24"/>
          <w:szCs w:val="24"/>
        </w:rPr>
        <w:t xml:space="preserve">, </w:t>
      </w:r>
      <w:r w:rsidR="0000548A">
        <w:rPr>
          <w:sz w:val="24"/>
          <w:szCs w:val="24"/>
        </w:rPr>
        <w:t>принятой</w:t>
      </w:r>
      <w:r>
        <w:rPr>
          <w:sz w:val="24"/>
          <w:szCs w:val="24"/>
        </w:rPr>
        <w:t xml:space="preserve"> </w:t>
      </w:r>
      <w:r w:rsidR="0000548A" w:rsidRPr="002F0115">
        <w:rPr>
          <w:sz w:val="24"/>
          <w:szCs w:val="24"/>
        </w:rPr>
        <w:t>к</w:t>
      </w:r>
      <w:r>
        <w:rPr>
          <w:sz w:val="24"/>
          <w:szCs w:val="24"/>
        </w:rPr>
        <w:t xml:space="preserve"> </w:t>
      </w:r>
      <w:r w:rsidR="0000548A" w:rsidRPr="002F0115">
        <w:rPr>
          <w:sz w:val="24"/>
          <w:szCs w:val="24"/>
        </w:rPr>
        <w:t>публикации</w:t>
      </w:r>
      <w:r>
        <w:rPr>
          <w:sz w:val="24"/>
          <w:szCs w:val="24"/>
        </w:rPr>
        <w:t xml:space="preserve"> </w:t>
      </w:r>
      <w:r w:rsidR="0000548A" w:rsidRPr="002F0115">
        <w:rPr>
          <w:sz w:val="24"/>
          <w:szCs w:val="24"/>
        </w:rPr>
        <w:t>в</w:t>
      </w:r>
      <w:r>
        <w:rPr>
          <w:sz w:val="24"/>
          <w:szCs w:val="24"/>
        </w:rPr>
        <w:t xml:space="preserve"> </w:t>
      </w:r>
      <w:r w:rsidR="0000548A" w:rsidRPr="002F0115">
        <w:rPr>
          <w:sz w:val="24"/>
          <w:szCs w:val="24"/>
        </w:rPr>
        <w:t>индексируемом</w:t>
      </w:r>
      <w:r>
        <w:rPr>
          <w:sz w:val="24"/>
          <w:szCs w:val="24"/>
        </w:rPr>
        <w:t xml:space="preserve"> </w:t>
      </w:r>
      <w:r w:rsidR="0000548A" w:rsidRPr="002F0115">
        <w:rPr>
          <w:sz w:val="24"/>
          <w:szCs w:val="24"/>
        </w:rPr>
        <w:t>журнале</w:t>
      </w:r>
      <w:r w:rsidR="0000548A" w:rsidRPr="00E010EB">
        <w:rPr>
          <w:sz w:val="24"/>
          <w:szCs w:val="24"/>
        </w:rPr>
        <w:t xml:space="preserve"> (</w:t>
      </w:r>
      <w:r w:rsidR="0000548A" w:rsidRPr="003D1F3A">
        <w:rPr>
          <w:sz w:val="24"/>
          <w:szCs w:val="24"/>
        </w:rPr>
        <w:t>БД</w:t>
      </w:r>
      <w:r w:rsidR="0000548A" w:rsidRPr="003D1F3A">
        <w:rPr>
          <w:sz w:val="24"/>
          <w:szCs w:val="24"/>
          <w:lang w:val="en-US"/>
        </w:rPr>
        <w:t>WebofScienceCoreCollection</w:t>
      </w:r>
      <w:r w:rsidR="0000548A" w:rsidRPr="00E010EB">
        <w:rPr>
          <w:sz w:val="24"/>
          <w:szCs w:val="24"/>
        </w:rPr>
        <w:t>’</w:t>
      </w:r>
      <w:r w:rsidR="0000548A" w:rsidRPr="003D1F3A">
        <w:rPr>
          <w:sz w:val="24"/>
          <w:szCs w:val="24"/>
          <w:lang w:val="en-US"/>
        </w:rPr>
        <w:t>sEmergingSourcesCitationIndex</w:t>
      </w:r>
      <w:r w:rsidR="0000548A" w:rsidRPr="003D1F3A">
        <w:rPr>
          <w:sz w:val="24"/>
          <w:szCs w:val="24"/>
        </w:rPr>
        <w:t>и</w:t>
      </w:r>
      <w:r w:rsidR="0000548A" w:rsidRPr="003D1F3A">
        <w:rPr>
          <w:sz w:val="24"/>
          <w:szCs w:val="24"/>
          <w:lang w:val="en-US"/>
        </w:rPr>
        <w:t>RussianScienceCitationIndex</w:t>
      </w:r>
      <w:r w:rsidR="0000548A" w:rsidRPr="00E010EB">
        <w:rPr>
          <w:sz w:val="24"/>
          <w:szCs w:val="24"/>
        </w:rPr>
        <w:t xml:space="preserve"> (</w:t>
      </w:r>
      <w:r w:rsidR="0000548A" w:rsidRPr="003D1F3A">
        <w:rPr>
          <w:sz w:val="24"/>
          <w:szCs w:val="24"/>
          <w:lang w:val="en-US"/>
        </w:rPr>
        <w:t>RSCI</w:t>
      </w:r>
      <w:r w:rsidR="0000548A" w:rsidRPr="00E010EB">
        <w:t>)</w:t>
      </w:r>
      <w:r w:rsidR="0000548A" w:rsidRPr="00E010EB">
        <w:rPr>
          <w:sz w:val="24"/>
          <w:szCs w:val="24"/>
        </w:rPr>
        <w:t xml:space="preserve">; </w:t>
      </w:r>
      <w:proofErr w:type="gramEnd"/>
    </w:p>
    <w:p w:rsidR="0000548A" w:rsidRDefault="0000548A" w:rsidP="0000548A">
      <w:pPr>
        <w:pStyle w:val="aa"/>
        <w:spacing w:line="360" w:lineRule="auto"/>
        <w:ind w:firstLine="708"/>
        <w:jc w:val="both"/>
        <w:rPr>
          <w:sz w:val="24"/>
          <w:szCs w:val="24"/>
        </w:rPr>
      </w:pPr>
      <w:r>
        <w:rPr>
          <w:sz w:val="24"/>
          <w:szCs w:val="24"/>
        </w:rPr>
        <w:t xml:space="preserve">- опубликованы </w:t>
      </w:r>
      <w:r w:rsidRPr="002F0115">
        <w:rPr>
          <w:sz w:val="24"/>
          <w:szCs w:val="24"/>
        </w:rPr>
        <w:t>в научном журнале Вестник</w:t>
      </w:r>
      <w:r>
        <w:rPr>
          <w:sz w:val="24"/>
          <w:szCs w:val="24"/>
        </w:rPr>
        <w:t xml:space="preserve"> КазНУ</w:t>
      </w:r>
      <w:r w:rsidRPr="002F0115">
        <w:rPr>
          <w:sz w:val="24"/>
          <w:szCs w:val="24"/>
        </w:rPr>
        <w:t xml:space="preserve"> (</w:t>
      </w:r>
      <w:r w:rsidRPr="002F0115">
        <w:rPr>
          <w:i/>
          <w:sz w:val="24"/>
          <w:szCs w:val="24"/>
        </w:rPr>
        <w:t>ККСОН РК)</w:t>
      </w:r>
      <w:r>
        <w:rPr>
          <w:sz w:val="24"/>
          <w:szCs w:val="24"/>
        </w:rPr>
        <w:t xml:space="preserve"> и материалах международной конференции (Анкара, Турция);</w:t>
      </w:r>
    </w:p>
    <w:p w:rsidR="00904B30" w:rsidRPr="0085090B" w:rsidRDefault="00904B30" w:rsidP="0000548A">
      <w:pPr>
        <w:pStyle w:val="aa"/>
        <w:spacing w:line="360" w:lineRule="auto"/>
        <w:ind w:firstLine="708"/>
        <w:jc w:val="both"/>
        <w:rPr>
          <w:sz w:val="24"/>
          <w:szCs w:val="24"/>
        </w:rPr>
      </w:pPr>
      <w:r>
        <w:rPr>
          <w:sz w:val="24"/>
          <w:szCs w:val="24"/>
        </w:rPr>
        <w:t xml:space="preserve">- </w:t>
      </w:r>
      <w:r w:rsidRPr="0085090B">
        <w:rPr>
          <w:rStyle w:val="A60"/>
          <w:sz w:val="24"/>
          <w:szCs w:val="24"/>
        </w:rPr>
        <w:t xml:space="preserve">в докладах,  презентациях </w:t>
      </w:r>
      <w:r>
        <w:rPr>
          <w:rStyle w:val="A60"/>
          <w:sz w:val="24"/>
          <w:szCs w:val="24"/>
        </w:rPr>
        <w:t>иотчетах</w:t>
      </w:r>
      <w:r w:rsidRPr="0085090B">
        <w:rPr>
          <w:rStyle w:val="A60"/>
          <w:sz w:val="24"/>
          <w:szCs w:val="24"/>
        </w:rPr>
        <w:t xml:space="preserve">  в кругах международного научного сообщества (</w:t>
      </w:r>
      <w:r>
        <w:rPr>
          <w:rStyle w:val="A60"/>
          <w:sz w:val="24"/>
          <w:szCs w:val="24"/>
        </w:rPr>
        <w:t>Япония</w:t>
      </w:r>
      <w:r w:rsidRPr="0085090B">
        <w:rPr>
          <w:rStyle w:val="A60"/>
          <w:sz w:val="24"/>
          <w:szCs w:val="24"/>
        </w:rPr>
        <w:t xml:space="preserve">, </w:t>
      </w:r>
      <w:r>
        <w:rPr>
          <w:rStyle w:val="A60"/>
          <w:sz w:val="24"/>
          <w:szCs w:val="24"/>
        </w:rPr>
        <w:t>Великобритания</w:t>
      </w:r>
      <w:r w:rsidRPr="0085090B">
        <w:rPr>
          <w:rStyle w:val="A60"/>
          <w:sz w:val="24"/>
          <w:szCs w:val="24"/>
        </w:rPr>
        <w:t xml:space="preserve">, </w:t>
      </w:r>
      <w:r>
        <w:rPr>
          <w:rStyle w:val="A60"/>
          <w:sz w:val="24"/>
          <w:szCs w:val="24"/>
        </w:rPr>
        <w:t>Турция):</w:t>
      </w:r>
    </w:p>
    <w:p w:rsidR="00B561A3" w:rsidRDefault="00B561A3" w:rsidP="00904B30">
      <w:pPr>
        <w:pStyle w:val="aa"/>
        <w:spacing w:line="360" w:lineRule="auto"/>
        <w:ind w:firstLine="708"/>
        <w:jc w:val="both"/>
        <w:rPr>
          <w:sz w:val="24"/>
          <w:szCs w:val="24"/>
        </w:rPr>
      </w:pPr>
      <w:r>
        <w:rPr>
          <w:sz w:val="24"/>
          <w:szCs w:val="24"/>
        </w:rPr>
        <w:t xml:space="preserve">- </w:t>
      </w:r>
      <w:r w:rsidR="00BF2043" w:rsidRPr="002F0115">
        <w:rPr>
          <w:sz w:val="24"/>
          <w:szCs w:val="24"/>
        </w:rPr>
        <w:t>в докладе</w:t>
      </w:r>
      <w:r w:rsidR="00870028">
        <w:rPr>
          <w:sz w:val="24"/>
          <w:szCs w:val="24"/>
        </w:rPr>
        <w:t>на международном симпозиуме и в презентации на открытом семинаре (</w:t>
      </w:r>
      <w:r w:rsidR="00110CB0">
        <w:rPr>
          <w:sz w:val="24"/>
          <w:szCs w:val="24"/>
        </w:rPr>
        <w:t>Токио, Япония</w:t>
      </w:r>
      <w:r w:rsidR="00110CB0" w:rsidRPr="008B7238">
        <w:rPr>
          <w:sz w:val="24"/>
          <w:szCs w:val="24"/>
        </w:rPr>
        <w:t>)</w:t>
      </w:r>
      <w:r w:rsidR="009504B1" w:rsidRPr="008B7238">
        <w:rPr>
          <w:sz w:val="24"/>
          <w:szCs w:val="24"/>
        </w:rPr>
        <w:t>;</w:t>
      </w:r>
    </w:p>
    <w:p w:rsidR="00B561A3" w:rsidRDefault="00B561A3" w:rsidP="002F0115">
      <w:pPr>
        <w:pStyle w:val="aa"/>
        <w:spacing w:line="360" w:lineRule="auto"/>
        <w:ind w:firstLine="708"/>
        <w:jc w:val="both"/>
        <w:rPr>
          <w:sz w:val="24"/>
          <w:szCs w:val="24"/>
        </w:rPr>
      </w:pPr>
      <w:r>
        <w:rPr>
          <w:sz w:val="24"/>
          <w:szCs w:val="24"/>
        </w:rPr>
        <w:t xml:space="preserve">- </w:t>
      </w:r>
      <w:r w:rsidR="008B7238" w:rsidRPr="008B7238">
        <w:rPr>
          <w:sz w:val="24"/>
          <w:szCs w:val="24"/>
        </w:rPr>
        <w:t>в  отчете о результатах исследований в рамках заявленного научного проекта на научно-практическом семинаре в Азиатском центре, Школы глобальных исследований, Университета</w:t>
      </w:r>
      <w:r w:rsidR="008B7238">
        <w:rPr>
          <w:sz w:val="24"/>
          <w:szCs w:val="24"/>
        </w:rPr>
        <w:t xml:space="preserve"> Сассекс (Великобритания); </w:t>
      </w:r>
    </w:p>
    <w:p w:rsidR="00DD2281" w:rsidRPr="002F0115" w:rsidRDefault="002008EE" w:rsidP="002F0115">
      <w:pPr>
        <w:spacing w:line="360" w:lineRule="auto"/>
        <w:ind w:firstLine="708"/>
        <w:jc w:val="both"/>
      </w:pPr>
      <w:r w:rsidRPr="002F0115">
        <w:rPr>
          <w:i/>
        </w:rPr>
        <w:t>Рекомендации:</w:t>
      </w:r>
      <w:r w:rsidR="00034A32" w:rsidRPr="002F0115">
        <w:t xml:space="preserve">воспитание экологической культуры в контексте традиционной концепции </w:t>
      </w:r>
      <w:r w:rsidR="00034A32" w:rsidRPr="002F0115">
        <w:rPr>
          <w:color w:val="000000"/>
        </w:rPr>
        <w:t>гармонии человека и природы</w:t>
      </w:r>
      <w:r w:rsidR="00034A32" w:rsidRPr="002F0115">
        <w:t xml:space="preserve"> (экофильности);популяризация сакральных мест  в целях воспитания молодежи в духе  патриотизма и  любви к родной природе; </w:t>
      </w:r>
      <w:r w:rsidR="00F17836" w:rsidRPr="002F0115">
        <w:t xml:space="preserve">корректировка </w:t>
      </w:r>
      <w:r w:rsidR="00F17836" w:rsidRPr="002F0115">
        <w:rPr>
          <w:b/>
        </w:rPr>
        <w:t xml:space="preserve">с </w:t>
      </w:r>
      <w:r w:rsidR="00F17836" w:rsidRPr="002F0115">
        <w:t>учетом новых данных проведенного исследования,</w:t>
      </w:r>
      <w:r w:rsidR="00034A32" w:rsidRPr="002F0115">
        <w:t xml:space="preserve"> рекомендаций для школьных учебников, </w:t>
      </w:r>
      <w:r w:rsidR="00F17836" w:rsidRPr="002F0115">
        <w:t xml:space="preserve">учебных пособий и научно-просветительской литературы, </w:t>
      </w:r>
      <w:r w:rsidR="00034A32" w:rsidRPr="002F0115">
        <w:t xml:space="preserve">направленных на  воспитание экологической </w:t>
      </w:r>
      <w:r w:rsidR="0065238E" w:rsidRPr="002F0115">
        <w:t>культуры, сохранения</w:t>
      </w:r>
      <w:r w:rsidR="00034A32" w:rsidRPr="002F0115">
        <w:t xml:space="preserve"> сакрального историко-кул</w:t>
      </w:r>
      <w:r w:rsidR="0065238E" w:rsidRPr="002F0115">
        <w:t>ьтурного и природного наследия,</w:t>
      </w:r>
      <w:r w:rsidR="00F17836" w:rsidRPr="002F0115">
        <w:t xml:space="preserve"> разработка рекомендаций, мероприятий и профилактических мер по пропаганде традиций бережного отношения к сакральным  объектам  в Казахстане в средствах массовой информации, посредством публичных научно-популярных лекций, бесед, с привлечением высококвалифицированных  специалистов-этнологов; </w:t>
      </w:r>
      <w:r w:rsidR="00034A32" w:rsidRPr="002F0115">
        <w:t>подготовка специалистов в области этн</w:t>
      </w:r>
      <w:r w:rsidR="00F17836" w:rsidRPr="002F0115">
        <w:t>ической экологии (этноэкологии).</w:t>
      </w:r>
      <w:r w:rsidR="00DD2281" w:rsidRPr="002F0115">
        <w:t xml:space="preserve">Разработка рекомендаций посещения святынь, как объектов историко-культурного, экологического и паломнического туризма.  Предоставление материалов исследования </w:t>
      </w:r>
      <w:r w:rsidR="002D4092" w:rsidRPr="002F0115">
        <w:t xml:space="preserve">природоохранным организациям, </w:t>
      </w:r>
      <w:r w:rsidR="00DD2281" w:rsidRPr="002F0115">
        <w:t>Министерству окружающей среды и водных ресурсов Республики Казахстан, государственным структурам,научно-исследовательским и образовательным организациям, просветительским обществам и учреждениям, представителям средств массовой информации, распространение их  среди населения страны, особенно молодежи.</w:t>
      </w:r>
    </w:p>
    <w:p w:rsidR="00B41A6C" w:rsidRPr="002F0115" w:rsidRDefault="00DD2281" w:rsidP="002F0115">
      <w:pPr>
        <w:tabs>
          <w:tab w:val="left" w:pos="720"/>
        </w:tabs>
        <w:spacing w:line="360" w:lineRule="auto"/>
        <w:jc w:val="both"/>
      </w:pPr>
      <w:r w:rsidRPr="002F0115">
        <w:rPr>
          <w:bCs/>
        </w:rPr>
        <w:tab/>
      </w:r>
      <w:r w:rsidR="0087424A" w:rsidRPr="002F0115">
        <w:rPr>
          <w:i/>
        </w:rPr>
        <w:t>Эффективность:</w:t>
      </w:r>
      <w:r w:rsidR="008C3429" w:rsidRPr="002F0115">
        <w:t xml:space="preserve">совершенствование на основании проведенного исследования  мероприятий и профилактических мер по охране окружающей среды в контексте природоохранных функций сакральных объектов историко-культурного и природного происхождения,  содействие </w:t>
      </w:r>
      <w:r w:rsidR="002014B9" w:rsidRPr="002F0115">
        <w:t>разработке</w:t>
      </w:r>
      <w:r w:rsidR="00A97A44" w:rsidRPr="002F0115">
        <w:t xml:space="preserve"> рекомендаций, мероприятий и профилактических мер по охране сакральных объектов историко-культурного и природного происхождения;  </w:t>
      </w:r>
      <w:r w:rsidR="008C3429" w:rsidRPr="002F0115">
        <w:t xml:space="preserve">прогнозирование процессов </w:t>
      </w:r>
      <w:r w:rsidR="009C0A1F" w:rsidRPr="002F0115">
        <w:t xml:space="preserve"> в </w:t>
      </w:r>
      <w:r w:rsidR="008C3429" w:rsidRPr="002F0115">
        <w:t xml:space="preserve">природоохранной </w:t>
      </w:r>
      <w:r w:rsidR="009C0A1F" w:rsidRPr="002F0115">
        <w:t xml:space="preserve">и этнокультурной сферах в ближайшем </w:t>
      </w:r>
      <w:r w:rsidR="009C0A1F" w:rsidRPr="002F0115">
        <w:lastRenderedPageBreak/>
        <w:t>бу</w:t>
      </w:r>
      <w:r w:rsidR="00DD0B38" w:rsidRPr="002F0115">
        <w:t xml:space="preserve">дущем, </w:t>
      </w:r>
      <w:r w:rsidR="008C3429" w:rsidRPr="002F0115">
        <w:t>содействие</w:t>
      </w:r>
      <w:r w:rsidR="009C0A1F" w:rsidRPr="002F0115">
        <w:t xml:space="preserve">  формированию государственной политики </w:t>
      </w:r>
      <w:r w:rsidR="00B41A6C" w:rsidRPr="002F0115">
        <w:t>по вопросам эффект</w:t>
      </w:r>
      <w:r w:rsidR="00DD0B38" w:rsidRPr="002F0115">
        <w:t xml:space="preserve">ивной управленческой политики в природоохоанной, </w:t>
      </w:r>
      <w:r w:rsidR="00B41A6C" w:rsidRPr="002F0115">
        <w:t>экологической, социальной и культурно-образовательной сферах общества  в новых экономических и социальных условиях.</w:t>
      </w:r>
    </w:p>
    <w:p w:rsidR="0047488C" w:rsidRPr="002F0115" w:rsidRDefault="0047488C" w:rsidP="002F0115">
      <w:pPr>
        <w:spacing w:line="360" w:lineRule="auto"/>
        <w:ind w:firstLine="708"/>
        <w:jc w:val="both"/>
        <w:rPr>
          <w:b/>
          <w:color w:val="FF0000"/>
        </w:rPr>
      </w:pPr>
      <w:r w:rsidRPr="002F0115">
        <w:rPr>
          <w:i/>
        </w:rPr>
        <w:t>Социальный эффект, применимость научных результатов:</w:t>
      </w:r>
      <w:r w:rsidRPr="002F0115">
        <w:t xml:space="preserve"> ожидаемый социальный эффект носит научно-просветительский и образовательный характер, что предполагает содействие воспитанию  экологической культуры  в молодежной среде и поддержку природоохранных коллективных установок среди   населения и особенно молодежи, научное просвещение населения и популяризацию результатов исследования в средствах массовой информации.</w:t>
      </w:r>
    </w:p>
    <w:p w:rsidR="00DD2281" w:rsidRPr="002F0115" w:rsidRDefault="0087424A" w:rsidP="002F0115">
      <w:pPr>
        <w:tabs>
          <w:tab w:val="left" w:pos="555"/>
          <w:tab w:val="left" w:pos="714"/>
        </w:tabs>
        <w:spacing w:line="360" w:lineRule="auto"/>
        <w:ind w:firstLine="709"/>
        <w:jc w:val="both"/>
      </w:pPr>
      <w:r w:rsidRPr="002F0115">
        <w:rPr>
          <w:i/>
        </w:rPr>
        <w:t>Область применения</w:t>
      </w:r>
      <w:r w:rsidR="00DD2281" w:rsidRPr="002F0115">
        <w:rPr>
          <w:i/>
        </w:rPr>
        <w:t xml:space="preserve">: </w:t>
      </w:r>
      <w:r w:rsidR="00DD2281" w:rsidRPr="002F0115">
        <w:t xml:space="preserve">научно-исследовательская, образовательно-просветительская области, </w:t>
      </w:r>
      <w:r w:rsidR="00EC753E" w:rsidRPr="002F0115">
        <w:t xml:space="preserve">природоохранные организации, </w:t>
      </w:r>
      <w:r w:rsidR="00DD2281" w:rsidRPr="002F0115">
        <w:t>государственные структуры, в том числе,  министерство окружающей среды и водных ресурсов Республики Казахстан, средства массовой информации; молодежь, общество в целом.</w:t>
      </w:r>
    </w:p>
    <w:p w:rsidR="00EA5197" w:rsidRPr="002F0115" w:rsidRDefault="00970060" w:rsidP="002F0115">
      <w:pPr>
        <w:shd w:val="clear" w:color="auto" w:fill="FFFFFF" w:themeFill="background1"/>
        <w:tabs>
          <w:tab w:val="left" w:pos="555"/>
          <w:tab w:val="left" w:pos="714"/>
        </w:tabs>
        <w:suppressAutoHyphens/>
        <w:spacing w:line="360" w:lineRule="auto"/>
        <w:jc w:val="both"/>
      </w:pPr>
      <w:r w:rsidRPr="002F0115">
        <w:tab/>
      </w:r>
      <w:r w:rsidR="0087424A" w:rsidRPr="002F0115">
        <w:rPr>
          <w:i/>
        </w:rPr>
        <w:t>Прогнозные предположения</w:t>
      </w:r>
      <w:r w:rsidR="001C351D" w:rsidRPr="002F0115">
        <w:rPr>
          <w:i/>
        </w:rPr>
        <w:t>:</w:t>
      </w:r>
      <w:r w:rsidR="00EA5197" w:rsidRPr="002F0115">
        <w:t xml:space="preserve">проведение </w:t>
      </w:r>
      <w:r w:rsidR="003742F5" w:rsidRPr="002F0115">
        <w:t xml:space="preserve">этнологического </w:t>
      </w:r>
      <w:r w:rsidR="00EA5197" w:rsidRPr="002F0115">
        <w:t xml:space="preserve">исследования в других регионах Казахстана позволят с большей полнотой представить </w:t>
      </w:r>
      <w:r w:rsidR="00025247" w:rsidRPr="002F0115">
        <w:t>картину природоохранных функций</w:t>
      </w:r>
      <w:r w:rsidR="00EA5197" w:rsidRPr="002F0115">
        <w:t xml:space="preserve"> сакральных объектов историко-культур</w:t>
      </w:r>
      <w:r w:rsidR="003742F5" w:rsidRPr="002F0115">
        <w:t xml:space="preserve">ного и природного происхождения, а также </w:t>
      </w:r>
      <w:r w:rsidR="00EA5197" w:rsidRPr="002F0115">
        <w:t>содействовать совершенствованию</w:t>
      </w:r>
      <w:r w:rsidR="00025247" w:rsidRPr="002F0115">
        <w:t xml:space="preserve"> мероприятий и профилактических мер по охране</w:t>
      </w:r>
      <w:r w:rsidR="003742F5" w:rsidRPr="002F0115">
        <w:t xml:space="preserve"> таких объектов.Н</w:t>
      </w:r>
      <w:r w:rsidR="00025247" w:rsidRPr="002F0115">
        <w:t>еобходимо продолжить исследовательскую работу в этой области, усилить ее в части  освещения и ознакомления с общественностью, м</w:t>
      </w:r>
      <w:r w:rsidR="003742F5" w:rsidRPr="002F0115">
        <w:t>олодежью и научным сообществом.</w:t>
      </w:r>
    </w:p>
    <w:p w:rsidR="00A80DB2" w:rsidRPr="002F0115" w:rsidRDefault="00B41A6C" w:rsidP="002F0115">
      <w:pPr>
        <w:shd w:val="clear" w:color="auto" w:fill="FFFFFF" w:themeFill="background1"/>
        <w:tabs>
          <w:tab w:val="left" w:pos="555"/>
          <w:tab w:val="left" w:pos="714"/>
        </w:tabs>
        <w:suppressAutoHyphens/>
        <w:spacing w:line="360" w:lineRule="auto"/>
        <w:jc w:val="both"/>
      </w:pPr>
      <w:r w:rsidRPr="002F0115">
        <w:rPr>
          <w:i/>
        </w:rPr>
        <w:tab/>
      </w:r>
      <w:r w:rsidR="0047488C" w:rsidRPr="002F0115">
        <w:rPr>
          <w:i/>
        </w:rPr>
        <w:t>Потенциальные потребители:</w:t>
      </w:r>
      <w:r w:rsidR="00466D0F" w:rsidRPr="002F0115">
        <w:t>природоохранные организации,</w:t>
      </w:r>
      <w:r w:rsidR="008F2B70" w:rsidRPr="002F0115">
        <w:t>государственные органы, ми</w:t>
      </w:r>
      <w:r w:rsidR="0047488C" w:rsidRPr="002F0115">
        <w:t xml:space="preserve">нистерство окружающей среды и водных ресурсов Республики Казахстан, научно-исследовательские, образовательные, просветительские организации, средства массовой информации; </w:t>
      </w:r>
      <w:r w:rsidR="008F2B70" w:rsidRPr="002F0115">
        <w:t>молодежь, общество в целом</w:t>
      </w:r>
      <w:r w:rsidR="00FB1CB2" w:rsidRPr="002F0115">
        <w:t>.</w:t>
      </w:r>
    </w:p>
    <w:p w:rsidR="00DE6229" w:rsidRDefault="00DE6229" w:rsidP="002F0115">
      <w:pPr>
        <w:shd w:val="clear" w:color="auto" w:fill="FFFFFF" w:themeFill="background1"/>
        <w:tabs>
          <w:tab w:val="left" w:pos="555"/>
          <w:tab w:val="left" w:pos="714"/>
        </w:tabs>
        <w:suppressAutoHyphens/>
        <w:spacing w:line="360" w:lineRule="auto"/>
        <w:jc w:val="both"/>
      </w:pPr>
    </w:p>
    <w:p w:rsidR="00DE6229" w:rsidRDefault="00DE6229" w:rsidP="002F0115">
      <w:pPr>
        <w:shd w:val="clear" w:color="auto" w:fill="FFFFFF" w:themeFill="background1"/>
        <w:tabs>
          <w:tab w:val="left" w:pos="555"/>
          <w:tab w:val="left" w:pos="714"/>
        </w:tabs>
        <w:suppressAutoHyphens/>
        <w:spacing w:line="360" w:lineRule="auto"/>
        <w:jc w:val="both"/>
      </w:pPr>
    </w:p>
    <w:p w:rsidR="000465B1" w:rsidRDefault="000465B1" w:rsidP="002F0115">
      <w:pPr>
        <w:shd w:val="clear" w:color="auto" w:fill="FFFFFF" w:themeFill="background1"/>
        <w:tabs>
          <w:tab w:val="left" w:pos="555"/>
          <w:tab w:val="left" w:pos="714"/>
        </w:tabs>
        <w:suppressAutoHyphens/>
        <w:spacing w:line="360" w:lineRule="auto"/>
        <w:jc w:val="both"/>
      </w:pPr>
    </w:p>
    <w:p w:rsidR="000465B1" w:rsidRDefault="000465B1" w:rsidP="002F0115">
      <w:pPr>
        <w:shd w:val="clear" w:color="auto" w:fill="FFFFFF" w:themeFill="background1"/>
        <w:tabs>
          <w:tab w:val="left" w:pos="555"/>
          <w:tab w:val="left" w:pos="714"/>
        </w:tabs>
        <w:suppressAutoHyphens/>
        <w:spacing w:line="360" w:lineRule="auto"/>
        <w:jc w:val="both"/>
      </w:pPr>
    </w:p>
    <w:p w:rsidR="000465B1" w:rsidRDefault="000465B1" w:rsidP="002F0115">
      <w:pPr>
        <w:shd w:val="clear" w:color="auto" w:fill="FFFFFF" w:themeFill="background1"/>
        <w:tabs>
          <w:tab w:val="left" w:pos="555"/>
          <w:tab w:val="left" w:pos="714"/>
        </w:tabs>
        <w:suppressAutoHyphens/>
        <w:spacing w:line="360" w:lineRule="auto"/>
        <w:jc w:val="both"/>
      </w:pPr>
    </w:p>
    <w:p w:rsidR="00757223" w:rsidRDefault="00757223" w:rsidP="002F0115">
      <w:pPr>
        <w:shd w:val="clear" w:color="auto" w:fill="FFFFFF" w:themeFill="background1"/>
        <w:tabs>
          <w:tab w:val="left" w:pos="555"/>
          <w:tab w:val="left" w:pos="714"/>
        </w:tabs>
        <w:suppressAutoHyphens/>
        <w:spacing w:line="360" w:lineRule="auto"/>
        <w:jc w:val="both"/>
      </w:pPr>
    </w:p>
    <w:p w:rsidR="00757223" w:rsidRDefault="00757223" w:rsidP="002F0115">
      <w:pPr>
        <w:shd w:val="clear" w:color="auto" w:fill="FFFFFF" w:themeFill="background1"/>
        <w:tabs>
          <w:tab w:val="left" w:pos="555"/>
          <w:tab w:val="left" w:pos="714"/>
        </w:tabs>
        <w:suppressAutoHyphens/>
        <w:spacing w:line="360" w:lineRule="auto"/>
        <w:jc w:val="both"/>
      </w:pPr>
    </w:p>
    <w:p w:rsidR="00EA222D" w:rsidRDefault="00EA222D" w:rsidP="002F0115">
      <w:pPr>
        <w:shd w:val="clear" w:color="auto" w:fill="FFFFFF" w:themeFill="background1"/>
        <w:tabs>
          <w:tab w:val="left" w:pos="555"/>
          <w:tab w:val="left" w:pos="714"/>
        </w:tabs>
        <w:suppressAutoHyphens/>
        <w:spacing w:line="360" w:lineRule="auto"/>
        <w:jc w:val="both"/>
        <w:rPr>
          <w:lang w:val="en-US"/>
        </w:rPr>
      </w:pPr>
    </w:p>
    <w:p w:rsidR="002B2D62" w:rsidRDefault="002B2D62" w:rsidP="002F0115">
      <w:pPr>
        <w:shd w:val="clear" w:color="auto" w:fill="FFFFFF" w:themeFill="background1"/>
        <w:tabs>
          <w:tab w:val="left" w:pos="555"/>
          <w:tab w:val="left" w:pos="714"/>
        </w:tabs>
        <w:suppressAutoHyphens/>
        <w:spacing w:line="360" w:lineRule="auto"/>
        <w:jc w:val="both"/>
        <w:rPr>
          <w:lang w:val="en-US"/>
        </w:rPr>
      </w:pPr>
    </w:p>
    <w:p w:rsidR="002B2D62" w:rsidRDefault="002B2D62" w:rsidP="002F0115">
      <w:pPr>
        <w:shd w:val="clear" w:color="auto" w:fill="FFFFFF" w:themeFill="background1"/>
        <w:tabs>
          <w:tab w:val="left" w:pos="555"/>
          <w:tab w:val="left" w:pos="714"/>
        </w:tabs>
        <w:suppressAutoHyphens/>
        <w:spacing w:line="360" w:lineRule="auto"/>
        <w:jc w:val="both"/>
        <w:rPr>
          <w:lang w:val="en-US"/>
        </w:rPr>
      </w:pPr>
    </w:p>
    <w:p w:rsidR="002B2D62" w:rsidRPr="002B2D62" w:rsidRDefault="002B2D62" w:rsidP="002F0115">
      <w:pPr>
        <w:shd w:val="clear" w:color="auto" w:fill="FFFFFF" w:themeFill="background1"/>
        <w:tabs>
          <w:tab w:val="left" w:pos="555"/>
          <w:tab w:val="left" w:pos="714"/>
        </w:tabs>
        <w:suppressAutoHyphens/>
        <w:spacing w:line="360" w:lineRule="auto"/>
        <w:jc w:val="both"/>
        <w:rPr>
          <w:lang w:val="en-US"/>
        </w:rPr>
      </w:pPr>
    </w:p>
    <w:p w:rsidR="00EA222D" w:rsidRPr="007755EA" w:rsidRDefault="00EA222D" w:rsidP="002F0115">
      <w:pPr>
        <w:shd w:val="clear" w:color="auto" w:fill="FFFFFF" w:themeFill="background1"/>
        <w:tabs>
          <w:tab w:val="left" w:pos="555"/>
          <w:tab w:val="left" w:pos="714"/>
        </w:tabs>
        <w:suppressAutoHyphens/>
        <w:spacing w:line="360" w:lineRule="auto"/>
        <w:jc w:val="both"/>
      </w:pPr>
    </w:p>
    <w:p w:rsidR="00A80DB2" w:rsidRDefault="00970060" w:rsidP="002F0115">
      <w:pPr>
        <w:snapToGrid w:val="0"/>
        <w:spacing w:line="360" w:lineRule="auto"/>
        <w:ind w:firstLine="709"/>
        <w:jc w:val="center"/>
      </w:pPr>
      <w:r w:rsidRPr="002F0115">
        <w:lastRenderedPageBreak/>
        <w:t>СПИСОК ИСПОЛЬЗОВАННЫХ ИСТОЧНИКОВ</w:t>
      </w:r>
    </w:p>
    <w:p w:rsidR="00A92162" w:rsidRPr="002F0115" w:rsidRDefault="00A92162" w:rsidP="002F0115">
      <w:pPr>
        <w:snapToGrid w:val="0"/>
        <w:spacing w:line="360" w:lineRule="auto"/>
        <w:ind w:firstLine="709"/>
        <w:jc w:val="center"/>
      </w:pPr>
    </w:p>
    <w:p w:rsidR="00A80DB2" w:rsidRPr="002F0115" w:rsidRDefault="00A80DB2" w:rsidP="002F0115">
      <w:pPr>
        <w:spacing w:line="360" w:lineRule="auto"/>
        <w:ind w:firstLine="709"/>
        <w:jc w:val="both"/>
        <w:rPr>
          <w:lang w:val="en-US"/>
        </w:rPr>
      </w:pPr>
      <w:r w:rsidRPr="00EF3522">
        <w:t xml:space="preserve">1 </w:t>
      </w:r>
      <w:r w:rsidRPr="002F0115">
        <w:rPr>
          <w:lang w:val="en-US"/>
        </w:rPr>
        <w:t>JuliaMarton</w:t>
      </w:r>
      <w:r w:rsidRPr="00EF3522">
        <w:t>-</w:t>
      </w:r>
      <w:r w:rsidRPr="002F0115">
        <w:rPr>
          <w:lang w:val="en-US"/>
        </w:rPr>
        <w:t>Lef</w:t>
      </w:r>
      <w:r w:rsidRPr="00EF3522">
        <w:t>è</w:t>
      </w:r>
      <w:r w:rsidRPr="002F0115">
        <w:rPr>
          <w:lang w:val="en-US"/>
        </w:rPr>
        <w:t>vre</w:t>
      </w:r>
      <w:r w:rsidRPr="00EF3522">
        <w:t xml:space="preserve">.  </w:t>
      </w:r>
      <w:r w:rsidRPr="002F0115">
        <w:rPr>
          <w:lang w:val="en-US"/>
        </w:rPr>
        <w:t>Foreword  // Sacred Natural Sites Conserving Nature and Culture. Edited by Bas Verschuuren, Robert Wild, Jeffrey McNeely and Gonzalo Oviedo. – London- Washington: Earthscan, 2010. – 310 p.</w:t>
      </w:r>
    </w:p>
    <w:p w:rsidR="00A80DB2" w:rsidRPr="002F0115" w:rsidRDefault="00A80DB2" w:rsidP="002F0115">
      <w:pPr>
        <w:spacing w:line="360" w:lineRule="auto"/>
        <w:ind w:firstLine="709"/>
        <w:jc w:val="both"/>
        <w:rPr>
          <w:lang w:val="en-US"/>
        </w:rPr>
      </w:pPr>
      <w:r w:rsidRPr="002F0115">
        <w:rPr>
          <w:lang w:val="en-US"/>
        </w:rPr>
        <w:t xml:space="preserve">2  Gonzalo Oviedo, Sally Jeanrenaud, Mercedes Otegui. Protecting Sacred Natural Sites of Indigenous and Traditional Peoples: an IUCN Perspective. - Gland, Switzerland, 2005. – </w:t>
      </w:r>
      <w:r w:rsidR="00E010EB">
        <w:rPr>
          <w:lang w:val="en-US"/>
        </w:rPr>
        <w:t>P</w:t>
      </w:r>
      <w:r w:rsidRPr="002F0115">
        <w:rPr>
          <w:lang w:val="en-US"/>
        </w:rPr>
        <w:t>. 2-21.</w:t>
      </w:r>
    </w:p>
    <w:p w:rsidR="00A80DB2" w:rsidRPr="002F0115" w:rsidRDefault="00A80DB2" w:rsidP="002F0115">
      <w:pPr>
        <w:spacing w:line="360" w:lineRule="auto"/>
        <w:ind w:firstLine="709"/>
        <w:jc w:val="both"/>
        <w:rPr>
          <w:lang w:val="en-US"/>
        </w:rPr>
      </w:pPr>
      <w:r w:rsidRPr="002F0115">
        <w:rPr>
          <w:lang w:val="en-US"/>
        </w:rPr>
        <w:t>3 Therry Zarcone.  Stone people, Tree people and animal people in Turkic Asia and Eastern Europe // Diogenes, 2005. – Vol. 53</w:t>
      </w:r>
      <w:proofErr w:type="gramStart"/>
      <w:r w:rsidRPr="002F0115">
        <w:rPr>
          <w:lang w:val="en-US"/>
        </w:rPr>
        <w:t>.-</w:t>
      </w:r>
      <w:proofErr w:type="gramEnd"/>
      <w:r w:rsidRPr="002F0115">
        <w:rPr>
          <w:lang w:val="en-US"/>
        </w:rPr>
        <w:t xml:space="preserve">  </w:t>
      </w:r>
      <w:r w:rsidR="00E010EB" w:rsidRPr="001D0277">
        <w:rPr>
          <w:lang w:val="en-US"/>
        </w:rPr>
        <w:t>№</w:t>
      </w:r>
      <w:r w:rsidRPr="002F0115">
        <w:rPr>
          <w:lang w:val="en-US"/>
        </w:rPr>
        <w:t>3. -  P. 35-46.</w:t>
      </w:r>
    </w:p>
    <w:p w:rsidR="00A80DB2" w:rsidRPr="002F0115" w:rsidRDefault="00A80DB2" w:rsidP="002F0115">
      <w:pPr>
        <w:pStyle w:val="a9"/>
        <w:spacing w:line="360" w:lineRule="auto"/>
        <w:ind w:left="0" w:firstLine="709"/>
        <w:jc w:val="both"/>
        <w:rPr>
          <w:sz w:val="24"/>
          <w:szCs w:val="24"/>
          <w:lang w:val="en-US"/>
        </w:rPr>
      </w:pPr>
      <w:r w:rsidRPr="002F0115">
        <w:rPr>
          <w:sz w:val="24"/>
          <w:szCs w:val="24"/>
          <w:lang w:val="en-US"/>
        </w:rPr>
        <w:t>4</w:t>
      </w:r>
      <w:r w:rsidRPr="002F0115">
        <w:rPr>
          <w:rStyle w:val="affa"/>
          <w:b w:val="0"/>
          <w:color w:val="000000"/>
          <w:sz w:val="24"/>
          <w:szCs w:val="24"/>
          <w:shd w:val="clear" w:color="auto" w:fill="FFFFFF"/>
          <w:lang w:val="en-US"/>
        </w:rPr>
        <w:t>Pedram Khosronejad.</w:t>
      </w:r>
      <w:r w:rsidRPr="002F0115">
        <w:rPr>
          <w:rFonts w:eastAsiaTheme="minorHAnsi"/>
          <w:sz w:val="24"/>
          <w:szCs w:val="24"/>
          <w:lang w:val="en-US"/>
        </w:rPr>
        <w:t xml:space="preserve">Introduction: Anthropology, Islam and Sainthood // </w:t>
      </w:r>
      <w:r w:rsidRPr="002F0115">
        <w:rPr>
          <w:rFonts w:eastAsiaTheme="minorHAnsi"/>
          <w:iCs/>
          <w:sz w:val="24"/>
          <w:szCs w:val="24"/>
          <w:lang w:val="en-US"/>
        </w:rPr>
        <w:t>Saints and their Pilgrims in Iran and Neighbouring Countries</w:t>
      </w:r>
      <w:r w:rsidRPr="002F0115">
        <w:rPr>
          <w:rFonts w:eastAsiaTheme="minorHAnsi"/>
          <w:sz w:val="24"/>
          <w:szCs w:val="24"/>
          <w:lang w:val="en-US"/>
        </w:rPr>
        <w:t xml:space="preserve">, ed. Pedram Khosronejad (Canon Pyon: Sean KingstonPublishing, 2012), 3–21. </w:t>
      </w:r>
    </w:p>
    <w:p w:rsidR="00A80DB2" w:rsidRPr="002F0115" w:rsidRDefault="00A80DB2" w:rsidP="002F0115">
      <w:pPr>
        <w:pStyle w:val="a9"/>
        <w:spacing w:line="360" w:lineRule="auto"/>
        <w:ind w:left="0" w:firstLine="709"/>
        <w:jc w:val="both"/>
        <w:rPr>
          <w:sz w:val="24"/>
          <w:szCs w:val="24"/>
          <w:lang w:val="en-US"/>
        </w:rPr>
      </w:pPr>
      <w:r w:rsidRPr="002F0115">
        <w:rPr>
          <w:sz w:val="24"/>
          <w:szCs w:val="24"/>
          <w:lang w:val="en-US"/>
        </w:rPr>
        <w:t xml:space="preserve"> 5 Bruce Privratsky.  Muslim Turkestan: Kazakh Religion and Collective Memory, Richmond: Curzon, 2000, xxi, 321.</w:t>
      </w:r>
    </w:p>
    <w:p w:rsidR="00A80DB2" w:rsidRPr="002F0115" w:rsidRDefault="00A80DB2" w:rsidP="002F0115">
      <w:pPr>
        <w:pStyle w:val="a9"/>
        <w:spacing w:line="360" w:lineRule="auto"/>
        <w:ind w:left="0" w:firstLine="709"/>
        <w:jc w:val="both"/>
        <w:rPr>
          <w:sz w:val="24"/>
          <w:szCs w:val="24"/>
          <w:lang w:val="en-US"/>
        </w:rPr>
      </w:pPr>
      <w:r w:rsidRPr="002F0115">
        <w:rPr>
          <w:sz w:val="24"/>
          <w:szCs w:val="24"/>
          <w:lang w:val="en-US"/>
        </w:rPr>
        <w:t>6   Yaacov  Ro’i.  Islam in the Soviet Union: from the Second World War to Gorbachev. –</w:t>
      </w:r>
    </w:p>
    <w:p w:rsidR="00A80DB2" w:rsidRPr="002F0115" w:rsidRDefault="00A80DB2" w:rsidP="002F0115">
      <w:pPr>
        <w:pStyle w:val="a9"/>
        <w:spacing w:line="360" w:lineRule="auto"/>
        <w:jc w:val="both"/>
        <w:rPr>
          <w:sz w:val="24"/>
          <w:szCs w:val="24"/>
        </w:rPr>
      </w:pPr>
      <w:r w:rsidRPr="002F0115">
        <w:rPr>
          <w:sz w:val="24"/>
          <w:szCs w:val="24"/>
          <w:lang w:val="en-US"/>
        </w:rPr>
        <w:t xml:space="preserve"> New York: Columbia University Press.- </w:t>
      </w:r>
      <w:r w:rsidRPr="002F0115">
        <w:rPr>
          <w:sz w:val="24"/>
          <w:szCs w:val="24"/>
        </w:rPr>
        <w:t xml:space="preserve">764 </w:t>
      </w:r>
      <w:r w:rsidRPr="002F0115">
        <w:rPr>
          <w:sz w:val="24"/>
          <w:szCs w:val="24"/>
          <w:lang w:val="en-US"/>
        </w:rPr>
        <w:t>p</w:t>
      </w:r>
      <w:r w:rsidRPr="002F0115">
        <w:rPr>
          <w:sz w:val="24"/>
          <w:szCs w:val="24"/>
        </w:rPr>
        <w:t>.</w:t>
      </w:r>
    </w:p>
    <w:p w:rsidR="00A80DB2" w:rsidRPr="002F0115" w:rsidRDefault="00A80DB2" w:rsidP="002F0115">
      <w:pPr>
        <w:tabs>
          <w:tab w:val="left" w:pos="709"/>
        </w:tabs>
        <w:spacing w:line="360" w:lineRule="auto"/>
        <w:ind w:firstLine="709"/>
        <w:jc w:val="both"/>
      </w:pPr>
      <w:r w:rsidRPr="002F0115">
        <w:t>7 Козлов  В.И. О некоторых проблемах этнической экологии // Этно-экологические аспекты духовной культуры. – М 2005.</w:t>
      </w:r>
    </w:p>
    <w:p w:rsidR="00A80DB2" w:rsidRPr="002F0115" w:rsidRDefault="00A80DB2" w:rsidP="002F0115">
      <w:pPr>
        <w:spacing w:line="360" w:lineRule="auto"/>
        <w:ind w:firstLine="709"/>
        <w:jc w:val="both"/>
      </w:pPr>
      <w:r w:rsidRPr="002F0115">
        <w:t xml:space="preserve"> 8 Дробышев Ю.И. Сакрализация окружающей среды в традиционной культуре Монголии и Японии // Этнос и среда обитания. Сборник этно-экологических исследований к 85-лет</w:t>
      </w:r>
      <w:r w:rsidR="00141AF7">
        <w:t>ию В.И. Козлова. – М., 2009.- Т</w:t>
      </w:r>
      <w:r w:rsidRPr="002F0115">
        <w:t xml:space="preserve"> 1. </w:t>
      </w:r>
      <w:r w:rsidR="00141AF7">
        <w:t>-</w:t>
      </w:r>
      <w:r w:rsidRPr="002F0115">
        <w:t>С. 113 – 127.</w:t>
      </w:r>
    </w:p>
    <w:p w:rsidR="00A80DB2" w:rsidRPr="002F0115" w:rsidRDefault="00A80DB2" w:rsidP="002F0115">
      <w:pPr>
        <w:spacing w:line="360" w:lineRule="auto"/>
        <w:ind w:firstLine="709"/>
        <w:jc w:val="both"/>
      </w:pPr>
      <w:r w:rsidRPr="002F0115">
        <w:t xml:space="preserve"> 9 Ткаченко О.С. Ак Баур – священная земля древних кочевников Центральной Азии  // Религиозная жизнь народов Центральной Евразии. - М.: Институт этнологии и антропологии РАН,  2012.  – С.87 -97.</w:t>
      </w:r>
    </w:p>
    <w:p w:rsidR="00A80DB2" w:rsidRPr="002F0115" w:rsidRDefault="00A80DB2" w:rsidP="002F0115">
      <w:pPr>
        <w:spacing w:line="360" w:lineRule="auto"/>
        <w:ind w:firstLine="709"/>
        <w:jc w:val="both"/>
      </w:pPr>
      <w:r w:rsidRPr="002F0115">
        <w:t>10 Снесарев Г.П. Реликты домусульманских верований и обрядов у узбеков Хорезма. –М: Наука, 1969. – 336 с.</w:t>
      </w:r>
    </w:p>
    <w:p w:rsidR="00A80DB2" w:rsidRPr="002F0115" w:rsidRDefault="00A80DB2" w:rsidP="002F0115">
      <w:pPr>
        <w:pStyle w:val="aa"/>
        <w:spacing w:line="360" w:lineRule="auto"/>
        <w:ind w:firstLine="709"/>
        <w:jc w:val="both"/>
        <w:rPr>
          <w:sz w:val="24"/>
          <w:szCs w:val="24"/>
        </w:rPr>
      </w:pPr>
      <w:r w:rsidRPr="002F0115">
        <w:rPr>
          <w:sz w:val="24"/>
          <w:szCs w:val="24"/>
        </w:rPr>
        <w:t>11 Пропп В.Я. К вопросу о происхождении волшебной сказки (Волшебное дерево на могиле) // Советская этнография. – 1934. – № 1. – С. 122–151.</w:t>
      </w:r>
    </w:p>
    <w:p w:rsidR="00A80DB2" w:rsidRPr="002F0115" w:rsidRDefault="00A80DB2" w:rsidP="002F0115">
      <w:pPr>
        <w:pStyle w:val="aa"/>
        <w:spacing w:line="360" w:lineRule="auto"/>
        <w:ind w:firstLine="709"/>
        <w:jc w:val="both"/>
        <w:rPr>
          <w:sz w:val="24"/>
          <w:szCs w:val="24"/>
        </w:rPr>
      </w:pPr>
      <w:r w:rsidRPr="002F0115">
        <w:rPr>
          <w:sz w:val="24"/>
          <w:szCs w:val="24"/>
        </w:rPr>
        <w:t>12 Топоров В.Н. О структуре некоторых архаичных текстов, соотносимых с концепцией «мирового дерева» // Ученые Записки Тартусского Государственного Университета, 1971. – Вып. 284, № 5. – С. 9–62.</w:t>
      </w:r>
    </w:p>
    <w:p w:rsidR="00A80DB2" w:rsidRPr="002F0115" w:rsidRDefault="00A80DB2" w:rsidP="002F0115">
      <w:pPr>
        <w:spacing w:line="360" w:lineRule="auto"/>
        <w:ind w:firstLine="709"/>
        <w:jc w:val="both"/>
      </w:pPr>
      <w:r w:rsidRPr="002F0115">
        <w:t xml:space="preserve"> 13 БалашоваИ. Г. К вопросу о «культе святых» в современном исламе Кыргыстана // Религиозная жизнь народов Центральной Евразии. – М.: Институт этнологии и антропологии РАН  2012 . – С. 108 -113.</w:t>
      </w:r>
    </w:p>
    <w:p w:rsidR="00A80DB2" w:rsidRPr="002F0115" w:rsidRDefault="00A80DB2" w:rsidP="002F0115">
      <w:pPr>
        <w:spacing w:line="360" w:lineRule="auto"/>
        <w:ind w:firstLine="709"/>
        <w:jc w:val="both"/>
      </w:pPr>
      <w:r w:rsidRPr="002F0115">
        <w:lastRenderedPageBreak/>
        <w:t xml:space="preserve"> 14 АбсалямоваЮ.А. Традиционное и новое в практике паломничества к святым местам у башкир // Религиозная жизнь народов Центральной Азии. – М.: Институт этнологии и антропологии РАН, 2012 – С.87 -97.</w:t>
      </w:r>
    </w:p>
    <w:p w:rsidR="00A80DB2" w:rsidRPr="002F0115" w:rsidRDefault="00A80DB2" w:rsidP="002F0115">
      <w:pPr>
        <w:spacing w:line="360" w:lineRule="auto"/>
        <w:ind w:firstLine="709"/>
        <w:jc w:val="both"/>
      </w:pPr>
      <w:r w:rsidRPr="002F0115">
        <w:t xml:space="preserve">15  Мустафина Р.М. Ислам и реликты доисламских мировоззренческих традиций у казахов.-  Астана, 2010.  – 260с. (Глава </w:t>
      </w:r>
      <w:r w:rsidRPr="002F0115">
        <w:rPr>
          <w:lang w:val="en-US"/>
        </w:rPr>
        <w:t>II</w:t>
      </w:r>
      <w:r w:rsidRPr="002F0115">
        <w:t xml:space="preserve"> Традиция почитания святых у казахов, с. 126-157).</w:t>
      </w:r>
    </w:p>
    <w:p w:rsidR="00A80DB2" w:rsidRPr="002F0115" w:rsidRDefault="00A80DB2" w:rsidP="002F0115">
      <w:pPr>
        <w:spacing w:line="360" w:lineRule="auto"/>
        <w:ind w:firstLine="709"/>
        <w:jc w:val="both"/>
      </w:pPr>
      <w:r w:rsidRPr="002F0115">
        <w:t>16 Мустафина Р.М. Представления, культы, обряды у казахов. – Алма-Ата: Қазақ университеті, 1992. – 176 с. (Глава: Культ святых в Южном Казахстане, с.78-112).</w:t>
      </w:r>
    </w:p>
    <w:p w:rsidR="00A80DB2" w:rsidRPr="002F0115" w:rsidRDefault="00A80DB2" w:rsidP="002F0115">
      <w:pPr>
        <w:spacing w:line="360" w:lineRule="auto"/>
        <w:ind w:firstLine="709"/>
        <w:jc w:val="both"/>
      </w:pPr>
      <w:r w:rsidRPr="002F0115">
        <w:t>17 Мустафина Р.М. Святые  Бекет-ата и Шопан-ата: легенды и традиция  почитания // Отан тарихы. – Алматы, 2008.– № 4.– С. 35 ––43</w:t>
      </w:r>
    </w:p>
    <w:p w:rsidR="00A80DB2" w:rsidRPr="002F0115" w:rsidRDefault="00A80DB2" w:rsidP="002F0115">
      <w:pPr>
        <w:pStyle w:val="aa"/>
        <w:spacing w:line="360" w:lineRule="auto"/>
        <w:ind w:firstLine="709"/>
        <w:jc w:val="both"/>
        <w:rPr>
          <w:sz w:val="24"/>
          <w:szCs w:val="24"/>
        </w:rPr>
      </w:pPr>
      <w:r w:rsidRPr="002F0115">
        <w:rPr>
          <w:sz w:val="24"/>
          <w:szCs w:val="24"/>
        </w:rPr>
        <w:t>18 Муминов АК Кокандская версия исламизации Туркестана // Подвижники ислама. Культ святых и суфизм в Средней Азии и на Кавказе. - Москва:  Восточная литература Российской Академии наук, 2003. -  С. 117–153.</w:t>
      </w:r>
    </w:p>
    <w:p w:rsidR="00A80DB2" w:rsidRPr="002F0115" w:rsidRDefault="00A80DB2" w:rsidP="002F0115">
      <w:pPr>
        <w:pStyle w:val="a9"/>
        <w:spacing w:line="360" w:lineRule="auto"/>
        <w:ind w:left="0" w:firstLine="709"/>
        <w:jc w:val="both"/>
        <w:rPr>
          <w:sz w:val="24"/>
          <w:szCs w:val="24"/>
        </w:rPr>
      </w:pPr>
      <w:r w:rsidRPr="002F0115">
        <w:rPr>
          <w:sz w:val="24"/>
          <w:szCs w:val="24"/>
        </w:rPr>
        <w:t>19 Достанов О. «</w:t>
      </w:r>
      <w:r w:rsidRPr="002F0115">
        <w:rPr>
          <w:sz w:val="24"/>
          <w:szCs w:val="24"/>
          <w:lang w:val="kk-KZ"/>
        </w:rPr>
        <w:t>Ә</w:t>
      </w:r>
      <w:r w:rsidRPr="002F0115">
        <w:rPr>
          <w:sz w:val="24"/>
          <w:szCs w:val="24"/>
        </w:rPr>
        <w:t>улиел</w:t>
      </w:r>
      <w:r w:rsidRPr="002F0115">
        <w:rPr>
          <w:sz w:val="24"/>
          <w:szCs w:val="24"/>
          <w:lang w:val="en-US"/>
        </w:rPr>
        <w:t>i</w:t>
      </w:r>
      <w:r w:rsidRPr="002F0115">
        <w:rPr>
          <w:sz w:val="24"/>
          <w:szCs w:val="24"/>
        </w:rPr>
        <w:t>» жерлер туралы шынды</w:t>
      </w:r>
      <w:r w:rsidRPr="002F0115">
        <w:rPr>
          <w:sz w:val="24"/>
          <w:szCs w:val="24"/>
          <w:lang w:val="kk-KZ"/>
        </w:rPr>
        <w:t>қ</w:t>
      </w:r>
      <w:r w:rsidRPr="002F0115">
        <w:rPr>
          <w:sz w:val="24"/>
          <w:szCs w:val="24"/>
        </w:rPr>
        <w:t xml:space="preserve">. – Алматы: </w:t>
      </w:r>
      <w:r w:rsidRPr="002F0115">
        <w:rPr>
          <w:sz w:val="24"/>
          <w:szCs w:val="24"/>
          <w:lang w:val="kk-KZ"/>
        </w:rPr>
        <w:t>Қ</w:t>
      </w:r>
      <w:r w:rsidRPr="002F0115">
        <w:rPr>
          <w:sz w:val="24"/>
          <w:szCs w:val="24"/>
        </w:rPr>
        <w:t>аза</w:t>
      </w:r>
      <w:r w:rsidRPr="002F0115">
        <w:rPr>
          <w:sz w:val="24"/>
          <w:szCs w:val="24"/>
          <w:lang w:val="kk-KZ"/>
        </w:rPr>
        <w:t>қ</w:t>
      </w:r>
      <w:r w:rsidRPr="002F0115">
        <w:rPr>
          <w:sz w:val="24"/>
          <w:szCs w:val="24"/>
        </w:rPr>
        <w:t>стан, 1967. – 80 б.</w:t>
      </w:r>
    </w:p>
    <w:p w:rsidR="00A80DB2" w:rsidRPr="002F0115" w:rsidRDefault="00A80DB2" w:rsidP="002F0115">
      <w:pPr>
        <w:pStyle w:val="a9"/>
        <w:spacing w:line="360" w:lineRule="auto"/>
        <w:ind w:left="0" w:firstLine="709"/>
        <w:jc w:val="both"/>
        <w:rPr>
          <w:sz w:val="24"/>
          <w:szCs w:val="24"/>
        </w:rPr>
      </w:pPr>
      <w:r w:rsidRPr="002F0115">
        <w:rPr>
          <w:sz w:val="24"/>
          <w:szCs w:val="24"/>
        </w:rPr>
        <w:t>20  Снесарев Г.П. Хорезмские легенды как источник по истории культов Средней Азии. – М.: Наука, 1983.</w:t>
      </w:r>
    </w:p>
    <w:p w:rsidR="00A80DB2" w:rsidRPr="002F0115" w:rsidRDefault="00A80DB2" w:rsidP="002F0115">
      <w:pPr>
        <w:pStyle w:val="a9"/>
        <w:spacing w:line="360" w:lineRule="auto"/>
        <w:ind w:left="0" w:firstLine="709"/>
        <w:jc w:val="both"/>
        <w:rPr>
          <w:sz w:val="24"/>
          <w:szCs w:val="24"/>
        </w:rPr>
      </w:pPr>
      <w:r w:rsidRPr="002F0115">
        <w:rPr>
          <w:sz w:val="24"/>
          <w:szCs w:val="24"/>
        </w:rPr>
        <w:t xml:space="preserve">21 Толеубаев А. Пережитки домусульманских верований и обрядов в семейном быту </w:t>
      </w:r>
    </w:p>
    <w:p w:rsidR="00A80DB2" w:rsidRDefault="00A80DB2" w:rsidP="002F0115">
      <w:pPr>
        <w:pStyle w:val="a9"/>
        <w:spacing w:line="360" w:lineRule="auto"/>
        <w:ind w:left="0" w:firstLine="0"/>
        <w:jc w:val="both"/>
        <w:rPr>
          <w:sz w:val="24"/>
          <w:szCs w:val="24"/>
        </w:rPr>
      </w:pPr>
      <w:r w:rsidRPr="002F0115">
        <w:rPr>
          <w:sz w:val="24"/>
          <w:szCs w:val="24"/>
        </w:rPr>
        <w:t xml:space="preserve">казахов в конце </w:t>
      </w:r>
      <w:r w:rsidRPr="002F0115">
        <w:rPr>
          <w:sz w:val="24"/>
          <w:szCs w:val="24"/>
          <w:lang w:val="en-US"/>
        </w:rPr>
        <w:t>XIX</w:t>
      </w:r>
      <w:r w:rsidRPr="002F0115">
        <w:rPr>
          <w:sz w:val="24"/>
          <w:szCs w:val="24"/>
        </w:rPr>
        <w:t xml:space="preserve">- начале </w:t>
      </w:r>
      <w:r w:rsidRPr="002F0115">
        <w:rPr>
          <w:sz w:val="24"/>
          <w:szCs w:val="24"/>
          <w:lang w:val="en-US"/>
        </w:rPr>
        <w:t>XX</w:t>
      </w:r>
      <w:r w:rsidRPr="002F0115">
        <w:rPr>
          <w:sz w:val="24"/>
          <w:szCs w:val="24"/>
        </w:rPr>
        <w:t xml:space="preserve"> века. (По материалам Восточного Казахстана). Рукопись диссертации на соискание ученой степени кандидата исторических наук. – М. 1978. </w:t>
      </w:r>
    </w:p>
    <w:p w:rsidR="000E0500" w:rsidRDefault="000E0500" w:rsidP="000E0500">
      <w:pPr>
        <w:autoSpaceDE w:val="0"/>
        <w:autoSpaceDN w:val="0"/>
        <w:adjustRightInd w:val="0"/>
        <w:spacing w:line="360" w:lineRule="auto"/>
        <w:ind w:firstLine="708"/>
        <w:jc w:val="both"/>
        <w:rPr>
          <w:color w:val="FF0000"/>
        </w:rPr>
      </w:pPr>
      <w:r w:rsidRPr="0084449F">
        <w:rPr>
          <w:color w:val="000000"/>
        </w:rPr>
        <w:t>22 Бекет-Ата (Гуманно-познавательная книга). – Актюбинск, 2010.</w:t>
      </w:r>
    </w:p>
    <w:p w:rsidR="003E376F" w:rsidRDefault="003E376F" w:rsidP="0084449F">
      <w:pPr>
        <w:autoSpaceDE w:val="0"/>
        <w:autoSpaceDN w:val="0"/>
        <w:adjustRightInd w:val="0"/>
        <w:spacing w:line="360" w:lineRule="auto"/>
        <w:ind w:firstLine="708"/>
        <w:jc w:val="both"/>
        <w:rPr>
          <w:rFonts w:eastAsiaTheme="minorHAnsi"/>
          <w:lang w:eastAsia="en-US"/>
        </w:rPr>
      </w:pPr>
      <w:r>
        <w:rPr>
          <w:rFonts w:eastAsiaTheme="minorHAnsi"/>
          <w:lang w:eastAsia="en-US"/>
        </w:rPr>
        <w:t>2</w:t>
      </w:r>
      <w:r w:rsidRPr="006646CD">
        <w:rPr>
          <w:rFonts w:eastAsiaTheme="minorHAnsi"/>
          <w:lang w:eastAsia="en-US"/>
        </w:rPr>
        <w:t xml:space="preserve">3. Литвинский Б. А. Кангюйско-сарматский Фарн. К историко-культурным связям племен Южной </w:t>
      </w:r>
      <w:r>
        <w:rPr>
          <w:rFonts w:eastAsiaTheme="minorHAnsi"/>
          <w:lang w:eastAsia="en-US"/>
        </w:rPr>
        <w:t>России и Средней Азии. – Душан</w:t>
      </w:r>
      <w:r w:rsidRPr="006646CD">
        <w:rPr>
          <w:rFonts w:eastAsiaTheme="minorHAnsi"/>
          <w:lang w:eastAsia="en-US"/>
        </w:rPr>
        <w:t>бе: Дониш, 1968.</w:t>
      </w:r>
    </w:p>
    <w:p w:rsidR="000E5222" w:rsidRPr="0084449F" w:rsidRDefault="003E376F" w:rsidP="0084449F">
      <w:pPr>
        <w:pStyle w:val="aa"/>
        <w:spacing w:line="360" w:lineRule="auto"/>
        <w:ind w:firstLine="708"/>
        <w:jc w:val="both"/>
        <w:rPr>
          <w:sz w:val="24"/>
          <w:szCs w:val="24"/>
        </w:rPr>
      </w:pPr>
      <w:r w:rsidRPr="0084449F">
        <w:rPr>
          <w:sz w:val="24"/>
          <w:szCs w:val="24"/>
        </w:rPr>
        <w:t xml:space="preserve">24 </w:t>
      </w:r>
      <w:r w:rsidR="000E5222" w:rsidRPr="0084449F">
        <w:rPr>
          <w:sz w:val="24"/>
          <w:szCs w:val="24"/>
        </w:rPr>
        <w:t>Топоров В.Н. О структуре некоторых архаичных текстов, соотносимых с концепцией «мирового дерева» // УЗТГУ, 1971. – Вып. 284, № 5. – С. 9–62.</w:t>
      </w:r>
    </w:p>
    <w:p w:rsidR="00281201" w:rsidRPr="0086285C" w:rsidRDefault="00281201" w:rsidP="0084449F">
      <w:pPr>
        <w:autoSpaceDE w:val="0"/>
        <w:autoSpaceDN w:val="0"/>
        <w:adjustRightInd w:val="0"/>
        <w:spacing w:line="360" w:lineRule="auto"/>
        <w:ind w:firstLine="708"/>
        <w:jc w:val="both"/>
        <w:rPr>
          <w:rFonts w:eastAsiaTheme="minorHAnsi"/>
          <w:lang w:eastAsia="en-US"/>
        </w:rPr>
      </w:pPr>
    </w:p>
    <w:p w:rsidR="00176884" w:rsidRDefault="00176884"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B56AF6" w:rsidRDefault="00B56AF6" w:rsidP="009F1360">
      <w:pPr>
        <w:rPr>
          <w:noProof/>
        </w:rPr>
      </w:pPr>
    </w:p>
    <w:p w:rsidR="00503BD3" w:rsidRDefault="00503BD3" w:rsidP="00503BD3">
      <w:pPr>
        <w:pStyle w:val="aa"/>
        <w:spacing w:line="360" w:lineRule="auto"/>
        <w:rPr>
          <w:sz w:val="24"/>
          <w:szCs w:val="24"/>
        </w:rPr>
      </w:pPr>
    </w:p>
    <w:p w:rsidR="00E07558" w:rsidRDefault="00E07558" w:rsidP="00A81F3B">
      <w:pPr>
        <w:pStyle w:val="aa"/>
        <w:spacing w:line="360" w:lineRule="auto"/>
        <w:jc w:val="center"/>
        <w:rPr>
          <w:sz w:val="24"/>
          <w:szCs w:val="24"/>
        </w:rPr>
      </w:pPr>
      <w:r w:rsidRPr="00256A45">
        <w:rPr>
          <w:sz w:val="24"/>
          <w:szCs w:val="24"/>
        </w:rPr>
        <w:lastRenderedPageBreak/>
        <w:t xml:space="preserve">ПРИЛОЖЕНИЕ </w:t>
      </w:r>
      <w:r w:rsidR="00503BD3">
        <w:rPr>
          <w:sz w:val="24"/>
          <w:szCs w:val="24"/>
        </w:rPr>
        <w:t>А</w:t>
      </w:r>
    </w:p>
    <w:p w:rsidR="007066C7" w:rsidRPr="00A81F3B" w:rsidRDefault="007066C7" w:rsidP="00A81F3B">
      <w:pPr>
        <w:pStyle w:val="aa"/>
        <w:spacing w:line="360" w:lineRule="auto"/>
        <w:jc w:val="center"/>
        <w:rPr>
          <w:sz w:val="24"/>
          <w:szCs w:val="24"/>
        </w:rPr>
      </w:pPr>
    </w:p>
    <w:p w:rsidR="00E07558" w:rsidRDefault="00A81F3B" w:rsidP="002F0115">
      <w:pPr>
        <w:pStyle w:val="aa"/>
        <w:spacing w:line="360" w:lineRule="auto"/>
        <w:jc w:val="both"/>
        <w:rPr>
          <w:bCs/>
          <w:sz w:val="24"/>
          <w:szCs w:val="24"/>
        </w:rPr>
      </w:pPr>
      <w:r>
        <w:rPr>
          <w:noProof/>
        </w:rPr>
        <w:drawing>
          <wp:inline distT="0" distB="0" distL="0" distR="0">
            <wp:extent cx="6120130" cy="8476844"/>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6120130" cy="8476844"/>
                    </a:xfrm>
                    <a:prstGeom prst="rect">
                      <a:avLst/>
                    </a:prstGeom>
                  </pic:spPr>
                </pic:pic>
              </a:graphicData>
            </a:graphic>
          </wp:inline>
        </w:drawing>
      </w:r>
    </w:p>
    <w:p w:rsidR="007066C7" w:rsidRDefault="007066C7" w:rsidP="002F0115">
      <w:pPr>
        <w:pStyle w:val="aa"/>
        <w:spacing w:line="360" w:lineRule="auto"/>
        <w:jc w:val="both"/>
        <w:rPr>
          <w:bCs/>
          <w:sz w:val="24"/>
          <w:szCs w:val="24"/>
        </w:rPr>
      </w:pPr>
      <w:r>
        <w:rPr>
          <w:noProof/>
        </w:rPr>
        <w:lastRenderedPageBreak/>
        <w:drawing>
          <wp:inline distT="0" distB="0" distL="0" distR="0">
            <wp:extent cx="6120130" cy="851790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6120130" cy="8517902"/>
                    </a:xfrm>
                    <a:prstGeom prst="rect">
                      <a:avLst/>
                    </a:prstGeom>
                  </pic:spPr>
                </pic:pic>
              </a:graphicData>
            </a:graphic>
          </wp:inline>
        </w:drawing>
      </w:r>
    </w:p>
    <w:p w:rsidR="002B77CC" w:rsidRDefault="002B77CC" w:rsidP="002F0115">
      <w:pPr>
        <w:pStyle w:val="aa"/>
        <w:spacing w:line="360" w:lineRule="auto"/>
        <w:jc w:val="both"/>
        <w:rPr>
          <w:bCs/>
          <w:sz w:val="24"/>
          <w:szCs w:val="24"/>
        </w:rPr>
      </w:pPr>
    </w:p>
    <w:p w:rsidR="002B77CC" w:rsidRDefault="002B77CC" w:rsidP="002F0115">
      <w:pPr>
        <w:pStyle w:val="aa"/>
        <w:spacing w:line="360" w:lineRule="auto"/>
        <w:jc w:val="both"/>
        <w:rPr>
          <w:bCs/>
          <w:sz w:val="24"/>
          <w:szCs w:val="24"/>
        </w:rPr>
      </w:pPr>
    </w:p>
    <w:p w:rsidR="002B77CC" w:rsidRDefault="002B77CC" w:rsidP="002F0115">
      <w:pPr>
        <w:pStyle w:val="aa"/>
        <w:spacing w:line="360" w:lineRule="auto"/>
        <w:jc w:val="both"/>
        <w:rPr>
          <w:bCs/>
          <w:sz w:val="24"/>
          <w:szCs w:val="24"/>
        </w:rPr>
      </w:pPr>
      <w:r>
        <w:rPr>
          <w:noProof/>
        </w:rPr>
        <w:lastRenderedPageBreak/>
        <w:drawing>
          <wp:inline distT="0" distB="0" distL="0" distR="0">
            <wp:extent cx="6120130" cy="8527377"/>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6120130" cy="8527377"/>
                    </a:xfrm>
                    <a:prstGeom prst="rect">
                      <a:avLst/>
                    </a:prstGeom>
                  </pic:spPr>
                </pic:pic>
              </a:graphicData>
            </a:graphic>
          </wp:inline>
        </w:drawing>
      </w:r>
    </w:p>
    <w:p w:rsidR="007F513D" w:rsidRDefault="007F513D" w:rsidP="002F0115">
      <w:pPr>
        <w:pStyle w:val="aa"/>
        <w:spacing w:line="360" w:lineRule="auto"/>
        <w:jc w:val="both"/>
        <w:rPr>
          <w:bCs/>
          <w:sz w:val="24"/>
          <w:szCs w:val="24"/>
        </w:rPr>
      </w:pPr>
    </w:p>
    <w:p w:rsidR="007F513D" w:rsidRDefault="007F513D" w:rsidP="002F0115">
      <w:pPr>
        <w:pStyle w:val="aa"/>
        <w:spacing w:line="360" w:lineRule="auto"/>
        <w:jc w:val="both"/>
        <w:rPr>
          <w:bCs/>
          <w:sz w:val="24"/>
          <w:szCs w:val="24"/>
        </w:rPr>
      </w:pPr>
    </w:p>
    <w:p w:rsidR="007F513D" w:rsidRDefault="007F513D" w:rsidP="002F0115">
      <w:pPr>
        <w:pStyle w:val="aa"/>
        <w:spacing w:line="360" w:lineRule="auto"/>
        <w:jc w:val="both"/>
        <w:rPr>
          <w:bCs/>
          <w:sz w:val="24"/>
          <w:szCs w:val="24"/>
        </w:rPr>
      </w:pPr>
      <w:r>
        <w:rPr>
          <w:noProof/>
        </w:rPr>
        <w:lastRenderedPageBreak/>
        <w:drawing>
          <wp:inline distT="0" distB="0" distL="0" distR="0">
            <wp:extent cx="6120130" cy="851790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6120130" cy="8517902"/>
                    </a:xfrm>
                    <a:prstGeom prst="rect">
                      <a:avLst/>
                    </a:prstGeom>
                  </pic:spPr>
                </pic:pic>
              </a:graphicData>
            </a:graphic>
          </wp:inline>
        </w:drawing>
      </w:r>
    </w:p>
    <w:p w:rsidR="000C42B1" w:rsidRDefault="000C42B1" w:rsidP="002F0115">
      <w:pPr>
        <w:pStyle w:val="aa"/>
        <w:spacing w:line="360" w:lineRule="auto"/>
        <w:jc w:val="both"/>
        <w:rPr>
          <w:bCs/>
          <w:sz w:val="24"/>
          <w:szCs w:val="24"/>
        </w:rPr>
      </w:pPr>
    </w:p>
    <w:p w:rsidR="000C42B1" w:rsidRDefault="000C42B1" w:rsidP="002F0115">
      <w:pPr>
        <w:pStyle w:val="aa"/>
        <w:spacing w:line="360" w:lineRule="auto"/>
        <w:jc w:val="both"/>
        <w:rPr>
          <w:bCs/>
          <w:sz w:val="24"/>
          <w:szCs w:val="24"/>
        </w:rPr>
      </w:pPr>
    </w:p>
    <w:p w:rsidR="000C42B1" w:rsidRDefault="000C42B1" w:rsidP="002F0115">
      <w:pPr>
        <w:pStyle w:val="aa"/>
        <w:spacing w:line="360" w:lineRule="auto"/>
        <w:jc w:val="both"/>
        <w:rPr>
          <w:bCs/>
          <w:sz w:val="24"/>
          <w:szCs w:val="24"/>
        </w:rPr>
      </w:pPr>
      <w:r>
        <w:rPr>
          <w:noProof/>
        </w:rPr>
        <w:lastRenderedPageBreak/>
        <w:drawing>
          <wp:inline distT="0" distB="0" distL="0" distR="0">
            <wp:extent cx="6120130" cy="848252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6120130" cy="8482529"/>
                    </a:xfrm>
                    <a:prstGeom prst="rect">
                      <a:avLst/>
                    </a:prstGeom>
                  </pic:spPr>
                </pic:pic>
              </a:graphicData>
            </a:graphic>
          </wp:inline>
        </w:drawing>
      </w:r>
    </w:p>
    <w:p w:rsidR="00712746" w:rsidRDefault="00712746" w:rsidP="002F0115">
      <w:pPr>
        <w:pStyle w:val="aa"/>
        <w:spacing w:line="360" w:lineRule="auto"/>
        <w:jc w:val="both"/>
        <w:rPr>
          <w:bCs/>
          <w:sz w:val="24"/>
          <w:szCs w:val="24"/>
        </w:rPr>
      </w:pPr>
    </w:p>
    <w:p w:rsidR="00712746" w:rsidRDefault="00712746" w:rsidP="002F0115">
      <w:pPr>
        <w:pStyle w:val="aa"/>
        <w:spacing w:line="360" w:lineRule="auto"/>
        <w:jc w:val="both"/>
        <w:rPr>
          <w:bCs/>
          <w:sz w:val="24"/>
          <w:szCs w:val="24"/>
        </w:rPr>
      </w:pPr>
    </w:p>
    <w:p w:rsidR="00712746" w:rsidRDefault="00712746" w:rsidP="002F0115">
      <w:pPr>
        <w:pStyle w:val="aa"/>
        <w:spacing w:line="360" w:lineRule="auto"/>
        <w:jc w:val="both"/>
        <w:rPr>
          <w:bCs/>
          <w:sz w:val="24"/>
          <w:szCs w:val="24"/>
        </w:rPr>
      </w:pPr>
      <w:r>
        <w:rPr>
          <w:noProof/>
        </w:rPr>
        <w:lastRenderedPageBreak/>
        <w:drawing>
          <wp:inline distT="0" distB="0" distL="0" distR="0">
            <wp:extent cx="6120130" cy="848252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6120130" cy="8482529"/>
                    </a:xfrm>
                    <a:prstGeom prst="rect">
                      <a:avLst/>
                    </a:prstGeom>
                  </pic:spPr>
                </pic:pic>
              </a:graphicData>
            </a:graphic>
          </wp:inline>
        </w:drawing>
      </w: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r>
        <w:rPr>
          <w:noProof/>
        </w:rPr>
        <w:lastRenderedPageBreak/>
        <w:drawing>
          <wp:inline distT="0" distB="0" distL="0" distR="0">
            <wp:extent cx="6120130" cy="848252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6120130" cy="8482529"/>
                    </a:xfrm>
                    <a:prstGeom prst="rect">
                      <a:avLst/>
                    </a:prstGeom>
                  </pic:spPr>
                </pic:pic>
              </a:graphicData>
            </a:graphic>
          </wp:inline>
        </w:drawing>
      </w: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r>
        <w:rPr>
          <w:noProof/>
        </w:rPr>
        <w:lastRenderedPageBreak/>
        <w:drawing>
          <wp:inline distT="0" distB="0" distL="0" distR="0">
            <wp:extent cx="6120130" cy="8488214"/>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6120130" cy="8488214"/>
                    </a:xfrm>
                    <a:prstGeom prst="rect">
                      <a:avLst/>
                    </a:prstGeom>
                  </pic:spPr>
                </pic:pic>
              </a:graphicData>
            </a:graphic>
          </wp:inline>
        </w:drawing>
      </w: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r>
        <w:rPr>
          <w:noProof/>
        </w:rPr>
        <w:lastRenderedPageBreak/>
        <w:drawing>
          <wp:inline distT="0" distB="0" distL="0" distR="0">
            <wp:extent cx="6120130" cy="848252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6120130" cy="8482529"/>
                    </a:xfrm>
                    <a:prstGeom prst="rect">
                      <a:avLst/>
                    </a:prstGeom>
                  </pic:spPr>
                </pic:pic>
              </a:graphicData>
            </a:graphic>
          </wp:inline>
        </w:drawing>
      </w: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p>
    <w:p w:rsidR="000532BD" w:rsidRDefault="000532BD" w:rsidP="002F0115">
      <w:pPr>
        <w:pStyle w:val="aa"/>
        <w:spacing w:line="360" w:lineRule="auto"/>
        <w:jc w:val="both"/>
        <w:rPr>
          <w:bCs/>
          <w:sz w:val="24"/>
          <w:szCs w:val="24"/>
        </w:rPr>
      </w:pPr>
      <w:r>
        <w:rPr>
          <w:noProof/>
        </w:rPr>
        <w:lastRenderedPageBreak/>
        <w:drawing>
          <wp:inline distT="0" distB="0" distL="0" distR="0">
            <wp:extent cx="6120130" cy="8488214"/>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6120130" cy="8488214"/>
                    </a:xfrm>
                    <a:prstGeom prst="rect">
                      <a:avLst/>
                    </a:prstGeom>
                  </pic:spPr>
                </pic:pic>
              </a:graphicData>
            </a:graphic>
          </wp:inline>
        </w:drawing>
      </w:r>
    </w:p>
    <w:p w:rsidR="00503BD3" w:rsidRDefault="00503BD3" w:rsidP="002F0115">
      <w:pPr>
        <w:pStyle w:val="aa"/>
        <w:spacing w:line="360" w:lineRule="auto"/>
        <w:jc w:val="both"/>
        <w:rPr>
          <w:bCs/>
          <w:sz w:val="24"/>
          <w:szCs w:val="24"/>
        </w:rPr>
      </w:pPr>
    </w:p>
    <w:p w:rsidR="00503BD3" w:rsidRDefault="00503BD3" w:rsidP="002F0115">
      <w:pPr>
        <w:pStyle w:val="aa"/>
        <w:spacing w:line="360" w:lineRule="auto"/>
        <w:jc w:val="both"/>
        <w:rPr>
          <w:bCs/>
          <w:sz w:val="24"/>
          <w:szCs w:val="24"/>
        </w:rPr>
      </w:pPr>
    </w:p>
    <w:p w:rsidR="00503BD3" w:rsidRPr="00256A45" w:rsidRDefault="00503BD3" w:rsidP="00503BD3">
      <w:pPr>
        <w:pStyle w:val="aa"/>
        <w:spacing w:line="360" w:lineRule="auto"/>
        <w:jc w:val="center"/>
        <w:rPr>
          <w:sz w:val="24"/>
          <w:szCs w:val="24"/>
        </w:rPr>
      </w:pPr>
      <w:r w:rsidRPr="00256A45">
        <w:rPr>
          <w:sz w:val="24"/>
          <w:szCs w:val="24"/>
        </w:rPr>
        <w:lastRenderedPageBreak/>
        <w:t>ПРИЛОЖЕНИЕ Б</w:t>
      </w:r>
    </w:p>
    <w:p w:rsidR="00503BD3" w:rsidRDefault="00503BD3" w:rsidP="00503BD3">
      <w:pPr>
        <w:pStyle w:val="aa"/>
        <w:spacing w:line="360" w:lineRule="auto"/>
        <w:jc w:val="center"/>
        <w:rPr>
          <w:sz w:val="24"/>
          <w:szCs w:val="24"/>
        </w:rPr>
      </w:pPr>
      <w:r w:rsidRPr="00997B10">
        <w:rPr>
          <w:sz w:val="24"/>
          <w:szCs w:val="24"/>
        </w:rPr>
        <w:t xml:space="preserve"> Список опубликованных работ</w:t>
      </w:r>
    </w:p>
    <w:p w:rsidR="00503BD3" w:rsidRDefault="00503BD3" w:rsidP="00503BD3">
      <w:pPr>
        <w:pStyle w:val="aa"/>
        <w:spacing w:line="360" w:lineRule="auto"/>
        <w:jc w:val="center"/>
        <w:rPr>
          <w:sz w:val="24"/>
          <w:szCs w:val="24"/>
        </w:rPr>
      </w:pPr>
    </w:p>
    <w:p w:rsidR="00503BD3" w:rsidRPr="002702D6" w:rsidRDefault="00503BD3" w:rsidP="00503BD3">
      <w:pPr>
        <w:pStyle w:val="affb"/>
        <w:spacing w:line="360" w:lineRule="auto"/>
        <w:ind w:firstLine="708"/>
        <w:jc w:val="both"/>
        <w:rPr>
          <w:rFonts w:ascii="Times New Roman" w:hAnsi="Times New Roman"/>
          <w:i/>
          <w:color w:val="3F3F3F"/>
          <w:sz w:val="24"/>
          <w:szCs w:val="24"/>
          <w:lang w:val="ru-RU"/>
        </w:rPr>
      </w:pPr>
      <w:r>
        <w:rPr>
          <w:rFonts w:ascii="Times New Roman" w:hAnsi="Times New Roman"/>
          <w:i/>
          <w:color w:val="3F3F3F"/>
          <w:sz w:val="24"/>
          <w:szCs w:val="24"/>
          <w:lang w:val="ru-RU"/>
        </w:rPr>
        <w:t>Принята</w:t>
      </w:r>
      <w:r w:rsidRPr="00046442">
        <w:rPr>
          <w:rFonts w:ascii="Times New Roman" w:hAnsi="Times New Roman"/>
          <w:i/>
          <w:color w:val="3F3F3F"/>
          <w:sz w:val="24"/>
          <w:szCs w:val="24"/>
          <w:lang w:val="ru-RU"/>
        </w:rPr>
        <w:t>кпубликации</w:t>
      </w:r>
      <w:r>
        <w:rPr>
          <w:rFonts w:ascii="Times New Roman" w:hAnsi="Times New Roman"/>
          <w:sz w:val="24"/>
          <w:szCs w:val="24"/>
          <w:lang w:val="ru-RU"/>
        </w:rPr>
        <w:t>статья</w:t>
      </w:r>
      <w:r w:rsidRPr="002702D6">
        <w:rPr>
          <w:rFonts w:ascii="Times New Roman" w:hAnsi="Times New Roman"/>
          <w:sz w:val="24"/>
          <w:szCs w:val="24"/>
          <w:lang w:val="ru-RU"/>
        </w:rPr>
        <w:t>:</w:t>
      </w:r>
    </w:p>
    <w:p w:rsidR="00503BD3" w:rsidRPr="00442D35" w:rsidRDefault="00503BD3" w:rsidP="002B2D62">
      <w:pPr>
        <w:pStyle w:val="affb"/>
        <w:spacing w:line="360" w:lineRule="auto"/>
        <w:ind w:firstLine="708"/>
        <w:jc w:val="both"/>
        <w:rPr>
          <w:rFonts w:ascii="Times New Roman" w:hAnsi="Times New Roman"/>
          <w:bCs/>
          <w:iCs/>
          <w:sz w:val="24"/>
          <w:szCs w:val="24"/>
          <w:lang w:val="ru-RU"/>
        </w:rPr>
      </w:pPr>
      <w:proofErr w:type="gramStart"/>
      <w:r w:rsidRPr="002F0115">
        <w:rPr>
          <w:rFonts w:ascii="Times New Roman" w:hAnsi="Times New Roman"/>
          <w:bCs/>
          <w:iCs/>
          <w:sz w:val="24"/>
          <w:szCs w:val="24"/>
          <w:lang w:val="ru-RU"/>
        </w:rPr>
        <w:t xml:space="preserve">Мустафина Р.М. </w:t>
      </w:r>
      <w:r w:rsidRPr="002F0115">
        <w:rPr>
          <w:rFonts w:ascii="Times New Roman" w:hAnsi="Times New Roman"/>
          <w:sz w:val="24"/>
          <w:szCs w:val="24"/>
          <w:lang w:val="ru-RU"/>
        </w:rPr>
        <w:t>«Некоторые аспекты современной религиозной жизни, деятельности  исламских культовых учреждений в Казахстане (по материалам полевы</w:t>
      </w:r>
      <w:r>
        <w:rPr>
          <w:rFonts w:ascii="Times New Roman" w:hAnsi="Times New Roman"/>
          <w:sz w:val="24"/>
          <w:szCs w:val="24"/>
          <w:lang w:val="ru-RU"/>
        </w:rPr>
        <w:t xml:space="preserve">х этнографических исследований) </w:t>
      </w:r>
      <w:r w:rsidRPr="002F0115">
        <w:rPr>
          <w:rFonts w:ascii="Times New Roman" w:hAnsi="Times New Roman"/>
          <w:sz w:val="24"/>
          <w:szCs w:val="24"/>
          <w:lang w:val="ru-RU"/>
        </w:rPr>
        <w:t>/«Современная религиозная жизнь казахов (по материалам полевых</w:t>
      </w:r>
      <w:r>
        <w:rPr>
          <w:rFonts w:ascii="Times New Roman" w:hAnsi="Times New Roman"/>
          <w:sz w:val="24"/>
          <w:szCs w:val="24"/>
          <w:lang w:val="ru-RU"/>
        </w:rPr>
        <w:t xml:space="preserve"> этнографических исследований» // </w:t>
      </w:r>
      <w:r w:rsidRPr="002F0115">
        <w:rPr>
          <w:rFonts w:ascii="Times New Roman" w:hAnsi="Times New Roman"/>
          <w:sz w:val="24"/>
          <w:szCs w:val="24"/>
          <w:lang w:val="ru-RU"/>
        </w:rPr>
        <w:t>Вестник Томског</w:t>
      </w:r>
      <w:r>
        <w:rPr>
          <w:rFonts w:ascii="Times New Roman" w:hAnsi="Times New Roman"/>
          <w:sz w:val="24"/>
          <w:szCs w:val="24"/>
          <w:lang w:val="ru-RU"/>
        </w:rPr>
        <w:t>о государственного университета</w:t>
      </w:r>
      <w:r w:rsidRPr="002F0115">
        <w:rPr>
          <w:rFonts w:ascii="Times New Roman" w:hAnsi="Times New Roman"/>
          <w:sz w:val="24"/>
          <w:szCs w:val="24"/>
          <w:lang w:val="ru-RU"/>
        </w:rPr>
        <w:t xml:space="preserve"> РАН, индексируемый в БД </w:t>
      </w:r>
      <w:r w:rsidRPr="002F0115">
        <w:rPr>
          <w:rFonts w:ascii="Times New Roman" w:hAnsi="Times New Roman"/>
          <w:sz w:val="24"/>
          <w:szCs w:val="24"/>
        </w:rPr>
        <w:t>WebofScienceCoreCollection</w:t>
      </w:r>
      <w:r w:rsidRPr="002F0115">
        <w:rPr>
          <w:rFonts w:ascii="Times New Roman" w:hAnsi="Times New Roman"/>
          <w:sz w:val="24"/>
          <w:szCs w:val="24"/>
          <w:lang w:val="ru-RU"/>
        </w:rPr>
        <w:t>’</w:t>
      </w:r>
      <w:r w:rsidRPr="002F0115">
        <w:rPr>
          <w:rFonts w:ascii="Times New Roman" w:hAnsi="Times New Roman"/>
          <w:sz w:val="24"/>
          <w:szCs w:val="24"/>
        </w:rPr>
        <w:t>sEmergingSourcesCitationIndex</w:t>
      </w:r>
      <w:r w:rsidRPr="002F0115">
        <w:rPr>
          <w:rFonts w:ascii="Times New Roman" w:hAnsi="Times New Roman"/>
          <w:sz w:val="24"/>
          <w:szCs w:val="24"/>
          <w:lang w:val="ru-RU"/>
        </w:rPr>
        <w:t xml:space="preserve"> и </w:t>
      </w:r>
      <w:r w:rsidRPr="002F0115">
        <w:rPr>
          <w:rFonts w:ascii="Times New Roman" w:hAnsi="Times New Roman"/>
          <w:sz w:val="24"/>
          <w:szCs w:val="24"/>
        </w:rPr>
        <w:t>RussianScienceCitationIndex</w:t>
      </w:r>
      <w:r w:rsidRPr="002F0115">
        <w:rPr>
          <w:rFonts w:ascii="Times New Roman" w:hAnsi="Times New Roman"/>
          <w:sz w:val="24"/>
          <w:szCs w:val="24"/>
          <w:lang w:val="ru-RU"/>
        </w:rPr>
        <w:t xml:space="preserve"> (</w:t>
      </w:r>
      <w:r w:rsidRPr="002F0115">
        <w:rPr>
          <w:rFonts w:ascii="Times New Roman" w:hAnsi="Times New Roman"/>
          <w:sz w:val="24"/>
          <w:szCs w:val="24"/>
        </w:rPr>
        <w:t>RSCI</w:t>
      </w:r>
      <w:r>
        <w:rPr>
          <w:rFonts w:ascii="Times New Roman" w:hAnsi="Times New Roman"/>
          <w:sz w:val="24"/>
          <w:szCs w:val="24"/>
          <w:lang w:val="ru-RU"/>
        </w:rPr>
        <w:t>).</w:t>
      </w:r>
      <w:proofErr w:type="gramEnd"/>
    </w:p>
    <w:p w:rsidR="00503BD3" w:rsidRPr="00046442" w:rsidRDefault="00503BD3" w:rsidP="00503BD3">
      <w:pPr>
        <w:pStyle w:val="affb"/>
        <w:spacing w:line="360" w:lineRule="auto"/>
        <w:ind w:firstLine="708"/>
        <w:jc w:val="both"/>
        <w:rPr>
          <w:rFonts w:ascii="Times New Roman" w:hAnsi="Times New Roman"/>
          <w:i/>
          <w:color w:val="3F3F3F"/>
          <w:sz w:val="24"/>
          <w:szCs w:val="24"/>
          <w:lang w:val="ru-RU"/>
        </w:rPr>
      </w:pPr>
      <w:r w:rsidRPr="00046442">
        <w:rPr>
          <w:rFonts w:ascii="Times New Roman" w:hAnsi="Times New Roman"/>
          <w:i/>
          <w:color w:val="3F3F3F"/>
          <w:sz w:val="24"/>
          <w:szCs w:val="24"/>
          <w:lang w:val="ru-RU"/>
        </w:rPr>
        <w:t>Опубликованы:</w:t>
      </w:r>
    </w:p>
    <w:p w:rsidR="00503BD3" w:rsidRPr="002F0115" w:rsidRDefault="002B2D62" w:rsidP="00503BD3">
      <w:pPr>
        <w:tabs>
          <w:tab w:val="left" w:pos="744"/>
        </w:tabs>
        <w:spacing w:line="360" w:lineRule="auto"/>
        <w:rPr>
          <w:rStyle w:val="A60"/>
          <w:sz w:val="24"/>
          <w:szCs w:val="24"/>
          <w:lang w:val="kk-KZ"/>
        </w:rPr>
      </w:pPr>
      <w:r>
        <w:rPr>
          <w:iCs/>
          <w:lang w:val="en-US"/>
        </w:rPr>
        <w:tab/>
      </w:r>
      <w:r w:rsidR="00503BD3" w:rsidRPr="002F0115">
        <w:rPr>
          <w:iCs/>
        </w:rPr>
        <w:t>Ибадуллаева</w:t>
      </w:r>
      <w:r w:rsidR="00503BD3" w:rsidRPr="002B2D62">
        <w:rPr>
          <w:iCs/>
          <w:lang w:val="en-US"/>
        </w:rPr>
        <w:t xml:space="preserve"> </w:t>
      </w:r>
      <w:r w:rsidR="00503BD3" w:rsidRPr="002F0115">
        <w:rPr>
          <w:iCs/>
        </w:rPr>
        <w:t>З</w:t>
      </w:r>
      <w:r w:rsidR="00503BD3" w:rsidRPr="002B2D62">
        <w:rPr>
          <w:iCs/>
          <w:lang w:val="en-US"/>
        </w:rPr>
        <w:t>.</w:t>
      </w:r>
      <w:r w:rsidR="00503BD3" w:rsidRPr="002F0115">
        <w:rPr>
          <w:iCs/>
        </w:rPr>
        <w:t>Ө</w:t>
      </w:r>
      <w:r w:rsidR="00503BD3" w:rsidRPr="002B2D62">
        <w:rPr>
          <w:iCs/>
          <w:lang w:val="en-US"/>
        </w:rPr>
        <w:t xml:space="preserve">., </w:t>
      </w:r>
      <w:r w:rsidR="00503BD3" w:rsidRPr="002F0115">
        <w:rPr>
          <w:iCs/>
          <w:lang w:val="en-US"/>
        </w:rPr>
        <w:t>C</w:t>
      </w:r>
      <w:r w:rsidR="00503BD3" w:rsidRPr="002F0115">
        <w:rPr>
          <w:iCs/>
        </w:rPr>
        <w:t>ейлбекова</w:t>
      </w:r>
      <w:r w:rsidR="00503BD3" w:rsidRPr="002B2D62">
        <w:rPr>
          <w:iCs/>
          <w:lang w:val="en-US"/>
        </w:rPr>
        <w:t xml:space="preserve"> </w:t>
      </w:r>
      <w:r w:rsidR="00503BD3" w:rsidRPr="002F0115">
        <w:rPr>
          <w:iCs/>
        </w:rPr>
        <w:t>А</w:t>
      </w:r>
      <w:r w:rsidR="00503BD3" w:rsidRPr="002B2D62">
        <w:rPr>
          <w:iCs/>
          <w:lang w:val="en-US"/>
        </w:rPr>
        <w:t>.</w:t>
      </w:r>
      <w:r w:rsidR="00503BD3" w:rsidRPr="002F0115">
        <w:rPr>
          <w:iCs/>
        </w:rPr>
        <w:t>Е</w:t>
      </w:r>
      <w:r w:rsidR="00503BD3" w:rsidRPr="002B2D62">
        <w:rPr>
          <w:b/>
          <w:iCs/>
          <w:lang w:val="en-US"/>
        </w:rPr>
        <w:t>.</w:t>
      </w:r>
      <w:r w:rsidR="00503BD3" w:rsidRPr="002F0115">
        <w:rPr>
          <w:iCs/>
          <w:lang w:val="kk-KZ"/>
        </w:rPr>
        <w:t>ХІ</w:t>
      </w:r>
      <w:proofErr w:type="gramStart"/>
      <w:r w:rsidR="00503BD3" w:rsidRPr="002F0115">
        <w:rPr>
          <w:iCs/>
          <w:lang w:val="kk-KZ"/>
        </w:rPr>
        <w:t>Х</w:t>
      </w:r>
      <w:proofErr w:type="gramEnd"/>
      <w:r w:rsidR="00503BD3" w:rsidRPr="002F0115">
        <w:rPr>
          <w:iCs/>
          <w:lang w:val="kk-KZ"/>
        </w:rPr>
        <w:t xml:space="preserve"> – ХХ ғғ. басындағы қазақ даласындағы емшілік категориялары және емдеу тәсілдері</w:t>
      </w:r>
      <w:r w:rsidR="00503BD3" w:rsidRPr="002F0115">
        <w:rPr>
          <w:i/>
          <w:iCs/>
          <w:lang w:val="kk-KZ"/>
        </w:rPr>
        <w:t xml:space="preserve">. </w:t>
      </w:r>
      <w:r w:rsidR="00503BD3" w:rsidRPr="002F0115">
        <w:rPr>
          <w:rStyle w:val="A60"/>
          <w:sz w:val="24"/>
          <w:szCs w:val="24"/>
          <w:lang w:val="kk-KZ"/>
        </w:rPr>
        <w:t>//Әл-Фараби атындағы ҚазҰУ хабаршысы. Тарих серияс</w:t>
      </w:r>
      <w:r w:rsidR="00503BD3">
        <w:rPr>
          <w:rStyle w:val="A60"/>
          <w:sz w:val="24"/>
          <w:szCs w:val="24"/>
          <w:lang w:val="kk-KZ"/>
        </w:rPr>
        <w:t>ы. Алматы, 2019. №3. 252-259-б.</w:t>
      </w:r>
      <w:r w:rsidR="00503BD3" w:rsidRPr="00DA76D0">
        <w:rPr>
          <w:i/>
          <w:lang w:val="kk-KZ"/>
        </w:rPr>
        <w:t xml:space="preserve"> (ККСОН МОН РК)</w:t>
      </w:r>
      <w:r w:rsidR="00503BD3">
        <w:rPr>
          <w:rStyle w:val="A60"/>
          <w:sz w:val="24"/>
          <w:szCs w:val="24"/>
          <w:lang w:val="kk-KZ"/>
        </w:rPr>
        <w:t>;</w:t>
      </w:r>
    </w:p>
    <w:p w:rsidR="00503BD3" w:rsidRDefault="002B2D62" w:rsidP="00503BD3">
      <w:pPr>
        <w:tabs>
          <w:tab w:val="left" w:pos="744"/>
        </w:tabs>
        <w:spacing w:line="360" w:lineRule="auto"/>
        <w:rPr>
          <w:rStyle w:val="A60"/>
          <w:sz w:val="24"/>
          <w:szCs w:val="24"/>
          <w:lang w:val="en-US"/>
        </w:rPr>
      </w:pPr>
      <w:r>
        <w:rPr>
          <w:rStyle w:val="A60"/>
          <w:sz w:val="24"/>
          <w:szCs w:val="24"/>
          <w:lang w:val="en-US"/>
        </w:rPr>
        <w:tab/>
      </w:r>
      <w:r w:rsidR="00503BD3" w:rsidRPr="002F0115">
        <w:rPr>
          <w:rStyle w:val="A60"/>
          <w:sz w:val="24"/>
          <w:szCs w:val="24"/>
          <w:lang w:val="kk-KZ"/>
        </w:rPr>
        <w:t xml:space="preserve">Zylikha Ibadullayeva.  XIX-XX ғғ. Басындағы Қожалардың Қазақ қоғамындағы Орны/ Коjalar’in XIX-XX. </w:t>
      </w:r>
      <w:r w:rsidR="00503BD3" w:rsidRPr="00B679B7">
        <w:rPr>
          <w:rStyle w:val="A60"/>
          <w:sz w:val="24"/>
          <w:szCs w:val="24"/>
          <w:lang w:val="kk-KZ"/>
        </w:rPr>
        <w:t>Yuzyl Daslarinda Kazak Toplu</w:t>
      </w:r>
      <w:r w:rsidR="00503BD3" w:rsidRPr="002F0115">
        <w:rPr>
          <w:rStyle w:val="A60"/>
          <w:sz w:val="24"/>
          <w:szCs w:val="24"/>
          <w:lang w:val="en-US"/>
        </w:rPr>
        <w:t xml:space="preserve">mundaki Yeri.// International symposium on political,economic and culture developments in the Turkic World from the beginning of the twenty century to the present day. – Ankara, 2019. </w:t>
      </w:r>
      <w:r>
        <w:rPr>
          <w:rStyle w:val="A60"/>
          <w:sz w:val="24"/>
          <w:szCs w:val="24"/>
          <w:lang w:val="en-US"/>
        </w:rPr>
        <w:t>–</w:t>
      </w:r>
      <w:r w:rsidR="00503BD3" w:rsidRPr="002F0115">
        <w:rPr>
          <w:rStyle w:val="A60"/>
          <w:sz w:val="24"/>
          <w:szCs w:val="24"/>
          <w:lang w:val="en-US"/>
        </w:rPr>
        <w:t xml:space="preserve"> </w:t>
      </w:r>
      <w:r>
        <w:rPr>
          <w:rStyle w:val="A60"/>
          <w:sz w:val="24"/>
          <w:szCs w:val="24"/>
          <w:lang w:val="en-US"/>
        </w:rPr>
        <w:t xml:space="preserve">P. </w:t>
      </w:r>
      <w:r w:rsidR="00503BD3" w:rsidRPr="002F0115">
        <w:rPr>
          <w:rStyle w:val="A60"/>
          <w:sz w:val="24"/>
          <w:szCs w:val="24"/>
          <w:lang w:val="en-US"/>
        </w:rPr>
        <w:t xml:space="preserve">916 </w:t>
      </w:r>
      <w:r>
        <w:rPr>
          <w:rStyle w:val="A60"/>
          <w:sz w:val="24"/>
          <w:szCs w:val="24"/>
          <w:lang w:val="en-US"/>
        </w:rPr>
        <w:t>-</w:t>
      </w:r>
      <w:proofErr w:type="gramStart"/>
      <w:r>
        <w:rPr>
          <w:rStyle w:val="A60"/>
          <w:sz w:val="24"/>
          <w:szCs w:val="24"/>
          <w:lang w:val="en-US"/>
        </w:rPr>
        <w:t xml:space="preserve">933 </w:t>
      </w:r>
      <w:r w:rsidR="00503BD3" w:rsidRPr="002F0115">
        <w:rPr>
          <w:rStyle w:val="A60"/>
          <w:sz w:val="24"/>
          <w:szCs w:val="24"/>
          <w:lang w:val="en-US"/>
        </w:rPr>
        <w:t>.</w:t>
      </w:r>
      <w:proofErr w:type="gramEnd"/>
    </w:p>
    <w:p w:rsidR="002B2D62" w:rsidRPr="00EE520A" w:rsidRDefault="002B2D62" w:rsidP="002B2D62">
      <w:pPr>
        <w:tabs>
          <w:tab w:val="left" w:pos="744"/>
        </w:tabs>
        <w:spacing w:line="360" w:lineRule="auto"/>
        <w:rPr>
          <w:rStyle w:val="A60"/>
          <w:sz w:val="24"/>
          <w:szCs w:val="24"/>
        </w:rPr>
      </w:pPr>
      <w:r>
        <w:rPr>
          <w:iCs/>
          <w:lang w:val="en-US"/>
        </w:rPr>
        <w:tab/>
      </w:r>
      <w:r w:rsidRPr="00EE520A">
        <w:rPr>
          <w:iCs/>
        </w:rPr>
        <w:t>Ибадуллаева З.Ө.</w:t>
      </w:r>
      <w:r w:rsidRPr="00EE520A">
        <w:rPr>
          <w:iCs/>
          <w:lang w:val="kk-KZ"/>
        </w:rPr>
        <w:t xml:space="preserve"> Қазақ рулараның рулық таңбалары  - этнографиялық  дерек  ретінде // Международная научно </w:t>
      </w:r>
      <w:proofErr w:type="gramStart"/>
      <w:r w:rsidRPr="00EE520A">
        <w:rPr>
          <w:iCs/>
          <w:lang w:val="kk-KZ"/>
        </w:rPr>
        <w:t>-м</w:t>
      </w:r>
      <w:proofErr w:type="gramEnd"/>
      <w:r w:rsidRPr="00EE520A">
        <w:rPr>
          <w:iCs/>
          <w:lang w:val="kk-KZ"/>
        </w:rPr>
        <w:t>етодическая интернет конференция</w:t>
      </w:r>
      <w:r>
        <w:rPr>
          <w:iCs/>
          <w:lang w:val="kk-KZ"/>
        </w:rPr>
        <w:t xml:space="preserve"> </w:t>
      </w:r>
      <w:r w:rsidRPr="00EE520A">
        <w:rPr>
          <w:iCs/>
          <w:lang w:val="kk-KZ"/>
        </w:rPr>
        <w:t xml:space="preserve"> // Цифровая гуминатаристика: проблемы и перспективы. 10  февраля 2019 г. – Астана, 2019. – С. 71-75.</w:t>
      </w:r>
    </w:p>
    <w:p w:rsidR="00503BD3" w:rsidRPr="002B2D62" w:rsidRDefault="00503BD3" w:rsidP="002B2D62">
      <w:pPr>
        <w:pStyle w:val="affb"/>
        <w:spacing w:line="360" w:lineRule="auto"/>
        <w:ind w:firstLine="708"/>
        <w:jc w:val="both"/>
        <w:rPr>
          <w:rFonts w:ascii="Times New Roman" w:eastAsia="MinionPro-Bold" w:hAnsi="Times New Roman"/>
          <w:bCs/>
          <w:i/>
          <w:color w:val="181641"/>
          <w:sz w:val="24"/>
          <w:szCs w:val="24"/>
          <w:lang w:val="ru-RU"/>
        </w:rPr>
      </w:pPr>
      <w:r w:rsidRPr="002F0115">
        <w:rPr>
          <w:rFonts w:ascii="Times New Roman" w:eastAsia="MinionPro-Bold" w:hAnsi="Times New Roman"/>
          <w:bCs/>
          <w:i/>
          <w:color w:val="181641"/>
          <w:sz w:val="24"/>
          <w:szCs w:val="24"/>
          <w:lang w:val="ru-RU"/>
        </w:rPr>
        <w:t>Представленыстатьидляпубликации</w:t>
      </w:r>
      <w:r w:rsidRPr="002B2D62">
        <w:rPr>
          <w:rFonts w:ascii="Times New Roman" w:eastAsia="MinionPro-Bold" w:hAnsi="Times New Roman"/>
          <w:bCs/>
          <w:i/>
          <w:color w:val="181641"/>
          <w:sz w:val="24"/>
          <w:szCs w:val="24"/>
          <w:lang w:val="ru-RU"/>
        </w:rPr>
        <w:t xml:space="preserve">: </w:t>
      </w:r>
    </w:p>
    <w:p w:rsidR="00503BD3" w:rsidRPr="00F45787" w:rsidRDefault="00503BD3" w:rsidP="00503BD3">
      <w:pPr>
        <w:spacing w:line="360" w:lineRule="auto"/>
      </w:pPr>
      <w:r w:rsidRPr="007A4EFB">
        <w:rPr>
          <w:lang w:val="en-US"/>
        </w:rPr>
        <w:t xml:space="preserve">Mustafina R.M. Tradition of veneration of sacred </w:t>
      </w:r>
      <w:proofErr w:type="gramStart"/>
      <w:r w:rsidRPr="007A4EFB">
        <w:rPr>
          <w:lang w:val="en-US"/>
        </w:rPr>
        <w:t>objects  among</w:t>
      </w:r>
      <w:proofErr w:type="gramEnd"/>
      <w:r w:rsidRPr="007A4EFB">
        <w:rPr>
          <w:lang w:val="en-US"/>
        </w:rPr>
        <w:t xml:space="preserve"> Kazakhs within the framework of environmental pragmatism (historical-ethnological research</w:t>
      </w:r>
      <w:r>
        <w:rPr>
          <w:lang w:val="en-US"/>
        </w:rPr>
        <w:t>)</w:t>
      </w:r>
      <w:r w:rsidRPr="007A4EFB">
        <w:rPr>
          <w:lang w:val="en-US"/>
        </w:rPr>
        <w:t xml:space="preserve"> //</w:t>
      </w:r>
      <w:r>
        <w:rPr>
          <w:lang w:val="en-US"/>
        </w:rPr>
        <w:t xml:space="preserve"> Current Anthropology, USA</w:t>
      </w:r>
      <w:r w:rsidRPr="002B3021">
        <w:rPr>
          <w:lang w:val="en-US"/>
        </w:rPr>
        <w:t xml:space="preserve">. </w:t>
      </w:r>
      <w:r>
        <w:rPr>
          <w:lang w:val="en-US"/>
        </w:rPr>
        <w:t>ImpactFactor</w:t>
      </w:r>
      <w:r w:rsidRPr="00F45787">
        <w:t xml:space="preserve"> 2, 326;</w:t>
      </w:r>
    </w:p>
    <w:p w:rsidR="00503BD3" w:rsidRDefault="00503BD3" w:rsidP="00503BD3">
      <w:pPr>
        <w:spacing w:line="360" w:lineRule="auto"/>
        <w:ind w:firstLine="708"/>
        <w:jc w:val="both"/>
        <w:rPr>
          <w:i/>
        </w:rPr>
      </w:pPr>
      <w:r w:rsidRPr="00E749AE">
        <w:rPr>
          <w:i/>
        </w:rPr>
        <w:t>В</w:t>
      </w:r>
      <w:r>
        <w:rPr>
          <w:i/>
        </w:rPr>
        <w:t xml:space="preserve">ыступление на международном симпозиуме </w:t>
      </w:r>
      <w:r w:rsidRPr="00F45787">
        <w:rPr>
          <w:i/>
        </w:rPr>
        <w:t xml:space="preserve">«Центральная Азия: прошлое, настоящее, будущее»  </w:t>
      </w:r>
      <w:r>
        <w:rPr>
          <w:i/>
        </w:rPr>
        <w:t xml:space="preserve">в Университете зарубежных исследований,г. Токио.: </w:t>
      </w:r>
      <w:r w:rsidRPr="00E749AE">
        <w:t>Мустафина</w:t>
      </w:r>
      <w:r>
        <w:t>Р.М</w:t>
      </w:r>
      <w:r w:rsidRPr="00E749AE">
        <w:t xml:space="preserve">. </w:t>
      </w:r>
      <w:r w:rsidRPr="008B5D4D">
        <w:rPr>
          <w:lang w:eastAsia="ja-JP"/>
        </w:rPr>
        <w:t>Некоторыеаспектыбытования</w:t>
      </w:r>
      <w:r>
        <w:rPr>
          <w:lang w:eastAsia="ja-JP"/>
        </w:rPr>
        <w:t>и</w:t>
      </w:r>
      <w:r w:rsidRPr="008B5D4D">
        <w:rPr>
          <w:lang w:eastAsia="ja-JP"/>
        </w:rPr>
        <w:t>сламаиреликтовдоисламскихмировоззренческихтрадицийуказахов</w:t>
      </w:r>
      <w:r w:rsidRPr="008B5D4D">
        <w:rPr>
          <w:rFonts w:hint="eastAsia"/>
          <w:lang w:eastAsia="ja-JP"/>
        </w:rPr>
        <w:t xml:space="preserve"> (</w:t>
      </w:r>
      <w:r w:rsidRPr="008B5D4D">
        <w:rPr>
          <w:lang w:eastAsia="ja-JP"/>
        </w:rPr>
        <w:t>поматериаламполевыхэтнографическихисследований</w:t>
      </w:r>
      <w:r>
        <w:rPr>
          <w:lang w:eastAsia="ja-JP"/>
        </w:rPr>
        <w:t>)</w:t>
      </w:r>
      <w:r>
        <w:t xml:space="preserve">. Доклад на Симпозиуме </w:t>
      </w:r>
      <w:r>
        <w:rPr>
          <w:i/>
        </w:rPr>
        <w:t xml:space="preserve">13 января </w:t>
      </w:r>
      <w:r w:rsidRPr="00E749AE">
        <w:rPr>
          <w:i/>
        </w:rPr>
        <w:t xml:space="preserve"> 2019</w:t>
      </w:r>
      <w:r>
        <w:rPr>
          <w:i/>
        </w:rPr>
        <w:t xml:space="preserve"> в Университете Зарубежных исследований, Токио;</w:t>
      </w:r>
    </w:p>
    <w:p w:rsidR="00503BD3" w:rsidRDefault="00503BD3" w:rsidP="00503BD3">
      <w:pPr>
        <w:spacing w:line="360" w:lineRule="auto"/>
        <w:ind w:firstLine="708"/>
        <w:jc w:val="both"/>
      </w:pPr>
      <w:r w:rsidRPr="00E749AE">
        <w:rPr>
          <w:i/>
        </w:rPr>
        <w:t>В</w:t>
      </w:r>
      <w:r>
        <w:rPr>
          <w:i/>
        </w:rPr>
        <w:t xml:space="preserve">ыступление на открытом семинаре </w:t>
      </w:r>
      <w:r w:rsidRPr="00B56488">
        <w:rPr>
          <w:i/>
        </w:rPr>
        <w:t>«Центральная Азия: история и современность»</w:t>
      </w:r>
      <w:r>
        <w:rPr>
          <w:i/>
        </w:rPr>
        <w:t>в Публичной библиотеке,  г. Токио:</w:t>
      </w:r>
    </w:p>
    <w:p w:rsidR="00503BD3" w:rsidRDefault="00503BD3" w:rsidP="00503BD3">
      <w:pPr>
        <w:spacing w:line="360" w:lineRule="auto"/>
        <w:jc w:val="both"/>
      </w:pPr>
      <w:r w:rsidRPr="00E749AE">
        <w:t>Мустафина</w:t>
      </w:r>
      <w:r>
        <w:t>Р.М</w:t>
      </w:r>
      <w:r w:rsidRPr="00E749AE">
        <w:t>.</w:t>
      </w:r>
      <w:r w:rsidRPr="000035A8">
        <w:t>К вопросу о деяте</w:t>
      </w:r>
      <w:r>
        <w:t>льности культовых учреждений в К</w:t>
      </w:r>
      <w:r w:rsidRPr="000035A8">
        <w:t>азахстане</w:t>
      </w:r>
      <w:r w:rsidRPr="008B5D4D">
        <w:rPr>
          <w:rFonts w:hint="eastAsia"/>
          <w:lang w:eastAsia="ja-JP"/>
        </w:rPr>
        <w:t>(</w:t>
      </w:r>
      <w:r w:rsidRPr="008B5D4D">
        <w:rPr>
          <w:lang w:eastAsia="ja-JP"/>
        </w:rPr>
        <w:t>поматериаламполевыхэтнографическихисследований</w:t>
      </w:r>
      <w:r>
        <w:t>.  Презентация на открытом семинаре в Публичной библиотеке г. Токио, 15 января, 2019;</w:t>
      </w:r>
    </w:p>
    <w:p w:rsidR="00503BD3" w:rsidRPr="00210A08" w:rsidRDefault="00503BD3" w:rsidP="00503BD3">
      <w:pPr>
        <w:spacing w:line="360" w:lineRule="auto"/>
        <w:ind w:firstLine="708"/>
        <w:jc w:val="both"/>
      </w:pPr>
      <w:r w:rsidRPr="00863808">
        <w:rPr>
          <w:i/>
        </w:rPr>
        <w:lastRenderedPageBreak/>
        <w:t>Отчет о результатах исследований</w:t>
      </w:r>
      <w:r w:rsidRPr="008B7238">
        <w:t xml:space="preserve"> в рамках заявленного научного проекта на научно-практическом семинаре в </w:t>
      </w:r>
      <w:r>
        <w:t>Азиатском центре, Школа</w:t>
      </w:r>
      <w:r w:rsidRPr="008B7238">
        <w:t xml:space="preserve"> глобальных исследований, Университет</w:t>
      </w:r>
      <w:r>
        <w:t xml:space="preserve"> Сассекс (Великобритания), 4 октября 2019.</w:t>
      </w:r>
    </w:p>
    <w:p w:rsidR="00503BD3" w:rsidRPr="00DA76D0" w:rsidRDefault="00503BD3" w:rsidP="00503BD3">
      <w:pPr>
        <w:spacing w:line="360" w:lineRule="auto"/>
        <w:ind w:firstLine="708"/>
        <w:jc w:val="both"/>
        <w:rPr>
          <w:i/>
          <w:color w:val="3F3F3F"/>
        </w:rPr>
      </w:pPr>
      <w:r>
        <w:rPr>
          <w:i/>
          <w:color w:val="3F3F3F"/>
        </w:rPr>
        <w:t>Подготовлены и представлены к п</w:t>
      </w:r>
      <w:r w:rsidRPr="002616EE">
        <w:rPr>
          <w:i/>
          <w:color w:val="3F3F3F"/>
        </w:rPr>
        <w:t>убликации</w:t>
      </w:r>
      <w:r w:rsidRPr="00DA76D0">
        <w:rPr>
          <w:i/>
          <w:color w:val="3F3F3F"/>
        </w:rPr>
        <w:t xml:space="preserve">: </w:t>
      </w:r>
    </w:p>
    <w:p w:rsidR="00503BD3" w:rsidRPr="00E64035" w:rsidRDefault="00503BD3" w:rsidP="00503BD3">
      <w:pPr>
        <w:spacing w:line="360" w:lineRule="auto"/>
      </w:pPr>
      <w:r w:rsidRPr="00B26A3F">
        <w:rPr>
          <w:rStyle w:val="aff5"/>
          <w:rFonts w:ascii="Times New Roman" w:hAnsi="Times New Roman" w:cs="Times New Roman"/>
          <w:b w:val="0"/>
          <w:caps w:val="0"/>
          <w:sz w:val="24"/>
          <w:szCs w:val="24"/>
          <w:lang w:val="en-US"/>
        </w:rPr>
        <w:t xml:space="preserve">MustafinaR.M. Some aspects of veneration of Sufi Saints in Southern Kazakhstan </w:t>
      </w:r>
      <w:r w:rsidRPr="00B26A3F">
        <w:rPr>
          <w:rFonts w:eastAsia="MinionPro-Bold"/>
          <w:bCs/>
          <w:color w:val="181641"/>
          <w:lang w:val="en-US"/>
        </w:rPr>
        <w:t xml:space="preserve">//  </w:t>
      </w:r>
      <w:r w:rsidRPr="00B26A3F">
        <w:rPr>
          <w:rFonts w:eastAsia="MinionPro-Bold"/>
          <w:bCs/>
          <w:color w:val="181641"/>
        </w:rPr>
        <w:t>ВестникЕНУим</w:t>
      </w:r>
      <w:r w:rsidRPr="00B26A3F">
        <w:rPr>
          <w:rFonts w:eastAsia="MinionPro-Bold"/>
          <w:bCs/>
          <w:color w:val="181641"/>
          <w:lang w:val="en-US"/>
        </w:rPr>
        <w:t xml:space="preserve">. </w:t>
      </w:r>
      <w:r w:rsidRPr="00B26A3F">
        <w:rPr>
          <w:rFonts w:eastAsia="MinionPro-Bold"/>
          <w:bCs/>
          <w:color w:val="181641"/>
        </w:rPr>
        <w:t>Гумилева. Серия: Исторические науки. Философия, 201</w:t>
      </w:r>
      <w:r>
        <w:rPr>
          <w:rFonts w:eastAsia="MinionPro-Bold"/>
          <w:bCs/>
          <w:color w:val="181641"/>
        </w:rPr>
        <w:t>9</w:t>
      </w:r>
      <w:r w:rsidRPr="00B26A3F">
        <w:rPr>
          <w:rFonts w:eastAsia="MinionPro-Bold"/>
          <w:bCs/>
          <w:color w:val="181641"/>
        </w:rPr>
        <w:t>.</w:t>
      </w:r>
      <w:r>
        <w:t xml:space="preserve"> № 3, 2019</w:t>
      </w:r>
      <w:r w:rsidRPr="00B26A3F">
        <w:rPr>
          <w:i/>
        </w:rPr>
        <w:t>(ККСОН МОН РК).</w:t>
      </w:r>
    </w:p>
    <w:p w:rsidR="00503BD3" w:rsidRDefault="00503BD3" w:rsidP="00503BD3">
      <w:pPr>
        <w:pStyle w:val="affb"/>
        <w:spacing w:line="360" w:lineRule="auto"/>
        <w:jc w:val="both"/>
        <w:rPr>
          <w:rFonts w:ascii="Times New Roman" w:eastAsia="Times New Roman" w:hAnsi="Times New Roman"/>
          <w:i/>
          <w:sz w:val="24"/>
          <w:szCs w:val="24"/>
          <w:lang w:val="ru-RU"/>
        </w:rPr>
      </w:pPr>
      <w:r w:rsidRPr="00E64035">
        <w:rPr>
          <w:rFonts w:ascii="Times New Roman" w:eastAsia="MinionPro-Bold" w:hAnsi="Times New Roman"/>
          <w:bCs/>
          <w:color w:val="181641"/>
          <w:sz w:val="24"/>
          <w:szCs w:val="24"/>
          <w:lang w:val="ru-RU"/>
        </w:rPr>
        <w:t>Мустафина Р.М., Рахимжанов К.</w:t>
      </w:r>
      <w:r>
        <w:rPr>
          <w:rFonts w:ascii="Times New Roman" w:eastAsia="MinionPro-Bold" w:hAnsi="Times New Roman"/>
          <w:bCs/>
          <w:color w:val="181641"/>
          <w:sz w:val="24"/>
          <w:szCs w:val="24"/>
          <w:lang w:val="ru-RU"/>
        </w:rPr>
        <w:t>К. Полевые исследования в Мангистауской области в 2019 //</w:t>
      </w:r>
      <w:r w:rsidRPr="00B26A3F">
        <w:rPr>
          <w:rFonts w:ascii="Times New Roman" w:eastAsia="MinionPro-Bold" w:hAnsi="Times New Roman"/>
          <w:bCs/>
          <w:color w:val="181641"/>
          <w:sz w:val="24"/>
          <w:szCs w:val="24"/>
          <w:lang w:val="ru-RU"/>
        </w:rPr>
        <w:t>ВестникЕНУим</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Гумилева</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Серия</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Историческиенауки</w:t>
      </w:r>
      <w:r w:rsidRPr="00E64035">
        <w:rPr>
          <w:rFonts w:ascii="Times New Roman" w:eastAsia="MinionPro-Bold" w:hAnsi="Times New Roman"/>
          <w:bCs/>
          <w:color w:val="181641"/>
          <w:sz w:val="24"/>
          <w:szCs w:val="24"/>
          <w:lang w:val="ru-RU"/>
        </w:rPr>
        <w:t xml:space="preserve">. </w:t>
      </w:r>
      <w:r w:rsidRPr="00B26A3F">
        <w:rPr>
          <w:rFonts w:ascii="Times New Roman" w:eastAsia="MinionPro-Bold" w:hAnsi="Times New Roman"/>
          <w:bCs/>
          <w:color w:val="181641"/>
          <w:sz w:val="24"/>
          <w:szCs w:val="24"/>
          <w:lang w:val="ru-RU"/>
        </w:rPr>
        <w:t>Философия</w:t>
      </w:r>
      <w:r>
        <w:rPr>
          <w:rFonts w:ascii="Times New Roman" w:eastAsia="MinionPro-Bold" w:hAnsi="Times New Roman"/>
          <w:bCs/>
          <w:color w:val="181641"/>
          <w:sz w:val="24"/>
          <w:szCs w:val="24"/>
          <w:lang w:val="ru-RU"/>
        </w:rPr>
        <w:t>, 2020</w:t>
      </w:r>
      <w:r w:rsidRPr="00E64035">
        <w:rPr>
          <w:rFonts w:ascii="Times New Roman" w:eastAsia="MinionPro-Bold" w:hAnsi="Times New Roman"/>
          <w:bCs/>
          <w:color w:val="181641"/>
          <w:sz w:val="24"/>
          <w:szCs w:val="24"/>
          <w:lang w:val="ru-RU"/>
        </w:rPr>
        <w:t>.</w:t>
      </w:r>
      <w:r>
        <w:rPr>
          <w:rFonts w:ascii="Times New Roman" w:eastAsia="Times New Roman" w:hAnsi="Times New Roman"/>
          <w:sz w:val="24"/>
          <w:szCs w:val="24"/>
          <w:lang w:val="ru-RU"/>
        </w:rPr>
        <w:t xml:space="preserve"> № 1</w:t>
      </w:r>
      <w:r w:rsidRPr="00E64035">
        <w:rPr>
          <w:rFonts w:ascii="Times New Roman" w:eastAsia="Times New Roman" w:hAnsi="Times New Roman"/>
          <w:i/>
          <w:sz w:val="24"/>
          <w:szCs w:val="24"/>
          <w:lang w:val="ru-RU"/>
        </w:rPr>
        <w:t>(</w:t>
      </w:r>
      <w:r w:rsidRPr="00B26A3F">
        <w:rPr>
          <w:rFonts w:ascii="Times New Roman" w:eastAsia="Times New Roman" w:hAnsi="Times New Roman"/>
          <w:i/>
          <w:sz w:val="24"/>
          <w:szCs w:val="24"/>
          <w:lang w:val="ru-RU"/>
        </w:rPr>
        <w:t>ККСОНМОНРК</w:t>
      </w:r>
      <w:r>
        <w:rPr>
          <w:rFonts w:ascii="Times New Roman" w:eastAsia="Times New Roman" w:hAnsi="Times New Roman"/>
          <w:i/>
          <w:sz w:val="24"/>
          <w:szCs w:val="24"/>
          <w:lang w:val="ru-RU"/>
        </w:rPr>
        <w:t>).</w:t>
      </w:r>
      <w:r>
        <w:rPr>
          <w:rFonts w:ascii="Times New Roman" w:hAnsi="Times New Roman"/>
          <w:sz w:val="24"/>
          <w:szCs w:val="24"/>
          <w:lang w:val="kk-KZ"/>
        </w:rPr>
        <w:t>На рецензировании</w:t>
      </w:r>
      <w:r w:rsidRPr="002F0115">
        <w:rPr>
          <w:rFonts w:ascii="Times New Roman" w:hAnsi="Times New Roman"/>
          <w:sz w:val="24"/>
          <w:szCs w:val="24"/>
          <w:lang w:val="kk-KZ"/>
        </w:rPr>
        <w:t>.</w:t>
      </w:r>
    </w:p>
    <w:p w:rsidR="00503BD3" w:rsidRPr="006248D9" w:rsidRDefault="00503BD3" w:rsidP="00503BD3">
      <w:pPr>
        <w:pStyle w:val="HTML"/>
        <w:shd w:val="clear" w:color="auto" w:fill="FFFFFF"/>
        <w:spacing w:line="360" w:lineRule="auto"/>
        <w:jc w:val="both"/>
        <w:rPr>
          <w:rFonts w:ascii="Times New Roman" w:hAnsi="Times New Roman" w:cs="Times New Roman"/>
          <w:sz w:val="24"/>
          <w:szCs w:val="24"/>
          <w:lang w:val="kk-KZ"/>
        </w:rPr>
      </w:pPr>
      <w:r>
        <w:rPr>
          <w:rFonts w:ascii="Times New Roman" w:hAnsi="Times New Roman" w:cs="Times New Roman"/>
          <w:color w:val="212121"/>
          <w:sz w:val="24"/>
          <w:szCs w:val="24"/>
        </w:rPr>
        <w:t>Мустафина Р.М., Бекмаганбетова М.С.</w:t>
      </w:r>
      <w:r w:rsidRPr="002F0115">
        <w:rPr>
          <w:rFonts w:ascii="Times New Roman" w:hAnsi="Times New Roman" w:cs="Times New Roman"/>
          <w:color w:val="212121"/>
          <w:sz w:val="24"/>
          <w:szCs w:val="24"/>
        </w:rPr>
        <w:t xml:space="preserve"> Полевые этнографические исследования в Карагандинской области</w:t>
      </w:r>
      <w:r>
        <w:rPr>
          <w:rFonts w:ascii="Times New Roman" w:eastAsia="MinionPro-Bold" w:hAnsi="Times New Roman"/>
          <w:bCs/>
          <w:color w:val="181641"/>
          <w:sz w:val="24"/>
          <w:szCs w:val="24"/>
        </w:rPr>
        <w:t xml:space="preserve">в 2019 </w:t>
      </w:r>
      <w:r w:rsidRPr="002F0115">
        <w:rPr>
          <w:rFonts w:ascii="Times New Roman" w:hAnsi="Times New Roman" w:cs="Times New Roman"/>
          <w:color w:val="212121"/>
          <w:sz w:val="24"/>
          <w:szCs w:val="24"/>
        </w:rPr>
        <w:t>// Вестник ЕНУ им. Л.Н. Гумилева, 2019, № 3.</w:t>
      </w:r>
      <w:r>
        <w:rPr>
          <w:rFonts w:ascii="Times New Roman" w:hAnsi="Times New Roman" w:cs="Times New Roman"/>
          <w:sz w:val="24"/>
          <w:szCs w:val="24"/>
          <w:lang w:val="kk-KZ"/>
        </w:rPr>
        <w:t xml:space="preserve"> (</w:t>
      </w:r>
      <w:r w:rsidRPr="00B26A3F">
        <w:rPr>
          <w:rFonts w:ascii="Times New Roman" w:hAnsi="Times New Roman"/>
          <w:i/>
          <w:sz w:val="24"/>
          <w:szCs w:val="24"/>
        </w:rPr>
        <w:t>ККСОНМОНРК</w:t>
      </w:r>
      <w:r>
        <w:rPr>
          <w:rFonts w:ascii="Times New Roman" w:hAnsi="Times New Roman"/>
          <w:i/>
          <w:sz w:val="24"/>
          <w:szCs w:val="24"/>
        </w:rPr>
        <w:t>).</w:t>
      </w:r>
      <w:r>
        <w:rPr>
          <w:rFonts w:ascii="Times New Roman" w:hAnsi="Times New Roman" w:cs="Times New Roman"/>
          <w:sz w:val="24"/>
          <w:szCs w:val="24"/>
          <w:lang w:val="kk-KZ"/>
        </w:rPr>
        <w:t>На рецензировании.</w:t>
      </w: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pStyle w:val="aa"/>
        <w:spacing w:line="360" w:lineRule="auto"/>
        <w:jc w:val="both"/>
        <w:rPr>
          <w:bCs/>
          <w:sz w:val="24"/>
          <w:szCs w:val="24"/>
        </w:rPr>
      </w:pPr>
    </w:p>
    <w:p w:rsidR="00503BD3" w:rsidRDefault="00503BD3" w:rsidP="00503BD3">
      <w:pPr>
        <w:spacing w:line="360" w:lineRule="auto"/>
        <w:jc w:val="center"/>
      </w:pPr>
      <w:r>
        <w:t>ПРИЛОЖЕНИЕ В</w:t>
      </w:r>
    </w:p>
    <w:p w:rsidR="00503BD3" w:rsidRDefault="00503BD3" w:rsidP="00503BD3">
      <w:pPr>
        <w:spacing w:line="360" w:lineRule="auto"/>
        <w:jc w:val="center"/>
      </w:pPr>
      <w:r>
        <w:t>Авторские фотоматериалы</w:t>
      </w:r>
    </w:p>
    <w:p w:rsidR="00503BD3" w:rsidRDefault="00503BD3" w:rsidP="00503BD3">
      <w:pPr>
        <w:spacing w:line="360" w:lineRule="auto"/>
        <w:jc w:val="center"/>
      </w:pPr>
    </w:p>
    <w:p w:rsidR="00503BD3" w:rsidRDefault="00503BD3" w:rsidP="00503BD3">
      <w:pPr>
        <w:spacing w:line="360" w:lineRule="auto"/>
        <w:jc w:val="center"/>
      </w:pPr>
      <w:r>
        <w:rPr>
          <w:noProof/>
        </w:rPr>
        <w:drawing>
          <wp:inline distT="0" distB="0" distL="0" distR="0">
            <wp:extent cx="6120130" cy="3442335"/>
            <wp:effectExtent l="0" t="0" r="0" b="5715"/>
            <wp:docPr id="104" name="Рисунок 104" descr="E:\DCIM\Camera\20130628_05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CIM\Camera\20130628_0522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Pr="00335721" w:rsidRDefault="00503BD3" w:rsidP="00503BD3">
      <w:pPr>
        <w:spacing w:line="360" w:lineRule="auto"/>
      </w:pPr>
      <w:r w:rsidRPr="00335721">
        <w:rPr>
          <w:color w:val="000000"/>
          <w:shd w:val="clear" w:color="auto" w:fill="FFFFFF"/>
        </w:rPr>
        <w:t>Рис</w:t>
      </w:r>
      <w:r>
        <w:rPr>
          <w:color w:val="000000"/>
          <w:shd w:val="clear" w:color="auto" w:fill="FFFFFF"/>
        </w:rPr>
        <w:t>унок А1</w:t>
      </w:r>
      <w:r w:rsidRPr="00335721">
        <w:rPr>
          <w:color w:val="000000"/>
          <w:shd w:val="clear" w:color="auto" w:fill="FFFFFF"/>
        </w:rPr>
        <w:t xml:space="preserve"> – Надгробное сооружение зятя Шопан-ата (Күйеу там).</w:t>
      </w:r>
    </w:p>
    <w:p w:rsidR="00503BD3" w:rsidRDefault="00503BD3" w:rsidP="00503BD3">
      <w:pPr>
        <w:spacing w:line="360" w:lineRule="auto"/>
      </w:pPr>
    </w:p>
    <w:p w:rsidR="00503BD3" w:rsidRDefault="00503BD3" w:rsidP="00503BD3">
      <w:pPr>
        <w:spacing w:line="360" w:lineRule="auto"/>
        <w:jc w:val="center"/>
      </w:pPr>
      <w:r>
        <w:rPr>
          <w:noProof/>
        </w:rPr>
        <w:drawing>
          <wp:inline distT="0" distB="0" distL="0" distR="0">
            <wp:extent cx="6120130" cy="3442335"/>
            <wp:effectExtent l="0" t="0" r="0" b="5715"/>
            <wp:docPr id="105" name="Рисунок 105" descr="E:\DCIM\Camera\20130628_05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DCIM\Camera\20130628_05255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Pr="00335721" w:rsidRDefault="00503BD3" w:rsidP="00503BD3">
      <w:pPr>
        <w:jc w:val="center"/>
      </w:pPr>
      <w:r w:rsidRPr="00335721">
        <w:rPr>
          <w:color w:val="000000"/>
          <w:shd w:val="clear" w:color="auto" w:fill="FFFFFF"/>
        </w:rPr>
        <w:lastRenderedPageBreak/>
        <w:t>Рис</w:t>
      </w:r>
      <w:r>
        <w:rPr>
          <w:color w:val="000000"/>
          <w:shd w:val="clear" w:color="auto" w:fill="FFFFFF"/>
        </w:rPr>
        <w:t>унок А2</w:t>
      </w:r>
      <w:r w:rsidRPr="00335721">
        <w:rPr>
          <w:color w:val="000000"/>
          <w:shd w:val="clear" w:color="auto" w:fill="FFFFFF"/>
        </w:rPr>
        <w:t xml:space="preserve"> – Надгробное сооружение зятя Шопан-ата (Күйеу там).</w:t>
      </w:r>
      <w:r>
        <w:rPr>
          <w:color w:val="000000"/>
          <w:shd w:val="clear" w:color="auto" w:fill="FFFFFF"/>
        </w:rPr>
        <w:t xml:space="preserve"> «Автографы» туристов и случайных посетителей на стенах памятеика.</w:t>
      </w:r>
    </w:p>
    <w:p w:rsidR="00503BD3" w:rsidRDefault="00503BD3" w:rsidP="00503BD3">
      <w:pPr>
        <w:spacing w:line="360" w:lineRule="auto"/>
        <w:jc w:val="cente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246" name="Рисунок 246" descr="E:\DCIM\Camera\20130628_06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Camera\20130628_0631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lang w:val="kk-KZ"/>
        </w:rPr>
      </w:pPr>
    </w:p>
    <w:p w:rsidR="00503BD3" w:rsidRDefault="00503BD3" w:rsidP="00503BD3">
      <w:pPr>
        <w:jc w:val="center"/>
        <w:rPr>
          <w:noProof/>
        </w:rPr>
      </w:pPr>
      <w:r>
        <w:rPr>
          <w:lang w:val="kk-KZ"/>
        </w:rPr>
        <w:t>Рисунок А 3 -</w:t>
      </w:r>
      <w:r>
        <w:rPr>
          <w:color w:val="000000"/>
        </w:rPr>
        <w:t>Святыня</w:t>
      </w:r>
      <w:r w:rsidRPr="002F0115">
        <w:rPr>
          <w:color w:val="000000"/>
        </w:rPr>
        <w:t xml:space="preserve"> Шопан-ата</w:t>
      </w:r>
      <w:r>
        <w:rPr>
          <w:color w:val="000000"/>
        </w:rPr>
        <w:t xml:space="preserve"> (Мангистауская обл.)</w:t>
      </w:r>
      <w:r>
        <w:t>.</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123" name="Рисунок 123" descr="E:\DCIM\Camera\20130628_07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DCIM\Camera\20130628_0700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Pr>
          <w:lang w:val="kk-KZ"/>
        </w:rPr>
        <w:t xml:space="preserve">Рисунок А4 - </w:t>
      </w:r>
      <w:r>
        <w:rPr>
          <w:color w:val="000000"/>
        </w:rPr>
        <w:t>Святыня</w:t>
      </w:r>
      <w:r w:rsidRPr="002F0115">
        <w:rPr>
          <w:color w:val="000000"/>
        </w:rPr>
        <w:t xml:space="preserve"> Шопан-ата</w:t>
      </w:r>
      <w:r>
        <w:rPr>
          <w:color w:val="000000"/>
        </w:rPr>
        <w:t xml:space="preserve"> (Мангистауская обл.)</w:t>
      </w:r>
      <w:r>
        <w:t>.</w:t>
      </w:r>
      <w:r>
        <w:rPr>
          <w:lang w:val="kk-KZ"/>
        </w:rPr>
        <w:t>–</w:t>
      </w:r>
      <w:r>
        <w:rPr>
          <w:color w:val="000000"/>
        </w:rPr>
        <w:t>Парковая зона.</w:t>
      </w:r>
    </w:p>
    <w:p w:rsidR="00503BD3" w:rsidRDefault="00503BD3" w:rsidP="00503BD3">
      <w:pPr>
        <w:jc w:val="cente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4613109" cy="8201025"/>
            <wp:effectExtent l="0" t="0" r="0" b="0"/>
            <wp:docPr id="11272" name="Рисунок 11272" descr="E:\DCIM\Camera\20130628_10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DCIM\Camera\20130628_1013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21877" cy="8216612"/>
                    </a:xfrm>
                    <a:prstGeom prst="rect">
                      <a:avLst/>
                    </a:prstGeom>
                    <a:noFill/>
                    <a:ln>
                      <a:noFill/>
                    </a:ln>
                  </pic:spPr>
                </pic:pic>
              </a:graphicData>
            </a:graphic>
          </wp:inline>
        </w:drawing>
      </w:r>
    </w:p>
    <w:p w:rsidR="00503BD3" w:rsidRDefault="00503BD3" w:rsidP="00503BD3">
      <w:pPr>
        <w:rPr>
          <w:noProof/>
        </w:rPr>
      </w:pPr>
    </w:p>
    <w:p w:rsidR="00503BD3" w:rsidRPr="00E77D23" w:rsidRDefault="00503BD3" w:rsidP="00503BD3">
      <w:pPr>
        <w:rPr>
          <w:lang w:val="kk-KZ"/>
        </w:rPr>
      </w:pPr>
      <w:r>
        <w:rPr>
          <w:lang w:val="kk-KZ"/>
        </w:rPr>
        <w:lastRenderedPageBreak/>
        <w:t>Рисунок А 5 -</w:t>
      </w:r>
      <w:r w:rsidRPr="002F0115">
        <w:rPr>
          <w:color w:val="000000"/>
        </w:rPr>
        <w:t xml:space="preserve">Скальная </w:t>
      </w:r>
      <w:r w:rsidRPr="003A1E6D">
        <w:rPr>
          <w:color w:val="000000"/>
        </w:rPr>
        <w:t>Мечеть Бекет-ата</w:t>
      </w:r>
      <w:r w:rsidRPr="002F0115">
        <w:rPr>
          <w:color w:val="000000"/>
        </w:rPr>
        <w:t xml:space="preserve"> в урочище Огланды</w:t>
      </w:r>
      <w:r>
        <w:rPr>
          <w:color w:val="000000"/>
        </w:rPr>
        <w:t xml:space="preserve"> (Мангистауская обл.)</w:t>
      </w:r>
    </w:p>
    <w:p w:rsidR="00503BD3" w:rsidRPr="006143D6" w:rsidRDefault="00503BD3" w:rsidP="00503BD3">
      <w:pPr>
        <w:rPr>
          <w:noProof/>
          <w:lang w:val="kk-KZ"/>
        </w:rP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44" name="Рисунок 44" descr="E:\DCIM\Camera\20130628_09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CIM\Camera\20130628_0940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Pr="00762FDF" w:rsidRDefault="00503BD3" w:rsidP="00503BD3">
      <w:pPr>
        <w:jc w:val="center"/>
      </w:pPr>
      <w:r>
        <w:rPr>
          <w:lang w:val="kk-KZ"/>
        </w:rPr>
        <w:t xml:space="preserve">Рисунок А 6–Семейство сайгаков у подножья </w:t>
      </w:r>
      <w:r>
        <w:rPr>
          <w:color w:val="000000"/>
        </w:rPr>
        <w:t>скальной</w:t>
      </w:r>
      <w:r w:rsidRPr="00050C64">
        <w:rPr>
          <w:color w:val="000000"/>
        </w:rPr>
        <w:t>Мечети Бекет-ата</w:t>
      </w:r>
      <w:r w:rsidRPr="002F0115">
        <w:rPr>
          <w:color w:val="000000"/>
        </w:rPr>
        <w:t xml:space="preserve"> в урочище Огланды</w:t>
      </w:r>
      <w:r>
        <w:rPr>
          <w:color w:val="000000"/>
        </w:rPr>
        <w:t xml:space="preserve"> (Мангистауская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126" name="Рисунок 126" descr="E:\DCIM\Camera\20120703_051521.JPG"/>
            <wp:cNvGraphicFramePr/>
            <a:graphic xmlns:a="http://schemas.openxmlformats.org/drawingml/2006/main">
              <a:graphicData uri="http://schemas.openxmlformats.org/drawingml/2006/picture">
                <pic:pic xmlns:pic="http://schemas.openxmlformats.org/drawingml/2006/picture">
                  <pic:nvPicPr>
                    <pic:cNvPr id="105" name="Рисунок 105" descr="E:\DCIM\Camera\20120703_051521.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jc w:val="center"/>
        <w:rPr>
          <w:lang w:val="kk-KZ"/>
        </w:rPr>
      </w:pPr>
    </w:p>
    <w:p w:rsidR="00503BD3" w:rsidRDefault="00503BD3" w:rsidP="00503BD3">
      <w:pPr>
        <w:jc w:val="center"/>
      </w:pPr>
      <w:r>
        <w:rPr>
          <w:lang w:val="kk-KZ"/>
        </w:rPr>
        <w:t xml:space="preserve">Рисунок А 7 - </w:t>
      </w:r>
      <w:r>
        <w:t>Историко-культурный комплекс «Ак-Мечеть» (Атырауская обл.). Рядом  с ним -  каменный архар.</w:t>
      </w:r>
    </w:p>
    <w:p w:rsidR="00503BD3" w:rsidRDefault="00503BD3" w:rsidP="00503BD3">
      <w:pPr>
        <w:rPr>
          <w:noProof/>
        </w:rPr>
      </w:pPr>
    </w:p>
    <w:p w:rsidR="00503BD3" w:rsidRDefault="00503BD3" w:rsidP="00503BD3">
      <w:pPr>
        <w:rPr>
          <w:noProof/>
        </w:rPr>
      </w:pPr>
      <w:r>
        <w:rPr>
          <w:noProof/>
        </w:rPr>
        <w:lastRenderedPageBreak/>
        <w:drawing>
          <wp:inline distT="0" distB="0" distL="0" distR="0">
            <wp:extent cx="6120130" cy="3442335"/>
            <wp:effectExtent l="0" t="0" r="0" b="5715"/>
            <wp:docPr id="125" name="Рисунок 125" descr="E:\DCIM\Camera\20130628_08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DCIM\Camera\20130628_08494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jc w:val="center"/>
        <w:rPr>
          <w:lang w:val="kk-KZ"/>
        </w:rPr>
      </w:pPr>
    </w:p>
    <w:p w:rsidR="00503BD3" w:rsidRPr="00492206" w:rsidRDefault="00503BD3" w:rsidP="00503BD3">
      <w:pPr>
        <w:jc w:val="center"/>
        <w:rPr>
          <w:lang w:val="kk-KZ"/>
        </w:rPr>
      </w:pPr>
      <w:r>
        <w:rPr>
          <w:lang w:val="kk-KZ"/>
        </w:rPr>
        <w:t>Рисунок А 8 –</w:t>
      </w:r>
      <w:r>
        <w:rPr>
          <w:color w:val="000000"/>
        </w:rPr>
        <w:t>Парковая зона на территории Мечети</w:t>
      </w:r>
      <w:r w:rsidRPr="00385DB9">
        <w:rPr>
          <w:color w:val="000000"/>
        </w:rPr>
        <w:t xml:space="preserve"> Бекет-ата</w:t>
      </w:r>
      <w:r w:rsidRPr="002F0115">
        <w:rPr>
          <w:color w:val="000000"/>
        </w:rPr>
        <w:t xml:space="preserve"> в урочище Огланды</w:t>
      </w:r>
      <w:r>
        <w:rPr>
          <w:color w:val="000000"/>
        </w:rPr>
        <w:t xml:space="preserve"> (Мангистауская обл.</w:t>
      </w:r>
    </w:p>
    <w:p w:rsidR="00503BD3" w:rsidRDefault="00503BD3" w:rsidP="00503BD3">
      <w:pPr>
        <w:rPr>
          <w:noProof/>
        </w:rPr>
      </w:pPr>
    </w:p>
    <w:p w:rsidR="00503BD3" w:rsidRDefault="00503BD3" w:rsidP="00503BD3">
      <w:pPr>
        <w:rPr>
          <w:noProof/>
        </w:rPr>
      </w:pPr>
      <w:r>
        <w:rPr>
          <w:noProof/>
        </w:rPr>
        <w:drawing>
          <wp:inline distT="0" distB="0" distL="0" distR="0">
            <wp:extent cx="3324225" cy="1869877"/>
            <wp:effectExtent l="0" t="0" r="0" b="0"/>
            <wp:docPr id="11276" name="Рисунок 11276" descr="E:\DCIM\Camera\20130628_09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Camera\20130628_0926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28139" cy="1872078"/>
                    </a:xfrm>
                    <a:prstGeom prst="rect">
                      <a:avLst/>
                    </a:prstGeom>
                    <a:noFill/>
                    <a:ln>
                      <a:noFill/>
                    </a:ln>
                  </pic:spPr>
                </pic:pic>
              </a:graphicData>
            </a:graphic>
          </wp:inline>
        </w:drawing>
      </w:r>
      <w:r>
        <w:rPr>
          <w:noProof/>
        </w:rPr>
        <w:drawing>
          <wp:inline distT="0" distB="0" distL="0" distR="0">
            <wp:extent cx="3400425" cy="1912739"/>
            <wp:effectExtent l="0" t="0" r="0" b="0"/>
            <wp:docPr id="11278" name="Рисунок 11278" descr="E:\DCIM\Camera\20130628_09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Camera\20130628_0927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07791" cy="1916882"/>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000000"/>
        </w:rPr>
      </w:pPr>
      <w:r>
        <w:rPr>
          <w:lang w:val="kk-KZ"/>
        </w:rPr>
        <w:t>Рисунок А 9 –</w:t>
      </w:r>
      <w:r>
        <w:rPr>
          <w:color w:val="000000"/>
        </w:rPr>
        <w:t xml:space="preserve"> Мечеть</w:t>
      </w:r>
      <w:r w:rsidRPr="00385DB9">
        <w:rPr>
          <w:color w:val="000000"/>
        </w:rPr>
        <w:t xml:space="preserve"> Бекет-ата</w:t>
      </w:r>
      <w:r w:rsidRPr="002F0115">
        <w:rPr>
          <w:color w:val="000000"/>
        </w:rPr>
        <w:t xml:space="preserve"> в урочище Огланды</w:t>
      </w:r>
      <w:r>
        <w:rPr>
          <w:color w:val="000000"/>
        </w:rPr>
        <w:t xml:space="preserve"> (Мангистауская обл.).Лечебная родниковая вода.</w:t>
      </w:r>
    </w:p>
    <w:p w:rsidR="00503BD3" w:rsidRDefault="00503BD3" w:rsidP="00503BD3">
      <w:pPr>
        <w:rPr>
          <w:noProof/>
          <w:lang w:val="kk-KZ"/>
        </w:rPr>
      </w:pPr>
    </w:p>
    <w:p w:rsidR="00503BD3" w:rsidRDefault="00503BD3" w:rsidP="00503BD3">
      <w:pPr>
        <w:rPr>
          <w:noProof/>
          <w:lang w:val="kk-KZ"/>
        </w:rPr>
      </w:pPr>
      <w:r>
        <w:rPr>
          <w:noProof/>
        </w:rPr>
        <w:lastRenderedPageBreak/>
        <w:drawing>
          <wp:inline distT="0" distB="0" distL="0" distR="0">
            <wp:extent cx="6120130" cy="3442335"/>
            <wp:effectExtent l="0" t="0" r="0" b="5715"/>
            <wp:docPr id="96" name="Рисунок 96" descr="E:\DCIM\Camera\20130628_09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CIM\Camera\20130628_09363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lang w:val="kk-KZ"/>
        </w:rPr>
      </w:pPr>
    </w:p>
    <w:p w:rsidR="00503BD3" w:rsidRDefault="00503BD3" w:rsidP="00503BD3">
      <w:pPr>
        <w:jc w:val="center"/>
        <w:rPr>
          <w:noProof/>
          <w:lang w:val="kk-KZ"/>
        </w:rPr>
      </w:pPr>
      <w:r>
        <w:rPr>
          <w:lang w:val="kk-KZ"/>
        </w:rPr>
        <w:t xml:space="preserve">Рисунок А 10 – </w:t>
      </w:r>
      <w:r>
        <w:rPr>
          <w:color w:val="000000"/>
        </w:rPr>
        <w:t>Мечеть</w:t>
      </w:r>
      <w:r w:rsidRPr="00385DB9">
        <w:rPr>
          <w:color w:val="000000"/>
        </w:rPr>
        <w:t xml:space="preserve"> Бекет-ата</w:t>
      </w:r>
      <w:r w:rsidRPr="002F0115">
        <w:rPr>
          <w:color w:val="000000"/>
        </w:rPr>
        <w:t xml:space="preserve"> в урочище Огланды</w:t>
      </w:r>
      <w:r>
        <w:rPr>
          <w:color w:val="000000"/>
        </w:rPr>
        <w:t xml:space="preserve"> (Мангистауская обл.).</w:t>
      </w:r>
      <w:r>
        <w:rPr>
          <w:lang w:val="kk-KZ"/>
        </w:rPr>
        <w:t>Родниковая лечебная вода от глазных болезней.</w:t>
      </w:r>
    </w:p>
    <w:p w:rsidR="00503BD3" w:rsidRDefault="00503BD3" w:rsidP="00503BD3">
      <w:pPr>
        <w:rPr>
          <w:noProof/>
          <w:lang w:val="kk-KZ"/>
        </w:rPr>
      </w:pPr>
    </w:p>
    <w:p w:rsidR="00503BD3" w:rsidRDefault="00503BD3" w:rsidP="00503BD3">
      <w:pPr>
        <w:rPr>
          <w:noProof/>
          <w:lang w:val="kk-KZ"/>
        </w:rPr>
      </w:pPr>
    </w:p>
    <w:p w:rsidR="00503BD3" w:rsidRDefault="00503BD3" w:rsidP="00503BD3">
      <w:pPr>
        <w:rPr>
          <w:noProof/>
          <w:lang w:val="kk-KZ"/>
        </w:rPr>
      </w:pPr>
      <w:r>
        <w:rPr>
          <w:noProof/>
        </w:rPr>
        <w:drawing>
          <wp:inline distT="0" distB="0" distL="0" distR="0">
            <wp:extent cx="6120130" cy="3442335"/>
            <wp:effectExtent l="0" t="0" r="0" b="5715"/>
            <wp:docPr id="11281" name="Рисунок 11281" descr="E:\DCIM\Camera\20130628_09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Camera\20130628_0922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lang w:val="kk-KZ"/>
        </w:rPr>
      </w:pPr>
    </w:p>
    <w:p w:rsidR="00503BD3" w:rsidRDefault="00503BD3" w:rsidP="00503BD3">
      <w:pPr>
        <w:jc w:val="center"/>
        <w:rPr>
          <w:noProof/>
          <w:lang w:val="kk-KZ"/>
        </w:rPr>
      </w:pPr>
      <w:r>
        <w:rPr>
          <w:lang w:val="kk-KZ"/>
        </w:rPr>
        <w:t>Рисунок А 11 – Беседки для отдыха паломников на все пути к святыне Бекет-ата.</w:t>
      </w:r>
    </w:p>
    <w:p w:rsidR="00503BD3" w:rsidRPr="00385DB9" w:rsidRDefault="00503BD3" w:rsidP="00503BD3">
      <w:pPr>
        <w:rPr>
          <w:noProof/>
          <w:lang w:val="kk-KZ"/>
        </w:rPr>
      </w:pPr>
    </w:p>
    <w:p w:rsidR="00503BD3" w:rsidRDefault="00503BD3" w:rsidP="00503BD3">
      <w:pPr>
        <w:rPr>
          <w:noProof/>
        </w:rPr>
      </w:pPr>
    </w:p>
    <w:p w:rsidR="00503BD3" w:rsidRDefault="00503BD3" w:rsidP="00503BD3">
      <w:pPr>
        <w:rPr>
          <w:lang w:val="kk-KZ"/>
        </w:rPr>
      </w:pPr>
    </w:p>
    <w:p w:rsidR="00503BD3" w:rsidRDefault="00503BD3" w:rsidP="00503BD3">
      <w:pPr>
        <w:jc w:val="center"/>
        <w:rPr>
          <w:lang w:val="kk-KZ"/>
        </w:rPr>
      </w:pPr>
    </w:p>
    <w:p w:rsidR="00503BD3" w:rsidRDefault="00503BD3" w:rsidP="00503BD3">
      <w:pPr>
        <w:jc w:val="center"/>
        <w:rPr>
          <w:lang w:val="kk-KZ"/>
        </w:rPr>
      </w:pPr>
      <w:r>
        <w:rPr>
          <w:noProof/>
        </w:rPr>
        <w:lastRenderedPageBreak/>
        <w:drawing>
          <wp:inline distT="0" distB="0" distL="0" distR="0">
            <wp:extent cx="5940425" cy="3341370"/>
            <wp:effectExtent l="0" t="0" r="3175" b="0"/>
            <wp:docPr id="91" name="Рисунок 91" descr="E:\DCIM\Camera\20130626_10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DCIM\Camera\20130626_10125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lang w:val="kk-KZ"/>
        </w:rPr>
      </w:pPr>
    </w:p>
    <w:p w:rsidR="00503BD3" w:rsidRDefault="00503BD3" w:rsidP="00503BD3">
      <w:pPr>
        <w:jc w:val="center"/>
        <w:rPr>
          <w:color w:val="000000"/>
        </w:rPr>
      </w:pPr>
      <w:r>
        <w:rPr>
          <w:lang w:val="kk-KZ"/>
        </w:rPr>
        <w:t xml:space="preserve">Рисунок А12 - </w:t>
      </w:r>
      <w:r w:rsidRPr="002F0115">
        <w:rPr>
          <w:color w:val="000000"/>
        </w:rPr>
        <w:t xml:space="preserve">Скальная </w:t>
      </w:r>
      <w:r w:rsidRPr="009C7ECF">
        <w:rPr>
          <w:color w:val="000000"/>
        </w:rPr>
        <w:t>Мечеть Бекет-ата</w:t>
      </w:r>
      <w:r w:rsidRPr="002F0115">
        <w:rPr>
          <w:color w:val="000000"/>
        </w:rPr>
        <w:t xml:space="preserve"> в с. Шетпе</w:t>
      </w:r>
      <w:r>
        <w:rPr>
          <w:color w:val="000000"/>
        </w:rPr>
        <w:t>(Мангистауская обл.).</w:t>
      </w:r>
    </w:p>
    <w:p w:rsidR="00503BD3" w:rsidRDefault="00503BD3" w:rsidP="00503BD3">
      <w:pPr>
        <w:jc w:val="center"/>
        <w:rPr>
          <w:color w:val="000000"/>
        </w:rPr>
      </w:pPr>
    </w:p>
    <w:p w:rsidR="00503BD3" w:rsidRDefault="00503BD3" w:rsidP="00503BD3">
      <w:pPr>
        <w:rPr>
          <w:color w:val="000000"/>
        </w:rPr>
      </w:pPr>
    </w:p>
    <w:p w:rsidR="00503BD3" w:rsidRDefault="00503BD3" w:rsidP="00503BD3">
      <w:pPr>
        <w:rPr>
          <w:color w:val="000000"/>
        </w:rPr>
      </w:pPr>
      <w:r>
        <w:rPr>
          <w:noProof/>
          <w:color w:val="000000"/>
        </w:rPr>
        <w:drawing>
          <wp:inline distT="0" distB="0" distL="0" distR="0">
            <wp:extent cx="6120130" cy="3442573"/>
            <wp:effectExtent l="0" t="0" r="0" b="5715"/>
            <wp:docPr id="14" name="Рисунок 14" descr="E:\DCIM\Camera\20130626_10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Camera\20130626_1007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rsidR="00503BD3" w:rsidRDefault="00503BD3" w:rsidP="00503BD3">
      <w:pPr>
        <w:rPr>
          <w:color w:val="000000"/>
        </w:rPr>
      </w:pPr>
    </w:p>
    <w:p w:rsidR="00503BD3" w:rsidRDefault="00503BD3" w:rsidP="00503BD3">
      <w:pPr>
        <w:jc w:val="center"/>
        <w:rPr>
          <w:color w:val="000000"/>
        </w:rPr>
      </w:pPr>
      <w:r>
        <w:rPr>
          <w:lang w:val="kk-KZ"/>
        </w:rPr>
        <w:t xml:space="preserve">Рисунок А13 - </w:t>
      </w:r>
      <w:r w:rsidRPr="002F0115">
        <w:rPr>
          <w:color w:val="000000"/>
        </w:rPr>
        <w:t xml:space="preserve">Скальная </w:t>
      </w:r>
      <w:r w:rsidRPr="00D940B5">
        <w:rPr>
          <w:color w:val="000000"/>
        </w:rPr>
        <w:t>Мечеть Бекет-ата</w:t>
      </w:r>
      <w:r w:rsidRPr="002F0115">
        <w:rPr>
          <w:color w:val="000000"/>
        </w:rPr>
        <w:t xml:space="preserve"> в с. Шетпе</w:t>
      </w:r>
      <w:r>
        <w:rPr>
          <w:color w:val="000000"/>
        </w:rPr>
        <w:t>(Мангистауская обл.).</w:t>
      </w:r>
    </w:p>
    <w:p w:rsidR="00503BD3" w:rsidRDefault="00503BD3" w:rsidP="00503BD3">
      <w:pPr>
        <w:rPr>
          <w:color w:val="000000"/>
        </w:rPr>
      </w:pPr>
    </w:p>
    <w:p w:rsidR="00503BD3" w:rsidRDefault="00503BD3" w:rsidP="00503BD3">
      <w:pPr>
        <w:rPr>
          <w:color w:val="000000"/>
        </w:rPr>
      </w:pPr>
      <w:r>
        <w:rPr>
          <w:noProof/>
        </w:rPr>
        <w:lastRenderedPageBreak/>
        <w:drawing>
          <wp:inline distT="0" distB="0" distL="0" distR="0">
            <wp:extent cx="5940425" cy="3341370"/>
            <wp:effectExtent l="0" t="0" r="3175" b="0"/>
            <wp:docPr id="97" name="Рисунок 97" descr="E:\DCIM\Camera\20130626_10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DCIM\Camera\20130626_1049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color w:val="000000"/>
        </w:rPr>
      </w:pPr>
    </w:p>
    <w:p w:rsidR="00503BD3" w:rsidRDefault="00503BD3" w:rsidP="00503BD3">
      <w:pPr>
        <w:jc w:val="center"/>
        <w:rPr>
          <w:color w:val="000000"/>
        </w:rPr>
      </w:pPr>
      <w:r>
        <w:rPr>
          <w:lang w:val="kk-KZ"/>
        </w:rPr>
        <w:t xml:space="preserve">Рисунок А14 - </w:t>
      </w:r>
      <w:r w:rsidRPr="002F0115">
        <w:rPr>
          <w:color w:val="000000"/>
        </w:rPr>
        <w:t xml:space="preserve">Скальная </w:t>
      </w:r>
      <w:r w:rsidRPr="006E4D3A">
        <w:rPr>
          <w:color w:val="000000"/>
        </w:rPr>
        <w:t>Мечеть Бекет-ата</w:t>
      </w:r>
      <w:r w:rsidRPr="002F0115">
        <w:rPr>
          <w:color w:val="000000"/>
        </w:rPr>
        <w:t xml:space="preserve"> в с. Шетпе</w:t>
      </w:r>
      <w:r>
        <w:rPr>
          <w:color w:val="000000"/>
        </w:rPr>
        <w:t>(Мангистауская обл.).</w:t>
      </w:r>
    </w:p>
    <w:p w:rsidR="00503BD3" w:rsidRDefault="00503BD3" w:rsidP="00503BD3">
      <w:pPr>
        <w:jc w:val="center"/>
        <w:rPr>
          <w:color w:val="000000"/>
        </w:rPr>
      </w:pPr>
    </w:p>
    <w:p w:rsidR="00503BD3" w:rsidRDefault="00503BD3" w:rsidP="00503BD3">
      <w:pPr>
        <w:jc w:val="center"/>
        <w:rPr>
          <w:color w:val="000000"/>
        </w:rPr>
      </w:pPr>
    </w:p>
    <w:p w:rsidR="00503BD3" w:rsidRDefault="00503BD3" w:rsidP="00503BD3">
      <w:pPr>
        <w:jc w:val="center"/>
        <w:rPr>
          <w:color w:val="000000"/>
        </w:rPr>
      </w:pPr>
    </w:p>
    <w:p w:rsidR="00503BD3" w:rsidRDefault="00503BD3" w:rsidP="00503BD3">
      <w:pPr>
        <w:rPr>
          <w:noProof/>
        </w:rPr>
      </w:pPr>
      <w:r>
        <w:rPr>
          <w:noProof/>
        </w:rPr>
        <w:drawing>
          <wp:inline distT="0" distB="0" distL="0" distR="0">
            <wp:extent cx="6120130" cy="3442335"/>
            <wp:effectExtent l="0" t="0" r="0" b="5715"/>
            <wp:docPr id="12" name="Рисунок 12" descr="E:\DCIM\Camera\20130625_101055.JPG"/>
            <wp:cNvGraphicFramePr/>
            <a:graphic xmlns:a="http://schemas.openxmlformats.org/drawingml/2006/main">
              <a:graphicData uri="http://schemas.openxmlformats.org/drawingml/2006/picture">
                <pic:pic xmlns:pic="http://schemas.openxmlformats.org/drawingml/2006/picture">
                  <pic:nvPicPr>
                    <pic:cNvPr id="241" name="Рисунок 241" descr="E:\DCIM\Camera\20130625_101055.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 w:rsidR="00503BD3" w:rsidRDefault="00503BD3" w:rsidP="00503BD3">
      <w:pPr>
        <w:jc w:val="center"/>
      </w:pPr>
      <w:r>
        <w:rPr>
          <w:lang w:val="kk-KZ"/>
        </w:rPr>
        <w:t>Рисунок А15</w:t>
      </w:r>
      <w:r>
        <w:t>- Скальная Мечеть Бекет-ата в окрестностях с. Бейнеу (Мангистауская обл.).</w:t>
      </w:r>
    </w:p>
    <w:p w:rsidR="00503BD3" w:rsidRDefault="00503BD3" w:rsidP="00503BD3">
      <w:pPr>
        <w:jc w:val="center"/>
      </w:pPr>
    </w:p>
    <w:p w:rsidR="00503BD3" w:rsidRDefault="00503BD3" w:rsidP="00503BD3">
      <w:pPr>
        <w:jc w:val="center"/>
      </w:pPr>
    </w:p>
    <w:p w:rsidR="00503BD3" w:rsidRDefault="00503BD3" w:rsidP="00503BD3">
      <w:pPr>
        <w:jc w:val="center"/>
      </w:pPr>
    </w:p>
    <w:p w:rsidR="00503BD3" w:rsidRDefault="00503BD3" w:rsidP="00503BD3">
      <w:pPr>
        <w:jc w:val="center"/>
      </w:pPr>
    </w:p>
    <w:p w:rsidR="00503BD3" w:rsidRDefault="00503BD3" w:rsidP="00503BD3">
      <w:pPr>
        <w:rPr>
          <w:noProof/>
        </w:rPr>
      </w:pPr>
      <w:r>
        <w:rPr>
          <w:noProof/>
        </w:rPr>
        <w:lastRenderedPageBreak/>
        <w:drawing>
          <wp:inline distT="0" distB="0" distL="0" distR="0">
            <wp:extent cx="6120130" cy="3442335"/>
            <wp:effectExtent l="0" t="0" r="0" b="5715"/>
            <wp:docPr id="240" name="Рисунок 240" descr="E:\DCIM\Camera\20130625_09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CIM\Camera\20130625_0954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16- Парковая зона на территории  Мечети Бекет-ата в окрестностях с. Бейнеу (Мангистауская обл.).</w:t>
      </w:r>
    </w:p>
    <w:p w:rsidR="00503BD3" w:rsidRDefault="00503BD3" w:rsidP="00503BD3">
      <w:pPr>
        <w:rPr>
          <w:noProof/>
        </w:rPr>
      </w:pPr>
    </w:p>
    <w:p w:rsidR="00503BD3" w:rsidRDefault="00503BD3" w:rsidP="00503BD3">
      <w:pPr>
        <w:rPr>
          <w:noProof/>
        </w:rPr>
      </w:pPr>
      <w:r>
        <w:rPr>
          <w:noProof/>
        </w:rPr>
        <w:drawing>
          <wp:inline distT="0" distB="0" distL="0" distR="0">
            <wp:extent cx="6120130" cy="3442573"/>
            <wp:effectExtent l="0" t="0" r="0" b="5715"/>
            <wp:docPr id="28" name="Рисунок 28" descr="E:\DCIM\Camera\20130625_09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Camera\20130625_0951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17-  Мечеть Бекет-ата в окрестностях с. Бейнеу (Мангистауская обл.). Парковая зона.</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6120130" cy="3442335"/>
            <wp:effectExtent l="0" t="0" r="0" b="5715"/>
            <wp:docPr id="11290" name="Рисунок 11290" descr="E:\DCIM\Camera\20140105_23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CIM\Camera\20140105_2309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18-  Святой колодец на территории  Мечети Бекет-ата в окрестностях с. Бейнеу (Мангистауская обл.).</w:t>
      </w:r>
    </w:p>
    <w:p w:rsidR="00503BD3" w:rsidRDefault="00503BD3" w:rsidP="00503BD3">
      <w:pPr>
        <w:jc w:val="cente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r>
        <w:rPr>
          <w:noProof/>
        </w:rPr>
        <w:drawing>
          <wp:inline distT="0" distB="0" distL="0" distR="0">
            <wp:extent cx="6120130" cy="3442335"/>
            <wp:effectExtent l="0" t="0" r="0" b="5715"/>
            <wp:docPr id="95" name="Рисунок 95" descr="E:\DCIM\Camera\20130627_08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CIM\Camera\20130627_0813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 xml:space="preserve">19- Святыня скальная мечеть Шакпак-ата в окрестностях с. Таушык </w:t>
      </w:r>
      <w:r>
        <w:rPr>
          <w:noProof/>
        </w:rPr>
        <w:t>(Мангистауская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61" name="Рисунок 61" descr="E:\DCIM\Camera\20130627_08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Camera\20130627_0823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 xml:space="preserve">20 - Святыня скальная мечеть Шакпак-ата в окрестностях с. Таушык </w:t>
      </w:r>
      <w:r>
        <w:rPr>
          <w:noProof/>
        </w:rPr>
        <w:t xml:space="preserve">(Мангистауская обл.).Слева наверху </w:t>
      </w:r>
      <w:r w:rsidRPr="00422D12">
        <w:rPr>
          <w:noProof/>
        </w:rPr>
        <w:t>на коллоне</w:t>
      </w:r>
      <w:r>
        <w:rPr>
          <w:noProof/>
        </w:rPr>
        <w:t xml:space="preserve">  - «автограф Шерхан»  туриста.</w:t>
      </w:r>
    </w:p>
    <w:p w:rsidR="00503BD3" w:rsidRDefault="00503BD3" w:rsidP="00503BD3">
      <w:pPr>
        <w:jc w:val="center"/>
        <w:rPr>
          <w:noProof/>
        </w:rPr>
      </w:pPr>
    </w:p>
    <w:p w:rsidR="00503BD3" w:rsidRDefault="00503BD3" w:rsidP="00503BD3">
      <w:pPr>
        <w:jc w:val="center"/>
        <w:rPr>
          <w:noProof/>
        </w:rPr>
      </w:pPr>
    </w:p>
    <w:p w:rsidR="00503BD3" w:rsidRDefault="00503BD3" w:rsidP="00503BD3">
      <w:pPr>
        <w:rPr>
          <w:noProof/>
        </w:rPr>
      </w:pPr>
    </w:p>
    <w:p w:rsidR="00503BD3" w:rsidRDefault="00503BD3" w:rsidP="00503BD3">
      <w:pPr>
        <w:jc w:val="center"/>
        <w:rPr>
          <w:noProof/>
        </w:rPr>
      </w:pPr>
      <w:r>
        <w:rPr>
          <w:noProof/>
        </w:rPr>
        <w:drawing>
          <wp:inline distT="0" distB="0" distL="0" distR="0">
            <wp:extent cx="6120130" cy="3442335"/>
            <wp:effectExtent l="0" t="0" r="0" b="5715"/>
            <wp:docPr id="11287" name="Рисунок 11287" descr="E:\DCIM\Camera\20130627_08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Camera\20130627_0848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 xml:space="preserve">21- Шырак у Святыни  Шакпак-ата в окрестностях с. Таушык </w:t>
      </w:r>
      <w:r>
        <w:rPr>
          <w:noProof/>
        </w:rPr>
        <w:t>(Мангистауская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53" name="Рисунок 53" descr="E:\DCIM\Camera\20130626_12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DCIM\Camera\20130626_1246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rFonts w:ascii="Open Sans" w:hAnsi="Open Sans"/>
          <w:color w:val="000000"/>
        </w:rPr>
      </w:pPr>
      <w:r>
        <w:rPr>
          <w:lang w:val="kk-KZ"/>
        </w:rPr>
        <w:t>Рисунок А</w:t>
      </w:r>
      <w:r>
        <w:t>22-</w:t>
      </w:r>
      <w:r>
        <w:rPr>
          <w:rFonts w:ascii="Open Sans" w:hAnsi="Open Sans"/>
          <w:color w:val="000000"/>
        </w:rPr>
        <w:t xml:space="preserve">Гора </w:t>
      </w:r>
      <w:r w:rsidRPr="000B3350">
        <w:rPr>
          <w:rFonts w:ascii="Open Sans" w:hAnsi="Open Sans"/>
          <w:color w:val="000000"/>
        </w:rPr>
        <w:t>Айракты</w:t>
      </w:r>
      <w:r>
        <w:rPr>
          <w:rFonts w:ascii="Open Sans" w:hAnsi="Open Sans"/>
          <w:color w:val="000000"/>
        </w:rPr>
        <w:t xml:space="preserve"> в окрестностях Шетпе, где и в наши дни водятся сайгаки (Мангистауская обл.).</w:t>
      </w: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2" name="Рисунок 2" descr="E:\DCIM\Camera\20130626_06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Camera\20130626_0625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F402D7" w:rsidRDefault="00503BD3" w:rsidP="00503BD3">
      <w:pPr>
        <w:jc w:val="center"/>
      </w:pPr>
      <w:r>
        <w:rPr>
          <w:lang w:val="kk-KZ"/>
        </w:rPr>
        <w:t>Рисунок А</w:t>
      </w:r>
      <w:r>
        <w:t>23- Историко –культурный памятник  Шеркала в  районе  Шетпе (Мангистауская обл.)</w:t>
      </w:r>
    </w:p>
    <w:p w:rsidR="00503BD3" w:rsidRDefault="00503BD3" w:rsidP="00503BD3"/>
    <w:p w:rsidR="00503BD3" w:rsidRDefault="00503BD3" w:rsidP="00503BD3"/>
    <w:p w:rsidR="00503BD3" w:rsidRDefault="00503BD3" w:rsidP="00503BD3">
      <w:pPr>
        <w:rPr>
          <w:noProof/>
        </w:rPr>
      </w:pPr>
    </w:p>
    <w:p w:rsidR="00503BD3" w:rsidRDefault="00503BD3" w:rsidP="00503BD3">
      <w:pPr>
        <w:rPr>
          <w:noProof/>
        </w:rPr>
      </w:pPr>
      <w:r>
        <w:rPr>
          <w:noProof/>
        </w:rPr>
        <w:lastRenderedPageBreak/>
        <w:drawing>
          <wp:inline distT="0" distB="0" distL="0" distR="0">
            <wp:extent cx="6120130" cy="3442335"/>
            <wp:effectExtent l="0" t="0" r="0" b="5715"/>
            <wp:docPr id="233" name="Рисунок 233" descr="E:\DCIM\Camera\20130626_08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Camera\20130626_0832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Pr>
          <w:lang w:val="kk-KZ"/>
        </w:rPr>
        <w:t>Рисунок А</w:t>
      </w:r>
      <w:r>
        <w:t xml:space="preserve">24 - </w:t>
      </w:r>
      <w:r>
        <w:rPr>
          <w:noProof/>
        </w:rPr>
        <w:t>Этноаул</w:t>
      </w:r>
      <w:r>
        <w:t>в районе с. Шетпе (Мангистауская обл.).</w:t>
      </w:r>
    </w:p>
    <w:p w:rsidR="00503BD3" w:rsidRDefault="00503BD3" w:rsidP="00503BD3">
      <w:pPr>
        <w:jc w:val="cente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234" name="Рисунок 234" descr="E:\DCIM\Camera\20130626_08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Camera\20130626_0833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Pr>
          <w:lang w:val="kk-KZ"/>
        </w:rPr>
        <w:t>Рисунок А</w:t>
      </w:r>
      <w:r>
        <w:t>25-</w:t>
      </w:r>
      <w:r>
        <w:rPr>
          <w:noProof/>
        </w:rPr>
        <w:t>Этноаул</w:t>
      </w:r>
      <w:r>
        <w:t>в районе с. Шетпе (Мангистауская обл.). Фрагмет интерьера юрты.</w:t>
      </w:r>
    </w:p>
    <w:p w:rsidR="00503BD3" w:rsidRDefault="00503BD3" w:rsidP="00503BD3">
      <w:pPr>
        <w:jc w:val="center"/>
        <w:rPr>
          <w:noProof/>
        </w:rPr>
      </w:pPr>
    </w:p>
    <w:p w:rsidR="00503BD3" w:rsidRDefault="00503BD3" w:rsidP="00503BD3">
      <w:pPr>
        <w:jc w:val="center"/>
        <w:rPr>
          <w:noProof/>
        </w:rPr>
      </w:pPr>
    </w:p>
    <w:p w:rsidR="00503BD3" w:rsidRDefault="00503BD3" w:rsidP="00503BD3">
      <w:pPr>
        <w:rPr>
          <w:noProof/>
        </w:rPr>
      </w:pPr>
      <w:r>
        <w:rPr>
          <w:noProof/>
        </w:rPr>
        <w:lastRenderedPageBreak/>
        <w:drawing>
          <wp:inline distT="0" distB="0" distL="0" distR="0">
            <wp:extent cx="5940425" cy="3341370"/>
            <wp:effectExtent l="0" t="0" r="3175" b="0"/>
            <wp:docPr id="217" name="Рисунок 217" descr="E:\DCIM\Camera\20130630_03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E:\DCIM\Camera\20130630_03145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 xml:space="preserve">26-Некрополь Кошкар-ата в с. Акшукур </w:t>
      </w:r>
      <w:r>
        <w:rPr>
          <w:noProof/>
        </w:rPr>
        <w:t>(Мангистауская обл.)</w:t>
      </w:r>
    </w:p>
    <w:p w:rsidR="00503BD3" w:rsidRDefault="00503BD3" w:rsidP="00503BD3">
      <w:pPr>
        <w:jc w:val="center"/>
      </w:pPr>
    </w:p>
    <w:p w:rsidR="00503BD3" w:rsidRDefault="00503BD3" w:rsidP="00503BD3">
      <w:pPr>
        <w:rPr>
          <w:noProof/>
        </w:rPr>
      </w:pPr>
    </w:p>
    <w:p w:rsidR="00503BD3" w:rsidRDefault="00503BD3" w:rsidP="00503BD3">
      <w:pPr>
        <w:rPr>
          <w:noProof/>
        </w:rPr>
      </w:pPr>
      <w:r>
        <w:rPr>
          <w:noProof/>
        </w:rPr>
        <w:drawing>
          <wp:inline distT="0" distB="0" distL="0" distR="0">
            <wp:extent cx="2266950" cy="4030107"/>
            <wp:effectExtent l="0" t="0" r="0" b="8890"/>
            <wp:docPr id="11289" name="Рисунок 11289" descr="E:\DCIM\Camera\20130630_03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E:\DCIM\Camera\20130630_03185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9186" cy="4034082"/>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 xml:space="preserve">27-Некрополь Кошкар-ата в с. Акшукур </w:t>
      </w:r>
      <w:r>
        <w:rPr>
          <w:noProof/>
        </w:rPr>
        <w:t>(Мангистауская обл.). Захоронение Кошкар-ата.</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489"/>
            <wp:effectExtent l="0" t="0" r="3175" b="0"/>
            <wp:docPr id="225" name="Рисунок 225" descr="E:\DCIM\Camera\20130626_04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Camera\20130626_0437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503BD3" w:rsidRDefault="00503BD3" w:rsidP="00503BD3"/>
    <w:p w:rsidR="00503BD3" w:rsidRDefault="00503BD3" w:rsidP="00503BD3">
      <w:pPr>
        <w:jc w:val="center"/>
        <w:rPr>
          <w:noProof/>
        </w:rPr>
      </w:pPr>
      <w:r>
        <w:rPr>
          <w:lang w:val="kk-KZ"/>
        </w:rPr>
        <w:t>Рисунок А</w:t>
      </w:r>
      <w:r>
        <w:t xml:space="preserve">28 - Рукотворный сад.  </w:t>
      </w:r>
      <w:r>
        <w:rPr>
          <w:rFonts w:ascii="Open Sans" w:hAnsi="Open Sans"/>
          <w:color w:val="000000"/>
        </w:rPr>
        <w:t xml:space="preserve">Акмышская роща.  Историческое место караван-сарая </w:t>
      </w:r>
      <w:r>
        <w:rPr>
          <w:noProof/>
        </w:rPr>
        <w:t>(Мангистауская обл.).</w:t>
      </w:r>
    </w:p>
    <w:p w:rsidR="00503BD3" w:rsidRDefault="00503BD3" w:rsidP="00503BD3">
      <w:pPr>
        <w:jc w:val="center"/>
        <w:rPr>
          <w:noProof/>
        </w:rPr>
      </w:pPr>
    </w:p>
    <w:p w:rsidR="00503BD3" w:rsidRDefault="00503BD3" w:rsidP="00503BD3">
      <w:pPr>
        <w:jc w:val="center"/>
        <w:rPr>
          <w:noProof/>
        </w:rPr>
      </w:pPr>
    </w:p>
    <w:p w:rsidR="00503BD3" w:rsidRDefault="00503BD3" w:rsidP="00503BD3">
      <w:pPr>
        <w:jc w:val="center"/>
        <w:rPr>
          <w:noProof/>
        </w:rPr>
      </w:pPr>
    </w:p>
    <w:p w:rsidR="00503BD3" w:rsidRDefault="00503BD3" w:rsidP="00503BD3">
      <w:pPr>
        <w:rPr>
          <w:noProof/>
        </w:rPr>
      </w:pPr>
      <w:r>
        <w:rPr>
          <w:noProof/>
        </w:rPr>
        <w:drawing>
          <wp:inline distT="0" distB="0" distL="0" distR="0">
            <wp:extent cx="5940425" cy="3341489"/>
            <wp:effectExtent l="0" t="0" r="3175" b="0"/>
            <wp:docPr id="229" name="Рисунок 229" descr="E:\DCIM\Camera\20130626_05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Camera\20130626_05433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503BD3" w:rsidRPr="001A52C8" w:rsidRDefault="00503BD3" w:rsidP="00503BD3">
      <w:pPr>
        <w:rPr>
          <w:noProof/>
        </w:rPr>
      </w:pPr>
    </w:p>
    <w:p w:rsidR="00503BD3" w:rsidRPr="002F0115" w:rsidRDefault="00503BD3" w:rsidP="00503BD3">
      <w:pPr>
        <w:spacing w:line="360" w:lineRule="auto"/>
      </w:pPr>
      <w:r>
        <w:rPr>
          <w:lang w:val="kk-KZ"/>
        </w:rPr>
        <w:t>Рисунок А</w:t>
      </w:r>
      <w:r>
        <w:t xml:space="preserve">29 </w:t>
      </w:r>
      <w:r w:rsidRPr="001A52C8">
        <w:t>- Городище Кызылкала</w:t>
      </w:r>
      <w:r w:rsidRPr="002F0115">
        <w:rPr>
          <w:noProof/>
        </w:rPr>
        <w:t>(Мангистауская обл.) требует консервации.</w:t>
      </w: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489"/>
            <wp:effectExtent l="0" t="0" r="3175" b="0"/>
            <wp:docPr id="230" name="Рисунок 230" descr="E:\DCIM\Camera\20130626_05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Camera\20130626_05531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503BD3" w:rsidRDefault="00503BD3" w:rsidP="00503BD3">
      <w:pPr>
        <w:rPr>
          <w:noProof/>
        </w:rPr>
      </w:pPr>
    </w:p>
    <w:p w:rsidR="00503BD3" w:rsidRPr="002F0115" w:rsidRDefault="00503BD3" w:rsidP="00503BD3">
      <w:pPr>
        <w:spacing w:line="360" w:lineRule="auto"/>
      </w:pPr>
      <w:r>
        <w:rPr>
          <w:lang w:val="kk-KZ"/>
        </w:rPr>
        <w:t>Рисунок А</w:t>
      </w:r>
      <w:r>
        <w:t>30 -</w:t>
      </w:r>
      <w:r w:rsidRPr="001A52C8">
        <w:t>Городище Кызылкала</w:t>
      </w:r>
      <w:r w:rsidRPr="002F0115">
        <w:rPr>
          <w:noProof/>
        </w:rPr>
        <w:t>(Мангистауская обл.) требует консервации.</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231" name="Рисунок 231" descr="E:\DCIM\Camera\20130623_04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Camera\20130623_04102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Pr>
          <w:lang w:val="kk-KZ"/>
        </w:rPr>
        <w:t>Рисунок А</w:t>
      </w:r>
      <w:r>
        <w:t>31-</w:t>
      </w:r>
      <w:r>
        <w:rPr>
          <w:noProof/>
        </w:rPr>
        <w:t>Святыня Ойсылкара в окрестностях г. Хромтау (Актюбинская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6120130" cy="3442335"/>
            <wp:effectExtent l="0" t="0" r="0" b="5715"/>
            <wp:docPr id="27" name="Рисунок 27" descr="E:\DCIM\Camera\20130623_02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Camera\20130623_02203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Pr>
          <w:lang w:val="kk-KZ"/>
        </w:rPr>
        <w:t>Рисунок А</w:t>
      </w:r>
      <w:r>
        <w:t>32-</w:t>
      </w:r>
      <w:r>
        <w:rPr>
          <w:noProof/>
        </w:rPr>
        <w:t>Святыня Ойсылкара в окрестностях г. Хромтау (Актюбинская обл.).</w:t>
      </w:r>
    </w:p>
    <w:p w:rsidR="00503BD3" w:rsidRDefault="00503BD3" w:rsidP="00503BD3">
      <w:pPr>
        <w:jc w:val="center"/>
        <w:rPr>
          <w:noProof/>
        </w:rPr>
      </w:pPr>
    </w:p>
    <w:p w:rsidR="00503BD3" w:rsidRDefault="00503BD3" w:rsidP="00503BD3">
      <w:pPr>
        <w:jc w:val="center"/>
        <w:rPr>
          <w:noProof/>
        </w:rPr>
      </w:pPr>
    </w:p>
    <w:p w:rsidR="00503BD3" w:rsidRDefault="00503BD3" w:rsidP="00503BD3">
      <w:pPr>
        <w:jc w:val="center"/>
        <w:rPr>
          <w:noProof/>
        </w:rPr>
      </w:pPr>
      <w:r>
        <w:rPr>
          <w:noProof/>
        </w:rPr>
        <w:drawing>
          <wp:inline distT="0" distB="0" distL="0" distR="0">
            <wp:extent cx="6120130" cy="3442335"/>
            <wp:effectExtent l="0" t="0" r="0" b="5715"/>
            <wp:docPr id="11291" name="Рисунок 11291" descr="E:\DCIM\Camera\20140119_03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Camera\20140119_03585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spacing w:line="360" w:lineRule="auto"/>
        <w:jc w:val="center"/>
      </w:pPr>
    </w:p>
    <w:p w:rsidR="00503BD3" w:rsidRDefault="00503BD3" w:rsidP="00503BD3">
      <w:pPr>
        <w:spacing w:line="360" w:lineRule="auto"/>
        <w:jc w:val="center"/>
      </w:pPr>
      <w:r>
        <w:rPr>
          <w:lang w:val="kk-KZ"/>
        </w:rPr>
        <w:t>Рисунок А</w:t>
      </w:r>
      <w:r>
        <w:t>33-Святая речка Кыз-аулие, святыня Ойсыл-кара, Актюбинская область.</w:t>
      </w:r>
    </w:p>
    <w:p w:rsidR="00503BD3" w:rsidRDefault="00503BD3" w:rsidP="00503BD3">
      <w:pPr>
        <w:spacing w:line="360" w:lineRule="auto"/>
        <w:jc w:val="center"/>
        <w:rPr>
          <w:lang w:val="kk-KZ"/>
        </w:rPr>
      </w:pPr>
    </w:p>
    <w:p w:rsidR="00503BD3" w:rsidRPr="00D455E7" w:rsidRDefault="00503BD3" w:rsidP="00503BD3">
      <w:pPr>
        <w:jc w:val="center"/>
        <w:rPr>
          <w:noProof/>
          <w:lang w:val="kk-KZ"/>
        </w:rPr>
      </w:pPr>
    </w:p>
    <w:p w:rsidR="00503BD3" w:rsidRDefault="00503BD3" w:rsidP="00503BD3">
      <w:pPr>
        <w:jc w:val="center"/>
        <w:rPr>
          <w:noProof/>
        </w:rPr>
      </w:pPr>
    </w:p>
    <w:p w:rsidR="00503BD3" w:rsidRDefault="00503BD3" w:rsidP="00503BD3">
      <w:pPr>
        <w:jc w:val="cente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283" name="Рисунок 11283" descr="E:\DCIM\Camera\20130627_03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Camera\20130627_03052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Pr>
          <w:lang w:val="kk-KZ"/>
        </w:rPr>
        <w:t>Рисунок А</w:t>
      </w:r>
      <w:r>
        <w:t>34-Некрополь Сонабай в окрестностях С. Уштаган (Актюбинаская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 name="Рисунок 1" descr="E:\DCIM\Camera\20130718_02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Camera\20130718_0250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397C01" w:rsidRDefault="00503BD3" w:rsidP="00503BD3">
      <w:pPr>
        <w:jc w:val="center"/>
      </w:pPr>
      <w:r w:rsidRPr="00397C01">
        <w:rPr>
          <w:lang w:val="kk-KZ"/>
        </w:rPr>
        <w:t>Рисунок А</w:t>
      </w:r>
      <w:r>
        <w:t>35</w:t>
      </w:r>
      <w:r w:rsidRPr="00397C01">
        <w:t xml:space="preserve">-Мавзолей Хазрет Исабек ишану </w:t>
      </w:r>
      <w:r w:rsidRPr="00397C01">
        <w:rPr>
          <w:lang w:val="en-US"/>
        </w:rPr>
        <w:t>XVIII</w:t>
      </w:r>
      <w:r w:rsidRPr="00397C01">
        <w:t>-</w:t>
      </w:r>
      <w:r w:rsidRPr="00397C01">
        <w:rPr>
          <w:lang w:val="en-US"/>
        </w:rPr>
        <w:t>X</w:t>
      </w:r>
      <w:r w:rsidRPr="00397C01">
        <w:t>IX вв. (Экибастузский район, Павлодарская область).</w:t>
      </w:r>
    </w:p>
    <w:p w:rsidR="00503BD3" w:rsidRPr="00397C01" w:rsidRDefault="00503BD3" w:rsidP="00503BD3">
      <w:pPr>
        <w:jc w:val="center"/>
        <w:rPr>
          <w:noProof/>
        </w:rPr>
      </w:pPr>
    </w:p>
    <w:p w:rsidR="00503BD3" w:rsidRDefault="00503BD3" w:rsidP="00503BD3">
      <w:pPr>
        <w:rPr>
          <w:noProof/>
        </w:rPr>
      </w:pPr>
      <w:r>
        <w:rPr>
          <w:noProof/>
        </w:rPr>
        <w:lastRenderedPageBreak/>
        <w:drawing>
          <wp:inline distT="0" distB="0" distL="0" distR="0">
            <wp:extent cx="5940425" cy="3341370"/>
            <wp:effectExtent l="0" t="0" r="3175" b="0"/>
            <wp:docPr id="15" name="Рисунок 15" descr="E:\DCIM\Camera\20130718_02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Camera\20130718_02321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sidRPr="00397C01">
        <w:rPr>
          <w:lang w:val="kk-KZ"/>
        </w:rPr>
        <w:t>Рисунок А</w:t>
      </w:r>
      <w:r>
        <w:t>36-</w:t>
      </w:r>
      <w:r w:rsidRPr="00397C01">
        <w:t xml:space="preserve">Интервью у шыракшы (смотрителя).  Мавзолей Хазрет Исабек ишану </w:t>
      </w:r>
      <w:r w:rsidRPr="00397C01">
        <w:rPr>
          <w:lang w:val="en-US"/>
        </w:rPr>
        <w:t>XVIII</w:t>
      </w:r>
      <w:r w:rsidRPr="00397C01">
        <w:t>-</w:t>
      </w:r>
      <w:r w:rsidRPr="00397C01">
        <w:rPr>
          <w:lang w:val="en-US"/>
        </w:rPr>
        <w:t>X</w:t>
      </w:r>
      <w:r w:rsidRPr="00397C01">
        <w:t>IX вв.</w:t>
      </w:r>
      <w:r w:rsidRPr="00FE0BB2">
        <w:t xml:space="preserve"> (</w:t>
      </w:r>
      <w:r>
        <w:t xml:space="preserve">Экибастузский район, </w:t>
      </w:r>
      <w:r w:rsidRPr="00FE0BB2">
        <w:t>Павлодарская область).</w:t>
      </w:r>
    </w:p>
    <w:p w:rsidR="00503BD3" w:rsidRDefault="00503BD3" w:rsidP="00503BD3">
      <w:pPr>
        <w:jc w:val="cente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 name="Рисунок 11" descr="E:\DCIM\Camera\20130718_08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Camera\20130718_08024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sidRPr="00397C01">
        <w:rPr>
          <w:lang w:val="kk-KZ"/>
        </w:rPr>
        <w:t>Рисунок А</w:t>
      </w:r>
      <w:r>
        <w:t>37</w:t>
      </w:r>
      <w:r w:rsidRPr="00397C01">
        <w:t>-</w:t>
      </w:r>
      <w:r w:rsidRPr="00D455E7">
        <w:rPr>
          <w:color w:val="000000"/>
        </w:rPr>
        <w:t>Мавзолей Машхур Жусупу Копееву</w:t>
      </w:r>
      <w:r w:rsidRPr="00D455E7">
        <w:rPr>
          <w:b/>
          <w:color w:val="000000"/>
        </w:rPr>
        <w:t xml:space="preserve">   (</w:t>
      </w:r>
      <w:r w:rsidRPr="00D455E7">
        <w:rPr>
          <w:color w:val="000000"/>
        </w:rPr>
        <w:t xml:space="preserve">1858-1931) </w:t>
      </w:r>
      <w:r w:rsidRPr="00FE0BB2">
        <w:t>(Баянаульский район, Павлодарская область.)</w:t>
      </w:r>
      <w:r>
        <w:t>.</w:t>
      </w: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13" name="Рисунок 13" descr="E:\DCIM\Camera\20130718_08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Camera\20130718_08124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sidRPr="00397C01">
        <w:rPr>
          <w:lang w:val="kk-KZ"/>
        </w:rPr>
        <w:t>Рисунок А</w:t>
      </w:r>
      <w:r>
        <w:t>38</w:t>
      </w:r>
      <w:r w:rsidRPr="00397C01">
        <w:t>-</w:t>
      </w:r>
      <w:r w:rsidRPr="00397C01">
        <w:rPr>
          <w:color w:val="000000"/>
        </w:rPr>
        <w:t>Музей Мавзолей Машхур Жусупу Копееву.Мавзолей Машхур Жусупу Копееву</w:t>
      </w:r>
      <w:r w:rsidRPr="00397C01">
        <w:rPr>
          <w:b/>
          <w:color w:val="000000"/>
        </w:rPr>
        <w:t xml:space="preserve">   (</w:t>
      </w:r>
      <w:r w:rsidRPr="00397C01">
        <w:rPr>
          <w:color w:val="000000"/>
        </w:rPr>
        <w:t>1858-1931)</w:t>
      </w:r>
      <w:r w:rsidRPr="00FE0BB2">
        <w:t>(Баянаульский район, Павлодарская область.)</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49" name="Рисунок 149" descr="E:\DCIM\Camera\20130729_11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DCIM\Camera\20130729_1125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292929"/>
        </w:rPr>
      </w:pPr>
      <w:r w:rsidRPr="00397C01">
        <w:rPr>
          <w:lang w:val="kk-KZ"/>
        </w:rPr>
        <w:t>Рисунок А</w:t>
      </w:r>
      <w:r>
        <w:t>39</w:t>
      </w:r>
      <w:r w:rsidRPr="00397C01">
        <w:t>-</w:t>
      </w:r>
      <w:r w:rsidRPr="00973E43">
        <w:rPr>
          <w:color w:val="292929"/>
        </w:rPr>
        <w:t xml:space="preserve">Историческая мечеть Кунанбая. </w:t>
      </w:r>
      <w:r w:rsidRPr="00973E43">
        <w:rPr>
          <w:color w:val="292929"/>
          <w:lang w:val="en-US"/>
        </w:rPr>
        <w:t>XIX</w:t>
      </w:r>
      <w:r w:rsidRPr="00973E43">
        <w:rPr>
          <w:color w:val="292929"/>
        </w:rPr>
        <w:t>в Каркаралинск, Карагандинская обл.</w:t>
      </w:r>
    </w:p>
    <w:p w:rsidR="00503BD3" w:rsidRDefault="00503BD3" w:rsidP="00503BD3">
      <w:pPr>
        <w:jc w:val="cente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23" name="Рисунок 23" descr="E:\DCIM\Camera\20130729_11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CIM\Camera\20130729_11452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292929"/>
        </w:rPr>
      </w:pPr>
      <w:r w:rsidRPr="00397C01">
        <w:rPr>
          <w:lang w:val="kk-KZ"/>
        </w:rPr>
        <w:t>Рисунок А</w:t>
      </w:r>
      <w:r>
        <w:t>40-</w:t>
      </w:r>
      <w:r w:rsidRPr="00973E43">
        <w:rPr>
          <w:color w:val="292929"/>
        </w:rPr>
        <w:t xml:space="preserve">Историческая мечеть Кунанбая. </w:t>
      </w:r>
      <w:r w:rsidRPr="00973E43">
        <w:rPr>
          <w:color w:val="292929"/>
          <w:lang w:val="en-US"/>
        </w:rPr>
        <w:t>XIX</w:t>
      </w:r>
      <w:r w:rsidRPr="00973E43">
        <w:rPr>
          <w:color w:val="292929"/>
        </w:rPr>
        <w:t xml:space="preserve">в Каркаралинск, Карагандинская обл.Реставраторы сохранили оригинальные доски потолочного перекрытия </w:t>
      </w:r>
      <w:r w:rsidRPr="00973E43">
        <w:rPr>
          <w:color w:val="292929"/>
          <w:lang w:val="en-US"/>
        </w:rPr>
        <w:t>XIX</w:t>
      </w:r>
      <w:r w:rsidRPr="00973E43">
        <w:rPr>
          <w:color w:val="292929"/>
        </w:rPr>
        <w:t xml:space="preserve"> в. Является объектом международного  туризма.</w:t>
      </w:r>
    </w:p>
    <w:p w:rsidR="00503BD3" w:rsidRDefault="00503BD3" w:rsidP="00503BD3">
      <w:pPr>
        <w:jc w:val="center"/>
      </w:pPr>
    </w:p>
    <w:p w:rsidR="00503BD3" w:rsidRDefault="00503BD3" w:rsidP="00503BD3">
      <w:pPr>
        <w:rPr>
          <w:noProof/>
        </w:rPr>
      </w:pPr>
    </w:p>
    <w:p w:rsidR="00503BD3" w:rsidRDefault="00503BD3" w:rsidP="00503BD3">
      <w:pPr>
        <w:rPr>
          <w:noProof/>
        </w:rPr>
      </w:pPr>
      <w:r>
        <w:rPr>
          <w:noProof/>
        </w:rPr>
        <w:drawing>
          <wp:inline distT="0" distB="0" distL="0" distR="0">
            <wp:extent cx="6120130" cy="3442335"/>
            <wp:effectExtent l="0" t="0" r="0" b="5715"/>
            <wp:docPr id="242" name="Рисунок 242" descr="E:\DCIM\Camera\20130624_01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CIM\Camera\20130624_01005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Pr="00E70F21" w:rsidRDefault="00503BD3" w:rsidP="00503BD3">
      <w:pPr>
        <w:jc w:val="center"/>
        <w:rPr>
          <w:noProof/>
        </w:rPr>
      </w:pPr>
      <w:r w:rsidRPr="00397C01">
        <w:rPr>
          <w:lang w:val="kk-KZ"/>
        </w:rPr>
        <w:t>Рисунок А</w:t>
      </w:r>
      <w:r>
        <w:t>41-</w:t>
      </w:r>
      <w:r w:rsidRPr="00E70F21">
        <w:rPr>
          <w:color w:val="000000"/>
        </w:rPr>
        <w:t>Историко-культурный комплекс Есет-ата(Актюбинская обл.)</w:t>
      </w:r>
    </w:p>
    <w:p w:rsidR="00503BD3" w:rsidRDefault="00503BD3" w:rsidP="00503BD3">
      <w:pPr>
        <w:jc w:val="center"/>
        <w:rPr>
          <w:noProof/>
        </w:rPr>
      </w:pPr>
    </w:p>
    <w:p w:rsidR="00503BD3" w:rsidRDefault="00503BD3" w:rsidP="00503BD3">
      <w:pPr>
        <w:rPr>
          <w:noProof/>
        </w:rPr>
      </w:pPr>
      <w:r>
        <w:rPr>
          <w:noProof/>
        </w:rPr>
        <w:lastRenderedPageBreak/>
        <w:drawing>
          <wp:inline distT="0" distB="0" distL="0" distR="0">
            <wp:extent cx="6120130" cy="3442335"/>
            <wp:effectExtent l="0" t="0" r="0" b="5715"/>
            <wp:docPr id="243" name="Рисунок 243" descr="E:\DCIM\Camera\20130624_01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CIM\Camera\20130624_01221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503BD3" w:rsidRDefault="00503BD3" w:rsidP="00503BD3">
      <w:pPr>
        <w:rPr>
          <w:noProof/>
        </w:rPr>
      </w:pPr>
    </w:p>
    <w:p w:rsidR="00503BD3" w:rsidRPr="00E70F21" w:rsidRDefault="00503BD3" w:rsidP="00503BD3">
      <w:pPr>
        <w:jc w:val="center"/>
        <w:rPr>
          <w:noProof/>
        </w:rPr>
      </w:pPr>
      <w:r w:rsidRPr="00397C01">
        <w:rPr>
          <w:lang w:val="kk-KZ"/>
        </w:rPr>
        <w:t>Рисунок А</w:t>
      </w:r>
      <w:r>
        <w:t>42-</w:t>
      </w:r>
      <w:r>
        <w:rPr>
          <w:color w:val="000000"/>
        </w:rPr>
        <w:t xml:space="preserve">Территория историко-культурного </w:t>
      </w:r>
      <w:r w:rsidRPr="00E70F21">
        <w:rPr>
          <w:color w:val="000000"/>
        </w:rPr>
        <w:t xml:space="preserve"> комплекс</w:t>
      </w:r>
      <w:r>
        <w:rPr>
          <w:color w:val="000000"/>
        </w:rPr>
        <w:t xml:space="preserve">а </w:t>
      </w:r>
      <w:r w:rsidRPr="00E70F21">
        <w:rPr>
          <w:color w:val="000000"/>
        </w:rPr>
        <w:t xml:space="preserve"> Есет-ата(Актюбинская обл.)</w:t>
      </w:r>
      <w:r>
        <w:rPr>
          <w:color w:val="000000"/>
        </w:rPr>
        <w:t>.</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2" name="Рисунок 112" descr="E:\DCIM\Camera\20130730_03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DCIM\Camera\20130730_03515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3F3F3F"/>
        </w:rPr>
      </w:pPr>
      <w:r w:rsidRPr="00397C01">
        <w:rPr>
          <w:lang w:val="kk-KZ"/>
        </w:rPr>
        <w:t>Рисунок А</w:t>
      </w:r>
      <w:r>
        <w:t>43-</w:t>
      </w:r>
      <w:r w:rsidRPr="00F90D23">
        <w:rPr>
          <w:color w:val="3F3F3F"/>
        </w:rPr>
        <w:t>Мавзолей Батыра Сенгибай Оразгулулы</w:t>
      </w:r>
      <w:r w:rsidRPr="003759DB">
        <w:rPr>
          <w:color w:val="3F3F3F"/>
        </w:rPr>
        <w:t>(Шетский р-н, Карагандинская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24" name="Рисунок 24" descr="E:\DCIM\Camera\20130728_090803.JPG"/>
            <wp:cNvGraphicFramePr/>
            <a:graphic xmlns:a="http://schemas.openxmlformats.org/drawingml/2006/main">
              <a:graphicData uri="http://schemas.openxmlformats.org/drawingml/2006/picture">
                <pic:pic xmlns:pic="http://schemas.openxmlformats.org/drawingml/2006/picture">
                  <pic:nvPicPr>
                    <pic:cNvPr id="15" name="Рисунок 15" descr="E:\DCIM\Camera\20130728_090803.JP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sidRPr="00397C01">
        <w:rPr>
          <w:lang w:val="kk-KZ"/>
        </w:rPr>
        <w:t>Рисунок А</w:t>
      </w:r>
      <w:r>
        <w:t>44-</w:t>
      </w:r>
      <w:r w:rsidRPr="00F84BEF">
        <w:t>Мавзолей Балабаксы аулие</w:t>
      </w:r>
      <w:r w:rsidRPr="002F0115">
        <w:rPr>
          <w:i/>
        </w:rPr>
        <w:t>(</w:t>
      </w:r>
      <w:r w:rsidRPr="002F0115">
        <w:t>с. Жанарка, Алгабаский район, Карагандинская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6" name="Рисунок 6" descr="E:\DCIM\Camera\20130727_08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Camera\20130727_08210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sidRPr="00397C01">
        <w:rPr>
          <w:lang w:val="kk-KZ"/>
        </w:rPr>
        <w:t>Рисунок А</w:t>
      </w:r>
      <w:r>
        <w:t>45-</w:t>
      </w:r>
      <w:r w:rsidRPr="007C05A2">
        <w:t>Улытау(Улытауский р-н, Карагандинская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43" name="Рисунок 43" descr="E:\DCIM\Camera\20130727_01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Camera\20130727_01104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AB3138" w:rsidRDefault="00503BD3" w:rsidP="00503BD3">
      <w:pPr>
        <w:shd w:val="clear" w:color="auto" w:fill="FFFFFF"/>
        <w:jc w:val="center"/>
        <w:textAlignment w:val="baseline"/>
        <w:rPr>
          <w:bCs/>
          <w:color w:val="000000"/>
        </w:rPr>
      </w:pPr>
      <w:r w:rsidRPr="00397C01">
        <w:rPr>
          <w:lang w:val="kk-KZ"/>
        </w:rPr>
        <w:t>Рисунок А</w:t>
      </w:r>
      <w:r>
        <w:t>46-</w:t>
      </w:r>
      <w:r w:rsidRPr="00AB3138">
        <w:rPr>
          <w:bCs/>
          <w:color w:val="000000"/>
        </w:rPr>
        <w:t>Мавзолей Алаш-хана (Улутауский р-н,  Карагандинская обл.).</w:t>
      </w:r>
    </w:p>
    <w:p w:rsidR="00503BD3" w:rsidRDefault="00503BD3" w:rsidP="00503BD3">
      <w:pPr>
        <w:jc w:val="cente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49" name="Рисунок 49" descr="E:\DCIM\Camera\20130727_01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Camera\20130727_01254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bCs/>
          <w:color w:val="000000"/>
        </w:rPr>
      </w:pPr>
      <w:r w:rsidRPr="00397C01">
        <w:rPr>
          <w:lang w:val="kk-KZ"/>
        </w:rPr>
        <w:t>Рисунок А</w:t>
      </w:r>
      <w:r>
        <w:t>47-</w:t>
      </w:r>
      <w:r w:rsidRPr="008A59AF">
        <w:rPr>
          <w:bCs/>
          <w:color w:val="000000"/>
        </w:rPr>
        <w:t xml:space="preserve">На стенах интерьера мавзолея </w:t>
      </w:r>
      <w:r w:rsidRPr="00AB3138">
        <w:rPr>
          <w:bCs/>
          <w:color w:val="000000"/>
        </w:rPr>
        <w:t>Алаш-</w:t>
      </w:r>
      <w:r>
        <w:rPr>
          <w:bCs/>
          <w:color w:val="000000"/>
        </w:rPr>
        <w:t>хану</w:t>
      </w:r>
      <w:r w:rsidRPr="008A59AF">
        <w:rPr>
          <w:bCs/>
          <w:color w:val="000000"/>
        </w:rPr>
        <w:t xml:space="preserve"> обнаружены «автографы» туристов, так на одном из плит начертано «Ермек ДО.».</w:t>
      </w:r>
    </w:p>
    <w:p w:rsidR="00503BD3" w:rsidRDefault="00503BD3" w:rsidP="00503BD3">
      <w:pPr>
        <w:jc w:val="cente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69" name="Рисунок 69" descr="E:\DCIM\Camera\20130727_04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CIM\Camera\20130727_0404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bCs/>
          <w:color w:val="000000"/>
        </w:rPr>
      </w:pPr>
    </w:p>
    <w:p w:rsidR="00503BD3" w:rsidRDefault="00503BD3" w:rsidP="00503BD3">
      <w:pPr>
        <w:jc w:val="center"/>
        <w:rPr>
          <w:bCs/>
          <w:color w:val="000000"/>
        </w:rPr>
      </w:pPr>
      <w:r w:rsidRPr="00397C01">
        <w:rPr>
          <w:lang w:val="kk-KZ"/>
        </w:rPr>
        <w:t>Рисунок А</w:t>
      </w:r>
      <w:r>
        <w:t>48-</w:t>
      </w:r>
      <w:r w:rsidRPr="008A59AF">
        <w:rPr>
          <w:bCs/>
          <w:color w:val="000000"/>
        </w:rPr>
        <w:t>Мавзолей Жошы хан (Улутауский р-н, Карагандинская обл. недалеко от г. Жезказган).</w:t>
      </w:r>
    </w:p>
    <w:p w:rsidR="00503BD3" w:rsidRDefault="00503BD3" w:rsidP="00503BD3">
      <w:pPr>
        <w:jc w:val="center"/>
        <w:rPr>
          <w:bCs/>
          <w:color w:val="000000"/>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45" name="Рисунок 45" descr="E:\DCIM\Camera\20130727_035353.JPG"/>
            <wp:cNvGraphicFramePr/>
            <a:graphic xmlns:a="http://schemas.openxmlformats.org/drawingml/2006/main">
              <a:graphicData uri="http://schemas.openxmlformats.org/drawingml/2006/picture">
                <pic:pic xmlns:pic="http://schemas.openxmlformats.org/drawingml/2006/picture">
                  <pic:nvPicPr>
                    <pic:cNvPr id="67" name="Рисунок 67" descr="E:\DCIM\Camera\20130727_035353.JP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bCs/>
          <w:color w:val="000000"/>
        </w:rPr>
      </w:pPr>
      <w:r w:rsidRPr="00397C01">
        <w:rPr>
          <w:lang w:val="kk-KZ"/>
        </w:rPr>
        <w:t>Рисунок А</w:t>
      </w:r>
      <w:r>
        <w:t>49-</w:t>
      </w:r>
      <w:r>
        <w:rPr>
          <w:bCs/>
          <w:color w:val="000000"/>
        </w:rPr>
        <w:t xml:space="preserve">Ставка </w:t>
      </w:r>
      <w:r w:rsidRPr="008A59AF">
        <w:rPr>
          <w:bCs/>
          <w:color w:val="000000"/>
        </w:rPr>
        <w:t>Жошы хан</w:t>
      </w:r>
      <w:r>
        <w:rPr>
          <w:bCs/>
          <w:color w:val="000000"/>
        </w:rPr>
        <w:t>а</w:t>
      </w:r>
      <w:r w:rsidRPr="008A59AF">
        <w:rPr>
          <w:bCs/>
          <w:color w:val="000000"/>
        </w:rPr>
        <w:t xml:space="preserve"> (Улутауский р-н, Карагандинская обл. недалеко от г. Жезказган).</w:t>
      </w:r>
    </w:p>
    <w:p w:rsidR="00503BD3" w:rsidRDefault="00503BD3" w:rsidP="00503BD3">
      <w:pPr>
        <w:jc w:val="center"/>
        <w:rPr>
          <w:bCs/>
          <w:color w:val="000000"/>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83" name="Рисунок 83" descr="E:\DCIM\Camera\20130727_04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DCIM\Camera\20130727_04454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i/>
          <w:color w:val="000000"/>
        </w:rPr>
      </w:pPr>
      <w:r w:rsidRPr="00397C01">
        <w:rPr>
          <w:lang w:val="kk-KZ"/>
        </w:rPr>
        <w:t>Рисунок А</w:t>
      </w:r>
      <w:r>
        <w:t>50-</w:t>
      </w:r>
      <w:r w:rsidRPr="00FD6044">
        <w:rPr>
          <w:color w:val="000000"/>
        </w:rPr>
        <w:t>Памятник Домбаул (</w:t>
      </w:r>
      <w:r w:rsidRPr="00136FA1">
        <w:rPr>
          <w:bCs/>
          <w:color w:val="000000"/>
        </w:rPr>
        <w:t>недалеко от г. Жезказган)</w:t>
      </w:r>
      <w:r w:rsidRPr="00136FA1">
        <w:rPr>
          <w:i/>
          <w:color w:val="000000"/>
        </w:rPr>
        <w:t>.</w:t>
      </w:r>
    </w:p>
    <w:p w:rsidR="00503BD3" w:rsidRDefault="00503BD3" w:rsidP="00503BD3">
      <w:pPr>
        <w:jc w:val="center"/>
        <w:rPr>
          <w:i/>
          <w:color w:val="000000"/>
        </w:rPr>
      </w:pPr>
    </w:p>
    <w:p w:rsidR="00503BD3" w:rsidRDefault="00503BD3" w:rsidP="00503BD3">
      <w:pPr>
        <w:rPr>
          <w:noProof/>
        </w:rPr>
      </w:pPr>
    </w:p>
    <w:p w:rsidR="00503BD3" w:rsidRDefault="00503BD3" w:rsidP="00503BD3">
      <w:pPr>
        <w:jc w:val="center"/>
        <w:rPr>
          <w:i/>
          <w:color w:val="000000"/>
        </w:rPr>
      </w:pPr>
      <w:r>
        <w:rPr>
          <w:noProof/>
        </w:rPr>
        <w:drawing>
          <wp:inline distT="0" distB="0" distL="0" distR="0">
            <wp:extent cx="3800475" cy="4238625"/>
            <wp:effectExtent l="0" t="0" r="9525" b="9525"/>
            <wp:docPr id="11273" name="Рисунок 11273" descr="E:\DCIM\Camera\20130727_044338.JPG"/>
            <wp:cNvGraphicFramePr/>
            <a:graphic xmlns:a="http://schemas.openxmlformats.org/drawingml/2006/main">
              <a:graphicData uri="http://schemas.openxmlformats.org/drawingml/2006/picture">
                <pic:pic xmlns:pic="http://schemas.openxmlformats.org/drawingml/2006/picture">
                  <pic:nvPicPr>
                    <pic:cNvPr id="82" name="Рисунок 82" descr="E:\DCIM\Camera\20130727_044338.JP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99977" cy="4238070"/>
                    </a:xfrm>
                    <a:prstGeom prst="rect">
                      <a:avLst/>
                    </a:prstGeom>
                    <a:noFill/>
                    <a:ln>
                      <a:noFill/>
                    </a:ln>
                  </pic:spPr>
                </pic:pic>
              </a:graphicData>
            </a:graphic>
          </wp:inline>
        </w:drawing>
      </w:r>
    </w:p>
    <w:p w:rsidR="00503BD3" w:rsidRDefault="00503BD3" w:rsidP="00503BD3">
      <w:pPr>
        <w:jc w:val="center"/>
        <w:rPr>
          <w:i/>
          <w:color w:val="000000"/>
        </w:rPr>
      </w:pPr>
    </w:p>
    <w:p w:rsidR="00503BD3" w:rsidRDefault="00503BD3" w:rsidP="00503BD3">
      <w:pPr>
        <w:jc w:val="center"/>
        <w:rPr>
          <w:i/>
          <w:color w:val="000000"/>
        </w:rPr>
      </w:pPr>
      <w:r w:rsidRPr="00397C01">
        <w:rPr>
          <w:lang w:val="kk-KZ"/>
        </w:rPr>
        <w:t>Рисунок А</w:t>
      </w:r>
      <w:r>
        <w:t>51-</w:t>
      </w:r>
      <w:r>
        <w:rPr>
          <w:i/>
          <w:color w:val="000000"/>
        </w:rPr>
        <w:t>Балбал на территории п</w:t>
      </w:r>
      <w:r w:rsidRPr="00136FA1">
        <w:rPr>
          <w:i/>
          <w:color w:val="000000"/>
        </w:rPr>
        <w:t>амятник</w:t>
      </w:r>
      <w:r>
        <w:rPr>
          <w:i/>
          <w:color w:val="000000"/>
        </w:rPr>
        <w:t>а</w:t>
      </w:r>
      <w:r w:rsidRPr="00136FA1">
        <w:rPr>
          <w:i/>
          <w:color w:val="000000"/>
        </w:rPr>
        <w:t xml:space="preserve"> Домбаул (</w:t>
      </w:r>
      <w:r w:rsidRPr="00136FA1">
        <w:rPr>
          <w:bCs/>
          <w:color w:val="000000"/>
        </w:rPr>
        <w:t>недалеко от г. Жезказган)</w:t>
      </w:r>
      <w:r w:rsidRPr="00136FA1">
        <w:rPr>
          <w:i/>
          <w:color w:val="000000"/>
        </w:rPr>
        <w:t>.</w:t>
      </w:r>
    </w:p>
    <w:p w:rsidR="00503BD3" w:rsidRDefault="00503BD3" w:rsidP="00503BD3">
      <w:pPr>
        <w:jc w:val="center"/>
        <w:rPr>
          <w:i/>
          <w:color w:val="000000"/>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275" name="Рисунок 11275" descr="E:\DCIM\Camera\20130719_033825.JPG"/>
            <wp:cNvGraphicFramePr/>
            <a:graphic xmlns:a="http://schemas.openxmlformats.org/drawingml/2006/main">
              <a:graphicData uri="http://schemas.openxmlformats.org/drawingml/2006/picture">
                <pic:pic xmlns:pic="http://schemas.openxmlformats.org/drawingml/2006/picture">
                  <pic:nvPicPr>
                    <pic:cNvPr id="59" name="Рисунок 59" descr="E:\DCIM\Camera\20130719_033825.JPG"/>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sidRPr="00397C01">
        <w:rPr>
          <w:lang w:val="kk-KZ"/>
        </w:rPr>
        <w:t>Рисунок А</w:t>
      </w:r>
      <w:r>
        <w:t>52-Пещера Коныр аулие. Баянаульский район.</w:t>
      </w:r>
    </w:p>
    <w:p w:rsidR="00503BD3" w:rsidRDefault="00503BD3" w:rsidP="00503BD3">
      <w:pPr>
        <w:jc w:val="center"/>
      </w:pPr>
    </w:p>
    <w:p w:rsidR="00503BD3" w:rsidRDefault="00503BD3" w:rsidP="00503BD3">
      <w:pPr>
        <w:jc w:val="center"/>
      </w:pPr>
      <w:r>
        <w:rPr>
          <w:noProof/>
        </w:rPr>
        <w:drawing>
          <wp:inline distT="0" distB="0" distL="0" distR="0">
            <wp:extent cx="5940425" cy="3341370"/>
            <wp:effectExtent l="0" t="0" r="3175" b="0"/>
            <wp:docPr id="29" name="Рисунок 29" descr="E:\DCIM\Camera\20130731_20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DCIM\Camera\20130731_2031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noProof/>
        </w:rPr>
      </w:pPr>
    </w:p>
    <w:p w:rsidR="00503BD3" w:rsidRPr="00FE1D0A" w:rsidRDefault="00503BD3" w:rsidP="00503BD3">
      <w:pPr>
        <w:jc w:val="center"/>
      </w:pPr>
      <w:r w:rsidRPr="00397C01">
        <w:rPr>
          <w:lang w:val="kk-KZ"/>
        </w:rPr>
        <w:t>Рисунок А</w:t>
      </w:r>
      <w:r>
        <w:t>53-</w:t>
      </w:r>
      <w:r>
        <w:rPr>
          <w:bCs/>
          <w:bdr w:val="none" w:sz="0" w:space="0" w:color="auto" w:frame="1"/>
        </w:rPr>
        <w:t>Горы  Бектау</w:t>
      </w:r>
      <w:r w:rsidRPr="00FE1D0A">
        <w:t xml:space="preserve"> (в 70 км от г. Балхаш).</w:t>
      </w:r>
    </w:p>
    <w:p w:rsidR="00503BD3" w:rsidRDefault="00503BD3" w:rsidP="00503BD3"/>
    <w:p w:rsidR="00503BD3" w:rsidRDefault="00503BD3" w:rsidP="00503BD3">
      <w:pPr>
        <w:jc w:val="center"/>
        <w:rPr>
          <w:noProof/>
        </w:rPr>
      </w:pPr>
    </w:p>
    <w:p w:rsidR="00503BD3" w:rsidRDefault="00503BD3" w:rsidP="00503BD3">
      <w:pPr>
        <w:rPr>
          <w:noProof/>
        </w:rPr>
      </w:pPr>
    </w:p>
    <w:p w:rsidR="00503BD3" w:rsidRDefault="00503BD3" w:rsidP="00503BD3"/>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88" name="Рисунок 88" descr="E:\DCIM\Camera\20130731_21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DCIM\Camera\20130731_21152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bCs/>
          <w:bdr w:val="none" w:sz="0" w:space="0" w:color="auto" w:frame="1"/>
        </w:rPr>
      </w:pPr>
    </w:p>
    <w:p w:rsidR="00503BD3" w:rsidRDefault="00503BD3" w:rsidP="00503BD3">
      <w:pPr>
        <w:jc w:val="center"/>
        <w:rPr>
          <w:noProof/>
        </w:rPr>
      </w:pPr>
      <w:r w:rsidRPr="00397C01">
        <w:rPr>
          <w:lang w:val="kk-KZ"/>
        </w:rPr>
        <w:t>Рисунок А</w:t>
      </w:r>
      <w:r>
        <w:t>54-</w:t>
      </w:r>
      <w:r w:rsidRPr="00364BA3">
        <w:rPr>
          <w:bCs/>
          <w:bdr w:val="none" w:sz="0" w:space="0" w:color="auto" w:frame="1"/>
        </w:rPr>
        <w:t>Пещера Аулие –тас в горах</w:t>
      </w:r>
      <w:r w:rsidRPr="00731D20">
        <w:rPr>
          <w:bCs/>
          <w:bdr w:val="none" w:sz="0" w:space="0" w:color="auto" w:frame="1"/>
        </w:rPr>
        <w:t>Бектау-Ата</w:t>
      </w:r>
      <w:r w:rsidRPr="00364BA3">
        <w:rPr>
          <w:i/>
        </w:rPr>
        <w:t xml:space="preserve">  </w:t>
      </w:r>
      <w:r w:rsidRPr="00364BA3">
        <w:t>(в 70 км от г. Балхаш)</w:t>
      </w:r>
      <w:r w:rsidRPr="00364BA3">
        <w:rPr>
          <w:i/>
        </w:rPr>
        <w:t>.</w:t>
      </w:r>
    </w:p>
    <w:p w:rsidR="00503BD3" w:rsidRDefault="00503BD3" w:rsidP="00503BD3">
      <w:pPr>
        <w:rPr>
          <w:noProof/>
        </w:rPr>
      </w:pPr>
      <w:r w:rsidRPr="000E0BF0">
        <w:rPr>
          <w:noProof/>
        </w:rPr>
        <w:drawing>
          <wp:inline distT="0" distB="0" distL="0" distR="0">
            <wp:extent cx="5940425" cy="3341370"/>
            <wp:effectExtent l="0" t="0" r="3175" b="0"/>
            <wp:docPr id="142" name="Рисунок 142" descr="E:\DCIM\Camera\20130731_21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DCIM\Camera\20130731_2149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404EFC" w:rsidRDefault="00503BD3" w:rsidP="00503BD3">
      <w:pPr>
        <w:jc w:val="center"/>
      </w:pPr>
      <w:r w:rsidRPr="00397C01">
        <w:rPr>
          <w:lang w:val="kk-KZ"/>
        </w:rPr>
        <w:t>Рисунок А</w:t>
      </w:r>
      <w:r>
        <w:t>55-</w:t>
      </w:r>
      <w:r w:rsidRPr="00FE1D0A">
        <w:rPr>
          <w:bCs/>
          <w:bdr w:val="none" w:sz="0" w:space="0" w:color="auto" w:frame="1"/>
        </w:rPr>
        <w:t>Бектау-Ата</w:t>
      </w:r>
      <w:r w:rsidRPr="00FE1D0A">
        <w:t> </w:t>
      </w:r>
      <w:r>
        <w:t>и пещера Аулиетас</w:t>
      </w:r>
      <w:r w:rsidRPr="00FE1D0A">
        <w:t xml:space="preserve"> (в 70 км от г. Балхаш).</w:t>
      </w:r>
      <w:r w:rsidRPr="000E0BF0">
        <w:t>«Автографы» туристов на камнях и валунах Бектау (в 70 км от г. Балхаш).</w:t>
      </w:r>
    </w:p>
    <w:p w:rsidR="00503BD3" w:rsidRDefault="00503BD3" w:rsidP="00503BD3">
      <w:pPr>
        <w:rPr>
          <w:noProof/>
        </w:rPr>
      </w:pPr>
    </w:p>
    <w:p w:rsidR="00503BD3" w:rsidRDefault="00503BD3" w:rsidP="00503BD3">
      <w:pPr>
        <w:rPr>
          <w:noProof/>
        </w:rPr>
      </w:pPr>
    </w:p>
    <w:p w:rsidR="00503BD3" w:rsidRDefault="00503BD3" w:rsidP="00503BD3">
      <w:pPr>
        <w:jc w:val="center"/>
      </w:pPr>
    </w:p>
    <w:p w:rsidR="00503BD3" w:rsidRDefault="00503BD3" w:rsidP="00503BD3"/>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90" name="Рисунок 90" descr="E:\DCIM\Camera\20130719_10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DCIM\Camera\20130719_1022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sidRPr="00397C01">
        <w:rPr>
          <w:lang w:val="kk-KZ"/>
        </w:rPr>
        <w:t>Рисунок А</w:t>
      </w:r>
      <w:r>
        <w:t>56-</w:t>
      </w:r>
      <w:r w:rsidRPr="00FD6044">
        <w:rPr>
          <w:color w:val="212529"/>
        </w:rPr>
        <w:t>Петроглифы Акбидайык</w:t>
      </w:r>
      <w:r w:rsidRPr="002F0115">
        <w:rPr>
          <w:color w:val="212529"/>
        </w:rPr>
        <w:t xml:space="preserve">(ст. </w:t>
      </w:r>
      <w:r w:rsidRPr="002F0115">
        <w:rPr>
          <w:color w:val="000000"/>
        </w:rPr>
        <w:t>Майкаин</w:t>
      </w:r>
      <w:r w:rsidRPr="002F0115">
        <w:rPr>
          <w:color w:val="212529"/>
        </w:rPr>
        <w:t>, Экибаст</w:t>
      </w:r>
      <w:r>
        <w:rPr>
          <w:color w:val="212529"/>
        </w:rPr>
        <w:t>узский р-он, Павлодарская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5" name="Рисунок 115" descr="E:\DCIM\Camera\20130719_10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DCIM\Camera\20130719_1032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sidRPr="00397C01">
        <w:rPr>
          <w:lang w:val="kk-KZ"/>
        </w:rPr>
        <w:t>Рисунок А</w:t>
      </w:r>
      <w:r>
        <w:t>57-</w:t>
      </w:r>
      <w:r w:rsidRPr="00FD6044">
        <w:rPr>
          <w:color w:val="212529"/>
        </w:rPr>
        <w:t>Петроглифы Акбидайык</w:t>
      </w:r>
      <w:r w:rsidRPr="002F0115">
        <w:rPr>
          <w:color w:val="212529"/>
        </w:rPr>
        <w:t xml:space="preserve">(ст. </w:t>
      </w:r>
      <w:r w:rsidRPr="002F0115">
        <w:rPr>
          <w:color w:val="000000"/>
        </w:rPr>
        <w:t>Майкаин</w:t>
      </w:r>
      <w:r w:rsidRPr="002F0115">
        <w:rPr>
          <w:color w:val="212529"/>
        </w:rPr>
        <w:t>, Экибаст</w:t>
      </w:r>
      <w:r>
        <w:rPr>
          <w:color w:val="212529"/>
        </w:rPr>
        <w:t>узский р-он, Павлодарская обл.)</w:t>
      </w:r>
    </w:p>
    <w:p w:rsidR="00503BD3" w:rsidRDefault="00503BD3" w:rsidP="00503BD3">
      <w:pPr>
        <w:rPr>
          <w:noProof/>
        </w:rPr>
      </w:pPr>
      <w:r>
        <w:rPr>
          <w:noProof/>
        </w:rPr>
        <w:lastRenderedPageBreak/>
        <w:drawing>
          <wp:inline distT="0" distB="0" distL="0" distR="0">
            <wp:extent cx="5940425" cy="3341370"/>
            <wp:effectExtent l="0" t="0" r="3175" b="0"/>
            <wp:docPr id="73" name="Рисунок 73" descr="E:\DCIM\Camera\20130728_01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DCIM\Camera\20130728_01445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noProof/>
        </w:rPr>
      </w:pPr>
      <w:r w:rsidRPr="00397C01">
        <w:rPr>
          <w:lang w:val="kk-KZ"/>
        </w:rPr>
        <w:t>Рисунок А</w:t>
      </w:r>
      <w:r>
        <w:t>58-</w:t>
      </w:r>
      <w:r w:rsidRPr="00FD6044">
        <w:rPr>
          <w:color w:val="212529"/>
        </w:rPr>
        <w:t xml:space="preserve">Петроглифы </w:t>
      </w:r>
      <w:r w:rsidRPr="00AF7257">
        <w:rPr>
          <w:color w:val="333333"/>
        </w:rPr>
        <w:t>Святой родник Теректы  аулие</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277" name="Рисунок 11277" descr="E:\DCIM\Camera\20130728_020153.JPG"/>
            <wp:cNvGraphicFramePr/>
            <a:graphic xmlns:a="http://schemas.openxmlformats.org/drawingml/2006/main">
              <a:graphicData uri="http://schemas.openxmlformats.org/drawingml/2006/picture">
                <pic:pic xmlns:pic="http://schemas.openxmlformats.org/drawingml/2006/picture">
                  <pic:nvPicPr>
                    <pic:cNvPr id="91" name="Рисунок 91" descr="E:\DCIM\Camera\20130728_020153.JPG"/>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000000"/>
        </w:rPr>
      </w:pPr>
      <w:r w:rsidRPr="00397C01">
        <w:rPr>
          <w:lang w:val="kk-KZ"/>
        </w:rPr>
        <w:t>Рисунок А</w:t>
      </w:r>
      <w:r>
        <w:t>59-</w:t>
      </w:r>
      <w:r w:rsidRPr="00AF7257">
        <w:rPr>
          <w:color w:val="333333"/>
          <w:shd w:val="clear" w:color="auto" w:fill="FFFFFF"/>
        </w:rPr>
        <w:t>Теректы аулие</w:t>
      </w:r>
      <w:r w:rsidRPr="00AF7257">
        <w:rPr>
          <w:color w:val="333333"/>
        </w:rPr>
        <w:t>.</w:t>
      </w:r>
      <w:r w:rsidRPr="009843B7">
        <w:rPr>
          <w:color w:val="000000"/>
        </w:rPr>
        <w:t>Теректы находится недалеко от города Жезказган (Карагандинская обл.)</w:t>
      </w:r>
    </w:p>
    <w:p w:rsidR="00503BD3" w:rsidRDefault="00503BD3" w:rsidP="00503BD3">
      <w:pPr>
        <w:jc w:val="center"/>
        <w:rPr>
          <w:color w:val="000000"/>
        </w:rPr>
      </w:pPr>
    </w:p>
    <w:p w:rsidR="00503BD3" w:rsidRDefault="00503BD3" w:rsidP="00503BD3">
      <w:pPr>
        <w:jc w:val="center"/>
        <w:rPr>
          <w:color w:val="000000"/>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81" name="Рисунок 81" descr="E:\DCIM\Camera\20130728_01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DCIM\Camera\20130728_01554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i/>
          <w:color w:val="333333"/>
          <w:shd w:val="clear" w:color="auto" w:fill="FFFFFF"/>
        </w:rPr>
      </w:pPr>
    </w:p>
    <w:p w:rsidR="00503BD3" w:rsidRDefault="00503BD3" w:rsidP="00503BD3">
      <w:pPr>
        <w:jc w:val="center"/>
        <w:rPr>
          <w:color w:val="000000"/>
        </w:rPr>
      </w:pPr>
      <w:r w:rsidRPr="00397C01">
        <w:rPr>
          <w:lang w:val="kk-KZ"/>
        </w:rPr>
        <w:t>Рисунок А</w:t>
      </w:r>
      <w:r>
        <w:t>60-</w:t>
      </w:r>
      <w:r w:rsidRPr="00AF7257">
        <w:rPr>
          <w:color w:val="333333"/>
          <w:shd w:val="clear" w:color="auto" w:fill="FFFFFF"/>
        </w:rPr>
        <w:t>Теректы аулие</w:t>
      </w:r>
      <w:r w:rsidRPr="00AF7257">
        <w:rPr>
          <w:color w:val="333333"/>
        </w:rPr>
        <w:t>.</w:t>
      </w:r>
      <w:r w:rsidRPr="009843B7">
        <w:rPr>
          <w:color w:val="000000"/>
        </w:rPr>
        <w:t>Теректы находится недалеко от города Жезказган (Карагандинская обл.)</w:t>
      </w:r>
      <w:r>
        <w:rPr>
          <w:color w:val="000000"/>
        </w:rPr>
        <w:t>.</w:t>
      </w:r>
    </w:p>
    <w:p w:rsidR="00503BD3" w:rsidRDefault="00503BD3" w:rsidP="00503BD3">
      <w:pPr>
        <w:jc w:val="center"/>
        <w:rPr>
          <w:color w:val="000000"/>
        </w:rPr>
      </w:pPr>
    </w:p>
    <w:p w:rsidR="00503BD3" w:rsidRDefault="00503BD3" w:rsidP="00503BD3">
      <w:pPr>
        <w:jc w:val="center"/>
        <w:rPr>
          <w:color w:val="000000"/>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31" name="Рисунок 31" descr="E:\DCIM\Camera\20130728_02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CIM\Camera\20130728_02420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000000"/>
        </w:rPr>
      </w:pPr>
      <w:r w:rsidRPr="00397C01">
        <w:rPr>
          <w:lang w:val="kk-KZ"/>
        </w:rPr>
        <w:t>Рисунок А</w:t>
      </w:r>
      <w:r>
        <w:t>61-</w:t>
      </w:r>
      <w:r>
        <w:rPr>
          <w:color w:val="333333"/>
        </w:rPr>
        <w:t>П</w:t>
      </w:r>
      <w:r w:rsidRPr="00FE0BB2">
        <w:rPr>
          <w:color w:val="333333"/>
        </w:rPr>
        <w:t>етроглифы</w:t>
      </w:r>
      <w:r>
        <w:rPr>
          <w:color w:val="000000"/>
        </w:rPr>
        <w:t xml:space="preserve">в горах </w:t>
      </w:r>
      <w:r w:rsidRPr="009843B7">
        <w:rPr>
          <w:color w:val="000000"/>
        </w:rPr>
        <w:t>Теректы(Карагандинская обл.)</w:t>
      </w:r>
      <w:r>
        <w:rPr>
          <w:color w:val="000000"/>
        </w:rPr>
        <w:t>.</w:t>
      </w:r>
    </w:p>
    <w:p w:rsidR="00503BD3" w:rsidRDefault="00503BD3" w:rsidP="00503BD3">
      <w:pPr>
        <w:jc w:val="center"/>
        <w:rPr>
          <w:color w:val="000000"/>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74" name="Рисунок 74" descr="E:\DCIM\Camera\20130730_23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DCIM\Camera\20130730_23245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826678" w:rsidRDefault="00503BD3" w:rsidP="00503BD3">
      <w:pPr>
        <w:jc w:val="center"/>
      </w:pPr>
      <w:r w:rsidRPr="00397C01">
        <w:rPr>
          <w:lang w:val="kk-KZ"/>
        </w:rPr>
        <w:t>Рисунок А</w:t>
      </w:r>
      <w:r>
        <w:t>62-</w:t>
      </w:r>
      <w:r w:rsidRPr="00826678">
        <w:t xml:space="preserve">Археологический комплекс Бегазы (Карагандинская </w:t>
      </w:r>
      <w:r>
        <w:t xml:space="preserve">обл.). </w:t>
      </w:r>
    </w:p>
    <w:p w:rsidR="00503BD3" w:rsidRDefault="00503BD3" w:rsidP="00503BD3"/>
    <w:p w:rsidR="00503BD3" w:rsidRDefault="00503BD3" w:rsidP="00503BD3"/>
    <w:p w:rsidR="00503BD3" w:rsidRDefault="00503BD3" w:rsidP="00503BD3"/>
    <w:p w:rsidR="00503BD3" w:rsidRDefault="00503BD3" w:rsidP="00503BD3">
      <w:pPr>
        <w:rPr>
          <w:noProof/>
        </w:rPr>
      </w:pPr>
      <w:r>
        <w:rPr>
          <w:noProof/>
        </w:rPr>
        <w:drawing>
          <wp:inline distT="0" distB="0" distL="0" distR="0">
            <wp:extent cx="5940425" cy="3341370"/>
            <wp:effectExtent l="0" t="0" r="3175" b="0"/>
            <wp:docPr id="11292" name="Рисунок 11292" descr="E:\DCIM\Camera\20130731_00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DCIM\Camera\20130731_00064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sidRPr="00397C01">
        <w:rPr>
          <w:lang w:val="kk-KZ"/>
        </w:rPr>
        <w:t>Рисунок А</w:t>
      </w:r>
      <w:r>
        <w:t xml:space="preserve">63-Горы Бегазы. Карагандинская обл. </w:t>
      </w:r>
    </w:p>
    <w:p w:rsidR="00503BD3" w:rsidRDefault="00503BD3" w:rsidP="00503BD3">
      <w:pPr>
        <w:rPr>
          <w:noProof/>
        </w:rPr>
      </w:pPr>
    </w:p>
    <w:p w:rsidR="00503BD3" w:rsidRDefault="00503BD3" w:rsidP="00503BD3">
      <w:pPr>
        <w:rPr>
          <w:noProof/>
        </w:rPr>
      </w:pPr>
      <w:r>
        <w:rPr>
          <w:noProof/>
        </w:rPr>
        <w:lastRenderedPageBreak/>
        <w:drawing>
          <wp:inline distT="0" distB="0" distL="0" distR="0">
            <wp:extent cx="4835611" cy="8596585"/>
            <wp:effectExtent l="0" t="0" r="3175" b="0"/>
            <wp:docPr id="34" name="Рисунок 34" descr="E:\DCIM\Camera\20130730_23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DCIM\Camera\20130730_23111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37403" cy="8599770"/>
                    </a:xfrm>
                    <a:prstGeom prst="rect">
                      <a:avLst/>
                    </a:prstGeom>
                    <a:noFill/>
                    <a:ln>
                      <a:noFill/>
                    </a:ln>
                  </pic:spPr>
                </pic:pic>
              </a:graphicData>
            </a:graphic>
          </wp:inline>
        </w:drawing>
      </w:r>
    </w:p>
    <w:p w:rsidR="00503BD3" w:rsidRDefault="00503BD3" w:rsidP="00503BD3">
      <w:pPr>
        <w:rPr>
          <w:noProof/>
        </w:rPr>
      </w:pPr>
    </w:p>
    <w:p w:rsidR="00503BD3" w:rsidRPr="00826678" w:rsidRDefault="00503BD3" w:rsidP="00503BD3">
      <w:pPr>
        <w:jc w:val="center"/>
      </w:pPr>
      <w:r w:rsidRPr="00397C01">
        <w:rPr>
          <w:lang w:val="kk-KZ"/>
        </w:rPr>
        <w:t>Рисунок А</w:t>
      </w:r>
      <w:r>
        <w:t>64-</w:t>
      </w:r>
      <w:r w:rsidRPr="00826678">
        <w:t xml:space="preserve">Археологический комплекс Бегазы (Карагандинская обл.). Даже на этом уникальном памятнике обнаружен «автограф» туриста.  </w:t>
      </w:r>
    </w:p>
    <w:p w:rsidR="00503BD3" w:rsidRDefault="00503BD3" w:rsidP="00503BD3"/>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4" name="Рисунок 114" descr="E:\DCIM\Camera\20130730_23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DCIM\Camera\20130730_23190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826678" w:rsidRDefault="00503BD3" w:rsidP="00503BD3">
      <w:pPr>
        <w:jc w:val="center"/>
      </w:pPr>
      <w:r w:rsidRPr="00397C01">
        <w:rPr>
          <w:lang w:val="kk-KZ"/>
        </w:rPr>
        <w:t>Рисунок А</w:t>
      </w:r>
      <w:r>
        <w:t>65-</w:t>
      </w:r>
      <w:r w:rsidRPr="00826678">
        <w:t xml:space="preserve">Археологический комплекс Бегазы (Карагандинская обл.). </w:t>
      </w:r>
      <w:r>
        <w:t>Прямо на территории комплекса находится убогий туалет.</w:t>
      </w:r>
    </w:p>
    <w:p w:rsidR="00503BD3" w:rsidRDefault="00503BD3" w:rsidP="00503BD3"/>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279" name="Рисунок 11279" descr="E:\DCIM\Camera\20130729_075828.JPG"/>
            <wp:cNvGraphicFramePr/>
            <a:graphic xmlns:a="http://schemas.openxmlformats.org/drawingml/2006/main">
              <a:graphicData uri="http://schemas.openxmlformats.org/drawingml/2006/picture">
                <pic:pic xmlns:pic="http://schemas.openxmlformats.org/drawingml/2006/picture">
                  <pic:nvPicPr>
                    <pic:cNvPr id="77" name="Рисунок 77" descr="E:\DCIM\Camera\20130729_075828.JPG"/>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826678" w:rsidRDefault="00503BD3" w:rsidP="00503BD3">
      <w:pPr>
        <w:jc w:val="center"/>
      </w:pPr>
      <w:r w:rsidRPr="00397C01">
        <w:rPr>
          <w:lang w:val="kk-KZ"/>
        </w:rPr>
        <w:t>Рисунок А</w:t>
      </w:r>
      <w:r>
        <w:t>66-</w:t>
      </w:r>
      <w:r w:rsidRPr="003C67F8">
        <w:t>Археологический комплекс Бесоба(Карагандинская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25" name="Рисунок 25" descr="E:\DCIM\Camera\20130730_02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DCIM\Camera\20130730_02480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lang w:val="kk-KZ"/>
        </w:rPr>
      </w:pPr>
    </w:p>
    <w:p w:rsidR="00503BD3" w:rsidRDefault="00503BD3" w:rsidP="00503BD3">
      <w:pPr>
        <w:jc w:val="center"/>
        <w:rPr>
          <w:color w:val="3F3F3F"/>
        </w:rPr>
      </w:pPr>
      <w:r w:rsidRPr="00397C01">
        <w:rPr>
          <w:lang w:val="kk-KZ"/>
        </w:rPr>
        <w:t>Рисунок А</w:t>
      </w:r>
      <w:r>
        <w:t>67 -</w:t>
      </w:r>
      <w:r w:rsidRPr="007C3CC6">
        <w:rPr>
          <w:color w:val="3F3F3F"/>
          <w:shd w:val="clear" w:color="auto" w:fill="FFFFFF"/>
        </w:rPr>
        <w:t>Мавзолей Каражартас</w:t>
      </w:r>
      <w:r w:rsidRPr="007C3CC6">
        <w:rPr>
          <w:b/>
          <w:color w:val="3F3F3F"/>
          <w:shd w:val="clear" w:color="auto" w:fill="FFFFFF"/>
        </w:rPr>
        <w:t xml:space="preserve">  (</w:t>
      </w:r>
      <w:r w:rsidRPr="007C3CC6">
        <w:rPr>
          <w:color w:val="3F3F3F"/>
          <w:shd w:val="clear" w:color="auto" w:fill="FFFFFF"/>
        </w:rPr>
        <w:t>с. Аксу-Аюлы,</w:t>
      </w:r>
      <w:r w:rsidRPr="007C3CC6">
        <w:rPr>
          <w:color w:val="3F3F3F"/>
        </w:rPr>
        <w:t>Шетский район, Караганди</w:t>
      </w:r>
      <w:r>
        <w:rPr>
          <w:color w:val="3F3F3F"/>
        </w:rPr>
        <w:t>н</w:t>
      </w:r>
      <w:r w:rsidRPr="007C3CC6">
        <w:rPr>
          <w:color w:val="3F3F3F"/>
        </w:rPr>
        <w:t>ская обл.)</w:t>
      </w:r>
      <w:r>
        <w:rPr>
          <w:color w:val="3F3F3F"/>
        </w:rPr>
        <w:t>.</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76" name="Рисунок 76" descr="E:\DCIM\Camera\20130730_02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DCIM\Camera\20130730_02501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7C3CC6" w:rsidRDefault="00503BD3" w:rsidP="00503BD3">
      <w:pPr>
        <w:jc w:val="center"/>
      </w:pPr>
      <w:r w:rsidRPr="00397C01">
        <w:rPr>
          <w:lang w:val="kk-KZ"/>
        </w:rPr>
        <w:t>Рисунок А</w:t>
      </w:r>
      <w:r>
        <w:t>68-</w:t>
      </w:r>
      <w:r w:rsidRPr="007C3CC6">
        <w:rPr>
          <w:color w:val="3F3F3F"/>
          <w:shd w:val="clear" w:color="auto" w:fill="FFFFFF"/>
        </w:rPr>
        <w:t>Мавзолей Каражартас</w:t>
      </w:r>
      <w:r w:rsidRPr="007C3CC6">
        <w:rPr>
          <w:b/>
          <w:color w:val="3F3F3F"/>
          <w:shd w:val="clear" w:color="auto" w:fill="FFFFFF"/>
        </w:rPr>
        <w:t xml:space="preserve">  (</w:t>
      </w:r>
      <w:r w:rsidRPr="007C3CC6">
        <w:rPr>
          <w:color w:val="3F3F3F"/>
          <w:shd w:val="clear" w:color="auto" w:fill="FFFFFF"/>
        </w:rPr>
        <w:t>с. Аксу-Аюлы,</w:t>
      </w:r>
      <w:r w:rsidRPr="007C3CC6">
        <w:rPr>
          <w:color w:val="3F3F3F"/>
        </w:rPr>
        <w:t>Шетский район, Караганди</w:t>
      </w:r>
      <w:r>
        <w:rPr>
          <w:color w:val="3F3F3F"/>
        </w:rPr>
        <w:t>н</w:t>
      </w:r>
      <w:r w:rsidRPr="007C3CC6">
        <w:rPr>
          <w:color w:val="3F3F3F"/>
        </w:rPr>
        <w:t>ская обл.)</w:t>
      </w: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64" name="Рисунок 64" descr="E:\DCIM\Camera\20130727_09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DCIM\Camera\20130727_09430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Pr="007C668B" w:rsidRDefault="00503BD3" w:rsidP="00503BD3">
      <w:pPr>
        <w:jc w:val="center"/>
        <w:rPr>
          <w:color w:val="333333"/>
          <w:shd w:val="clear" w:color="auto" w:fill="FFFFFF"/>
        </w:rPr>
      </w:pPr>
      <w:r w:rsidRPr="00397C01">
        <w:rPr>
          <w:lang w:val="kk-KZ"/>
        </w:rPr>
        <w:t>Рисунок А</w:t>
      </w:r>
      <w:r>
        <w:t>69-</w:t>
      </w:r>
      <w:r w:rsidRPr="00C802A3">
        <w:rPr>
          <w:color w:val="333333"/>
          <w:shd w:val="clear" w:color="auto" w:fill="FFFFFF"/>
        </w:rPr>
        <w:t>Этноаул в Улутау</w:t>
      </w:r>
      <w:r w:rsidRPr="007C668B">
        <w:rPr>
          <w:color w:val="333333"/>
          <w:shd w:val="clear" w:color="auto" w:fill="FFFFFF"/>
        </w:rPr>
        <w:t xml:space="preserve"> (Карагандинская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36" name="Рисунок 136" descr="E:\DCIM\Camera\20130729_11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DCIM\Camera\20130729_11022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pPr>
    </w:p>
    <w:p w:rsidR="00503BD3" w:rsidRDefault="00503BD3" w:rsidP="00503BD3">
      <w:pPr>
        <w:jc w:val="center"/>
      </w:pPr>
      <w:r w:rsidRPr="00397C01">
        <w:rPr>
          <w:lang w:val="kk-KZ"/>
        </w:rPr>
        <w:t>Рисунок А</w:t>
      </w:r>
      <w:r>
        <w:t>70-</w:t>
      </w:r>
      <w:r w:rsidRPr="0049206D">
        <w:t>Туристическая поляна «Три пещеры»</w:t>
      </w:r>
      <w:r w:rsidRPr="00466CBD">
        <w:t>(Каркаралы, Карагандинская обл.).</w:t>
      </w:r>
    </w:p>
    <w:p w:rsidR="00503BD3" w:rsidRPr="00466CBD" w:rsidRDefault="00503BD3" w:rsidP="00503BD3">
      <w:pPr>
        <w:jc w:val="cente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103" name="Рисунок 103" descr="E:\DCIM\Camera\20130729_10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DCIM\Camera\20130729_1034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292929"/>
        </w:rPr>
      </w:pPr>
      <w:r w:rsidRPr="00397C01">
        <w:rPr>
          <w:lang w:val="kk-KZ"/>
        </w:rPr>
        <w:t>Рисунок А</w:t>
      </w:r>
      <w:r>
        <w:t>71-</w:t>
      </w:r>
      <w:r w:rsidRPr="0049206D">
        <w:t>Туристическая поляна «Три пещеры»</w:t>
      </w:r>
      <w:r w:rsidRPr="00466CBD">
        <w:t>(Каркаралы, Карагандинская обл.).</w:t>
      </w:r>
    </w:p>
    <w:p w:rsidR="00503BD3" w:rsidRDefault="00503BD3" w:rsidP="00503BD3">
      <w:pPr>
        <w:jc w:val="center"/>
      </w:pPr>
    </w:p>
    <w:p w:rsidR="00503BD3" w:rsidRDefault="00503BD3" w:rsidP="00503BD3">
      <w:pPr>
        <w:jc w:val="center"/>
      </w:pPr>
    </w:p>
    <w:p w:rsidR="00503BD3" w:rsidRPr="00466CBD" w:rsidRDefault="00503BD3" w:rsidP="00503BD3">
      <w:pPr>
        <w:jc w:val="cente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6" name="Рисунок 116" descr="E:\DCIM\Camera\20130729_10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DCIM\Camera\20130729_10415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292929"/>
        </w:rPr>
      </w:pPr>
      <w:r w:rsidRPr="00397C01">
        <w:rPr>
          <w:lang w:val="kk-KZ"/>
        </w:rPr>
        <w:t>Рисунок А</w:t>
      </w:r>
      <w:r>
        <w:t>72-</w:t>
      </w:r>
      <w:r w:rsidRPr="0049206D">
        <w:t>Туристическая поляна «Три пещеры»</w:t>
      </w:r>
      <w:r w:rsidRPr="00466CBD">
        <w:t>(Каркаралы, Карагандинская обл.).</w:t>
      </w:r>
      <w:r w:rsidRPr="0049206D">
        <w:rPr>
          <w:color w:val="292929"/>
        </w:rPr>
        <w:t>На ее территории находятся разрозненные редкие хозяйственные строения, киоски, даже качели, умывальник (на самом видном месте) и</w:t>
      </w:r>
    </w:p>
    <w:p w:rsidR="00503BD3" w:rsidRDefault="00503BD3" w:rsidP="00503BD3">
      <w:pPr>
        <w:jc w:val="center"/>
        <w:rPr>
          <w:color w:val="292929"/>
        </w:rPr>
      </w:pPr>
    </w:p>
    <w:p w:rsidR="00503BD3" w:rsidRDefault="00503BD3" w:rsidP="00503BD3">
      <w:pPr>
        <w:jc w:val="center"/>
        <w:rPr>
          <w:color w:val="292929"/>
        </w:rPr>
      </w:pPr>
    </w:p>
    <w:p w:rsidR="00503BD3" w:rsidRDefault="00503BD3" w:rsidP="00503BD3">
      <w:pPr>
        <w:rPr>
          <w:color w:val="292929"/>
        </w:rPr>
      </w:pPr>
    </w:p>
    <w:p w:rsidR="00503BD3" w:rsidRDefault="00503BD3" w:rsidP="00503BD3">
      <w:pPr>
        <w:jc w:val="center"/>
      </w:pPr>
      <w:r>
        <w:rPr>
          <w:noProof/>
        </w:rPr>
        <w:lastRenderedPageBreak/>
        <w:drawing>
          <wp:inline distT="0" distB="0" distL="0" distR="0">
            <wp:extent cx="5940425" cy="3341370"/>
            <wp:effectExtent l="0" t="0" r="3175" b="0"/>
            <wp:docPr id="111" name="Рисунок 111" descr="E:\DCIM\Camera\20130729_10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DCIM\Camera\20130729_10363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Pr="00466CBD" w:rsidRDefault="00503BD3" w:rsidP="00503BD3">
      <w:pPr>
        <w:jc w:val="center"/>
        <w:rPr>
          <w:noProof/>
        </w:rPr>
      </w:pPr>
    </w:p>
    <w:p w:rsidR="00503BD3" w:rsidRPr="0049206D" w:rsidRDefault="00503BD3" w:rsidP="00503BD3">
      <w:pPr>
        <w:jc w:val="center"/>
      </w:pPr>
      <w:r w:rsidRPr="00397C01">
        <w:rPr>
          <w:lang w:val="kk-KZ"/>
        </w:rPr>
        <w:t>Рисунок А</w:t>
      </w:r>
      <w:r>
        <w:t xml:space="preserve">73 </w:t>
      </w:r>
      <w:r w:rsidRPr="0049206D">
        <w:rPr>
          <w:color w:val="292929"/>
        </w:rPr>
        <w:t>убогий туалет,  которые не просто не вписываются в природный ландшафт, но обезображивают его</w:t>
      </w:r>
    </w:p>
    <w:p w:rsidR="00503BD3" w:rsidRDefault="00503BD3" w:rsidP="00503BD3">
      <w:pPr>
        <w:jc w:val="center"/>
        <w:rPr>
          <w:noProof/>
        </w:rPr>
      </w:pP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11280" name="Рисунок 11280" descr="E:\DCIM\Camera\20130719_01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CIM\Camera\20130719_01140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sidRPr="00397C01">
        <w:rPr>
          <w:lang w:val="kk-KZ"/>
        </w:rPr>
        <w:t>Рисунок А</w:t>
      </w:r>
      <w:r>
        <w:t>74-</w:t>
      </w:r>
      <w:r w:rsidRPr="00C802A3">
        <w:t>Зона отдыха в живописных окрестностях с. Торайгыр</w:t>
      </w:r>
      <w:r w:rsidRPr="00FE0BB2">
        <w:t>(</w:t>
      </w:r>
      <w:r>
        <w:t>Баян</w:t>
      </w:r>
      <w:r w:rsidRPr="00FE0BB2">
        <w:t>аул, Павлодарская обл.)</w:t>
      </w:r>
      <w:r>
        <w:t>.</w:t>
      </w:r>
    </w:p>
    <w:p w:rsidR="00503BD3" w:rsidRDefault="00503BD3" w:rsidP="00503BD3">
      <w:pPr>
        <w:jc w:val="center"/>
      </w:pPr>
    </w:p>
    <w:p w:rsidR="00503BD3" w:rsidRDefault="00503BD3" w:rsidP="00503BD3">
      <w:pPr>
        <w:jc w:val="center"/>
      </w:pPr>
    </w:p>
    <w:p w:rsidR="00503BD3" w:rsidRDefault="00503BD3" w:rsidP="00503BD3">
      <w:pPr>
        <w:jc w:val="center"/>
      </w:pPr>
    </w:p>
    <w:p w:rsidR="00503BD3" w:rsidRDefault="00503BD3" w:rsidP="00503BD3">
      <w:pPr>
        <w:jc w:val="center"/>
      </w:pPr>
    </w:p>
    <w:p w:rsidR="00503BD3" w:rsidRDefault="00503BD3" w:rsidP="00503BD3">
      <w:pPr>
        <w:jc w:val="center"/>
      </w:pPr>
      <w:r>
        <w:rPr>
          <w:noProof/>
        </w:rPr>
        <w:lastRenderedPageBreak/>
        <w:drawing>
          <wp:inline distT="0" distB="0" distL="0" distR="0">
            <wp:extent cx="5940425" cy="3341370"/>
            <wp:effectExtent l="0" t="0" r="3175" b="0"/>
            <wp:docPr id="11285" name="Рисунок 11285" descr="E:\DCIM\Camera\20130719_011543.JPG"/>
            <wp:cNvGraphicFramePr/>
            <a:graphic xmlns:a="http://schemas.openxmlformats.org/drawingml/2006/main">
              <a:graphicData uri="http://schemas.openxmlformats.org/drawingml/2006/picture">
                <pic:pic xmlns:pic="http://schemas.openxmlformats.org/drawingml/2006/picture">
                  <pic:nvPicPr>
                    <pic:cNvPr id="17" name="Рисунок 17" descr="E:\DCIM\Camera\20130719_011543.JPG"/>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r w:rsidRPr="00397C01">
        <w:rPr>
          <w:lang w:val="kk-KZ"/>
        </w:rPr>
        <w:t>Рисунок А</w:t>
      </w:r>
      <w:r>
        <w:t>75-Зона отдыха в окрестностях с. Торайгыра (Баянаул, Павлодарская обл..</w:t>
      </w:r>
    </w:p>
    <w:p w:rsidR="00503BD3" w:rsidRDefault="00503BD3" w:rsidP="00503BD3"/>
    <w:p w:rsidR="00503BD3" w:rsidRDefault="00503BD3" w:rsidP="00503BD3"/>
    <w:p w:rsidR="00503BD3" w:rsidRDefault="00503BD3" w:rsidP="00503BD3"/>
    <w:p w:rsidR="00503BD3" w:rsidRDefault="00503BD3" w:rsidP="00503BD3"/>
    <w:p w:rsidR="00503BD3" w:rsidRDefault="00503BD3" w:rsidP="00503BD3">
      <w:pPr>
        <w:rPr>
          <w:noProof/>
        </w:rPr>
      </w:pPr>
      <w:r>
        <w:rPr>
          <w:noProof/>
        </w:rPr>
        <w:drawing>
          <wp:inline distT="0" distB="0" distL="0" distR="0">
            <wp:extent cx="5940425" cy="3341370"/>
            <wp:effectExtent l="0" t="0" r="3175" b="0"/>
            <wp:docPr id="11286" name="Рисунок 11286" descr="E:\DCIM\Camera\20130719_020638.JPG"/>
            <wp:cNvGraphicFramePr/>
            <a:graphic xmlns:a="http://schemas.openxmlformats.org/drawingml/2006/main">
              <a:graphicData uri="http://schemas.openxmlformats.org/drawingml/2006/picture">
                <pic:pic xmlns:pic="http://schemas.openxmlformats.org/drawingml/2006/picture">
                  <pic:nvPicPr>
                    <pic:cNvPr id="40" name="Рисунок 40" descr="E:\DCIM\Camera\20130719_020638.JPG"/>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r w:rsidRPr="00397C01">
        <w:rPr>
          <w:lang w:val="kk-KZ"/>
        </w:rPr>
        <w:t>Рисунок А</w:t>
      </w:r>
      <w:r>
        <w:t>76-Зона отдыха в окрестностях с. Торайгыра (Баянаул, Павлодарская обл.).</w:t>
      </w:r>
    </w:p>
    <w:p w:rsidR="00503BD3" w:rsidRDefault="00503BD3" w:rsidP="00503BD3">
      <w:pPr>
        <w:rPr>
          <w:noProof/>
        </w:rPr>
      </w:pPr>
    </w:p>
    <w:p w:rsidR="00503BD3" w:rsidRDefault="00503BD3" w:rsidP="00503BD3">
      <w:pPr>
        <w:rPr>
          <w:noProof/>
        </w:rPr>
      </w:pPr>
    </w:p>
    <w:p w:rsidR="00503BD3" w:rsidRDefault="00503BD3" w:rsidP="00503BD3">
      <w:pPr>
        <w:rPr>
          <w:noProof/>
        </w:rPr>
      </w:pPr>
      <w:r>
        <w:rPr>
          <w:noProof/>
        </w:rPr>
        <w:lastRenderedPageBreak/>
        <w:drawing>
          <wp:inline distT="0" distB="0" distL="0" distR="0">
            <wp:extent cx="5940425" cy="3341370"/>
            <wp:effectExtent l="0" t="0" r="3175" b="0"/>
            <wp:docPr id="36" name="Рисунок 36" descr="E:\DCIM\Camera\20130719_0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DCIM\Camera\20130719_02020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000000"/>
        </w:rPr>
      </w:pPr>
      <w:r w:rsidRPr="00397C01">
        <w:rPr>
          <w:lang w:val="kk-KZ"/>
        </w:rPr>
        <w:t>Рисунок А</w:t>
      </w:r>
      <w:r>
        <w:t>77-</w:t>
      </w:r>
      <w:r w:rsidRPr="00C802A3">
        <w:t>Зона отдыха в живописных окрестностях</w:t>
      </w:r>
      <w:r>
        <w:t xml:space="preserve">Баянаул, Павлодарская обл. </w:t>
      </w:r>
      <w:r>
        <w:rPr>
          <w:color w:val="000000"/>
        </w:rPr>
        <w:t xml:space="preserve">Выявлены </w:t>
      </w:r>
      <w:r w:rsidRPr="00FE0BB2">
        <w:rPr>
          <w:color w:val="000000"/>
        </w:rPr>
        <w:t>м</w:t>
      </w:r>
      <w:r>
        <w:rPr>
          <w:color w:val="000000"/>
        </w:rPr>
        <w:t>н</w:t>
      </w:r>
      <w:r w:rsidRPr="00FE0BB2">
        <w:rPr>
          <w:color w:val="000000"/>
        </w:rPr>
        <w:t>огочисленные «автографы</w:t>
      </w:r>
      <w:r>
        <w:rPr>
          <w:color w:val="000000"/>
        </w:rPr>
        <w:t>»  т</w:t>
      </w:r>
      <w:r w:rsidRPr="00FE0BB2">
        <w:rPr>
          <w:color w:val="000000"/>
        </w:rPr>
        <w:t>уристов</w:t>
      </w:r>
      <w:r>
        <w:rPr>
          <w:color w:val="000000"/>
        </w:rPr>
        <w:t xml:space="preserve"> на объектах природного происхождения </w:t>
      </w:r>
      <w:r w:rsidRPr="00FE0BB2">
        <w:rPr>
          <w:color w:val="000000"/>
        </w:rPr>
        <w:t>т, что наносит неп</w:t>
      </w:r>
      <w:r>
        <w:rPr>
          <w:color w:val="000000"/>
        </w:rPr>
        <w:t>оправимый ущерб окружающей природной среде.</w:t>
      </w:r>
    </w:p>
    <w:p w:rsidR="00503BD3" w:rsidRDefault="00503BD3" w:rsidP="00503BD3">
      <w:pPr>
        <w:rPr>
          <w:noProof/>
        </w:rPr>
      </w:pPr>
    </w:p>
    <w:p w:rsidR="00503BD3" w:rsidRDefault="00503BD3" w:rsidP="00503BD3">
      <w:pPr>
        <w:rPr>
          <w:noProof/>
        </w:rPr>
      </w:pPr>
      <w:r>
        <w:rPr>
          <w:noProof/>
        </w:rPr>
        <w:drawing>
          <wp:inline distT="0" distB="0" distL="0" distR="0">
            <wp:extent cx="5940425" cy="3341370"/>
            <wp:effectExtent l="0" t="0" r="3175" b="0"/>
            <wp:docPr id="4" name="Рисунок 4" descr="E:\DCIM\Camera\20130801_01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CIM\Camera\20130801_01275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rPr>
          <w:color w:val="3F3F3F"/>
        </w:rPr>
      </w:pPr>
      <w:r w:rsidRPr="00397C01">
        <w:rPr>
          <w:lang w:val="kk-KZ"/>
        </w:rPr>
        <w:t>Рисунок А</w:t>
      </w:r>
      <w:r>
        <w:t>78-</w:t>
      </w:r>
      <w:r w:rsidRPr="00404EFC">
        <w:rPr>
          <w:color w:val="3F3F3F"/>
        </w:rPr>
        <w:t>Шабанбай би,  Шабанбай Калкаманулы1753-1838 гг. (Актогайский район, Карагандинская обл.)</w:t>
      </w:r>
      <w:r>
        <w:rPr>
          <w:color w:val="3F3F3F"/>
        </w:rPr>
        <w:t>.</w:t>
      </w:r>
    </w:p>
    <w:p w:rsidR="00503BD3" w:rsidRDefault="00503BD3" w:rsidP="00503BD3">
      <w:pPr>
        <w:jc w:val="center"/>
        <w:rPr>
          <w:color w:val="3F3F3F"/>
        </w:rPr>
      </w:pPr>
    </w:p>
    <w:p w:rsidR="00503BD3" w:rsidRDefault="00503BD3" w:rsidP="00503BD3">
      <w:pPr>
        <w:jc w:val="center"/>
        <w:rPr>
          <w:color w:val="3F3F3F"/>
        </w:rPr>
      </w:pPr>
    </w:p>
    <w:p w:rsidR="00503BD3" w:rsidRDefault="00503BD3" w:rsidP="00503BD3">
      <w:pPr>
        <w:jc w:val="center"/>
        <w:rPr>
          <w:color w:val="3F3F3F"/>
        </w:rPr>
      </w:pPr>
    </w:p>
    <w:p w:rsidR="00503BD3" w:rsidRPr="00040306" w:rsidRDefault="00503BD3" w:rsidP="00503BD3">
      <w:pPr>
        <w:jc w:val="center"/>
      </w:pPr>
      <w:r w:rsidRPr="00404EFC">
        <w:rPr>
          <w:color w:val="3F3F3F"/>
        </w:rPr>
        <w:t>.</w:t>
      </w:r>
    </w:p>
    <w:p w:rsidR="00503BD3" w:rsidRDefault="00503BD3" w:rsidP="00503BD3">
      <w:pPr>
        <w:rPr>
          <w:noProof/>
        </w:rPr>
      </w:pPr>
      <w:r w:rsidRPr="00E27E63">
        <w:rPr>
          <w:noProof/>
        </w:rPr>
        <w:lastRenderedPageBreak/>
        <w:drawing>
          <wp:inline distT="0" distB="0" distL="0" distR="0">
            <wp:extent cx="5940425" cy="3341370"/>
            <wp:effectExtent l="0" t="0" r="3175" b="0"/>
            <wp:docPr id="130" name="Рисунок 130" descr="E:\DCIM\Camera\20130731_0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DCIM\Camera\20130731_00491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rPr>
          <w:noProof/>
        </w:rPr>
      </w:pPr>
    </w:p>
    <w:p w:rsidR="00503BD3" w:rsidRDefault="00503BD3" w:rsidP="00503BD3">
      <w:pPr>
        <w:jc w:val="center"/>
      </w:pPr>
      <w:r w:rsidRPr="00397C01">
        <w:rPr>
          <w:lang w:val="kk-KZ"/>
        </w:rPr>
        <w:t>Рисунок А</w:t>
      </w:r>
      <w:r>
        <w:t>79-</w:t>
      </w:r>
      <w:r w:rsidRPr="00E27E63">
        <w:t>Гостиница для туристов.</w:t>
      </w:r>
      <w:r>
        <w:t>Экот</w:t>
      </w:r>
      <w:r w:rsidRPr="00E27E63">
        <w:t xml:space="preserve">уристический центр в с. </w:t>
      </w:r>
      <w:r>
        <w:rPr>
          <w:color w:val="3F3F3F"/>
        </w:rPr>
        <w:t>Шабанбай би</w:t>
      </w:r>
      <w:r w:rsidRPr="00E27E63">
        <w:rPr>
          <w:color w:val="3F3F3F"/>
        </w:rPr>
        <w:t xml:space="preserve">  (Актогайский район, Карагандинская</w:t>
      </w:r>
      <w:r>
        <w:rPr>
          <w:color w:val="3F3F3F"/>
        </w:rPr>
        <w:t xml:space="preserve"> обл.</w:t>
      </w:r>
    </w:p>
    <w:p w:rsidR="00503BD3" w:rsidRDefault="00503BD3" w:rsidP="00503BD3"/>
    <w:p w:rsidR="00503BD3" w:rsidRDefault="00503BD3" w:rsidP="00503BD3">
      <w:pPr>
        <w:rPr>
          <w:noProof/>
        </w:rPr>
      </w:pPr>
    </w:p>
    <w:p w:rsidR="00503BD3" w:rsidRDefault="00503BD3" w:rsidP="00503BD3">
      <w:pPr>
        <w:rPr>
          <w:noProof/>
        </w:rPr>
      </w:pPr>
      <w:r w:rsidRPr="00734CF1">
        <w:rPr>
          <w:noProof/>
        </w:rPr>
        <w:drawing>
          <wp:inline distT="0" distB="0" distL="0" distR="0">
            <wp:extent cx="3238500" cy="4305076"/>
            <wp:effectExtent l="0" t="0" r="0" b="635"/>
            <wp:docPr id="11266" name="Picture 2" descr="C:\Users\Музей\Desktop\кемертуз оформление\IMG-2018091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Музей\Desktop\кемертуз оформление\IMG-20180912-WA0013.jpg"/>
                    <pic:cNvPicPr>
                      <a:picLocks noChangeAspect="1" noChangeArrowheads="1"/>
                    </pic:cNvPicPr>
                  </pic:nvPicPr>
                  <pic:blipFill>
                    <a:blip r:embed="rId104"/>
                    <a:srcRect b="9538"/>
                    <a:stretch>
                      <a:fillRect/>
                    </a:stretch>
                  </pic:blipFill>
                  <pic:spPr bwMode="auto">
                    <a:xfrm>
                      <a:off x="0" y="0"/>
                      <a:ext cx="3241710" cy="4309343"/>
                    </a:xfrm>
                    <a:prstGeom prst="rect">
                      <a:avLst/>
                    </a:prstGeom>
                    <a:noFill/>
                  </pic:spPr>
                </pic:pic>
              </a:graphicData>
            </a:graphic>
          </wp:inline>
        </w:drawing>
      </w:r>
    </w:p>
    <w:p w:rsidR="00503BD3" w:rsidRDefault="00503BD3" w:rsidP="00503BD3">
      <w:pPr>
        <w:rPr>
          <w:lang w:val="kk-KZ"/>
        </w:rPr>
      </w:pPr>
    </w:p>
    <w:p w:rsidR="00503BD3" w:rsidRDefault="00503BD3" w:rsidP="00503BD3">
      <w:pPr>
        <w:jc w:val="center"/>
      </w:pPr>
      <w:r w:rsidRPr="00397C01">
        <w:rPr>
          <w:lang w:val="kk-KZ"/>
        </w:rPr>
        <w:t>Рисунок А</w:t>
      </w:r>
      <w:r>
        <w:t>80-</w:t>
      </w:r>
      <w:r w:rsidRPr="002B4042">
        <w:t>Петроглифы Кемертузс. Коктобе (Павлодарская обл).</w:t>
      </w:r>
    </w:p>
    <w:p w:rsidR="00503BD3" w:rsidRDefault="00503BD3" w:rsidP="00503BD3">
      <w:pPr>
        <w:jc w:val="center"/>
      </w:pPr>
    </w:p>
    <w:p w:rsidR="00503BD3" w:rsidRDefault="00503BD3" w:rsidP="00503BD3">
      <w:pPr>
        <w:jc w:val="center"/>
        <w:rPr>
          <w:noProof/>
        </w:rPr>
      </w:pPr>
      <w:r>
        <w:rPr>
          <w:noProof/>
        </w:rPr>
        <w:lastRenderedPageBreak/>
        <w:drawing>
          <wp:inline distT="0" distB="0" distL="0" distR="0">
            <wp:extent cx="5940425" cy="3341370"/>
            <wp:effectExtent l="0" t="0" r="3175" b="0"/>
            <wp:docPr id="18" name="Рисунок 18" descr="E:\DCIM\Camera\20130729_01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CIM\Camera\20130729_01492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noProof/>
        </w:rPr>
      </w:pPr>
    </w:p>
    <w:p w:rsidR="00503BD3" w:rsidRDefault="00503BD3" w:rsidP="00503BD3">
      <w:pPr>
        <w:jc w:val="center"/>
      </w:pPr>
      <w:r w:rsidRPr="00397C01">
        <w:rPr>
          <w:lang w:val="kk-KZ"/>
        </w:rPr>
        <w:t>Рисунок А</w:t>
      </w:r>
      <w:r>
        <w:t>81-</w:t>
      </w:r>
      <w:r w:rsidRPr="001D583D">
        <w:t>Встреча с представителем отдела культуры акимата г.Абай</w:t>
      </w:r>
    </w:p>
    <w:p w:rsidR="00503BD3" w:rsidRDefault="00503BD3" w:rsidP="00503BD3">
      <w:pPr>
        <w:jc w:val="center"/>
        <w:rPr>
          <w:noProof/>
        </w:rPr>
      </w:pPr>
    </w:p>
    <w:p w:rsidR="00503BD3" w:rsidRDefault="00503BD3" w:rsidP="00503BD3">
      <w:pPr>
        <w:jc w:val="center"/>
        <w:rPr>
          <w:noProof/>
        </w:rPr>
      </w:pPr>
    </w:p>
    <w:p w:rsidR="00503BD3" w:rsidRDefault="00503BD3" w:rsidP="00503BD3">
      <w:pPr>
        <w:jc w:val="center"/>
        <w:rPr>
          <w:noProof/>
        </w:rPr>
      </w:pPr>
    </w:p>
    <w:p w:rsidR="00503BD3" w:rsidRDefault="00503BD3" w:rsidP="00503BD3">
      <w:pPr>
        <w:jc w:val="center"/>
        <w:rPr>
          <w:noProof/>
        </w:rPr>
      </w:pPr>
      <w:r>
        <w:rPr>
          <w:noProof/>
        </w:rPr>
        <w:drawing>
          <wp:inline distT="0" distB="0" distL="0" distR="0">
            <wp:extent cx="5940425" cy="3341370"/>
            <wp:effectExtent l="0" t="0" r="3175" b="0"/>
            <wp:docPr id="62" name="Рисунок 62" descr="E:\DCIM\Camera\20130729_03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CIM\Camera\20130729_03211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503BD3" w:rsidRDefault="00503BD3" w:rsidP="00503BD3">
      <w:pPr>
        <w:jc w:val="center"/>
        <w:rPr>
          <w:noProof/>
        </w:rPr>
      </w:pPr>
    </w:p>
    <w:p w:rsidR="00503BD3" w:rsidRDefault="00503BD3" w:rsidP="00503BD3">
      <w:pPr>
        <w:jc w:val="center"/>
      </w:pPr>
      <w:r w:rsidRPr="00397C01">
        <w:rPr>
          <w:lang w:val="kk-KZ"/>
        </w:rPr>
        <w:t>Рисунок А</w:t>
      </w:r>
      <w:r>
        <w:t>82-</w:t>
      </w:r>
      <w:r w:rsidRPr="001D583D">
        <w:t xml:space="preserve">Встреча </w:t>
      </w:r>
      <w:r>
        <w:t>в Областном музее.г.Караганды.</w:t>
      </w:r>
    </w:p>
    <w:p w:rsidR="00503BD3" w:rsidRDefault="00503BD3" w:rsidP="00503BD3">
      <w:pPr>
        <w:pStyle w:val="aa"/>
        <w:spacing w:line="360" w:lineRule="auto"/>
        <w:jc w:val="both"/>
        <w:rPr>
          <w:bCs/>
          <w:sz w:val="24"/>
          <w:szCs w:val="24"/>
        </w:rPr>
      </w:pPr>
    </w:p>
    <w:p w:rsidR="00503BD3" w:rsidRPr="002F0115" w:rsidRDefault="00503BD3" w:rsidP="002F0115">
      <w:pPr>
        <w:pStyle w:val="aa"/>
        <w:spacing w:line="360" w:lineRule="auto"/>
        <w:jc w:val="both"/>
        <w:rPr>
          <w:bCs/>
          <w:sz w:val="24"/>
          <w:szCs w:val="24"/>
        </w:rPr>
      </w:pPr>
    </w:p>
    <w:sectPr w:rsidR="00503BD3" w:rsidRPr="002F0115" w:rsidSect="0084539F">
      <w:footerReference w:type="default" r:id="rId107"/>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1FE" w:rsidRDefault="00F011FE" w:rsidP="00D66E15">
      <w:r>
        <w:separator/>
      </w:r>
    </w:p>
  </w:endnote>
  <w:endnote w:type="continuationSeparator" w:id="0">
    <w:p w:rsidR="00F011FE" w:rsidRDefault="00F011FE" w:rsidP="00D66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Roman">
    <w:altName w:val="Times New Roman"/>
    <w:panose1 w:val="00000000000000000000"/>
    <w:charset w:val="00"/>
    <w:family w:val="auto"/>
    <w:notTrueType/>
    <w:pitch w:val="default"/>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imes New Roman KZ Italic">
    <w:altName w:val="Times New Roman"/>
    <w:panose1 w:val="00000000000000000000"/>
    <w:charset w:val="00"/>
    <w:family w:val="auto"/>
    <w:notTrueType/>
    <w:pitch w:val="default"/>
    <w:sig w:usb0="00000003" w:usb1="00000000" w:usb2="00000000" w:usb3="00000000" w:csb0="00000001" w:csb1="00000000"/>
  </w:font>
  <w:font w:name="CompactC Bold">
    <w:panose1 w:val="00000000000000000000"/>
    <w:charset w:val="CC"/>
    <w:family w:val="auto"/>
    <w:notTrueType/>
    <w:pitch w:val="default"/>
    <w:sig w:usb0="00000201" w:usb1="00000000" w:usb2="00000000" w:usb3="00000000" w:csb0="00000004" w:csb1="00000000"/>
  </w:font>
  <w:font w:name="Times New Roman KZ Regular">
    <w:altName w:val="Times New Roman"/>
    <w:panose1 w:val="00000000000000000000"/>
    <w:charset w:val="00"/>
    <w:family w:val="auto"/>
    <w:notTrueType/>
    <w:pitch w:val="default"/>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MinionPro-Bold">
    <w:altName w:val="MS Mincho"/>
    <w:panose1 w:val="00000000000000000000"/>
    <w:charset w:val="80"/>
    <w:family w:val="roman"/>
    <w:notTrueType/>
    <w:pitch w:val="default"/>
    <w:sig w:usb0="00000000" w:usb1="08070000" w:usb2="00000010" w:usb3="00000000" w:csb0="00020000" w:csb1="00000000"/>
  </w:font>
  <w:font w:name="TimesNewRomanKZItalic">
    <w:altName w:val="MS Mincho"/>
    <w:panose1 w:val="00000000000000000000"/>
    <w:charset w:val="80"/>
    <w:family w:val="auto"/>
    <w:notTrueType/>
    <w:pitch w:val="default"/>
    <w:sig w:usb0="00000001" w:usb1="08070000" w:usb2="00000010" w:usb3="00000000" w:csb0="00020000" w:csb1="00000000"/>
  </w:font>
  <w:font w:name="BookmanOldStyle">
    <w:panose1 w:val="00000000000000000000"/>
    <w:charset w:val="CC"/>
    <w:family w:val="auto"/>
    <w:notTrueType/>
    <w:pitch w:val="default"/>
    <w:sig w:usb0="00000201" w:usb1="00000000" w:usb2="00000000" w:usb3="00000000" w:csb0="00000004" w:csb1="00000000"/>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8735225"/>
      <w:docPartObj>
        <w:docPartGallery w:val="Page Numbers (Bottom of Page)"/>
        <w:docPartUnique/>
      </w:docPartObj>
    </w:sdtPr>
    <w:sdtEndPr/>
    <w:sdtContent>
      <w:p w:rsidR="00E010EB" w:rsidRDefault="002145DC">
        <w:pPr>
          <w:pStyle w:val="a7"/>
          <w:jc w:val="center"/>
        </w:pPr>
        <w:r>
          <w:fldChar w:fldCharType="begin"/>
        </w:r>
        <w:r>
          <w:instrText>PAGE   \* MERGEFORMAT</w:instrText>
        </w:r>
        <w:r>
          <w:fldChar w:fldCharType="separate"/>
        </w:r>
        <w:r w:rsidR="00E462E6">
          <w:rPr>
            <w:noProof/>
          </w:rPr>
          <w:t>15</w:t>
        </w:r>
        <w:r>
          <w:rPr>
            <w:noProof/>
          </w:rPr>
          <w:fldChar w:fldCharType="end"/>
        </w:r>
      </w:p>
    </w:sdtContent>
  </w:sdt>
  <w:p w:rsidR="00E010EB" w:rsidRDefault="00E010EB" w:rsidP="00FE0097">
    <w:pPr>
      <w:pStyle w:val="a7"/>
      <w:ind w:firstLine="70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1FE" w:rsidRDefault="00F011FE" w:rsidP="00D66E15">
      <w:r>
        <w:separator/>
      </w:r>
    </w:p>
  </w:footnote>
  <w:footnote w:type="continuationSeparator" w:id="0">
    <w:p w:rsidR="00F011FE" w:rsidRDefault="00F011FE" w:rsidP="00D66E1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A949290"/>
    <w:lvl w:ilvl="0">
      <w:start w:val="1"/>
      <w:numFmt w:val="bullet"/>
      <w:pStyle w:val="a"/>
      <w:lvlText w:val=""/>
      <w:lvlJc w:val="left"/>
      <w:pPr>
        <w:tabs>
          <w:tab w:val="num" w:pos="360"/>
        </w:tabs>
        <w:ind w:left="360" w:hanging="360"/>
      </w:pPr>
      <w:rPr>
        <w:rFonts w:ascii="Symbol" w:hAnsi="Symbol" w:hint="default"/>
      </w:rPr>
    </w:lvl>
  </w:abstractNum>
  <w:abstractNum w:abstractNumId="1">
    <w:nsid w:val="016D5506"/>
    <w:multiLevelType w:val="hybridMultilevel"/>
    <w:tmpl w:val="84842D1C"/>
    <w:lvl w:ilvl="0" w:tplc="D3807A04">
      <w:start w:val="8"/>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
    <w:nsid w:val="0FA445D6"/>
    <w:multiLevelType w:val="multilevel"/>
    <w:tmpl w:val="B512E878"/>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5EA5A1B"/>
    <w:multiLevelType w:val="hybridMultilevel"/>
    <w:tmpl w:val="4B50BA5E"/>
    <w:lvl w:ilvl="0" w:tplc="5F640092">
      <w:start w:val="20"/>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4">
    <w:nsid w:val="170D024F"/>
    <w:multiLevelType w:val="hybridMultilevel"/>
    <w:tmpl w:val="ACF250B2"/>
    <w:lvl w:ilvl="0" w:tplc="62D03A36">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BA24E2"/>
    <w:multiLevelType w:val="multilevel"/>
    <w:tmpl w:val="64C2E9E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E8B7300"/>
    <w:multiLevelType w:val="hybridMultilevel"/>
    <w:tmpl w:val="4898640A"/>
    <w:lvl w:ilvl="0" w:tplc="741A86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4DE16E8"/>
    <w:multiLevelType w:val="multilevel"/>
    <w:tmpl w:val="2B2A345C"/>
    <w:lvl w:ilvl="0">
      <w:start w:val="1"/>
      <w:numFmt w:val="decimal"/>
      <w:lvlText w:val="%1"/>
      <w:lvlJc w:val="left"/>
      <w:pPr>
        <w:ind w:left="960" w:hanging="360"/>
      </w:pPr>
      <w:rPr>
        <w:rFonts w:hint="default"/>
      </w:rPr>
    </w:lvl>
    <w:lvl w:ilvl="1">
      <w:start w:val="1"/>
      <w:numFmt w:val="decimal"/>
      <w:isLgl/>
      <w:lvlText w:val="%1.%2"/>
      <w:lvlJc w:val="left"/>
      <w:pPr>
        <w:ind w:left="1230" w:hanging="630"/>
      </w:pPr>
      <w:rPr>
        <w:rFonts w:hint="default"/>
      </w:rPr>
    </w:lvl>
    <w:lvl w:ilvl="2">
      <w:start w:val="3"/>
      <w:numFmt w:val="decimal"/>
      <w:isLgl/>
      <w:lvlText w:val="%1.%2.%3"/>
      <w:lvlJc w:val="left"/>
      <w:pPr>
        <w:ind w:left="1320" w:hanging="720"/>
      </w:pPr>
      <w:rPr>
        <w:rFonts w:hint="default"/>
      </w:rPr>
    </w:lvl>
    <w:lvl w:ilvl="3">
      <w:start w:val="1"/>
      <w:numFmt w:val="decimal"/>
      <w:isLgl/>
      <w:lvlText w:val="%1.%2.%3.%4"/>
      <w:lvlJc w:val="left"/>
      <w:pPr>
        <w:ind w:left="132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040" w:hanging="1440"/>
      </w:pPr>
      <w:rPr>
        <w:rFonts w:hint="default"/>
      </w:rPr>
    </w:lvl>
    <w:lvl w:ilvl="8">
      <w:start w:val="1"/>
      <w:numFmt w:val="decimal"/>
      <w:isLgl/>
      <w:lvlText w:val="%1.%2.%3.%4.%5.%6.%7.%8.%9"/>
      <w:lvlJc w:val="left"/>
      <w:pPr>
        <w:ind w:left="2400" w:hanging="1800"/>
      </w:pPr>
      <w:rPr>
        <w:rFonts w:hint="default"/>
      </w:rPr>
    </w:lvl>
  </w:abstractNum>
  <w:abstractNum w:abstractNumId="8">
    <w:nsid w:val="26275118"/>
    <w:multiLevelType w:val="multilevel"/>
    <w:tmpl w:val="991C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8D709EB"/>
    <w:multiLevelType w:val="hybridMultilevel"/>
    <w:tmpl w:val="3514B63C"/>
    <w:lvl w:ilvl="0" w:tplc="559EE136">
      <w:start w:val="1"/>
      <w:numFmt w:val="decimal"/>
      <w:lvlText w:val="%1"/>
      <w:lvlJc w:val="left"/>
      <w:pPr>
        <w:tabs>
          <w:tab w:val="num" w:pos="-425"/>
        </w:tabs>
        <w:ind w:left="-425" w:firstLine="567"/>
      </w:pPr>
      <w:rPr>
        <w:rFonts w:ascii="Times New Roman" w:hAnsi="Times New Roman" w:cs="Times New Roman" w:hint="default"/>
        <w:b w:val="0"/>
        <w:i w:val="0"/>
        <w:spacing w:val="0"/>
        <w:w w:val="100"/>
        <w:sz w:val="28"/>
      </w:rPr>
    </w:lvl>
    <w:lvl w:ilvl="1" w:tplc="04190019">
      <w:start w:val="1"/>
      <w:numFmt w:val="lowerLetter"/>
      <w:lvlText w:val="%2."/>
      <w:lvlJc w:val="left"/>
      <w:pPr>
        <w:tabs>
          <w:tab w:val="num" w:pos="1015"/>
        </w:tabs>
        <w:ind w:left="1015" w:hanging="360"/>
      </w:pPr>
    </w:lvl>
    <w:lvl w:ilvl="2" w:tplc="0419001B">
      <w:start w:val="1"/>
      <w:numFmt w:val="lowerRoman"/>
      <w:lvlText w:val="%3."/>
      <w:lvlJc w:val="right"/>
      <w:pPr>
        <w:tabs>
          <w:tab w:val="num" w:pos="1735"/>
        </w:tabs>
        <w:ind w:left="1735" w:hanging="180"/>
      </w:pPr>
    </w:lvl>
    <w:lvl w:ilvl="3" w:tplc="0419000F">
      <w:start w:val="1"/>
      <w:numFmt w:val="decimal"/>
      <w:lvlText w:val="%4."/>
      <w:lvlJc w:val="left"/>
      <w:pPr>
        <w:tabs>
          <w:tab w:val="num" w:pos="2455"/>
        </w:tabs>
        <w:ind w:left="2455" w:hanging="360"/>
      </w:pPr>
    </w:lvl>
    <w:lvl w:ilvl="4" w:tplc="04190019">
      <w:start w:val="1"/>
      <w:numFmt w:val="lowerLetter"/>
      <w:lvlText w:val="%5."/>
      <w:lvlJc w:val="left"/>
      <w:pPr>
        <w:tabs>
          <w:tab w:val="num" w:pos="3175"/>
        </w:tabs>
        <w:ind w:left="3175" w:hanging="360"/>
      </w:pPr>
    </w:lvl>
    <w:lvl w:ilvl="5" w:tplc="0419001B">
      <w:start w:val="1"/>
      <w:numFmt w:val="lowerRoman"/>
      <w:lvlText w:val="%6."/>
      <w:lvlJc w:val="right"/>
      <w:pPr>
        <w:tabs>
          <w:tab w:val="num" w:pos="3895"/>
        </w:tabs>
        <w:ind w:left="3895" w:hanging="180"/>
      </w:pPr>
    </w:lvl>
    <w:lvl w:ilvl="6" w:tplc="0419000F">
      <w:start w:val="1"/>
      <w:numFmt w:val="decimal"/>
      <w:lvlText w:val="%7."/>
      <w:lvlJc w:val="left"/>
      <w:pPr>
        <w:tabs>
          <w:tab w:val="num" w:pos="4615"/>
        </w:tabs>
        <w:ind w:left="4615" w:hanging="360"/>
      </w:pPr>
    </w:lvl>
    <w:lvl w:ilvl="7" w:tplc="04190019">
      <w:start w:val="1"/>
      <w:numFmt w:val="lowerLetter"/>
      <w:lvlText w:val="%8."/>
      <w:lvlJc w:val="left"/>
      <w:pPr>
        <w:tabs>
          <w:tab w:val="num" w:pos="5335"/>
        </w:tabs>
        <w:ind w:left="5335" w:hanging="360"/>
      </w:pPr>
    </w:lvl>
    <w:lvl w:ilvl="8" w:tplc="0419001B">
      <w:start w:val="1"/>
      <w:numFmt w:val="lowerRoman"/>
      <w:lvlText w:val="%9."/>
      <w:lvlJc w:val="right"/>
      <w:pPr>
        <w:tabs>
          <w:tab w:val="num" w:pos="6055"/>
        </w:tabs>
        <w:ind w:left="6055" w:hanging="180"/>
      </w:pPr>
    </w:lvl>
  </w:abstractNum>
  <w:abstractNum w:abstractNumId="10">
    <w:nsid w:val="2FE46945"/>
    <w:multiLevelType w:val="hybridMultilevel"/>
    <w:tmpl w:val="0C8231E8"/>
    <w:lvl w:ilvl="0" w:tplc="22C43B6C">
      <w:start w:val="2"/>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nsid w:val="32E36E3E"/>
    <w:multiLevelType w:val="hybridMultilevel"/>
    <w:tmpl w:val="7E924708"/>
    <w:lvl w:ilvl="0" w:tplc="834432B0">
      <w:start w:val="1"/>
      <w:numFmt w:val="decimal"/>
      <w:lvlText w:val="%1."/>
      <w:lvlJc w:val="left"/>
      <w:pPr>
        <w:ind w:left="810" w:hanging="360"/>
      </w:pPr>
      <w:rPr>
        <w:rFonts w:ascii="Times New Roman" w:eastAsia="Times New Roman" w:hAnsi="Times New Roman" w:cs="Times New Roman"/>
      </w:rPr>
    </w:lvl>
    <w:lvl w:ilvl="1" w:tplc="04190019">
      <w:start w:val="1"/>
      <w:numFmt w:val="lowerLetter"/>
      <w:lvlText w:val="%2."/>
      <w:lvlJc w:val="left"/>
      <w:pPr>
        <w:ind w:left="1530" w:hanging="360"/>
      </w:pPr>
    </w:lvl>
    <w:lvl w:ilvl="2" w:tplc="0419001B">
      <w:start w:val="1"/>
      <w:numFmt w:val="lowerRoman"/>
      <w:lvlText w:val="%3."/>
      <w:lvlJc w:val="right"/>
      <w:pPr>
        <w:ind w:left="2250" w:hanging="180"/>
      </w:pPr>
    </w:lvl>
    <w:lvl w:ilvl="3" w:tplc="0419000F">
      <w:start w:val="1"/>
      <w:numFmt w:val="decimal"/>
      <w:lvlText w:val="%4."/>
      <w:lvlJc w:val="left"/>
      <w:pPr>
        <w:ind w:left="2970" w:hanging="360"/>
      </w:pPr>
    </w:lvl>
    <w:lvl w:ilvl="4" w:tplc="04190019">
      <w:start w:val="1"/>
      <w:numFmt w:val="lowerLetter"/>
      <w:lvlText w:val="%5."/>
      <w:lvlJc w:val="left"/>
      <w:pPr>
        <w:ind w:left="3690" w:hanging="360"/>
      </w:pPr>
    </w:lvl>
    <w:lvl w:ilvl="5" w:tplc="0419001B">
      <w:start w:val="1"/>
      <w:numFmt w:val="lowerRoman"/>
      <w:lvlText w:val="%6."/>
      <w:lvlJc w:val="right"/>
      <w:pPr>
        <w:ind w:left="4410" w:hanging="180"/>
      </w:pPr>
    </w:lvl>
    <w:lvl w:ilvl="6" w:tplc="0419000F">
      <w:start w:val="1"/>
      <w:numFmt w:val="decimal"/>
      <w:lvlText w:val="%7."/>
      <w:lvlJc w:val="left"/>
      <w:pPr>
        <w:ind w:left="5130" w:hanging="360"/>
      </w:pPr>
    </w:lvl>
    <w:lvl w:ilvl="7" w:tplc="04190019">
      <w:start w:val="1"/>
      <w:numFmt w:val="lowerLetter"/>
      <w:lvlText w:val="%8."/>
      <w:lvlJc w:val="left"/>
      <w:pPr>
        <w:ind w:left="5850" w:hanging="360"/>
      </w:pPr>
    </w:lvl>
    <w:lvl w:ilvl="8" w:tplc="0419001B">
      <w:start w:val="1"/>
      <w:numFmt w:val="lowerRoman"/>
      <w:lvlText w:val="%9."/>
      <w:lvlJc w:val="right"/>
      <w:pPr>
        <w:ind w:left="6570" w:hanging="180"/>
      </w:pPr>
    </w:lvl>
  </w:abstractNum>
  <w:abstractNum w:abstractNumId="12">
    <w:nsid w:val="37E22389"/>
    <w:multiLevelType w:val="hybridMultilevel"/>
    <w:tmpl w:val="C84223C6"/>
    <w:lvl w:ilvl="0" w:tplc="1BFCF4EC">
      <w:start w:val="2"/>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3">
    <w:nsid w:val="3A103CBC"/>
    <w:multiLevelType w:val="hybridMultilevel"/>
    <w:tmpl w:val="188E5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7E2BA8"/>
    <w:multiLevelType w:val="multilevel"/>
    <w:tmpl w:val="343C6440"/>
    <w:lvl w:ilvl="0">
      <w:start w:val="4"/>
      <w:numFmt w:val="decimal"/>
      <w:lvlText w:val="%1"/>
      <w:lvlJc w:val="left"/>
      <w:pPr>
        <w:ind w:left="360" w:hanging="360"/>
      </w:pPr>
      <w:rPr>
        <w:rFonts w:hint="default"/>
      </w:rPr>
    </w:lvl>
    <w:lvl w:ilvl="1">
      <w:start w:val="4"/>
      <w:numFmt w:val="decimal"/>
      <w:lvlText w:val="%1.%2"/>
      <w:lvlJc w:val="left"/>
      <w:pPr>
        <w:ind w:left="660" w:hanging="360"/>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4200" w:hanging="1800"/>
      </w:pPr>
      <w:rPr>
        <w:rFonts w:hint="default"/>
      </w:rPr>
    </w:lvl>
  </w:abstractNum>
  <w:abstractNum w:abstractNumId="15">
    <w:nsid w:val="40676907"/>
    <w:multiLevelType w:val="hybridMultilevel"/>
    <w:tmpl w:val="96A49C42"/>
    <w:lvl w:ilvl="0" w:tplc="190AF1FA">
      <w:start w:val="7"/>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6">
    <w:nsid w:val="482E59EB"/>
    <w:multiLevelType w:val="hybridMultilevel"/>
    <w:tmpl w:val="40D23AD4"/>
    <w:lvl w:ilvl="0" w:tplc="4CC0EC70">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88D0AF9"/>
    <w:multiLevelType w:val="multilevel"/>
    <w:tmpl w:val="637AC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C8F4ACA"/>
    <w:multiLevelType w:val="hybridMultilevel"/>
    <w:tmpl w:val="3F122662"/>
    <w:lvl w:ilvl="0" w:tplc="372C2350">
      <w:start w:val="5"/>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4CE81B5E"/>
    <w:multiLevelType w:val="hybridMultilevel"/>
    <w:tmpl w:val="1D4E8D36"/>
    <w:lvl w:ilvl="0" w:tplc="44443726">
      <w:start w:val="6"/>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0">
    <w:nsid w:val="55416C9D"/>
    <w:multiLevelType w:val="hybridMultilevel"/>
    <w:tmpl w:val="CCF8D476"/>
    <w:lvl w:ilvl="0" w:tplc="6EE010E6">
      <w:start w:val="16"/>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1">
    <w:nsid w:val="55655CF5"/>
    <w:multiLevelType w:val="multilevel"/>
    <w:tmpl w:val="C8B8EAB0"/>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CA9056A"/>
    <w:multiLevelType w:val="multilevel"/>
    <w:tmpl w:val="AF90C6D8"/>
    <w:lvl w:ilvl="0">
      <w:start w:val="2"/>
      <w:numFmt w:val="decimal"/>
      <w:lvlText w:val="%1"/>
      <w:lvlJc w:val="left"/>
      <w:pPr>
        <w:ind w:left="480" w:hanging="480"/>
      </w:pPr>
      <w:rPr>
        <w:rFonts w:hint="default"/>
        <w:b w:val="0"/>
      </w:rPr>
    </w:lvl>
    <w:lvl w:ilvl="1">
      <w:start w:val="3"/>
      <w:numFmt w:val="decimal"/>
      <w:lvlText w:val="%1.%2"/>
      <w:lvlJc w:val="left"/>
      <w:pPr>
        <w:ind w:left="480" w:hanging="48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3">
    <w:nsid w:val="60543B8A"/>
    <w:multiLevelType w:val="multilevel"/>
    <w:tmpl w:val="C9E4D1A6"/>
    <w:lvl w:ilvl="0">
      <w:start w:val="2"/>
      <w:numFmt w:val="decimal"/>
      <w:lvlText w:val="%1"/>
      <w:lvlJc w:val="left"/>
      <w:pPr>
        <w:ind w:left="360" w:hanging="360"/>
      </w:pPr>
      <w:rPr>
        <w:rFonts w:hint="default"/>
      </w:rPr>
    </w:lvl>
    <w:lvl w:ilvl="1">
      <w:start w:val="2"/>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360" w:hanging="108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360" w:hanging="144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360" w:hanging="1800"/>
      </w:pPr>
      <w:rPr>
        <w:rFonts w:hint="default"/>
      </w:rPr>
    </w:lvl>
  </w:abstractNum>
  <w:abstractNum w:abstractNumId="24">
    <w:nsid w:val="63F441BE"/>
    <w:multiLevelType w:val="multilevel"/>
    <w:tmpl w:val="D01AF49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nsid w:val="688F7EC3"/>
    <w:multiLevelType w:val="hybridMultilevel"/>
    <w:tmpl w:val="7254877A"/>
    <w:lvl w:ilvl="0" w:tplc="AB22A870">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26">
    <w:nsid w:val="6B26563E"/>
    <w:multiLevelType w:val="multilevel"/>
    <w:tmpl w:val="9DECE0CC"/>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6B92116F"/>
    <w:multiLevelType w:val="hybridMultilevel"/>
    <w:tmpl w:val="866C74C8"/>
    <w:lvl w:ilvl="0" w:tplc="404AB300">
      <w:start w:val="5"/>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8">
    <w:nsid w:val="6C277109"/>
    <w:multiLevelType w:val="hybridMultilevel"/>
    <w:tmpl w:val="DD4EB6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CF6608A"/>
    <w:multiLevelType w:val="multilevel"/>
    <w:tmpl w:val="A3B24CE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ED1057A"/>
    <w:multiLevelType w:val="hybridMultilevel"/>
    <w:tmpl w:val="87F89CF8"/>
    <w:lvl w:ilvl="0" w:tplc="1DFA4424">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31">
    <w:nsid w:val="6EFC1A73"/>
    <w:multiLevelType w:val="multilevel"/>
    <w:tmpl w:val="EC561E3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nsid w:val="73CF21F4"/>
    <w:multiLevelType w:val="hybridMultilevel"/>
    <w:tmpl w:val="74C2BF68"/>
    <w:lvl w:ilvl="0" w:tplc="DA349CC4">
      <w:start w:val="1"/>
      <w:numFmt w:val="decimal"/>
      <w:lvlText w:val="%1"/>
      <w:lvlJc w:val="left"/>
      <w:pPr>
        <w:ind w:left="1320" w:hanging="360"/>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33">
    <w:nsid w:val="74DC71DB"/>
    <w:multiLevelType w:val="hybridMultilevel"/>
    <w:tmpl w:val="7792C046"/>
    <w:lvl w:ilvl="0" w:tplc="DCE2789C">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5545E60"/>
    <w:multiLevelType w:val="hybridMultilevel"/>
    <w:tmpl w:val="23B2C054"/>
    <w:lvl w:ilvl="0" w:tplc="EF84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5B853A2"/>
    <w:multiLevelType w:val="hybridMultilevel"/>
    <w:tmpl w:val="300A6B9A"/>
    <w:lvl w:ilvl="0" w:tplc="C5503BA2">
      <w:start w:val="9"/>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6">
    <w:nsid w:val="77030C5D"/>
    <w:multiLevelType w:val="hybridMultilevel"/>
    <w:tmpl w:val="DD4EB6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7670C46"/>
    <w:multiLevelType w:val="hybridMultilevel"/>
    <w:tmpl w:val="125CD9EC"/>
    <w:lvl w:ilvl="0" w:tplc="D6D8ADA4">
      <w:numFmt w:val="bullet"/>
      <w:lvlText w:val="-"/>
      <w:lvlJc w:val="left"/>
      <w:pPr>
        <w:ind w:left="720" w:hanging="360"/>
      </w:pPr>
      <w:rPr>
        <w:rFonts w:ascii="Times New Roman" w:eastAsia="Arial Unicode MS"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7DE4AA7"/>
    <w:multiLevelType w:val="hybridMultilevel"/>
    <w:tmpl w:val="0D76D56E"/>
    <w:lvl w:ilvl="0" w:tplc="6E86A804">
      <w:start w:val="2"/>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9">
    <w:nsid w:val="786811FD"/>
    <w:multiLevelType w:val="hybridMultilevel"/>
    <w:tmpl w:val="0A4682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EA035A"/>
    <w:multiLevelType w:val="multilevel"/>
    <w:tmpl w:val="A718CAF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31"/>
  </w:num>
  <w:num w:numId="3">
    <w:abstractNumId w:val="16"/>
  </w:num>
  <w:num w:numId="4">
    <w:abstractNumId w:val="24"/>
  </w:num>
  <w:num w:numId="5">
    <w:abstractNumId w:val="14"/>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11"/>
  </w:num>
  <w:num w:numId="9">
    <w:abstractNumId w:val="36"/>
  </w:num>
  <w:num w:numId="10">
    <w:abstractNumId w:val="25"/>
  </w:num>
  <w:num w:numId="11">
    <w:abstractNumId w:val="28"/>
  </w:num>
  <w:num w:numId="12">
    <w:abstractNumId w:val="30"/>
  </w:num>
  <w:num w:numId="13">
    <w:abstractNumId w:val="37"/>
  </w:num>
  <w:num w:numId="14">
    <w:abstractNumId w:val="23"/>
  </w:num>
  <w:num w:numId="15">
    <w:abstractNumId w:val="29"/>
  </w:num>
  <w:num w:numId="16">
    <w:abstractNumId w:val="32"/>
  </w:num>
  <w:num w:numId="17">
    <w:abstractNumId w:val="5"/>
  </w:num>
  <w:num w:numId="18">
    <w:abstractNumId w:val="4"/>
  </w:num>
  <w:num w:numId="19">
    <w:abstractNumId w:val="22"/>
  </w:num>
  <w:num w:numId="20">
    <w:abstractNumId w:val="26"/>
  </w:num>
  <w:num w:numId="21">
    <w:abstractNumId w:val="2"/>
  </w:num>
  <w:num w:numId="22">
    <w:abstractNumId w:val="10"/>
  </w:num>
  <w:num w:numId="23">
    <w:abstractNumId w:val="33"/>
  </w:num>
  <w:num w:numId="24">
    <w:abstractNumId w:val="38"/>
  </w:num>
  <w:num w:numId="25">
    <w:abstractNumId w:val="27"/>
  </w:num>
  <w:num w:numId="26">
    <w:abstractNumId w:val="18"/>
  </w:num>
  <w:num w:numId="27">
    <w:abstractNumId w:val="15"/>
  </w:num>
  <w:num w:numId="28">
    <w:abstractNumId w:val="19"/>
  </w:num>
  <w:num w:numId="29">
    <w:abstractNumId w:val="1"/>
  </w:num>
  <w:num w:numId="30">
    <w:abstractNumId w:val="35"/>
  </w:num>
  <w:num w:numId="31">
    <w:abstractNumId w:val="20"/>
  </w:num>
  <w:num w:numId="32">
    <w:abstractNumId w:val="3"/>
  </w:num>
  <w:num w:numId="33">
    <w:abstractNumId w:val="21"/>
  </w:num>
  <w:num w:numId="34">
    <w:abstractNumId w:val="12"/>
  </w:num>
  <w:num w:numId="35">
    <w:abstractNumId w:val="6"/>
  </w:num>
  <w:num w:numId="36">
    <w:abstractNumId w:val="34"/>
  </w:num>
  <w:num w:numId="37">
    <w:abstractNumId w:val="8"/>
  </w:num>
  <w:num w:numId="38">
    <w:abstractNumId w:val="17"/>
  </w:num>
  <w:num w:numId="39">
    <w:abstractNumId w:val="39"/>
  </w:num>
  <w:num w:numId="40">
    <w:abstractNumId w:val="40"/>
  </w:num>
  <w:num w:numId="41">
    <w:abstractNumId w:val="13"/>
  </w:num>
  <w:num w:numId="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hideSpellingErrors/>
  <w:hideGrammatical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640E7"/>
    <w:rsid w:val="000002C9"/>
    <w:rsid w:val="00000351"/>
    <w:rsid w:val="0000060D"/>
    <w:rsid w:val="00000A0B"/>
    <w:rsid w:val="00000A22"/>
    <w:rsid w:val="00000A88"/>
    <w:rsid w:val="00000AA1"/>
    <w:rsid w:val="00000B75"/>
    <w:rsid w:val="00000EEA"/>
    <w:rsid w:val="00001297"/>
    <w:rsid w:val="000016F1"/>
    <w:rsid w:val="00001709"/>
    <w:rsid w:val="00001788"/>
    <w:rsid w:val="00001AC6"/>
    <w:rsid w:val="0000266A"/>
    <w:rsid w:val="00002B13"/>
    <w:rsid w:val="00002C70"/>
    <w:rsid w:val="00002F4A"/>
    <w:rsid w:val="0000310F"/>
    <w:rsid w:val="0000316A"/>
    <w:rsid w:val="00003296"/>
    <w:rsid w:val="000033B8"/>
    <w:rsid w:val="000035A8"/>
    <w:rsid w:val="000039BA"/>
    <w:rsid w:val="00003C90"/>
    <w:rsid w:val="00003E74"/>
    <w:rsid w:val="0000448B"/>
    <w:rsid w:val="00004AE8"/>
    <w:rsid w:val="00004B0F"/>
    <w:rsid w:val="00004D02"/>
    <w:rsid w:val="00004FCF"/>
    <w:rsid w:val="00005125"/>
    <w:rsid w:val="00005261"/>
    <w:rsid w:val="000052C5"/>
    <w:rsid w:val="0000548A"/>
    <w:rsid w:val="00006287"/>
    <w:rsid w:val="0000671D"/>
    <w:rsid w:val="000069DD"/>
    <w:rsid w:val="00006DA8"/>
    <w:rsid w:val="00006FC2"/>
    <w:rsid w:val="00007345"/>
    <w:rsid w:val="000073A5"/>
    <w:rsid w:val="000074C4"/>
    <w:rsid w:val="00007515"/>
    <w:rsid w:val="000075DD"/>
    <w:rsid w:val="000079A8"/>
    <w:rsid w:val="00007ED9"/>
    <w:rsid w:val="000100C9"/>
    <w:rsid w:val="0001035B"/>
    <w:rsid w:val="00010559"/>
    <w:rsid w:val="000107D6"/>
    <w:rsid w:val="00010C6E"/>
    <w:rsid w:val="0001101D"/>
    <w:rsid w:val="0001102F"/>
    <w:rsid w:val="0001110C"/>
    <w:rsid w:val="000114FD"/>
    <w:rsid w:val="000116CB"/>
    <w:rsid w:val="00011D32"/>
    <w:rsid w:val="00011DAF"/>
    <w:rsid w:val="000120B4"/>
    <w:rsid w:val="000120E2"/>
    <w:rsid w:val="0001212A"/>
    <w:rsid w:val="00012744"/>
    <w:rsid w:val="000127C6"/>
    <w:rsid w:val="00012A39"/>
    <w:rsid w:val="00012FA9"/>
    <w:rsid w:val="00013602"/>
    <w:rsid w:val="0001360F"/>
    <w:rsid w:val="00013A22"/>
    <w:rsid w:val="00013CBE"/>
    <w:rsid w:val="00013DF9"/>
    <w:rsid w:val="00013FAB"/>
    <w:rsid w:val="000140A0"/>
    <w:rsid w:val="00014181"/>
    <w:rsid w:val="00014308"/>
    <w:rsid w:val="00014355"/>
    <w:rsid w:val="0001460C"/>
    <w:rsid w:val="00014C8B"/>
    <w:rsid w:val="00014DE6"/>
    <w:rsid w:val="00014EBE"/>
    <w:rsid w:val="00014FF9"/>
    <w:rsid w:val="00015007"/>
    <w:rsid w:val="00015017"/>
    <w:rsid w:val="00015767"/>
    <w:rsid w:val="000159C1"/>
    <w:rsid w:val="00015B33"/>
    <w:rsid w:val="00015B55"/>
    <w:rsid w:val="00015BFA"/>
    <w:rsid w:val="00015CC4"/>
    <w:rsid w:val="000161AB"/>
    <w:rsid w:val="00016319"/>
    <w:rsid w:val="0001645D"/>
    <w:rsid w:val="000164B9"/>
    <w:rsid w:val="000168E4"/>
    <w:rsid w:val="00016923"/>
    <w:rsid w:val="00016A3F"/>
    <w:rsid w:val="000171D7"/>
    <w:rsid w:val="0001793F"/>
    <w:rsid w:val="00017BB8"/>
    <w:rsid w:val="00020058"/>
    <w:rsid w:val="000201D5"/>
    <w:rsid w:val="00020414"/>
    <w:rsid w:val="00020832"/>
    <w:rsid w:val="00020838"/>
    <w:rsid w:val="00020ACA"/>
    <w:rsid w:val="00020BDB"/>
    <w:rsid w:val="00020CE3"/>
    <w:rsid w:val="000212B0"/>
    <w:rsid w:val="000215CF"/>
    <w:rsid w:val="00021945"/>
    <w:rsid w:val="000221AB"/>
    <w:rsid w:val="0002224B"/>
    <w:rsid w:val="000222C0"/>
    <w:rsid w:val="000228E3"/>
    <w:rsid w:val="00022D57"/>
    <w:rsid w:val="00022EE5"/>
    <w:rsid w:val="00022FF7"/>
    <w:rsid w:val="00023071"/>
    <w:rsid w:val="000235A3"/>
    <w:rsid w:val="000237DF"/>
    <w:rsid w:val="00023922"/>
    <w:rsid w:val="00023AB9"/>
    <w:rsid w:val="00023F42"/>
    <w:rsid w:val="0002428E"/>
    <w:rsid w:val="000242DF"/>
    <w:rsid w:val="0002432F"/>
    <w:rsid w:val="00024359"/>
    <w:rsid w:val="0002471B"/>
    <w:rsid w:val="000247C6"/>
    <w:rsid w:val="000247CC"/>
    <w:rsid w:val="0002490D"/>
    <w:rsid w:val="00024A8E"/>
    <w:rsid w:val="00024D99"/>
    <w:rsid w:val="00024DAF"/>
    <w:rsid w:val="00025010"/>
    <w:rsid w:val="00025247"/>
    <w:rsid w:val="00025899"/>
    <w:rsid w:val="00025968"/>
    <w:rsid w:val="00025E0E"/>
    <w:rsid w:val="00026000"/>
    <w:rsid w:val="000260B4"/>
    <w:rsid w:val="000260D7"/>
    <w:rsid w:val="000262E9"/>
    <w:rsid w:val="0002637E"/>
    <w:rsid w:val="0002641B"/>
    <w:rsid w:val="00026494"/>
    <w:rsid w:val="00026788"/>
    <w:rsid w:val="0002685F"/>
    <w:rsid w:val="000268C9"/>
    <w:rsid w:val="00026991"/>
    <w:rsid w:val="00026BCB"/>
    <w:rsid w:val="00026CFA"/>
    <w:rsid w:val="00026D61"/>
    <w:rsid w:val="000271F9"/>
    <w:rsid w:val="00027795"/>
    <w:rsid w:val="00027965"/>
    <w:rsid w:val="00027F42"/>
    <w:rsid w:val="0003065B"/>
    <w:rsid w:val="00030939"/>
    <w:rsid w:val="00030AF6"/>
    <w:rsid w:val="00030B4A"/>
    <w:rsid w:val="00030CDD"/>
    <w:rsid w:val="00031410"/>
    <w:rsid w:val="000317A3"/>
    <w:rsid w:val="000317C4"/>
    <w:rsid w:val="00031904"/>
    <w:rsid w:val="00031A51"/>
    <w:rsid w:val="00031F6A"/>
    <w:rsid w:val="000325B8"/>
    <w:rsid w:val="00032773"/>
    <w:rsid w:val="000327E1"/>
    <w:rsid w:val="0003298B"/>
    <w:rsid w:val="00032A97"/>
    <w:rsid w:val="00032B86"/>
    <w:rsid w:val="00033072"/>
    <w:rsid w:val="00033219"/>
    <w:rsid w:val="00033422"/>
    <w:rsid w:val="000334B0"/>
    <w:rsid w:val="00033537"/>
    <w:rsid w:val="00033591"/>
    <w:rsid w:val="000339BA"/>
    <w:rsid w:val="00034083"/>
    <w:rsid w:val="000348DC"/>
    <w:rsid w:val="00034995"/>
    <w:rsid w:val="00034A32"/>
    <w:rsid w:val="00034BAA"/>
    <w:rsid w:val="00034CEB"/>
    <w:rsid w:val="00034E9C"/>
    <w:rsid w:val="0003504E"/>
    <w:rsid w:val="00035117"/>
    <w:rsid w:val="00035655"/>
    <w:rsid w:val="0003566A"/>
    <w:rsid w:val="0003594A"/>
    <w:rsid w:val="00035B6F"/>
    <w:rsid w:val="00035C32"/>
    <w:rsid w:val="00036292"/>
    <w:rsid w:val="0003653E"/>
    <w:rsid w:val="0003657B"/>
    <w:rsid w:val="00036A4E"/>
    <w:rsid w:val="00036ACF"/>
    <w:rsid w:val="00036BD4"/>
    <w:rsid w:val="00036E2E"/>
    <w:rsid w:val="00037251"/>
    <w:rsid w:val="00037318"/>
    <w:rsid w:val="0003792F"/>
    <w:rsid w:val="0003798A"/>
    <w:rsid w:val="00037A14"/>
    <w:rsid w:val="00037B8F"/>
    <w:rsid w:val="00037C10"/>
    <w:rsid w:val="00037EA5"/>
    <w:rsid w:val="00037EB9"/>
    <w:rsid w:val="00040249"/>
    <w:rsid w:val="00040319"/>
    <w:rsid w:val="00040C8C"/>
    <w:rsid w:val="00040D21"/>
    <w:rsid w:val="00040E4B"/>
    <w:rsid w:val="00040EEC"/>
    <w:rsid w:val="00040FC7"/>
    <w:rsid w:val="00041002"/>
    <w:rsid w:val="00041165"/>
    <w:rsid w:val="00041226"/>
    <w:rsid w:val="00041739"/>
    <w:rsid w:val="0004179F"/>
    <w:rsid w:val="00041ED9"/>
    <w:rsid w:val="00042179"/>
    <w:rsid w:val="0004251B"/>
    <w:rsid w:val="0004276E"/>
    <w:rsid w:val="00042A31"/>
    <w:rsid w:val="00042D7C"/>
    <w:rsid w:val="00042DE6"/>
    <w:rsid w:val="000431DA"/>
    <w:rsid w:val="0004332A"/>
    <w:rsid w:val="000433C5"/>
    <w:rsid w:val="000435CD"/>
    <w:rsid w:val="000437D3"/>
    <w:rsid w:val="00043B50"/>
    <w:rsid w:val="00043BB4"/>
    <w:rsid w:val="00044068"/>
    <w:rsid w:val="000441E6"/>
    <w:rsid w:val="000442E1"/>
    <w:rsid w:val="00044396"/>
    <w:rsid w:val="000446F4"/>
    <w:rsid w:val="00044802"/>
    <w:rsid w:val="00044F27"/>
    <w:rsid w:val="000456D9"/>
    <w:rsid w:val="000458FB"/>
    <w:rsid w:val="00045BB2"/>
    <w:rsid w:val="00045C81"/>
    <w:rsid w:val="00045D8D"/>
    <w:rsid w:val="00045E2F"/>
    <w:rsid w:val="00045EF9"/>
    <w:rsid w:val="00045F47"/>
    <w:rsid w:val="000461E0"/>
    <w:rsid w:val="00046442"/>
    <w:rsid w:val="000465B1"/>
    <w:rsid w:val="00046923"/>
    <w:rsid w:val="00046AE5"/>
    <w:rsid w:val="00046C65"/>
    <w:rsid w:val="00046C78"/>
    <w:rsid w:val="00046ED6"/>
    <w:rsid w:val="000470EF"/>
    <w:rsid w:val="000471C6"/>
    <w:rsid w:val="00047291"/>
    <w:rsid w:val="00047310"/>
    <w:rsid w:val="00047866"/>
    <w:rsid w:val="00047E77"/>
    <w:rsid w:val="00047F8E"/>
    <w:rsid w:val="0005005D"/>
    <w:rsid w:val="00050293"/>
    <w:rsid w:val="0005032F"/>
    <w:rsid w:val="0005045C"/>
    <w:rsid w:val="000504BC"/>
    <w:rsid w:val="00050626"/>
    <w:rsid w:val="0005097F"/>
    <w:rsid w:val="00050A29"/>
    <w:rsid w:val="00050AE8"/>
    <w:rsid w:val="00050B3A"/>
    <w:rsid w:val="00050B5A"/>
    <w:rsid w:val="00050B6F"/>
    <w:rsid w:val="00050C46"/>
    <w:rsid w:val="00050C64"/>
    <w:rsid w:val="00050CC5"/>
    <w:rsid w:val="00050F14"/>
    <w:rsid w:val="00050F83"/>
    <w:rsid w:val="0005115A"/>
    <w:rsid w:val="000511D9"/>
    <w:rsid w:val="0005158D"/>
    <w:rsid w:val="0005160C"/>
    <w:rsid w:val="00051779"/>
    <w:rsid w:val="00051DFD"/>
    <w:rsid w:val="00051EC6"/>
    <w:rsid w:val="00052184"/>
    <w:rsid w:val="000521E9"/>
    <w:rsid w:val="000524F5"/>
    <w:rsid w:val="000525BD"/>
    <w:rsid w:val="00052A88"/>
    <w:rsid w:val="00052C7E"/>
    <w:rsid w:val="00052F0E"/>
    <w:rsid w:val="0005327B"/>
    <w:rsid w:val="000532BD"/>
    <w:rsid w:val="000532C8"/>
    <w:rsid w:val="00053CFC"/>
    <w:rsid w:val="00053E1C"/>
    <w:rsid w:val="00054109"/>
    <w:rsid w:val="000541B1"/>
    <w:rsid w:val="000542A4"/>
    <w:rsid w:val="000543A2"/>
    <w:rsid w:val="00054576"/>
    <w:rsid w:val="00054758"/>
    <w:rsid w:val="0005520A"/>
    <w:rsid w:val="000553F5"/>
    <w:rsid w:val="0005540D"/>
    <w:rsid w:val="000556B4"/>
    <w:rsid w:val="00055842"/>
    <w:rsid w:val="00055897"/>
    <w:rsid w:val="00055AEB"/>
    <w:rsid w:val="00055D81"/>
    <w:rsid w:val="00056012"/>
    <w:rsid w:val="000561E0"/>
    <w:rsid w:val="00056289"/>
    <w:rsid w:val="000564D1"/>
    <w:rsid w:val="0005650E"/>
    <w:rsid w:val="00056AF8"/>
    <w:rsid w:val="00056DD3"/>
    <w:rsid w:val="00056E0B"/>
    <w:rsid w:val="00056ED9"/>
    <w:rsid w:val="0005707F"/>
    <w:rsid w:val="000574FE"/>
    <w:rsid w:val="000575C2"/>
    <w:rsid w:val="00057639"/>
    <w:rsid w:val="00057D7D"/>
    <w:rsid w:val="00057DDA"/>
    <w:rsid w:val="00060156"/>
    <w:rsid w:val="00060503"/>
    <w:rsid w:val="000609AE"/>
    <w:rsid w:val="00060A66"/>
    <w:rsid w:val="00060C85"/>
    <w:rsid w:val="00060DBE"/>
    <w:rsid w:val="00061573"/>
    <w:rsid w:val="00061620"/>
    <w:rsid w:val="00061957"/>
    <w:rsid w:val="00061DB2"/>
    <w:rsid w:val="00061FBB"/>
    <w:rsid w:val="0006220D"/>
    <w:rsid w:val="000624D3"/>
    <w:rsid w:val="000625A7"/>
    <w:rsid w:val="000626A9"/>
    <w:rsid w:val="000626FB"/>
    <w:rsid w:val="00062B29"/>
    <w:rsid w:val="00063344"/>
    <w:rsid w:val="000635C7"/>
    <w:rsid w:val="000636AF"/>
    <w:rsid w:val="000638D7"/>
    <w:rsid w:val="000638F8"/>
    <w:rsid w:val="00063FED"/>
    <w:rsid w:val="000646C2"/>
    <w:rsid w:val="0006472A"/>
    <w:rsid w:val="000648C5"/>
    <w:rsid w:val="00064C8C"/>
    <w:rsid w:val="00064D40"/>
    <w:rsid w:val="00064ED6"/>
    <w:rsid w:val="00064FF1"/>
    <w:rsid w:val="0006551B"/>
    <w:rsid w:val="00065668"/>
    <w:rsid w:val="0006572C"/>
    <w:rsid w:val="00065A4D"/>
    <w:rsid w:val="00065DE8"/>
    <w:rsid w:val="00065EAB"/>
    <w:rsid w:val="00065EAE"/>
    <w:rsid w:val="00065FB4"/>
    <w:rsid w:val="00066061"/>
    <w:rsid w:val="00066103"/>
    <w:rsid w:val="000663F9"/>
    <w:rsid w:val="00066459"/>
    <w:rsid w:val="000664EB"/>
    <w:rsid w:val="0006675D"/>
    <w:rsid w:val="00066A99"/>
    <w:rsid w:val="00066B7C"/>
    <w:rsid w:val="00066EDC"/>
    <w:rsid w:val="00066F2E"/>
    <w:rsid w:val="00067027"/>
    <w:rsid w:val="000672E3"/>
    <w:rsid w:val="000673DA"/>
    <w:rsid w:val="00067688"/>
    <w:rsid w:val="00067766"/>
    <w:rsid w:val="0006776D"/>
    <w:rsid w:val="00067893"/>
    <w:rsid w:val="000679A0"/>
    <w:rsid w:val="00067B52"/>
    <w:rsid w:val="00067FE5"/>
    <w:rsid w:val="000700DF"/>
    <w:rsid w:val="00070DE3"/>
    <w:rsid w:val="00070E80"/>
    <w:rsid w:val="00071395"/>
    <w:rsid w:val="00071453"/>
    <w:rsid w:val="00071473"/>
    <w:rsid w:val="0007151D"/>
    <w:rsid w:val="00071959"/>
    <w:rsid w:val="00071BBD"/>
    <w:rsid w:val="00071E96"/>
    <w:rsid w:val="00071EF1"/>
    <w:rsid w:val="00072088"/>
    <w:rsid w:val="000720A3"/>
    <w:rsid w:val="0007231D"/>
    <w:rsid w:val="0007242C"/>
    <w:rsid w:val="00072536"/>
    <w:rsid w:val="0007275B"/>
    <w:rsid w:val="00072854"/>
    <w:rsid w:val="00072A71"/>
    <w:rsid w:val="00072B84"/>
    <w:rsid w:val="00072D69"/>
    <w:rsid w:val="00073046"/>
    <w:rsid w:val="0007318A"/>
    <w:rsid w:val="000732D9"/>
    <w:rsid w:val="0007345F"/>
    <w:rsid w:val="0007356C"/>
    <w:rsid w:val="000738B2"/>
    <w:rsid w:val="000738C7"/>
    <w:rsid w:val="000739C9"/>
    <w:rsid w:val="0007465B"/>
    <w:rsid w:val="0007481B"/>
    <w:rsid w:val="000748C7"/>
    <w:rsid w:val="0007490A"/>
    <w:rsid w:val="0007492B"/>
    <w:rsid w:val="00074A89"/>
    <w:rsid w:val="00074B08"/>
    <w:rsid w:val="00074CC9"/>
    <w:rsid w:val="00074E20"/>
    <w:rsid w:val="00075783"/>
    <w:rsid w:val="00075D44"/>
    <w:rsid w:val="00075EDA"/>
    <w:rsid w:val="00075F26"/>
    <w:rsid w:val="000763BF"/>
    <w:rsid w:val="000765D4"/>
    <w:rsid w:val="00076681"/>
    <w:rsid w:val="00076742"/>
    <w:rsid w:val="00076922"/>
    <w:rsid w:val="000769E4"/>
    <w:rsid w:val="00076A91"/>
    <w:rsid w:val="00076C17"/>
    <w:rsid w:val="00076C74"/>
    <w:rsid w:val="00076F15"/>
    <w:rsid w:val="000771D1"/>
    <w:rsid w:val="00077306"/>
    <w:rsid w:val="00077D53"/>
    <w:rsid w:val="00077F1F"/>
    <w:rsid w:val="00080249"/>
    <w:rsid w:val="00080792"/>
    <w:rsid w:val="00080BF5"/>
    <w:rsid w:val="00080D2A"/>
    <w:rsid w:val="00080F76"/>
    <w:rsid w:val="000811BF"/>
    <w:rsid w:val="00081271"/>
    <w:rsid w:val="0008147D"/>
    <w:rsid w:val="00081783"/>
    <w:rsid w:val="000817DF"/>
    <w:rsid w:val="00081AB2"/>
    <w:rsid w:val="00081BE2"/>
    <w:rsid w:val="00081BFC"/>
    <w:rsid w:val="00081E8E"/>
    <w:rsid w:val="00082475"/>
    <w:rsid w:val="00082483"/>
    <w:rsid w:val="000824BD"/>
    <w:rsid w:val="000825B5"/>
    <w:rsid w:val="00082CAD"/>
    <w:rsid w:val="00082EE3"/>
    <w:rsid w:val="0008301B"/>
    <w:rsid w:val="000830D2"/>
    <w:rsid w:val="00083162"/>
    <w:rsid w:val="000834E1"/>
    <w:rsid w:val="00083B82"/>
    <w:rsid w:val="00083CCD"/>
    <w:rsid w:val="00083E62"/>
    <w:rsid w:val="0008401D"/>
    <w:rsid w:val="00084056"/>
    <w:rsid w:val="0008426D"/>
    <w:rsid w:val="00084463"/>
    <w:rsid w:val="000844F1"/>
    <w:rsid w:val="00084722"/>
    <w:rsid w:val="0008495E"/>
    <w:rsid w:val="000849AF"/>
    <w:rsid w:val="00084C94"/>
    <w:rsid w:val="00084E93"/>
    <w:rsid w:val="000856E5"/>
    <w:rsid w:val="00085908"/>
    <w:rsid w:val="000859BF"/>
    <w:rsid w:val="00085CD1"/>
    <w:rsid w:val="00085DC7"/>
    <w:rsid w:val="00085FE8"/>
    <w:rsid w:val="0008630E"/>
    <w:rsid w:val="000864C3"/>
    <w:rsid w:val="0008699D"/>
    <w:rsid w:val="00086A7F"/>
    <w:rsid w:val="00086B81"/>
    <w:rsid w:val="00086C51"/>
    <w:rsid w:val="00086D51"/>
    <w:rsid w:val="000872E5"/>
    <w:rsid w:val="00087451"/>
    <w:rsid w:val="0008773F"/>
    <w:rsid w:val="00087F16"/>
    <w:rsid w:val="0009009B"/>
    <w:rsid w:val="000900CB"/>
    <w:rsid w:val="0009031A"/>
    <w:rsid w:val="0009064A"/>
    <w:rsid w:val="00090707"/>
    <w:rsid w:val="00090987"/>
    <w:rsid w:val="000909A0"/>
    <w:rsid w:val="00090BEB"/>
    <w:rsid w:val="00090F60"/>
    <w:rsid w:val="00091F64"/>
    <w:rsid w:val="00092031"/>
    <w:rsid w:val="000925FB"/>
    <w:rsid w:val="00092D63"/>
    <w:rsid w:val="00092EBD"/>
    <w:rsid w:val="00093092"/>
    <w:rsid w:val="00093443"/>
    <w:rsid w:val="000934BD"/>
    <w:rsid w:val="0009398C"/>
    <w:rsid w:val="00093A2A"/>
    <w:rsid w:val="00093CF9"/>
    <w:rsid w:val="00093E66"/>
    <w:rsid w:val="0009428A"/>
    <w:rsid w:val="0009433C"/>
    <w:rsid w:val="000943F2"/>
    <w:rsid w:val="000945B1"/>
    <w:rsid w:val="000945DC"/>
    <w:rsid w:val="00094B41"/>
    <w:rsid w:val="00094BE8"/>
    <w:rsid w:val="00094EDF"/>
    <w:rsid w:val="00094FDE"/>
    <w:rsid w:val="0009521F"/>
    <w:rsid w:val="0009540F"/>
    <w:rsid w:val="00095434"/>
    <w:rsid w:val="00095880"/>
    <w:rsid w:val="00095903"/>
    <w:rsid w:val="00095987"/>
    <w:rsid w:val="00095A17"/>
    <w:rsid w:val="00095BEE"/>
    <w:rsid w:val="00095CC0"/>
    <w:rsid w:val="0009630C"/>
    <w:rsid w:val="00096389"/>
    <w:rsid w:val="000963FE"/>
    <w:rsid w:val="00096407"/>
    <w:rsid w:val="000966ED"/>
    <w:rsid w:val="00096A03"/>
    <w:rsid w:val="00096D5E"/>
    <w:rsid w:val="00096DBF"/>
    <w:rsid w:val="00096EF7"/>
    <w:rsid w:val="000972AC"/>
    <w:rsid w:val="00097A54"/>
    <w:rsid w:val="00097E26"/>
    <w:rsid w:val="00097EE0"/>
    <w:rsid w:val="000A02E7"/>
    <w:rsid w:val="000A03C9"/>
    <w:rsid w:val="000A0851"/>
    <w:rsid w:val="000A0A4F"/>
    <w:rsid w:val="000A0D83"/>
    <w:rsid w:val="000A0F53"/>
    <w:rsid w:val="000A0FD8"/>
    <w:rsid w:val="000A10A7"/>
    <w:rsid w:val="000A10E9"/>
    <w:rsid w:val="000A1126"/>
    <w:rsid w:val="000A11D3"/>
    <w:rsid w:val="000A136B"/>
    <w:rsid w:val="000A1502"/>
    <w:rsid w:val="000A1608"/>
    <w:rsid w:val="000A19AA"/>
    <w:rsid w:val="000A1CD5"/>
    <w:rsid w:val="000A1E52"/>
    <w:rsid w:val="000A20E3"/>
    <w:rsid w:val="000A211D"/>
    <w:rsid w:val="000A22A9"/>
    <w:rsid w:val="000A23BC"/>
    <w:rsid w:val="000A2582"/>
    <w:rsid w:val="000A27A7"/>
    <w:rsid w:val="000A284F"/>
    <w:rsid w:val="000A3062"/>
    <w:rsid w:val="000A3321"/>
    <w:rsid w:val="000A3496"/>
    <w:rsid w:val="000A3787"/>
    <w:rsid w:val="000A3C63"/>
    <w:rsid w:val="000A3E62"/>
    <w:rsid w:val="000A3EC5"/>
    <w:rsid w:val="000A3FD3"/>
    <w:rsid w:val="000A4001"/>
    <w:rsid w:val="000A422F"/>
    <w:rsid w:val="000A42E1"/>
    <w:rsid w:val="000A453C"/>
    <w:rsid w:val="000A45CD"/>
    <w:rsid w:val="000A4672"/>
    <w:rsid w:val="000A4694"/>
    <w:rsid w:val="000A4941"/>
    <w:rsid w:val="000A4ADD"/>
    <w:rsid w:val="000A4CE4"/>
    <w:rsid w:val="000A4D5B"/>
    <w:rsid w:val="000A4E49"/>
    <w:rsid w:val="000A500E"/>
    <w:rsid w:val="000A5BAA"/>
    <w:rsid w:val="000A5C61"/>
    <w:rsid w:val="000A6044"/>
    <w:rsid w:val="000A6111"/>
    <w:rsid w:val="000A620F"/>
    <w:rsid w:val="000A62C9"/>
    <w:rsid w:val="000A634D"/>
    <w:rsid w:val="000A640D"/>
    <w:rsid w:val="000A6742"/>
    <w:rsid w:val="000A6AD9"/>
    <w:rsid w:val="000A6B4F"/>
    <w:rsid w:val="000A6BB8"/>
    <w:rsid w:val="000A6C2F"/>
    <w:rsid w:val="000A6D80"/>
    <w:rsid w:val="000A6DE2"/>
    <w:rsid w:val="000A6FCC"/>
    <w:rsid w:val="000A6FEF"/>
    <w:rsid w:val="000A707C"/>
    <w:rsid w:val="000A7094"/>
    <w:rsid w:val="000A7336"/>
    <w:rsid w:val="000A756E"/>
    <w:rsid w:val="000A7A39"/>
    <w:rsid w:val="000B0109"/>
    <w:rsid w:val="000B09D5"/>
    <w:rsid w:val="000B0A8C"/>
    <w:rsid w:val="000B0E74"/>
    <w:rsid w:val="000B13E8"/>
    <w:rsid w:val="000B1738"/>
    <w:rsid w:val="000B1CC2"/>
    <w:rsid w:val="000B1D10"/>
    <w:rsid w:val="000B1E15"/>
    <w:rsid w:val="000B1E80"/>
    <w:rsid w:val="000B1FA1"/>
    <w:rsid w:val="000B2806"/>
    <w:rsid w:val="000B2817"/>
    <w:rsid w:val="000B2C5B"/>
    <w:rsid w:val="000B2D3F"/>
    <w:rsid w:val="000B2D46"/>
    <w:rsid w:val="000B2E04"/>
    <w:rsid w:val="000B34B9"/>
    <w:rsid w:val="000B34DE"/>
    <w:rsid w:val="000B3503"/>
    <w:rsid w:val="000B352A"/>
    <w:rsid w:val="000B36F5"/>
    <w:rsid w:val="000B39DF"/>
    <w:rsid w:val="000B3A4B"/>
    <w:rsid w:val="000B3E47"/>
    <w:rsid w:val="000B3EFF"/>
    <w:rsid w:val="000B4009"/>
    <w:rsid w:val="000B40EC"/>
    <w:rsid w:val="000B4625"/>
    <w:rsid w:val="000B4649"/>
    <w:rsid w:val="000B4823"/>
    <w:rsid w:val="000B4903"/>
    <w:rsid w:val="000B49D2"/>
    <w:rsid w:val="000B51CD"/>
    <w:rsid w:val="000B528F"/>
    <w:rsid w:val="000B531B"/>
    <w:rsid w:val="000B5343"/>
    <w:rsid w:val="000B565F"/>
    <w:rsid w:val="000B5ADC"/>
    <w:rsid w:val="000B5CDF"/>
    <w:rsid w:val="000B5DE4"/>
    <w:rsid w:val="000B62C9"/>
    <w:rsid w:val="000B664A"/>
    <w:rsid w:val="000B68A9"/>
    <w:rsid w:val="000B691A"/>
    <w:rsid w:val="000B6AF9"/>
    <w:rsid w:val="000B6B79"/>
    <w:rsid w:val="000B6E6C"/>
    <w:rsid w:val="000B6E84"/>
    <w:rsid w:val="000B70C8"/>
    <w:rsid w:val="000B70FF"/>
    <w:rsid w:val="000B72D8"/>
    <w:rsid w:val="000B7C4C"/>
    <w:rsid w:val="000B7C79"/>
    <w:rsid w:val="000B7DF6"/>
    <w:rsid w:val="000B7E07"/>
    <w:rsid w:val="000B7E9B"/>
    <w:rsid w:val="000B7EA6"/>
    <w:rsid w:val="000B7F67"/>
    <w:rsid w:val="000C0543"/>
    <w:rsid w:val="000C0901"/>
    <w:rsid w:val="000C0D34"/>
    <w:rsid w:val="000C0E06"/>
    <w:rsid w:val="000C0E07"/>
    <w:rsid w:val="000C1202"/>
    <w:rsid w:val="000C1207"/>
    <w:rsid w:val="000C12F4"/>
    <w:rsid w:val="000C136D"/>
    <w:rsid w:val="000C150F"/>
    <w:rsid w:val="000C161E"/>
    <w:rsid w:val="000C18D4"/>
    <w:rsid w:val="000C1944"/>
    <w:rsid w:val="000C1981"/>
    <w:rsid w:val="000C1A05"/>
    <w:rsid w:val="000C1AB2"/>
    <w:rsid w:val="000C1AFD"/>
    <w:rsid w:val="000C1D59"/>
    <w:rsid w:val="000C226F"/>
    <w:rsid w:val="000C236F"/>
    <w:rsid w:val="000C2748"/>
    <w:rsid w:val="000C2845"/>
    <w:rsid w:val="000C28AC"/>
    <w:rsid w:val="000C28BA"/>
    <w:rsid w:val="000C28D5"/>
    <w:rsid w:val="000C28F7"/>
    <w:rsid w:val="000C2B3C"/>
    <w:rsid w:val="000C2CD1"/>
    <w:rsid w:val="000C30F9"/>
    <w:rsid w:val="000C3317"/>
    <w:rsid w:val="000C332A"/>
    <w:rsid w:val="000C34A9"/>
    <w:rsid w:val="000C370A"/>
    <w:rsid w:val="000C3A2D"/>
    <w:rsid w:val="000C3BB3"/>
    <w:rsid w:val="000C3C07"/>
    <w:rsid w:val="000C3D46"/>
    <w:rsid w:val="000C3E56"/>
    <w:rsid w:val="000C4087"/>
    <w:rsid w:val="000C413A"/>
    <w:rsid w:val="000C42B1"/>
    <w:rsid w:val="000C4A59"/>
    <w:rsid w:val="000C4B77"/>
    <w:rsid w:val="000C4CD3"/>
    <w:rsid w:val="000C4FEC"/>
    <w:rsid w:val="000C5296"/>
    <w:rsid w:val="000C5982"/>
    <w:rsid w:val="000C5B67"/>
    <w:rsid w:val="000C5CAC"/>
    <w:rsid w:val="000C5D77"/>
    <w:rsid w:val="000C5F2F"/>
    <w:rsid w:val="000C60AF"/>
    <w:rsid w:val="000C60D5"/>
    <w:rsid w:val="000C6397"/>
    <w:rsid w:val="000C668F"/>
    <w:rsid w:val="000C676D"/>
    <w:rsid w:val="000C67D6"/>
    <w:rsid w:val="000C6CA2"/>
    <w:rsid w:val="000C6F42"/>
    <w:rsid w:val="000C701F"/>
    <w:rsid w:val="000C711F"/>
    <w:rsid w:val="000C72DF"/>
    <w:rsid w:val="000C731C"/>
    <w:rsid w:val="000C73FA"/>
    <w:rsid w:val="000C7413"/>
    <w:rsid w:val="000C757A"/>
    <w:rsid w:val="000C759D"/>
    <w:rsid w:val="000C7A3A"/>
    <w:rsid w:val="000C7A61"/>
    <w:rsid w:val="000C7A75"/>
    <w:rsid w:val="000C7B26"/>
    <w:rsid w:val="000C7DE4"/>
    <w:rsid w:val="000D034F"/>
    <w:rsid w:val="000D0669"/>
    <w:rsid w:val="000D06BA"/>
    <w:rsid w:val="000D0944"/>
    <w:rsid w:val="000D0D14"/>
    <w:rsid w:val="000D1176"/>
    <w:rsid w:val="000D1960"/>
    <w:rsid w:val="000D199C"/>
    <w:rsid w:val="000D1B34"/>
    <w:rsid w:val="000D1C85"/>
    <w:rsid w:val="000D2098"/>
    <w:rsid w:val="000D2192"/>
    <w:rsid w:val="000D22BF"/>
    <w:rsid w:val="000D2470"/>
    <w:rsid w:val="000D2734"/>
    <w:rsid w:val="000D274E"/>
    <w:rsid w:val="000D2EB9"/>
    <w:rsid w:val="000D2FAC"/>
    <w:rsid w:val="000D33DF"/>
    <w:rsid w:val="000D3421"/>
    <w:rsid w:val="000D3472"/>
    <w:rsid w:val="000D3502"/>
    <w:rsid w:val="000D3629"/>
    <w:rsid w:val="000D371F"/>
    <w:rsid w:val="000D3B70"/>
    <w:rsid w:val="000D3CBA"/>
    <w:rsid w:val="000D40B1"/>
    <w:rsid w:val="000D4117"/>
    <w:rsid w:val="000D4567"/>
    <w:rsid w:val="000D4687"/>
    <w:rsid w:val="000D4A07"/>
    <w:rsid w:val="000D4A52"/>
    <w:rsid w:val="000D4BE3"/>
    <w:rsid w:val="000D5134"/>
    <w:rsid w:val="000D5451"/>
    <w:rsid w:val="000D5457"/>
    <w:rsid w:val="000D5471"/>
    <w:rsid w:val="000D57D9"/>
    <w:rsid w:val="000D5943"/>
    <w:rsid w:val="000D5BB7"/>
    <w:rsid w:val="000D5F84"/>
    <w:rsid w:val="000D61A3"/>
    <w:rsid w:val="000D65D5"/>
    <w:rsid w:val="000D6B07"/>
    <w:rsid w:val="000D6C24"/>
    <w:rsid w:val="000D6F7C"/>
    <w:rsid w:val="000D779E"/>
    <w:rsid w:val="000D7DA0"/>
    <w:rsid w:val="000E03AF"/>
    <w:rsid w:val="000E04C0"/>
    <w:rsid w:val="000E04FD"/>
    <w:rsid w:val="000E0500"/>
    <w:rsid w:val="000E07C5"/>
    <w:rsid w:val="000E094E"/>
    <w:rsid w:val="000E0CE2"/>
    <w:rsid w:val="000E1134"/>
    <w:rsid w:val="000E12EE"/>
    <w:rsid w:val="000E1399"/>
    <w:rsid w:val="000E13E2"/>
    <w:rsid w:val="000E1500"/>
    <w:rsid w:val="000E190C"/>
    <w:rsid w:val="000E1997"/>
    <w:rsid w:val="000E1AA0"/>
    <w:rsid w:val="000E1D03"/>
    <w:rsid w:val="000E205B"/>
    <w:rsid w:val="000E20AE"/>
    <w:rsid w:val="000E227E"/>
    <w:rsid w:val="000E256F"/>
    <w:rsid w:val="000E258D"/>
    <w:rsid w:val="000E267A"/>
    <w:rsid w:val="000E2714"/>
    <w:rsid w:val="000E2992"/>
    <w:rsid w:val="000E2BAD"/>
    <w:rsid w:val="000E2E5A"/>
    <w:rsid w:val="000E2ECA"/>
    <w:rsid w:val="000E317E"/>
    <w:rsid w:val="000E3214"/>
    <w:rsid w:val="000E3306"/>
    <w:rsid w:val="000E3A12"/>
    <w:rsid w:val="000E3D0E"/>
    <w:rsid w:val="000E3FD4"/>
    <w:rsid w:val="000E40A8"/>
    <w:rsid w:val="000E42E5"/>
    <w:rsid w:val="000E4455"/>
    <w:rsid w:val="000E45EF"/>
    <w:rsid w:val="000E47D9"/>
    <w:rsid w:val="000E4861"/>
    <w:rsid w:val="000E4EEB"/>
    <w:rsid w:val="000E4FC1"/>
    <w:rsid w:val="000E5222"/>
    <w:rsid w:val="000E544B"/>
    <w:rsid w:val="000E54CF"/>
    <w:rsid w:val="000E5608"/>
    <w:rsid w:val="000E5BB7"/>
    <w:rsid w:val="000E5CCB"/>
    <w:rsid w:val="000E5D84"/>
    <w:rsid w:val="000E6165"/>
    <w:rsid w:val="000E6181"/>
    <w:rsid w:val="000E6368"/>
    <w:rsid w:val="000E63AD"/>
    <w:rsid w:val="000E63BA"/>
    <w:rsid w:val="000E63F0"/>
    <w:rsid w:val="000E6442"/>
    <w:rsid w:val="000E6553"/>
    <w:rsid w:val="000E674C"/>
    <w:rsid w:val="000E690F"/>
    <w:rsid w:val="000E6A17"/>
    <w:rsid w:val="000E7819"/>
    <w:rsid w:val="000E7841"/>
    <w:rsid w:val="000E7DE1"/>
    <w:rsid w:val="000E7E7E"/>
    <w:rsid w:val="000F0086"/>
    <w:rsid w:val="000F01FC"/>
    <w:rsid w:val="000F038A"/>
    <w:rsid w:val="000F0569"/>
    <w:rsid w:val="000F0797"/>
    <w:rsid w:val="000F0888"/>
    <w:rsid w:val="000F09A9"/>
    <w:rsid w:val="000F0BA3"/>
    <w:rsid w:val="000F0CD2"/>
    <w:rsid w:val="000F176F"/>
    <w:rsid w:val="000F1A41"/>
    <w:rsid w:val="000F1A76"/>
    <w:rsid w:val="000F1C1A"/>
    <w:rsid w:val="000F1FF0"/>
    <w:rsid w:val="000F23CC"/>
    <w:rsid w:val="000F24EE"/>
    <w:rsid w:val="000F25F3"/>
    <w:rsid w:val="000F292B"/>
    <w:rsid w:val="000F2B8F"/>
    <w:rsid w:val="000F2BE9"/>
    <w:rsid w:val="000F3122"/>
    <w:rsid w:val="000F32F3"/>
    <w:rsid w:val="000F3768"/>
    <w:rsid w:val="000F38D3"/>
    <w:rsid w:val="000F3A92"/>
    <w:rsid w:val="000F4212"/>
    <w:rsid w:val="000F482A"/>
    <w:rsid w:val="000F4848"/>
    <w:rsid w:val="000F4890"/>
    <w:rsid w:val="000F4966"/>
    <w:rsid w:val="000F49E4"/>
    <w:rsid w:val="000F4C3C"/>
    <w:rsid w:val="000F4D23"/>
    <w:rsid w:val="000F4F75"/>
    <w:rsid w:val="000F4FD1"/>
    <w:rsid w:val="000F5015"/>
    <w:rsid w:val="000F51A4"/>
    <w:rsid w:val="000F53AD"/>
    <w:rsid w:val="000F55DF"/>
    <w:rsid w:val="000F5CE4"/>
    <w:rsid w:val="000F5EEC"/>
    <w:rsid w:val="000F6427"/>
    <w:rsid w:val="000F67EA"/>
    <w:rsid w:val="000F6EB4"/>
    <w:rsid w:val="000F6F17"/>
    <w:rsid w:val="000F7077"/>
    <w:rsid w:val="000F7228"/>
    <w:rsid w:val="000F7292"/>
    <w:rsid w:val="000F764B"/>
    <w:rsid w:val="000F7726"/>
    <w:rsid w:val="000F775F"/>
    <w:rsid w:val="000F7A97"/>
    <w:rsid w:val="000F7C0C"/>
    <w:rsid w:val="000F7C22"/>
    <w:rsid w:val="0010002F"/>
    <w:rsid w:val="0010003F"/>
    <w:rsid w:val="001001C4"/>
    <w:rsid w:val="00100487"/>
    <w:rsid w:val="001006D8"/>
    <w:rsid w:val="00100A99"/>
    <w:rsid w:val="00100B9D"/>
    <w:rsid w:val="00100CDE"/>
    <w:rsid w:val="00100DE6"/>
    <w:rsid w:val="00100DEA"/>
    <w:rsid w:val="00100FBD"/>
    <w:rsid w:val="0010119E"/>
    <w:rsid w:val="001017A9"/>
    <w:rsid w:val="0010180C"/>
    <w:rsid w:val="00101975"/>
    <w:rsid w:val="001019AC"/>
    <w:rsid w:val="00101CE9"/>
    <w:rsid w:val="00101D1F"/>
    <w:rsid w:val="00102053"/>
    <w:rsid w:val="0010236A"/>
    <w:rsid w:val="0010245E"/>
    <w:rsid w:val="001025C6"/>
    <w:rsid w:val="00102636"/>
    <w:rsid w:val="001026E4"/>
    <w:rsid w:val="00102894"/>
    <w:rsid w:val="001031F6"/>
    <w:rsid w:val="001033B8"/>
    <w:rsid w:val="0010370F"/>
    <w:rsid w:val="00103B32"/>
    <w:rsid w:val="00103EC7"/>
    <w:rsid w:val="00104077"/>
    <w:rsid w:val="00104121"/>
    <w:rsid w:val="00104494"/>
    <w:rsid w:val="001044B5"/>
    <w:rsid w:val="0010463F"/>
    <w:rsid w:val="001047FA"/>
    <w:rsid w:val="001048CF"/>
    <w:rsid w:val="00104B00"/>
    <w:rsid w:val="00104CD9"/>
    <w:rsid w:val="00104D0D"/>
    <w:rsid w:val="0010545C"/>
    <w:rsid w:val="001054C7"/>
    <w:rsid w:val="00105B90"/>
    <w:rsid w:val="00105CF8"/>
    <w:rsid w:val="00105D15"/>
    <w:rsid w:val="0010600D"/>
    <w:rsid w:val="0010606E"/>
    <w:rsid w:val="0010614D"/>
    <w:rsid w:val="00106945"/>
    <w:rsid w:val="00106A14"/>
    <w:rsid w:val="00106D08"/>
    <w:rsid w:val="00106E99"/>
    <w:rsid w:val="00106F58"/>
    <w:rsid w:val="0010738C"/>
    <w:rsid w:val="0010784F"/>
    <w:rsid w:val="0011039D"/>
    <w:rsid w:val="0011050A"/>
    <w:rsid w:val="00110586"/>
    <w:rsid w:val="00110769"/>
    <w:rsid w:val="00110901"/>
    <w:rsid w:val="00110CB0"/>
    <w:rsid w:val="00111236"/>
    <w:rsid w:val="00112118"/>
    <w:rsid w:val="00112256"/>
    <w:rsid w:val="0011243A"/>
    <w:rsid w:val="00112993"/>
    <w:rsid w:val="00112A00"/>
    <w:rsid w:val="00112A10"/>
    <w:rsid w:val="00112AA6"/>
    <w:rsid w:val="00112DEF"/>
    <w:rsid w:val="00113211"/>
    <w:rsid w:val="0011332C"/>
    <w:rsid w:val="00114143"/>
    <w:rsid w:val="00114842"/>
    <w:rsid w:val="001148BE"/>
    <w:rsid w:val="00114B16"/>
    <w:rsid w:val="00115268"/>
    <w:rsid w:val="001152D7"/>
    <w:rsid w:val="001153F0"/>
    <w:rsid w:val="00115406"/>
    <w:rsid w:val="00115733"/>
    <w:rsid w:val="0011574A"/>
    <w:rsid w:val="001157C9"/>
    <w:rsid w:val="001159EC"/>
    <w:rsid w:val="001162DD"/>
    <w:rsid w:val="001163A0"/>
    <w:rsid w:val="001163B2"/>
    <w:rsid w:val="001164C0"/>
    <w:rsid w:val="00116533"/>
    <w:rsid w:val="00116802"/>
    <w:rsid w:val="00116965"/>
    <w:rsid w:val="0011697D"/>
    <w:rsid w:val="00116A7C"/>
    <w:rsid w:val="00116AD2"/>
    <w:rsid w:val="00116BA7"/>
    <w:rsid w:val="0011743C"/>
    <w:rsid w:val="00117487"/>
    <w:rsid w:val="0012000B"/>
    <w:rsid w:val="001201EB"/>
    <w:rsid w:val="001202E9"/>
    <w:rsid w:val="0012033F"/>
    <w:rsid w:val="0012038B"/>
    <w:rsid w:val="001203C0"/>
    <w:rsid w:val="00120480"/>
    <w:rsid w:val="0012055E"/>
    <w:rsid w:val="0012096D"/>
    <w:rsid w:val="001209CF"/>
    <w:rsid w:val="00120B7D"/>
    <w:rsid w:val="00120EEC"/>
    <w:rsid w:val="001210AB"/>
    <w:rsid w:val="001211E0"/>
    <w:rsid w:val="001213C0"/>
    <w:rsid w:val="001216A1"/>
    <w:rsid w:val="00121D1E"/>
    <w:rsid w:val="00121F01"/>
    <w:rsid w:val="001220DF"/>
    <w:rsid w:val="00122591"/>
    <w:rsid w:val="00122DEB"/>
    <w:rsid w:val="00123041"/>
    <w:rsid w:val="00123545"/>
    <w:rsid w:val="00123684"/>
    <w:rsid w:val="00123764"/>
    <w:rsid w:val="001237D8"/>
    <w:rsid w:val="00123895"/>
    <w:rsid w:val="001239DC"/>
    <w:rsid w:val="00123BC8"/>
    <w:rsid w:val="00123D37"/>
    <w:rsid w:val="00123D9E"/>
    <w:rsid w:val="00123EBC"/>
    <w:rsid w:val="00123F11"/>
    <w:rsid w:val="0012408D"/>
    <w:rsid w:val="00124162"/>
    <w:rsid w:val="00124248"/>
    <w:rsid w:val="001249C3"/>
    <w:rsid w:val="00124C87"/>
    <w:rsid w:val="00124E08"/>
    <w:rsid w:val="00124F6E"/>
    <w:rsid w:val="00124FC9"/>
    <w:rsid w:val="00124FF1"/>
    <w:rsid w:val="001250FF"/>
    <w:rsid w:val="001253EA"/>
    <w:rsid w:val="00125535"/>
    <w:rsid w:val="001255AE"/>
    <w:rsid w:val="00125679"/>
    <w:rsid w:val="0012569F"/>
    <w:rsid w:val="00125805"/>
    <w:rsid w:val="001258E9"/>
    <w:rsid w:val="00125B88"/>
    <w:rsid w:val="00125F30"/>
    <w:rsid w:val="0012611F"/>
    <w:rsid w:val="00126371"/>
    <w:rsid w:val="001264B0"/>
    <w:rsid w:val="00126764"/>
    <w:rsid w:val="001267F9"/>
    <w:rsid w:val="00126BF8"/>
    <w:rsid w:val="00126DB8"/>
    <w:rsid w:val="00126E7E"/>
    <w:rsid w:val="0012716A"/>
    <w:rsid w:val="001271AE"/>
    <w:rsid w:val="00127422"/>
    <w:rsid w:val="0012766D"/>
    <w:rsid w:val="0012786A"/>
    <w:rsid w:val="00127941"/>
    <w:rsid w:val="001279C8"/>
    <w:rsid w:val="001279E0"/>
    <w:rsid w:val="00127D16"/>
    <w:rsid w:val="001300E5"/>
    <w:rsid w:val="00130364"/>
    <w:rsid w:val="00130381"/>
    <w:rsid w:val="00130752"/>
    <w:rsid w:val="0013089D"/>
    <w:rsid w:val="001312DB"/>
    <w:rsid w:val="00131407"/>
    <w:rsid w:val="001317BF"/>
    <w:rsid w:val="0013180C"/>
    <w:rsid w:val="00131AEF"/>
    <w:rsid w:val="00131F08"/>
    <w:rsid w:val="001324C7"/>
    <w:rsid w:val="0013286C"/>
    <w:rsid w:val="00132882"/>
    <w:rsid w:val="00132B86"/>
    <w:rsid w:val="00132E49"/>
    <w:rsid w:val="00133247"/>
    <w:rsid w:val="001332FF"/>
    <w:rsid w:val="00133AF6"/>
    <w:rsid w:val="00134400"/>
    <w:rsid w:val="0013442F"/>
    <w:rsid w:val="0013448F"/>
    <w:rsid w:val="00134793"/>
    <w:rsid w:val="00134CDE"/>
    <w:rsid w:val="00134D90"/>
    <w:rsid w:val="00134F37"/>
    <w:rsid w:val="00134FEC"/>
    <w:rsid w:val="00134FFE"/>
    <w:rsid w:val="0013543D"/>
    <w:rsid w:val="00135691"/>
    <w:rsid w:val="001356FE"/>
    <w:rsid w:val="0013586C"/>
    <w:rsid w:val="00135A9B"/>
    <w:rsid w:val="00135CE2"/>
    <w:rsid w:val="00135DA9"/>
    <w:rsid w:val="00135F8E"/>
    <w:rsid w:val="00136290"/>
    <w:rsid w:val="001364DE"/>
    <w:rsid w:val="0013651D"/>
    <w:rsid w:val="001365B2"/>
    <w:rsid w:val="00136836"/>
    <w:rsid w:val="00136B6E"/>
    <w:rsid w:val="00136E86"/>
    <w:rsid w:val="00136F8E"/>
    <w:rsid w:val="001370E1"/>
    <w:rsid w:val="00137359"/>
    <w:rsid w:val="001373C3"/>
    <w:rsid w:val="001375DF"/>
    <w:rsid w:val="00137618"/>
    <w:rsid w:val="001376D6"/>
    <w:rsid w:val="00137AD3"/>
    <w:rsid w:val="00137CAB"/>
    <w:rsid w:val="00137E36"/>
    <w:rsid w:val="00137F7D"/>
    <w:rsid w:val="00140458"/>
    <w:rsid w:val="001408FB"/>
    <w:rsid w:val="00140BA7"/>
    <w:rsid w:val="00140BA8"/>
    <w:rsid w:val="00140C04"/>
    <w:rsid w:val="00140C88"/>
    <w:rsid w:val="00140FF5"/>
    <w:rsid w:val="00141675"/>
    <w:rsid w:val="00141804"/>
    <w:rsid w:val="00141A64"/>
    <w:rsid w:val="00141AF7"/>
    <w:rsid w:val="00141D8C"/>
    <w:rsid w:val="00141F7E"/>
    <w:rsid w:val="00141FD9"/>
    <w:rsid w:val="0014214C"/>
    <w:rsid w:val="001421A6"/>
    <w:rsid w:val="001426F6"/>
    <w:rsid w:val="001429A7"/>
    <w:rsid w:val="00142AA1"/>
    <w:rsid w:val="00142AD7"/>
    <w:rsid w:val="00142BCC"/>
    <w:rsid w:val="00142BFA"/>
    <w:rsid w:val="00142C19"/>
    <w:rsid w:val="0014342E"/>
    <w:rsid w:val="001438BE"/>
    <w:rsid w:val="00143999"/>
    <w:rsid w:val="00143C3B"/>
    <w:rsid w:val="00143D34"/>
    <w:rsid w:val="001441C3"/>
    <w:rsid w:val="0014445C"/>
    <w:rsid w:val="001445D9"/>
    <w:rsid w:val="00144B10"/>
    <w:rsid w:val="00144C5D"/>
    <w:rsid w:val="00144E3E"/>
    <w:rsid w:val="00144F17"/>
    <w:rsid w:val="00144F75"/>
    <w:rsid w:val="0014526B"/>
    <w:rsid w:val="001452E3"/>
    <w:rsid w:val="001457CB"/>
    <w:rsid w:val="001458D2"/>
    <w:rsid w:val="00145A2C"/>
    <w:rsid w:val="00145E01"/>
    <w:rsid w:val="00145F6D"/>
    <w:rsid w:val="0014605E"/>
    <w:rsid w:val="00146072"/>
    <w:rsid w:val="001461CC"/>
    <w:rsid w:val="00146350"/>
    <w:rsid w:val="00146773"/>
    <w:rsid w:val="00146897"/>
    <w:rsid w:val="00146A59"/>
    <w:rsid w:val="00146BD6"/>
    <w:rsid w:val="00146D2D"/>
    <w:rsid w:val="00146E56"/>
    <w:rsid w:val="00147087"/>
    <w:rsid w:val="001472F8"/>
    <w:rsid w:val="001475A0"/>
    <w:rsid w:val="001478D4"/>
    <w:rsid w:val="00150675"/>
    <w:rsid w:val="001507CC"/>
    <w:rsid w:val="00150BBC"/>
    <w:rsid w:val="00150D67"/>
    <w:rsid w:val="0015141E"/>
    <w:rsid w:val="00151B64"/>
    <w:rsid w:val="00151BF2"/>
    <w:rsid w:val="00151C46"/>
    <w:rsid w:val="00151F5C"/>
    <w:rsid w:val="00152100"/>
    <w:rsid w:val="001521A7"/>
    <w:rsid w:val="00152367"/>
    <w:rsid w:val="00152391"/>
    <w:rsid w:val="001524E8"/>
    <w:rsid w:val="00152558"/>
    <w:rsid w:val="00152587"/>
    <w:rsid w:val="001525E9"/>
    <w:rsid w:val="00152BDE"/>
    <w:rsid w:val="00152E88"/>
    <w:rsid w:val="0015314E"/>
    <w:rsid w:val="001534B1"/>
    <w:rsid w:val="00153B95"/>
    <w:rsid w:val="00153D81"/>
    <w:rsid w:val="00154046"/>
    <w:rsid w:val="001543FE"/>
    <w:rsid w:val="00154553"/>
    <w:rsid w:val="001545C1"/>
    <w:rsid w:val="001547C4"/>
    <w:rsid w:val="00154A6F"/>
    <w:rsid w:val="00154BD6"/>
    <w:rsid w:val="00154BFA"/>
    <w:rsid w:val="00154CC3"/>
    <w:rsid w:val="00154F4A"/>
    <w:rsid w:val="001550C7"/>
    <w:rsid w:val="00155334"/>
    <w:rsid w:val="001554AF"/>
    <w:rsid w:val="001555D6"/>
    <w:rsid w:val="001556CB"/>
    <w:rsid w:val="00155777"/>
    <w:rsid w:val="001557F1"/>
    <w:rsid w:val="001558F6"/>
    <w:rsid w:val="00155B60"/>
    <w:rsid w:val="00155F81"/>
    <w:rsid w:val="00155FD2"/>
    <w:rsid w:val="00156549"/>
    <w:rsid w:val="001566BD"/>
    <w:rsid w:val="00156777"/>
    <w:rsid w:val="00156796"/>
    <w:rsid w:val="00156B13"/>
    <w:rsid w:val="00156C18"/>
    <w:rsid w:val="00157465"/>
    <w:rsid w:val="00157484"/>
    <w:rsid w:val="0015782E"/>
    <w:rsid w:val="00157864"/>
    <w:rsid w:val="00157B84"/>
    <w:rsid w:val="00157DC7"/>
    <w:rsid w:val="00157E82"/>
    <w:rsid w:val="0016007E"/>
    <w:rsid w:val="00160117"/>
    <w:rsid w:val="00160302"/>
    <w:rsid w:val="001604DA"/>
    <w:rsid w:val="00160884"/>
    <w:rsid w:val="00160E7C"/>
    <w:rsid w:val="001611ED"/>
    <w:rsid w:val="00161278"/>
    <w:rsid w:val="00161631"/>
    <w:rsid w:val="0016197B"/>
    <w:rsid w:val="00161B1E"/>
    <w:rsid w:val="00161B74"/>
    <w:rsid w:val="00161F4E"/>
    <w:rsid w:val="00162024"/>
    <w:rsid w:val="001621C2"/>
    <w:rsid w:val="0016228F"/>
    <w:rsid w:val="0016242F"/>
    <w:rsid w:val="00162519"/>
    <w:rsid w:val="00162566"/>
    <w:rsid w:val="0016273A"/>
    <w:rsid w:val="00162822"/>
    <w:rsid w:val="00162DC1"/>
    <w:rsid w:val="00163002"/>
    <w:rsid w:val="00163216"/>
    <w:rsid w:val="00163910"/>
    <w:rsid w:val="00163913"/>
    <w:rsid w:val="00163A88"/>
    <w:rsid w:val="00163F09"/>
    <w:rsid w:val="00163F77"/>
    <w:rsid w:val="00164204"/>
    <w:rsid w:val="00164271"/>
    <w:rsid w:val="0016439C"/>
    <w:rsid w:val="00164472"/>
    <w:rsid w:val="001644F6"/>
    <w:rsid w:val="00164509"/>
    <w:rsid w:val="001646AA"/>
    <w:rsid w:val="001646BA"/>
    <w:rsid w:val="001647CE"/>
    <w:rsid w:val="00164AE9"/>
    <w:rsid w:val="00164AF9"/>
    <w:rsid w:val="00164EAB"/>
    <w:rsid w:val="00165160"/>
    <w:rsid w:val="00165403"/>
    <w:rsid w:val="001659D9"/>
    <w:rsid w:val="00165AE4"/>
    <w:rsid w:val="00165B98"/>
    <w:rsid w:val="00165D97"/>
    <w:rsid w:val="00165E59"/>
    <w:rsid w:val="00165FDF"/>
    <w:rsid w:val="00166024"/>
    <w:rsid w:val="001664AD"/>
    <w:rsid w:val="0016650B"/>
    <w:rsid w:val="0016652F"/>
    <w:rsid w:val="001669CE"/>
    <w:rsid w:val="00166A79"/>
    <w:rsid w:val="00166AF4"/>
    <w:rsid w:val="00166B43"/>
    <w:rsid w:val="00167E90"/>
    <w:rsid w:val="001702D2"/>
    <w:rsid w:val="00170935"/>
    <w:rsid w:val="00170F58"/>
    <w:rsid w:val="00171166"/>
    <w:rsid w:val="00171E8D"/>
    <w:rsid w:val="00171EE9"/>
    <w:rsid w:val="00171F25"/>
    <w:rsid w:val="001720C0"/>
    <w:rsid w:val="00172125"/>
    <w:rsid w:val="00172159"/>
    <w:rsid w:val="001721BF"/>
    <w:rsid w:val="00172285"/>
    <w:rsid w:val="00172295"/>
    <w:rsid w:val="001724BE"/>
    <w:rsid w:val="00172C45"/>
    <w:rsid w:val="00172FBB"/>
    <w:rsid w:val="001731EB"/>
    <w:rsid w:val="00173517"/>
    <w:rsid w:val="00173777"/>
    <w:rsid w:val="001738C2"/>
    <w:rsid w:val="0017397A"/>
    <w:rsid w:val="00173B51"/>
    <w:rsid w:val="00173BA3"/>
    <w:rsid w:val="00173C60"/>
    <w:rsid w:val="00173D77"/>
    <w:rsid w:val="00173E98"/>
    <w:rsid w:val="00174070"/>
    <w:rsid w:val="001741E8"/>
    <w:rsid w:val="00174556"/>
    <w:rsid w:val="001748E4"/>
    <w:rsid w:val="00174ABB"/>
    <w:rsid w:val="00174C9E"/>
    <w:rsid w:val="00174E90"/>
    <w:rsid w:val="00174EAC"/>
    <w:rsid w:val="00174F82"/>
    <w:rsid w:val="00174F94"/>
    <w:rsid w:val="00174FF8"/>
    <w:rsid w:val="00175083"/>
    <w:rsid w:val="00175239"/>
    <w:rsid w:val="001752AF"/>
    <w:rsid w:val="0017538E"/>
    <w:rsid w:val="001756B8"/>
    <w:rsid w:val="001759AA"/>
    <w:rsid w:val="00175D91"/>
    <w:rsid w:val="00175D95"/>
    <w:rsid w:val="0017638C"/>
    <w:rsid w:val="0017644C"/>
    <w:rsid w:val="0017656F"/>
    <w:rsid w:val="00176884"/>
    <w:rsid w:val="00176ED7"/>
    <w:rsid w:val="001770DD"/>
    <w:rsid w:val="0017721F"/>
    <w:rsid w:val="00177314"/>
    <w:rsid w:val="00177351"/>
    <w:rsid w:val="001773F0"/>
    <w:rsid w:val="0017757C"/>
    <w:rsid w:val="0017798F"/>
    <w:rsid w:val="001779A5"/>
    <w:rsid w:val="001779D2"/>
    <w:rsid w:val="00177D1D"/>
    <w:rsid w:val="00177F37"/>
    <w:rsid w:val="00177F5B"/>
    <w:rsid w:val="001801FC"/>
    <w:rsid w:val="0018031E"/>
    <w:rsid w:val="001803C3"/>
    <w:rsid w:val="0018043A"/>
    <w:rsid w:val="001808C6"/>
    <w:rsid w:val="00181014"/>
    <w:rsid w:val="00181102"/>
    <w:rsid w:val="0018117B"/>
    <w:rsid w:val="001812EB"/>
    <w:rsid w:val="001814DA"/>
    <w:rsid w:val="00181637"/>
    <w:rsid w:val="00181716"/>
    <w:rsid w:val="001817FB"/>
    <w:rsid w:val="0018195F"/>
    <w:rsid w:val="00181A75"/>
    <w:rsid w:val="00181C0A"/>
    <w:rsid w:val="00181D8D"/>
    <w:rsid w:val="00181E00"/>
    <w:rsid w:val="00181E27"/>
    <w:rsid w:val="00181F57"/>
    <w:rsid w:val="001822D6"/>
    <w:rsid w:val="001822E5"/>
    <w:rsid w:val="001822EA"/>
    <w:rsid w:val="0018295A"/>
    <w:rsid w:val="00182965"/>
    <w:rsid w:val="001829C7"/>
    <w:rsid w:val="00182C67"/>
    <w:rsid w:val="00182CE6"/>
    <w:rsid w:val="00182EEB"/>
    <w:rsid w:val="00182F48"/>
    <w:rsid w:val="00183053"/>
    <w:rsid w:val="001832F1"/>
    <w:rsid w:val="00183846"/>
    <w:rsid w:val="00183A3F"/>
    <w:rsid w:val="001840BE"/>
    <w:rsid w:val="00184208"/>
    <w:rsid w:val="00184243"/>
    <w:rsid w:val="001845BB"/>
    <w:rsid w:val="0018485E"/>
    <w:rsid w:val="0018491C"/>
    <w:rsid w:val="00184951"/>
    <w:rsid w:val="00184D01"/>
    <w:rsid w:val="00184E6C"/>
    <w:rsid w:val="00185081"/>
    <w:rsid w:val="001853B4"/>
    <w:rsid w:val="001855C0"/>
    <w:rsid w:val="001858DF"/>
    <w:rsid w:val="00185BB6"/>
    <w:rsid w:val="00185D29"/>
    <w:rsid w:val="00185D99"/>
    <w:rsid w:val="0018605A"/>
    <w:rsid w:val="001869DF"/>
    <w:rsid w:val="00186C1E"/>
    <w:rsid w:val="00186CA0"/>
    <w:rsid w:val="00187327"/>
    <w:rsid w:val="001875A1"/>
    <w:rsid w:val="0018766E"/>
    <w:rsid w:val="0018768D"/>
    <w:rsid w:val="001876D3"/>
    <w:rsid w:val="00187797"/>
    <w:rsid w:val="001877B5"/>
    <w:rsid w:val="00187AFA"/>
    <w:rsid w:val="00187C74"/>
    <w:rsid w:val="00187D7F"/>
    <w:rsid w:val="00187DCA"/>
    <w:rsid w:val="0019044F"/>
    <w:rsid w:val="00190459"/>
    <w:rsid w:val="00190810"/>
    <w:rsid w:val="00190E07"/>
    <w:rsid w:val="00191077"/>
    <w:rsid w:val="00191144"/>
    <w:rsid w:val="001911C5"/>
    <w:rsid w:val="00191236"/>
    <w:rsid w:val="0019126A"/>
    <w:rsid w:val="001912DB"/>
    <w:rsid w:val="0019148D"/>
    <w:rsid w:val="00191D34"/>
    <w:rsid w:val="00191D71"/>
    <w:rsid w:val="00191EF9"/>
    <w:rsid w:val="00192015"/>
    <w:rsid w:val="0019222A"/>
    <w:rsid w:val="001922F8"/>
    <w:rsid w:val="0019253D"/>
    <w:rsid w:val="00192B15"/>
    <w:rsid w:val="0019372D"/>
    <w:rsid w:val="00193933"/>
    <w:rsid w:val="0019395A"/>
    <w:rsid w:val="00193A16"/>
    <w:rsid w:val="00193B0E"/>
    <w:rsid w:val="00193F1D"/>
    <w:rsid w:val="00193F58"/>
    <w:rsid w:val="00193FCA"/>
    <w:rsid w:val="00194546"/>
    <w:rsid w:val="0019466E"/>
    <w:rsid w:val="0019527C"/>
    <w:rsid w:val="00195500"/>
    <w:rsid w:val="00195818"/>
    <w:rsid w:val="00195A05"/>
    <w:rsid w:val="00195D15"/>
    <w:rsid w:val="00195D2C"/>
    <w:rsid w:val="00195D7C"/>
    <w:rsid w:val="00195EA0"/>
    <w:rsid w:val="00196612"/>
    <w:rsid w:val="0019680E"/>
    <w:rsid w:val="00196E44"/>
    <w:rsid w:val="00197288"/>
    <w:rsid w:val="001975FF"/>
    <w:rsid w:val="00197A4B"/>
    <w:rsid w:val="00197A9B"/>
    <w:rsid w:val="00197AC9"/>
    <w:rsid w:val="00197F9B"/>
    <w:rsid w:val="001A0098"/>
    <w:rsid w:val="001A0242"/>
    <w:rsid w:val="001A0273"/>
    <w:rsid w:val="001A03AF"/>
    <w:rsid w:val="001A03EC"/>
    <w:rsid w:val="001A083D"/>
    <w:rsid w:val="001A09A2"/>
    <w:rsid w:val="001A0BC6"/>
    <w:rsid w:val="001A0DC4"/>
    <w:rsid w:val="001A105D"/>
    <w:rsid w:val="001A1472"/>
    <w:rsid w:val="001A150A"/>
    <w:rsid w:val="001A1B02"/>
    <w:rsid w:val="001A1B4D"/>
    <w:rsid w:val="001A1BFD"/>
    <w:rsid w:val="001A1EB4"/>
    <w:rsid w:val="001A1ED4"/>
    <w:rsid w:val="001A2034"/>
    <w:rsid w:val="001A2326"/>
    <w:rsid w:val="001A2804"/>
    <w:rsid w:val="001A2A82"/>
    <w:rsid w:val="001A2F35"/>
    <w:rsid w:val="001A31CC"/>
    <w:rsid w:val="001A31FB"/>
    <w:rsid w:val="001A3299"/>
    <w:rsid w:val="001A37DD"/>
    <w:rsid w:val="001A37EF"/>
    <w:rsid w:val="001A3951"/>
    <w:rsid w:val="001A3AF1"/>
    <w:rsid w:val="001A3D7F"/>
    <w:rsid w:val="001A3DCE"/>
    <w:rsid w:val="001A3DE1"/>
    <w:rsid w:val="001A40DB"/>
    <w:rsid w:val="001A43B6"/>
    <w:rsid w:val="001A43E0"/>
    <w:rsid w:val="001A46E1"/>
    <w:rsid w:val="001A47D4"/>
    <w:rsid w:val="001A47DE"/>
    <w:rsid w:val="001A4B6F"/>
    <w:rsid w:val="001A4F4C"/>
    <w:rsid w:val="001A52C8"/>
    <w:rsid w:val="001A5453"/>
    <w:rsid w:val="001A5544"/>
    <w:rsid w:val="001A5A55"/>
    <w:rsid w:val="001A5BAF"/>
    <w:rsid w:val="001A65E1"/>
    <w:rsid w:val="001A6708"/>
    <w:rsid w:val="001A6A88"/>
    <w:rsid w:val="001A6AA9"/>
    <w:rsid w:val="001A6D7F"/>
    <w:rsid w:val="001A6E7D"/>
    <w:rsid w:val="001A6E97"/>
    <w:rsid w:val="001A720E"/>
    <w:rsid w:val="001A7210"/>
    <w:rsid w:val="001A7603"/>
    <w:rsid w:val="001A789C"/>
    <w:rsid w:val="001A7AC3"/>
    <w:rsid w:val="001A7F43"/>
    <w:rsid w:val="001A7F7C"/>
    <w:rsid w:val="001B005F"/>
    <w:rsid w:val="001B0287"/>
    <w:rsid w:val="001B039E"/>
    <w:rsid w:val="001B03D7"/>
    <w:rsid w:val="001B045F"/>
    <w:rsid w:val="001B062E"/>
    <w:rsid w:val="001B079F"/>
    <w:rsid w:val="001B09FB"/>
    <w:rsid w:val="001B0AAE"/>
    <w:rsid w:val="001B0BD4"/>
    <w:rsid w:val="001B0D87"/>
    <w:rsid w:val="001B0ECC"/>
    <w:rsid w:val="001B1268"/>
    <w:rsid w:val="001B149F"/>
    <w:rsid w:val="001B165E"/>
    <w:rsid w:val="001B1930"/>
    <w:rsid w:val="001B1BB3"/>
    <w:rsid w:val="001B1D7F"/>
    <w:rsid w:val="001B1FB6"/>
    <w:rsid w:val="001B20AE"/>
    <w:rsid w:val="001B22DC"/>
    <w:rsid w:val="001B2316"/>
    <w:rsid w:val="001B2A42"/>
    <w:rsid w:val="001B2DB0"/>
    <w:rsid w:val="001B326F"/>
    <w:rsid w:val="001B32F1"/>
    <w:rsid w:val="001B3530"/>
    <w:rsid w:val="001B384C"/>
    <w:rsid w:val="001B39CA"/>
    <w:rsid w:val="001B3A94"/>
    <w:rsid w:val="001B3B5A"/>
    <w:rsid w:val="001B4166"/>
    <w:rsid w:val="001B449D"/>
    <w:rsid w:val="001B4505"/>
    <w:rsid w:val="001B4585"/>
    <w:rsid w:val="001B47A1"/>
    <w:rsid w:val="001B48A3"/>
    <w:rsid w:val="001B4AD8"/>
    <w:rsid w:val="001B4C20"/>
    <w:rsid w:val="001B4F87"/>
    <w:rsid w:val="001B5204"/>
    <w:rsid w:val="001B56C2"/>
    <w:rsid w:val="001B56D1"/>
    <w:rsid w:val="001B577E"/>
    <w:rsid w:val="001B57BD"/>
    <w:rsid w:val="001B57E3"/>
    <w:rsid w:val="001B5A87"/>
    <w:rsid w:val="001B5A9F"/>
    <w:rsid w:val="001B5AAC"/>
    <w:rsid w:val="001B5AE6"/>
    <w:rsid w:val="001B6529"/>
    <w:rsid w:val="001B673B"/>
    <w:rsid w:val="001B67C9"/>
    <w:rsid w:val="001B6A53"/>
    <w:rsid w:val="001B6ADB"/>
    <w:rsid w:val="001B6D3D"/>
    <w:rsid w:val="001B6E4F"/>
    <w:rsid w:val="001B70C8"/>
    <w:rsid w:val="001B736F"/>
    <w:rsid w:val="001B73F9"/>
    <w:rsid w:val="001B7435"/>
    <w:rsid w:val="001B7522"/>
    <w:rsid w:val="001B7C5B"/>
    <w:rsid w:val="001B7DD0"/>
    <w:rsid w:val="001C0351"/>
    <w:rsid w:val="001C05F7"/>
    <w:rsid w:val="001C0B2B"/>
    <w:rsid w:val="001C0CE6"/>
    <w:rsid w:val="001C0EDD"/>
    <w:rsid w:val="001C0F7F"/>
    <w:rsid w:val="001C106E"/>
    <w:rsid w:val="001C1782"/>
    <w:rsid w:val="001C1828"/>
    <w:rsid w:val="001C1989"/>
    <w:rsid w:val="001C19E4"/>
    <w:rsid w:val="001C2168"/>
    <w:rsid w:val="001C21CD"/>
    <w:rsid w:val="001C2474"/>
    <w:rsid w:val="001C2860"/>
    <w:rsid w:val="001C2B16"/>
    <w:rsid w:val="001C331C"/>
    <w:rsid w:val="001C351D"/>
    <w:rsid w:val="001C3728"/>
    <w:rsid w:val="001C37A0"/>
    <w:rsid w:val="001C398B"/>
    <w:rsid w:val="001C3A97"/>
    <w:rsid w:val="001C3B8F"/>
    <w:rsid w:val="001C42E9"/>
    <w:rsid w:val="001C4310"/>
    <w:rsid w:val="001C472F"/>
    <w:rsid w:val="001C4E7B"/>
    <w:rsid w:val="001C51D1"/>
    <w:rsid w:val="001C52BE"/>
    <w:rsid w:val="001C532E"/>
    <w:rsid w:val="001C5460"/>
    <w:rsid w:val="001C5578"/>
    <w:rsid w:val="001C56E9"/>
    <w:rsid w:val="001C5885"/>
    <w:rsid w:val="001C5DC8"/>
    <w:rsid w:val="001C6431"/>
    <w:rsid w:val="001C6940"/>
    <w:rsid w:val="001C6DBB"/>
    <w:rsid w:val="001C6EAE"/>
    <w:rsid w:val="001C71A6"/>
    <w:rsid w:val="001C722E"/>
    <w:rsid w:val="001C7259"/>
    <w:rsid w:val="001C73AC"/>
    <w:rsid w:val="001C74F7"/>
    <w:rsid w:val="001C760D"/>
    <w:rsid w:val="001C762A"/>
    <w:rsid w:val="001C7764"/>
    <w:rsid w:val="001C7FD0"/>
    <w:rsid w:val="001D0277"/>
    <w:rsid w:val="001D038B"/>
    <w:rsid w:val="001D048E"/>
    <w:rsid w:val="001D0621"/>
    <w:rsid w:val="001D0931"/>
    <w:rsid w:val="001D093A"/>
    <w:rsid w:val="001D0E3B"/>
    <w:rsid w:val="001D0FD5"/>
    <w:rsid w:val="001D103A"/>
    <w:rsid w:val="001D1474"/>
    <w:rsid w:val="001D18C0"/>
    <w:rsid w:val="001D1A3D"/>
    <w:rsid w:val="001D2413"/>
    <w:rsid w:val="001D2431"/>
    <w:rsid w:val="001D2B9A"/>
    <w:rsid w:val="001D2BDD"/>
    <w:rsid w:val="001D2C31"/>
    <w:rsid w:val="001D2DC4"/>
    <w:rsid w:val="001D2DFE"/>
    <w:rsid w:val="001D32D8"/>
    <w:rsid w:val="001D34EB"/>
    <w:rsid w:val="001D35EF"/>
    <w:rsid w:val="001D3782"/>
    <w:rsid w:val="001D38DE"/>
    <w:rsid w:val="001D403A"/>
    <w:rsid w:val="001D415C"/>
    <w:rsid w:val="001D4509"/>
    <w:rsid w:val="001D465D"/>
    <w:rsid w:val="001D4686"/>
    <w:rsid w:val="001D4DAB"/>
    <w:rsid w:val="001D51C1"/>
    <w:rsid w:val="001D5639"/>
    <w:rsid w:val="001D56CD"/>
    <w:rsid w:val="001D5857"/>
    <w:rsid w:val="001D5AD3"/>
    <w:rsid w:val="001D5D39"/>
    <w:rsid w:val="001D5F3F"/>
    <w:rsid w:val="001D601A"/>
    <w:rsid w:val="001D607B"/>
    <w:rsid w:val="001D6461"/>
    <w:rsid w:val="001D672A"/>
    <w:rsid w:val="001D688B"/>
    <w:rsid w:val="001D6A41"/>
    <w:rsid w:val="001D6C47"/>
    <w:rsid w:val="001D7059"/>
    <w:rsid w:val="001D72FB"/>
    <w:rsid w:val="001D7378"/>
    <w:rsid w:val="001D75E0"/>
    <w:rsid w:val="001D76B5"/>
    <w:rsid w:val="001D7871"/>
    <w:rsid w:val="001D7D31"/>
    <w:rsid w:val="001D7E49"/>
    <w:rsid w:val="001E0119"/>
    <w:rsid w:val="001E023B"/>
    <w:rsid w:val="001E0266"/>
    <w:rsid w:val="001E0741"/>
    <w:rsid w:val="001E08B7"/>
    <w:rsid w:val="001E08FE"/>
    <w:rsid w:val="001E0B9E"/>
    <w:rsid w:val="001E0EEC"/>
    <w:rsid w:val="001E10EE"/>
    <w:rsid w:val="001E149F"/>
    <w:rsid w:val="001E164E"/>
    <w:rsid w:val="001E18DF"/>
    <w:rsid w:val="001E192F"/>
    <w:rsid w:val="001E194D"/>
    <w:rsid w:val="001E1AD9"/>
    <w:rsid w:val="001E1BB9"/>
    <w:rsid w:val="001E1D66"/>
    <w:rsid w:val="001E1F8F"/>
    <w:rsid w:val="001E20D8"/>
    <w:rsid w:val="001E2563"/>
    <w:rsid w:val="001E2777"/>
    <w:rsid w:val="001E28BE"/>
    <w:rsid w:val="001E2DD3"/>
    <w:rsid w:val="001E2EFB"/>
    <w:rsid w:val="001E2FF3"/>
    <w:rsid w:val="001E3231"/>
    <w:rsid w:val="001E3414"/>
    <w:rsid w:val="001E3511"/>
    <w:rsid w:val="001E3D4B"/>
    <w:rsid w:val="001E40FE"/>
    <w:rsid w:val="001E4157"/>
    <w:rsid w:val="001E446C"/>
    <w:rsid w:val="001E469D"/>
    <w:rsid w:val="001E490D"/>
    <w:rsid w:val="001E4A33"/>
    <w:rsid w:val="001E4CA3"/>
    <w:rsid w:val="001E4DC9"/>
    <w:rsid w:val="001E4F34"/>
    <w:rsid w:val="001E51F0"/>
    <w:rsid w:val="001E54BB"/>
    <w:rsid w:val="001E55D5"/>
    <w:rsid w:val="001E57B9"/>
    <w:rsid w:val="001E5AAC"/>
    <w:rsid w:val="001E5B2C"/>
    <w:rsid w:val="001E5DE0"/>
    <w:rsid w:val="001E5E5C"/>
    <w:rsid w:val="001E5F99"/>
    <w:rsid w:val="001E62A7"/>
    <w:rsid w:val="001E62AD"/>
    <w:rsid w:val="001E65E4"/>
    <w:rsid w:val="001E6610"/>
    <w:rsid w:val="001E67A0"/>
    <w:rsid w:val="001E681F"/>
    <w:rsid w:val="001E6981"/>
    <w:rsid w:val="001E6E07"/>
    <w:rsid w:val="001E6FFF"/>
    <w:rsid w:val="001E767D"/>
    <w:rsid w:val="001E7772"/>
    <w:rsid w:val="001E780E"/>
    <w:rsid w:val="001E795F"/>
    <w:rsid w:val="001E7A8B"/>
    <w:rsid w:val="001E7AB6"/>
    <w:rsid w:val="001E7D69"/>
    <w:rsid w:val="001F0507"/>
    <w:rsid w:val="001F052E"/>
    <w:rsid w:val="001F09AC"/>
    <w:rsid w:val="001F0A7D"/>
    <w:rsid w:val="001F0B86"/>
    <w:rsid w:val="001F0DF9"/>
    <w:rsid w:val="001F120C"/>
    <w:rsid w:val="001F1256"/>
    <w:rsid w:val="001F12AE"/>
    <w:rsid w:val="001F146B"/>
    <w:rsid w:val="001F16FD"/>
    <w:rsid w:val="001F1B55"/>
    <w:rsid w:val="001F1B56"/>
    <w:rsid w:val="001F1CE3"/>
    <w:rsid w:val="001F2043"/>
    <w:rsid w:val="001F20F2"/>
    <w:rsid w:val="001F21D1"/>
    <w:rsid w:val="001F2267"/>
    <w:rsid w:val="001F23BC"/>
    <w:rsid w:val="001F258E"/>
    <w:rsid w:val="001F290F"/>
    <w:rsid w:val="001F2C86"/>
    <w:rsid w:val="001F2D10"/>
    <w:rsid w:val="001F2E99"/>
    <w:rsid w:val="001F31EB"/>
    <w:rsid w:val="001F3417"/>
    <w:rsid w:val="001F3988"/>
    <w:rsid w:val="001F3A64"/>
    <w:rsid w:val="001F400C"/>
    <w:rsid w:val="001F4098"/>
    <w:rsid w:val="001F418D"/>
    <w:rsid w:val="001F45FB"/>
    <w:rsid w:val="001F4836"/>
    <w:rsid w:val="001F483A"/>
    <w:rsid w:val="001F48B1"/>
    <w:rsid w:val="001F4A6E"/>
    <w:rsid w:val="001F4A78"/>
    <w:rsid w:val="001F4B8F"/>
    <w:rsid w:val="001F4C24"/>
    <w:rsid w:val="001F4CB4"/>
    <w:rsid w:val="001F53C4"/>
    <w:rsid w:val="001F5612"/>
    <w:rsid w:val="001F58AD"/>
    <w:rsid w:val="001F59F7"/>
    <w:rsid w:val="001F5A12"/>
    <w:rsid w:val="001F5A87"/>
    <w:rsid w:val="001F5B2B"/>
    <w:rsid w:val="001F5EA8"/>
    <w:rsid w:val="001F5F61"/>
    <w:rsid w:val="001F5FA7"/>
    <w:rsid w:val="001F6047"/>
    <w:rsid w:val="001F673A"/>
    <w:rsid w:val="001F6825"/>
    <w:rsid w:val="001F6879"/>
    <w:rsid w:val="001F68E3"/>
    <w:rsid w:val="001F6A52"/>
    <w:rsid w:val="001F6E0C"/>
    <w:rsid w:val="001F7101"/>
    <w:rsid w:val="001F7515"/>
    <w:rsid w:val="001F7F26"/>
    <w:rsid w:val="002003AD"/>
    <w:rsid w:val="00200428"/>
    <w:rsid w:val="0020067D"/>
    <w:rsid w:val="002006D8"/>
    <w:rsid w:val="0020075A"/>
    <w:rsid w:val="002008EE"/>
    <w:rsid w:val="00200B5D"/>
    <w:rsid w:val="002014B9"/>
    <w:rsid w:val="002014BE"/>
    <w:rsid w:val="00201D79"/>
    <w:rsid w:val="00201E6F"/>
    <w:rsid w:val="00201EB6"/>
    <w:rsid w:val="00201FA5"/>
    <w:rsid w:val="00202166"/>
    <w:rsid w:val="00202327"/>
    <w:rsid w:val="00202922"/>
    <w:rsid w:val="00202A1C"/>
    <w:rsid w:val="00202D64"/>
    <w:rsid w:val="00202E00"/>
    <w:rsid w:val="00202E6E"/>
    <w:rsid w:val="00203133"/>
    <w:rsid w:val="0020332F"/>
    <w:rsid w:val="0020347E"/>
    <w:rsid w:val="0020352C"/>
    <w:rsid w:val="002036B8"/>
    <w:rsid w:val="002037E9"/>
    <w:rsid w:val="002039AC"/>
    <w:rsid w:val="00203C90"/>
    <w:rsid w:val="00203D03"/>
    <w:rsid w:val="00203F83"/>
    <w:rsid w:val="0020453E"/>
    <w:rsid w:val="0020499D"/>
    <w:rsid w:val="00204A4E"/>
    <w:rsid w:val="00204AD3"/>
    <w:rsid w:val="0020520D"/>
    <w:rsid w:val="00205A2B"/>
    <w:rsid w:val="00205B93"/>
    <w:rsid w:val="00205F98"/>
    <w:rsid w:val="00206264"/>
    <w:rsid w:val="00206370"/>
    <w:rsid w:val="00206477"/>
    <w:rsid w:val="00206497"/>
    <w:rsid w:val="00206804"/>
    <w:rsid w:val="0020691D"/>
    <w:rsid w:val="00206A16"/>
    <w:rsid w:val="00207261"/>
    <w:rsid w:val="00207572"/>
    <w:rsid w:val="002075B0"/>
    <w:rsid w:val="002076F4"/>
    <w:rsid w:val="0020778D"/>
    <w:rsid w:val="002078EB"/>
    <w:rsid w:val="002078F4"/>
    <w:rsid w:val="002100CD"/>
    <w:rsid w:val="002100EA"/>
    <w:rsid w:val="0021016A"/>
    <w:rsid w:val="002105F7"/>
    <w:rsid w:val="002107CD"/>
    <w:rsid w:val="00210A08"/>
    <w:rsid w:val="00210B09"/>
    <w:rsid w:val="00210C90"/>
    <w:rsid w:val="00210E17"/>
    <w:rsid w:val="0021174F"/>
    <w:rsid w:val="002119BB"/>
    <w:rsid w:val="00211A06"/>
    <w:rsid w:val="00211AF3"/>
    <w:rsid w:val="002120BA"/>
    <w:rsid w:val="00212133"/>
    <w:rsid w:val="00212283"/>
    <w:rsid w:val="002124F7"/>
    <w:rsid w:val="00212875"/>
    <w:rsid w:val="00212B0E"/>
    <w:rsid w:val="00212C97"/>
    <w:rsid w:val="00213285"/>
    <w:rsid w:val="0021335A"/>
    <w:rsid w:val="00213421"/>
    <w:rsid w:val="002135C2"/>
    <w:rsid w:val="00213703"/>
    <w:rsid w:val="00213A61"/>
    <w:rsid w:val="00213AF8"/>
    <w:rsid w:val="00213C0F"/>
    <w:rsid w:val="00213C65"/>
    <w:rsid w:val="00213CB1"/>
    <w:rsid w:val="00213CD8"/>
    <w:rsid w:val="00213D01"/>
    <w:rsid w:val="00213DA3"/>
    <w:rsid w:val="0021409D"/>
    <w:rsid w:val="0021434C"/>
    <w:rsid w:val="002144CC"/>
    <w:rsid w:val="00214510"/>
    <w:rsid w:val="002145CA"/>
    <w:rsid w:val="002145DC"/>
    <w:rsid w:val="00214CC1"/>
    <w:rsid w:val="00214DA0"/>
    <w:rsid w:val="00214E29"/>
    <w:rsid w:val="002153A0"/>
    <w:rsid w:val="00215481"/>
    <w:rsid w:val="002159D4"/>
    <w:rsid w:val="00215E2C"/>
    <w:rsid w:val="002161DC"/>
    <w:rsid w:val="0021661E"/>
    <w:rsid w:val="0021667F"/>
    <w:rsid w:val="00216706"/>
    <w:rsid w:val="0021676C"/>
    <w:rsid w:val="002167D2"/>
    <w:rsid w:val="00216AD4"/>
    <w:rsid w:val="00216B86"/>
    <w:rsid w:val="0021713F"/>
    <w:rsid w:val="00217469"/>
    <w:rsid w:val="0021758C"/>
    <w:rsid w:val="00217F5C"/>
    <w:rsid w:val="00217FE7"/>
    <w:rsid w:val="00217FE8"/>
    <w:rsid w:val="002201D9"/>
    <w:rsid w:val="002202AF"/>
    <w:rsid w:val="00220424"/>
    <w:rsid w:val="002205BA"/>
    <w:rsid w:val="0022083F"/>
    <w:rsid w:val="00220900"/>
    <w:rsid w:val="00220AC5"/>
    <w:rsid w:val="00220F3D"/>
    <w:rsid w:val="00221283"/>
    <w:rsid w:val="002214D4"/>
    <w:rsid w:val="00221A27"/>
    <w:rsid w:val="00221A8A"/>
    <w:rsid w:val="00221ADE"/>
    <w:rsid w:val="00221C8B"/>
    <w:rsid w:val="00221E46"/>
    <w:rsid w:val="0022205C"/>
    <w:rsid w:val="002221D8"/>
    <w:rsid w:val="002227D1"/>
    <w:rsid w:val="00222960"/>
    <w:rsid w:val="00222ACC"/>
    <w:rsid w:val="00222BB5"/>
    <w:rsid w:val="00223144"/>
    <w:rsid w:val="0022331E"/>
    <w:rsid w:val="00223352"/>
    <w:rsid w:val="002233E0"/>
    <w:rsid w:val="00223C74"/>
    <w:rsid w:val="00223CFF"/>
    <w:rsid w:val="00223DBF"/>
    <w:rsid w:val="00223F6A"/>
    <w:rsid w:val="00224243"/>
    <w:rsid w:val="0022428A"/>
    <w:rsid w:val="00224424"/>
    <w:rsid w:val="002245EA"/>
    <w:rsid w:val="0022479F"/>
    <w:rsid w:val="0022493D"/>
    <w:rsid w:val="0022496C"/>
    <w:rsid w:val="00224A8C"/>
    <w:rsid w:val="00224BD8"/>
    <w:rsid w:val="00224FFA"/>
    <w:rsid w:val="0022505C"/>
    <w:rsid w:val="0022536E"/>
    <w:rsid w:val="0022576F"/>
    <w:rsid w:val="0022598B"/>
    <w:rsid w:val="00225B3C"/>
    <w:rsid w:val="00225CF7"/>
    <w:rsid w:val="00226446"/>
    <w:rsid w:val="00226A0E"/>
    <w:rsid w:val="00226A11"/>
    <w:rsid w:val="00226C95"/>
    <w:rsid w:val="00226E43"/>
    <w:rsid w:val="00227079"/>
    <w:rsid w:val="0022760E"/>
    <w:rsid w:val="00227B2A"/>
    <w:rsid w:val="00227C23"/>
    <w:rsid w:val="00227C4D"/>
    <w:rsid w:val="00227D15"/>
    <w:rsid w:val="00227DD6"/>
    <w:rsid w:val="002300F4"/>
    <w:rsid w:val="00230158"/>
    <w:rsid w:val="0023016F"/>
    <w:rsid w:val="00230248"/>
    <w:rsid w:val="00230355"/>
    <w:rsid w:val="00230651"/>
    <w:rsid w:val="00230744"/>
    <w:rsid w:val="00230894"/>
    <w:rsid w:val="002308C4"/>
    <w:rsid w:val="00230B30"/>
    <w:rsid w:val="002310E9"/>
    <w:rsid w:val="00231123"/>
    <w:rsid w:val="00231221"/>
    <w:rsid w:val="0023133C"/>
    <w:rsid w:val="00231393"/>
    <w:rsid w:val="00231486"/>
    <w:rsid w:val="0023149B"/>
    <w:rsid w:val="00231585"/>
    <w:rsid w:val="002315B8"/>
    <w:rsid w:val="00231B55"/>
    <w:rsid w:val="00231F46"/>
    <w:rsid w:val="00232429"/>
    <w:rsid w:val="00232531"/>
    <w:rsid w:val="00232822"/>
    <w:rsid w:val="00232A68"/>
    <w:rsid w:val="00232BD5"/>
    <w:rsid w:val="00232C26"/>
    <w:rsid w:val="00232C48"/>
    <w:rsid w:val="00232F3D"/>
    <w:rsid w:val="002330D5"/>
    <w:rsid w:val="002330F4"/>
    <w:rsid w:val="0023311E"/>
    <w:rsid w:val="00233228"/>
    <w:rsid w:val="00233632"/>
    <w:rsid w:val="002337E2"/>
    <w:rsid w:val="00233914"/>
    <w:rsid w:val="00233BB0"/>
    <w:rsid w:val="00233CF4"/>
    <w:rsid w:val="00233D9D"/>
    <w:rsid w:val="00234464"/>
    <w:rsid w:val="00234748"/>
    <w:rsid w:val="002349DB"/>
    <w:rsid w:val="00234A94"/>
    <w:rsid w:val="002356EE"/>
    <w:rsid w:val="0023578D"/>
    <w:rsid w:val="0023597D"/>
    <w:rsid w:val="00235A44"/>
    <w:rsid w:val="00235F2A"/>
    <w:rsid w:val="00236F58"/>
    <w:rsid w:val="00237004"/>
    <w:rsid w:val="00237401"/>
    <w:rsid w:val="0023768E"/>
    <w:rsid w:val="0023778D"/>
    <w:rsid w:val="0023786C"/>
    <w:rsid w:val="00237A45"/>
    <w:rsid w:val="00237E27"/>
    <w:rsid w:val="002402CA"/>
    <w:rsid w:val="002402E4"/>
    <w:rsid w:val="002406B8"/>
    <w:rsid w:val="002407A7"/>
    <w:rsid w:val="00240886"/>
    <w:rsid w:val="002408E0"/>
    <w:rsid w:val="002408E7"/>
    <w:rsid w:val="00240C0E"/>
    <w:rsid w:val="00240DAA"/>
    <w:rsid w:val="00240E33"/>
    <w:rsid w:val="00240E66"/>
    <w:rsid w:val="0024118C"/>
    <w:rsid w:val="0024176C"/>
    <w:rsid w:val="002417A0"/>
    <w:rsid w:val="002417C6"/>
    <w:rsid w:val="00241901"/>
    <w:rsid w:val="00241A24"/>
    <w:rsid w:val="00242374"/>
    <w:rsid w:val="00242380"/>
    <w:rsid w:val="002424C6"/>
    <w:rsid w:val="002426DB"/>
    <w:rsid w:val="002426FE"/>
    <w:rsid w:val="0024272E"/>
    <w:rsid w:val="00242E39"/>
    <w:rsid w:val="00242EE5"/>
    <w:rsid w:val="002431B0"/>
    <w:rsid w:val="0024364E"/>
    <w:rsid w:val="002436F3"/>
    <w:rsid w:val="00243C08"/>
    <w:rsid w:val="00243F0E"/>
    <w:rsid w:val="00244076"/>
    <w:rsid w:val="002442FE"/>
    <w:rsid w:val="0024463A"/>
    <w:rsid w:val="00244BA0"/>
    <w:rsid w:val="00244F43"/>
    <w:rsid w:val="002452E7"/>
    <w:rsid w:val="002456EF"/>
    <w:rsid w:val="00245858"/>
    <w:rsid w:val="00245A6E"/>
    <w:rsid w:val="002461C4"/>
    <w:rsid w:val="002463E5"/>
    <w:rsid w:val="002465AE"/>
    <w:rsid w:val="0024662E"/>
    <w:rsid w:val="00246693"/>
    <w:rsid w:val="00246BB9"/>
    <w:rsid w:val="00246D98"/>
    <w:rsid w:val="0024739E"/>
    <w:rsid w:val="00247721"/>
    <w:rsid w:val="002479F5"/>
    <w:rsid w:val="00247B0A"/>
    <w:rsid w:val="00247BDE"/>
    <w:rsid w:val="00247C6B"/>
    <w:rsid w:val="00247CA3"/>
    <w:rsid w:val="00247F85"/>
    <w:rsid w:val="00247FD9"/>
    <w:rsid w:val="0025009F"/>
    <w:rsid w:val="00250144"/>
    <w:rsid w:val="00250173"/>
    <w:rsid w:val="0025061A"/>
    <w:rsid w:val="0025078D"/>
    <w:rsid w:val="00250A7E"/>
    <w:rsid w:val="00250B63"/>
    <w:rsid w:val="00250CFB"/>
    <w:rsid w:val="00251152"/>
    <w:rsid w:val="002511AD"/>
    <w:rsid w:val="00251256"/>
    <w:rsid w:val="002514DE"/>
    <w:rsid w:val="002514DF"/>
    <w:rsid w:val="00251697"/>
    <w:rsid w:val="00251BC4"/>
    <w:rsid w:val="00251C54"/>
    <w:rsid w:val="00251E64"/>
    <w:rsid w:val="0025218F"/>
    <w:rsid w:val="002523B4"/>
    <w:rsid w:val="0025254B"/>
    <w:rsid w:val="0025267A"/>
    <w:rsid w:val="002528F5"/>
    <w:rsid w:val="00252D92"/>
    <w:rsid w:val="00253152"/>
    <w:rsid w:val="00253405"/>
    <w:rsid w:val="00253452"/>
    <w:rsid w:val="002534D7"/>
    <w:rsid w:val="00253E9A"/>
    <w:rsid w:val="00253F66"/>
    <w:rsid w:val="0025475C"/>
    <w:rsid w:val="00254957"/>
    <w:rsid w:val="00254B8F"/>
    <w:rsid w:val="00254CE7"/>
    <w:rsid w:val="00254D67"/>
    <w:rsid w:val="0025574B"/>
    <w:rsid w:val="00255A32"/>
    <w:rsid w:val="00255B1E"/>
    <w:rsid w:val="00255D98"/>
    <w:rsid w:val="00255E55"/>
    <w:rsid w:val="00255FB4"/>
    <w:rsid w:val="00256027"/>
    <w:rsid w:val="00256329"/>
    <w:rsid w:val="00256A45"/>
    <w:rsid w:val="00256BC1"/>
    <w:rsid w:val="00257104"/>
    <w:rsid w:val="00257161"/>
    <w:rsid w:val="00257E38"/>
    <w:rsid w:val="00257FAB"/>
    <w:rsid w:val="002602F3"/>
    <w:rsid w:val="002603A8"/>
    <w:rsid w:val="00260B01"/>
    <w:rsid w:val="00260D4F"/>
    <w:rsid w:val="00260F9B"/>
    <w:rsid w:val="002610C0"/>
    <w:rsid w:val="00261349"/>
    <w:rsid w:val="00261447"/>
    <w:rsid w:val="002616EE"/>
    <w:rsid w:val="00261732"/>
    <w:rsid w:val="002618E7"/>
    <w:rsid w:val="0026196C"/>
    <w:rsid w:val="002620CA"/>
    <w:rsid w:val="0026221F"/>
    <w:rsid w:val="0026233B"/>
    <w:rsid w:val="00262368"/>
    <w:rsid w:val="0026246B"/>
    <w:rsid w:val="00262918"/>
    <w:rsid w:val="00262E49"/>
    <w:rsid w:val="00262E8C"/>
    <w:rsid w:val="00262F4F"/>
    <w:rsid w:val="00263147"/>
    <w:rsid w:val="00263246"/>
    <w:rsid w:val="0026342A"/>
    <w:rsid w:val="002639B7"/>
    <w:rsid w:val="00263C17"/>
    <w:rsid w:val="00263F11"/>
    <w:rsid w:val="00263FC1"/>
    <w:rsid w:val="00264009"/>
    <w:rsid w:val="0026407C"/>
    <w:rsid w:val="0026407D"/>
    <w:rsid w:val="00264248"/>
    <w:rsid w:val="00264364"/>
    <w:rsid w:val="00264686"/>
    <w:rsid w:val="0026519F"/>
    <w:rsid w:val="002652E9"/>
    <w:rsid w:val="00265311"/>
    <w:rsid w:val="0026532F"/>
    <w:rsid w:val="00265386"/>
    <w:rsid w:val="0026541E"/>
    <w:rsid w:val="002655C0"/>
    <w:rsid w:val="0026575D"/>
    <w:rsid w:val="00265BEA"/>
    <w:rsid w:val="00265CAA"/>
    <w:rsid w:val="00265D54"/>
    <w:rsid w:val="00265EB4"/>
    <w:rsid w:val="00265F08"/>
    <w:rsid w:val="00265FB4"/>
    <w:rsid w:val="00266249"/>
    <w:rsid w:val="0026627E"/>
    <w:rsid w:val="002664DD"/>
    <w:rsid w:val="0026656A"/>
    <w:rsid w:val="00266C8A"/>
    <w:rsid w:val="00266E24"/>
    <w:rsid w:val="0026701F"/>
    <w:rsid w:val="002671F2"/>
    <w:rsid w:val="0026751D"/>
    <w:rsid w:val="00267589"/>
    <w:rsid w:val="0026773B"/>
    <w:rsid w:val="00267BE0"/>
    <w:rsid w:val="00267CF3"/>
    <w:rsid w:val="00267EB2"/>
    <w:rsid w:val="00267F37"/>
    <w:rsid w:val="00267FA4"/>
    <w:rsid w:val="00267FEB"/>
    <w:rsid w:val="00270102"/>
    <w:rsid w:val="002702D6"/>
    <w:rsid w:val="00270402"/>
    <w:rsid w:val="00270420"/>
    <w:rsid w:val="002704EC"/>
    <w:rsid w:val="00270663"/>
    <w:rsid w:val="002706C1"/>
    <w:rsid w:val="002708E3"/>
    <w:rsid w:val="00270A04"/>
    <w:rsid w:val="00270A3B"/>
    <w:rsid w:val="00270A61"/>
    <w:rsid w:val="00270DD0"/>
    <w:rsid w:val="00270E7E"/>
    <w:rsid w:val="0027105A"/>
    <w:rsid w:val="002711C9"/>
    <w:rsid w:val="002712B1"/>
    <w:rsid w:val="00271C77"/>
    <w:rsid w:val="00271CD1"/>
    <w:rsid w:val="00271D18"/>
    <w:rsid w:val="00271D75"/>
    <w:rsid w:val="00272431"/>
    <w:rsid w:val="0027245E"/>
    <w:rsid w:val="00272540"/>
    <w:rsid w:val="002725AB"/>
    <w:rsid w:val="002725F1"/>
    <w:rsid w:val="002725FD"/>
    <w:rsid w:val="00272844"/>
    <w:rsid w:val="002728EB"/>
    <w:rsid w:val="00272A06"/>
    <w:rsid w:val="00272F38"/>
    <w:rsid w:val="00272FC0"/>
    <w:rsid w:val="002739C1"/>
    <w:rsid w:val="002739F1"/>
    <w:rsid w:val="00273CAA"/>
    <w:rsid w:val="002741C8"/>
    <w:rsid w:val="002746C6"/>
    <w:rsid w:val="00274D9E"/>
    <w:rsid w:val="002757BC"/>
    <w:rsid w:val="002757F2"/>
    <w:rsid w:val="002758B9"/>
    <w:rsid w:val="00275C7D"/>
    <w:rsid w:val="00276810"/>
    <w:rsid w:val="002768BB"/>
    <w:rsid w:val="0027797B"/>
    <w:rsid w:val="00277BC4"/>
    <w:rsid w:val="00277F3D"/>
    <w:rsid w:val="002800F6"/>
    <w:rsid w:val="0028036F"/>
    <w:rsid w:val="00280393"/>
    <w:rsid w:val="002808BF"/>
    <w:rsid w:val="0028091E"/>
    <w:rsid w:val="002809A1"/>
    <w:rsid w:val="00280B27"/>
    <w:rsid w:val="00280CAD"/>
    <w:rsid w:val="00280FD7"/>
    <w:rsid w:val="00280FE5"/>
    <w:rsid w:val="00281113"/>
    <w:rsid w:val="00281201"/>
    <w:rsid w:val="002812E9"/>
    <w:rsid w:val="00281466"/>
    <w:rsid w:val="0028151C"/>
    <w:rsid w:val="00281713"/>
    <w:rsid w:val="002817F5"/>
    <w:rsid w:val="002819E9"/>
    <w:rsid w:val="00281F19"/>
    <w:rsid w:val="002821AB"/>
    <w:rsid w:val="002821DF"/>
    <w:rsid w:val="0028225F"/>
    <w:rsid w:val="00282420"/>
    <w:rsid w:val="00282548"/>
    <w:rsid w:val="002826C5"/>
    <w:rsid w:val="00282A29"/>
    <w:rsid w:val="00282A40"/>
    <w:rsid w:val="00282EF6"/>
    <w:rsid w:val="00282F6C"/>
    <w:rsid w:val="00282FA8"/>
    <w:rsid w:val="00283141"/>
    <w:rsid w:val="0028355F"/>
    <w:rsid w:val="00283853"/>
    <w:rsid w:val="00283D18"/>
    <w:rsid w:val="0028445A"/>
    <w:rsid w:val="00284538"/>
    <w:rsid w:val="00284598"/>
    <w:rsid w:val="00284AFC"/>
    <w:rsid w:val="00284BC6"/>
    <w:rsid w:val="00284FFC"/>
    <w:rsid w:val="00285009"/>
    <w:rsid w:val="0028500F"/>
    <w:rsid w:val="002852E5"/>
    <w:rsid w:val="0028542D"/>
    <w:rsid w:val="002857D4"/>
    <w:rsid w:val="002858CB"/>
    <w:rsid w:val="00285905"/>
    <w:rsid w:val="002859C7"/>
    <w:rsid w:val="00285CF5"/>
    <w:rsid w:val="00285ED5"/>
    <w:rsid w:val="00286B1E"/>
    <w:rsid w:val="00286B22"/>
    <w:rsid w:val="00286CC8"/>
    <w:rsid w:val="00287602"/>
    <w:rsid w:val="00287609"/>
    <w:rsid w:val="002877EE"/>
    <w:rsid w:val="00287817"/>
    <w:rsid w:val="00287A3A"/>
    <w:rsid w:val="00287BB6"/>
    <w:rsid w:val="00287C15"/>
    <w:rsid w:val="00287D24"/>
    <w:rsid w:val="00290336"/>
    <w:rsid w:val="002903FF"/>
    <w:rsid w:val="0029054F"/>
    <w:rsid w:val="00290755"/>
    <w:rsid w:val="002907B4"/>
    <w:rsid w:val="002908CC"/>
    <w:rsid w:val="0029096F"/>
    <w:rsid w:val="00290DCF"/>
    <w:rsid w:val="002911F9"/>
    <w:rsid w:val="00291534"/>
    <w:rsid w:val="00291641"/>
    <w:rsid w:val="002918D8"/>
    <w:rsid w:val="00291B87"/>
    <w:rsid w:val="00291B8B"/>
    <w:rsid w:val="00291DA2"/>
    <w:rsid w:val="00291F64"/>
    <w:rsid w:val="00291F81"/>
    <w:rsid w:val="002924D0"/>
    <w:rsid w:val="00292B40"/>
    <w:rsid w:val="00292BEE"/>
    <w:rsid w:val="00292DD5"/>
    <w:rsid w:val="002931D4"/>
    <w:rsid w:val="002936E5"/>
    <w:rsid w:val="002939BD"/>
    <w:rsid w:val="00293B62"/>
    <w:rsid w:val="00294008"/>
    <w:rsid w:val="002940F6"/>
    <w:rsid w:val="002944E1"/>
    <w:rsid w:val="00294B0B"/>
    <w:rsid w:val="002950AF"/>
    <w:rsid w:val="002952A3"/>
    <w:rsid w:val="002952FF"/>
    <w:rsid w:val="002958C7"/>
    <w:rsid w:val="00295B91"/>
    <w:rsid w:val="00295F50"/>
    <w:rsid w:val="002961B7"/>
    <w:rsid w:val="002961BC"/>
    <w:rsid w:val="0029687B"/>
    <w:rsid w:val="00296A03"/>
    <w:rsid w:val="00296E40"/>
    <w:rsid w:val="00297419"/>
    <w:rsid w:val="002979DC"/>
    <w:rsid w:val="00297D19"/>
    <w:rsid w:val="002A035F"/>
    <w:rsid w:val="002A03D5"/>
    <w:rsid w:val="002A03DB"/>
    <w:rsid w:val="002A042F"/>
    <w:rsid w:val="002A068A"/>
    <w:rsid w:val="002A09FD"/>
    <w:rsid w:val="002A0A8B"/>
    <w:rsid w:val="002A1379"/>
    <w:rsid w:val="002A13CA"/>
    <w:rsid w:val="002A1450"/>
    <w:rsid w:val="002A16C1"/>
    <w:rsid w:val="002A16FB"/>
    <w:rsid w:val="002A1815"/>
    <w:rsid w:val="002A1862"/>
    <w:rsid w:val="002A1AD9"/>
    <w:rsid w:val="002A1B95"/>
    <w:rsid w:val="002A1E7F"/>
    <w:rsid w:val="002A20BE"/>
    <w:rsid w:val="002A23A4"/>
    <w:rsid w:val="002A27D0"/>
    <w:rsid w:val="002A2807"/>
    <w:rsid w:val="002A2A43"/>
    <w:rsid w:val="002A2E65"/>
    <w:rsid w:val="002A3026"/>
    <w:rsid w:val="002A305E"/>
    <w:rsid w:val="002A306B"/>
    <w:rsid w:val="002A321E"/>
    <w:rsid w:val="002A3281"/>
    <w:rsid w:val="002A35F7"/>
    <w:rsid w:val="002A38F0"/>
    <w:rsid w:val="002A390E"/>
    <w:rsid w:val="002A3EA9"/>
    <w:rsid w:val="002A3F2B"/>
    <w:rsid w:val="002A4158"/>
    <w:rsid w:val="002A42A8"/>
    <w:rsid w:val="002A42B3"/>
    <w:rsid w:val="002A42FB"/>
    <w:rsid w:val="002A4855"/>
    <w:rsid w:val="002A48FA"/>
    <w:rsid w:val="002A4932"/>
    <w:rsid w:val="002A4934"/>
    <w:rsid w:val="002A4AA5"/>
    <w:rsid w:val="002A4AE8"/>
    <w:rsid w:val="002A4B75"/>
    <w:rsid w:val="002A4BD4"/>
    <w:rsid w:val="002A4C07"/>
    <w:rsid w:val="002A4C70"/>
    <w:rsid w:val="002A529A"/>
    <w:rsid w:val="002A5428"/>
    <w:rsid w:val="002A578E"/>
    <w:rsid w:val="002A5985"/>
    <w:rsid w:val="002A5C56"/>
    <w:rsid w:val="002A5D30"/>
    <w:rsid w:val="002A622A"/>
    <w:rsid w:val="002A6283"/>
    <w:rsid w:val="002A6375"/>
    <w:rsid w:val="002A669B"/>
    <w:rsid w:val="002A6ACC"/>
    <w:rsid w:val="002A6B6E"/>
    <w:rsid w:val="002A7265"/>
    <w:rsid w:val="002A74DD"/>
    <w:rsid w:val="002A78FC"/>
    <w:rsid w:val="002A79F5"/>
    <w:rsid w:val="002A7A0C"/>
    <w:rsid w:val="002A7B47"/>
    <w:rsid w:val="002A7DDA"/>
    <w:rsid w:val="002A7F89"/>
    <w:rsid w:val="002B07BD"/>
    <w:rsid w:val="002B0907"/>
    <w:rsid w:val="002B0993"/>
    <w:rsid w:val="002B0C79"/>
    <w:rsid w:val="002B0C94"/>
    <w:rsid w:val="002B0D8C"/>
    <w:rsid w:val="002B0FC2"/>
    <w:rsid w:val="002B11A7"/>
    <w:rsid w:val="002B11C7"/>
    <w:rsid w:val="002B1822"/>
    <w:rsid w:val="002B1B24"/>
    <w:rsid w:val="002B1B70"/>
    <w:rsid w:val="002B1CB6"/>
    <w:rsid w:val="002B1D15"/>
    <w:rsid w:val="002B1F65"/>
    <w:rsid w:val="002B24EE"/>
    <w:rsid w:val="002B2968"/>
    <w:rsid w:val="002B29F6"/>
    <w:rsid w:val="002B2C63"/>
    <w:rsid w:val="002B2D62"/>
    <w:rsid w:val="002B2FAE"/>
    <w:rsid w:val="002B3021"/>
    <w:rsid w:val="002B30AA"/>
    <w:rsid w:val="002B36E9"/>
    <w:rsid w:val="002B371A"/>
    <w:rsid w:val="002B4069"/>
    <w:rsid w:val="002B4115"/>
    <w:rsid w:val="002B4709"/>
    <w:rsid w:val="002B47FE"/>
    <w:rsid w:val="002B48FE"/>
    <w:rsid w:val="002B49FD"/>
    <w:rsid w:val="002B4C43"/>
    <w:rsid w:val="002B51E6"/>
    <w:rsid w:val="002B5458"/>
    <w:rsid w:val="002B5625"/>
    <w:rsid w:val="002B586E"/>
    <w:rsid w:val="002B5BC7"/>
    <w:rsid w:val="002B639E"/>
    <w:rsid w:val="002B64DD"/>
    <w:rsid w:val="002B658E"/>
    <w:rsid w:val="002B6781"/>
    <w:rsid w:val="002B67BE"/>
    <w:rsid w:val="002B693E"/>
    <w:rsid w:val="002B69B2"/>
    <w:rsid w:val="002B6CA4"/>
    <w:rsid w:val="002B6CA9"/>
    <w:rsid w:val="002B7315"/>
    <w:rsid w:val="002B77CC"/>
    <w:rsid w:val="002B7C06"/>
    <w:rsid w:val="002B7F9E"/>
    <w:rsid w:val="002C022D"/>
    <w:rsid w:val="002C0384"/>
    <w:rsid w:val="002C04EF"/>
    <w:rsid w:val="002C0501"/>
    <w:rsid w:val="002C06BF"/>
    <w:rsid w:val="002C0899"/>
    <w:rsid w:val="002C0A21"/>
    <w:rsid w:val="002C0CC0"/>
    <w:rsid w:val="002C123F"/>
    <w:rsid w:val="002C131C"/>
    <w:rsid w:val="002C1344"/>
    <w:rsid w:val="002C1B84"/>
    <w:rsid w:val="002C1D63"/>
    <w:rsid w:val="002C207D"/>
    <w:rsid w:val="002C21F6"/>
    <w:rsid w:val="002C261D"/>
    <w:rsid w:val="002C285B"/>
    <w:rsid w:val="002C299B"/>
    <w:rsid w:val="002C29BA"/>
    <w:rsid w:val="002C2F5B"/>
    <w:rsid w:val="002C3054"/>
    <w:rsid w:val="002C3243"/>
    <w:rsid w:val="002C3556"/>
    <w:rsid w:val="002C36EE"/>
    <w:rsid w:val="002C3A74"/>
    <w:rsid w:val="002C3BE2"/>
    <w:rsid w:val="002C3E5C"/>
    <w:rsid w:val="002C3F67"/>
    <w:rsid w:val="002C405E"/>
    <w:rsid w:val="002C4083"/>
    <w:rsid w:val="002C428B"/>
    <w:rsid w:val="002C45EE"/>
    <w:rsid w:val="002C4799"/>
    <w:rsid w:val="002C47BD"/>
    <w:rsid w:val="002C4813"/>
    <w:rsid w:val="002C488F"/>
    <w:rsid w:val="002C50A9"/>
    <w:rsid w:val="002C50CC"/>
    <w:rsid w:val="002C530E"/>
    <w:rsid w:val="002C53B6"/>
    <w:rsid w:val="002C53E2"/>
    <w:rsid w:val="002C5787"/>
    <w:rsid w:val="002C5A45"/>
    <w:rsid w:val="002C5C06"/>
    <w:rsid w:val="002C5E04"/>
    <w:rsid w:val="002C5E87"/>
    <w:rsid w:val="002C60A1"/>
    <w:rsid w:val="002C60C6"/>
    <w:rsid w:val="002C6102"/>
    <w:rsid w:val="002C6141"/>
    <w:rsid w:val="002C6A4E"/>
    <w:rsid w:val="002C6C62"/>
    <w:rsid w:val="002C6DD8"/>
    <w:rsid w:val="002C6ED4"/>
    <w:rsid w:val="002C72D4"/>
    <w:rsid w:val="002C7389"/>
    <w:rsid w:val="002C73D2"/>
    <w:rsid w:val="002C74BD"/>
    <w:rsid w:val="002C74DD"/>
    <w:rsid w:val="002C758F"/>
    <w:rsid w:val="002C761D"/>
    <w:rsid w:val="002C773A"/>
    <w:rsid w:val="002C78B8"/>
    <w:rsid w:val="002C7C6D"/>
    <w:rsid w:val="002C7CFD"/>
    <w:rsid w:val="002D0030"/>
    <w:rsid w:val="002D005C"/>
    <w:rsid w:val="002D046D"/>
    <w:rsid w:val="002D049E"/>
    <w:rsid w:val="002D0591"/>
    <w:rsid w:val="002D0C31"/>
    <w:rsid w:val="002D0CD6"/>
    <w:rsid w:val="002D0DFC"/>
    <w:rsid w:val="002D0E06"/>
    <w:rsid w:val="002D133E"/>
    <w:rsid w:val="002D19E8"/>
    <w:rsid w:val="002D1D71"/>
    <w:rsid w:val="002D1E5D"/>
    <w:rsid w:val="002D1FCB"/>
    <w:rsid w:val="002D1FD8"/>
    <w:rsid w:val="002D1FE4"/>
    <w:rsid w:val="002D209C"/>
    <w:rsid w:val="002D2BF3"/>
    <w:rsid w:val="002D2EB1"/>
    <w:rsid w:val="002D2FF3"/>
    <w:rsid w:val="002D3285"/>
    <w:rsid w:val="002D3306"/>
    <w:rsid w:val="002D3320"/>
    <w:rsid w:val="002D3586"/>
    <w:rsid w:val="002D36F6"/>
    <w:rsid w:val="002D3B60"/>
    <w:rsid w:val="002D3BC5"/>
    <w:rsid w:val="002D3CD0"/>
    <w:rsid w:val="002D3DC1"/>
    <w:rsid w:val="002D3E04"/>
    <w:rsid w:val="002D4092"/>
    <w:rsid w:val="002D422C"/>
    <w:rsid w:val="002D441D"/>
    <w:rsid w:val="002D4816"/>
    <w:rsid w:val="002D4839"/>
    <w:rsid w:val="002D4B4F"/>
    <w:rsid w:val="002D4B8F"/>
    <w:rsid w:val="002D4C16"/>
    <w:rsid w:val="002D4FD1"/>
    <w:rsid w:val="002D5022"/>
    <w:rsid w:val="002D524B"/>
    <w:rsid w:val="002D56EE"/>
    <w:rsid w:val="002D5916"/>
    <w:rsid w:val="002D5A8E"/>
    <w:rsid w:val="002D5B73"/>
    <w:rsid w:val="002D5C45"/>
    <w:rsid w:val="002D5E23"/>
    <w:rsid w:val="002D5E4F"/>
    <w:rsid w:val="002D5EFC"/>
    <w:rsid w:val="002D6138"/>
    <w:rsid w:val="002D6A53"/>
    <w:rsid w:val="002D6C79"/>
    <w:rsid w:val="002D6DC4"/>
    <w:rsid w:val="002D727D"/>
    <w:rsid w:val="002D73F6"/>
    <w:rsid w:val="002D7D0B"/>
    <w:rsid w:val="002D7EA1"/>
    <w:rsid w:val="002E03EE"/>
    <w:rsid w:val="002E04D5"/>
    <w:rsid w:val="002E073C"/>
    <w:rsid w:val="002E1083"/>
    <w:rsid w:val="002E1281"/>
    <w:rsid w:val="002E1466"/>
    <w:rsid w:val="002E158F"/>
    <w:rsid w:val="002E16F4"/>
    <w:rsid w:val="002E17FA"/>
    <w:rsid w:val="002E1963"/>
    <w:rsid w:val="002E1A76"/>
    <w:rsid w:val="002E1C9F"/>
    <w:rsid w:val="002E1EE1"/>
    <w:rsid w:val="002E1F60"/>
    <w:rsid w:val="002E2082"/>
    <w:rsid w:val="002E24DA"/>
    <w:rsid w:val="002E272E"/>
    <w:rsid w:val="002E28DB"/>
    <w:rsid w:val="002E2A11"/>
    <w:rsid w:val="002E2EC2"/>
    <w:rsid w:val="002E2F04"/>
    <w:rsid w:val="002E307B"/>
    <w:rsid w:val="002E34C3"/>
    <w:rsid w:val="002E3583"/>
    <w:rsid w:val="002E3C6B"/>
    <w:rsid w:val="002E3C93"/>
    <w:rsid w:val="002E41D8"/>
    <w:rsid w:val="002E45EC"/>
    <w:rsid w:val="002E4733"/>
    <w:rsid w:val="002E4840"/>
    <w:rsid w:val="002E4B92"/>
    <w:rsid w:val="002E4DFE"/>
    <w:rsid w:val="002E4F30"/>
    <w:rsid w:val="002E4FBE"/>
    <w:rsid w:val="002E53A4"/>
    <w:rsid w:val="002E5465"/>
    <w:rsid w:val="002E562B"/>
    <w:rsid w:val="002E57E4"/>
    <w:rsid w:val="002E5C42"/>
    <w:rsid w:val="002E5D47"/>
    <w:rsid w:val="002E5FB1"/>
    <w:rsid w:val="002E6115"/>
    <w:rsid w:val="002E61A2"/>
    <w:rsid w:val="002E633F"/>
    <w:rsid w:val="002E6543"/>
    <w:rsid w:val="002E6956"/>
    <w:rsid w:val="002E69FC"/>
    <w:rsid w:val="002E6B0F"/>
    <w:rsid w:val="002E6B3A"/>
    <w:rsid w:val="002E6C7C"/>
    <w:rsid w:val="002E6ECD"/>
    <w:rsid w:val="002E6FBC"/>
    <w:rsid w:val="002E6FCB"/>
    <w:rsid w:val="002E71B6"/>
    <w:rsid w:val="002E71E9"/>
    <w:rsid w:val="002E725B"/>
    <w:rsid w:val="002E73D4"/>
    <w:rsid w:val="002E7881"/>
    <w:rsid w:val="002E79EF"/>
    <w:rsid w:val="002E7A90"/>
    <w:rsid w:val="002E7C2A"/>
    <w:rsid w:val="002E7E41"/>
    <w:rsid w:val="002E7F65"/>
    <w:rsid w:val="002F0115"/>
    <w:rsid w:val="002F0124"/>
    <w:rsid w:val="002F02B9"/>
    <w:rsid w:val="002F05EE"/>
    <w:rsid w:val="002F0A29"/>
    <w:rsid w:val="002F0B0F"/>
    <w:rsid w:val="002F0CAB"/>
    <w:rsid w:val="002F0FB3"/>
    <w:rsid w:val="002F1002"/>
    <w:rsid w:val="002F1100"/>
    <w:rsid w:val="002F13CE"/>
    <w:rsid w:val="002F1498"/>
    <w:rsid w:val="002F225A"/>
    <w:rsid w:val="002F2266"/>
    <w:rsid w:val="002F24BC"/>
    <w:rsid w:val="002F28B5"/>
    <w:rsid w:val="002F28C2"/>
    <w:rsid w:val="002F2D6A"/>
    <w:rsid w:val="002F2E86"/>
    <w:rsid w:val="002F2F4E"/>
    <w:rsid w:val="002F300F"/>
    <w:rsid w:val="002F30B2"/>
    <w:rsid w:val="002F3E89"/>
    <w:rsid w:val="002F3FB9"/>
    <w:rsid w:val="002F42D6"/>
    <w:rsid w:val="002F4405"/>
    <w:rsid w:val="002F4489"/>
    <w:rsid w:val="002F4570"/>
    <w:rsid w:val="002F481F"/>
    <w:rsid w:val="002F4E75"/>
    <w:rsid w:val="002F513D"/>
    <w:rsid w:val="002F5345"/>
    <w:rsid w:val="002F56E6"/>
    <w:rsid w:val="002F5F9A"/>
    <w:rsid w:val="002F5FBD"/>
    <w:rsid w:val="002F5FDF"/>
    <w:rsid w:val="002F616A"/>
    <w:rsid w:val="002F626A"/>
    <w:rsid w:val="002F639F"/>
    <w:rsid w:val="002F66A0"/>
    <w:rsid w:val="002F66FA"/>
    <w:rsid w:val="002F67CE"/>
    <w:rsid w:val="002F69D2"/>
    <w:rsid w:val="002F6AD8"/>
    <w:rsid w:val="002F75C9"/>
    <w:rsid w:val="002F7967"/>
    <w:rsid w:val="002F7A4A"/>
    <w:rsid w:val="002F7B6B"/>
    <w:rsid w:val="002F7BD7"/>
    <w:rsid w:val="002F7CFB"/>
    <w:rsid w:val="002F7D74"/>
    <w:rsid w:val="002F7FCE"/>
    <w:rsid w:val="00300043"/>
    <w:rsid w:val="00300196"/>
    <w:rsid w:val="00300245"/>
    <w:rsid w:val="0030061D"/>
    <w:rsid w:val="00300E38"/>
    <w:rsid w:val="00300EF6"/>
    <w:rsid w:val="0030101A"/>
    <w:rsid w:val="00301374"/>
    <w:rsid w:val="003015FB"/>
    <w:rsid w:val="00301815"/>
    <w:rsid w:val="00301871"/>
    <w:rsid w:val="00301980"/>
    <w:rsid w:val="00301E52"/>
    <w:rsid w:val="00302833"/>
    <w:rsid w:val="00302A02"/>
    <w:rsid w:val="00302C6C"/>
    <w:rsid w:val="00302D4A"/>
    <w:rsid w:val="00303104"/>
    <w:rsid w:val="003031CE"/>
    <w:rsid w:val="00303223"/>
    <w:rsid w:val="0030344D"/>
    <w:rsid w:val="0030346C"/>
    <w:rsid w:val="0030380C"/>
    <w:rsid w:val="003038C2"/>
    <w:rsid w:val="00303CC5"/>
    <w:rsid w:val="00303F58"/>
    <w:rsid w:val="00304052"/>
    <w:rsid w:val="00304413"/>
    <w:rsid w:val="003047D8"/>
    <w:rsid w:val="00304B22"/>
    <w:rsid w:val="00304E9C"/>
    <w:rsid w:val="0030509A"/>
    <w:rsid w:val="003050A4"/>
    <w:rsid w:val="003051BF"/>
    <w:rsid w:val="003055A8"/>
    <w:rsid w:val="00305623"/>
    <w:rsid w:val="003058FB"/>
    <w:rsid w:val="00305ACA"/>
    <w:rsid w:val="00306104"/>
    <w:rsid w:val="003061DB"/>
    <w:rsid w:val="003061F9"/>
    <w:rsid w:val="003063A8"/>
    <w:rsid w:val="003064FD"/>
    <w:rsid w:val="0030688D"/>
    <w:rsid w:val="00306B0B"/>
    <w:rsid w:val="00306D56"/>
    <w:rsid w:val="00306E8F"/>
    <w:rsid w:val="00306EAA"/>
    <w:rsid w:val="00307138"/>
    <w:rsid w:val="003072D9"/>
    <w:rsid w:val="003073E9"/>
    <w:rsid w:val="003074AC"/>
    <w:rsid w:val="003074E5"/>
    <w:rsid w:val="003078E8"/>
    <w:rsid w:val="003079A9"/>
    <w:rsid w:val="00307BEB"/>
    <w:rsid w:val="00307E94"/>
    <w:rsid w:val="0031008A"/>
    <w:rsid w:val="00310274"/>
    <w:rsid w:val="003102A9"/>
    <w:rsid w:val="00310329"/>
    <w:rsid w:val="00310415"/>
    <w:rsid w:val="003106B7"/>
    <w:rsid w:val="003107E1"/>
    <w:rsid w:val="00310924"/>
    <w:rsid w:val="003111D1"/>
    <w:rsid w:val="00311329"/>
    <w:rsid w:val="00311338"/>
    <w:rsid w:val="00311450"/>
    <w:rsid w:val="0031163E"/>
    <w:rsid w:val="00311744"/>
    <w:rsid w:val="0031176C"/>
    <w:rsid w:val="003118D0"/>
    <w:rsid w:val="00311A4E"/>
    <w:rsid w:val="00311BB3"/>
    <w:rsid w:val="00311C43"/>
    <w:rsid w:val="00311F86"/>
    <w:rsid w:val="00312049"/>
    <w:rsid w:val="003124F6"/>
    <w:rsid w:val="00312817"/>
    <w:rsid w:val="00312AFF"/>
    <w:rsid w:val="00312C66"/>
    <w:rsid w:val="00312DCA"/>
    <w:rsid w:val="00312E96"/>
    <w:rsid w:val="0031319E"/>
    <w:rsid w:val="0031347D"/>
    <w:rsid w:val="00313537"/>
    <w:rsid w:val="00313811"/>
    <w:rsid w:val="00313830"/>
    <w:rsid w:val="003138D0"/>
    <w:rsid w:val="00313A8B"/>
    <w:rsid w:val="00313F04"/>
    <w:rsid w:val="00313F76"/>
    <w:rsid w:val="00313F97"/>
    <w:rsid w:val="00314037"/>
    <w:rsid w:val="003142BC"/>
    <w:rsid w:val="003142F3"/>
    <w:rsid w:val="003143BF"/>
    <w:rsid w:val="00314456"/>
    <w:rsid w:val="0031456F"/>
    <w:rsid w:val="003145C0"/>
    <w:rsid w:val="003146A9"/>
    <w:rsid w:val="003149CA"/>
    <w:rsid w:val="00314B39"/>
    <w:rsid w:val="00314E68"/>
    <w:rsid w:val="0031501F"/>
    <w:rsid w:val="00315098"/>
    <w:rsid w:val="0031516F"/>
    <w:rsid w:val="00315485"/>
    <w:rsid w:val="003157F9"/>
    <w:rsid w:val="00315B4F"/>
    <w:rsid w:val="00315C7C"/>
    <w:rsid w:val="00315DDD"/>
    <w:rsid w:val="0031648C"/>
    <w:rsid w:val="00316631"/>
    <w:rsid w:val="00316A5B"/>
    <w:rsid w:val="00316B63"/>
    <w:rsid w:val="00316CFA"/>
    <w:rsid w:val="00316E38"/>
    <w:rsid w:val="00316FFA"/>
    <w:rsid w:val="00317187"/>
    <w:rsid w:val="00317546"/>
    <w:rsid w:val="00317570"/>
    <w:rsid w:val="003178AB"/>
    <w:rsid w:val="00317A30"/>
    <w:rsid w:val="00317B15"/>
    <w:rsid w:val="00317E3C"/>
    <w:rsid w:val="00317EB3"/>
    <w:rsid w:val="00317FC5"/>
    <w:rsid w:val="00320194"/>
    <w:rsid w:val="0032043C"/>
    <w:rsid w:val="0032059D"/>
    <w:rsid w:val="003205B2"/>
    <w:rsid w:val="00320653"/>
    <w:rsid w:val="003206ED"/>
    <w:rsid w:val="0032103A"/>
    <w:rsid w:val="0032120F"/>
    <w:rsid w:val="003214D2"/>
    <w:rsid w:val="003215A9"/>
    <w:rsid w:val="003217EF"/>
    <w:rsid w:val="00321889"/>
    <w:rsid w:val="00321A4D"/>
    <w:rsid w:val="00321E18"/>
    <w:rsid w:val="00321E49"/>
    <w:rsid w:val="00321F76"/>
    <w:rsid w:val="00321FD3"/>
    <w:rsid w:val="00322230"/>
    <w:rsid w:val="00322256"/>
    <w:rsid w:val="003222B5"/>
    <w:rsid w:val="003227A2"/>
    <w:rsid w:val="003227C4"/>
    <w:rsid w:val="00322950"/>
    <w:rsid w:val="003229F0"/>
    <w:rsid w:val="00322A8B"/>
    <w:rsid w:val="00322F40"/>
    <w:rsid w:val="00323087"/>
    <w:rsid w:val="00323149"/>
    <w:rsid w:val="0032343D"/>
    <w:rsid w:val="0032365E"/>
    <w:rsid w:val="00323734"/>
    <w:rsid w:val="00323D3A"/>
    <w:rsid w:val="00324086"/>
    <w:rsid w:val="003240CD"/>
    <w:rsid w:val="00324448"/>
    <w:rsid w:val="00324B68"/>
    <w:rsid w:val="00324C7A"/>
    <w:rsid w:val="00324CF3"/>
    <w:rsid w:val="0032522E"/>
    <w:rsid w:val="003254DE"/>
    <w:rsid w:val="003255DD"/>
    <w:rsid w:val="00325666"/>
    <w:rsid w:val="00325975"/>
    <w:rsid w:val="00325E1E"/>
    <w:rsid w:val="00325F35"/>
    <w:rsid w:val="003261CF"/>
    <w:rsid w:val="003261FA"/>
    <w:rsid w:val="00326578"/>
    <w:rsid w:val="00326894"/>
    <w:rsid w:val="00326A3E"/>
    <w:rsid w:val="00326F6A"/>
    <w:rsid w:val="003271F8"/>
    <w:rsid w:val="00327ADD"/>
    <w:rsid w:val="0033025C"/>
    <w:rsid w:val="003303D3"/>
    <w:rsid w:val="00330443"/>
    <w:rsid w:val="00330445"/>
    <w:rsid w:val="00330449"/>
    <w:rsid w:val="0033090B"/>
    <w:rsid w:val="00330917"/>
    <w:rsid w:val="0033094D"/>
    <w:rsid w:val="00330AB1"/>
    <w:rsid w:val="00330CD1"/>
    <w:rsid w:val="00330F93"/>
    <w:rsid w:val="00331203"/>
    <w:rsid w:val="00331587"/>
    <w:rsid w:val="00331607"/>
    <w:rsid w:val="00331648"/>
    <w:rsid w:val="00331BD1"/>
    <w:rsid w:val="00331E00"/>
    <w:rsid w:val="00331FFC"/>
    <w:rsid w:val="003321F7"/>
    <w:rsid w:val="003322FB"/>
    <w:rsid w:val="00332390"/>
    <w:rsid w:val="00332B38"/>
    <w:rsid w:val="00332B64"/>
    <w:rsid w:val="00332ED6"/>
    <w:rsid w:val="00332FFB"/>
    <w:rsid w:val="003330FE"/>
    <w:rsid w:val="0033327B"/>
    <w:rsid w:val="003332CC"/>
    <w:rsid w:val="0033331A"/>
    <w:rsid w:val="003335D7"/>
    <w:rsid w:val="00334051"/>
    <w:rsid w:val="00334F69"/>
    <w:rsid w:val="00334F95"/>
    <w:rsid w:val="0033515A"/>
    <w:rsid w:val="003351E3"/>
    <w:rsid w:val="0033532B"/>
    <w:rsid w:val="00335721"/>
    <w:rsid w:val="003358A6"/>
    <w:rsid w:val="00335942"/>
    <w:rsid w:val="00335A1F"/>
    <w:rsid w:val="00335C25"/>
    <w:rsid w:val="00335C7C"/>
    <w:rsid w:val="00335D41"/>
    <w:rsid w:val="0033603D"/>
    <w:rsid w:val="003361A2"/>
    <w:rsid w:val="00336271"/>
    <w:rsid w:val="0033632B"/>
    <w:rsid w:val="00336701"/>
    <w:rsid w:val="00336B3F"/>
    <w:rsid w:val="00336BB3"/>
    <w:rsid w:val="00336D90"/>
    <w:rsid w:val="00336FC9"/>
    <w:rsid w:val="003373F6"/>
    <w:rsid w:val="0033749D"/>
    <w:rsid w:val="00337862"/>
    <w:rsid w:val="00337AFA"/>
    <w:rsid w:val="00337B35"/>
    <w:rsid w:val="00337D11"/>
    <w:rsid w:val="00337FF1"/>
    <w:rsid w:val="00340477"/>
    <w:rsid w:val="00340744"/>
    <w:rsid w:val="00340A8D"/>
    <w:rsid w:val="00340B01"/>
    <w:rsid w:val="00340B6C"/>
    <w:rsid w:val="00340C86"/>
    <w:rsid w:val="00340D75"/>
    <w:rsid w:val="00341172"/>
    <w:rsid w:val="003411F0"/>
    <w:rsid w:val="00341592"/>
    <w:rsid w:val="00341601"/>
    <w:rsid w:val="003418A8"/>
    <w:rsid w:val="00341937"/>
    <w:rsid w:val="00341AE9"/>
    <w:rsid w:val="00341C46"/>
    <w:rsid w:val="00341E2C"/>
    <w:rsid w:val="00341E43"/>
    <w:rsid w:val="00341E87"/>
    <w:rsid w:val="00342164"/>
    <w:rsid w:val="00342207"/>
    <w:rsid w:val="00342413"/>
    <w:rsid w:val="00342F2A"/>
    <w:rsid w:val="00342FEA"/>
    <w:rsid w:val="003430C2"/>
    <w:rsid w:val="003432CB"/>
    <w:rsid w:val="003438CE"/>
    <w:rsid w:val="00343AB5"/>
    <w:rsid w:val="00343D99"/>
    <w:rsid w:val="00343DD4"/>
    <w:rsid w:val="00343FD9"/>
    <w:rsid w:val="003445A1"/>
    <w:rsid w:val="003446B4"/>
    <w:rsid w:val="00344863"/>
    <w:rsid w:val="00344CC9"/>
    <w:rsid w:val="00344F5B"/>
    <w:rsid w:val="00345180"/>
    <w:rsid w:val="00345276"/>
    <w:rsid w:val="003452D9"/>
    <w:rsid w:val="003454DC"/>
    <w:rsid w:val="00345520"/>
    <w:rsid w:val="00345629"/>
    <w:rsid w:val="0034599A"/>
    <w:rsid w:val="00345DDD"/>
    <w:rsid w:val="003462E4"/>
    <w:rsid w:val="0034631F"/>
    <w:rsid w:val="00346505"/>
    <w:rsid w:val="0034668E"/>
    <w:rsid w:val="00346A39"/>
    <w:rsid w:val="00346BF5"/>
    <w:rsid w:val="00346D4F"/>
    <w:rsid w:val="00346DD6"/>
    <w:rsid w:val="00346EBD"/>
    <w:rsid w:val="00347568"/>
    <w:rsid w:val="003476F0"/>
    <w:rsid w:val="003477A3"/>
    <w:rsid w:val="003477D7"/>
    <w:rsid w:val="00347828"/>
    <w:rsid w:val="0034791C"/>
    <w:rsid w:val="00347B7C"/>
    <w:rsid w:val="00347B81"/>
    <w:rsid w:val="00347CA6"/>
    <w:rsid w:val="00347CFB"/>
    <w:rsid w:val="00347FD2"/>
    <w:rsid w:val="0035031A"/>
    <w:rsid w:val="0035050D"/>
    <w:rsid w:val="00350846"/>
    <w:rsid w:val="00350A80"/>
    <w:rsid w:val="00350BE4"/>
    <w:rsid w:val="00350F8A"/>
    <w:rsid w:val="00351263"/>
    <w:rsid w:val="003519B6"/>
    <w:rsid w:val="00351A4C"/>
    <w:rsid w:val="00351A8D"/>
    <w:rsid w:val="003521BF"/>
    <w:rsid w:val="00352203"/>
    <w:rsid w:val="003524CD"/>
    <w:rsid w:val="003527BF"/>
    <w:rsid w:val="003527E7"/>
    <w:rsid w:val="00352903"/>
    <w:rsid w:val="00352992"/>
    <w:rsid w:val="00352F3F"/>
    <w:rsid w:val="003532DB"/>
    <w:rsid w:val="003533A0"/>
    <w:rsid w:val="00353479"/>
    <w:rsid w:val="00353A2E"/>
    <w:rsid w:val="00353B7B"/>
    <w:rsid w:val="00353E00"/>
    <w:rsid w:val="00353E9C"/>
    <w:rsid w:val="00353EF0"/>
    <w:rsid w:val="00353FD1"/>
    <w:rsid w:val="0035405F"/>
    <w:rsid w:val="003540DF"/>
    <w:rsid w:val="00354151"/>
    <w:rsid w:val="003543E4"/>
    <w:rsid w:val="003546C6"/>
    <w:rsid w:val="00354786"/>
    <w:rsid w:val="003548BC"/>
    <w:rsid w:val="003548DC"/>
    <w:rsid w:val="00354931"/>
    <w:rsid w:val="00354B5F"/>
    <w:rsid w:val="00354BE0"/>
    <w:rsid w:val="00354F97"/>
    <w:rsid w:val="003552AF"/>
    <w:rsid w:val="003554D8"/>
    <w:rsid w:val="00355678"/>
    <w:rsid w:val="00355737"/>
    <w:rsid w:val="003559FE"/>
    <w:rsid w:val="00355BD0"/>
    <w:rsid w:val="00355C08"/>
    <w:rsid w:val="0035673B"/>
    <w:rsid w:val="003567F7"/>
    <w:rsid w:val="003568BD"/>
    <w:rsid w:val="003569D7"/>
    <w:rsid w:val="00356C85"/>
    <w:rsid w:val="00356CE9"/>
    <w:rsid w:val="00356E13"/>
    <w:rsid w:val="00356F54"/>
    <w:rsid w:val="00356F67"/>
    <w:rsid w:val="003575DB"/>
    <w:rsid w:val="00357640"/>
    <w:rsid w:val="00357729"/>
    <w:rsid w:val="00357917"/>
    <w:rsid w:val="00357D0E"/>
    <w:rsid w:val="0036009F"/>
    <w:rsid w:val="00360499"/>
    <w:rsid w:val="003604CD"/>
    <w:rsid w:val="00360756"/>
    <w:rsid w:val="0036078A"/>
    <w:rsid w:val="00360A19"/>
    <w:rsid w:val="003611FE"/>
    <w:rsid w:val="00361202"/>
    <w:rsid w:val="003612B8"/>
    <w:rsid w:val="003612D8"/>
    <w:rsid w:val="00361342"/>
    <w:rsid w:val="00361412"/>
    <w:rsid w:val="00361AE7"/>
    <w:rsid w:val="00361B89"/>
    <w:rsid w:val="00361CCF"/>
    <w:rsid w:val="00361DD9"/>
    <w:rsid w:val="00362505"/>
    <w:rsid w:val="003626B9"/>
    <w:rsid w:val="00362B47"/>
    <w:rsid w:val="00362BAC"/>
    <w:rsid w:val="00362F64"/>
    <w:rsid w:val="00363025"/>
    <w:rsid w:val="003632DF"/>
    <w:rsid w:val="0036348C"/>
    <w:rsid w:val="00363677"/>
    <w:rsid w:val="003638BB"/>
    <w:rsid w:val="0036391E"/>
    <w:rsid w:val="00363BBF"/>
    <w:rsid w:val="00364053"/>
    <w:rsid w:val="003641D6"/>
    <w:rsid w:val="00364225"/>
    <w:rsid w:val="003647F2"/>
    <w:rsid w:val="003649B3"/>
    <w:rsid w:val="00364ADD"/>
    <w:rsid w:val="00364BA3"/>
    <w:rsid w:val="00364BB0"/>
    <w:rsid w:val="00364C43"/>
    <w:rsid w:val="00364E49"/>
    <w:rsid w:val="00364FED"/>
    <w:rsid w:val="0036519B"/>
    <w:rsid w:val="003652C5"/>
    <w:rsid w:val="00365638"/>
    <w:rsid w:val="003656AA"/>
    <w:rsid w:val="00365AA0"/>
    <w:rsid w:val="00365AE9"/>
    <w:rsid w:val="00366242"/>
    <w:rsid w:val="003662D4"/>
    <w:rsid w:val="003666FC"/>
    <w:rsid w:val="0036670E"/>
    <w:rsid w:val="0036689D"/>
    <w:rsid w:val="003669EB"/>
    <w:rsid w:val="00366BAF"/>
    <w:rsid w:val="00366C94"/>
    <w:rsid w:val="00366CDB"/>
    <w:rsid w:val="00366CE9"/>
    <w:rsid w:val="00366F03"/>
    <w:rsid w:val="00367291"/>
    <w:rsid w:val="0036783B"/>
    <w:rsid w:val="00367B3F"/>
    <w:rsid w:val="00367C12"/>
    <w:rsid w:val="00367C5A"/>
    <w:rsid w:val="0037050D"/>
    <w:rsid w:val="003705ED"/>
    <w:rsid w:val="00370CDA"/>
    <w:rsid w:val="00370E1B"/>
    <w:rsid w:val="00370E35"/>
    <w:rsid w:val="003710DA"/>
    <w:rsid w:val="0037124B"/>
    <w:rsid w:val="00371AE7"/>
    <w:rsid w:val="00371F19"/>
    <w:rsid w:val="003721D2"/>
    <w:rsid w:val="003725B1"/>
    <w:rsid w:val="00372755"/>
    <w:rsid w:val="00372EC6"/>
    <w:rsid w:val="0037364C"/>
    <w:rsid w:val="00373650"/>
    <w:rsid w:val="0037377B"/>
    <w:rsid w:val="0037381E"/>
    <w:rsid w:val="0037383B"/>
    <w:rsid w:val="003739AC"/>
    <w:rsid w:val="00373C2F"/>
    <w:rsid w:val="00373E0E"/>
    <w:rsid w:val="003742F5"/>
    <w:rsid w:val="00374991"/>
    <w:rsid w:val="003749DC"/>
    <w:rsid w:val="00374A82"/>
    <w:rsid w:val="00374AD3"/>
    <w:rsid w:val="00374C9C"/>
    <w:rsid w:val="00374DE8"/>
    <w:rsid w:val="00374FEC"/>
    <w:rsid w:val="00375431"/>
    <w:rsid w:val="003754A8"/>
    <w:rsid w:val="0037567A"/>
    <w:rsid w:val="00375893"/>
    <w:rsid w:val="00375B6A"/>
    <w:rsid w:val="00375F45"/>
    <w:rsid w:val="0037640E"/>
    <w:rsid w:val="00376496"/>
    <w:rsid w:val="00376517"/>
    <w:rsid w:val="00376814"/>
    <w:rsid w:val="00376C97"/>
    <w:rsid w:val="00376ECF"/>
    <w:rsid w:val="0037705F"/>
    <w:rsid w:val="003774F5"/>
    <w:rsid w:val="00377584"/>
    <w:rsid w:val="003777E3"/>
    <w:rsid w:val="00377E12"/>
    <w:rsid w:val="00377FDB"/>
    <w:rsid w:val="00380225"/>
    <w:rsid w:val="003802EA"/>
    <w:rsid w:val="00380524"/>
    <w:rsid w:val="00380892"/>
    <w:rsid w:val="003808E5"/>
    <w:rsid w:val="00380AC1"/>
    <w:rsid w:val="00380B8F"/>
    <w:rsid w:val="0038120F"/>
    <w:rsid w:val="00381294"/>
    <w:rsid w:val="00381714"/>
    <w:rsid w:val="0038181C"/>
    <w:rsid w:val="00381963"/>
    <w:rsid w:val="00381B13"/>
    <w:rsid w:val="00381C94"/>
    <w:rsid w:val="00381FA8"/>
    <w:rsid w:val="0038204B"/>
    <w:rsid w:val="003821C4"/>
    <w:rsid w:val="003824CC"/>
    <w:rsid w:val="00382555"/>
    <w:rsid w:val="00382B14"/>
    <w:rsid w:val="00382B2C"/>
    <w:rsid w:val="00382CE8"/>
    <w:rsid w:val="00382F48"/>
    <w:rsid w:val="00383201"/>
    <w:rsid w:val="003835C7"/>
    <w:rsid w:val="003835FB"/>
    <w:rsid w:val="00383958"/>
    <w:rsid w:val="00383BE9"/>
    <w:rsid w:val="00383DC9"/>
    <w:rsid w:val="003840C9"/>
    <w:rsid w:val="00384127"/>
    <w:rsid w:val="00384267"/>
    <w:rsid w:val="003842CA"/>
    <w:rsid w:val="003843E4"/>
    <w:rsid w:val="003845DE"/>
    <w:rsid w:val="0038463D"/>
    <w:rsid w:val="00384685"/>
    <w:rsid w:val="0038489C"/>
    <w:rsid w:val="003848C4"/>
    <w:rsid w:val="0038491C"/>
    <w:rsid w:val="00384941"/>
    <w:rsid w:val="00384B58"/>
    <w:rsid w:val="00384DF9"/>
    <w:rsid w:val="00385028"/>
    <w:rsid w:val="00385199"/>
    <w:rsid w:val="003852FB"/>
    <w:rsid w:val="00385313"/>
    <w:rsid w:val="003855A6"/>
    <w:rsid w:val="003855C4"/>
    <w:rsid w:val="00385966"/>
    <w:rsid w:val="00385B02"/>
    <w:rsid w:val="00385C76"/>
    <w:rsid w:val="00385C90"/>
    <w:rsid w:val="00385D3D"/>
    <w:rsid w:val="00385DB9"/>
    <w:rsid w:val="00385EAE"/>
    <w:rsid w:val="003864BB"/>
    <w:rsid w:val="003866C9"/>
    <w:rsid w:val="003866F2"/>
    <w:rsid w:val="0038676A"/>
    <w:rsid w:val="0038694F"/>
    <w:rsid w:val="0038697E"/>
    <w:rsid w:val="00386B21"/>
    <w:rsid w:val="00386C79"/>
    <w:rsid w:val="003872E1"/>
    <w:rsid w:val="00387718"/>
    <w:rsid w:val="003877B5"/>
    <w:rsid w:val="00387816"/>
    <w:rsid w:val="0038784D"/>
    <w:rsid w:val="00387B2F"/>
    <w:rsid w:val="00387CFF"/>
    <w:rsid w:val="00387F6E"/>
    <w:rsid w:val="003901C1"/>
    <w:rsid w:val="003904E6"/>
    <w:rsid w:val="00390B88"/>
    <w:rsid w:val="003910A5"/>
    <w:rsid w:val="00391101"/>
    <w:rsid w:val="00391CF1"/>
    <w:rsid w:val="00392136"/>
    <w:rsid w:val="00392D19"/>
    <w:rsid w:val="00392F70"/>
    <w:rsid w:val="003930BD"/>
    <w:rsid w:val="0039335D"/>
    <w:rsid w:val="003938EF"/>
    <w:rsid w:val="00393AF6"/>
    <w:rsid w:val="00393EB4"/>
    <w:rsid w:val="0039449C"/>
    <w:rsid w:val="0039456C"/>
    <w:rsid w:val="0039487A"/>
    <w:rsid w:val="00394D1D"/>
    <w:rsid w:val="00394E7B"/>
    <w:rsid w:val="00394EDC"/>
    <w:rsid w:val="0039526D"/>
    <w:rsid w:val="00395432"/>
    <w:rsid w:val="00395664"/>
    <w:rsid w:val="00395666"/>
    <w:rsid w:val="00395806"/>
    <w:rsid w:val="00395864"/>
    <w:rsid w:val="00395954"/>
    <w:rsid w:val="0039615D"/>
    <w:rsid w:val="003967DC"/>
    <w:rsid w:val="003969E7"/>
    <w:rsid w:val="00396CC4"/>
    <w:rsid w:val="00396D3B"/>
    <w:rsid w:val="003970AF"/>
    <w:rsid w:val="00397139"/>
    <w:rsid w:val="00397170"/>
    <w:rsid w:val="003971ED"/>
    <w:rsid w:val="0039728E"/>
    <w:rsid w:val="0039739D"/>
    <w:rsid w:val="003975CB"/>
    <w:rsid w:val="003976D3"/>
    <w:rsid w:val="00397C01"/>
    <w:rsid w:val="00397EFA"/>
    <w:rsid w:val="003A00B4"/>
    <w:rsid w:val="003A03C7"/>
    <w:rsid w:val="003A0885"/>
    <w:rsid w:val="003A0B24"/>
    <w:rsid w:val="003A0BD5"/>
    <w:rsid w:val="003A0BE8"/>
    <w:rsid w:val="003A0DF3"/>
    <w:rsid w:val="003A1295"/>
    <w:rsid w:val="003A12EF"/>
    <w:rsid w:val="003A136B"/>
    <w:rsid w:val="003A18A1"/>
    <w:rsid w:val="003A1E6D"/>
    <w:rsid w:val="003A1FA7"/>
    <w:rsid w:val="003A2070"/>
    <w:rsid w:val="003A2526"/>
    <w:rsid w:val="003A26BC"/>
    <w:rsid w:val="003A2864"/>
    <w:rsid w:val="003A2A4D"/>
    <w:rsid w:val="003A2ABF"/>
    <w:rsid w:val="003A2CCC"/>
    <w:rsid w:val="003A2D2C"/>
    <w:rsid w:val="003A2D52"/>
    <w:rsid w:val="003A2D80"/>
    <w:rsid w:val="003A2E46"/>
    <w:rsid w:val="003A2EDA"/>
    <w:rsid w:val="003A38A4"/>
    <w:rsid w:val="003A38C9"/>
    <w:rsid w:val="003A3B07"/>
    <w:rsid w:val="003A3B8B"/>
    <w:rsid w:val="003A3FDF"/>
    <w:rsid w:val="003A43AF"/>
    <w:rsid w:val="003A44E2"/>
    <w:rsid w:val="003A471D"/>
    <w:rsid w:val="003A48E3"/>
    <w:rsid w:val="003A49C0"/>
    <w:rsid w:val="003A4E74"/>
    <w:rsid w:val="003A4EC8"/>
    <w:rsid w:val="003A4F0C"/>
    <w:rsid w:val="003A5159"/>
    <w:rsid w:val="003A54A1"/>
    <w:rsid w:val="003A5735"/>
    <w:rsid w:val="003A5797"/>
    <w:rsid w:val="003A5A3C"/>
    <w:rsid w:val="003A625F"/>
    <w:rsid w:val="003A63DD"/>
    <w:rsid w:val="003A656A"/>
    <w:rsid w:val="003A68CC"/>
    <w:rsid w:val="003A6C1C"/>
    <w:rsid w:val="003A736C"/>
    <w:rsid w:val="003A74BD"/>
    <w:rsid w:val="003A7531"/>
    <w:rsid w:val="003A75E2"/>
    <w:rsid w:val="003A76F8"/>
    <w:rsid w:val="003A7707"/>
    <w:rsid w:val="003A7716"/>
    <w:rsid w:val="003A7A40"/>
    <w:rsid w:val="003A7E50"/>
    <w:rsid w:val="003A7EAB"/>
    <w:rsid w:val="003B0589"/>
    <w:rsid w:val="003B090F"/>
    <w:rsid w:val="003B0917"/>
    <w:rsid w:val="003B0A73"/>
    <w:rsid w:val="003B0B7F"/>
    <w:rsid w:val="003B0DD4"/>
    <w:rsid w:val="003B11FA"/>
    <w:rsid w:val="003B14CC"/>
    <w:rsid w:val="003B15C4"/>
    <w:rsid w:val="003B17F8"/>
    <w:rsid w:val="003B1E65"/>
    <w:rsid w:val="003B207C"/>
    <w:rsid w:val="003B2C4E"/>
    <w:rsid w:val="003B2CA7"/>
    <w:rsid w:val="003B2F3C"/>
    <w:rsid w:val="003B2F70"/>
    <w:rsid w:val="003B3169"/>
    <w:rsid w:val="003B361D"/>
    <w:rsid w:val="003B3CD2"/>
    <w:rsid w:val="003B3CFD"/>
    <w:rsid w:val="003B410D"/>
    <w:rsid w:val="003B4116"/>
    <w:rsid w:val="003B4347"/>
    <w:rsid w:val="003B479B"/>
    <w:rsid w:val="003B4CD0"/>
    <w:rsid w:val="003B4E57"/>
    <w:rsid w:val="003B4E73"/>
    <w:rsid w:val="003B51B0"/>
    <w:rsid w:val="003B5470"/>
    <w:rsid w:val="003B5678"/>
    <w:rsid w:val="003B5D77"/>
    <w:rsid w:val="003B64FA"/>
    <w:rsid w:val="003B67C8"/>
    <w:rsid w:val="003B6B79"/>
    <w:rsid w:val="003B6FFD"/>
    <w:rsid w:val="003B700F"/>
    <w:rsid w:val="003B7340"/>
    <w:rsid w:val="003B7AC0"/>
    <w:rsid w:val="003B7C37"/>
    <w:rsid w:val="003B7C74"/>
    <w:rsid w:val="003C0012"/>
    <w:rsid w:val="003C0344"/>
    <w:rsid w:val="003C0735"/>
    <w:rsid w:val="003C091D"/>
    <w:rsid w:val="003C0A0B"/>
    <w:rsid w:val="003C0AEB"/>
    <w:rsid w:val="003C0F96"/>
    <w:rsid w:val="003C1034"/>
    <w:rsid w:val="003C1129"/>
    <w:rsid w:val="003C144C"/>
    <w:rsid w:val="003C15BF"/>
    <w:rsid w:val="003C1690"/>
    <w:rsid w:val="003C1896"/>
    <w:rsid w:val="003C18AB"/>
    <w:rsid w:val="003C18C1"/>
    <w:rsid w:val="003C19F2"/>
    <w:rsid w:val="003C1E32"/>
    <w:rsid w:val="003C22FE"/>
    <w:rsid w:val="003C28B3"/>
    <w:rsid w:val="003C28F2"/>
    <w:rsid w:val="003C29E9"/>
    <w:rsid w:val="003C2A0F"/>
    <w:rsid w:val="003C2B9D"/>
    <w:rsid w:val="003C316E"/>
    <w:rsid w:val="003C3308"/>
    <w:rsid w:val="003C339B"/>
    <w:rsid w:val="003C37D3"/>
    <w:rsid w:val="003C399E"/>
    <w:rsid w:val="003C3B27"/>
    <w:rsid w:val="003C3DB9"/>
    <w:rsid w:val="003C3FC7"/>
    <w:rsid w:val="003C42CA"/>
    <w:rsid w:val="003C48B8"/>
    <w:rsid w:val="003C493F"/>
    <w:rsid w:val="003C4C47"/>
    <w:rsid w:val="003C4CBC"/>
    <w:rsid w:val="003C4D12"/>
    <w:rsid w:val="003C51A2"/>
    <w:rsid w:val="003C533F"/>
    <w:rsid w:val="003C565C"/>
    <w:rsid w:val="003C5B56"/>
    <w:rsid w:val="003C5E6B"/>
    <w:rsid w:val="003C5E88"/>
    <w:rsid w:val="003C5FDE"/>
    <w:rsid w:val="003C6155"/>
    <w:rsid w:val="003C67A4"/>
    <w:rsid w:val="003C67F8"/>
    <w:rsid w:val="003C6934"/>
    <w:rsid w:val="003C6941"/>
    <w:rsid w:val="003C69A3"/>
    <w:rsid w:val="003C6C2D"/>
    <w:rsid w:val="003C6F70"/>
    <w:rsid w:val="003C6FE9"/>
    <w:rsid w:val="003C7124"/>
    <w:rsid w:val="003C735F"/>
    <w:rsid w:val="003C744B"/>
    <w:rsid w:val="003C756A"/>
    <w:rsid w:val="003C76FE"/>
    <w:rsid w:val="003C7763"/>
    <w:rsid w:val="003C7A4C"/>
    <w:rsid w:val="003C7BED"/>
    <w:rsid w:val="003C7F0E"/>
    <w:rsid w:val="003C7FEF"/>
    <w:rsid w:val="003D0169"/>
    <w:rsid w:val="003D02DA"/>
    <w:rsid w:val="003D06D0"/>
    <w:rsid w:val="003D0D3C"/>
    <w:rsid w:val="003D116D"/>
    <w:rsid w:val="003D14C3"/>
    <w:rsid w:val="003D18F2"/>
    <w:rsid w:val="003D1A6A"/>
    <w:rsid w:val="003D1AEA"/>
    <w:rsid w:val="003D1B33"/>
    <w:rsid w:val="003D1F23"/>
    <w:rsid w:val="003D1F3A"/>
    <w:rsid w:val="003D1F9C"/>
    <w:rsid w:val="003D1FA4"/>
    <w:rsid w:val="003D21E4"/>
    <w:rsid w:val="003D24A5"/>
    <w:rsid w:val="003D2760"/>
    <w:rsid w:val="003D2AB2"/>
    <w:rsid w:val="003D2D74"/>
    <w:rsid w:val="003D2D84"/>
    <w:rsid w:val="003D3058"/>
    <w:rsid w:val="003D3433"/>
    <w:rsid w:val="003D345C"/>
    <w:rsid w:val="003D3685"/>
    <w:rsid w:val="003D3D88"/>
    <w:rsid w:val="003D3E6A"/>
    <w:rsid w:val="003D4011"/>
    <w:rsid w:val="003D41EC"/>
    <w:rsid w:val="003D4372"/>
    <w:rsid w:val="003D4882"/>
    <w:rsid w:val="003D4BCC"/>
    <w:rsid w:val="003D4BF5"/>
    <w:rsid w:val="003D4C54"/>
    <w:rsid w:val="003D4E92"/>
    <w:rsid w:val="003D5455"/>
    <w:rsid w:val="003D5561"/>
    <w:rsid w:val="003D563B"/>
    <w:rsid w:val="003D5642"/>
    <w:rsid w:val="003D5C2E"/>
    <w:rsid w:val="003D5DE9"/>
    <w:rsid w:val="003D60AD"/>
    <w:rsid w:val="003D6140"/>
    <w:rsid w:val="003D6269"/>
    <w:rsid w:val="003D64C1"/>
    <w:rsid w:val="003D66A2"/>
    <w:rsid w:val="003D66CB"/>
    <w:rsid w:val="003D6810"/>
    <w:rsid w:val="003D699F"/>
    <w:rsid w:val="003D6B48"/>
    <w:rsid w:val="003D6CDF"/>
    <w:rsid w:val="003D6DF9"/>
    <w:rsid w:val="003D70EE"/>
    <w:rsid w:val="003D7147"/>
    <w:rsid w:val="003D715A"/>
    <w:rsid w:val="003D7345"/>
    <w:rsid w:val="003D7580"/>
    <w:rsid w:val="003D7635"/>
    <w:rsid w:val="003D76A6"/>
    <w:rsid w:val="003D76E6"/>
    <w:rsid w:val="003D79C1"/>
    <w:rsid w:val="003D79C9"/>
    <w:rsid w:val="003D7B01"/>
    <w:rsid w:val="003E00A9"/>
    <w:rsid w:val="003E051C"/>
    <w:rsid w:val="003E06A5"/>
    <w:rsid w:val="003E0712"/>
    <w:rsid w:val="003E08CA"/>
    <w:rsid w:val="003E0A73"/>
    <w:rsid w:val="003E0A91"/>
    <w:rsid w:val="003E1874"/>
    <w:rsid w:val="003E1AB7"/>
    <w:rsid w:val="003E1B03"/>
    <w:rsid w:val="003E1EB9"/>
    <w:rsid w:val="003E2BEF"/>
    <w:rsid w:val="003E2F23"/>
    <w:rsid w:val="003E3183"/>
    <w:rsid w:val="003E35C2"/>
    <w:rsid w:val="003E367A"/>
    <w:rsid w:val="003E375E"/>
    <w:rsid w:val="003E376F"/>
    <w:rsid w:val="003E3887"/>
    <w:rsid w:val="003E396B"/>
    <w:rsid w:val="003E3BD5"/>
    <w:rsid w:val="003E3EFD"/>
    <w:rsid w:val="003E3FD6"/>
    <w:rsid w:val="003E3FF3"/>
    <w:rsid w:val="003E4094"/>
    <w:rsid w:val="003E41A9"/>
    <w:rsid w:val="003E4245"/>
    <w:rsid w:val="003E46F5"/>
    <w:rsid w:val="003E47ED"/>
    <w:rsid w:val="003E48D8"/>
    <w:rsid w:val="003E4C94"/>
    <w:rsid w:val="003E5107"/>
    <w:rsid w:val="003E5341"/>
    <w:rsid w:val="003E5717"/>
    <w:rsid w:val="003E59E2"/>
    <w:rsid w:val="003E5A4F"/>
    <w:rsid w:val="003E5F41"/>
    <w:rsid w:val="003E63B5"/>
    <w:rsid w:val="003E7159"/>
    <w:rsid w:val="003E7322"/>
    <w:rsid w:val="003E74DE"/>
    <w:rsid w:val="003E7F9D"/>
    <w:rsid w:val="003F00A4"/>
    <w:rsid w:val="003F0454"/>
    <w:rsid w:val="003F06D0"/>
    <w:rsid w:val="003F06FC"/>
    <w:rsid w:val="003F095C"/>
    <w:rsid w:val="003F0A9B"/>
    <w:rsid w:val="003F0CEC"/>
    <w:rsid w:val="003F0DE0"/>
    <w:rsid w:val="003F0F72"/>
    <w:rsid w:val="003F1022"/>
    <w:rsid w:val="003F1039"/>
    <w:rsid w:val="003F11DF"/>
    <w:rsid w:val="003F193C"/>
    <w:rsid w:val="003F1975"/>
    <w:rsid w:val="003F1CC3"/>
    <w:rsid w:val="003F1F7F"/>
    <w:rsid w:val="003F207D"/>
    <w:rsid w:val="003F220E"/>
    <w:rsid w:val="003F227A"/>
    <w:rsid w:val="003F2702"/>
    <w:rsid w:val="003F2773"/>
    <w:rsid w:val="003F2B7C"/>
    <w:rsid w:val="003F2DDA"/>
    <w:rsid w:val="003F2ECA"/>
    <w:rsid w:val="003F2EE8"/>
    <w:rsid w:val="003F3695"/>
    <w:rsid w:val="003F3E06"/>
    <w:rsid w:val="003F3F17"/>
    <w:rsid w:val="003F3F52"/>
    <w:rsid w:val="003F3FB4"/>
    <w:rsid w:val="003F4162"/>
    <w:rsid w:val="003F4233"/>
    <w:rsid w:val="003F446B"/>
    <w:rsid w:val="003F47BB"/>
    <w:rsid w:val="003F47CF"/>
    <w:rsid w:val="003F4950"/>
    <w:rsid w:val="003F4B53"/>
    <w:rsid w:val="003F4DB6"/>
    <w:rsid w:val="003F4EE5"/>
    <w:rsid w:val="003F5355"/>
    <w:rsid w:val="003F5363"/>
    <w:rsid w:val="003F55B4"/>
    <w:rsid w:val="003F576E"/>
    <w:rsid w:val="003F5815"/>
    <w:rsid w:val="003F5C41"/>
    <w:rsid w:val="003F5FDA"/>
    <w:rsid w:val="003F61A6"/>
    <w:rsid w:val="003F6767"/>
    <w:rsid w:val="003F6783"/>
    <w:rsid w:val="003F6A46"/>
    <w:rsid w:val="003F6D31"/>
    <w:rsid w:val="003F6DD3"/>
    <w:rsid w:val="003F6EFD"/>
    <w:rsid w:val="003F70E0"/>
    <w:rsid w:val="003F71C4"/>
    <w:rsid w:val="003F7205"/>
    <w:rsid w:val="003F73A3"/>
    <w:rsid w:val="003F764F"/>
    <w:rsid w:val="003F76C0"/>
    <w:rsid w:val="003F7732"/>
    <w:rsid w:val="003F7745"/>
    <w:rsid w:val="003F7A82"/>
    <w:rsid w:val="003F7E36"/>
    <w:rsid w:val="00400750"/>
    <w:rsid w:val="00400BA4"/>
    <w:rsid w:val="00400CAD"/>
    <w:rsid w:val="004015BF"/>
    <w:rsid w:val="00401FC1"/>
    <w:rsid w:val="00402219"/>
    <w:rsid w:val="00402786"/>
    <w:rsid w:val="00402876"/>
    <w:rsid w:val="00402DB8"/>
    <w:rsid w:val="0040321F"/>
    <w:rsid w:val="004034DC"/>
    <w:rsid w:val="00403525"/>
    <w:rsid w:val="00403752"/>
    <w:rsid w:val="0040388C"/>
    <w:rsid w:val="0040389B"/>
    <w:rsid w:val="00403CE3"/>
    <w:rsid w:val="00404286"/>
    <w:rsid w:val="004044C5"/>
    <w:rsid w:val="0040490A"/>
    <w:rsid w:val="00404929"/>
    <w:rsid w:val="00404943"/>
    <w:rsid w:val="00404D68"/>
    <w:rsid w:val="00404EAA"/>
    <w:rsid w:val="00405286"/>
    <w:rsid w:val="004054BE"/>
    <w:rsid w:val="00405807"/>
    <w:rsid w:val="00405A87"/>
    <w:rsid w:val="00405AD0"/>
    <w:rsid w:val="00405FE6"/>
    <w:rsid w:val="00406024"/>
    <w:rsid w:val="004060D5"/>
    <w:rsid w:val="004060F8"/>
    <w:rsid w:val="0040633F"/>
    <w:rsid w:val="0040654A"/>
    <w:rsid w:val="004066C4"/>
    <w:rsid w:val="004068EF"/>
    <w:rsid w:val="00406DD1"/>
    <w:rsid w:val="00406EB6"/>
    <w:rsid w:val="0040700F"/>
    <w:rsid w:val="0040714E"/>
    <w:rsid w:val="004072DC"/>
    <w:rsid w:val="00407477"/>
    <w:rsid w:val="0040750D"/>
    <w:rsid w:val="00407799"/>
    <w:rsid w:val="00407DBA"/>
    <w:rsid w:val="00407EF8"/>
    <w:rsid w:val="00410139"/>
    <w:rsid w:val="00410277"/>
    <w:rsid w:val="00410513"/>
    <w:rsid w:val="00410B6A"/>
    <w:rsid w:val="00410EBA"/>
    <w:rsid w:val="00410F21"/>
    <w:rsid w:val="004111E4"/>
    <w:rsid w:val="0041125A"/>
    <w:rsid w:val="004115A9"/>
    <w:rsid w:val="0041162C"/>
    <w:rsid w:val="004118E7"/>
    <w:rsid w:val="00411D60"/>
    <w:rsid w:val="00412080"/>
    <w:rsid w:val="004121E2"/>
    <w:rsid w:val="00412887"/>
    <w:rsid w:val="00412B0D"/>
    <w:rsid w:val="00412C89"/>
    <w:rsid w:val="00412CDE"/>
    <w:rsid w:val="00412FBF"/>
    <w:rsid w:val="0041303A"/>
    <w:rsid w:val="00413523"/>
    <w:rsid w:val="0041359F"/>
    <w:rsid w:val="004135F3"/>
    <w:rsid w:val="00413637"/>
    <w:rsid w:val="00413D85"/>
    <w:rsid w:val="00414012"/>
    <w:rsid w:val="004142C0"/>
    <w:rsid w:val="004142DD"/>
    <w:rsid w:val="00414992"/>
    <w:rsid w:val="00414B0D"/>
    <w:rsid w:val="00414EF3"/>
    <w:rsid w:val="00414EFA"/>
    <w:rsid w:val="00414F52"/>
    <w:rsid w:val="0041511A"/>
    <w:rsid w:val="0041513A"/>
    <w:rsid w:val="00415255"/>
    <w:rsid w:val="00415388"/>
    <w:rsid w:val="00415573"/>
    <w:rsid w:val="004156DA"/>
    <w:rsid w:val="00415FD1"/>
    <w:rsid w:val="00416000"/>
    <w:rsid w:val="0041609C"/>
    <w:rsid w:val="00416194"/>
    <w:rsid w:val="00416269"/>
    <w:rsid w:val="004165D1"/>
    <w:rsid w:val="00416690"/>
    <w:rsid w:val="00416782"/>
    <w:rsid w:val="00416993"/>
    <w:rsid w:val="00416F6B"/>
    <w:rsid w:val="00417183"/>
    <w:rsid w:val="004172C5"/>
    <w:rsid w:val="00417478"/>
    <w:rsid w:val="00417838"/>
    <w:rsid w:val="00417F7D"/>
    <w:rsid w:val="0042004B"/>
    <w:rsid w:val="004200EC"/>
    <w:rsid w:val="004203EA"/>
    <w:rsid w:val="004203FE"/>
    <w:rsid w:val="004206A6"/>
    <w:rsid w:val="00420774"/>
    <w:rsid w:val="0042091D"/>
    <w:rsid w:val="00420922"/>
    <w:rsid w:val="00420D61"/>
    <w:rsid w:val="00421172"/>
    <w:rsid w:val="0042127D"/>
    <w:rsid w:val="00421283"/>
    <w:rsid w:val="0042139F"/>
    <w:rsid w:val="004219BF"/>
    <w:rsid w:val="00421BEC"/>
    <w:rsid w:val="00421C4B"/>
    <w:rsid w:val="00422446"/>
    <w:rsid w:val="004225DA"/>
    <w:rsid w:val="00422637"/>
    <w:rsid w:val="0042291A"/>
    <w:rsid w:val="004229AE"/>
    <w:rsid w:val="00422D12"/>
    <w:rsid w:val="00422EE4"/>
    <w:rsid w:val="00423206"/>
    <w:rsid w:val="004233DF"/>
    <w:rsid w:val="00423422"/>
    <w:rsid w:val="0042365D"/>
    <w:rsid w:val="004237C7"/>
    <w:rsid w:val="0042390C"/>
    <w:rsid w:val="004239F4"/>
    <w:rsid w:val="00423A5F"/>
    <w:rsid w:val="00423DDB"/>
    <w:rsid w:val="00424302"/>
    <w:rsid w:val="004245AD"/>
    <w:rsid w:val="004245CE"/>
    <w:rsid w:val="004248BB"/>
    <w:rsid w:val="00424A84"/>
    <w:rsid w:val="00424EFB"/>
    <w:rsid w:val="00424F37"/>
    <w:rsid w:val="004256EC"/>
    <w:rsid w:val="00425AB7"/>
    <w:rsid w:val="00425ADD"/>
    <w:rsid w:val="00425C47"/>
    <w:rsid w:val="00425D46"/>
    <w:rsid w:val="00426009"/>
    <w:rsid w:val="004260CF"/>
    <w:rsid w:val="004263C4"/>
    <w:rsid w:val="00426770"/>
    <w:rsid w:val="0042689F"/>
    <w:rsid w:val="0042726F"/>
    <w:rsid w:val="004272EB"/>
    <w:rsid w:val="00427DDE"/>
    <w:rsid w:val="00427EAF"/>
    <w:rsid w:val="00427F9C"/>
    <w:rsid w:val="0043014D"/>
    <w:rsid w:val="0043025A"/>
    <w:rsid w:val="0043041B"/>
    <w:rsid w:val="00430636"/>
    <w:rsid w:val="00430AF5"/>
    <w:rsid w:val="00430B2C"/>
    <w:rsid w:val="00430B85"/>
    <w:rsid w:val="00430CA5"/>
    <w:rsid w:val="00431027"/>
    <w:rsid w:val="0043117A"/>
    <w:rsid w:val="004311A1"/>
    <w:rsid w:val="0043135F"/>
    <w:rsid w:val="00431723"/>
    <w:rsid w:val="00431AC9"/>
    <w:rsid w:val="00431DAB"/>
    <w:rsid w:val="00431FC1"/>
    <w:rsid w:val="0043207E"/>
    <w:rsid w:val="0043215B"/>
    <w:rsid w:val="0043217B"/>
    <w:rsid w:val="004323A3"/>
    <w:rsid w:val="004325A5"/>
    <w:rsid w:val="00432762"/>
    <w:rsid w:val="00432871"/>
    <w:rsid w:val="00432C5C"/>
    <w:rsid w:val="00432C8E"/>
    <w:rsid w:val="00432EF2"/>
    <w:rsid w:val="00433359"/>
    <w:rsid w:val="00433928"/>
    <w:rsid w:val="00433B2E"/>
    <w:rsid w:val="00433CFD"/>
    <w:rsid w:val="00433E6F"/>
    <w:rsid w:val="0043414C"/>
    <w:rsid w:val="004341EC"/>
    <w:rsid w:val="00434EFD"/>
    <w:rsid w:val="00435157"/>
    <w:rsid w:val="004351AE"/>
    <w:rsid w:val="00435242"/>
    <w:rsid w:val="004352C7"/>
    <w:rsid w:val="0043543F"/>
    <w:rsid w:val="004354A8"/>
    <w:rsid w:val="004354E5"/>
    <w:rsid w:val="004355BA"/>
    <w:rsid w:val="00435BD6"/>
    <w:rsid w:val="00435F7E"/>
    <w:rsid w:val="00435FC0"/>
    <w:rsid w:val="00436171"/>
    <w:rsid w:val="004361E4"/>
    <w:rsid w:val="00436254"/>
    <w:rsid w:val="0043676D"/>
    <w:rsid w:val="004368D1"/>
    <w:rsid w:val="00436DE7"/>
    <w:rsid w:val="00437154"/>
    <w:rsid w:val="0043754E"/>
    <w:rsid w:val="00437944"/>
    <w:rsid w:val="00437AEF"/>
    <w:rsid w:val="00437C6E"/>
    <w:rsid w:val="00437C7C"/>
    <w:rsid w:val="00437DFB"/>
    <w:rsid w:val="0044011E"/>
    <w:rsid w:val="0044028A"/>
    <w:rsid w:val="004402E1"/>
    <w:rsid w:val="0044036B"/>
    <w:rsid w:val="00440661"/>
    <w:rsid w:val="00440AF5"/>
    <w:rsid w:val="00440BFC"/>
    <w:rsid w:val="00441132"/>
    <w:rsid w:val="00441146"/>
    <w:rsid w:val="004413C1"/>
    <w:rsid w:val="0044144C"/>
    <w:rsid w:val="004415AB"/>
    <w:rsid w:val="0044191F"/>
    <w:rsid w:val="00441B1F"/>
    <w:rsid w:val="00441C59"/>
    <w:rsid w:val="00441CB4"/>
    <w:rsid w:val="00441CB6"/>
    <w:rsid w:val="00441DA7"/>
    <w:rsid w:val="004420B1"/>
    <w:rsid w:val="00442273"/>
    <w:rsid w:val="00442332"/>
    <w:rsid w:val="004423BA"/>
    <w:rsid w:val="00442D35"/>
    <w:rsid w:val="00442EF2"/>
    <w:rsid w:val="004430DD"/>
    <w:rsid w:val="00443223"/>
    <w:rsid w:val="0044343B"/>
    <w:rsid w:val="004437B9"/>
    <w:rsid w:val="00443966"/>
    <w:rsid w:val="00443A02"/>
    <w:rsid w:val="00443BFA"/>
    <w:rsid w:val="00443C78"/>
    <w:rsid w:val="0044439A"/>
    <w:rsid w:val="004449EE"/>
    <w:rsid w:val="00444A48"/>
    <w:rsid w:val="00444A65"/>
    <w:rsid w:val="00444B97"/>
    <w:rsid w:val="004452E0"/>
    <w:rsid w:val="00445487"/>
    <w:rsid w:val="004456F6"/>
    <w:rsid w:val="004458F7"/>
    <w:rsid w:val="00446016"/>
    <w:rsid w:val="004461DB"/>
    <w:rsid w:val="00446439"/>
    <w:rsid w:val="0044670B"/>
    <w:rsid w:val="00446717"/>
    <w:rsid w:val="00446FFE"/>
    <w:rsid w:val="00447326"/>
    <w:rsid w:val="0044735C"/>
    <w:rsid w:val="004474D7"/>
    <w:rsid w:val="004476A7"/>
    <w:rsid w:val="0044778E"/>
    <w:rsid w:val="00447A65"/>
    <w:rsid w:val="00447AB7"/>
    <w:rsid w:val="00447AEC"/>
    <w:rsid w:val="00450069"/>
    <w:rsid w:val="00450122"/>
    <w:rsid w:val="00450494"/>
    <w:rsid w:val="0045056F"/>
    <w:rsid w:val="00450725"/>
    <w:rsid w:val="004508FB"/>
    <w:rsid w:val="00450A60"/>
    <w:rsid w:val="00450BCB"/>
    <w:rsid w:val="00450EF9"/>
    <w:rsid w:val="00450F5A"/>
    <w:rsid w:val="0045128B"/>
    <w:rsid w:val="004514BF"/>
    <w:rsid w:val="004514E0"/>
    <w:rsid w:val="0045174E"/>
    <w:rsid w:val="00451790"/>
    <w:rsid w:val="0045184E"/>
    <w:rsid w:val="004518CA"/>
    <w:rsid w:val="00451D7A"/>
    <w:rsid w:val="00451ED2"/>
    <w:rsid w:val="00451EEE"/>
    <w:rsid w:val="00451FC7"/>
    <w:rsid w:val="00451FF4"/>
    <w:rsid w:val="004522D3"/>
    <w:rsid w:val="00452399"/>
    <w:rsid w:val="00452503"/>
    <w:rsid w:val="00452BD8"/>
    <w:rsid w:val="00452D15"/>
    <w:rsid w:val="00452FFC"/>
    <w:rsid w:val="004530B5"/>
    <w:rsid w:val="004530CF"/>
    <w:rsid w:val="0045341D"/>
    <w:rsid w:val="004535B6"/>
    <w:rsid w:val="004539ED"/>
    <w:rsid w:val="00453A09"/>
    <w:rsid w:val="00453EB1"/>
    <w:rsid w:val="00454B7C"/>
    <w:rsid w:val="00454EF6"/>
    <w:rsid w:val="00455003"/>
    <w:rsid w:val="004550C6"/>
    <w:rsid w:val="00455205"/>
    <w:rsid w:val="0045521A"/>
    <w:rsid w:val="00455460"/>
    <w:rsid w:val="004555FA"/>
    <w:rsid w:val="0045580C"/>
    <w:rsid w:val="00455CFC"/>
    <w:rsid w:val="00455D12"/>
    <w:rsid w:val="00455F13"/>
    <w:rsid w:val="00456200"/>
    <w:rsid w:val="0045669B"/>
    <w:rsid w:val="00456CBA"/>
    <w:rsid w:val="00456F04"/>
    <w:rsid w:val="00457297"/>
    <w:rsid w:val="004573B5"/>
    <w:rsid w:val="0045770E"/>
    <w:rsid w:val="00457733"/>
    <w:rsid w:val="00457902"/>
    <w:rsid w:val="004579A5"/>
    <w:rsid w:val="00457AC7"/>
    <w:rsid w:val="00457B7C"/>
    <w:rsid w:val="00457EA2"/>
    <w:rsid w:val="00460175"/>
    <w:rsid w:val="0046074B"/>
    <w:rsid w:val="00460753"/>
    <w:rsid w:val="00460C02"/>
    <w:rsid w:val="0046111F"/>
    <w:rsid w:val="00461162"/>
    <w:rsid w:val="004611AF"/>
    <w:rsid w:val="0046157F"/>
    <w:rsid w:val="004616E3"/>
    <w:rsid w:val="004619C9"/>
    <w:rsid w:val="00461B56"/>
    <w:rsid w:val="00461BAD"/>
    <w:rsid w:val="00461C1E"/>
    <w:rsid w:val="00461FEA"/>
    <w:rsid w:val="004622A5"/>
    <w:rsid w:val="00462424"/>
    <w:rsid w:val="00462452"/>
    <w:rsid w:val="004625D0"/>
    <w:rsid w:val="00462766"/>
    <w:rsid w:val="00462D3E"/>
    <w:rsid w:val="00462DAD"/>
    <w:rsid w:val="00462FB5"/>
    <w:rsid w:val="004630A8"/>
    <w:rsid w:val="004630ED"/>
    <w:rsid w:val="00463322"/>
    <w:rsid w:val="004633AE"/>
    <w:rsid w:val="004633BA"/>
    <w:rsid w:val="0046354E"/>
    <w:rsid w:val="00463B56"/>
    <w:rsid w:val="00463F0D"/>
    <w:rsid w:val="004640F5"/>
    <w:rsid w:val="00464328"/>
    <w:rsid w:val="004646A6"/>
    <w:rsid w:val="00464771"/>
    <w:rsid w:val="00464829"/>
    <w:rsid w:val="00464E6E"/>
    <w:rsid w:val="00464E87"/>
    <w:rsid w:val="004650B0"/>
    <w:rsid w:val="004650C5"/>
    <w:rsid w:val="004652F9"/>
    <w:rsid w:val="004654A8"/>
    <w:rsid w:val="00465558"/>
    <w:rsid w:val="00465952"/>
    <w:rsid w:val="00465ADB"/>
    <w:rsid w:val="00465FEA"/>
    <w:rsid w:val="00466025"/>
    <w:rsid w:val="0046618C"/>
    <w:rsid w:val="004661D2"/>
    <w:rsid w:val="00466262"/>
    <w:rsid w:val="00466274"/>
    <w:rsid w:val="004662C5"/>
    <w:rsid w:val="00466351"/>
    <w:rsid w:val="0046649D"/>
    <w:rsid w:val="00466633"/>
    <w:rsid w:val="0046669C"/>
    <w:rsid w:val="00466A3A"/>
    <w:rsid w:val="00466B2F"/>
    <w:rsid w:val="00466B75"/>
    <w:rsid w:val="00466BCE"/>
    <w:rsid w:val="00466D0F"/>
    <w:rsid w:val="00466ED4"/>
    <w:rsid w:val="00466EE4"/>
    <w:rsid w:val="004671AA"/>
    <w:rsid w:val="004677AA"/>
    <w:rsid w:val="004677B3"/>
    <w:rsid w:val="00467896"/>
    <w:rsid w:val="00467A70"/>
    <w:rsid w:val="00467BE7"/>
    <w:rsid w:val="00467E90"/>
    <w:rsid w:val="00470410"/>
    <w:rsid w:val="00470434"/>
    <w:rsid w:val="004704E5"/>
    <w:rsid w:val="00470613"/>
    <w:rsid w:val="00470747"/>
    <w:rsid w:val="0047075A"/>
    <w:rsid w:val="004708D6"/>
    <w:rsid w:val="004709EB"/>
    <w:rsid w:val="0047106D"/>
    <w:rsid w:val="00471165"/>
    <w:rsid w:val="004712F9"/>
    <w:rsid w:val="00471559"/>
    <w:rsid w:val="0047178A"/>
    <w:rsid w:val="004719E8"/>
    <w:rsid w:val="00471B65"/>
    <w:rsid w:val="00472334"/>
    <w:rsid w:val="0047249B"/>
    <w:rsid w:val="00472EA1"/>
    <w:rsid w:val="0047303E"/>
    <w:rsid w:val="0047304A"/>
    <w:rsid w:val="00473097"/>
    <w:rsid w:val="004730CC"/>
    <w:rsid w:val="004730DA"/>
    <w:rsid w:val="00473103"/>
    <w:rsid w:val="0047353A"/>
    <w:rsid w:val="00473568"/>
    <w:rsid w:val="00473937"/>
    <w:rsid w:val="00473F68"/>
    <w:rsid w:val="00474605"/>
    <w:rsid w:val="00474656"/>
    <w:rsid w:val="0047488C"/>
    <w:rsid w:val="004749F0"/>
    <w:rsid w:val="00474A0C"/>
    <w:rsid w:val="00474D2B"/>
    <w:rsid w:val="00474D9A"/>
    <w:rsid w:val="00475088"/>
    <w:rsid w:val="00475130"/>
    <w:rsid w:val="00475515"/>
    <w:rsid w:val="0047596D"/>
    <w:rsid w:val="00475EAF"/>
    <w:rsid w:val="00475F3B"/>
    <w:rsid w:val="00476012"/>
    <w:rsid w:val="00476232"/>
    <w:rsid w:val="00476413"/>
    <w:rsid w:val="00476492"/>
    <w:rsid w:val="004765AB"/>
    <w:rsid w:val="004768E4"/>
    <w:rsid w:val="00476E91"/>
    <w:rsid w:val="00476F4F"/>
    <w:rsid w:val="004770A8"/>
    <w:rsid w:val="00477484"/>
    <w:rsid w:val="004776B8"/>
    <w:rsid w:val="00477760"/>
    <w:rsid w:val="00477899"/>
    <w:rsid w:val="00477913"/>
    <w:rsid w:val="00477D62"/>
    <w:rsid w:val="00477D8F"/>
    <w:rsid w:val="00477E4C"/>
    <w:rsid w:val="00477FF1"/>
    <w:rsid w:val="00477FFA"/>
    <w:rsid w:val="00480016"/>
    <w:rsid w:val="004800BD"/>
    <w:rsid w:val="004805DE"/>
    <w:rsid w:val="00480782"/>
    <w:rsid w:val="00480941"/>
    <w:rsid w:val="00480C06"/>
    <w:rsid w:val="00480ED5"/>
    <w:rsid w:val="00480FD2"/>
    <w:rsid w:val="00481366"/>
    <w:rsid w:val="00481ACD"/>
    <w:rsid w:val="00481C76"/>
    <w:rsid w:val="00481E46"/>
    <w:rsid w:val="00481FA9"/>
    <w:rsid w:val="004820CD"/>
    <w:rsid w:val="00482218"/>
    <w:rsid w:val="00482538"/>
    <w:rsid w:val="0048272A"/>
    <w:rsid w:val="0048277B"/>
    <w:rsid w:val="004829B6"/>
    <w:rsid w:val="00482CDF"/>
    <w:rsid w:val="00482D47"/>
    <w:rsid w:val="00482F9B"/>
    <w:rsid w:val="00483186"/>
    <w:rsid w:val="0048355B"/>
    <w:rsid w:val="0048374E"/>
    <w:rsid w:val="004837AD"/>
    <w:rsid w:val="00483807"/>
    <w:rsid w:val="004839FC"/>
    <w:rsid w:val="00483AA0"/>
    <w:rsid w:val="00483B03"/>
    <w:rsid w:val="00483C93"/>
    <w:rsid w:val="00483E08"/>
    <w:rsid w:val="00483FC1"/>
    <w:rsid w:val="0048409D"/>
    <w:rsid w:val="004844DE"/>
    <w:rsid w:val="004847D6"/>
    <w:rsid w:val="00484943"/>
    <w:rsid w:val="00484F7E"/>
    <w:rsid w:val="00484FAD"/>
    <w:rsid w:val="004851BC"/>
    <w:rsid w:val="0048528A"/>
    <w:rsid w:val="00485360"/>
    <w:rsid w:val="004859FA"/>
    <w:rsid w:val="00485DA1"/>
    <w:rsid w:val="00486052"/>
    <w:rsid w:val="00486199"/>
    <w:rsid w:val="004861D1"/>
    <w:rsid w:val="00486315"/>
    <w:rsid w:val="00486321"/>
    <w:rsid w:val="004869B7"/>
    <w:rsid w:val="00486C69"/>
    <w:rsid w:val="00486CAC"/>
    <w:rsid w:val="00486DDA"/>
    <w:rsid w:val="00486E42"/>
    <w:rsid w:val="00486F5D"/>
    <w:rsid w:val="00487050"/>
    <w:rsid w:val="004873D1"/>
    <w:rsid w:val="00487B16"/>
    <w:rsid w:val="00487B23"/>
    <w:rsid w:val="00487B3F"/>
    <w:rsid w:val="00487CFF"/>
    <w:rsid w:val="00487FA5"/>
    <w:rsid w:val="00490087"/>
    <w:rsid w:val="004900D2"/>
    <w:rsid w:val="0049031E"/>
    <w:rsid w:val="00490350"/>
    <w:rsid w:val="00490375"/>
    <w:rsid w:val="004909FD"/>
    <w:rsid w:val="00490A44"/>
    <w:rsid w:val="00490C62"/>
    <w:rsid w:val="00490CFA"/>
    <w:rsid w:val="00490E3A"/>
    <w:rsid w:val="00490F6E"/>
    <w:rsid w:val="0049101C"/>
    <w:rsid w:val="004912C3"/>
    <w:rsid w:val="00491623"/>
    <w:rsid w:val="00491937"/>
    <w:rsid w:val="004919B1"/>
    <w:rsid w:val="00491AB2"/>
    <w:rsid w:val="00491B06"/>
    <w:rsid w:val="00491FD1"/>
    <w:rsid w:val="00491FED"/>
    <w:rsid w:val="00492075"/>
    <w:rsid w:val="00492137"/>
    <w:rsid w:val="00492206"/>
    <w:rsid w:val="00492409"/>
    <w:rsid w:val="00492790"/>
    <w:rsid w:val="00492904"/>
    <w:rsid w:val="00492CDA"/>
    <w:rsid w:val="004935E0"/>
    <w:rsid w:val="0049374D"/>
    <w:rsid w:val="00493D8D"/>
    <w:rsid w:val="00493D9C"/>
    <w:rsid w:val="00493DB1"/>
    <w:rsid w:val="00493E24"/>
    <w:rsid w:val="00493F47"/>
    <w:rsid w:val="004941AD"/>
    <w:rsid w:val="004941BC"/>
    <w:rsid w:val="004944A1"/>
    <w:rsid w:val="00494ACA"/>
    <w:rsid w:val="00494E21"/>
    <w:rsid w:val="004953FB"/>
    <w:rsid w:val="004955A1"/>
    <w:rsid w:val="004955FD"/>
    <w:rsid w:val="00495723"/>
    <w:rsid w:val="00495AB3"/>
    <w:rsid w:val="00495E2A"/>
    <w:rsid w:val="00496115"/>
    <w:rsid w:val="004961B4"/>
    <w:rsid w:val="0049673D"/>
    <w:rsid w:val="00496BA0"/>
    <w:rsid w:val="00496C8A"/>
    <w:rsid w:val="00496D37"/>
    <w:rsid w:val="00496F15"/>
    <w:rsid w:val="0049706D"/>
    <w:rsid w:val="004970D2"/>
    <w:rsid w:val="0049762E"/>
    <w:rsid w:val="00497785"/>
    <w:rsid w:val="004977DD"/>
    <w:rsid w:val="004A053D"/>
    <w:rsid w:val="004A05F8"/>
    <w:rsid w:val="004A0681"/>
    <w:rsid w:val="004A08BF"/>
    <w:rsid w:val="004A0996"/>
    <w:rsid w:val="004A1519"/>
    <w:rsid w:val="004A1767"/>
    <w:rsid w:val="004A1A57"/>
    <w:rsid w:val="004A1B04"/>
    <w:rsid w:val="004A1CD9"/>
    <w:rsid w:val="004A1EC4"/>
    <w:rsid w:val="004A233E"/>
    <w:rsid w:val="004A2463"/>
    <w:rsid w:val="004A2906"/>
    <w:rsid w:val="004A2914"/>
    <w:rsid w:val="004A2D74"/>
    <w:rsid w:val="004A306D"/>
    <w:rsid w:val="004A3142"/>
    <w:rsid w:val="004A3381"/>
    <w:rsid w:val="004A3823"/>
    <w:rsid w:val="004A397D"/>
    <w:rsid w:val="004A3B21"/>
    <w:rsid w:val="004A3F13"/>
    <w:rsid w:val="004A495F"/>
    <w:rsid w:val="004A4969"/>
    <w:rsid w:val="004A4A9B"/>
    <w:rsid w:val="004A4C18"/>
    <w:rsid w:val="004A4D5D"/>
    <w:rsid w:val="004A4E37"/>
    <w:rsid w:val="004A51C8"/>
    <w:rsid w:val="004A530A"/>
    <w:rsid w:val="004A5326"/>
    <w:rsid w:val="004A54E6"/>
    <w:rsid w:val="004A5521"/>
    <w:rsid w:val="004A55B8"/>
    <w:rsid w:val="004A5828"/>
    <w:rsid w:val="004A59F0"/>
    <w:rsid w:val="004A5A4C"/>
    <w:rsid w:val="004A61D7"/>
    <w:rsid w:val="004A635A"/>
    <w:rsid w:val="004A65A2"/>
    <w:rsid w:val="004A66A7"/>
    <w:rsid w:val="004A6880"/>
    <w:rsid w:val="004A69E2"/>
    <w:rsid w:val="004A69EA"/>
    <w:rsid w:val="004A6C6A"/>
    <w:rsid w:val="004A6E48"/>
    <w:rsid w:val="004A72A4"/>
    <w:rsid w:val="004A742A"/>
    <w:rsid w:val="004A74A8"/>
    <w:rsid w:val="004A75C4"/>
    <w:rsid w:val="004A761A"/>
    <w:rsid w:val="004A7729"/>
    <w:rsid w:val="004A7B71"/>
    <w:rsid w:val="004A7C71"/>
    <w:rsid w:val="004A7CB9"/>
    <w:rsid w:val="004A7D57"/>
    <w:rsid w:val="004B0053"/>
    <w:rsid w:val="004B026E"/>
    <w:rsid w:val="004B027C"/>
    <w:rsid w:val="004B04AB"/>
    <w:rsid w:val="004B05F3"/>
    <w:rsid w:val="004B0761"/>
    <w:rsid w:val="004B0771"/>
    <w:rsid w:val="004B079A"/>
    <w:rsid w:val="004B0D60"/>
    <w:rsid w:val="004B1882"/>
    <w:rsid w:val="004B1A09"/>
    <w:rsid w:val="004B1A41"/>
    <w:rsid w:val="004B1DEE"/>
    <w:rsid w:val="004B1EB6"/>
    <w:rsid w:val="004B2123"/>
    <w:rsid w:val="004B21D9"/>
    <w:rsid w:val="004B23EF"/>
    <w:rsid w:val="004B2873"/>
    <w:rsid w:val="004B2965"/>
    <w:rsid w:val="004B2B2E"/>
    <w:rsid w:val="004B2E54"/>
    <w:rsid w:val="004B2EB7"/>
    <w:rsid w:val="004B2FF4"/>
    <w:rsid w:val="004B306D"/>
    <w:rsid w:val="004B3337"/>
    <w:rsid w:val="004B3352"/>
    <w:rsid w:val="004B35F8"/>
    <w:rsid w:val="004B3B87"/>
    <w:rsid w:val="004B3EF4"/>
    <w:rsid w:val="004B43E5"/>
    <w:rsid w:val="004B45A3"/>
    <w:rsid w:val="004B4645"/>
    <w:rsid w:val="004B4D2D"/>
    <w:rsid w:val="004B4EDF"/>
    <w:rsid w:val="004B51AA"/>
    <w:rsid w:val="004B52C1"/>
    <w:rsid w:val="004B547D"/>
    <w:rsid w:val="004B557B"/>
    <w:rsid w:val="004B5A7E"/>
    <w:rsid w:val="004B5C5A"/>
    <w:rsid w:val="004B65B3"/>
    <w:rsid w:val="004B6B97"/>
    <w:rsid w:val="004B71D9"/>
    <w:rsid w:val="004B753A"/>
    <w:rsid w:val="004B786D"/>
    <w:rsid w:val="004B7DBE"/>
    <w:rsid w:val="004B7E78"/>
    <w:rsid w:val="004B7F76"/>
    <w:rsid w:val="004B7FF5"/>
    <w:rsid w:val="004C0118"/>
    <w:rsid w:val="004C01D2"/>
    <w:rsid w:val="004C0367"/>
    <w:rsid w:val="004C062D"/>
    <w:rsid w:val="004C0867"/>
    <w:rsid w:val="004C0B5F"/>
    <w:rsid w:val="004C0C91"/>
    <w:rsid w:val="004C1014"/>
    <w:rsid w:val="004C179E"/>
    <w:rsid w:val="004C1871"/>
    <w:rsid w:val="004C1935"/>
    <w:rsid w:val="004C1ACA"/>
    <w:rsid w:val="004C1DA3"/>
    <w:rsid w:val="004C2291"/>
    <w:rsid w:val="004C232C"/>
    <w:rsid w:val="004C23CB"/>
    <w:rsid w:val="004C28C7"/>
    <w:rsid w:val="004C2F73"/>
    <w:rsid w:val="004C3172"/>
    <w:rsid w:val="004C3254"/>
    <w:rsid w:val="004C342F"/>
    <w:rsid w:val="004C3539"/>
    <w:rsid w:val="004C3747"/>
    <w:rsid w:val="004C37D2"/>
    <w:rsid w:val="004C3A0C"/>
    <w:rsid w:val="004C435A"/>
    <w:rsid w:val="004C4789"/>
    <w:rsid w:val="004C4800"/>
    <w:rsid w:val="004C4BA6"/>
    <w:rsid w:val="004C4F4A"/>
    <w:rsid w:val="004C561B"/>
    <w:rsid w:val="004C598D"/>
    <w:rsid w:val="004C5F90"/>
    <w:rsid w:val="004C60D5"/>
    <w:rsid w:val="004C60DB"/>
    <w:rsid w:val="004C63D9"/>
    <w:rsid w:val="004C65CF"/>
    <w:rsid w:val="004C677D"/>
    <w:rsid w:val="004C6826"/>
    <w:rsid w:val="004C6C92"/>
    <w:rsid w:val="004C6E81"/>
    <w:rsid w:val="004C6F18"/>
    <w:rsid w:val="004C707B"/>
    <w:rsid w:val="004C70A4"/>
    <w:rsid w:val="004C715D"/>
    <w:rsid w:val="004C7359"/>
    <w:rsid w:val="004C750D"/>
    <w:rsid w:val="004C78D7"/>
    <w:rsid w:val="004C7A3B"/>
    <w:rsid w:val="004C7B1E"/>
    <w:rsid w:val="004C7B97"/>
    <w:rsid w:val="004C7EE8"/>
    <w:rsid w:val="004D0099"/>
    <w:rsid w:val="004D00D2"/>
    <w:rsid w:val="004D038B"/>
    <w:rsid w:val="004D03CC"/>
    <w:rsid w:val="004D0557"/>
    <w:rsid w:val="004D0655"/>
    <w:rsid w:val="004D118F"/>
    <w:rsid w:val="004D1241"/>
    <w:rsid w:val="004D13DB"/>
    <w:rsid w:val="004D14BB"/>
    <w:rsid w:val="004D14C0"/>
    <w:rsid w:val="004D1554"/>
    <w:rsid w:val="004D15D5"/>
    <w:rsid w:val="004D16E5"/>
    <w:rsid w:val="004D1B0A"/>
    <w:rsid w:val="004D2491"/>
    <w:rsid w:val="004D2767"/>
    <w:rsid w:val="004D278F"/>
    <w:rsid w:val="004D2EBA"/>
    <w:rsid w:val="004D37DB"/>
    <w:rsid w:val="004D3896"/>
    <w:rsid w:val="004D399B"/>
    <w:rsid w:val="004D3A4D"/>
    <w:rsid w:val="004D3B45"/>
    <w:rsid w:val="004D3DB9"/>
    <w:rsid w:val="004D3E43"/>
    <w:rsid w:val="004D3F53"/>
    <w:rsid w:val="004D3FA1"/>
    <w:rsid w:val="004D3FA6"/>
    <w:rsid w:val="004D41CE"/>
    <w:rsid w:val="004D42CF"/>
    <w:rsid w:val="004D4742"/>
    <w:rsid w:val="004D4973"/>
    <w:rsid w:val="004D49C7"/>
    <w:rsid w:val="004D4B13"/>
    <w:rsid w:val="004D4CA4"/>
    <w:rsid w:val="004D4ECF"/>
    <w:rsid w:val="004D4EE9"/>
    <w:rsid w:val="004D51F5"/>
    <w:rsid w:val="004D5493"/>
    <w:rsid w:val="004D5927"/>
    <w:rsid w:val="004D5956"/>
    <w:rsid w:val="004D5CF1"/>
    <w:rsid w:val="004D5E95"/>
    <w:rsid w:val="004D5EC2"/>
    <w:rsid w:val="004D5FA2"/>
    <w:rsid w:val="004D6017"/>
    <w:rsid w:val="004D60B2"/>
    <w:rsid w:val="004D633C"/>
    <w:rsid w:val="004D6616"/>
    <w:rsid w:val="004D66FD"/>
    <w:rsid w:val="004D6745"/>
    <w:rsid w:val="004D677B"/>
    <w:rsid w:val="004D68D2"/>
    <w:rsid w:val="004D6BD7"/>
    <w:rsid w:val="004D6E34"/>
    <w:rsid w:val="004D6E6B"/>
    <w:rsid w:val="004D7622"/>
    <w:rsid w:val="004D796F"/>
    <w:rsid w:val="004D7B41"/>
    <w:rsid w:val="004D7C36"/>
    <w:rsid w:val="004D7C40"/>
    <w:rsid w:val="004D7E93"/>
    <w:rsid w:val="004D7E99"/>
    <w:rsid w:val="004E099B"/>
    <w:rsid w:val="004E0B24"/>
    <w:rsid w:val="004E0DFE"/>
    <w:rsid w:val="004E0ECF"/>
    <w:rsid w:val="004E0EF3"/>
    <w:rsid w:val="004E0FCE"/>
    <w:rsid w:val="004E11A0"/>
    <w:rsid w:val="004E1660"/>
    <w:rsid w:val="004E172C"/>
    <w:rsid w:val="004E182B"/>
    <w:rsid w:val="004E18DC"/>
    <w:rsid w:val="004E1D22"/>
    <w:rsid w:val="004E1D2A"/>
    <w:rsid w:val="004E1D3C"/>
    <w:rsid w:val="004E278B"/>
    <w:rsid w:val="004E2882"/>
    <w:rsid w:val="004E2891"/>
    <w:rsid w:val="004E2A04"/>
    <w:rsid w:val="004E2DD4"/>
    <w:rsid w:val="004E2E93"/>
    <w:rsid w:val="004E2EB8"/>
    <w:rsid w:val="004E2FA0"/>
    <w:rsid w:val="004E3030"/>
    <w:rsid w:val="004E30E6"/>
    <w:rsid w:val="004E334E"/>
    <w:rsid w:val="004E3395"/>
    <w:rsid w:val="004E344D"/>
    <w:rsid w:val="004E3658"/>
    <w:rsid w:val="004E37BD"/>
    <w:rsid w:val="004E3DE1"/>
    <w:rsid w:val="004E3EFD"/>
    <w:rsid w:val="004E4929"/>
    <w:rsid w:val="004E49B7"/>
    <w:rsid w:val="004E4C3F"/>
    <w:rsid w:val="004E50FC"/>
    <w:rsid w:val="004E540C"/>
    <w:rsid w:val="004E5816"/>
    <w:rsid w:val="004E597C"/>
    <w:rsid w:val="004E60A9"/>
    <w:rsid w:val="004E6146"/>
    <w:rsid w:val="004E6175"/>
    <w:rsid w:val="004E64DF"/>
    <w:rsid w:val="004E6567"/>
    <w:rsid w:val="004E6596"/>
    <w:rsid w:val="004E6714"/>
    <w:rsid w:val="004E6967"/>
    <w:rsid w:val="004E6A33"/>
    <w:rsid w:val="004E6BE9"/>
    <w:rsid w:val="004E6FB6"/>
    <w:rsid w:val="004E7330"/>
    <w:rsid w:val="004E753E"/>
    <w:rsid w:val="004E7576"/>
    <w:rsid w:val="004E7C5A"/>
    <w:rsid w:val="004E7EDA"/>
    <w:rsid w:val="004F028F"/>
    <w:rsid w:val="004F08AF"/>
    <w:rsid w:val="004F0BD9"/>
    <w:rsid w:val="004F0C21"/>
    <w:rsid w:val="004F0CDC"/>
    <w:rsid w:val="004F1008"/>
    <w:rsid w:val="004F113D"/>
    <w:rsid w:val="004F1429"/>
    <w:rsid w:val="004F16AA"/>
    <w:rsid w:val="004F1998"/>
    <w:rsid w:val="004F19D5"/>
    <w:rsid w:val="004F1EC6"/>
    <w:rsid w:val="004F21AD"/>
    <w:rsid w:val="004F2284"/>
    <w:rsid w:val="004F2357"/>
    <w:rsid w:val="004F252B"/>
    <w:rsid w:val="004F26C9"/>
    <w:rsid w:val="004F295D"/>
    <w:rsid w:val="004F2982"/>
    <w:rsid w:val="004F29CB"/>
    <w:rsid w:val="004F2A2C"/>
    <w:rsid w:val="004F2E8C"/>
    <w:rsid w:val="004F2EF3"/>
    <w:rsid w:val="004F2F09"/>
    <w:rsid w:val="004F2FAB"/>
    <w:rsid w:val="004F3179"/>
    <w:rsid w:val="004F3320"/>
    <w:rsid w:val="004F348E"/>
    <w:rsid w:val="004F3B4F"/>
    <w:rsid w:val="004F3E0E"/>
    <w:rsid w:val="004F3E51"/>
    <w:rsid w:val="004F4358"/>
    <w:rsid w:val="004F43AC"/>
    <w:rsid w:val="004F44AF"/>
    <w:rsid w:val="004F45BF"/>
    <w:rsid w:val="004F4656"/>
    <w:rsid w:val="004F4ABB"/>
    <w:rsid w:val="004F4E3A"/>
    <w:rsid w:val="004F501E"/>
    <w:rsid w:val="004F5352"/>
    <w:rsid w:val="004F58F8"/>
    <w:rsid w:val="004F5B44"/>
    <w:rsid w:val="004F5CE4"/>
    <w:rsid w:val="004F5FB9"/>
    <w:rsid w:val="004F5FEA"/>
    <w:rsid w:val="004F600E"/>
    <w:rsid w:val="004F68B6"/>
    <w:rsid w:val="004F6B10"/>
    <w:rsid w:val="004F6BFE"/>
    <w:rsid w:val="004F6C38"/>
    <w:rsid w:val="004F702F"/>
    <w:rsid w:val="004F7041"/>
    <w:rsid w:val="004F7201"/>
    <w:rsid w:val="004F769D"/>
    <w:rsid w:val="004F78CB"/>
    <w:rsid w:val="004F7904"/>
    <w:rsid w:val="004F7C2A"/>
    <w:rsid w:val="004F7E9D"/>
    <w:rsid w:val="005001A9"/>
    <w:rsid w:val="005001FE"/>
    <w:rsid w:val="00500284"/>
    <w:rsid w:val="005006B7"/>
    <w:rsid w:val="0050083A"/>
    <w:rsid w:val="0050089A"/>
    <w:rsid w:val="00500AC1"/>
    <w:rsid w:val="00500C0C"/>
    <w:rsid w:val="00500E23"/>
    <w:rsid w:val="00500E62"/>
    <w:rsid w:val="00500EE7"/>
    <w:rsid w:val="00500F78"/>
    <w:rsid w:val="00501145"/>
    <w:rsid w:val="0050124C"/>
    <w:rsid w:val="0050197F"/>
    <w:rsid w:val="005019EE"/>
    <w:rsid w:val="00501CC8"/>
    <w:rsid w:val="00501CCD"/>
    <w:rsid w:val="00501F50"/>
    <w:rsid w:val="00501FC0"/>
    <w:rsid w:val="0050200B"/>
    <w:rsid w:val="0050215F"/>
    <w:rsid w:val="005023AB"/>
    <w:rsid w:val="005024E5"/>
    <w:rsid w:val="005026A8"/>
    <w:rsid w:val="00502849"/>
    <w:rsid w:val="00502CE8"/>
    <w:rsid w:val="00502F39"/>
    <w:rsid w:val="00503280"/>
    <w:rsid w:val="005038FA"/>
    <w:rsid w:val="005038FC"/>
    <w:rsid w:val="005039C2"/>
    <w:rsid w:val="00503BD3"/>
    <w:rsid w:val="00503C87"/>
    <w:rsid w:val="00503D50"/>
    <w:rsid w:val="00503F22"/>
    <w:rsid w:val="00504277"/>
    <w:rsid w:val="005043C8"/>
    <w:rsid w:val="005044F4"/>
    <w:rsid w:val="0050451A"/>
    <w:rsid w:val="0050456E"/>
    <w:rsid w:val="005049C7"/>
    <w:rsid w:val="00504D54"/>
    <w:rsid w:val="0050532A"/>
    <w:rsid w:val="00505509"/>
    <w:rsid w:val="00505514"/>
    <w:rsid w:val="00505913"/>
    <w:rsid w:val="0050597D"/>
    <w:rsid w:val="0050600C"/>
    <w:rsid w:val="00506110"/>
    <w:rsid w:val="00506353"/>
    <w:rsid w:val="0050642A"/>
    <w:rsid w:val="005066E8"/>
    <w:rsid w:val="00506973"/>
    <w:rsid w:val="005070AC"/>
    <w:rsid w:val="0050723D"/>
    <w:rsid w:val="00507287"/>
    <w:rsid w:val="00507385"/>
    <w:rsid w:val="00507586"/>
    <w:rsid w:val="0050770F"/>
    <w:rsid w:val="005078EF"/>
    <w:rsid w:val="00507DCA"/>
    <w:rsid w:val="0051003D"/>
    <w:rsid w:val="00510191"/>
    <w:rsid w:val="005103F4"/>
    <w:rsid w:val="00510472"/>
    <w:rsid w:val="0051058B"/>
    <w:rsid w:val="0051059E"/>
    <w:rsid w:val="0051078E"/>
    <w:rsid w:val="00510801"/>
    <w:rsid w:val="00510A14"/>
    <w:rsid w:val="00510B57"/>
    <w:rsid w:val="00510D73"/>
    <w:rsid w:val="00510F54"/>
    <w:rsid w:val="00511068"/>
    <w:rsid w:val="00511333"/>
    <w:rsid w:val="0051149B"/>
    <w:rsid w:val="005116F7"/>
    <w:rsid w:val="005119B4"/>
    <w:rsid w:val="00511A9D"/>
    <w:rsid w:val="00511C7B"/>
    <w:rsid w:val="00511DD1"/>
    <w:rsid w:val="00511ED9"/>
    <w:rsid w:val="00511FE7"/>
    <w:rsid w:val="005123CA"/>
    <w:rsid w:val="005126F5"/>
    <w:rsid w:val="00512B78"/>
    <w:rsid w:val="00512EED"/>
    <w:rsid w:val="00512F76"/>
    <w:rsid w:val="00513195"/>
    <w:rsid w:val="00513559"/>
    <w:rsid w:val="00513768"/>
    <w:rsid w:val="00513900"/>
    <w:rsid w:val="00513C53"/>
    <w:rsid w:val="00513C6F"/>
    <w:rsid w:val="00513D04"/>
    <w:rsid w:val="00513E7E"/>
    <w:rsid w:val="00513F05"/>
    <w:rsid w:val="00513F22"/>
    <w:rsid w:val="00514050"/>
    <w:rsid w:val="005141EA"/>
    <w:rsid w:val="0051420D"/>
    <w:rsid w:val="00514406"/>
    <w:rsid w:val="00514A37"/>
    <w:rsid w:val="00514BB0"/>
    <w:rsid w:val="00514E05"/>
    <w:rsid w:val="005152F5"/>
    <w:rsid w:val="005153B2"/>
    <w:rsid w:val="005153DE"/>
    <w:rsid w:val="005159A8"/>
    <w:rsid w:val="005159AB"/>
    <w:rsid w:val="005159D7"/>
    <w:rsid w:val="00515C0D"/>
    <w:rsid w:val="00515CA6"/>
    <w:rsid w:val="00515FFC"/>
    <w:rsid w:val="005161DD"/>
    <w:rsid w:val="00516630"/>
    <w:rsid w:val="005169F7"/>
    <w:rsid w:val="00516B6D"/>
    <w:rsid w:val="00516F47"/>
    <w:rsid w:val="00517243"/>
    <w:rsid w:val="00517520"/>
    <w:rsid w:val="00517568"/>
    <w:rsid w:val="005178D3"/>
    <w:rsid w:val="005178FE"/>
    <w:rsid w:val="00517AE0"/>
    <w:rsid w:val="00517E8C"/>
    <w:rsid w:val="005203BF"/>
    <w:rsid w:val="00520A0E"/>
    <w:rsid w:val="00520FCC"/>
    <w:rsid w:val="005212DA"/>
    <w:rsid w:val="005219F4"/>
    <w:rsid w:val="00521CB1"/>
    <w:rsid w:val="00521D09"/>
    <w:rsid w:val="00522093"/>
    <w:rsid w:val="00522094"/>
    <w:rsid w:val="00522313"/>
    <w:rsid w:val="005224DE"/>
    <w:rsid w:val="005227D8"/>
    <w:rsid w:val="005229C8"/>
    <w:rsid w:val="00522D7C"/>
    <w:rsid w:val="00522E82"/>
    <w:rsid w:val="005230FB"/>
    <w:rsid w:val="005232AC"/>
    <w:rsid w:val="00523498"/>
    <w:rsid w:val="0052439D"/>
    <w:rsid w:val="005243A1"/>
    <w:rsid w:val="005243B2"/>
    <w:rsid w:val="00524745"/>
    <w:rsid w:val="0052495C"/>
    <w:rsid w:val="00525144"/>
    <w:rsid w:val="005251BF"/>
    <w:rsid w:val="0052561E"/>
    <w:rsid w:val="0052597E"/>
    <w:rsid w:val="005259D8"/>
    <w:rsid w:val="00525A18"/>
    <w:rsid w:val="00525DCC"/>
    <w:rsid w:val="00525E83"/>
    <w:rsid w:val="00526392"/>
    <w:rsid w:val="00526443"/>
    <w:rsid w:val="005264D2"/>
    <w:rsid w:val="0052691E"/>
    <w:rsid w:val="00526C4A"/>
    <w:rsid w:val="0052715D"/>
    <w:rsid w:val="005271A4"/>
    <w:rsid w:val="00527411"/>
    <w:rsid w:val="005275A0"/>
    <w:rsid w:val="00527BA2"/>
    <w:rsid w:val="00527DAE"/>
    <w:rsid w:val="00527EE5"/>
    <w:rsid w:val="00530095"/>
    <w:rsid w:val="005301E1"/>
    <w:rsid w:val="0053020D"/>
    <w:rsid w:val="00530761"/>
    <w:rsid w:val="005309DD"/>
    <w:rsid w:val="00530A36"/>
    <w:rsid w:val="005310AB"/>
    <w:rsid w:val="00531150"/>
    <w:rsid w:val="00531248"/>
    <w:rsid w:val="00531417"/>
    <w:rsid w:val="00531534"/>
    <w:rsid w:val="005315DD"/>
    <w:rsid w:val="005317EB"/>
    <w:rsid w:val="00531920"/>
    <w:rsid w:val="00531CEF"/>
    <w:rsid w:val="00531F11"/>
    <w:rsid w:val="005320A7"/>
    <w:rsid w:val="00532191"/>
    <w:rsid w:val="005322D7"/>
    <w:rsid w:val="00532503"/>
    <w:rsid w:val="005331F2"/>
    <w:rsid w:val="005335A4"/>
    <w:rsid w:val="0053368B"/>
    <w:rsid w:val="0053383A"/>
    <w:rsid w:val="005338F8"/>
    <w:rsid w:val="00533BA4"/>
    <w:rsid w:val="00533BC1"/>
    <w:rsid w:val="00533C2F"/>
    <w:rsid w:val="00533F0B"/>
    <w:rsid w:val="00534069"/>
    <w:rsid w:val="005340C3"/>
    <w:rsid w:val="00534413"/>
    <w:rsid w:val="00534504"/>
    <w:rsid w:val="005348A9"/>
    <w:rsid w:val="00534907"/>
    <w:rsid w:val="00534AAB"/>
    <w:rsid w:val="00534AC2"/>
    <w:rsid w:val="005352ED"/>
    <w:rsid w:val="00535805"/>
    <w:rsid w:val="00535B7C"/>
    <w:rsid w:val="00535C9F"/>
    <w:rsid w:val="00535E8F"/>
    <w:rsid w:val="00535FBE"/>
    <w:rsid w:val="005362FC"/>
    <w:rsid w:val="00536525"/>
    <w:rsid w:val="005369CD"/>
    <w:rsid w:val="00536A56"/>
    <w:rsid w:val="00536B07"/>
    <w:rsid w:val="00536D00"/>
    <w:rsid w:val="00536D95"/>
    <w:rsid w:val="00536DCA"/>
    <w:rsid w:val="00536E49"/>
    <w:rsid w:val="00536FB4"/>
    <w:rsid w:val="00537480"/>
    <w:rsid w:val="00537547"/>
    <w:rsid w:val="00537836"/>
    <w:rsid w:val="00537A79"/>
    <w:rsid w:val="00537ACF"/>
    <w:rsid w:val="00537B5B"/>
    <w:rsid w:val="00537D6A"/>
    <w:rsid w:val="00540017"/>
    <w:rsid w:val="00540247"/>
    <w:rsid w:val="005403D7"/>
    <w:rsid w:val="00540948"/>
    <w:rsid w:val="00540AFD"/>
    <w:rsid w:val="00540C8E"/>
    <w:rsid w:val="00540E1B"/>
    <w:rsid w:val="00540F0F"/>
    <w:rsid w:val="00540F6D"/>
    <w:rsid w:val="00541199"/>
    <w:rsid w:val="005411EE"/>
    <w:rsid w:val="00541234"/>
    <w:rsid w:val="005412C6"/>
    <w:rsid w:val="00541336"/>
    <w:rsid w:val="0054183D"/>
    <w:rsid w:val="00541871"/>
    <w:rsid w:val="00541A94"/>
    <w:rsid w:val="00541E18"/>
    <w:rsid w:val="00541ECF"/>
    <w:rsid w:val="005420B5"/>
    <w:rsid w:val="005422C7"/>
    <w:rsid w:val="00542723"/>
    <w:rsid w:val="00542B5D"/>
    <w:rsid w:val="0054332D"/>
    <w:rsid w:val="005433EA"/>
    <w:rsid w:val="005434D3"/>
    <w:rsid w:val="005434FD"/>
    <w:rsid w:val="00543598"/>
    <w:rsid w:val="00543702"/>
    <w:rsid w:val="0054382B"/>
    <w:rsid w:val="00543895"/>
    <w:rsid w:val="00543CB7"/>
    <w:rsid w:val="0054420E"/>
    <w:rsid w:val="00544280"/>
    <w:rsid w:val="005442B2"/>
    <w:rsid w:val="00544B3D"/>
    <w:rsid w:val="00544B6E"/>
    <w:rsid w:val="00544B6F"/>
    <w:rsid w:val="00544CEA"/>
    <w:rsid w:val="00544DC2"/>
    <w:rsid w:val="00544DDD"/>
    <w:rsid w:val="00545070"/>
    <w:rsid w:val="005452FD"/>
    <w:rsid w:val="005454E7"/>
    <w:rsid w:val="0054563A"/>
    <w:rsid w:val="00545721"/>
    <w:rsid w:val="00545815"/>
    <w:rsid w:val="00545818"/>
    <w:rsid w:val="005459D3"/>
    <w:rsid w:val="00545BEA"/>
    <w:rsid w:val="00545CA6"/>
    <w:rsid w:val="00545D35"/>
    <w:rsid w:val="0054605C"/>
    <w:rsid w:val="0054639D"/>
    <w:rsid w:val="00546425"/>
    <w:rsid w:val="0054681B"/>
    <w:rsid w:val="0054687A"/>
    <w:rsid w:val="0054744D"/>
    <w:rsid w:val="00547461"/>
    <w:rsid w:val="005474FB"/>
    <w:rsid w:val="00547A5F"/>
    <w:rsid w:val="00547C1A"/>
    <w:rsid w:val="00547C46"/>
    <w:rsid w:val="00547CAF"/>
    <w:rsid w:val="00550186"/>
    <w:rsid w:val="005501B6"/>
    <w:rsid w:val="005503BC"/>
    <w:rsid w:val="00550603"/>
    <w:rsid w:val="005506DC"/>
    <w:rsid w:val="005507B7"/>
    <w:rsid w:val="005507E9"/>
    <w:rsid w:val="00550A13"/>
    <w:rsid w:val="00550D25"/>
    <w:rsid w:val="00550D45"/>
    <w:rsid w:val="00551140"/>
    <w:rsid w:val="00551651"/>
    <w:rsid w:val="00551941"/>
    <w:rsid w:val="00551A8B"/>
    <w:rsid w:val="00551E77"/>
    <w:rsid w:val="005524EA"/>
    <w:rsid w:val="005526FD"/>
    <w:rsid w:val="005527BB"/>
    <w:rsid w:val="00552AFB"/>
    <w:rsid w:val="00552CD9"/>
    <w:rsid w:val="00552CF7"/>
    <w:rsid w:val="005535AB"/>
    <w:rsid w:val="00553E58"/>
    <w:rsid w:val="00553FFD"/>
    <w:rsid w:val="005540AD"/>
    <w:rsid w:val="005540EE"/>
    <w:rsid w:val="005540F0"/>
    <w:rsid w:val="0055434A"/>
    <w:rsid w:val="00554401"/>
    <w:rsid w:val="0055447C"/>
    <w:rsid w:val="00554498"/>
    <w:rsid w:val="0055453A"/>
    <w:rsid w:val="00554696"/>
    <w:rsid w:val="005546B2"/>
    <w:rsid w:val="00554714"/>
    <w:rsid w:val="005547A8"/>
    <w:rsid w:val="00554A53"/>
    <w:rsid w:val="00554CD2"/>
    <w:rsid w:val="00554D64"/>
    <w:rsid w:val="00554FD0"/>
    <w:rsid w:val="00555348"/>
    <w:rsid w:val="0055553C"/>
    <w:rsid w:val="0055557C"/>
    <w:rsid w:val="00555890"/>
    <w:rsid w:val="00555AA2"/>
    <w:rsid w:val="00555B2C"/>
    <w:rsid w:val="00555E73"/>
    <w:rsid w:val="00555EF7"/>
    <w:rsid w:val="0055616B"/>
    <w:rsid w:val="005562DD"/>
    <w:rsid w:val="005563AF"/>
    <w:rsid w:val="00556409"/>
    <w:rsid w:val="0055656D"/>
    <w:rsid w:val="0055678A"/>
    <w:rsid w:val="00556AAF"/>
    <w:rsid w:val="00556C21"/>
    <w:rsid w:val="00557098"/>
    <w:rsid w:val="005570A4"/>
    <w:rsid w:val="005571A4"/>
    <w:rsid w:val="0055729D"/>
    <w:rsid w:val="00557585"/>
    <w:rsid w:val="00557A4B"/>
    <w:rsid w:val="00557AAE"/>
    <w:rsid w:val="00557C7E"/>
    <w:rsid w:val="00560129"/>
    <w:rsid w:val="0056013E"/>
    <w:rsid w:val="005603BC"/>
    <w:rsid w:val="00560406"/>
    <w:rsid w:val="00560B9A"/>
    <w:rsid w:val="00561049"/>
    <w:rsid w:val="005612D6"/>
    <w:rsid w:val="00561737"/>
    <w:rsid w:val="00561AFB"/>
    <w:rsid w:val="00561CD4"/>
    <w:rsid w:val="00561DAB"/>
    <w:rsid w:val="0056216A"/>
    <w:rsid w:val="00562409"/>
    <w:rsid w:val="005624A9"/>
    <w:rsid w:val="0056259A"/>
    <w:rsid w:val="00562ACD"/>
    <w:rsid w:val="00562B94"/>
    <w:rsid w:val="00562DB7"/>
    <w:rsid w:val="00562FEE"/>
    <w:rsid w:val="0056323F"/>
    <w:rsid w:val="005632A7"/>
    <w:rsid w:val="005634B2"/>
    <w:rsid w:val="005638EA"/>
    <w:rsid w:val="00563DE8"/>
    <w:rsid w:val="00563E78"/>
    <w:rsid w:val="00563EF7"/>
    <w:rsid w:val="005640E7"/>
    <w:rsid w:val="0056413F"/>
    <w:rsid w:val="0056441D"/>
    <w:rsid w:val="005644D6"/>
    <w:rsid w:val="005645DD"/>
    <w:rsid w:val="00564A15"/>
    <w:rsid w:val="00564A4B"/>
    <w:rsid w:val="00564A89"/>
    <w:rsid w:val="00564B40"/>
    <w:rsid w:val="00564CC5"/>
    <w:rsid w:val="00564CDD"/>
    <w:rsid w:val="00564FA0"/>
    <w:rsid w:val="005651B6"/>
    <w:rsid w:val="005651D4"/>
    <w:rsid w:val="00565274"/>
    <w:rsid w:val="00565622"/>
    <w:rsid w:val="0056565A"/>
    <w:rsid w:val="00565691"/>
    <w:rsid w:val="005656FD"/>
    <w:rsid w:val="00565921"/>
    <w:rsid w:val="00565C06"/>
    <w:rsid w:val="00565D7D"/>
    <w:rsid w:val="0056638F"/>
    <w:rsid w:val="0056642B"/>
    <w:rsid w:val="00566469"/>
    <w:rsid w:val="00566496"/>
    <w:rsid w:val="005665C4"/>
    <w:rsid w:val="00566777"/>
    <w:rsid w:val="005669AF"/>
    <w:rsid w:val="005669E9"/>
    <w:rsid w:val="00566C5A"/>
    <w:rsid w:val="00566D39"/>
    <w:rsid w:val="00566D44"/>
    <w:rsid w:val="00566F7C"/>
    <w:rsid w:val="005670C8"/>
    <w:rsid w:val="00567394"/>
    <w:rsid w:val="005675C6"/>
    <w:rsid w:val="0056797B"/>
    <w:rsid w:val="005679A4"/>
    <w:rsid w:val="00567A7F"/>
    <w:rsid w:val="00567C1A"/>
    <w:rsid w:val="00570097"/>
    <w:rsid w:val="005701B1"/>
    <w:rsid w:val="00570569"/>
    <w:rsid w:val="005706FB"/>
    <w:rsid w:val="00570A42"/>
    <w:rsid w:val="00570A50"/>
    <w:rsid w:val="00570A89"/>
    <w:rsid w:val="0057136A"/>
    <w:rsid w:val="005713E2"/>
    <w:rsid w:val="00571441"/>
    <w:rsid w:val="0057144E"/>
    <w:rsid w:val="005717FE"/>
    <w:rsid w:val="00571809"/>
    <w:rsid w:val="00571982"/>
    <w:rsid w:val="00571C49"/>
    <w:rsid w:val="00571C9A"/>
    <w:rsid w:val="00571D6E"/>
    <w:rsid w:val="00571F52"/>
    <w:rsid w:val="005722A3"/>
    <w:rsid w:val="005723C4"/>
    <w:rsid w:val="005724CC"/>
    <w:rsid w:val="005725C1"/>
    <w:rsid w:val="00572DC1"/>
    <w:rsid w:val="00572E07"/>
    <w:rsid w:val="0057327D"/>
    <w:rsid w:val="00573460"/>
    <w:rsid w:val="00573534"/>
    <w:rsid w:val="005735D3"/>
    <w:rsid w:val="00573C44"/>
    <w:rsid w:val="00573D2F"/>
    <w:rsid w:val="00573E21"/>
    <w:rsid w:val="005740CF"/>
    <w:rsid w:val="00574149"/>
    <w:rsid w:val="0057439F"/>
    <w:rsid w:val="005748A8"/>
    <w:rsid w:val="00574A81"/>
    <w:rsid w:val="00574B9E"/>
    <w:rsid w:val="00574C92"/>
    <w:rsid w:val="00574D60"/>
    <w:rsid w:val="00574D81"/>
    <w:rsid w:val="00574E16"/>
    <w:rsid w:val="00574E3F"/>
    <w:rsid w:val="005750EB"/>
    <w:rsid w:val="005753D9"/>
    <w:rsid w:val="005755B8"/>
    <w:rsid w:val="0057560A"/>
    <w:rsid w:val="00575C3F"/>
    <w:rsid w:val="00575EFB"/>
    <w:rsid w:val="00575F72"/>
    <w:rsid w:val="00575FC3"/>
    <w:rsid w:val="0057602B"/>
    <w:rsid w:val="005762E2"/>
    <w:rsid w:val="00576804"/>
    <w:rsid w:val="00576870"/>
    <w:rsid w:val="00576BCB"/>
    <w:rsid w:val="00577069"/>
    <w:rsid w:val="00577151"/>
    <w:rsid w:val="005777AB"/>
    <w:rsid w:val="00577F38"/>
    <w:rsid w:val="0058033C"/>
    <w:rsid w:val="00580573"/>
    <w:rsid w:val="0058070F"/>
    <w:rsid w:val="00580754"/>
    <w:rsid w:val="00580A34"/>
    <w:rsid w:val="00580E39"/>
    <w:rsid w:val="00580E79"/>
    <w:rsid w:val="00581007"/>
    <w:rsid w:val="00581119"/>
    <w:rsid w:val="00581193"/>
    <w:rsid w:val="00581230"/>
    <w:rsid w:val="005813C5"/>
    <w:rsid w:val="005815C8"/>
    <w:rsid w:val="005816ED"/>
    <w:rsid w:val="00581704"/>
    <w:rsid w:val="005818C0"/>
    <w:rsid w:val="00581A4B"/>
    <w:rsid w:val="00581B6E"/>
    <w:rsid w:val="00581F8F"/>
    <w:rsid w:val="00582616"/>
    <w:rsid w:val="0058270B"/>
    <w:rsid w:val="00582C7B"/>
    <w:rsid w:val="00582D5E"/>
    <w:rsid w:val="00583131"/>
    <w:rsid w:val="005837B3"/>
    <w:rsid w:val="00583A14"/>
    <w:rsid w:val="00583AAD"/>
    <w:rsid w:val="00583C13"/>
    <w:rsid w:val="00583DCC"/>
    <w:rsid w:val="00584065"/>
    <w:rsid w:val="0058429E"/>
    <w:rsid w:val="0058433C"/>
    <w:rsid w:val="0058457C"/>
    <w:rsid w:val="005848C5"/>
    <w:rsid w:val="00584C44"/>
    <w:rsid w:val="00585420"/>
    <w:rsid w:val="0058571A"/>
    <w:rsid w:val="0058589C"/>
    <w:rsid w:val="00585C85"/>
    <w:rsid w:val="00585F9F"/>
    <w:rsid w:val="005861FD"/>
    <w:rsid w:val="005865A7"/>
    <w:rsid w:val="005865DB"/>
    <w:rsid w:val="00587101"/>
    <w:rsid w:val="005873E9"/>
    <w:rsid w:val="005878F1"/>
    <w:rsid w:val="00587B56"/>
    <w:rsid w:val="00587C99"/>
    <w:rsid w:val="00587E1B"/>
    <w:rsid w:val="00587E4F"/>
    <w:rsid w:val="00590622"/>
    <w:rsid w:val="0059085F"/>
    <w:rsid w:val="00590B38"/>
    <w:rsid w:val="00590B95"/>
    <w:rsid w:val="00590BD3"/>
    <w:rsid w:val="005914C4"/>
    <w:rsid w:val="00591652"/>
    <w:rsid w:val="00591A4C"/>
    <w:rsid w:val="00591B21"/>
    <w:rsid w:val="00591C24"/>
    <w:rsid w:val="00591C53"/>
    <w:rsid w:val="00592098"/>
    <w:rsid w:val="0059235F"/>
    <w:rsid w:val="005923FA"/>
    <w:rsid w:val="005929BB"/>
    <w:rsid w:val="00592C97"/>
    <w:rsid w:val="00592D36"/>
    <w:rsid w:val="00592D97"/>
    <w:rsid w:val="0059304C"/>
    <w:rsid w:val="005930D3"/>
    <w:rsid w:val="0059328B"/>
    <w:rsid w:val="005932A5"/>
    <w:rsid w:val="00593691"/>
    <w:rsid w:val="00593F20"/>
    <w:rsid w:val="00593F7D"/>
    <w:rsid w:val="0059418B"/>
    <w:rsid w:val="00594195"/>
    <w:rsid w:val="00594249"/>
    <w:rsid w:val="0059435F"/>
    <w:rsid w:val="0059442A"/>
    <w:rsid w:val="0059461E"/>
    <w:rsid w:val="00594650"/>
    <w:rsid w:val="005949A6"/>
    <w:rsid w:val="00594C4B"/>
    <w:rsid w:val="0059501C"/>
    <w:rsid w:val="005951C2"/>
    <w:rsid w:val="005953DB"/>
    <w:rsid w:val="00595534"/>
    <w:rsid w:val="00595627"/>
    <w:rsid w:val="0059572C"/>
    <w:rsid w:val="00595DD4"/>
    <w:rsid w:val="00595DE8"/>
    <w:rsid w:val="0059602C"/>
    <w:rsid w:val="0059605B"/>
    <w:rsid w:val="00596171"/>
    <w:rsid w:val="00596302"/>
    <w:rsid w:val="00596945"/>
    <w:rsid w:val="00596977"/>
    <w:rsid w:val="00596A78"/>
    <w:rsid w:val="00596BEE"/>
    <w:rsid w:val="00596F2F"/>
    <w:rsid w:val="00597257"/>
    <w:rsid w:val="00597331"/>
    <w:rsid w:val="00597343"/>
    <w:rsid w:val="005973C8"/>
    <w:rsid w:val="005978AC"/>
    <w:rsid w:val="005978BC"/>
    <w:rsid w:val="005978D2"/>
    <w:rsid w:val="0059798A"/>
    <w:rsid w:val="00597BCC"/>
    <w:rsid w:val="00597BCD"/>
    <w:rsid w:val="00597C92"/>
    <w:rsid w:val="00597FF9"/>
    <w:rsid w:val="005A0281"/>
    <w:rsid w:val="005A0822"/>
    <w:rsid w:val="005A09A7"/>
    <w:rsid w:val="005A1275"/>
    <w:rsid w:val="005A13F6"/>
    <w:rsid w:val="005A1416"/>
    <w:rsid w:val="005A16B3"/>
    <w:rsid w:val="005A17E8"/>
    <w:rsid w:val="005A1E6A"/>
    <w:rsid w:val="005A24DE"/>
    <w:rsid w:val="005A2750"/>
    <w:rsid w:val="005A2776"/>
    <w:rsid w:val="005A27AE"/>
    <w:rsid w:val="005A2939"/>
    <w:rsid w:val="005A2953"/>
    <w:rsid w:val="005A2ACA"/>
    <w:rsid w:val="005A2CC9"/>
    <w:rsid w:val="005A2D32"/>
    <w:rsid w:val="005A2F13"/>
    <w:rsid w:val="005A3047"/>
    <w:rsid w:val="005A326A"/>
    <w:rsid w:val="005A3289"/>
    <w:rsid w:val="005A34F0"/>
    <w:rsid w:val="005A3566"/>
    <w:rsid w:val="005A375B"/>
    <w:rsid w:val="005A38D1"/>
    <w:rsid w:val="005A3D5F"/>
    <w:rsid w:val="005A3ED9"/>
    <w:rsid w:val="005A4365"/>
    <w:rsid w:val="005A44C2"/>
    <w:rsid w:val="005A4504"/>
    <w:rsid w:val="005A4521"/>
    <w:rsid w:val="005A4B6A"/>
    <w:rsid w:val="005A4B7A"/>
    <w:rsid w:val="005A4CFE"/>
    <w:rsid w:val="005A4DD9"/>
    <w:rsid w:val="005A502C"/>
    <w:rsid w:val="005A5097"/>
    <w:rsid w:val="005A5A79"/>
    <w:rsid w:val="005A5DFE"/>
    <w:rsid w:val="005A5E4E"/>
    <w:rsid w:val="005A6881"/>
    <w:rsid w:val="005A69CC"/>
    <w:rsid w:val="005A6C70"/>
    <w:rsid w:val="005A6CDB"/>
    <w:rsid w:val="005A6F16"/>
    <w:rsid w:val="005A714E"/>
    <w:rsid w:val="005A74AA"/>
    <w:rsid w:val="005A74D2"/>
    <w:rsid w:val="005A7981"/>
    <w:rsid w:val="005A7BD8"/>
    <w:rsid w:val="005A7C25"/>
    <w:rsid w:val="005A7C4A"/>
    <w:rsid w:val="005A7DB3"/>
    <w:rsid w:val="005A7E11"/>
    <w:rsid w:val="005B0130"/>
    <w:rsid w:val="005B01FE"/>
    <w:rsid w:val="005B0489"/>
    <w:rsid w:val="005B05F5"/>
    <w:rsid w:val="005B06F1"/>
    <w:rsid w:val="005B08FB"/>
    <w:rsid w:val="005B0AF7"/>
    <w:rsid w:val="005B0B2B"/>
    <w:rsid w:val="005B0B68"/>
    <w:rsid w:val="005B0CDE"/>
    <w:rsid w:val="005B0D41"/>
    <w:rsid w:val="005B0DEF"/>
    <w:rsid w:val="005B12D3"/>
    <w:rsid w:val="005B169E"/>
    <w:rsid w:val="005B1C01"/>
    <w:rsid w:val="005B1C14"/>
    <w:rsid w:val="005B1C8B"/>
    <w:rsid w:val="005B226F"/>
    <w:rsid w:val="005B2408"/>
    <w:rsid w:val="005B26D7"/>
    <w:rsid w:val="005B271D"/>
    <w:rsid w:val="005B2739"/>
    <w:rsid w:val="005B2903"/>
    <w:rsid w:val="005B2927"/>
    <w:rsid w:val="005B2F4F"/>
    <w:rsid w:val="005B3006"/>
    <w:rsid w:val="005B33E8"/>
    <w:rsid w:val="005B3426"/>
    <w:rsid w:val="005B36AA"/>
    <w:rsid w:val="005B36B1"/>
    <w:rsid w:val="005B37EE"/>
    <w:rsid w:val="005B3859"/>
    <w:rsid w:val="005B3AB5"/>
    <w:rsid w:val="005B3B2D"/>
    <w:rsid w:val="005B3F53"/>
    <w:rsid w:val="005B4106"/>
    <w:rsid w:val="005B4272"/>
    <w:rsid w:val="005B4511"/>
    <w:rsid w:val="005B457E"/>
    <w:rsid w:val="005B4982"/>
    <w:rsid w:val="005B4993"/>
    <w:rsid w:val="005B4C46"/>
    <w:rsid w:val="005B4C62"/>
    <w:rsid w:val="005B4E6D"/>
    <w:rsid w:val="005B504C"/>
    <w:rsid w:val="005B5180"/>
    <w:rsid w:val="005B5361"/>
    <w:rsid w:val="005B559F"/>
    <w:rsid w:val="005B56B5"/>
    <w:rsid w:val="005B59E3"/>
    <w:rsid w:val="005B5A4F"/>
    <w:rsid w:val="005B5AE3"/>
    <w:rsid w:val="005B5BF2"/>
    <w:rsid w:val="005B5D46"/>
    <w:rsid w:val="005B5DAA"/>
    <w:rsid w:val="005B5FD9"/>
    <w:rsid w:val="005B60BB"/>
    <w:rsid w:val="005B6197"/>
    <w:rsid w:val="005B61ED"/>
    <w:rsid w:val="005B6215"/>
    <w:rsid w:val="005B644C"/>
    <w:rsid w:val="005B6DB7"/>
    <w:rsid w:val="005B700B"/>
    <w:rsid w:val="005B70CB"/>
    <w:rsid w:val="005B7156"/>
    <w:rsid w:val="005B71CA"/>
    <w:rsid w:val="005B74C7"/>
    <w:rsid w:val="005B763F"/>
    <w:rsid w:val="005B79EA"/>
    <w:rsid w:val="005B7AFA"/>
    <w:rsid w:val="005B7B2C"/>
    <w:rsid w:val="005B7BA5"/>
    <w:rsid w:val="005B7E9B"/>
    <w:rsid w:val="005C05B5"/>
    <w:rsid w:val="005C06E7"/>
    <w:rsid w:val="005C0A71"/>
    <w:rsid w:val="005C0D1E"/>
    <w:rsid w:val="005C1256"/>
    <w:rsid w:val="005C134E"/>
    <w:rsid w:val="005C1554"/>
    <w:rsid w:val="005C1837"/>
    <w:rsid w:val="005C1BF5"/>
    <w:rsid w:val="005C1C4B"/>
    <w:rsid w:val="005C1E2F"/>
    <w:rsid w:val="005C2096"/>
    <w:rsid w:val="005C218A"/>
    <w:rsid w:val="005C230C"/>
    <w:rsid w:val="005C2473"/>
    <w:rsid w:val="005C2658"/>
    <w:rsid w:val="005C2C0B"/>
    <w:rsid w:val="005C2D43"/>
    <w:rsid w:val="005C2F62"/>
    <w:rsid w:val="005C2F85"/>
    <w:rsid w:val="005C30FE"/>
    <w:rsid w:val="005C315D"/>
    <w:rsid w:val="005C35D2"/>
    <w:rsid w:val="005C3A3F"/>
    <w:rsid w:val="005C3ABA"/>
    <w:rsid w:val="005C3AEF"/>
    <w:rsid w:val="005C3BAF"/>
    <w:rsid w:val="005C3BE2"/>
    <w:rsid w:val="005C3FBA"/>
    <w:rsid w:val="005C40EF"/>
    <w:rsid w:val="005C49F1"/>
    <w:rsid w:val="005C4B78"/>
    <w:rsid w:val="005C4F78"/>
    <w:rsid w:val="005C4FF3"/>
    <w:rsid w:val="005C5033"/>
    <w:rsid w:val="005C5309"/>
    <w:rsid w:val="005C537A"/>
    <w:rsid w:val="005C5809"/>
    <w:rsid w:val="005C5ED4"/>
    <w:rsid w:val="005C5F06"/>
    <w:rsid w:val="005C603D"/>
    <w:rsid w:val="005C6065"/>
    <w:rsid w:val="005C6150"/>
    <w:rsid w:val="005C643F"/>
    <w:rsid w:val="005C661B"/>
    <w:rsid w:val="005C662F"/>
    <w:rsid w:val="005C6767"/>
    <w:rsid w:val="005C689D"/>
    <w:rsid w:val="005C7228"/>
    <w:rsid w:val="005C7345"/>
    <w:rsid w:val="005C78A6"/>
    <w:rsid w:val="005C79EB"/>
    <w:rsid w:val="005C7ACC"/>
    <w:rsid w:val="005C7FC4"/>
    <w:rsid w:val="005D0201"/>
    <w:rsid w:val="005D0497"/>
    <w:rsid w:val="005D04EB"/>
    <w:rsid w:val="005D0603"/>
    <w:rsid w:val="005D067A"/>
    <w:rsid w:val="005D08A9"/>
    <w:rsid w:val="005D0A16"/>
    <w:rsid w:val="005D0E95"/>
    <w:rsid w:val="005D10B0"/>
    <w:rsid w:val="005D12F1"/>
    <w:rsid w:val="005D1375"/>
    <w:rsid w:val="005D13C5"/>
    <w:rsid w:val="005D1638"/>
    <w:rsid w:val="005D1C17"/>
    <w:rsid w:val="005D1FA1"/>
    <w:rsid w:val="005D246A"/>
    <w:rsid w:val="005D26DF"/>
    <w:rsid w:val="005D270B"/>
    <w:rsid w:val="005D2BF8"/>
    <w:rsid w:val="005D2E55"/>
    <w:rsid w:val="005D3288"/>
    <w:rsid w:val="005D3417"/>
    <w:rsid w:val="005D3465"/>
    <w:rsid w:val="005D398F"/>
    <w:rsid w:val="005D3BF4"/>
    <w:rsid w:val="005D3C5B"/>
    <w:rsid w:val="005D3D02"/>
    <w:rsid w:val="005D3F79"/>
    <w:rsid w:val="005D42F8"/>
    <w:rsid w:val="005D4529"/>
    <w:rsid w:val="005D4736"/>
    <w:rsid w:val="005D4A74"/>
    <w:rsid w:val="005D4BD8"/>
    <w:rsid w:val="005D582F"/>
    <w:rsid w:val="005D591D"/>
    <w:rsid w:val="005D5F34"/>
    <w:rsid w:val="005D61A3"/>
    <w:rsid w:val="005D61B8"/>
    <w:rsid w:val="005D6827"/>
    <w:rsid w:val="005D6A93"/>
    <w:rsid w:val="005D6D19"/>
    <w:rsid w:val="005D7288"/>
    <w:rsid w:val="005D740B"/>
    <w:rsid w:val="005D7548"/>
    <w:rsid w:val="005D7749"/>
    <w:rsid w:val="005D7932"/>
    <w:rsid w:val="005D7A22"/>
    <w:rsid w:val="005D7E41"/>
    <w:rsid w:val="005D7E9A"/>
    <w:rsid w:val="005E010E"/>
    <w:rsid w:val="005E03CF"/>
    <w:rsid w:val="005E05BC"/>
    <w:rsid w:val="005E089C"/>
    <w:rsid w:val="005E0B1F"/>
    <w:rsid w:val="005E104F"/>
    <w:rsid w:val="005E10DC"/>
    <w:rsid w:val="005E115E"/>
    <w:rsid w:val="005E1748"/>
    <w:rsid w:val="005E1A39"/>
    <w:rsid w:val="005E1B2C"/>
    <w:rsid w:val="005E1B8A"/>
    <w:rsid w:val="005E1BF9"/>
    <w:rsid w:val="005E1E5F"/>
    <w:rsid w:val="005E25EF"/>
    <w:rsid w:val="005E2974"/>
    <w:rsid w:val="005E2A28"/>
    <w:rsid w:val="005E2D0D"/>
    <w:rsid w:val="005E2D9C"/>
    <w:rsid w:val="005E2F4C"/>
    <w:rsid w:val="005E319D"/>
    <w:rsid w:val="005E31FB"/>
    <w:rsid w:val="005E3293"/>
    <w:rsid w:val="005E3732"/>
    <w:rsid w:val="005E38F8"/>
    <w:rsid w:val="005E39C0"/>
    <w:rsid w:val="005E39E3"/>
    <w:rsid w:val="005E3C1E"/>
    <w:rsid w:val="005E3C7B"/>
    <w:rsid w:val="005E3FDF"/>
    <w:rsid w:val="005E3FEB"/>
    <w:rsid w:val="005E47DE"/>
    <w:rsid w:val="005E4882"/>
    <w:rsid w:val="005E4A72"/>
    <w:rsid w:val="005E4BD4"/>
    <w:rsid w:val="005E52F5"/>
    <w:rsid w:val="005E55AC"/>
    <w:rsid w:val="005E5CBC"/>
    <w:rsid w:val="005E5CCC"/>
    <w:rsid w:val="005E5EA4"/>
    <w:rsid w:val="005E64E3"/>
    <w:rsid w:val="005E65A4"/>
    <w:rsid w:val="005E692B"/>
    <w:rsid w:val="005E6AD7"/>
    <w:rsid w:val="005E6B19"/>
    <w:rsid w:val="005E6F0F"/>
    <w:rsid w:val="005E7003"/>
    <w:rsid w:val="005E70C7"/>
    <w:rsid w:val="005E70DC"/>
    <w:rsid w:val="005E7236"/>
    <w:rsid w:val="005E7455"/>
    <w:rsid w:val="005E7986"/>
    <w:rsid w:val="005E7A72"/>
    <w:rsid w:val="005E7AAC"/>
    <w:rsid w:val="005E7B33"/>
    <w:rsid w:val="005E7B5B"/>
    <w:rsid w:val="005E7CA5"/>
    <w:rsid w:val="005E7EE2"/>
    <w:rsid w:val="005F0194"/>
    <w:rsid w:val="005F0A0F"/>
    <w:rsid w:val="005F0A84"/>
    <w:rsid w:val="005F0B15"/>
    <w:rsid w:val="005F0D27"/>
    <w:rsid w:val="005F0D29"/>
    <w:rsid w:val="005F1007"/>
    <w:rsid w:val="005F101F"/>
    <w:rsid w:val="005F12E9"/>
    <w:rsid w:val="005F174C"/>
    <w:rsid w:val="005F1A05"/>
    <w:rsid w:val="005F1AD4"/>
    <w:rsid w:val="005F1CA6"/>
    <w:rsid w:val="005F1CEC"/>
    <w:rsid w:val="005F1D6A"/>
    <w:rsid w:val="005F2068"/>
    <w:rsid w:val="005F2122"/>
    <w:rsid w:val="005F218E"/>
    <w:rsid w:val="005F2215"/>
    <w:rsid w:val="005F24AE"/>
    <w:rsid w:val="005F27DE"/>
    <w:rsid w:val="005F2AC9"/>
    <w:rsid w:val="005F2B39"/>
    <w:rsid w:val="005F2C03"/>
    <w:rsid w:val="005F2D80"/>
    <w:rsid w:val="005F2EAF"/>
    <w:rsid w:val="005F3394"/>
    <w:rsid w:val="005F383A"/>
    <w:rsid w:val="005F3957"/>
    <w:rsid w:val="005F3A5B"/>
    <w:rsid w:val="005F3FEC"/>
    <w:rsid w:val="005F46C7"/>
    <w:rsid w:val="005F480B"/>
    <w:rsid w:val="005F4B84"/>
    <w:rsid w:val="005F4DA6"/>
    <w:rsid w:val="005F4F4A"/>
    <w:rsid w:val="005F4FE5"/>
    <w:rsid w:val="005F5022"/>
    <w:rsid w:val="005F5073"/>
    <w:rsid w:val="005F5488"/>
    <w:rsid w:val="005F5762"/>
    <w:rsid w:val="005F580F"/>
    <w:rsid w:val="005F5849"/>
    <w:rsid w:val="005F587D"/>
    <w:rsid w:val="005F5987"/>
    <w:rsid w:val="005F5B77"/>
    <w:rsid w:val="005F5BEB"/>
    <w:rsid w:val="005F5DB8"/>
    <w:rsid w:val="005F5E34"/>
    <w:rsid w:val="005F60E5"/>
    <w:rsid w:val="005F61CA"/>
    <w:rsid w:val="005F62A5"/>
    <w:rsid w:val="005F6473"/>
    <w:rsid w:val="005F6860"/>
    <w:rsid w:val="005F69C8"/>
    <w:rsid w:val="005F6E6B"/>
    <w:rsid w:val="005F6F02"/>
    <w:rsid w:val="005F70E2"/>
    <w:rsid w:val="005F7199"/>
    <w:rsid w:val="005F7517"/>
    <w:rsid w:val="005F7858"/>
    <w:rsid w:val="005F7EE8"/>
    <w:rsid w:val="00600052"/>
    <w:rsid w:val="006004A1"/>
    <w:rsid w:val="006004FF"/>
    <w:rsid w:val="0060051B"/>
    <w:rsid w:val="00600525"/>
    <w:rsid w:val="0060070D"/>
    <w:rsid w:val="00600759"/>
    <w:rsid w:val="00600781"/>
    <w:rsid w:val="006007FD"/>
    <w:rsid w:val="00601188"/>
    <w:rsid w:val="00601390"/>
    <w:rsid w:val="006015C8"/>
    <w:rsid w:val="00601978"/>
    <w:rsid w:val="00601B3E"/>
    <w:rsid w:val="00601D12"/>
    <w:rsid w:val="00601E4E"/>
    <w:rsid w:val="00602038"/>
    <w:rsid w:val="00602116"/>
    <w:rsid w:val="006022B0"/>
    <w:rsid w:val="00602412"/>
    <w:rsid w:val="0060249F"/>
    <w:rsid w:val="006025D8"/>
    <w:rsid w:val="00602D49"/>
    <w:rsid w:val="00602E15"/>
    <w:rsid w:val="00602E72"/>
    <w:rsid w:val="00602EC0"/>
    <w:rsid w:val="00602FA1"/>
    <w:rsid w:val="00602FAF"/>
    <w:rsid w:val="00603046"/>
    <w:rsid w:val="00603299"/>
    <w:rsid w:val="006033CB"/>
    <w:rsid w:val="006036D6"/>
    <w:rsid w:val="00603A0A"/>
    <w:rsid w:val="00603C40"/>
    <w:rsid w:val="00603C78"/>
    <w:rsid w:val="00603C7A"/>
    <w:rsid w:val="00603CF8"/>
    <w:rsid w:val="00603E4E"/>
    <w:rsid w:val="00603EA9"/>
    <w:rsid w:val="00603ED8"/>
    <w:rsid w:val="00604084"/>
    <w:rsid w:val="00604092"/>
    <w:rsid w:val="0060421A"/>
    <w:rsid w:val="00604493"/>
    <w:rsid w:val="00604CDE"/>
    <w:rsid w:val="00604D7E"/>
    <w:rsid w:val="00604DB3"/>
    <w:rsid w:val="00604EF9"/>
    <w:rsid w:val="0060512E"/>
    <w:rsid w:val="006052D1"/>
    <w:rsid w:val="00605586"/>
    <w:rsid w:val="0060567D"/>
    <w:rsid w:val="00605B6A"/>
    <w:rsid w:val="00605D3E"/>
    <w:rsid w:val="00605FD7"/>
    <w:rsid w:val="0060606B"/>
    <w:rsid w:val="00606842"/>
    <w:rsid w:val="006069E0"/>
    <w:rsid w:val="00606D71"/>
    <w:rsid w:val="00606EAD"/>
    <w:rsid w:val="0060704D"/>
    <w:rsid w:val="00607507"/>
    <w:rsid w:val="006079F0"/>
    <w:rsid w:val="006079FB"/>
    <w:rsid w:val="00607C04"/>
    <w:rsid w:val="00607C83"/>
    <w:rsid w:val="00607D2C"/>
    <w:rsid w:val="00607DD8"/>
    <w:rsid w:val="00607FE3"/>
    <w:rsid w:val="00610161"/>
    <w:rsid w:val="006101A7"/>
    <w:rsid w:val="006101C5"/>
    <w:rsid w:val="006101FB"/>
    <w:rsid w:val="0061053C"/>
    <w:rsid w:val="006105A2"/>
    <w:rsid w:val="006106AD"/>
    <w:rsid w:val="00610790"/>
    <w:rsid w:val="0061083F"/>
    <w:rsid w:val="00610BA3"/>
    <w:rsid w:val="006111AD"/>
    <w:rsid w:val="00611315"/>
    <w:rsid w:val="0061139B"/>
    <w:rsid w:val="006113F9"/>
    <w:rsid w:val="00611CE5"/>
    <w:rsid w:val="00611F00"/>
    <w:rsid w:val="00612060"/>
    <w:rsid w:val="00612619"/>
    <w:rsid w:val="006126F4"/>
    <w:rsid w:val="00612EF0"/>
    <w:rsid w:val="00612F42"/>
    <w:rsid w:val="00613040"/>
    <w:rsid w:val="00613126"/>
    <w:rsid w:val="006131FD"/>
    <w:rsid w:val="0061348E"/>
    <w:rsid w:val="006134CE"/>
    <w:rsid w:val="006136C4"/>
    <w:rsid w:val="00613A55"/>
    <w:rsid w:val="00613E60"/>
    <w:rsid w:val="006140D1"/>
    <w:rsid w:val="006142E3"/>
    <w:rsid w:val="006142F1"/>
    <w:rsid w:val="006143D6"/>
    <w:rsid w:val="0061467E"/>
    <w:rsid w:val="0061499B"/>
    <w:rsid w:val="006149FA"/>
    <w:rsid w:val="00615328"/>
    <w:rsid w:val="00615401"/>
    <w:rsid w:val="0061552F"/>
    <w:rsid w:val="006159E0"/>
    <w:rsid w:val="00616122"/>
    <w:rsid w:val="00616194"/>
    <w:rsid w:val="00616786"/>
    <w:rsid w:val="00616A82"/>
    <w:rsid w:val="00616ABC"/>
    <w:rsid w:val="00616AC5"/>
    <w:rsid w:val="00616B77"/>
    <w:rsid w:val="00616E29"/>
    <w:rsid w:val="00616FBE"/>
    <w:rsid w:val="0061713C"/>
    <w:rsid w:val="006175BC"/>
    <w:rsid w:val="00617939"/>
    <w:rsid w:val="0061794A"/>
    <w:rsid w:val="00617BD4"/>
    <w:rsid w:val="00620076"/>
    <w:rsid w:val="0062034A"/>
    <w:rsid w:val="00620493"/>
    <w:rsid w:val="0062061C"/>
    <w:rsid w:val="00620E02"/>
    <w:rsid w:val="00621431"/>
    <w:rsid w:val="00621582"/>
    <w:rsid w:val="00621E43"/>
    <w:rsid w:val="0062220B"/>
    <w:rsid w:val="00622820"/>
    <w:rsid w:val="0062282D"/>
    <w:rsid w:val="00622BAC"/>
    <w:rsid w:val="00622F7C"/>
    <w:rsid w:val="006234FF"/>
    <w:rsid w:val="0062376A"/>
    <w:rsid w:val="006237A8"/>
    <w:rsid w:val="00623FD5"/>
    <w:rsid w:val="0062415F"/>
    <w:rsid w:val="006247BA"/>
    <w:rsid w:val="00624822"/>
    <w:rsid w:val="006248D9"/>
    <w:rsid w:val="00624CA7"/>
    <w:rsid w:val="00624D0A"/>
    <w:rsid w:val="00624D31"/>
    <w:rsid w:val="00624D37"/>
    <w:rsid w:val="00624E6B"/>
    <w:rsid w:val="00624F9C"/>
    <w:rsid w:val="0062520C"/>
    <w:rsid w:val="0062554F"/>
    <w:rsid w:val="0062578B"/>
    <w:rsid w:val="006258C6"/>
    <w:rsid w:val="00625C47"/>
    <w:rsid w:val="00625CA5"/>
    <w:rsid w:val="00625DF9"/>
    <w:rsid w:val="0062602A"/>
    <w:rsid w:val="0062606C"/>
    <w:rsid w:val="00626134"/>
    <w:rsid w:val="00626195"/>
    <w:rsid w:val="0062624F"/>
    <w:rsid w:val="00626536"/>
    <w:rsid w:val="0062659C"/>
    <w:rsid w:val="006265B9"/>
    <w:rsid w:val="00626A20"/>
    <w:rsid w:val="00626A7C"/>
    <w:rsid w:val="00626CAA"/>
    <w:rsid w:val="00626E97"/>
    <w:rsid w:val="00626FBA"/>
    <w:rsid w:val="006273BE"/>
    <w:rsid w:val="006275ED"/>
    <w:rsid w:val="006276C4"/>
    <w:rsid w:val="00627709"/>
    <w:rsid w:val="00627AAB"/>
    <w:rsid w:val="00627C6A"/>
    <w:rsid w:val="00627F16"/>
    <w:rsid w:val="00630013"/>
    <w:rsid w:val="0063057C"/>
    <w:rsid w:val="0063069D"/>
    <w:rsid w:val="00630733"/>
    <w:rsid w:val="00630B71"/>
    <w:rsid w:val="00630D61"/>
    <w:rsid w:val="00630E47"/>
    <w:rsid w:val="00630F02"/>
    <w:rsid w:val="00631431"/>
    <w:rsid w:val="006317F3"/>
    <w:rsid w:val="00631BD3"/>
    <w:rsid w:val="00631E01"/>
    <w:rsid w:val="00631FF8"/>
    <w:rsid w:val="0063208B"/>
    <w:rsid w:val="006321F9"/>
    <w:rsid w:val="00632823"/>
    <w:rsid w:val="006328C7"/>
    <w:rsid w:val="00632B29"/>
    <w:rsid w:val="00632B4A"/>
    <w:rsid w:val="00632C0C"/>
    <w:rsid w:val="00632DD6"/>
    <w:rsid w:val="00632FDB"/>
    <w:rsid w:val="00632FDF"/>
    <w:rsid w:val="00633450"/>
    <w:rsid w:val="00633854"/>
    <w:rsid w:val="00633A45"/>
    <w:rsid w:val="00633A8C"/>
    <w:rsid w:val="00633B90"/>
    <w:rsid w:val="00633F23"/>
    <w:rsid w:val="00633F3F"/>
    <w:rsid w:val="00633FD8"/>
    <w:rsid w:val="0063408E"/>
    <w:rsid w:val="006347B1"/>
    <w:rsid w:val="0063487F"/>
    <w:rsid w:val="00634A0D"/>
    <w:rsid w:val="00634B3F"/>
    <w:rsid w:val="00634C74"/>
    <w:rsid w:val="00634E13"/>
    <w:rsid w:val="006350BD"/>
    <w:rsid w:val="006351C0"/>
    <w:rsid w:val="0063520C"/>
    <w:rsid w:val="00635393"/>
    <w:rsid w:val="0063548E"/>
    <w:rsid w:val="00635CAF"/>
    <w:rsid w:val="00635EB5"/>
    <w:rsid w:val="00636400"/>
    <w:rsid w:val="00636607"/>
    <w:rsid w:val="0063662E"/>
    <w:rsid w:val="00636937"/>
    <w:rsid w:val="00636A7F"/>
    <w:rsid w:val="006371F1"/>
    <w:rsid w:val="0063745E"/>
    <w:rsid w:val="006374E9"/>
    <w:rsid w:val="00637725"/>
    <w:rsid w:val="00637763"/>
    <w:rsid w:val="006378DD"/>
    <w:rsid w:val="00637B20"/>
    <w:rsid w:val="00637D49"/>
    <w:rsid w:val="00637FFE"/>
    <w:rsid w:val="006401C6"/>
    <w:rsid w:val="006404FF"/>
    <w:rsid w:val="00640A2C"/>
    <w:rsid w:val="00640C14"/>
    <w:rsid w:val="00640C39"/>
    <w:rsid w:val="00640F83"/>
    <w:rsid w:val="00641264"/>
    <w:rsid w:val="006413D3"/>
    <w:rsid w:val="006414CD"/>
    <w:rsid w:val="00641703"/>
    <w:rsid w:val="0064176C"/>
    <w:rsid w:val="006417CA"/>
    <w:rsid w:val="00641887"/>
    <w:rsid w:val="00641A71"/>
    <w:rsid w:val="00641FD2"/>
    <w:rsid w:val="00642050"/>
    <w:rsid w:val="006420A3"/>
    <w:rsid w:val="006420AF"/>
    <w:rsid w:val="006421E6"/>
    <w:rsid w:val="0064224D"/>
    <w:rsid w:val="006423B2"/>
    <w:rsid w:val="006423EF"/>
    <w:rsid w:val="006424D2"/>
    <w:rsid w:val="00642688"/>
    <w:rsid w:val="00642929"/>
    <w:rsid w:val="00642A0C"/>
    <w:rsid w:val="00642BBF"/>
    <w:rsid w:val="00642E6B"/>
    <w:rsid w:val="00643117"/>
    <w:rsid w:val="00643488"/>
    <w:rsid w:val="0064353C"/>
    <w:rsid w:val="006435B4"/>
    <w:rsid w:val="00643680"/>
    <w:rsid w:val="0064398D"/>
    <w:rsid w:val="00643ACE"/>
    <w:rsid w:val="00643B5C"/>
    <w:rsid w:val="00643C5B"/>
    <w:rsid w:val="00643C6D"/>
    <w:rsid w:val="00643D7A"/>
    <w:rsid w:val="006449D1"/>
    <w:rsid w:val="00644BB8"/>
    <w:rsid w:val="00644CAD"/>
    <w:rsid w:val="00644D0C"/>
    <w:rsid w:val="00644E0B"/>
    <w:rsid w:val="006452F5"/>
    <w:rsid w:val="006453CE"/>
    <w:rsid w:val="00645489"/>
    <w:rsid w:val="0064551B"/>
    <w:rsid w:val="00645D08"/>
    <w:rsid w:val="00645EA4"/>
    <w:rsid w:val="00645F89"/>
    <w:rsid w:val="00646064"/>
    <w:rsid w:val="00646232"/>
    <w:rsid w:val="0064638F"/>
    <w:rsid w:val="006463AC"/>
    <w:rsid w:val="00646A42"/>
    <w:rsid w:val="00646AE8"/>
    <w:rsid w:val="00646B31"/>
    <w:rsid w:val="00646DAD"/>
    <w:rsid w:val="00647114"/>
    <w:rsid w:val="0064722E"/>
    <w:rsid w:val="0064742D"/>
    <w:rsid w:val="00647627"/>
    <w:rsid w:val="00647F32"/>
    <w:rsid w:val="00647FE8"/>
    <w:rsid w:val="006500E1"/>
    <w:rsid w:val="0065010F"/>
    <w:rsid w:val="006503C7"/>
    <w:rsid w:val="0065093C"/>
    <w:rsid w:val="006509FF"/>
    <w:rsid w:val="00650C02"/>
    <w:rsid w:val="00650D3F"/>
    <w:rsid w:val="00650EBA"/>
    <w:rsid w:val="006512B3"/>
    <w:rsid w:val="006512F8"/>
    <w:rsid w:val="006517D5"/>
    <w:rsid w:val="006518D0"/>
    <w:rsid w:val="00651AD6"/>
    <w:rsid w:val="00651E60"/>
    <w:rsid w:val="0065215B"/>
    <w:rsid w:val="0065236E"/>
    <w:rsid w:val="0065238E"/>
    <w:rsid w:val="0065270E"/>
    <w:rsid w:val="00652C9F"/>
    <w:rsid w:val="00652F50"/>
    <w:rsid w:val="006531C5"/>
    <w:rsid w:val="006532A5"/>
    <w:rsid w:val="006532E3"/>
    <w:rsid w:val="00653401"/>
    <w:rsid w:val="00653462"/>
    <w:rsid w:val="00653AA5"/>
    <w:rsid w:val="006541C6"/>
    <w:rsid w:val="006543F5"/>
    <w:rsid w:val="00654561"/>
    <w:rsid w:val="00654777"/>
    <w:rsid w:val="0065489C"/>
    <w:rsid w:val="00654A2F"/>
    <w:rsid w:val="00654BA1"/>
    <w:rsid w:val="00654E8C"/>
    <w:rsid w:val="00654EFE"/>
    <w:rsid w:val="00654FED"/>
    <w:rsid w:val="00655032"/>
    <w:rsid w:val="00655332"/>
    <w:rsid w:val="0065537E"/>
    <w:rsid w:val="00655393"/>
    <w:rsid w:val="00655815"/>
    <w:rsid w:val="00655AFE"/>
    <w:rsid w:val="00655B4C"/>
    <w:rsid w:val="00655F2B"/>
    <w:rsid w:val="00656548"/>
    <w:rsid w:val="00656A3E"/>
    <w:rsid w:val="00656B4A"/>
    <w:rsid w:val="00656F65"/>
    <w:rsid w:val="00657382"/>
    <w:rsid w:val="0065747D"/>
    <w:rsid w:val="006577D7"/>
    <w:rsid w:val="0065796E"/>
    <w:rsid w:val="00657B2F"/>
    <w:rsid w:val="00657FB1"/>
    <w:rsid w:val="006603AD"/>
    <w:rsid w:val="006609E6"/>
    <w:rsid w:val="00660CD5"/>
    <w:rsid w:val="00661143"/>
    <w:rsid w:val="00661149"/>
    <w:rsid w:val="00661307"/>
    <w:rsid w:val="006613C3"/>
    <w:rsid w:val="0066142D"/>
    <w:rsid w:val="006615C1"/>
    <w:rsid w:val="006615C9"/>
    <w:rsid w:val="006615F9"/>
    <w:rsid w:val="00661A72"/>
    <w:rsid w:val="00661C86"/>
    <w:rsid w:val="00662057"/>
    <w:rsid w:val="0066246E"/>
    <w:rsid w:val="00662661"/>
    <w:rsid w:val="00662976"/>
    <w:rsid w:val="00662EF5"/>
    <w:rsid w:val="00662F6C"/>
    <w:rsid w:val="00663322"/>
    <w:rsid w:val="00663448"/>
    <w:rsid w:val="00663670"/>
    <w:rsid w:val="0066382B"/>
    <w:rsid w:val="006639C7"/>
    <w:rsid w:val="006639D4"/>
    <w:rsid w:val="00663EBE"/>
    <w:rsid w:val="00663F61"/>
    <w:rsid w:val="00663FB1"/>
    <w:rsid w:val="0066425C"/>
    <w:rsid w:val="00664487"/>
    <w:rsid w:val="006646CD"/>
    <w:rsid w:val="006647E7"/>
    <w:rsid w:val="00664B2A"/>
    <w:rsid w:val="00664D5B"/>
    <w:rsid w:val="00664EA1"/>
    <w:rsid w:val="006652BD"/>
    <w:rsid w:val="0066534B"/>
    <w:rsid w:val="006656BB"/>
    <w:rsid w:val="006656BC"/>
    <w:rsid w:val="00665A3A"/>
    <w:rsid w:val="00665B09"/>
    <w:rsid w:val="00665D29"/>
    <w:rsid w:val="0066600F"/>
    <w:rsid w:val="006660D9"/>
    <w:rsid w:val="006661E7"/>
    <w:rsid w:val="0066633A"/>
    <w:rsid w:val="00666856"/>
    <w:rsid w:val="00666958"/>
    <w:rsid w:val="00666A70"/>
    <w:rsid w:val="00666B8C"/>
    <w:rsid w:val="00666D0A"/>
    <w:rsid w:val="00666F72"/>
    <w:rsid w:val="00667137"/>
    <w:rsid w:val="0066750B"/>
    <w:rsid w:val="00667938"/>
    <w:rsid w:val="00667A59"/>
    <w:rsid w:val="00667DB8"/>
    <w:rsid w:val="00667FD7"/>
    <w:rsid w:val="006704A4"/>
    <w:rsid w:val="006706B7"/>
    <w:rsid w:val="0067074A"/>
    <w:rsid w:val="00670AD8"/>
    <w:rsid w:val="00670B53"/>
    <w:rsid w:val="0067102F"/>
    <w:rsid w:val="0067133A"/>
    <w:rsid w:val="006715DC"/>
    <w:rsid w:val="006716C7"/>
    <w:rsid w:val="00671760"/>
    <w:rsid w:val="006717CE"/>
    <w:rsid w:val="00671800"/>
    <w:rsid w:val="00671A79"/>
    <w:rsid w:val="00671E5B"/>
    <w:rsid w:val="00672034"/>
    <w:rsid w:val="006720DA"/>
    <w:rsid w:val="0067216A"/>
    <w:rsid w:val="00672905"/>
    <w:rsid w:val="00672C37"/>
    <w:rsid w:val="00672CC1"/>
    <w:rsid w:val="00672DB5"/>
    <w:rsid w:val="00673033"/>
    <w:rsid w:val="00673321"/>
    <w:rsid w:val="00673776"/>
    <w:rsid w:val="00673A0C"/>
    <w:rsid w:val="00673C78"/>
    <w:rsid w:val="006741F8"/>
    <w:rsid w:val="0067457E"/>
    <w:rsid w:val="006747C2"/>
    <w:rsid w:val="00674827"/>
    <w:rsid w:val="0067486F"/>
    <w:rsid w:val="00674939"/>
    <w:rsid w:val="006749AE"/>
    <w:rsid w:val="00674DC5"/>
    <w:rsid w:val="00675131"/>
    <w:rsid w:val="0067523B"/>
    <w:rsid w:val="006753BE"/>
    <w:rsid w:val="00675550"/>
    <w:rsid w:val="00675630"/>
    <w:rsid w:val="0067565A"/>
    <w:rsid w:val="00675742"/>
    <w:rsid w:val="00675A35"/>
    <w:rsid w:val="00675AE1"/>
    <w:rsid w:val="0067618B"/>
    <w:rsid w:val="0067657C"/>
    <w:rsid w:val="00676591"/>
    <w:rsid w:val="00676853"/>
    <w:rsid w:val="00676874"/>
    <w:rsid w:val="00676E34"/>
    <w:rsid w:val="00677278"/>
    <w:rsid w:val="006772C5"/>
    <w:rsid w:val="006773C3"/>
    <w:rsid w:val="00677498"/>
    <w:rsid w:val="006776E8"/>
    <w:rsid w:val="00677A38"/>
    <w:rsid w:val="00677FCD"/>
    <w:rsid w:val="006805D2"/>
    <w:rsid w:val="006807E6"/>
    <w:rsid w:val="006807F8"/>
    <w:rsid w:val="00680845"/>
    <w:rsid w:val="00680908"/>
    <w:rsid w:val="00680939"/>
    <w:rsid w:val="006809C2"/>
    <w:rsid w:val="00680C7F"/>
    <w:rsid w:val="0068117C"/>
    <w:rsid w:val="006811E7"/>
    <w:rsid w:val="00681494"/>
    <w:rsid w:val="00681700"/>
    <w:rsid w:val="006818BF"/>
    <w:rsid w:val="00681E14"/>
    <w:rsid w:val="006825D2"/>
    <w:rsid w:val="00682796"/>
    <w:rsid w:val="00682957"/>
    <w:rsid w:val="00682A4F"/>
    <w:rsid w:val="00682ACB"/>
    <w:rsid w:val="00682B7D"/>
    <w:rsid w:val="00682BE1"/>
    <w:rsid w:val="00682E69"/>
    <w:rsid w:val="006831A9"/>
    <w:rsid w:val="006831C9"/>
    <w:rsid w:val="006833DC"/>
    <w:rsid w:val="00683612"/>
    <w:rsid w:val="00683823"/>
    <w:rsid w:val="00683A24"/>
    <w:rsid w:val="00683A49"/>
    <w:rsid w:val="00683BB1"/>
    <w:rsid w:val="00683F53"/>
    <w:rsid w:val="0068413F"/>
    <w:rsid w:val="0068459F"/>
    <w:rsid w:val="00684923"/>
    <w:rsid w:val="00684998"/>
    <w:rsid w:val="00684CCF"/>
    <w:rsid w:val="00685014"/>
    <w:rsid w:val="006852A8"/>
    <w:rsid w:val="006853DE"/>
    <w:rsid w:val="00685403"/>
    <w:rsid w:val="00685989"/>
    <w:rsid w:val="00685C04"/>
    <w:rsid w:val="00685F40"/>
    <w:rsid w:val="00686196"/>
    <w:rsid w:val="0068625D"/>
    <w:rsid w:val="00686265"/>
    <w:rsid w:val="00686570"/>
    <w:rsid w:val="006865DE"/>
    <w:rsid w:val="00686889"/>
    <w:rsid w:val="0068697E"/>
    <w:rsid w:val="00686AFD"/>
    <w:rsid w:val="00687277"/>
    <w:rsid w:val="0068735B"/>
    <w:rsid w:val="00687549"/>
    <w:rsid w:val="00687648"/>
    <w:rsid w:val="0068771F"/>
    <w:rsid w:val="0068791A"/>
    <w:rsid w:val="00687F11"/>
    <w:rsid w:val="00687FC6"/>
    <w:rsid w:val="00687FE2"/>
    <w:rsid w:val="00690210"/>
    <w:rsid w:val="0069049B"/>
    <w:rsid w:val="006906F0"/>
    <w:rsid w:val="00690931"/>
    <w:rsid w:val="00690A7A"/>
    <w:rsid w:val="00690ADA"/>
    <w:rsid w:val="00691272"/>
    <w:rsid w:val="00691668"/>
    <w:rsid w:val="0069167D"/>
    <w:rsid w:val="0069180A"/>
    <w:rsid w:val="00691E72"/>
    <w:rsid w:val="006923EA"/>
    <w:rsid w:val="00692487"/>
    <w:rsid w:val="00692A5C"/>
    <w:rsid w:val="00692B05"/>
    <w:rsid w:val="00692FC0"/>
    <w:rsid w:val="00693032"/>
    <w:rsid w:val="006930BB"/>
    <w:rsid w:val="006933B8"/>
    <w:rsid w:val="006933D8"/>
    <w:rsid w:val="00693922"/>
    <w:rsid w:val="00693AA3"/>
    <w:rsid w:val="00693B9B"/>
    <w:rsid w:val="00693CB5"/>
    <w:rsid w:val="00693E7C"/>
    <w:rsid w:val="00693E92"/>
    <w:rsid w:val="00693F84"/>
    <w:rsid w:val="00693FEC"/>
    <w:rsid w:val="006940E9"/>
    <w:rsid w:val="00694A1E"/>
    <w:rsid w:val="00694D9B"/>
    <w:rsid w:val="00694E76"/>
    <w:rsid w:val="00694EE0"/>
    <w:rsid w:val="00694FC8"/>
    <w:rsid w:val="00695009"/>
    <w:rsid w:val="0069557B"/>
    <w:rsid w:val="006955FE"/>
    <w:rsid w:val="006956FA"/>
    <w:rsid w:val="006957A5"/>
    <w:rsid w:val="00695863"/>
    <w:rsid w:val="00695EE5"/>
    <w:rsid w:val="006960CC"/>
    <w:rsid w:val="00696190"/>
    <w:rsid w:val="00696198"/>
    <w:rsid w:val="0069639D"/>
    <w:rsid w:val="0069640B"/>
    <w:rsid w:val="00696A92"/>
    <w:rsid w:val="00696C95"/>
    <w:rsid w:val="006970A9"/>
    <w:rsid w:val="00697307"/>
    <w:rsid w:val="006973E8"/>
    <w:rsid w:val="0069747E"/>
    <w:rsid w:val="0069761B"/>
    <w:rsid w:val="00697880"/>
    <w:rsid w:val="00697BE0"/>
    <w:rsid w:val="00697EDF"/>
    <w:rsid w:val="00697F6F"/>
    <w:rsid w:val="006A0332"/>
    <w:rsid w:val="006A0A38"/>
    <w:rsid w:val="006A0AB0"/>
    <w:rsid w:val="006A0C10"/>
    <w:rsid w:val="006A0C7D"/>
    <w:rsid w:val="006A1174"/>
    <w:rsid w:val="006A1233"/>
    <w:rsid w:val="006A154F"/>
    <w:rsid w:val="006A169D"/>
    <w:rsid w:val="006A1AE5"/>
    <w:rsid w:val="006A1E8A"/>
    <w:rsid w:val="006A1EAF"/>
    <w:rsid w:val="006A217C"/>
    <w:rsid w:val="006A24BA"/>
    <w:rsid w:val="006A2556"/>
    <w:rsid w:val="006A25D9"/>
    <w:rsid w:val="006A2663"/>
    <w:rsid w:val="006A2ADC"/>
    <w:rsid w:val="006A2D63"/>
    <w:rsid w:val="006A2F4B"/>
    <w:rsid w:val="006A3598"/>
    <w:rsid w:val="006A35E4"/>
    <w:rsid w:val="006A3C8F"/>
    <w:rsid w:val="006A3CE2"/>
    <w:rsid w:val="006A3DEA"/>
    <w:rsid w:val="006A3EE2"/>
    <w:rsid w:val="006A4098"/>
    <w:rsid w:val="006A4149"/>
    <w:rsid w:val="006A4159"/>
    <w:rsid w:val="006A4620"/>
    <w:rsid w:val="006A471E"/>
    <w:rsid w:val="006A47D9"/>
    <w:rsid w:val="006A4A59"/>
    <w:rsid w:val="006A4AC4"/>
    <w:rsid w:val="006A4B8A"/>
    <w:rsid w:val="006A5204"/>
    <w:rsid w:val="006A586E"/>
    <w:rsid w:val="006A59C3"/>
    <w:rsid w:val="006A5AFC"/>
    <w:rsid w:val="006A60C0"/>
    <w:rsid w:val="006A60F4"/>
    <w:rsid w:val="006A6155"/>
    <w:rsid w:val="006A6270"/>
    <w:rsid w:val="006A6522"/>
    <w:rsid w:val="006A669B"/>
    <w:rsid w:val="006A68ED"/>
    <w:rsid w:val="006A6D2C"/>
    <w:rsid w:val="006A6F45"/>
    <w:rsid w:val="006A7152"/>
    <w:rsid w:val="006A7322"/>
    <w:rsid w:val="006A7486"/>
    <w:rsid w:val="006A7947"/>
    <w:rsid w:val="006A7B55"/>
    <w:rsid w:val="006A7D8D"/>
    <w:rsid w:val="006A7FDD"/>
    <w:rsid w:val="006A7FE3"/>
    <w:rsid w:val="006B02AF"/>
    <w:rsid w:val="006B04C7"/>
    <w:rsid w:val="006B0537"/>
    <w:rsid w:val="006B0559"/>
    <w:rsid w:val="006B05CF"/>
    <w:rsid w:val="006B05D3"/>
    <w:rsid w:val="006B0681"/>
    <w:rsid w:val="006B0B55"/>
    <w:rsid w:val="006B0B5C"/>
    <w:rsid w:val="006B0D20"/>
    <w:rsid w:val="006B13A6"/>
    <w:rsid w:val="006B156D"/>
    <w:rsid w:val="006B17E8"/>
    <w:rsid w:val="006B183A"/>
    <w:rsid w:val="006B1B32"/>
    <w:rsid w:val="006B1B59"/>
    <w:rsid w:val="006B1C2F"/>
    <w:rsid w:val="006B2421"/>
    <w:rsid w:val="006B247A"/>
    <w:rsid w:val="006B2627"/>
    <w:rsid w:val="006B265E"/>
    <w:rsid w:val="006B284A"/>
    <w:rsid w:val="006B2883"/>
    <w:rsid w:val="006B2973"/>
    <w:rsid w:val="006B2B24"/>
    <w:rsid w:val="006B327F"/>
    <w:rsid w:val="006B3451"/>
    <w:rsid w:val="006B3474"/>
    <w:rsid w:val="006B3545"/>
    <w:rsid w:val="006B3B0C"/>
    <w:rsid w:val="006B3D75"/>
    <w:rsid w:val="006B3E43"/>
    <w:rsid w:val="006B3E4C"/>
    <w:rsid w:val="006B405E"/>
    <w:rsid w:val="006B434F"/>
    <w:rsid w:val="006B47F5"/>
    <w:rsid w:val="006B4A83"/>
    <w:rsid w:val="006B4CCE"/>
    <w:rsid w:val="006B4EEC"/>
    <w:rsid w:val="006B4FAA"/>
    <w:rsid w:val="006B4FAB"/>
    <w:rsid w:val="006B54EB"/>
    <w:rsid w:val="006B553D"/>
    <w:rsid w:val="006B562E"/>
    <w:rsid w:val="006B568A"/>
    <w:rsid w:val="006B5965"/>
    <w:rsid w:val="006B5A3A"/>
    <w:rsid w:val="006B5BBC"/>
    <w:rsid w:val="006B5BF0"/>
    <w:rsid w:val="006B634A"/>
    <w:rsid w:val="006B6564"/>
    <w:rsid w:val="006B65F7"/>
    <w:rsid w:val="006B6693"/>
    <w:rsid w:val="006B6717"/>
    <w:rsid w:val="006B67A5"/>
    <w:rsid w:val="006B6AAD"/>
    <w:rsid w:val="006B6B9F"/>
    <w:rsid w:val="006B6DDC"/>
    <w:rsid w:val="006B6FB4"/>
    <w:rsid w:val="006B71F2"/>
    <w:rsid w:val="006B7476"/>
    <w:rsid w:val="006B7536"/>
    <w:rsid w:val="006B7889"/>
    <w:rsid w:val="006B799E"/>
    <w:rsid w:val="006B7B84"/>
    <w:rsid w:val="006B7F07"/>
    <w:rsid w:val="006C01D7"/>
    <w:rsid w:val="006C0503"/>
    <w:rsid w:val="006C06C0"/>
    <w:rsid w:val="006C0910"/>
    <w:rsid w:val="006C0AC2"/>
    <w:rsid w:val="006C0D73"/>
    <w:rsid w:val="006C0F20"/>
    <w:rsid w:val="006C10ED"/>
    <w:rsid w:val="006C1861"/>
    <w:rsid w:val="006C1FD0"/>
    <w:rsid w:val="006C2403"/>
    <w:rsid w:val="006C2520"/>
    <w:rsid w:val="006C25AD"/>
    <w:rsid w:val="006C25C3"/>
    <w:rsid w:val="006C279D"/>
    <w:rsid w:val="006C2996"/>
    <w:rsid w:val="006C2A9A"/>
    <w:rsid w:val="006C2F98"/>
    <w:rsid w:val="006C3180"/>
    <w:rsid w:val="006C3324"/>
    <w:rsid w:val="006C3462"/>
    <w:rsid w:val="006C366D"/>
    <w:rsid w:val="006C3A18"/>
    <w:rsid w:val="006C3B71"/>
    <w:rsid w:val="006C3BB1"/>
    <w:rsid w:val="006C3E51"/>
    <w:rsid w:val="006C416B"/>
    <w:rsid w:val="006C4398"/>
    <w:rsid w:val="006C4CB1"/>
    <w:rsid w:val="006C5218"/>
    <w:rsid w:val="006C5264"/>
    <w:rsid w:val="006C5426"/>
    <w:rsid w:val="006C566A"/>
    <w:rsid w:val="006C5671"/>
    <w:rsid w:val="006C5B22"/>
    <w:rsid w:val="006C6088"/>
    <w:rsid w:val="006C6383"/>
    <w:rsid w:val="006C65D0"/>
    <w:rsid w:val="006C675B"/>
    <w:rsid w:val="006C67E2"/>
    <w:rsid w:val="006C695F"/>
    <w:rsid w:val="006C6A7B"/>
    <w:rsid w:val="006C6B62"/>
    <w:rsid w:val="006C6D62"/>
    <w:rsid w:val="006C6E56"/>
    <w:rsid w:val="006C6E91"/>
    <w:rsid w:val="006C729A"/>
    <w:rsid w:val="006C7472"/>
    <w:rsid w:val="006C7510"/>
    <w:rsid w:val="006C76BC"/>
    <w:rsid w:val="006C7832"/>
    <w:rsid w:val="006C7D0A"/>
    <w:rsid w:val="006C7F64"/>
    <w:rsid w:val="006D0427"/>
    <w:rsid w:val="006D05DB"/>
    <w:rsid w:val="006D0AAB"/>
    <w:rsid w:val="006D0BE4"/>
    <w:rsid w:val="006D1357"/>
    <w:rsid w:val="006D136E"/>
    <w:rsid w:val="006D14EE"/>
    <w:rsid w:val="006D174A"/>
    <w:rsid w:val="006D1B4A"/>
    <w:rsid w:val="006D1BDE"/>
    <w:rsid w:val="006D1CC9"/>
    <w:rsid w:val="006D304E"/>
    <w:rsid w:val="006D33F9"/>
    <w:rsid w:val="006D385E"/>
    <w:rsid w:val="006D3958"/>
    <w:rsid w:val="006D3AB3"/>
    <w:rsid w:val="006D3E90"/>
    <w:rsid w:val="006D3EB5"/>
    <w:rsid w:val="006D4063"/>
    <w:rsid w:val="006D40DA"/>
    <w:rsid w:val="006D45FC"/>
    <w:rsid w:val="006D4B32"/>
    <w:rsid w:val="006D4D3D"/>
    <w:rsid w:val="006D52DA"/>
    <w:rsid w:val="006D5603"/>
    <w:rsid w:val="006D5782"/>
    <w:rsid w:val="006D5884"/>
    <w:rsid w:val="006D589C"/>
    <w:rsid w:val="006D5B9A"/>
    <w:rsid w:val="006D5C69"/>
    <w:rsid w:val="006D5CBB"/>
    <w:rsid w:val="006D5CCD"/>
    <w:rsid w:val="006D5D05"/>
    <w:rsid w:val="006D60AA"/>
    <w:rsid w:val="006D6210"/>
    <w:rsid w:val="006D66B7"/>
    <w:rsid w:val="006D6773"/>
    <w:rsid w:val="006D68CF"/>
    <w:rsid w:val="006D6AAB"/>
    <w:rsid w:val="006D6BFE"/>
    <w:rsid w:val="006D6E91"/>
    <w:rsid w:val="006D6F58"/>
    <w:rsid w:val="006D702A"/>
    <w:rsid w:val="006D705E"/>
    <w:rsid w:val="006D7088"/>
    <w:rsid w:val="006D7200"/>
    <w:rsid w:val="006D751A"/>
    <w:rsid w:val="006D75D5"/>
    <w:rsid w:val="006D7B1C"/>
    <w:rsid w:val="006D7C4A"/>
    <w:rsid w:val="006E0354"/>
    <w:rsid w:val="006E0443"/>
    <w:rsid w:val="006E0444"/>
    <w:rsid w:val="006E0E59"/>
    <w:rsid w:val="006E0FC0"/>
    <w:rsid w:val="006E1102"/>
    <w:rsid w:val="006E129A"/>
    <w:rsid w:val="006E132B"/>
    <w:rsid w:val="006E159A"/>
    <w:rsid w:val="006E21D6"/>
    <w:rsid w:val="006E22A8"/>
    <w:rsid w:val="006E239C"/>
    <w:rsid w:val="006E2510"/>
    <w:rsid w:val="006E2685"/>
    <w:rsid w:val="006E2AB9"/>
    <w:rsid w:val="006E2B9B"/>
    <w:rsid w:val="006E2DFE"/>
    <w:rsid w:val="006E3197"/>
    <w:rsid w:val="006E34E7"/>
    <w:rsid w:val="006E3608"/>
    <w:rsid w:val="006E3695"/>
    <w:rsid w:val="006E3847"/>
    <w:rsid w:val="006E38C1"/>
    <w:rsid w:val="006E3A0B"/>
    <w:rsid w:val="006E3A90"/>
    <w:rsid w:val="006E3F86"/>
    <w:rsid w:val="006E3FF2"/>
    <w:rsid w:val="006E43F6"/>
    <w:rsid w:val="006E469B"/>
    <w:rsid w:val="006E4B3E"/>
    <w:rsid w:val="006E4D3A"/>
    <w:rsid w:val="006E52DD"/>
    <w:rsid w:val="006E5438"/>
    <w:rsid w:val="006E54F9"/>
    <w:rsid w:val="006E56F0"/>
    <w:rsid w:val="006E5A37"/>
    <w:rsid w:val="006E5A56"/>
    <w:rsid w:val="006E5B4E"/>
    <w:rsid w:val="006E5BB8"/>
    <w:rsid w:val="006E5C4C"/>
    <w:rsid w:val="006E5C51"/>
    <w:rsid w:val="006E5D4E"/>
    <w:rsid w:val="006E626F"/>
    <w:rsid w:val="006E6428"/>
    <w:rsid w:val="006E64B0"/>
    <w:rsid w:val="006E64EB"/>
    <w:rsid w:val="006E65FC"/>
    <w:rsid w:val="006E6750"/>
    <w:rsid w:val="006E698C"/>
    <w:rsid w:val="006E6BE3"/>
    <w:rsid w:val="006E6BF8"/>
    <w:rsid w:val="006E6D99"/>
    <w:rsid w:val="006E6E4F"/>
    <w:rsid w:val="006E70C4"/>
    <w:rsid w:val="006E7A70"/>
    <w:rsid w:val="006F0302"/>
    <w:rsid w:val="006F0733"/>
    <w:rsid w:val="006F08C1"/>
    <w:rsid w:val="006F0CA5"/>
    <w:rsid w:val="006F0D7E"/>
    <w:rsid w:val="006F1072"/>
    <w:rsid w:val="006F162B"/>
    <w:rsid w:val="006F1742"/>
    <w:rsid w:val="006F18EC"/>
    <w:rsid w:val="006F1A06"/>
    <w:rsid w:val="006F1AC4"/>
    <w:rsid w:val="006F1C3E"/>
    <w:rsid w:val="006F1C4C"/>
    <w:rsid w:val="006F1F3F"/>
    <w:rsid w:val="006F1F4E"/>
    <w:rsid w:val="006F20EF"/>
    <w:rsid w:val="006F239F"/>
    <w:rsid w:val="006F2457"/>
    <w:rsid w:val="006F269C"/>
    <w:rsid w:val="006F2A09"/>
    <w:rsid w:val="006F2A0E"/>
    <w:rsid w:val="006F2A3C"/>
    <w:rsid w:val="006F2D2C"/>
    <w:rsid w:val="006F2DD5"/>
    <w:rsid w:val="006F30D4"/>
    <w:rsid w:val="006F32BC"/>
    <w:rsid w:val="006F34D0"/>
    <w:rsid w:val="006F370C"/>
    <w:rsid w:val="006F3E8F"/>
    <w:rsid w:val="006F4099"/>
    <w:rsid w:val="006F4546"/>
    <w:rsid w:val="006F46FA"/>
    <w:rsid w:val="006F477B"/>
    <w:rsid w:val="006F4C3D"/>
    <w:rsid w:val="006F4DF0"/>
    <w:rsid w:val="006F4F65"/>
    <w:rsid w:val="006F53AC"/>
    <w:rsid w:val="006F5662"/>
    <w:rsid w:val="006F576A"/>
    <w:rsid w:val="006F58C1"/>
    <w:rsid w:val="006F5946"/>
    <w:rsid w:val="006F5A3F"/>
    <w:rsid w:val="006F5CE0"/>
    <w:rsid w:val="006F6127"/>
    <w:rsid w:val="006F628E"/>
    <w:rsid w:val="006F6BF9"/>
    <w:rsid w:val="006F704E"/>
    <w:rsid w:val="006F751C"/>
    <w:rsid w:val="006F76B8"/>
    <w:rsid w:val="006F76FD"/>
    <w:rsid w:val="006F794F"/>
    <w:rsid w:val="006F7C48"/>
    <w:rsid w:val="006F7C7E"/>
    <w:rsid w:val="006F7F32"/>
    <w:rsid w:val="0070004F"/>
    <w:rsid w:val="00700404"/>
    <w:rsid w:val="0070067D"/>
    <w:rsid w:val="007006ED"/>
    <w:rsid w:val="00700A05"/>
    <w:rsid w:val="00700C28"/>
    <w:rsid w:val="00700F4A"/>
    <w:rsid w:val="007012A3"/>
    <w:rsid w:val="0070131B"/>
    <w:rsid w:val="00701634"/>
    <w:rsid w:val="00701700"/>
    <w:rsid w:val="00701C26"/>
    <w:rsid w:val="00701F3E"/>
    <w:rsid w:val="00701FF5"/>
    <w:rsid w:val="00702205"/>
    <w:rsid w:val="007024E4"/>
    <w:rsid w:val="007026DD"/>
    <w:rsid w:val="0070272D"/>
    <w:rsid w:val="00702D7C"/>
    <w:rsid w:val="00702FB6"/>
    <w:rsid w:val="0070321B"/>
    <w:rsid w:val="007036CA"/>
    <w:rsid w:val="00703802"/>
    <w:rsid w:val="007038FC"/>
    <w:rsid w:val="00703964"/>
    <w:rsid w:val="00703A27"/>
    <w:rsid w:val="00703D67"/>
    <w:rsid w:val="00703FCB"/>
    <w:rsid w:val="0070402B"/>
    <w:rsid w:val="007046D0"/>
    <w:rsid w:val="0070491B"/>
    <w:rsid w:val="00704C7E"/>
    <w:rsid w:val="00704E1B"/>
    <w:rsid w:val="00704FF8"/>
    <w:rsid w:val="00705772"/>
    <w:rsid w:val="00705B0C"/>
    <w:rsid w:val="00705D5B"/>
    <w:rsid w:val="00706061"/>
    <w:rsid w:val="007066C7"/>
    <w:rsid w:val="007066C9"/>
    <w:rsid w:val="00706B38"/>
    <w:rsid w:val="00706B57"/>
    <w:rsid w:val="0070717E"/>
    <w:rsid w:val="007071BF"/>
    <w:rsid w:val="0070720D"/>
    <w:rsid w:val="00707370"/>
    <w:rsid w:val="007075C7"/>
    <w:rsid w:val="0070771E"/>
    <w:rsid w:val="00707D15"/>
    <w:rsid w:val="00707DA4"/>
    <w:rsid w:val="00707DEB"/>
    <w:rsid w:val="00707E25"/>
    <w:rsid w:val="00710039"/>
    <w:rsid w:val="007100B3"/>
    <w:rsid w:val="007103C1"/>
    <w:rsid w:val="00710576"/>
    <w:rsid w:val="00710965"/>
    <w:rsid w:val="007109D9"/>
    <w:rsid w:val="00710D45"/>
    <w:rsid w:val="00711077"/>
    <w:rsid w:val="00711186"/>
    <w:rsid w:val="007113A0"/>
    <w:rsid w:val="0071143A"/>
    <w:rsid w:val="00711503"/>
    <w:rsid w:val="0071157E"/>
    <w:rsid w:val="00711652"/>
    <w:rsid w:val="0071176A"/>
    <w:rsid w:val="007117DC"/>
    <w:rsid w:val="00711A2A"/>
    <w:rsid w:val="00712166"/>
    <w:rsid w:val="00712580"/>
    <w:rsid w:val="007125AB"/>
    <w:rsid w:val="0071266F"/>
    <w:rsid w:val="00712746"/>
    <w:rsid w:val="00712A8F"/>
    <w:rsid w:val="00712D5E"/>
    <w:rsid w:val="0071320E"/>
    <w:rsid w:val="0071335D"/>
    <w:rsid w:val="007133F7"/>
    <w:rsid w:val="00713DC9"/>
    <w:rsid w:val="00713F13"/>
    <w:rsid w:val="00714176"/>
    <w:rsid w:val="0071445E"/>
    <w:rsid w:val="00714506"/>
    <w:rsid w:val="007146D7"/>
    <w:rsid w:val="00714862"/>
    <w:rsid w:val="007148CD"/>
    <w:rsid w:val="00714E06"/>
    <w:rsid w:val="00714EB5"/>
    <w:rsid w:val="00714EBF"/>
    <w:rsid w:val="00715050"/>
    <w:rsid w:val="00715126"/>
    <w:rsid w:val="007153FF"/>
    <w:rsid w:val="00715533"/>
    <w:rsid w:val="007155B1"/>
    <w:rsid w:val="007160E9"/>
    <w:rsid w:val="00716462"/>
    <w:rsid w:val="00716968"/>
    <w:rsid w:val="00716A36"/>
    <w:rsid w:val="00716ADF"/>
    <w:rsid w:val="00716D83"/>
    <w:rsid w:val="00716DAE"/>
    <w:rsid w:val="00716E1B"/>
    <w:rsid w:val="007172C7"/>
    <w:rsid w:val="007174A7"/>
    <w:rsid w:val="007175A7"/>
    <w:rsid w:val="007175B6"/>
    <w:rsid w:val="00717870"/>
    <w:rsid w:val="00717A49"/>
    <w:rsid w:val="00717E5F"/>
    <w:rsid w:val="007200B9"/>
    <w:rsid w:val="00720275"/>
    <w:rsid w:val="007202EC"/>
    <w:rsid w:val="00720364"/>
    <w:rsid w:val="007205F2"/>
    <w:rsid w:val="00720736"/>
    <w:rsid w:val="00721124"/>
    <w:rsid w:val="007211CB"/>
    <w:rsid w:val="00721629"/>
    <w:rsid w:val="00721738"/>
    <w:rsid w:val="00721915"/>
    <w:rsid w:val="00721955"/>
    <w:rsid w:val="00721CA2"/>
    <w:rsid w:val="00721EE1"/>
    <w:rsid w:val="00722142"/>
    <w:rsid w:val="00722186"/>
    <w:rsid w:val="007222B9"/>
    <w:rsid w:val="00722384"/>
    <w:rsid w:val="00722630"/>
    <w:rsid w:val="007227ED"/>
    <w:rsid w:val="00722A2D"/>
    <w:rsid w:val="00722E0C"/>
    <w:rsid w:val="00722E62"/>
    <w:rsid w:val="00722F39"/>
    <w:rsid w:val="007230AC"/>
    <w:rsid w:val="00723447"/>
    <w:rsid w:val="0072368C"/>
    <w:rsid w:val="00723E53"/>
    <w:rsid w:val="0072425C"/>
    <w:rsid w:val="0072432E"/>
    <w:rsid w:val="00724799"/>
    <w:rsid w:val="00724BB4"/>
    <w:rsid w:val="00724CC0"/>
    <w:rsid w:val="00724E0C"/>
    <w:rsid w:val="00724E25"/>
    <w:rsid w:val="00724EF3"/>
    <w:rsid w:val="00725045"/>
    <w:rsid w:val="0072530F"/>
    <w:rsid w:val="0072574B"/>
    <w:rsid w:val="007259FA"/>
    <w:rsid w:val="00725E64"/>
    <w:rsid w:val="0072634F"/>
    <w:rsid w:val="007265C0"/>
    <w:rsid w:val="0072676C"/>
    <w:rsid w:val="007269ED"/>
    <w:rsid w:val="00726B8F"/>
    <w:rsid w:val="00726CC9"/>
    <w:rsid w:val="00726EA9"/>
    <w:rsid w:val="00726F32"/>
    <w:rsid w:val="00726F6A"/>
    <w:rsid w:val="00727496"/>
    <w:rsid w:val="007278C6"/>
    <w:rsid w:val="00727911"/>
    <w:rsid w:val="00727B74"/>
    <w:rsid w:val="00727BF5"/>
    <w:rsid w:val="00727F46"/>
    <w:rsid w:val="00727F9F"/>
    <w:rsid w:val="0073007A"/>
    <w:rsid w:val="0073046D"/>
    <w:rsid w:val="00730786"/>
    <w:rsid w:val="00730CBA"/>
    <w:rsid w:val="00730F5E"/>
    <w:rsid w:val="007310CD"/>
    <w:rsid w:val="007318C2"/>
    <w:rsid w:val="007319C9"/>
    <w:rsid w:val="00731B48"/>
    <w:rsid w:val="00731D20"/>
    <w:rsid w:val="00731DBB"/>
    <w:rsid w:val="00731DE6"/>
    <w:rsid w:val="007320F7"/>
    <w:rsid w:val="007321C5"/>
    <w:rsid w:val="007323C8"/>
    <w:rsid w:val="00732543"/>
    <w:rsid w:val="007328F0"/>
    <w:rsid w:val="0073292E"/>
    <w:rsid w:val="007330EA"/>
    <w:rsid w:val="00733644"/>
    <w:rsid w:val="007339F2"/>
    <w:rsid w:val="00733BC9"/>
    <w:rsid w:val="00733C77"/>
    <w:rsid w:val="00733DEF"/>
    <w:rsid w:val="00733E61"/>
    <w:rsid w:val="00733FB4"/>
    <w:rsid w:val="007340D3"/>
    <w:rsid w:val="00734169"/>
    <w:rsid w:val="007341EC"/>
    <w:rsid w:val="007344B2"/>
    <w:rsid w:val="00734898"/>
    <w:rsid w:val="007349C2"/>
    <w:rsid w:val="00734AC0"/>
    <w:rsid w:val="00734AF9"/>
    <w:rsid w:val="00734C6E"/>
    <w:rsid w:val="00734CD1"/>
    <w:rsid w:val="00734F28"/>
    <w:rsid w:val="00734F50"/>
    <w:rsid w:val="00735086"/>
    <w:rsid w:val="00735102"/>
    <w:rsid w:val="00735213"/>
    <w:rsid w:val="0073554B"/>
    <w:rsid w:val="0073568A"/>
    <w:rsid w:val="00735760"/>
    <w:rsid w:val="007357EC"/>
    <w:rsid w:val="00735BA7"/>
    <w:rsid w:val="00735D6E"/>
    <w:rsid w:val="00735E36"/>
    <w:rsid w:val="00735EFA"/>
    <w:rsid w:val="0073640A"/>
    <w:rsid w:val="0073655E"/>
    <w:rsid w:val="007365AD"/>
    <w:rsid w:val="00736B87"/>
    <w:rsid w:val="00736DD8"/>
    <w:rsid w:val="007372CC"/>
    <w:rsid w:val="00737393"/>
    <w:rsid w:val="007374A4"/>
    <w:rsid w:val="0073793B"/>
    <w:rsid w:val="00737C1E"/>
    <w:rsid w:val="00737D46"/>
    <w:rsid w:val="00737DFD"/>
    <w:rsid w:val="00737E0B"/>
    <w:rsid w:val="00737E20"/>
    <w:rsid w:val="00737EAF"/>
    <w:rsid w:val="007401E1"/>
    <w:rsid w:val="00740432"/>
    <w:rsid w:val="00740742"/>
    <w:rsid w:val="007409BB"/>
    <w:rsid w:val="00740A46"/>
    <w:rsid w:val="00740B4E"/>
    <w:rsid w:val="00740B76"/>
    <w:rsid w:val="0074121D"/>
    <w:rsid w:val="00741255"/>
    <w:rsid w:val="00741394"/>
    <w:rsid w:val="0074143A"/>
    <w:rsid w:val="0074159D"/>
    <w:rsid w:val="0074173D"/>
    <w:rsid w:val="007417DA"/>
    <w:rsid w:val="00742170"/>
    <w:rsid w:val="007421C1"/>
    <w:rsid w:val="0074222F"/>
    <w:rsid w:val="00742302"/>
    <w:rsid w:val="0074234D"/>
    <w:rsid w:val="007424C4"/>
    <w:rsid w:val="00742B48"/>
    <w:rsid w:val="00742B96"/>
    <w:rsid w:val="00742C21"/>
    <w:rsid w:val="00742D04"/>
    <w:rsid w:val="00742E07"/>
    <w:rsid w:val="00742E58"/>
    <w:rsid w:val="00743136"/>
    <w:rsid w:val="00743702"/>
    <w:rsid w:val="00743741"/>
    <w:rsid w:val="00743A83"/>
    <w:rsid w:val="00743AFF"/>
    <w:rsid w:val="00743BA2"/>
    <w:rsid w:val="00743CFC"/>
    <w:rsid w:val="00743DE3"/>
    <w:rsid w:val="007442F4"/>
    <w:rsid w:val="00744316"/>
    <w:rsid w:val="0074436D"/>
    <w:rsid w:val="007446C9"/>
    <w:rsid w:val="00744737"/>
    <w:rsid w:val="0074478B"/>
    <w:rsid w:val="00744B86"/>
    <w:rsid w:val="007450C9"/>
    <w:rsid w:val="0074513F"/>
    <w:rsid w:val="0074529F"/>
    <w:rsid w:val="007452B0"/>
    <w:rsid w:val="0074543B"/>
    <w:rsid w:val="0074582A"/>
    <w:rsid w:val="00745AAD"/>
    <w:rsid w:val="00745C70"/>
    <w:rsid w:val="00745E20"/>
    <w:rsid w:val="00745F01"/>
    <w:rsid w:val="00745FAC"/>
    <w:rsid w:val="00746353"/>
    <w:rsid w:val="00746429"/>
    <w:rsid w:val="00746601"/>
    <w:rsid w:val="007466A9"/>
    <w:rsid w:val="007466AA"/>
    <w:rsid w:val="007468AA"/>
    <w:rsid w:val="00746A75"/>
    <w:rsid w:val="00746C4A"/>
    <w:rsid w:val="00746CCF"/>
    <w:rsid w:val="00746E86"/>
    <w:rsid w:val="00746F2D"/>
    <w:rsid w:val="007473CD"/>
    <w:rsid w:val="00747509"/>
    <w:rsid w:val="0074757B"/>
    <w:rsid w:val="007479D9"/>
    <w:rsid w:val="007479E6"/>
    <w:rsid w:val="007479FD"/>
    <w:rsid w:val="00747A99"/>
    <w:rsid w:val="00747C82"/>
    <w:rsid w:val="00747DF3"/>
    <w:rsid w:val="00747EE4"/>
    <w:rsid w:val="00747F99"/>
    <w:rsid w:val="007509D1"/>
    <w:rsid w:val="00750C15"/>
    <w:rsid w:val="00750D8A"/>
    <w:rsid w:val="00751093"/>
    <w:rsid w:val="007512F4"/>
    <w:rsid w:val="007516D3"/>
    <w:rsid w:val="00751D52"/>
    <w:rsid w:val="00752072"/>
    <w:rsid w:val="007521EE"/>
    <w:rsid w:val="00752473"/>
    <w:rsid w:val="00752614"/>
    <w:rsid w:val="0075271D"/>
    <w:rsid w:val="0075278A"/>
    <w:rsid w:val="00752812"/>
    <w:rsid w:val="007530B2"/>
    <w:rsid w:val="007532E7"/>
    <w:rsid w:val="00753357"/>
    <w:rsid w:val="007537F4"/>
    <w:rsid w:val="007537FE"/>
    <w:rsid w:val="00753E02"/>
    <w:rsid w:val="0075417D"/>
    <w:rsid w:val="00754541"/>
    <w:rsid w:val="0075473B"/>
    <w:rsid w:val="0075495B"/>
    <w:rsid w:val="007549D6"/>
    <w:rsid w:val="00754A06"/>
    <w:rsid w:val="00754C33"/>
    <w:rsid w:val="00754C9E"/>
    <w:rsid w:val="00754F27"/>
    <w:rsid w:val="007553E5"/>
    <w:rsid w:val="00755650"/>
    <w:rsid w:val="00755BFB"/>
    <w:rsid w:val="00755CA1"/>
    <w:rsid w:val="00755CC1"/>
    <w:rsid w:val="00755D78"/>
    <w:rsid w:val="00756339"/>
    <w:rsid w:val="007564B8"/>
    <w:rsid w:val="0075681C"/>
    <w:rsid w:val="00756A98"/>
    <w:rsid w:val="00756C91"/>
    <w:rsid w:val="00757223"/>
    <w:rsid w:val="007573B8"/>
    <w:rsid w:val="0075769A"/>
    <w:rsid w:val="00757835"/>
    <w:rsid w:val="00757961"/>
    <w:rsid w:val="007600E8"/>
    <w:rsid w:val="007601E7"/>
    <w:rsid w:val="0076057F"/>
    <w:rsid w:val="007607FF"/>
    <w:rsid w:val="007608F8"/>
    <w:rsid w:val="00760AD1"/>
    <w:rsid w:val="00760B7C"/>
    <w:rsid w:val="00761686"/>
    <w:rsid w:val="007616C6"/>
    <w:rsid w:val="007616DA"/>
    <w:rsid w:val="0076170C"/>
    <w:rsid w:val="00762308"/>
    <w:rsid w:val="007623A7"/>
    <w:rsid w:val="00762566"/>
    <w:rsid w:val="0076257A"/>
    <w:rsid w:val="00762900"/>
    <w:rsid w:val="007629C1"/>
    <w:rsid w:val="007629E2"/>
    <w:rsid w:val="00762A69"/>
    <w:rsid w:val="00762D93"/>
    <w:rsid w:val="00762DF8"/>
    <w:rsid w:val="00762FDF"/>
    <w:rsid w:val="00763055"/>
    <w:rsid w:val="00763076"/>
    <w:rsid w:val="007631E3"/>
    <w:rsid w:val="007631F0"/>
    <w:rsid w:val="00763242"/>
    <w:rsid w:val="00763B4A"/>
    <w:rsid w:val="0076458D"/>
    <w:rsid w:val="007646C6"/>
    <w:rsid w:val="007646E8"/>
    <w:rsid w:val="00764749"/>
    <w:rsid w:val="00764978"/>
    <w:rsid w:val="00764C74"/>
    <w:rsid w:val="00764E2A"/>
    <w:rsid w:val="00764EFB"/>
    <w:rsid w:val="00764F82"/>
    <w:rsid w:val="00764F8A"/>
    <w:rsid w:val="00765093"/>
    <w:rsid w:val="00765095"/>
    <w:rsid w:val="007650CE"/>
    <w:rsid w:val="00765139"/>
    <w:rsid w:val="007652AE"/>
    <w:rsid w:val="00765406"/>
    <w:rsid w:val="00765439"/>
    <w:rsid w:val="007656BF"/>
    <w:rsid w:val="00766036"/>
    <w:rsid w:val="0076616B"/>
    <w:rsid w:val="00766196"/>
    <w:rsid w:val="007661A7"/>
    <w:rsid w:val="007662E3"/>
    <w:rsid w:val="007668A7"/>
    <w:rsid w:val="00766A44"/>
    <w:rsid w:val="00766CD8"/>
    <w:rsid w:val="00766D68"/>
    <w:rsid w:val="00766F90"/>
    <w:rsid w:val="00766FBF"/>
    <w:rsid w:val="00767062"/>
    <w:rsid w:val="0076707C"/>
    <w:rsid w:val="00767631"/>
    <w:rsid w:val="007676DD"/>
    <w:rsid w:val="007679CA"/>
    <w:rsid w:val="00767B3D"/>
    <w:rsid w:val="00767D68"/>
    <w:rsid w:val="00770169"/>
    <w:rsid w:val="0077090C"/>
    <w:rsid w:val="0077092B"/>
    <w:rsid w:val="00770AB8"/>
    <w:rsid w:val="00770E0C"/>
    <w:rsid w:val="00770FC4"/>
    <w:rsid w:val="00771004"/>
    <w:rsid w:val="00771519"/>
    <w:rsid w:val="007719C6"/>
    <w:rsid w:val="00771C67"/>
    <w:rsid w:val="00771D35"/>
    <w:rsid w:val="00771F81"/>
    <w:rsid w:val="0077285B"/>
    <w:rsid w:val="00772929"/>
    <w:rsid w:val="00772B8E"/>
    <w:rsid w:val="00772C33"/>
    <w:rsid w:val="00772E5F"/>
    <w:rsid w:val="00772EDE"/>
    <w:rsid w:val="00772FA3"/>
    <w:rsid w:val="007731D5"/>
    <w:rsid w:val="0077329E"/>
    <w:rsid w:val="007733A0"/>
    <w:rsid w:val="0077381E"/>
    <w:rsid w:val="00773AE7"/>
    <w:rsid w:val="00773C38"/>
    <w:rsid w:val="00773D9F"/>
    <w:rsid w:val="00773DE2"/>
    <w:rsid w:val="00774479"/>
    <w:rsid w:val="007744B9"/>
    <w:rsid w:val="00774699"/>
    <w:rsid w:val="007747EF"/>
    <w:rsid w:val="00774D92"/>
    <w:rsid w:val="0077533D"/>
    <w:rsid w:val="007755EA"/>
    <w:rsid w:val="007758B4"/>
    <w:rsid w:val="0077596A"/>
    <w:rsid w:val="007759BD"/>
    <w:rsid w:val="00775A23"/>
    <w:rsid w:val="00775A3F"/>
    <w:rsid w:val="00775A47"/>
    <w:rsid w:val="00775C28"/>
    <w:rsid w:val="00775C34"/>
    <w:rsid w:val="00775C7A"/>
    <w:rsid w:val="00775FCD"/>
    <w:rsid w:val="00776232"/>
    <w:rsid w:val="0077635C"/>
    <w:rsid w:val="007764E0"/>
    <w:rsid w:val="00776502"/>
    <w:rsid w:val="007765B2"/>
    <w:rsid w:val="00776687"/>
    <w:rsid w:val="007766B0"/>
    <w:rsid w:val="00776931"/>
    <w:rsid w:val="00776B1D"/>
    <w:rsid w:val="00776E41"/>
    <w:rsid w:val="00776E6E"/>
    <w:rsid w:val="0077711C"/>
    <w:rsid w:val="00777266"/>
    <w:rsid w:val="0077726D"/>
    <w:rsid w:val="0077766B"/>
    <w:rsid w:val="007778D2"/>
    <w:rsid w:val="00777A29"/>
    <w:rsid w:val="00777C8D"/>
    <w:rsid w:val="00777DB9"/>
    <w:rsid w:val="00780136"/>
    <w:rsid w:val="007803D9"/>
    <w:rsid w:val="0078067D"/>
    <w:rsid w:val="00780764"/>
    <w:rsid w:val="00780D73"/>
    <w:rsid w:val="00780FAF"/>
    <w:rsid w:val="007813F2"/>
    <w:rsid w:val="0078183A"/>
    <w:rsid w:val="007818BC"/>
    <w:rsid w:val="00781E02"/>
    <w:rsid w:val="00781F83"/>
    <w:rsid w:val="00782482"/>
    <w:rsid w:val="00782488"/>
    <w:rsid w:val="0078277E"/>
    <w:rsid w:val="0078288E"/>
    <w:rsid w:val="00782897"/>
    <w:rsid w:val="00782936"/>
    <w:rsid w:val="00782B23"/>
    <w:rsid w:val="00782B2C"/>
    <w:rsid w:val="00782E49"/>
    <w:rsid w:val="007830F6"/>
    <w:rsid w:val="0078314B"/>
    <w:rsid w:val="00783620"/>
    <w:rsid w:val="00783778"/>
    <w:rsid w:val="0078383B"/>
    <w:rsid w:val="00783867"/>
    <w:rsid w:val="00783C45"/>
    <w:rsid w:val="00783DEE"/>
    <w:rsid w:val="00783F0C"/>
    <w:rsid w:val="007840C5"/>
    <w:rsid w:val="007843AE"/>
    <w:rsid w:val="00784A17"/>
    <w:rsid w:val="00784E17"/>
    <w:rsid w:val="00785070"/>
    <w:rsid w:val="0078510F"/>
    <w:rsid w:val="00785148"/>
    <w:rsid w:val="007851E9"/>
    <w:rsid w:val="007854B6"/>
    <w:rsid w:val="00785695"/>
    <w:rsid w:val="00785B44"/>
    <w:rsid w:val="00785CB6"/>
    <w:rsid w:val="00786207"/>
    <w:rsid w:val="007863BD"/>
    <w:rsid w:val="0078641B"/>
    <w:rsid w:val="0078679F"/>
    <w:rsid w:val="00786CBB"/>
    <w:rsid w:val="00786F8F"/>
    <w:rsid w:val="00787018"/>
    <w:rsid w:val="00787171"/>
    <w:rsid w:val="0078728E"/>
    <w:rsid w:val="007873AD"/>
    <w:rsid w:val="0078759E"/>
    <w:rsid w:val="007875D5"/>
    <w:rsid w:val="00787769"/>
    <w:rsid w:val="0078790D"/>
    <w:rsid w:val="00787950"/>
    <w:rsid w:val="00787A18"/>
    <w:rsid w:val="00787B3A"/>
    <w:rsid w:val="00787C53"/>
    <w:rsid w:val="00787CA6"/>
    <w:rsid w:val="00787EE7"/>
    <w:rsid w:val="00787FCA"/>
    <w:rsid w:val="00790416"/>
    <w:rsid w:val="007905CC"/>
    <w:rsid w:val="00790A3D"/>
    <w:rsid w:val="00790A69"/>
    <w:rsid w:val="00790E97"/>
    <w:rsid w:val="0079106D"/>
    <w:rsid w:val="0079142B"/>
    <w:rsid w:val="007914E6"/>
    <w:rsid w:val="007915F2"/>
    <w:rsid w:val="0079191E"/>
    <w:rsid w:val="00791963"/>
    <w:rsid w:val="00791C52"/>
    <w:rsid w:val="00791D60"/>
    <w:rsid w:val="00791F51"/>
    <w:rsid w:val="007920A4"/>
    <w:rsid w:val="00792230"/>
    <w:rsid w:val="007922CB"/>
    <w:rsid w:val="007923B1"/>
    <w:rsid w:val="0079277D"/>
    <w:rsid w:val="00792B96"/>
    <w:rsid w:val="00792E90"/>
    <w:rsid w:val="00792F8C"/>
    <w:rsid w:val="00793917"/>
    <w:rsid w:val="00793AEA"/>
    <w:rsid w:val="00793EB9"/>
    <w:rsid w:val="007940CB"/>
    <w:rsid w:val="007943A8"/>
    <w:rsid w:val="007945CF"/>
    <w:rsid w:val="00794D12"/>
    <w:rsid w:val="00795020"/>
    <w:rsid w:val="007951A0"/>
    <w:rsid w:val="007953CF"/>
    <w:rsid w:val="00795753"/>
    <w:rsid w:val="00795778"/>
    <w:rsid w:val="0079591F"/>
    <w:rsid w:val="00795956"/>
    <w:rsid w:val="00795E27"/>
    <w:rsid w:val="00795E99"/>
    <w:rsid w:val="00796507"/>
    <w:rsid w:val="00796BB2"/>
    <w:rsid w:val="00796DE8"/>
    <w:rsid w:val="00796DF9"/>
    <w:rsid w:val="00796F75"/>
    <w:rsid w:val="00797029"/>
    <w:rsid w:val="00797299"/>
    <w:rsid w:val="00797492"/>
    <w:rsid w:val="0079753E"/>
    <w:rsid w:val="0079786E"/>
    <w:rsid w:val="00797CCF"/>
    <w:rsid w:val="00797F10"/>
    <w:rsid w:val="00797F57"/>
    <w:rsid w:val="00797FB0"/>
    <w:rsid w:val="007A0421"/>
    <w:rsid w:val="007A0591"/>
    <w:rsid w:val="007A0744"/>
    <w:rsid w:val="007A08DC"/>
    <w:rsid w:val="007A0B9E"/>
    <w:rsid w:val="007A0BC2"/>
    <w:rsid w:val="007A10A1"/>
    <w:rsid w:val="007A140B"/>
    <w:rsid w:val="007A1A92"/>
    <w:rsid w:val="007A1D23"/>
    <w:rsid w:val="007A1D41"/>
    <w:rsid w:val="007A23EF"/>
    <w:rsid w:val="007A2621"/>
    <w:rsid w:val="007A2883"/>
    <w:rsid w:val="007A2B30"/>
    <w:rsid w:val="007A2BF5"/>
    <w:rsid w:val="007A30BB"/>
    <w:rsid w:val="007A3770"/>
    <w:rsid w:val="007A386B"/>
    <w:rsid w:val="007A3C48"/>
    <w:rsid w:val="007A4007"/>
    <w:rsid w:val="007A4041"/>
    <w:rsid w:val="007A43F5"/>
    <w:rsid w:val="007A4438"/>
    <w:rsid w:val="007A4ABE"/>
    <w:rsid w:val="007A4E9A"/>
    <w:rsid w:val="007A4EFB"/>
    <w:rsid w:val="007A4F88"/>
    <w:rsid w:val="007A502D"/>
    <w:rsid w:val="007A5308"/>
    <w:rsid w:val="007A535C"/>
    <w:rsid w:val="007A53C0"/>
    <w:rsid w:val="007A53F8"/>
    <w:rsid w:val="007A5429"/>
    <w:rsid w:val="007A58D8"/>
    <w:rsid w:val="007A5BAC"/>
    <w:rsid w:val="007A5EB0"/>
    <w:rsid w:val="007A60DF"/>
    <w:rsid w:val="007A618E"/>
    <w:rsid w:val="007A64B3"/>
    <w:rsid w:val="007A657F"/>
    <w:rsid w:val="007A6E50"/>
    <w:rsid w:val="007A71EF"/>
    <w:rsid w:val="007A72B3"/>
    <w:rsid w:val="007A7AA2"/>
    <w:rsid w:val="007A7CD3"/>
    <w:rsid w:val="007A7DE6"/>
    <w:rsid w:val="007B010D"/>
    <w:rsid w:val="007B017A"/>
    <w:rsid w:val="007B0207"/>
    <w:rsid w:val="007B026A"/>
    <w:rsid w:val="007B0492"/>
    <w:rsid w:val="007B058B"/>
    <w:rsid w:val="007B0664"/>
    <w:rsid w:val="007B0A77"/>
    <w:rsid w:val="007B0B55"/>
    <w:rsid w:val="007B1402"/>
    <w:rsid w:val="007B1554"/>
    <w:rsid w:val="007B1779"/>
    <w:rsid w:val="007B1912"/>
    <w:rsid w:val="007B1BD2"/>
    <w:rsid w:val="007B224C"/>
    <w:rsid w:val="007B257C"/>
    <w:rsid w:val="007B2636"/>
    <w:rsid w:val="007B2AB2"/>
    <w:rsid w:val="007B2B31"/>
    <w:rsid w:val="007B2D24"/>
    <w:rsid w:val="007B2D30"/>
    <w:rsid w:val="007B2F09"/>
    <w:rsid w:val="007B33E5"/>
    <w:rsid w:val="007B3C06"/>
    <w:rsid w:val="007B4088"/>
    <w:rsid w:val="007B418D"/>
    <w:rsid w:val="007B41A5"/>
    <w:rsid w:val="007B42CB"/>
    <w:rsid w:val="007B4352"/>
    <w:rsid w:val="007B45C5"/>
    <w:rsid w:val="007B4782"/>
    <w:rsid w:val="007B47FC"/>
    <w:rsid w:val="007B487C"/>
    <w:rsid w:val="007B4C89"/>
    <w:rsid w:val="007B4D57"/>
    <w:rsid w:val="007B4FB9"/>
    <w:rsid w:val="007B50D6"/>
    <w:rsid w:val="007B51CD"/>
    <w:rsid w:val="007B5355"/>
    <w:rsid w:val="007B53D5"/>
    <w:rsid w:val="007B5964"/>
    <w:rsid w:val="007B5ACA"/>
    <w:rsid w:val="007B5C7C"/>
    <w:rsid w:val="007B5D6A"/>
    <w:rsid w:val="007B5F47"/>
    <w:rsid w:val="007B6069"/>
    <w:rsid w:val="007B6098"/>
    <w:rsid w:val="007B6346"/>
    <w:rsid w:val="007B669D"/>
    <w:rsid w:val="007B66A3"/>
    <w:rsid w:val="007B6E3B"/>
    <w:rsid w:val="007B7320"/>
    <w:rsid w:val="007B73D9"/>
    <w:rsid w:val="007B7730"/>
    <w:rsid w:val="007B7776"/>
    <w:rsid w:val="007B7AA1"/>
    <w:rsid w:val="007B7AEC"/>
    <w:rsid w:val="007B7B4A"/>
    <w:rsid w:val="007C0259"/>
    <w:rsid w:val="007C0293"/>
    <w:rsid w:val="007C09C0"/>
    <w:rsid w:val="007C0B47"/>
    <w:rsid w:val="007C0B88"/>
    <w:rsid w:val="007C0BFE"/>
    <w:rsid w:val="007C0E51"/>
    <w:rsid w:val="007C0E7A"/>
    <w:rsid w:val="007C1045"/>
    <w:rsid w:val="007C13DD"/>
    <w:rsid w:val="007C156D"/>
    <w:rsid w:val="007C1618"/>
    <w:rsid w:val="007C1976"/>
    <w:rsid w:val="007C1A05"/>
    <w:rsid w:val="007C1BF9"/>
    <w:rsid w:val="007C1CBF"/>
    <w:rsid w:val="007C1EEC"/>
    <w:rsid w:val="007C20FF"/>
    <w:rsid w:val="007C224A"/>
    <w:rsid w:val="007C2292"/>
    <w:rsid w:val="007C2393"/>
    <w:rsid w:val="007C23D0"/>
    <w:rsid w:val="007C24C0"/>
    <w:rsid w:val="007C256D"/>
    <w:rsid w:val="007C26D5"/>
    <w:rsid w:val="007C2743"/>
    <w:rsid w:val="007C2E1B"/>
    <w:rsid w:val="007C318C"/>
    <w:rsid w:val="007C321A"/>
    <w:rsid w:val="007C3397"/>
    <w:rsid w:val="007C35F3"/>
    <w:rsid w:val="007C36E0"/>
    <w:rsid w:val="007C3A2C"/>
    <w:rsid w:val="007C3CDA"/>
    <w:rsid w:val="007C4057"/>
    <w:rsid w:val="007C4345"/>
    <w:rsid w:val="007C4410"/>
    <w:rsid w:val="007C4925"/>
    <w:rsid w:val="007C4B3D"/>
    <w:rsid w:val="007C5215"/>
    <w:rsid w:val="007C5540"/>
    <w:rsid w:val="007C559A"/>
    <w:rsid w:val="007C5B08"/>
    <w:rsid w:val="007C61FF"/>
    <w:rsid w:val="007C63FB"/>
    <w:rsid w:val="007C6440"/>
    <w:rsid w:val="007C6657"/>
    <w:rsid w:val="007C66F6"/>
    <w:rsid w:val="007C68D9"/>
    <w:rsid w:val="007C6BBE"/>
    <w:rsid w:val="007C6CF5"/>
    <w:rsid w:val="007C6E86"/>
    <w:rsid w:val="007C6F93"/>
    <w:rsid w:val="007C7262"/>
    <w:rsid w:val="007C750E"/>
    <w:rsid w:val="007C7657"/>
    <w:rsid w:val="007C7949"/>
    <w:rsid w:val="007C7C37"/>
    <w:rsid w:val="007C7D4C"/>
    <w:rsid w:val="007D005F"/>
    <w:rsid w:val="007D01AA"/>
    <w:rsid w:val="007D0461"/>
    <w:rsid w:val="007D0991"/>
    <w:rsid w:val="007D0B26"/>
    <w:rsid w:val="007D0F5D"/>
    <w:rsid w:val="007D12C6"/>
    <w:rsid w:val="007D1307"/>
    <w:rsid w:val="007D132C"/>
    <w:rsid w:val="007D19F1"/>
    <w:rsid w:val="007D1F3A"/>
    <w:rsid w:val="007D20A4"/>
    <w:rsid w:val="007D20ED"/>
    <w:rsid w:val="007D246F"/>
    <w:rsid w:val="007D2537"/>
    <w:rsid w:val="007D259F"/>
    <w:rsid w:val="007D2AC3"/>
    <w:rsid w:val="007D2DD8"/>
    <w:rsid w:val="007D2FAC"/>
    <w:rsid w:val="007D3370"/>
    <w:rsid w:val="007D37D8"/>
    <w:rsid w:val="007D3863"/>
    <w:rsid w:val="007D4171"/>
    <w:rsid w:val="007D4867"/>
    <w:rsid w:val="007D4A7A"/>
    <w:rsid w:val="007D4C10"/>
    <w:rsid w:val="007D4EE6"/>
    <w:rsid w:val="007D4FCF"/>
    <w:rsid w:val="007D5E41"/>
    <w:rsid w:val="007D5E8B"/>
    <w:rsid w:val="007D5F0B"/>
    <w:rsid w:val="007D5F79"/>
    <w:rsid w:val="007D6121"/>
    <w:rsid w:val="007D62A8"/>
    <w:rsid w:val="007D6319"/>
    <w:rsid w:val="007D6887"/>
    <w:rsid w:val="007D68FE"/>
    <w:rsid w:val="007D6AD5"/>
    <w:rsid w:val="007D6BFE"/>
    <w:rsid w:val="007D6C3C"/>
    <w:rsid w:val="007D7648"/>
    <w:rsid w:val="007D7B4D"/>
    <w:rsid w:val="007D7D80"/>
    <w:rsid w:val="007D7D86"/>
    <w:rsid w:val="007D7E6D"/>
    <w:rsid w:val="007E0197"/>
    <w:rsid w:val="007E01F5"/>
    <w:rsid w:val="007E03D7"/>
    <w:rsid w:val="007E0408"/>
    <w:rsid w:val="007E0723"/>
    <w:rsid w:val="007E0B73"/>
    <w:rsid w:val="007E0CE4"/>
    <w:rsid w:val="007E0FD5"/>
    <w:rsid w:val="007E11E8"/>
    <w:rsid w:val="007E136B"/>
    <w:rsid w:val="007E18FF"/>
    <w:rsid w:val="007E19BB"/>
    <w:rsid w:val="007E1A79"/>
    <w:rsid w:val="007E1AEB"/>
    <w:rsid w:val="007E1B01"/>
    <w:rsid w:val="007E1BB9"/>
    <w:rsid w:val="007E1D86"/>
    <w:rsid w:val="007E1E88"/>
    <w:rsid w:val="007E1E8D"/>
    <w:rsid w:val="007E1FD2"/>
    <w:rsid w:val="007E223B"/>
    <w:rsid w:val="007E23AA"/>
    <w:rsid w:val="007E25BF"/>
    <w:rsid w:val="007E271F"/>
    <w:rsid w:val="007E28D4"/>
    <w:rsid w:val="007E2951"/>
    <w:rsid w:val="007E29E8"/>
    <w:rsid w:val="007E2A25"/>
    <w:rsid w:val="007E31A0"/>
    <w:rsid w:val="007E347D"/>
    <w:rsid w:val="007E383E"/>
    <w:rsid w:val="007E39E6"/>
    <w:rsid w:val="007E4139"/>
    <w:rsid w:val="007E41D3"/>
    <w:rsid w:val="007E424A"/>
    <w:rsid w:val="007E45AC"/>
    <w:rsid w:val="007E4609"/>
    <w:rsid w:val="007E4625"/>
    <w:rsid w:val="007E47A0"/>
    <w:rsid w:val="007E4D91"/>
    <w:rsid w:val="007E4DA2"/>
    <w:rsid w:val="007E4E63"/>
    <w:rsid w:val="007E4EFB"/>
    <w:rsid w:val="007E5567"/>
    <w:rsid w:val="007E5583"/>
    <w:rsid w:val="007E5914"/>
    <w:rsid w:val="007E5ACD"/>
    <w:rsid w:val="007E5B50"/>
    <w:rsid w:val="007E5F6F"/>
    <w:rsid w:val="007E603B"/>
    <w:rsid w:val="007E619E"/>
    <w:rsid w:val="007E6222"/>
    <w:rsid w:val="007E626C"/>
    <w:rsid w:val="007E62EE"/>
    <w:rsid w:val="007E641F"/>
    <w:rsid w:val="007E6AAC"/>
    <w:rsid w:val="007E6AFB"/>
    <w:rsid w:val="007E6F00"/>
    <w:rsid w:val="007E6F62"/>
    <w:rsid w:val="007E7171"/>
    <w:rsid w:val="007E7424"/>
    <w:rsid w:val="007E7D75"/>
    <w:rsid w:val="007E7F2D"/>
    <w:rsid w:val="007F00E6"/>
    <w:rsid w:val="007F02DC"/>
    <w:rsid w:val="007F085A"/>
    <w:rsid w:val="007F0AFB"/>
    <w:rsid w:val="007F0BE8"/>
    <w:rsid w:val="007F0CC9"/>
    <w:rsid w:val="007F0DBD"/>
    <w:rsid w:val="007F0DC1"/>
    <w:rsid w:val="007F0E39"/>
    <w:rsid w:val="007F0EE9"/>
    <w:rsid w:val="007F1365"/>
    <w:rsid w:val="007F1453"/>
    <w:rsid w:val="007F153F"/>
    <w:rsid w:val="007F183F"/>
    <w:rsid w:val="007F18AB"/>
    <w:rsid w:val="007F190F"/>
    <w:rsid w:val="007F1916"/>
    <w:rsid w:val="007F1983"/>
    <w:rsid w:val="007F19EB"/>
    <w:rsid w:val="007F1A00"/>
    <w:rsid w:val="007F1C53"/>
    <w:rsid w:val="007F1CA1"/>
    <w:rsid w:val="007F1E04"/>
    <w:rsid w:val="007F2056"/>
    <w:rsid w:val="007F2A1C"/>
    <w:rsid w:val="007F2CED"/>
    <w:rsid w:val="007F3088"/>
    <w:rsid w:val="007F30B1"/>
    <w:rsid w:val="007F30C6"/>
    <w:rsid w:val="007F3496"/>
    <w:rsid w:val="007F3C6B"/>
    <w:rsid w:val="007F412A"/>
    <w:rsid w:val="007F4318"/>
    <w:rsid w:val="007F4352"/>
    <w:rsid w:val="007F4568"/>
    <w:rsid w:val="007F46DD"/>
    <w:rsid w:val="007F46FA"/>
    <w:rsid w:val="007F4A63"/>
    <w:rsid w:val="007F4B59"/>
    <w:rsid w:val="007F513D"/>
    <w:rsid w:val="007F5410"/>
    <w:rsid w:val="007F54F7"/>
    <w:rsid w:val="007F59A1"/>
    <w:rsid w:val="007F5C2D"/>
    <w:rsid w:val="007F5DE3"/>
    <w:rsid w:val="007F611B"/>
    <w:rsid w:val="007F613E"/>
    <w:rsid w:val="007F6609"/>
    <w:rsid w:val="007F686F"/>
    <w:rsid w:val="007F6A64"/>
    <w:rsid w:val="007F6A94"/>
    <w:rsid w:val="007F6BA8"/>
    <w:rsid w:val="007F6BAD"/>
    <w:rsid w:val="007F710F"/>
    <w:rsid w:val="007F712B"/>
    <w:rsid w:val="007F747E"/>
    <w:rsid w:val="007F776F"/>
    <w:rsid w:val="007F7820"/>
    <w:rsid w:val="007F7E59"/>
    <w:rsid w:val="007F7FEA"/>
    <w:rsid w:val="00800399"/>
    <w:rsid w:val="008005E9"/>
    <w:rsid w:val="008006C2"/>
    <w:rsid w:val="0080089D"/>
    <w:rsid w:val="008008EB"/>
    <w:rsid w:val="008009C2"/>
    <w:rsid w:val="00800B8D"/>
    <w:rsid w:val="00800DE6"/>
    <w:rsid w:val="008017F0"/>
    <w:rsid w:val="0080184F"/>
    <w:rsid w:val="00801891"/>
    <w:rsid w:val="00801A82"/>
    <w:rsid w:val="00801BCA"/>
    <w:rsid w:val="00801D78"/>
    <w:rsid w:val="008020D0"/>
    <w:rsid w:val="00802422"/>
    <w:rsid w:val="008030FB"/>
    <w:rsid w:val="00803663"/>
    <w:rsid w:val="00803B1B"/>
    <w:rsid w:val="00803BF8"/>
    <w:rsid w:val="00804321"/>
    <w:rsid w:val="008043DC"/>
    <w:rsid w:val="0080461F"/>
    <w:rsid w:val="0080494E"/>
    <w:rsid w:val="00805001"/>
    <w:rsid w:val="00805571"/>
    <w:rsid w:val="00805639"/>
    <w:rsid w:val="00805689"/>
    <w:rsid w:val="00805715"/>
    <w:rsid w:val="008057D2"/>
    <w:rsid w:val="00805809"/>
    <w:rsid w:val="0080591A"/>
    <w:rsid w:val="008059BE"/>
    <w:rsid w:val="00805A8E"/>
    <w:rsid w:val="00805CDC"/>
    <w:rsid w:val="00805E69"/>
    <w:rsid w:val="008061EA"/>
    <w:rsid w:val="008063BC"/>
    <w:rsid w:val="0080663F"/>
    <w:rsid w:val="00806AF0"/>
    <w:rsid w:val="00806D8E"/>
    <w:rsid w:val="00806EB0"/>
    <w:rsid w:val="00806F37"/>
    <w:rsid w:val="0080725B"/>
    <w:rsid w:val="00807449"/>
    <w:rsid w:val="0080750A"/>
    <w:rsid w:val="00807973"/>
    <w:rsid w:val="00810143"/>
    <w:rsid w:val="008107EA"/>
    <w:rsid w:val="00810813"/>
    <w:rsid w:val="008109E0"/>
    <w:rsid w:val="00810A18"/>
    <w:rsid w:val="00810A47"/>
    <w:rsid w:val="00810B54"/>
    <w:rsid w:val="00810E04"/>
    <w:rsid w:val="00811183"/>
    <w:rsid w:val="00811456"/>
    <w:rsid w:val="00811C4A"/>
    <w:rsid w:val="00811D45"/>
    <w:rsid w:val="0081207A"/>
    <w:rsid w:val="00812522"/>
    <w:rsid w:val="008128ED"/>
    <w:rsid w:val="0081297C"/>
    <w:rsid w:val="00812DF1"/>
    <w:rsid w:val="00812F53"/>
    <w:rsid w:val="008135C4"/>
    <w:rsid w:val="00813777"/>
    <w:rsid w:val="00813D35"/>
    <w:rsid w:val="00813DE3"/>
    <w:rsid w:val="00813E76"/>
    <w:rsid w:val="0081418A"/>
    <w:rsid w:val="00814283"/>
    <w:rsid w:val="00814430"/>
    <w:rsid w:val="008147AF"/>
    <w:rsid w:val="00814ACE"/>
    <w:rsid w:val="00814C0D"/>
    <w:rsid w:val="00815148"/>
    <w:rsid w:val="00815666"/>
    <w:rsid w:val="00815765"/>
    <w:rsid w:val="0081591F"/>
    <w:rsid w:val="00815931"/>
    <w:rsid w:val="00815E40"/>
    <w:rsid w:val="00815E6E"/>
    <w:rsid w:val="00816003"/>
    <w:rsid w:val="00816575"/>
    <w:rsid w:val="008167D8"/>
    <w:rsid w:val="00816A86"/>
    <w:rsid w:val="00817439"/>
    <w:rsid w:val="00817516"/>
    <w:rsid w:val="0081768B"/>
    <w:rsid w:val="00817A5C"/>
    <w:rsid w:val="00817C44"/>
    <w:rsid w:val="00817E6A"/>
    <w:rsid w:val="00817FF1"/>
    <w:rsid w:val="00820036"/>
    <w:rsid w:val="0082018B"/>
    <w:rsid w:val="00820373"/>
    <w:rsid w:val="00820559"/>
    <w:rsid w:val="0082070A"/>
    <w:rsid w:val="00820B7C"/>
    <w:rsid w:val="008213FA"/>
    <w:rsid w:val="00821534"/>
    <w:rsid w:val="00822147"/>
    <w:rsid w:val="008225C8"/>
    <w:rsid w:val="00822BE9"/>
    <w:rsid w:val="00822DC3"/>
    <w:rsid w:val="00822EAE"/>
    <w:rsid w:val="00823567"/>
    <w:rsid w:val="00823571"/>
    <w:rsid w:val="00823966"/>
    <w:rsid w:val="00823AE8"/>
    <w:rsid w:val="00823F76"/>
    <w:rsid w:val="00824148"/>
    <w:rsid w:val="008241F7"/>
    <w:rsid w:val="00824447"/>
    <w:rsid w:val="0082446C"/>
    <w:rsid w:val="00824594"/>
    <w:rsid w:val="00824AA5"/>
    <w:rsid w:val="00824BA6"/>
    <w:rsid w:val="0082506F"/>
    <w:rsid w:val="008250E4"/>
    <w:rsid w:val="008252C9"/>
    <w:rsid w:val="00825547"/>
    <w:rsid w:val="008256F3"/>
    <w:rsid w:val="0082581B"/>
    <w:rsid w:val="00825E0C"/>
    <w:rsid w:val="00825FAB"/>
    <w:rsid w:val="00825FB2"/>
    <w:rsid w:val="00826003"/>
    <w:rsid w:val="0082601E"/>
    <w:rsid w:val="008260C7"/>
    <w:rsid w:val="0082671F"/>
    <w:rsid w:val="008267DD"/>
    <w:rsid w:val="00826970"/>
    <w:rsid w:val="00826CC4"/>
    <w:rsid w:val="00826DC5"/>
    <w:rsid w:val="00826E5B"/>
    <w:rsid w:val="00826FFB"/>
    <w:rsid w:val="008275D0"/>
    <w:rsid w:val="0082763D"/>
    <w:rsid w:val="00827649"/>
    <w:rsid w:val="0082766B"/>
    <w:rsid w:val="00827E5A"/>
    <w:rsid w:val="00830230"/>
    <w:rsid w:val="0083033D"/>
    <w:rsid w:val="008312A8"/>
    <w:rsid w:val="0083131F"/>
    <w:rsid w:val="00831337"/>
    <w:rsid w:val="008313CF"/>
    <w:rsid w:val="00831456"/>
    <w:rsid w:val="00831CA4"/>
    <w:rsid w:val="00831FE2"/>
    <w:rsid w:val="008321D8"/>
    <w:rsid w:val="00832318"/>
    <w:rsid w:val="00832585"/>
    <w:rsid w:val="00832938"/>
    <w:rsid w:val="008329BC"/>
    <w:rsid w:val="00832C92"/>
    <w:rsid w:val="00832ECC"/>
    <w:rsid w:val="0083301F"/>
    <w:rsid w:val="0083316F"/>
    <w:rsid w:val="00833A4D"/>
    <w:rsid w:val="00833B6A"/>
    <w:rsid w:val="00834389"/>
    <w:rsid w:val="0083443F"/>
    <w:rsid w:val="00834622"/>
    <w:rsid w:val="008346E1"/>
    <w:rsid w:val="00834B4C"/>
    <w:rsid w:val="00834CAA"/>
    <w:rsid w:val="00835381"/>
    <w:rsid w:val="008353B7"/>
    <w:rsid w:val="0083540D"/>
    <w:rsid w:val="008355FD"/>
    <w:rsid w:val="0083593F"/>
    <w:rsid w:val="0083595C"/>
    <w:rsid w:val="00835A58"/>
    <w:rsid w:val="00835C34"/>
    <w:rsid w:val="00835D9F"/>
    <w:rsid w:val="0083608D"/>
    <w:rsid w:val="008364A0"/>
    <w:rsid w:val="00836880"/>
    <w:rsid w:val="0083695A"/>
    <w:rsid w:val="0083724F"/>
    <w:rsid w:val="00837393"/>
    <w:rsid w:val="008374D8"/>
    <w:rsid w:val="00837DC4"/>
    <w:rsid w:val="00840082"/>
    <w:rsid w:val="00840107"/>
    <w:rsid w:val="008405E6"/>
    <w:rsid w:val="0084072A"/>
    <w:rsid w:val="00840767"/>
    <w:rsid w:val="008407EA"/>
    <w:rsid w:val="008408FC"/>
    <w:rsid w:val="008408FF"/>
    <w:rsid w:val="00840987"/>
    <w:rsid w:val="00840ADD"/>
    <w:rsid w:val="00841079"/>
    <w:rsid w:val="00841409"/>
    <w:rsid w:val="00841456"/>
    <w:rsid w:val="008414A6"/>
    <w:rsid w:val="008415BF"/>
    <w:rsid w:val="008416D0"/>
    <w:rsid w:val="00841862"/>
    <w:rsid w:val="00842072"/>
    <w:rsid w:val="00842100"/>
    <w:rsid w:val="008421CE"/>
    <w:rsid w:val="00842ED6"/>
    <w:rsid w:val="00842EF7"/>
    <w:rsid w:val="00843077"/>
    <w:rsid w:val="008430AF"/>
    <w:rsid w:val="008430E7"/>
    <w:rsid w:val="0084374F"/>
    <w:rsid w:val="0084376E"/>
    <w:rsid w:val="0084393F"/>
    <w:rsid w:val="00843A02"/>
    <w:rsid w:val="00843A19"/>
    <w:rsid w:val="00843A4F"/>
    <w:rsid w:val="00843B98"/>
    <w:rsid w:val="00843FEC"/>
    <w:rsid w:val="0084401D"/>
    <w:rsid w:val="0084449F"/>
    <w:rsid w:val="00844C3A"/>
    <w:rsid w:val="00844F5E"/>
    <w:rsid w:val="00845025"/>
    <w:rsid w:val="0084502F"/>
    <w:rsid w:val="0084539F"/>
    <w:rsid w:val="00845621"/>
    <w:rsid w:val="008456A5"/>
    <w:rsid w:val="00845C00"/>
    <w:rsid w:val="00845DCF"/>
    <w:rsid w:val="00845F66"/>
    <w:rsid w:val="00845F7C"/>
    <w:rsid w:val="008460CD"/>
    <w:rsid w:val="00846755"/>
    <w:rsid w:val="00846DF5"/>
    <w:rsid w:val="00846E37"/>
    <w:rsid w:val="00846EBE"/>
    <w:rsid w:val="00847236"/>
    <w:rsid w:val="0084733A"/>
    <w:rsid w:val="008474DA"/>
    <w:rsid w:val="00847541"/>
    <w:rsid w:val="0084779A"/>
    <w:rsid w:val="00847B30"/>
    <w:rsid w:val="00847B57"/>
    <w:rsid w:val="00847F05"/>
    <w:rsid w:val="00847F63"/>
    <w:rsid w:val="0085042E"/>
    <w:rsid w:val="0085043C"/>
    <w:rsid w:val="0085081B"/>
    <w:rsid w:val="0085090B"/>
    <w:rsid w:val="00850D32"/>
    <w:rsid w:val="008511AC"/>
    <w:rsid w:val="00851203"/>
    <w:rsid w:val="008515D1"/>
    <w:rsid w:val="008516A5"/>
    <w:rsid w:val="00851826"/>
    <w:rsid w:val="008518F4"/>
    <w:rsid w:val="0085192A"/>
    <w:rsid w:val="00851B06"/>
    <w:rsid w:val="00851B20"/>
    <w:rsid w:val="00851FE6"/>
    <w:rsid w:val="00852632"/>
    <w:rsid w:val="00852698"/>
    <w:rsid w:val="0085278D"/>
    <w:rsid w:val="00852ADC"/>
    <w:rsid w:val="00852AE5"/>
    <w:rsid w:val="00852BE3"/>
    <w:rsid w:val="00852D4A"/>
    <w:rsid w:val="00852E3C"/>
    <w:rsid w:val="00852F15"/>
    <w:rsid w:val="0085365F"/>
    <w:rsid w:val="00853894"/>
    <w:rsid w:val="00853955"/>
    <w:rsid w:val="00853A24"/>
    <w:rsid w:val="00853FCF"/>
    <w:rsid w:val="008541AC"/>
    <w:rsid w:val="008541E0"/>
    <w:rsid w:val="008542C2"/>
    <w:rsid w:val="00854372"/>
    <w:rsid w:val="00854CCC"/>
    <w:rsid w:val="00854EF4"/>
    <w:rsid w:val="00854FCD"/>
    <w:rsid w:val="008556B0"/>
    <w:rsid w:val="00855965"/>
    <w:rsid w:val="00855C1F"/>
    <w:rsid w:val="00855DB6"/>
    <w:rsid w:val="00856008"/>
    <w:rsid w:val="00856665"/>
    <w:rsid w:val="0085666E"/>
    <w:rsid w:val="00856DAF"/>
    <w:rsid w:val="00856DE7"/>
    <w:rsid w:val="008571CA"/>
    <w:rsid w:val="008573A6"/>
    <w:rsid w:val="00857AE6"/>
    <w:rsid w:val="00857C6D"/>
    <w:rsid w:val="00857E0E"/>
    <w:rsid w:val="00857E54"/>
    <w:rsid w:val="00857E70"/>
    <w:rsid w:val="0086023F"/>
    <w:rsid w:val="008606AE"/>
    <w:rsid w:val="00860B61"/>
    <w:rsid w:val="00860BE3"/>
    <w:rsid w:val="00860C3B"/>
    <w:rsid w:val="00860DD7"/>
    <w:rsid w:val="00860F8C"/>
    <w:rsid w:val="00861114"/>
    <w:rsid w:val="0086145C"/>
    <w:rsid w:val="008615F0"/>
    <w:rsid w:val="0086188A"/>
    <w:rsid w:val="00861B86"/>
    <w:rsid w:val="00861C85"/>
    <w:rsid w:val="00861F9F"/>
    <w:rsid w:val="00862027"/>
    <w:rsid w:val="00862046"/>
    <w:rsid w:val="00862368"/>
    <w:rsid w:val="00862373"/>
    <w:rsid w:val="00862581"/>
    <w:rsid w:val="0086285C"/>
    <w:rsid w:val="00862888"/>
    <w:rsid w:val="00862A1A"/>
    <w:rsid w:val="00862B70"/>
    <w:rsid w:val="00862D63"/>
    <w:rsid w:val="00862DC3"/>
    <w:rsid w:val="008634A4"/>
    <w:rsid w:val="00863808"/>
    <w:rsid w:val="008638DA"/>
    <w:rsid w:val="00863A0C"/>
    <w:rsid w:val="00863AF0"/>
    <w:rsid w:val="00863F2B"/>
    <w:rsid w:val="00864044"/>
    <w:rsid w:val="0086407C"/>
    <w:rsid w:val="0086467F"/>
    <w:rsid w:val="00864A14"/>
    <w:rsid w:val="00864B6F"/>
    <w:rsid w:val="00864CCB"/>
    <w:rsid w:val="00864DD9"/>
    <w:rsid w:val="008650CE"/>
    <w:rsid w:val="00865301"/>
    <w:rsid w:val="00865518"/>
    <w:rsid w:val="008655DF"/>
    <w:rsid w:val="00865908"/>
    <w:rsid w:val="00865964"/>
    <w:rsid w:val="00865D42"/>
    <w:rsid w:val="00865F61"/>
    <w:rsid w:val="008661A9"/>
    <w:rsid w:val="0086637F"/>
    <w:rsid w:val="00866778"/>
    <w:rsid w:val="00866B62"/>
    <w:rsid w:val="00866C46"/>
    <w:rsid w:val="00866F5D"/>
    <w:rsid w:val="0086702B"/>
    <w:rsid w:val="008677DF"/>
    <w:rsid w:val="00867AA5"/>
    <w:rsid w:val="00867B4B"/>
    <w:rsid w:val="00867F2D"/>
    <w:rsid w:val="00870028"/>
    <w:rsid w:val="00870169"/>
    <w:rsid w:val="00870281"/>
    <w:rsid w:val="008703EA"/>
    <w:rsid w:val="0087052D"/>
    <w:rsid w:val="00870712"/>
    <w:rsid w:val="00870835"/>
    <w:rsid w:val="00870BA0"/>
    <w:rsid w:val="00870BA8"/>
    <w:rsid w:val="00870FAF"/>
    <w:rsid w:val="00871001"/>
    <w:rsid w:val="008714E3"/>
    <w:rsid w:val="00871727"/>
    <w:rsid w:val="00871918"/>
    <w:rsid w:val="00871B0A"/>
    <w:rsid w:val="00871D99"/>
    <w:rsid w:val="00871DE5"/>
    <w:rsid w:val="00871F3C"/>
    <w:rsid w:val="008724A6"/>
    <w:rsid w:val="0087275A"/>
    <w:rsid w:val="00872A3B"/>
    <w:rsid w:val="00873599"/>
    <w:rsid w:val="008736FC"/>
    <w:rsid w:val="00873719"/>
    <w:rsid w:val="0087391D"/>
    <w:rsid w:val="00873964"/>
    <w:rsid w:val="00873AE4"/>
    <w:rsid w:val="00873C0D"/>
    <w:rsid w:val="00873E6B"/>
    <w:rsid w:val="0087411F"/>
    <w:rsid w:val="008741EA"/>
    <w:rsid w:val="0087424A"/>
    <w:rsid w:val="00874332"/>
    <w:rsid w:val="008745D3"/>
    <w:rsid w:val="00874721"/>
    <w:rsid w:val="0087472E"/>
    <w:rsid w:val="00874A1D"/>
    <w:rsid w:val="00874C17"/>
    <w:rsid w:val="00874DF9"/>
    <w:rsid w:val="0087539E"/>
    <w:rsid w:val="00875741"/>
    <w:rsid w:val="00875758"/>
    <w:rsid w:val="008759D2"/>
    <w:rsid w:val="00876484"/>
    <w:rsid w:val="00876704"/>
    <w:rsid w:val="00876C31"/>
    <w:rsid w:val="00876C66"/>
    <w:rsid w:val="0087705E"/>
    <w:rsid w:val="008773BD"/>
    <w:rsid w:val="0087750D"/>
    <w:rsid w:val="00877935"/>
    <w:rsid w:val="00877998"/>
    <w:rsid w:val="00877ABD"/>
    <w:rsid w:val="00877C5B"/>
    <w:rsid w:val="00877C6A"/>
    <w:rsid w:val="0088032A"/>
    <w:rsid w:val="00880B96"/>
    <w:rsid w:val="00880C85"/>
    <w:rsid w:val="00880CB7"/>
    <w:rsid w:val="00880E0F"/>
    <w:rsid w:val="00880FCB"/>
    <w:rsid w:val="00881117"/>
    <w:rsid w:val="00881131"/>
    <w:rsid w:val="0088124E"/>
    <w:rsid w:val="00881565"/>
    <w:rsid w:val="00881834"/>
    <w:rsid w:val="00881888"/>
    <w:rsid w:val="0088200F"/>
    <w:rsid w:val="0088220B"/>
    <w:rsid w:val="008828EC"/>
    <w:rsid w:val="00882B7E"/>
    <w:rsid w:val="00882BC6"/>
    <w:rsid w:val="00882D17"/>
    <w:rsid w:val="00882DC5"/>
    <w:rsid w:val="00882E18"/>
    <w:rsid w:val="00882F5E"/>
    <w:rsid w:val="00883033"/>
    <w:rsid w:val="008830D2"/>
    <w:rsid w:val="00883223"/>
    <w:rsid w:val="00883AC7"/>
    <w:rsid w:val="00883C15"/>
    <w:rsid w:val="00883CC7"/>
    <w:rsid w:val="00884762"/>
    <w:rsid w:val="008847B1"/>
    <w:rsid w:val="00884BE0"/>
    <w:rsid w:val="00884BFB"/>
    <w:rsid w:val="00884C6C"/>
    <w:rsid w:val="00884FE9"/>
    <w:rsid w:val="008852B6"/>
    <w:rsid w:val="00885518"/>
    <w:rsid w:val="008855EF"/>
    <w:rsid w:val="00885972"/>
    <w:rsid w:val="00885EC0"/>
    <w:rsid w:val="00885F0D"/>
    <w:rsid w:val="00885FF9"/>
    <w:rsid w:val="008863CF"/>
    <w:rsid w:val="00886469"/>
    <w:rsid w:val="008864AD"/>
    <w:rsid w:val="008866C2"/>
    <w:rsid w:val="008866F8"/>
    <w:rsid w:val="0088689D"/>
    <w:rsid w:val="00886C25"/>
    <w:rsid w:val="00886C8F"/>
    <w:rsid w:val="00886E60"/>
    <w:rsid w:val="00886E80"/>
    <w:rsid w:val="00886EBC"/>
    <w:rsid w:val="00886F7D"/>
    <w:rsid w:val="00887474"/>
    <w:rsid w:val="0088749E"/>
    <w:rsid w:val="008876F8"/>
    <w:rsid w:val="008879B7"/>
    <w:rsid w:val="00887C5D"/>
    <w:rsid w:val="00887E35"/>
    <w:rsid w:val="008901EF"/>
    <w:rsid w:val="0089036C"/>
    <w:rsid w:val="0089049F"/>
    <w:rsid w:val="00890918"/>
    <w:rsid w:val="0089093B"/>
    <w:rsid w:val="0089097F"/>
    <w:rsid w:val="00890A0F"/>
    <w:rsid w:val="00890D7B"/>
    <w:rsid w:val="00890DE6"/>
    <w:rsid w:val="00890FAC"/>
    <w:rsid w:val="0089100A"/>
    <w:rsid w:val="008910DC"/>
    <w:rsid w:val="008915BE"/>
    <w:rsid w:val="008916A5"/>
    <w:rsid w:val="008917AD"/>
    <w:rsid w:val="00891DCC"/>
    <w:rsid w:val="00892119"/>
    <w:rsid w:val="008921BF"/>
    <w:rsid w:val="00892779"/>
    <w:rsid w:val="00892996"/>
    <w:rsid w:val="00892AA4"/>
    <w:rsid w:val="00892D38"/>
    <w:rsid w:val="00892D49"/>
    <w:rsid w:val="00892ED5"/>
    <w:rsid w:val="00893012"/>
    <w:rsid w:val="008930D9"/>
    <w:rsid w:val="008935D9"/>
    <w:rsid w:val="008937B7"/>
    <w:rsid w:val="008938C0"/>
    <w:rsid w:val="00893ACC"/>
    <w:rsid w:val="00893CBB"/>
    <w:rsid w:val="00893CBD"/>
    <w:rsid w:val="00893D72"/>
    <w:rsid w:val="008940D0"/>
    <w:rsid w:val="0089412C"/>
    <w:rsid w:val="00894492"/>
    <w:rsid w:val="008944F0"/>
    <w:rsid w:val="008947F8"/>
    <w:rsid w:val="00894875"/>
    <w:rsid w:val="00894A3B"/>
    <w:rsid w:val="00894CF7"/>
    <w:rsid w:val="00894D5A"/>
    <w:rsid w:val="00894EA8"/>
    <w:rsid w:val="0089513A"/>
    <w:rsid w:val="00895244"/>
    <w:rsid w:val="0089568F"/>
    <w:rsid w:val="00895711"/>
    <w:rsid w:val="008959BC"/>
    <w:rsid w:val="00895D03"/>
    <w:rsid w:val="00895FAB"/>
    <w:rsid w:val="0089624B"/>
    <w:rsid w:val="0089627B"/>
    <w:rsid w:val="008963A5"/>
    <w:rsid w:val="008967CA"/>
    <w:rsid w:val="008969A0"/>
    <w:rsid w:val="00896AE8"/>
    <w:rsid w:val="00896CC8"/>
    <w:rsid w:val="00896F76"/>
    <w:rsid w:val="00897195"/>
    <w:rsid w:val="008972E2"/>
    <w:rsid w:val="00897375"/>
    <w:rsid w:val="00897670"/>
    <w:rsid w:val="00897806"/>
    <w:rsid w:val="008978AB"/>
    <w:rsid w:val="00897986"/>
    <w:rsid w:val="008A0020"/>
    <w:rsid w:val="008A0BCC"/>
    <w:rsid w:val="008A0CA5"/>
    <w:rsid w:val="008A0F9E"/>
    <w:rsid w:val="008A0FC2"/>
    <w:rsid w:val="008A119E"/>
    <w:rsid w:val="008A1285"/>
    <w:rsid w:val="008A135A"/>
    <w:rsid w:val="008A13CB"/>
    <w:rsid w:val="008A15D3"/>
    <w:rsid w:val="008A1B8D"/>
    <w:rsid w:val="008A1C79"/>
    <w:rsid w:val="008A21D7"/>
    <w:rsid w:val="008A28C1"/>
    <w:rsid w:val="008A28FA"/>
    <w:rsid w:val="008A29E9"/>
    <w:rsid w:val="008A2AFE"/>
    <w:rsid w:val="008A2B2D"/>
    <w:rsid w:val="008A2E19"/>
    <w:rsid w:val="008A2F06"/>
    <w:rsid w:val="008A30C9"/>
    <w:rsid w:val="008A30EC"/>
    <w:rsid w:val="008A3429"/>
    <w:rsid w:val="008A3747"/>
    <w:rsid w:val="008A39D1"/>
    <w:rsid w:val="008A3A23"/>
    <w:rsid w:val="008A3AC1"/>
    <w:rsid w:val="008A3BE3"/>
    <w:rsid w:val="008A3CB8"/>
    <w:rsid w:val="008A4202"/>
    <w:rsid w:val="008A45B9"/>
    <w:rsid w:val="008A4735"/>
    <w:rsid w:val="008A4BD6"/>
    <w:rsid w:val="008A4CA7"/>
    <w:rsid w:val="008A507A"/>
    <w:rsid w:val="008A51BE"/>
    <w:rsid w:val="008A540C"/>
    <w:rsid w:val="008A57DC"/>
    <w:rsid w:val="008A5818"/>
    <w:rsid w:val="008A5820"/>
    <w:rsid w:val="008A5A82"/>
    <w:rsid w:val="008A604C"/>
    <w:rsid w:val="008A6125"/>
    <w:rsid w:val="008A65B7"/>
    <w:rsid w:val="008A6775"/>
    <w:rsid w:val="008A6A1C"/>
    <w:rsid w:val="008A6C23"/>
    <w:rsid w:val="008A6DD4"/>
    <w:rsid w:val="008A6E1E"/>
    <w:rsid w:val="008A7020"/>
    <w:rsid w:val="008A70A0"/>
    <w:rsid w:val="008A70ED"/>
    <w:rsid w:val="008A715E"/>
    <w:rsid w:val="008A73B5"/>
    <w:rsid w:val="008A75D6"/>
    <w:rsid w:val="008A777C"/>
    <w:rsid w:val="008A77FD"/>
    <w:rsid w:val="008A7D0D"/>
    <w:rsid w:val="008A7E52"/>
    <w:rsid w:val="008A7EE6"/>
    <w:rsid w:val="008A7F6B"/>
    <w:rsid w:val="008B021B"/>
    <w:rsid w:val="008B0315"/>
    <w:rsid w:val="008B0495"/>
    <w:rsid w:val="008B05A4"/>
    <w:rsid w:val="008B06CF"/>
    <w:rsid w:val="008B07A8"/>
    <w:rsid w:val="008B081B"/>
    <w:rsid w:val="008B094C"/>
    <w:rsid w:val="008B0BB0"/>
    <w:rsid w:val="008B0CA4"/>
    <w:rsid w:val="008B0CC1"/>
    <w:rsid w:val="008B0EA2"/>
    <w:rsid w:val="008B1119"/>
    <w:rsid w:val="008B117D"/>
    <w:rsid w:val="008B1BC8"/>
    <w:rsid w:val="008B1BD8"/>
    <w:rsid w:val="008B21DF"/>
    <w:rsid w:val="008B27A3"/>
    <w:rsid w:val="008B29CD"/>
    <w:rsid w:val="008B2DA5"/>
    <w:rsid w:val="008B2DF4"/>
    <w:rsid w:val="008B2E58"/>
    <w:rsid w:val="008B2EE1"/>
    <w:rsid w:val="008B32F0"/>
    <w:rsid w:val="008B341C"/>
    <w:rsid w:val="008B35EB"/>
    <w:rsid w:val="008B37CA"/>
    <w:rsid w:val="008B3B7D"/>
    <w:rsid w:val="008B3E60"/>
    <w:rsid w:val="008B41C2"/>
    <w:rsid w:val="008B42A0"/>
    <w:rsid w:val="008B4554"/>
    <w:rsid w:val="008B45BB"/>
    <w:rsid w:val="008B4740"/>
    <w:rsid w:val="008B4801"/>
    <w:rsid w:val="008B48FE"/>
    <w:rsid w:val="008B494F"/>
    <w:rsid w:val="008B49AB"/>
    <w:rsid w:val="008B4BC2"/>
    <w:rsid w:val="008B52BE"/>
    <w:rsid w:val="008B531C"/>
    <w:rsid w:val="008B53C4"/>
    <w:rsid w:val="008B5464"/>
    <w:rsid w:val="008B54A4"/>
    <w:rsid w:val="008B58BA"/>
    <w:rsid w:val="008B5ACE"/>
    <w:rsid w:val="008B5C17"/>
    <w:rsid w:val="008B5C7B"/>
    <w:rsid w:val="008B5D00"/>
    <w:rsid w:val="008B5D1A"/>
    <w:rsid w:val="008B5D4F"/>
    <w:rsid w:val="008B61A9"/>
    <w:rsid w:val="008B64C0"/>
    <w:rsid w:val="008B66DE"/>
    <w:rsid w:val="008B67F5"/>
    <w:rsid w:val="008B70DB"/>
    <w:rsid w:val="008B71F4"/>
    <w:rsid w:val="008B7238"/>
    <w:rsid w:val="008B7405"/>
    <w:rsid w:val="008B7985"/>
    <w:rsid w:val="008B79FC"/>
    <w:rsid w:val="008B7A1F"/>
    <w:rsid w:val="008B7A8E"/>
    <w:rsid w:val="008B7B18"/>
    <w:rsid w:val="008B7E5A"/>
    <w:rsid w:val="008C0711"/>
    <w:rsid w:val="008C0961"/>
    <w:rsid w:val="008C0AAD"/>
    <w:rsid w:val="008C0E9E"/>
    <w:rsid w:val="008C0ED5"/>
    <w:rsid w:val="008C111C"/>
    <w:rsid w:val="008C14F7"/>
    <w:rsid w:val="008C18A1"/>
    <w:rsid w:val="008C18C2"/>
    <w:rsid w:val="008C1B23"/>
    <w:rsid w:val="008C1DE2"/>
    <w:rsid w:val="008C1E12"/>
    <w:rsid w:val="008C1F17"/>
    <w:rsid w:val="008C1F6B"/>
    <w:rsid w:val="008C2109"/>
    <w:rsid w:val="008C2314"/>
    <w:rsid w:val="008C2434"/>
    <w:rsid w:val="008C265B"/>
    <w:rsid w:val="008C2662"/>
    <w:rsid w:val="008C2D29"/>
    <w:rsid w:val="008C2E1E"/>
    <w:rsid w:val="008C2F3A"/>
    <w:rsid w:val="008C2F4D"/>
    <w:rsid w:val="008C3042"/>
    <w:rsid w:val="008C32CF"/>
    <w:rsid w:val="008C3429"/>
    <w:rsid w:val="008C355C"/>
    <w:rsid w:val="008C3651"/>
    <w:rsid w:val="008C3736"/>
    <w:rsid w:val="008C37FD"/>
    <w:rsid w:val="008C3990"/>
    <w:rsid w:val="008C3A01"/>
    <w:rsid w:val="008C3A56"/>
    <w:rsid w:val="008C3D19"/>
    <w:rsid w:val="008C3D64"/>
    <w:rsid w:val="008C3EF4"/>
    <w:rsid w:val="008C3FE9"/>
    <w:rsid w:val="008C4888"/>
    <w:rsid w:val="008C4925"/>
    <w:rsid w:val="008C4CE9"/>
    <w:rsid w:val="008C4E1B"/>
    <w:rsid w:val="008C4FCD"/>
    <w:rsid w:val="008C5058"/>
    <w:rsid w:val="008C54ED"/>
    <w:rsid w:val="008C565B"/>
    <w:rsid w:val="008C57FE"/>
    <w:rsid w:val="008C583F"/>
    <w:rsid w:val="008C58A4"/>
    <w:rsid w:val="008C5AFF"/>
    <w:rsid w:val="008C5CB4"/>
    <w:rsid w:val="008C5E64"/>
    <w:rsid w:val="008C5FD5"/>
    <w:rsid w:val="008C6296"/>
    <w:rsid w:val="008C63DE"/>
    <w:rsid w:val="008C64D7"/>
    <w:rsid w:val="008C66E0"/>
    <w:rsid w:val="008C6938"/>
    <w:rsid w:val="008C6940"/>
    <w:rsid w:val="008C7378"/>
    <w:rsid w:val="008C75FB"/>
    <w:rsid w:val="008C7751"/>
    <w:rsid w:val="008C79CC"/>
    <w:rsid w:val="008C7AEE"/>
    <w:rsid w:val="008C7F62"/>
    <w:rsid w:val="008D046F"/>
    <w:rsid w:val="008D04E9"/>
    <w:rsid w:val="008D0632"/>
    <w:rsid w:val="008D06BF"/>
    <w:rsid w:val="008D0D34"/>
    <w:rsid w:val="008D0E9E"/>
    <w:rsid w:val="008D0ED5"/>
    <w:rsid w:val="008D11C9"/>
    <w:rsid w:val="008D1269"/>
    <w:rsid w:val="008D1796"/>
    <w:rsid w:val="008D195B"/>
    <w:rsid w:val="008D1F6F"/>
    <w:rsid w:val="008D20C5"/>
    <w:rsid w:val="008D2203"/>
    <w:rsid w:val="008D2226"/>
    <w:rsid w:val="008D25E5"/>
    <w:rsid w:val="008D2A65"/>
    <w:rsid w:val="008D2B87"/>
    <w:rsid w:val="008D2DE9"/>
    <w:rsid w:val="008D2E3E"/>
    <w:rsid w:val="008D3335"/>
    <w:rsid w:val="008D34F9"/>
    <w:rsid w:val="008D34FE"/>
    <w:rsid w:val="008D3534"/>
    <w:rsid w:val="008D39B0"/>
    <w:rsid w:val="008D3CA6"/>
    <w:rsid w:val="008D3D90"/>
    <w:rsid w:val="008D400E"/>
    <w:rsid w:val="008D43E2"/>
    <w:rsid w:val="008D4868"/>
    <w:rsid w:val="008D488A"/>
    <w:rsid w:val="008D4AF8"/>
    <w:rsid w:val="008D4EFD"/>
    <w:rsid w:val="008D50DD"/>
    <w:rsid w:val="008D550A"/>
    <w:rsid w:val="008D5538"/>
    <w:rsid w:val="008D564E"/>
    <w:rsid w:val="008D565E"/>
    <w:rsid w:val="008D584F"/>
    <w:rsid w:val="008D58D0"/>
    <w:rsid w:val="008D58E4"/>
    <w:rsid w:val="008D5A30"/>
    <w:rsid w:val="008D5B66"/>
    <w:rsid w:val="008D5C01"/>
    <w:rsid w:val="008D5E2D"/>
    <w:rsid w:val="008D5E59"/>
    <w:rsid w:val="008D5FC8"/>
    <w:rsid w:val="008D5FFF"/>
    <w:rsid w:val="008D67A8"/>
    <w:rsid w:val="008D69C4"/>
    <w:rsid w:val="008D6AE1"/>
    <w:rsid w:val="008D6D6D"/>
    <w:rsid w:val="008D7932"/>
    <w:rsid w:val="008D7A9C"/>
    <w:rsid w:val="008D7CE1"/>
    <w:rsid w:val="008E03E6"/>
    <w:rsid w:val="008E0537"/>
    <w:rsid w:val="008E06CF"/>
    <w:rsid w:val="008E0A2E"/>
    <w:rsid w:val="008E0B28"/>
    <w:rsid w:val="008E0BEE"/>
    <w:rsid w:val="008E0CA9"/>
    <w:rsid w:val="008E0E19"/>
    <w:rsid w:val="008E1202"/>
    <w:rsid w:val="008E176C"/>
    <w:rsid w:val="008E18F3"/>
    <w:rsid w:val="008E1B39"/>
    <w:rsid w:val="008E1C3C"/>
    <w:rsid w:val="008E1E9D"/>
    <w:rsid w:val="008E21E8"/>
    <w:rsid w:val="008E23DC"/>
    <w:rsid w:val="008E24A2"/>
    <w:rsid w:val="008E24C9"/>
    <w:rsid w:val="008E2500"/>
    <w:rsid w:val="008E284C"/>
    <w:rsid w:val="008E2B4F"/>
    <w:rsid w:val="008E2D5C"/>
    <w:rsid w:val="008E305C"/>
    <w:rsid w:val="008E3358"/>
    <w:rsid w:val="008E3392"/>
    <w:rsid w:val="008E3C52"/>
    <w:rsid w:val="008E3D6F"/>
    <w:rsid w:val="008E43AF"/>
    <w:rsid w:val="008E4460"/>
    <w:rsid w:val="008E4633"/>
    <w:rsid w:val="008E47DF"/>
    <w:rsid w:val="008E4ABA"/>
    <w:rsid w:val="008E4CCF"/>
    <w:rsid w:val="008E4D7F"/>
    <w:rsid w:val="008E4E84"/>
    <w:rsid w:val="008E4F2C"/>
    <w:rsid w:val="008E5098"/>
    <w:rsid w:val="008E52A8"/>
    <w:rsid w:val="008E5874"/>
    <w:rsid w:val="008E596A"/>
    <w:rsid w:val="008E5C7E"/>
    <w:rsid w:val="008E647B"/>
    <w:rsid w:val="008E689B"/>
    <w:rsid w:val="008E70C5"/>
    <w:rsid w:val="008E739A"/>
    <w:rsid w:val="008E74B6"/>
    <w:rsid w:val="008E7805"/>
    <w:rsid w:val="008E78FC"/>
    <w:rsid w:val="008E7AE0"/>
    <w:rsid w:val="008E7C26"/>
    <w:rsid w:val="008E7C97"/>
    <w:rsid w:val="008E7E8F"/>
    <w:rsid w:val="008F00A8"/>
    <w:rsid w:val="008F05AE"/>
    <w:rsid w:val="008F05F9"/>
    <w:rsid w:val="008F067F"/>
    <w:rsid w:val="008F0A9F"/>
    <w:rsid w:val="008F11A0"/>
    <w:rsid w:val="008F121B"/>
    <w:rsid w:val="008F125A"/>
    <w:rsid w:val="008F13C9"/>
    <w:rsid w:val="008F1484"/>
    <w:rsid w:val="008F15DF"/>
    <w:rsid w:val="008F1D30"/>
    <w:rsid w:val="008F1FAE"/>
    <w:rsid w:val="008F1FFC"/>
    <w:rsid w:val="008F24BD"/>
    <w:rsid w:val="008F277B"/>
    <w:rsid w:val="008F27A6"/>
    <w:rsid w:val="008F2873"/>
    <w:rsid w:val="008F2891"/>
    <w:rsid w:val="008F28C8"/>
    <w:rsid w:val="008F2B70"/>
    <w:rsid w:val="008F2DF3"/>
    <w:rsid w:val="008F2E72"/>
    <w:rsid w:val="008F2F41"/>
    <w:rsid w:val="008F3191"/>
    <w:rsid w:val="008F321A"/>
    <w:rsid w:val="008F36DF"/>
    <w:rsid w:val="008F37C5"/>
    <w:rsid w:val="008F3CE0"/>
    <w:rsid w:val="008F4092"/>
    <w:rsid w:val="008F4169"/>
    <w:rsid w:val="008F439B"/>
    <w:rsid w:val="008F45AC"/>
    <w:rsid w:val="008F466F"/>
    <w:rsid w:val="008F4903"/>
    <w:rsid w:val="008F495F"/>
    <w:rsid w:val="008F4B8C"/>
    <w:rsid w:val="008F4BCB"/>
    <w:rsid w:val="008F4D0C"/>
    <w:rsid w:val="008F4DF9"/>
    <w:rsid w:val="008F4E0C"/>
    <w:rsid w:val="008F4F37"/>
    <w:rsid w:val="008F543D"/>
    <w:rsid w:val="008F55AD"/>
    <w:rsid w:val="008F5A1F"/>
    <w:rsid w:val="008F5AF5"/>
    <w:rsid w:val="008F5D99"/>
    <w:rsid w:val="008F5DE3"/>
    <w:rsid w:val="008F6212"/>
    <w:rsid w:val="008F6615"/>
    <w:rsid w:val="008F671E"/>
    <w:rsid w:val="008F69CF"/>
    <w:rsid w:val="008F6A0D"/>
    <w:rsid w:val="008F6F1A"/>
    <w:rsid w:val="008F6F6D"/>
    <w:rsid w:val="008F7415"/>
    <w:rsid w:val="008F7551"/>
    <w:rsid w:val="008F7959"/>
    <w:rsid w:val="008F7C68"/>
    <w:rsid w:val="0090003D"/>
    <w:rsid w:val="0090027F"/>
    <w:rsid w:val="00900601"/>
    <w:rsid w:val="00900676"/>
    <w:rsid w:val="009006C7"/>
    <w:rsid w:val="0090083A"/>
    <w:rsid w:val="00900ACC"/>
    <w:rsid w:val="00901157"/>
    <w:rsid w:val="00901192"/>
    <w:rsid w:val="0090155D"/>
    <w:rsid w:val="009015AF"/>
    <w:rsid w:val="00901636"/>
    <w:rsid w:val="00901693"/>
    <w:rsid w:val="009017F9"/>
    <w:rsid w:val="00901833"/>
    <w:rsid w:val="009019CC"/>
    <w:rsid w:val="00901B45"/>
    <w:rsid w:val="00901D5F"/>
    <w:rsid w:val="00902477"/>
    <w:rsid w:val="00902A63"/>
    <w:rsid w:val="00902E32"/>
    <w:rsid w:val="00902EA6"/>
    <w:rsid w:val="00903030"/>
    <w:rsid w:val="00903390"/>
    <w:rsid w:val="00903812"/>
    <w:rsid w:val="00903C03"/>
    <w:rsid w:val="0090427A"/>
    <w:rsid w:val="009044F8"/>
    <w:rsid w:val="009046AB"/>
    <w:rsid w:val="009046F6"/>
    <w:rsid w:val="00904717"/>
    <w:rsid w:val="00904788"/>
    <w:rsid w:val="009048D4"/>
    <w:rsid w:val="009048D6"/>
    <w:rsid w:val="009049D5"/>
    <w:rsid w:val="00904B30"/>
    <w:rsid w:val="00904C67"/>
    <w:rsid w:val="00904ECB"/>
    <w:rsid w:val="00905051"/>
    <w:rsid w:val="0090527A"/>
    <w:rsid w:val="009057BC"/>
    <w:rsid w:val="00905BCD"/>
    <w:rsid w:val="0090609E"/>
    <w:rsid w:val="009061E6"/>
    <w:rsid w:val="0090690F"/>
    <w:rsid w:val="00906A61"/>
    <w:rsid w:val="00906C04"/>
    <w:rsid w:val="00906C9F"/>
    <w:rsid w:val="0090713F"/>
    <w:rsid w:val="009072EE"/>
    <w:rsid w:val="009076C3"/>
    <w:rsid w:val="009077E9"/>
    <w:rsid w:val="00907844"/>
    <w:rsid w:val="00907B62"/>
    <w:rsid w:val="009101E4"/>
    <w:rsid w:val="0091045D"/>
    <w:rsid w:val="00910A02"/>
    <w:rsid w:val="00910BDA"/>
    <w:rsid w:val="00910E7F"/>
    <w:rsid w:val="00910F51"/>
    <w:rsid w:val="0091153A"/>
    <w:rsid w:val="00911554"/>
    <w:rsid w:val="00911675"/>
    <w:rsid w:val="00911751"/>
    <w:rsid w:val="00911980"/>
    <w:rsid w:val="009119B1"/>
    <w:rsid w:val="00911E77"/>
    <w:rsid w:val="00912206"/>
    <w:rsid w:val="00912761"/>
    <w:rsid w:val="0091296C"/>
    <w:rsid w:val="009129A3"/>
    <w:rsid w:val="009129AC"/>
    <w:rsid w:val="00912E3F"/>
    <w:rsid w:val="00913412"/>
    <w:rsid w:val="0091342B"/>
    <w:rsid w:val="00913595"/>
    <w:rsid w:val="009137CE"/>
    <w:rsid w:val="0091393B"/>
    <w:rsid w:val="00913C97"/>
    <w:rsid w:val="00913D03"/>
    <w:rsid w:val="00913EA7"/>
    <w:rsid w:val="00913F16"/>
    <w:rsid w:val="00914300"/>
    <w:rsid w:val="0091506D"/>
    <w:rsid w:val="00915226"/>
    <w:rsid w:val="0091538D"/>
    <w:rsid w:val="00915652"/>
    <w:rsid w:val="0091585F"/>
    <w:rsid w:val="0091587A"/>
    <w:rsid w:val="00915A39"/>
    <w:rsid w:val="00915D88"/>
    <w:rsid w:val="00915E62"/>
    <w:rsid w:val="0091668E"/>
    <w:rsid w:val="0091669F"/>
    <w:rsid w:val="0091670F"/>
    <w:rsid w:val="00916A8F"/>
    <w:rsid w:val="00916B28"/>
    <w:rsid w:val="00916D50"/>
    <w:rsid w:val="0091704C"/>
    <w:rsid w:val="009172C0"/>
    <w:rsid w:val="00917352"/>
    <w:rsid w:val="00917601"/>
    <w:rsid w:val="009176A0"/>
    <w:rsid w:val="009177CF"/>
    <w:rsid w:val="0091782A"/>
    <w:rsid w:val="00917851"/>
    <w:rsid w:val="00917987"/>
    <w:rsid w:val="00917E79"/>
    <w:rsid w:val="00917ECC"/>
    <w:rsid w:val="00917F64"/>
    <w:rsid w:val="0092020F"/>
    <w:rsid w:val="0092033C"/>
    <w:rsid w:val="0092035A"/>
    <w:rsid w:val="0092068E"/>
    <w:rsid w:val="00920B6B"/>
    <w:rsid w:val="00920CBA"/>
    <w:rsid w:val="0092106A"/>
    <w:rsid w:val="00921238"/>
    <w:rsid w:val="0092168C"/>
    <w:rsid w:val="00921A09"/>
    <w:rsid w:val="00921C01"/>
    <w:rsid w:val="00921EA4"/>
    <w:rsid w:val="0092201A"/>
    <w:rsid w:val="009220C2"/>
    <w:rsid w:val="009226F0"/>
    <w:rsid w:val="009229F1"/>
    <w:rsid w:val="00922A37"/>
    <w:rsid w:val="00922A47"/>
    <w:rsid w:val="00922D2F"/>
    <w:rsid w:val="00922DDB"/>
    <w:rsid w:val="00922E63"/>
    <w:rsid w:val="009230DB"/>
    <w:rsid w:val="00923221"/>
    <w:rsid w:val="009238A4"/>
    <w:rsid w:val="00923DF9"/>
    <w:rsid w:val="0092434F"/>
    <w:rsid w:val="00924734"/>
    <w:rsid w:val="00924948"/>
    <w:rsid w:val="00924AA1"/>
    <w:rsid w:val="00924B05"/>
    <w:rsid w:val="00924B82"/>
    <w:rsid w:val="00924D44"/>
    <w:rsid w:val="00925077"/>
    <w:rsid w:val="009252E5"/>
    <w:rsid w:val="0092535A"/>
    <w:rsid w:val="0092540C"/>
    <w:rsid w:val="00925985"/>
    <w:rsid w:val="00925C69"/>
    <w:rsid w:val="00925CC2"/>
    <w:rsid w:val="00925ED3"/>
    <w:rsid w:val="00925EF8"/>
    <w:rsid w:val="00925F0B"/>
    <w:rsid w:val="00925F10"/>
    <w:rsid w:val="00926495"/>
    <w:rsid w:val="009266B5"/>
    <w:rsid w:val="0092682B"/>
    <w:rsid w:val="00926BBA"/>
    <w:rsid w:val="00926CF4"/>
    <w:rsid w:val="00926FF0"/>
    <w:rsid w:val="00927378"/>
    <w:rsid w:val="009273C6"/>
    <w:rsid w:val="009278AB"/>
    <w:rsid w:val="009278CF"/>
    <w:rsid w:val="00927BCE"/>
    <w:rsid w:val="00927C9F"/>
    <w:rsid w:val="00927F13"/>
    <w:rsid w:val="009310FB"/>
    <w:rsid w:val="0093157B"/>
    <w:rsid w:val="00931756"/>
    <w:rsid w:val="00931821"/>
    <w:rsid w:val="00931B6B"/>
    <w:rsid w:val="00931EFA"/>
    <w:rsid w:val="00932050"/>
    <w:rsid w:val="0093234F"/>
    <w:rsid w:val="00932561"/>
    <w:rsid w:val="009325D0"/>
    <w:rsid w:val="009328FD"/>
    <w:rsid w:val="009329A4"/>
    <w:rsid w:val="00932B77"/>
    <w:rsid w:val="00932E19"/>
    <w:rsid w:val="00932F11"/>
    <w:rsid w:val="00933126"/>
    <w:rsid w:val="0093326C"/>
    <w:rsid w:val="009333A8"/>
    <w:rsid w:val="0093342D"/>
    <w:rsid w:val="0093377D"/>
    <w:rsid w:val="00933986"/>
    <w:rsid w:val="00933A54"/>
    <w:rsid w:val="00933C34"/>
    <w:rsid w:val="00933E9A"/>
    <w:rsid w:val="009345A1"/>
    <w:rsid w:val="00934842"/>
    <w:rsid w:val="00934862"/>
    <w:rsid w:val="00934B16"/>
    <w:rsid w:val="00934F16"/>
    <w:rsid w:val="00934F68"/>
    <w:rsid w:val="009352C4"/>
    <w:rsid w:val="009356B6"/>
    <w:rsid w:val="00935BE6"/>
    <w:rsid w:val="009362D0"/>
    <w:rsid w:val="00936699"/>
    <w:rsid w:val="00936714"/>
    <w:rsid w:val="00936D69"/>
    <w:rsid w:val="00936E0C"/>
    <w:rsid w:val="00936E2B"/>
    <w:rsid w:val="009371F2"/>
    <w:rsid w:val="009372DD"/>
    <w:rsid w:val="0093737F"/>
    <w:rsid w:val="0093748C"/>
    <w:rsid w:val="009376B7"/>
    <w:rsid w:val="00937800"/>
    <w:rsid w:val="00937817"/>
    <w:rsid w:val="0093786B"/>
    <w:rsid w:val="00937919"/>
    <w:rsid w:val="0093794C"/>
    <w:rsid w:val="00937CAC"/>
    <w:rsid w:val="00937DD1"/>
    <w:rsid w:val="009403C7"/>
    <w:rsid w:val="00940689"/>
    <w:rsid w:val="00940711"/>
    <w:rsid w:val="00940877"/>
    <w:rsid w:val="00940EEF"/>
    <w:rsid w:val="0094146C"/>
    <w:rsid w:val="009416C0"/>
    <w:rsid w:val="00941811"/>
    <w:rsid w:val="00941961"/>
    <w:rsid w:val="00941D2F"/>
    <w:rsid w:val="00941D6A"/>
    <w:rsid w:val="00941D96"/>
    <w:rsid w:val="00942856"/>
    <w:rsid w:val="00942AB9"/>
    <w:rsid w:val="00942AF9"/>
    <w:rsid w:val="00942B74"/>
    <w:rsid w:val="00943A2B"/>
    <w:rsid w:val="00943C4E"/>
    <w:rsid w:val="00943EB0"/>
    <w:rsid w:val="009441A5"/>
    <w:rsid w:val="009441CA"/>
    <w:rsid w:val="00944254"/>
    <w:rsid w:val="009442A2"/>
    <w:rsid w:val="009443B8"/>
    <w:rsid w:val="0094444B"/>
    <w:rsid w:val="00944531"/>
    <w:rsid w:val="00944571"/>
    <w:rsid w:val="0094459A"/>
    <w:rsid w:val="009448B8"/>
    <w:rsid w:val="009449C7"/>
    <w:rsid w:val="00944A59"/>
    <w:rsid w:val="00944B71"/>
    <w:rsid w:val="009453E6"/>
    <w:rsid w:val="00945467"/>
    <w:rsid w:val="009457EC"/>
    <w:rsid w:val="009459AB"/>
    <w:rsid w:val="00945A01"/>
    <w:rsid w:val="00945AD1"/>
    <w:rsid w:val="00945F7A"/>
    <w:rsid w:val="009460C5"/>
    <w:rsid w:val="00946196"/>
    <w:rsid w:val="0094650B"/>
    <w:rsid w:val="009466B3"/>
    <w:rsid w:val="00946779"/>
    <w:rsid w:val="009468DC"/>
    <w:rsid w:val="009468E3"/>
    <w:rsid w:val="009468FF"/>
    <w:rsid w:val="00946AD2"/>
    <w:rsid w:val="00946D8D"/>
    <w:rsid w:val="00946DD4"/>
    <w:rsid w:val="00946E61"/>
    <w:rsid w:val="00946F5B"/>
    <w:rsid w:val="00947063"/>
    <w:rsid w:val="00947444"/>
    <w:rsid w:val="0094760F"/>
    <w:rsid w:val="00947841"/>
    <w:rsid w:val="009478D3"/>
    <w:rsid w:val="00947968"/>
    <w:rsid w:val="009479CC"/>
    <w:rsid w:val="009479EC"/>
    <w:rsid w:val="00947C53"/>
    <w:rsid w:val="009504B1"/>
    <w:rsid w:val="0095066A"/>
    <w:rsid w:val="00950718"/>
    <w:rsid w:val="00950B47"/>
    <w:rsid w:val="00950BA9"/>
    <w:rsid w:val="00950C68"/>
    <w:rsid w:val="00950CC2"/>
    <w:rsid w:val="00950EB7"/>
    <w:rsid w:val="00950EDA"/>
    <w:rsid w:val="00950F5C"/>
    <w:rsid w:val="0095101D"/>
    <w:rsid w:val="0095106C"/>
    <w:rsid w:val="0095107F"/>
    <w:rsid w:val="00951311"/>
    <w:rsid w:val="009513E3"/>
    <w:rsid w:val="009517A1"/>
    <w:rsid w:val="009518A9"/>
    <w:rsid w:val="009518C4"/>
    <w:rsid w:val="00951DE6"/>
    <w:rsid w:val="00951FD7"/>
    <w:rsid w:val="009524C8"/>
    <w:rsid w:val="009524CC"/>
    <w:rsid w:val="00952546"/>
    <w:rsid w:val="00952571"/>
    <w:rsid w:val="00952812"/>
    <w:rsid w:val="00952936"/>
    <w:rsid w:val="00952C57"/>
    <w:rsid w:val="00952D53"/>
    <w:rsid w:val="00952E60"/>
    <w:rsid w:val="00952F08"/>
    <w:rsid w:val="00953295"/>
    <w:rsid w:val="009539B0"/>
    <w:rsid w:val="00953B1E"/>
    <w:rsid w:val="00953C6A"/>
    <w:rsid w:val="00953CC3"/>
    <w:rsid w:val="00954090"/>
    <w:rsid w:val="00954499"/>
    <w:rsid w:val="00954849"/>
    <w:rsid w:val="00954B06"/>
    <w:rsid w:val="00954C49"/>
    <w:rsid w:val="00954F1F"/>
    <w:rsid w:val="00954FD4"/>
    <w:rsid w:val="009550A5"/>
    <w:rsid w:val="00955634"/>
    <w:rsid w:val="00955BBA"/>
    <w:rsid w:val="00955D17"/>
    <w:rsid w:val="00955D25"/>
    <w:rsid w:val="00955F98"/>
    <w:rsid w:val="00956011"/>
    <w:rsid w:val="009563D6"/>
    <w:rsid w:val="00956534"/>
    <w:rsid w:val="0095680A"/>
    <w:rsid w:val="009568C8"/>
    <w:rsid w:val="00956AB0"/>
    <w:rsid w:val="00956B52"/>
    <w:rsid w:val="009573CA"/>
    <w:rsid w:val="00957839"/>
    <w:rsid w:val="00957E70"/>
    <w:rsid w:val="00957E8F"/>
    <w:rsid w:val="00960240"/>
    <w:rsid w:val="00960459"/>
    <w:rsid w:val="009604DE"/>
    <w:rsid w:val="009605D4"/>
    <w:rsid w:val="00960656"/>
    <w:rsid w:val="00960A0A"/>
    <w:rsid w:val="00960E38"/>
    <w:rsid w:val="00960E65"/>
    <w:rsid w:val="00960F31"/>
    <w:rsid w:val="00962147"/>
    <w:rsid w:val="00962610"/>
    <w:rsid w:val="00962A66"/>
    <w:rsid w:val="00962C3F"/>
    <w:rsid w:val="00963250"/>
    <w:rsid w:val="0096334A"/>
    <w:rsid w:val="00963459"/>
    <w:rsid w:val="00963481"/>
    <w:rsid w:val="009636B7"/>
    <w:rsid w:val="00963861"/>
    <w:rsid w:val="00963922"/>
    <w:rsid w:val="00963DD4"/>
    <w:rsid w:val="00964144"/>
    <w:rsid w:val="009645E8"/>
    <w:rsid w:val="009648C8"/>
    <w:rsid w:val="00964BE3"/>
    <w:rsid w:val="009651DB"/>
    <w:rsid w:val="0096522F"/>
    <w:rsid w:val="0096579A"/>
    <w:rsid w:val="00965AA0"/>
    <w:rsid w:val="009661FE"/>
    <w:rsid w:val="0096633A"/>
    <w:rsid w:val="0096672D"/>
    <w:rsid w:val="00966804"/>
    <w:rsid w:val="009668F9"/>
    <w:rsid w:val="00966C4D"/>
    <w:rsid w:val="00967240"/>
    <w:rsid w:val="0096735D"/>
    <w:rsid w:val="00967838"/>
    <w:rsid w:val="00967A7F"/>
    <w:rsid w:val="00970060"/>
    <w:rsid w:val="0097026E"/>
    <w:rsid w:val="00970351"/>
    <w:rsid w:val="00970433"/>
    <w:rsid w:val="009707F3"/>
    <w:rsid w:val="00970C41"/>
    <w:rsid w:val="00970F82"/>
    <w:rsid w:val="00971102"/>
    <w:rsid w:val="00971283"/>
    <w:rsid w:val="0097177E"/>
    <w:rsid w:val="00971829"/>
    <w:rsid w:val="009718A3"/>
    <w:rsid w:val="009719A5"/>
    <w:rsid w:val="00971E03"/>
    <w:rsid w:val="00971E06"/>
    <w:rsid w:val="00971FC1"/>
    <w:rsid w:val="009721F6"/>
    <w:rsid w:val="00972559"/>
    <w:rsid w:val="00972E3F"/>
    <w:rsid w:val="00972E93"/>
    <w:rsid w:val="00973163"/>
    <w:rsid w:val="00973293"/>
    <w:rsid w:val="00973295"/>
    <w:rsid w:val="009733F1"/>
    <w:rsid w:val="0097350C"/>
    <w:rsid w:val="009737B1"/>
    <w:rsid w:val="00973A58"/>
    <w:rsid w:val="00973A76"/>
    <w:rsid w:val="00973C6E"/>
    <w:rsid w:val="00974208"/>
    <w:rsid w:val="009748A3"/>
    <w:rsid w:val="009748CC"/>
    <w:rsid w:val="00974CA7"/>
    <w:rsid w:val="009750FA"/>
    <w:rsid w:val="00975100"/>
    <w:rsid w:val="009751B4"/>
    <w:rsid w:val="00975622"/>
    <w:rsid w:val="00975888"/>
    <w:rsid w:val="00975963"/>
    <w:rsid w:val="00975A90"/>
    <w:rsid w:val="009764D6"/>
    <w:rsid w:val="00976789"/>
    <w:rsid w:val="0097686F"/>
    <w:rsid w:val="009769BE"/>
    <w:rsid w:val="00976A1E"/>
    <w:rsid w:val="00976A8D"/>
    <w:rsid w:val="00976D84"/>
    <w:rsid w:val="0097745E"/>
    <w:rsid w:val="00977554"/>
    <w:rsid w:val="009778F2"/>
    <w:rsid w:val="00977920"/>
    <w:rsid w:val="00977AAE"/>
    <w:rsid w:val="00977CC7"/>
    <w:rsid w:val="0098015F"/>
    <w:rsid w:val="00980171"/>
    <w:rsid w:val="009801FA"/>
    <w:rsid w:val="00980930"/>
    <w:rsid w:val="00980A5C"/>
    <w:rsid w:val="00980A6F"/>
    <w:rsid w:val="00980BA9"/>
    <w:rsid w:val="00980ECE"/>
    <w:rsid w:val="00981643"/>
    <w:rsid w:val="00981840"/>
    <w:rsid w:val="00981C00"/>
    <w:rsid w:val="00982314"/>
    <w:rsid w:val="0098246A"/>
    <w:rsid w:val="009828FB"/>
    <w:rsid w:val="0098300C"/>
    <w:rsid w:val="00983225"/>
    <w:rsid w:val="0098325C"/>
    <w:rsid w:val="00983288"/>
    <w:rsid w:val="009835A7"/>
    <w:rsid w:val="009836E2"/>
    <w:rsid w:val="00983769"/>
    <w:rsid w:val="009839EC"/>
    <w:rsid w:val="00983F18"/>
    <w:rsid w:val="00984421"/>
    <w:rsid w:val="009846C9"/>
    <w:rsid w:val="009849BF"/>
    <w:rsid w:val="00984A7A"/>
    <w:rsid w:val="00984CB3"/>
    <w:rsid w:val="00984E46"/>
    <w:rsid w:val="009850E3"/>
    <w:rsid w:val="009852CD"/>
    <w:rsid w:val="00985375"/>
    <w:rsid w:val="00986097"/>
    <w:rsid w:val="00986130"/>
    <w:rsid w:val="009861DF"/>
    <w:rsid w:val="0098626C"/>
    <w:rsid w:val="009863FD"/>
    <w:rsid w:val="00986D2D"/>
    <w:rsid w:val="00986D37"/>
    <w:rsid w:val="00986E33"/>
    <w:rsid w:val="00986EBE"/>
    <w:rsid w:val="0098707A"/>
    <w:rsid w:val="00987308"/>
    <w:rsid w:val="0098739D"/>
    <w:rsid w:val="00987842"/>
    <w:rsid w:val="00987CCB"/>
    <w:rsid w:val="00987D43"/>
    <w:rsid w:val="00987DCF"/>
    <w:rsid w:val="00987E8C"/>
    <w:rsid w:val="00987EE0"/>
    <w:rsid w:val="00990335"/>
    <w:rsid w:val="0099048E"/>
    <w:rsid w:val="009906C2"/>
    <w:rsid w:val="00990AF5"/>
    <w:rsid w:val="00990D93"/>
    <w:rsid w:val="00990EE9"/>
    <w:rsid w:val="00991234"/>
    <w:rsid w:val="00991366"/>
    <w:rsid w:val="00991645"/>
    <w:rsid w:val="00991886"/>
    <w:rsid w:val="00991B23"/>
    <w:rsid w:val="00991CE5"/>
    <w:rsid w:val="009920A8"/>
    <w:rsid w:val="00992441"/>
    <w:rsid w:val="009924C1"/>
    <w:rsid w:val="009925E9"/>
    <w:rsid w:val="0099262F"/>
    <w:rsid w:val="009928BA"/>
    <w:rsid w:val="009928D4"/>
    <w:rsid w:val="00993108"/>
    <w:rsid w:val="00993353"/>
    <w:rsid w:val="00993576"/>
    <w:rsid w:val="00993590"/>
    <w:rsid w:val="009936A5"/>
    <w:rsid w:val="0099371B"/>
    <w:rsid w:val="00993762"/>
    <w:rsid w:val="009939A3"/>
    <w:rsid w:val="00993B9D"/>
    <w:rsid w:val="00993D2A"/>
    <w:rsid w:val="00993DA5"/>
    <w:rsid w:val="00994290"/>
    <w:rsid w:val="009943D0"/>
    <w:rsid w:val="0099458A"/>
    <w:rsid w:val="009946CA"/>
    <w:rsid w:val="009947A2"/>
    <w:rsid w:val="00994926"/>
    <w:rsid w:val="00994B1E"/>
    <w:rsid w:val="00994CB9"/>
    <w:rsid w:val="00994D7B"/>
    <w:rsid w:val="00995437"/>
    <w:rsid w:val="009954F4"/>
    <w:rsid w:val="00995642"/>
    <w:rsid w:val="00995878"/>
    <w:rsid w:val="00995A07"/>
    <w:rsid w:val="00995A8A"/>
    <w:rsid w:val="00995B5E"/>
    <w:rsid w:val="00995BF6"/>
    <w:rsid w:val="00995DF1"/>
    <w:rsid w:val="00996060"/>
    <w:rsid w:val="00996109"/>
    <w:rsid w:val="009961C6"/>
    <w:rsid w:val="00996210"/>
    <w:rsid w:val="009962CC"/>
    <w:rsid w:val="0099652A"/>
    <w:rsid w:val="009966A4"/>
    <w:rsid w:val="0099673C"/>
    <w:rsid w:val="00996927"/>
    <w:rsid w:val="00996A42"/>
    <w:rsid w:val="00996A4E"/>
    <w:rsid w:val="00996ADA"/>
    <w:rsid w:val="00996D98"/>
    <w:rsid w:val="00996FBA"/>
    <w:rsid w:val="009976BB"/>
    <w:rsid w:val="0099798A"/>
    <w:rsid w:val="009979A0"/>
    <w:rsid w:val="00997A98"/>
    <w:rsid w:val="00997B10"/>
    <w:rsid w:val="00997B2C"/>
    <w:rsid w:val="00997BD2"/>
    <w:rsid w:val="00997F6A"/>
    <w:rsid w:val="009A004C"/>
    <w:rsid w:val="009A035D"/>
    <w:rsid w:val="009A047A"/>
    <w:rsid w:val="009A0966"/>
    <w:rsid w:val="009A0A6C"/>
    <w:rsid w:val="009A0BDE"/>
    <w:rsid w:val="009A0CCD"/>
    <w:rsid w:val="009A0D5E"/>
    <w:rsid w:val="009A0E1A"/>
    <w:rsid w:val="009A11D6"/>
    <w:rsid w:val="009A1A70"/>
    <w:rsid w:val="009A1CD5"/>
    <w:rsid w:val="009A1EE6"/>
    <w:rsid w:val="009A1F64"/>
    <w:rsid w:val="009A2004"/>
    <w:rsid w:val="009A20EC"/>
    <w:rsid w:val="009A2450"/>
    <w:rsid w:val="009A2591"/>
    <w:rsid w:val="009A25CA"/>
    <w:rsid w:val="009A2A85"/>
    <w:rsid w:val="009A2FEB"/>
    <w:rsid w:val="009A3055"/>
    <w:rsid w:val="009A311A"/>
    <w:rsid w:val="009A3175"/>
    <w:rsid w:val="009A3367"/>
    <w:rsid w:val="009A34B3"/>
    <w:rsid w:val="009A3514"/>
    <w:rsid w:val="009A3552"/>
    <w:rsid w:val="009A396A"/>
    <w:rsid w:val="009A4045"/>
    <w:rsid w:val="009A4193"/>
    <w:rsid w:val="009A4764"/>
    <w:rsid w:val="009A4ADB"/>
    <w:rsid w:val="009A524F"/>
    <w:rsid w:val="009A59E4"/>
    <w:rsid w:val="009A5B7E"/>
    <w:rsid w:val="009A5BCF"/>
    <w:rsid w:val="009A5CC5"/>
    <w:rsid w:val="009A5D22"/>
    <w:rsid w:val="009A5E19"/>
    <w:rsid w:val="009A5EB4"/>
    <w:rsid w:val="009A632C"/>
    <w:rsid w:val="009A6425"/>
    <w:rsid w:val="009A64DC"/>
    <w:rsid w:val="009A680C"/>
    <w:rsid w:val="009A6D70"/>
    <w:rsid w:val="009A6DF2"/>
    <w:rsid w:val="009A7558"/>
    <w:rsid w:val="009A7591"/>
    <w:rsid w:val="009A7ACE"/>
    <w:rsid w:val="009A7B4F"/>
    <w:rsid w:val="009A7B61"/>
    <w:rsid w:val="009A7CF8"/>
    <w:rsid w:val="009A7DDE"/>
    <w:rsid w:val="009B02B5"/>
    <w:rsid w:val="009B03F6"/>
    <w:rsid w:val="009B076C"/>
    <w:rsid w:val="009B07CB"/>
    <w:rsid w:val="009B07E5"/>
    <w:rsid w:val="009B0961"/>
    <w:rsid w:val="009B0A7B"/>
    <w:rsid w:val="009B0AA4"/>
    <w:rsid w:val="009B0EC4"/>
    <w:rsid w:val="009B0F67"/>
    <w:rsid w:val="009B1240"/>
    <w:rsid w:val="009B15DC"/>
    <w:rsid w:val="009B1645"/>
    <w:rsid w:val="009B1704"/>
    <w:rsid w:val="009B1812"/>
    <w:rsid w:val="009B18C4"/>
    <w:rsid w:val="009B1947"/>
    <w:rsid w:val="009B1AB3"/>
    <w:rsid w:val="009B1B68"/>
    <w:rsid w:val="009B1B70"/>
    <w:rsid w:val="009B1C9F"/>
    <w:rsid w:val="009B2027"/>
    <w:rsid w:val="009B20A2"/>
    <w:rsid w:val="009B217F"/>
    <w:rsid w:val="009B221E"/>
    <w:rsid w:val="009B25E7"/>
    <w:rsid w:val="009B2783"/>
    <w:rsid w:val="009B2F52"/>
    <w:rsid w:val="009B2FF9"/>
    <w:rsid w:val="009B30B5"/>
    <w:rsid w:val="009B32FE"/>
    <w:rsid w:val="009B34E8"/>
    <w:rsid w:val="009B34EC"/>
    <w:rsid w:val="009B36D0"/>
    <w:rsid w:val="009B378D"/>
    <w:rsid w:val="009B3971"/>
    <w:rsid w:val="009B3CFA"/>
    <w:rsid w:val="009B3E2C"/>
    <w:rsid w:val="009B4404"/>
    <w:rsid w:val="009B4EF1"/>
    <w:rsid w:val="009B575B"/>
    <w:rsid w:val="009B5978"/>
    <w:rsid w:val="009B5ABA"/>
    <w:rsid w:val="009B5E25"/>
    <w:rsid w:val="009B616A"/>
    <w:rsid w:val="009B655E"/>
    <w:rsid w:val="009B67D4"/>
    <w:rsid w:val="009B6A12"/>
    <w:rsid w:val="009B6CCD"/>
    <w:rsid w:val="009B6E5C"/>
    <w:rsid w:val="009B7063"/>
    <w:rsid w:val="009B70E0"/>
    <w:rsid w:val="009B74C3"/>
    <w:rsid w:val="009B75B5"/>
    <w:rsid w:val="009B7B64"/>
    <w:rsid w:val="009B7D90"/>
    <w:rsid w:val="009B7E70"/>
    <w:rsid w:val="009B7F71"/>
    <w:rsid w:val="009C00F8"/>
    <w:rsid w:val="009C0377"/>
    <w:rsid w:val="009C07A5"/>
    <w:rsid w:val="009C07CF"/>
    <w:rsid w:val="009C0A1F"/>
    <w:rsid w:val="009C0CD0"/>
    <w:rsid w:val="009C0E4E"/>
    <w:rsid w:val="009C0F8D"/>
    <w:rsid w:val="009C116D"/>
    <w:rsid w:val="009C1383"/>
    <w:rsid w:val="009C1605"/>
    <w:rsid w:val="009C1724"/>
    <w:rsid w:val="009C1841"/>
    <w:rsid w:val="009C1854"/>
    <w:rsid w:val="009C1C0A"/>
    <w:rsid w:val="009C1DEB"/>
    <w:rsid w:val="009C1F50"/>
    <w:rsid w:val="009C2292"/>
    <w:rsid w:val="009C2B0E"/>
    <w:rsid w:val="009C2CC5"/>
    <w:rsid w:val="009C2E0D"/>
    <w:rsid w:val="009C2E2E"/>
    <w:rsid w:val="009C3087"/>
    <w:rsid w:val="009C327B"/>
    <w:rsid w:val="009C32AB"/>
    <w:rsid w:val="009C39BF"/>
    <w:rsid w:val="009C3B63"/>
    <w:rsid w:val="009C3EF2"/>
    <w:rsid w:val="009C42E4"/>
    <w:rsid w:val="009C42F8"/>
    <w:rsid w:val="009C4311"/>
    <w:rsid w:val="009C435F"/>
    <w:rsid w:val="009C4515"/>
    <w:rsid w:val="009C4A75"/>
    <w:rsid w:val="009C4A81"/>
    <w:rsid w:val="009C4ABD"/>
    <w:rsid w:val="009C4AEF"/>
    <w:rsid w:val="009C4B70"/>
    <w:rsid w:val="009C4BD7"/>
    <w:rsid w:val="009C4CB3"/>
    <w:rsid w:val="009C4E96"/>
    <w:rsid w:val="009C4F04"/>
    <w:rsid w:val="009C5632"/>
    <w:rsid w:val="009C56FF"/>
    <w:rsid w:val="009C5781"/>
    <w:rsid w:val="009C58BA"/>
    <w:rsid w:val="009C5A68"/>
    <w:rsid w:val="009C5A95"/>
    <w:rsid w:val="009C5ADC"/>
    <w:rsid w:val="009C5FF6"/>
    <w:rsid w:val="009C60FF"/>
    <w:rsid w:val="009C61F1"/>
    <w:rsid w:val="009C66E3"/>
    <w:rsid w:val="009C69B0"/>
    <w:rsid w:val="009C6A53"/>
    <w:rsid w:val="009C6FE9"/>
    <w:rsid w:val="009C716A"/>
    <w:rsid w:val="009C729A"/>
    <w:rsid w:val="009C72CE"/>
    <w:rsid w:val="009C735F"/>
    <w:rsid w:val="009C7736"/>
    <w:rsid w:val="009C7AD7"/>
    <w:rsid w:val="009C7B06"/>
    <w:rsid w:val="009C7D98"/>
    <w:rsid w:val="009C7ECF"/>
    <w:rsid w:val="009D0B71"/>
    <w:rsid w:val="009D0E1C"/>
    <w:rsid w:val="009D1420"/>
    <w:rsid w:val="009D17E6"/>
    <w:rsid w:val="009D1AA3"/>
    <w:rsid w:val="009D1CB1"/>
    <w:rsid w:val="009D1DF1"/>
    <w:rsid w:val="009D1FE9"/>
    <w:rsid w:val="009D219F"/>
    <w:rsid w:val="009D228B"/>
    <w:rsid w:val="009D2292"/>
    <w:rsid w:val="009D288B"/>
    <w:rsid w:val="009D2A0C"/>
    <w:rsid w:val="009D2B98"/>
    <w:rsid w:val="009D2F4B"/>
    <w:rsid w:val="009D32D6"/>
    <w:rsid w:val="009D3301"/>
    <w:rsid w:val="009D3376"/>
    <w:rsid w:val="009D365B"/>
    <w:rsid w:val="009D367B"/>
    <w:rsid w:val="009D36AA"/>
    <w:rsid w:val="009D379B"/>
    <w:rsid w:val="009D38BA"/>
    <w:rsid w:val="009D3AA5"/>
    <w:rsid w:val="009D3BBD"/>
    <w:rsid w:val="009D3DB6"/>
    <w:rsid w:val="009D3E8B"/>
    <w:rsid w:val="009D3ED7"/>
    <w:rsid w:val="009D406E"/>
    <w:rsid w:val="009D41F8"/>
    <w:rsid w:val="009D4488"/>
    <w:rsid w:val="009D471A"/>
    <w:rsid w:val="009D4871"/>
    <w:rsid w:val="009D4C2C"/>
    <w:rsid w:val="009D4CFE"/>
    <w:rsid w:val="009D4D92"/>
    <w:rsid w:val="009D4EEA"/>
    <w:rsid w:val="009D5118"/>
    <w:rsid w:val="009D5543"/>
    <w:rsid w:val="009D5795"/>
    <w:rsid w:val="009D594C"/>
    <w:rsid w:val="009D5984"/>
    <w:rsid w:val="009D59FD"/>
    <w:rsid w:val="009D5B99"/>
    <w:rsid w:val="009D5F38"/>
    <w:rsid w:val="009D621B"/>
    <w:rsid w:val="009D640D"/>
    <w:rsid w:val="009D68F9"/>
    <w:rsid w:val="009D6ADB"/>
    <w:rsid w:val="009D6FF6"/>
    <w:rsid w:val="009D71AF"/>
    <w:rsid w:val="009D71B5"/>
    <w:rsid w:val="009D76F9"/>
    <w:rsid w:val="009D78AF"/>
    <w:rsid w:val="009D78B3"/>
    <w:rsid w:val="009D7903"/>
    <w:rsid w:val="009D7AE9"/>
    <w:rsid w:val="009D7BB2"/>
    <w:rsid w:val="009D7C78"/>
    <w:rsid w:val="009D7DAC"/>
    <w:rsid w:val="009D7F37"/>
    <w:rsid w:val="009E017E"/>
    <w:rsid w:val="009E0745"/>
    <w:rsid w:val="009E08EC"/>
    <w:rsid w:val="009E0970"/>
    <w:rsid w:val="009E0A9A"/>
    <w:rsid w:val="009E0AFF"/>
    <w:rsid w:val="009E0D07"/>
    <w:rsid w:val="009E0DF0"/>
    <w:rsid w:val="009E1265"/>
    <w:rsid w:val="009E1366"/>
    <w:rsid w:val="009E157F"/>
    <w:rsid w:val="009E158E"/>
    <w:rsid w:val="009E168A"/>
    <w:rsid w:val="009E1ABA"/>
    <w:rsid w:val="009E1F5D"/>
    <w:rsid w:val="009E1FB3"/>
    <w:rsid w:val="009E216E"/>
    <w:rsid w:val="009E2310"/>
    <w:rsid w:val="009E27F8"/>
    <w:rsid w:val="009E2A82"/>
    <w:rsid w:val="009E32BA"/>
    <w:rsid w:val="009E33CB"/>
    <w:rsid w:val="009E3579"/>
    <w:rsid w:val="009E3887"/>
    <w:rsid w:val="009E4021"/>
    <w:rsid w:val="009E40C4"/>
    <w:rsid w:val="009E416C"/>
    <w:rsid w:val="009E41A5"/>
    <w:rsid w:val="009E4290"/>
    <w:rsid w:val="009E4311"/>
    <w:rsid w:val="009E43EB"/>
    <w:rsid w:val="009E450D"/>
    <w:rsid w:val="009E45B8"/>
    <w:rsid w:val="009E45BE"/>
    <w:rsid w:val="009E49CB"/>
    <w:rsid w:val="009E4A8C"/>
    <w:rsid w:val="009E4C55"/>
    <w:rsid w:val="009E4E66"/>
    <w:rsid w:val="009E4F57"/>
    <w:rsid w:val="009E50B1"/>
    <w:rsid w:val="009E5171"/>
    <w:rsid w:val="009E53FB"/>
    <w:rsid w:val="009E5433"/>
    <w:rsid w:val="009E5621"/>
    <w:rsid w:val="009E5951"/>
    <w:rsid w:val="009E5A09"/>
    <w:rsid w:val="009E5DD4"/>
    <w:rsid w:val="009E5E6D"/>
    <w:rsid w:val="009E5F0F"/>
    <w:rsid w:val="009E6093"/>
    <w:rsid w:val="009E6165"/>
    <w:rsid w:val="009E6277"/>
    <w:rsid w:val="009E686C"/>
    <w:rsid w:val="009E69E2"/>
    <w:rsid w:val="009E72A8"/>
    <w:rsid w:val="009E7374"/>
    <w:rsid w:val="009E77FB"/>
    <w:rsid w:val="009E7907"/>
    <w:rsid w:val="009E79A2"/>
    <w:rsid w:val="009E7A51"/>
    <w:rsid w:val="009E7C7C"/>
    <w:rsid w:val="009E7DA3"/>
    <w:rsid w:val="009E7FD2"/>
    <w:rsid w:val="009F01BE"/>
    <w:rsid w:val="009F043E"/>
    <w:rsid w:val="009F0487"/>
    <w:rsid w:val="009F0495"/>
    <w:rsid w:val="009F0642"/>
    <w:rsid w:val="009F085D"/>
    <w:rsid w:val="009F0B99"/>
    <w:rsid w:val="009F0FC5"/>
    <w:rsid w:val="009F1221"/>
    <w:rsid w:val="009F1360"/>
    <w:rsid w:val="009F1575"/>
    <w:rsid w:val="009F15ED"/>
    <w:rsid w:val="009F16EE"/>
    <w:rsid w:val="009F17DF"/>
    <w:rsid w:val="009F1B49"/>
    <w:rsid w:val="009F1D1E"/>
    <w:rsid w:val="009F231E"/>
    <w:rsid w:val="009F2382"/>
    <w:rsid w:val="009F262B"/>
    <w:rsid w:val="009F2844"/>
    <w:rsid w:val="009F2996"/>
    <w:rsid w:val="009F29EB"/>
    <w:rsid w:val="009F2BBE"/>
    <w:rsid w:val="009F2DDC"/>
    <w:rsid w:val="009F323A"/>
    <w:rsid w:val="009F32D1"/>
    <w:rsid w:val="009F3326"/>
    <w:rsid w:val="009F3415"/>
    <w:rsid w:val="009F3AE8"/>
    <w:rsid w:val="009F4238"/>
    <w:rsid w:val="009F4375"/>
    <w:rsid w:val="009F43E9"/>
    <w:rsid w:val="009F45E2"/>
    <w:rsid w:val="009F45E5"/>
    <w:rsid w:val="009F4662"/>
    <w:rsid w:val="009F46F0"/>
    <w:rsid w:val="009F470B"/>
    <w:rsid w:val="009F48EC"/>
    <w:rsid w:val="009F492C"/>
    <w:rsid w:val="009F4A94"/>
    <w:rsid w:val="009F4B38"/>
    <w:rsid w:val="009F4B49"/>
    <w:rsid w:val="009F4D6E"/>
    <w:rsid w:val="009F4F29"/>
    <w:rsid w:val="009F52B8"/>
    <w:rsid w:val="009F5620"/>
    <w:rsid w:val="009F562E"/>
    <w:rsid w:val="009F58B5"/>
    <w:rsid w:val="009F58C8"/>
    <w:rsid w:val="009F58D8"/>
    <w:rsid w:val="009F5F52"/>
    <w:rsid w:val="009F62ED"/>
    <w:rsid w:val="009F6388"/>
    <w:rsid w:val="009F643E"/>
    <w:rsid w:val="009F68AC"/>
    <w:rsid w:val="009F68D0"/>
    <w:rsid w:val="009F6922"/>
    <w:rsid w:val="009F6BAE"/>
    <w:rsid w:val="009F6C21"/>
    <w:rsid w:val="009F742B"/>
    <w:rsid w:val="009F7653"/>
    <w:rsid w:val="009F7755"/>
    <w:rsid w:val="009F77C1"/>
    <w:rsid w:val="009F7A17"/>
    <w:rsid w:val="00A004BF"/>
    <w:rsid w:val="00A00849"/>
    <w:rsid w:val="00A00B8D"/>
    <w:rsid w:val="00A00F70"/>
    <w:rsid w:val="00A01622"/>
    <w:rsid w:val="00A017B0"/>
    <w:rsid w:val="00A01C32"/>
    <w:rsid w:val="00A01C4C"/>
    <w:rsid w:val="00A023F2"/>
    <w:rsid w:val="00A026AE"/>
    <w:rsid w:val="00A02923"/>
    <w:rsid w:val="00A02EBD"/>
    <w:rsid w:val="00A02F88"/>
    <w:rsid w:val="00A038D3"/>
    <w:rsid w:val="00A03996"/>
    <w:rsid w:val="00A03BFD"/>
    <w:rsid w:val="00A042F6"/>
    <w:rsid w:val="00A04467"/>
    <w:rsid w:val="00A044B3"/>
    <w:rsid w:val="00A04AB3"/>
    <w:rsid w:val="00A04C66"/>
    <w:rsid w:val="00A04D72"/>
    <w:rsid w:val="00A0597F"/>
    <w:rsid w:val="00A05BEE"/>
    <w:rsid w:val="00A05E21"/>
    <w:rsid w:val="00A05ED2"/>
    <w:rsid w:val="00A06304"/>
    <w:rsid w:val="00A067F6"/>
    <w:rsid w:val="00A06CFF"/>
    <w:rsid w:val="00A06E33"/>
    <w:rsid w:val="00A0725C"/>
    <w:rsid w:val="00A07289"/>
    <w:rsid w:val="00A076D9"/>
    <w:rsid w:val="00A07A66"/>
    <w:rsid w:val="00A07B85"/>
    <w:rsid w:val="00A07D2C"/>
    <w:rsid w:val="00A07EC5"/>
    <w:rsid w:val="00A07FDC"/>
    <w:rsid w:val="00A1005A"/>
    <w:rsid w:val="00A10174"/>
    <w:rsid w:val="00A101F5"/>
    <w:rsid w:val="00A1027C"/>
    <w:rsid w:val="00A10445"/>
    <w:rsid w:val="00A1052D"/>
    <w:rsid w:val="00A10685"/>
    <w:rsid w:val="00A10E60"/>
    <w:rsid w:val="00A10F96"/>
    <w:rsid w:val="00A11200"/>
    <w:rsid w:val="00A115E4"/>
    <w:rsid w:val="00A118E8"/>
    <w:rsid w:val="00A12107"/>
    <w:rsid w:val="00A12358"/>
    <w:rsid w:val="00A129F5"/>
    <w:rsid w:val="00A12BD5"/>
    <w:rsid w:val="00A12CD8"/>
    <w:rsid w:val="00A12E03"/>
    <w:rsid w:val="00A13086"/>
    <w:rsid w:val="00A13542"/>
    <w:rsid w:val="00A13DE8"/>
    <w:rsid w:val="00A14094"/>
    <w:rsid w:val="00A141C0"/>
    <w:rsid w:val="00A143E0"/>
    <w:rsid w:val="00A144A7"/>
    <w:rsid w:val="00A144D1"/>
    <w:rsid w:val="00A14675"/>
    <w:rsid w:val="00A14839"/>
    <w:rsid w:val="00A14D31"/>
    <w:rsid w:val="00A15252"/>
    <w:rsid w:val="00A15574"/>
    <w:rsid w:val="00A15813"/>
    <w:rsid w:val="00A15B76"/>
    <w:rsid w:val="00A15E28"/>
    <w:rsid w:val="00A160FA"/>
    <w:rsid w:val="00A161AB"/>
    <w:rsid w:val="00A16203"/>
    <w:rsid w:val="00A1624F"/>
    <w:rsid w:val="00A165A6"/>
    <w:rsid w:val="00A166DE"/>
    <w:rsid w:val="00A16D64"/>
    <w:rsid w:val="00A171CC"/>
    <w:rsid w:val="00A1725A"/>
    <w:rsid w:val="00A17263"/>
    <w:rsid w:val="00A17C24"/>
    <w:rsid w:val="00A17E20"/>
    <w:rsid w:val="00A20011"/>
    <w:rsid w:val="00A201FA"/>
    <w:rsid w:val="00A204D0"/>
    <w:rsid w:val="00A205B5"/>
    <w:rsid w:val="00A205E4"/>
    <w:rsid w:val="00A206B4"/>
    <w:rsid w:val="00A206DA"/>
    <w:rsid w:val="00A2089F"/>
    <w:rsid w:val="00A20A03"/>
    <w:rsid w:val="00A20A41"/>
    <w:rsid w:val="00A20B5C"/>
    <w:rsid w:val="00A20CC1"/>
    <w:rsid w:val="00A21029"/>
    <w:rsid w:val="00A21922"/>
    <w:rsid w:val="00A2198B"/>
    <w:rsid w:val="00A21B34"/>
    <w:rsid w:val="00A21D9E"/>
    <w:rsid w:val="00A22234"/>
    <w:rsid w:val="00A223E0"/>
    <w:rsid w:val="00A22AF3"/>
    <w:rsid w:val="00A22C73"/>
    <w:rsid w:val="00A22C78"/>
    <w:rsid w:val="00A23037"/>
    <w:rsid w:val="00A23319"/>
    <w:rsid w:val="00A23CF0"/>
    <w:rsid w:val="00A23E10"/>
    <w:rsid w:val="00A23E46"/>
    <w:rsid w:val="00A23E47"/>
    <w:rsid w:val="00A244B6"/>
    <w:rsid w:val="00A244DB"/>
    <w:rsid w:val="00A2454C"/>
    <w:rsid w:val="00A247D0"/>
    <w:rsid w:val="00A24BC2"/>
    <w:rsid w:val="00A24ED5"/>
    <w:rsid w:val="00A24F1B"/>
    <w:rsid w:val="00A25176"/>
    <w:rsid w:val="00A2557E"/>
    <w:rsid w:val="00A259F9"/>
    <w:rsid w:val="00A25B94"/>
    <w:rsid w:val="00A25C05"/>
    <w:rsid w:val="00A26054"/>
    <w:rsid w:val="00A260EB"/>
    <w:rsid w:val="00A2610F"/>
    <w:rsid w:val="00A2611D"/>
    <w:rsid w:val="00A26195"/>
    <w:rsid w:val="00A261A3"/>
    <w:rsid w:val="00A26332"/>
    <w:rsid w:val="00A26589"/>
    <w:rsid w:val="00A265EC"/>
    <w:rsid w:val="00A2692C"/>
    <w:rsid w:val="00A26CCE"/>
    <w:rsid w:val="00A26D02"/>
    <w:rsid w:val="00A26DD1"/>
    <w:rsid w:val="00A27092"/>
    <w:rsid w:val="00A27099"/>
    <w:rsid w:val="00A2717E"/>
    <w:rsid w:val="00A2761E"/>
    <w:rsid w:val="00A27788"/>
    <w:rsid w:val="00A2779C"/>
    <w:rsid w:val="00A27A9F"/>
    <w:rsid w:val="00A27AAF"/>
    <w:rsid w:val="00A27BA8"/>
    <w:rsid w:val="00A27D15"/>
    <w:rsid w:val="00A27E8A"/>
    <w:rsid w:val="00A27EFA"/>
    <w:rsid w:val="00A27F8A"/>
    <w:rsid w:val="00A27FE4"/>
    <w:rsid w:val="00A30091"/>
    <w:rsid w:val="00A30139"/>
    <w:rsid w:val="00A30741"/>
    <w:rsid w:val="00A308CE"/>
    <w:rsid w:val="00A30C58"/>
    <w:rsid w:val="00A31145"/>
    <w:rsid w:val="00A311ED"/>
    <w:rsid w:val="00A3141D"/>
    <w:rsid w:val="00A31808"/>
    <w:rsid w:val="00A31DB2"/>
    <w:rsid w:val="00A31EDE"/>
    <w:rsid w:val="00A31F4B"/>
    <w:rsid w:val="00A3208C"/>
    <w:rsid w:val="00A32119"/>
    <w:rsid w:val="00A32194"/>
    <w:rsid w:val="00A32854"/>
    <w:rsid w:val="00A32A56"/>
    <w:rsid w:val="00A32BED"/>
    <w:rsid w:val="00A32C4A"/>
    <w:rsid w:val="00A32D08"/>
    <w:rsid w:val="00A32F6C"/>
    <w:rsid w:val="00A32FD3"/>
    <w:rsid w:val="00A33258"/>
    <w:rsid w:val="00A332DA"/>
    <w:rsid w:val="00A33324"/>
    <w:rsid w:val="00A337F6"/>
    <w:rsid w:val="00A33A70"/>
    <w:rsid w:val="00A33AE8"/>
    <w:rsid w:val="00A33E25"/>
    <w:rsid w:val="00A3450C"/>
    <w:rsid w:val="00A3489C"/>
    <w:rsid w:val="00A349F1"/>
    <w:rsid w:val="00A34AAA"/>
    <w:rsid w:val="00A34B90"/>
    <w:rsid w:val="00A34D24"/>
    <w:rsid w:val="00A34D59"/>
    <w:rsid w:val="00A34FE6"/>
    <w:rsid w:val="00A35060"/>
    <w:rsid w:val="00A351CF"/>
    <w:rsid w:val="00A3539F"/>
    <w:rsid w:val="00A3557E"/>
    <w:rsid w:val="00A35777"/>
    <w:rsid w:val="00A357CE"/>
    <w:rsid w:val="00A35C7D"/>
    <w:rsid w:val="00A35CE0"/>
    <w:rsid w:val="00A36686"/>
    <w:rsid w:val="00A36692"/>
    <w:rsid w:val="00A367E6"/>
    <w:rsid w:val="00A36ABE"/>
    <w:rsid w:val="00A37029"/>
    <w:rsid w:val="00A3735B"/>
    <w:rsid w:val="00A3761C"/>
    <w:rsid w:val="00A37937"/>
    <w:rsid w:val="00A37C67"/>
    <w:rsid w:val="00A37D3B"/>
    <w:rsid w:val="00A37DB6"/>
    <w:rsid w:val="00A37E1F"/>
    <w:rsid w:val="00A401F9"/>
    <w:rsid w:val="00A40372"/>
    <w:rsid w:val="00A4044E"/>
    <w:rsid w:val="00A40482"/>
    <w:rsid w:val="00A40666"/>
    <w:rsid w:val="00A4095B"/>
    <w:rsid w:val="00A40EE1"/>
    <w:rsid w:val="00A41274"/>
    <w:rsid w:val="00A41425"/>
    <w:rsid w:val="00A4148D"/>
    <w:rsid w:val="00A41638"/>
    <w:rsid w:val="00A4204F"/>
    <w:rsid w:val="00A42246"/>
    <w:rsid w:val="00A42485"/>
    <w:rsid w:val="00A426ED"/>
    <w:rsid w:val="00A429B3"/>
    <w:rsid w:val="00A42B25"/>
    <w:rsid w:val="00A42F8E"/>
    <w:rsid w:val="00A43092"/>
    <w:rsid w:val="00A43141"/>
    <w:rsid w:val="00A43333"/>
    <w:rsid w:val="00A434BF"/>
    <w:rsid w:val="00A4374B"/>
    <w:rsid w:val="00A4380C"/>
    <w:rsid w:val="00A43D9C"/>
    <w:rsid w:val="00A4423A"/>
    <w:rsid w:val="00A4468B"/>
    <w:rsid w:val="00A446F9"/>
    <w:rsid w:val="00A44C57"/>
    <w:rsid w:val="00A44D34"/>
    <w:rsid w:val="00A44EAF"/>
    <w:rsid w:val="00A44EC8"/>
    <w:rsid w:val="00A44F2A"/>
    <w:rsid w:val="00A44F6D"/>
    <w:rsid w:val="00A44FDF"/>
    <w:rsid w:val="00A450C9"/>
    <w:rsid w:val="00A452C0"/>
    <w:rsid w:val="00A454FD"/>
    <w:rsid w:val="00A45654"/>
    <w:rsid w:val="00A45780"/>
    <w:rsid w:val="00A45C25"/>
    <w:rsid w:val="00A45C31"/>
    <w:rsid w:val="00A45C63"/>
    <w:rsid w:val="00A45C93"/>
    <w:rsid w:val="00A45D83"/>
    <w:rsid w:val="00A45E3E"/>
    <w:rsid w:val="00A46221"/>
    <w:rsid w:val="00A46630"/>
    <w:rsid w:val="00A46767"/>
    <w:rsid w:val="00A46A11"/>
    <w:rsid w:val="00A46C15"/>
    <w:rsid w:val="00A46E87"/>
    <w:rsid w:val="00A4732E"/>
    <w:rsid w:val="00A478BC"/>
    <w:rsid w:val="00A4796F"/>
    <w:rsid w:val="00A47CED"/>
    <w:rsid w:val="00A47D0B"/>
    <w:rsid w:val="00A47FD5"/>
    <w:rsid w:val="00A502BC"/>
    <w:rsid w:val="00A5098F"/>
    <w:rsid w:val="00A50ADB"/>
    <w:rsid w:val="00A50C1C"/>
    <w:rsid w:val="00A50C9E"/>
    <w:rsid w:val="00A50CB8"/>
    <w:rsid w:val="00A50DE6"/>
    <w:rsid w:val="00A512E9"/>
    <w:rsid w:val="00A514F9"/>
    <w:rsid w:val="00A516D2"/>
    <w:rsid w:val="00A5170B"/>
    <w:rsid w:val="00A51789"/>
    <w:rsid w:val="00A51851"/>
    <w:rsid w:val="00A51A39"/>
    <w:rsid w:val="00A51C45"/>
    <w:rsid w:val="00A51C9F"/>
    <w:rsid w:val="00A51E2E"/>
    <w:rsid w:val="00A51E4B"/>
    <w:rsid w:val="00A522A3"/>
    <w:rsid w:val="00A5231A"/>
    <w:rsid w:val="00A5246E"/>
    <w:rsid w:val="00A52574"/>
    <w:rsid w:val="00A52752"/>
    <w:rsid w:val="00A5299C"/>
    <w:rsid w:val="00A52C3E"/>
    <w:rsid w:val="00A52D2A"/>
    <w:rsid w:val="00A52E3D"/>
    <w:rsid w:val="00A5303F"/>
    <w:rsid w:val="00A535D2"/>
    <w:rsid w:val="00A5368E"/>
    <w:rsid w:val="00A53738"/>
    <w:rsid w:val="00A538AE"/>
    <w:rsid w:val="00A5393A"/>
    <w:rsid w:val="00A539C2"/>
    <w:rsid w:val="00A53A9F"/>
    <w:rsid w:val="00A53B31"/>
    <w:rsid w:val="00A53C46"/>
    <w:rsid w:val="00A5415A"/>
    <w:rsid w:val="00A54300"/>
    <w:rsid w:val="00A54862"/>
    <w:rsid w:val="00A54917"/>
    <w:rsid w:val="00A549F1"/>
    <w:rsid w:val="00A54BC4"/>
    <w:rsid w:val="00A54BCB"/>
    <w:rsid w:val="00A5545B"/>
    <w:rsid w:val="00A5564F"/>
    <w:rsid w:val="00A55B1F"/>
    <w:rsid w:val="00A55C34"/>
    <w:rsid w:val="00A55D48"/>
    <w:rsid w:val="00A561E7"/>
    <w:rsid w:val="00A56254"/>
    <w:rsid w:val="00A567D6"/>
    <w:rsid w:val="00A56A80"/>
    <w:rsid w:val="00A56AC5"/>
    <w:rsid w:val="00A57196"/>
    <w:rsid w:val="00A571F9"/>
    <w:rsid w:val="00A5731E"/>
    <w:rsid w:val="00A57740"/>
    <w:rsid w:val="00A57886"/>
    <w:rsid w:val="00A57954"/>
    <w:rsid w:val="00A57A97"/>
    <w:rsid w:val="00A602B6"/>
    <w:rsid w:val="00A60458"/>
    <w:rsid w:val="00A60479"/>
    <w:rsid w:val="00A608F3"/>
    <w:rsid w:val="00A60A22"/>
    <w:rsid w:val="00A60DA7"/>
    <w:rsid w:val="00A60F3D"/>
    <w:rsid w:val="00A60FD3"/>
    <w:rsid w:val="00A616EB"/>
    <w:rsid w:val="00A61C57"/>
    <w:rsid w:val="00A61CF7"/>
    <w:rsid w:val="00A61E0E"/>
    <w:rsid w:val="00A62961"/>
    <w:rsid w:val="00A62AD2"/>
    <w:rsid w:val="00A62B31"/>
    <w:rsid w:val="00A62BB0"/>
    <w:rsid w:val="00A62C2D"/>
    <w:rsid w:val="00A62CA8"/>
    <w:rsid w:val="00A631A1"/>
    <w:rsid w:val="00A63809"/>
    <w:rsid w:val="00A63910"/>
    <w:rsid w:val="00A63DF6"/>
    <w:rsid w:val="00A63E7E"/>
    <w:rsid w:val="00A63ECA"/>
    <w:rsid w:val="00A6459C"/>
    <w:rsid w:val="00A649CB"/>
    <w:rsid w:val="00A64A2C"/>
    <w:rsid w:val="00A64B7F"/>
    <w:rsid w:val="00A64BFD"/>
    <w:rsid w:val="00A64C5E"/>
    <w:rsid w:val="00A64F1E"/>
    <w:rsid w:val="00A651D8"/>
    <w:rsid w:val="00A651F5"/>
    <w:rsid w:val="00A6565B"/>
    <w:rsid w:val="00A657F3"/>
    <w:rsid w:val="00A6592A"/>
    <w:rsid w:val="00A65B01"/>
    <w:rsid w:val="00A65C7D"/>
    <w:rsid w:val="00A6617B"/>
    <w:rsid w:val="00A6666A"/>
    <w:rsid w:val="00A6678C"/>
    <w:rsid w:val="00A6694C"/>
    <w:rsid w:val="00A66962"/>
    <w:rsid w:val="00A66A4A"/>
    <w:rsid w:val="00A66ADF"/>
    <w:rsid w:val="00A66F97"/>
    <w:rsid w:val="00A672CF"/>
    <w:rsid w:val="00A67A31"/>
    <w:rsid w:val="00A67AB7"/>
    <w:rsid w:val="00A67D7E"/>
    <w:rsid w:val="00A67E13"/>
    <w:rsid w:val="00A700BE"/>
    <w:rsid w:val="00A701F0"/>
    <w:rsid w:val="00A706E1"/>
    <w:rsid w:val="00A70ABD"/>
    <w:rsid w:val="00A70C0B"/>
    <w:rsid w:val="00A70DDA"/>
    <w:rsid w:val="00A70DDC"/>
    <w:rsid w:val="00A70F3E"/>
    <w:rsid w:val="00A7121C"/>
    <w:rsid w:val="00A71A9C"/>
    <w:rsid w:val="00A71AC1"/>
    <w:rsid w:val="00A71E37"/>
    <w:rsid w:val="00A72107"/>
    <w:rsid w:val="00A725A0"/>
    <w:rsid w:val="00A7277F"/>
    <w:rsid w:val="00A72915"/>
    <w:rsid w:val="00A7291E"/>
    <w:rsid w:val="00A729F8"/>
    <w:rsid w:val="00A72B5D"/>
    <w:rsid w:val="00A72CF1"/>
    <w:rsid w:val="00A72DF4"/>
    <w:rsid w:val="00A72E65"/>
    <w:rsid w:val="00A73116"/>
    <w:rsid w:val="00A731DE"/>
    <w:rsid w:val="00A731F9"/>
    <w:rsid w:val="00A7320A"/>
    <w:rsid w:val="00A73289"/>
    <w:rsid w:val="00A732CB"/>
    <w:rsid w:val="00A73353"/>
    <w:rsid w:val="00A733E0"/>
    <w:rsid w:val="00A734CC"/>
    <w:rsid w:val="00A735B3"/>
    <w:rsid w:val="00A735E8"/>
    <w:rsid w:val="00A737F1"/>
    <w:rsid w:val="00A73D30"/>
    <w:rsid w:val="00A73DDD"/>
    <w:rsid w:val="00A74231"/>
    <w:rsid w:val="00A742E9"/>
    <w:rsid w:val="00A7450C"/>
    <w:rsid w:val="00A749A6"/>
    <w:rsid w:val="00A74A62"/>
    <w:rsid w:val="00A74B3C"/>
    <w:rsid w:val="00A74BD6"/>
    <w:rsid w:val="00A74C44"/>
    <w:rsid w:val="00A74E37"/>
    <w:rsid w:val="00A74E91"/>
    <w:rsid w:val="00A74EEE"/>
    <w:rsid w:val="00A74F55"/>
    <w:rsid w:val="00A74FFA"/>
    <w:rsid w:val="00A753C1"/>
    <w:rsid w:val="00A759B2"/>
    <w:rsid w:val="00A75AD2"/>
    <w:rsid w:val="00A75BAB"/>
    <w:rsid w:val="00A75BC3"/>
    <w:rsid w:val="00A75D2D"/>
    <w:rsid w:val="00A761F3"/>
    <w:rsid w:val="00A76315"/>
    <w:rsid w:val="00A76390"/>
    <w:rsid w:val="00A7639A"/>
    <w:rsid w:val="00A763B6"/>
    <w:rsid w:val="00A7654D"/>
    <w:rsid w:val="00A7698E"/>
    <w:rsid w:val="00A76DA3"/>
    <w:rsid w:val="00A76F2A"/>
    <w:rsid w:val="00A77437"/>
    <w:rsid w:val="00A775AA"/>
    <w:rsid w:val="00A775B3"/>
    <w:rsid w:val="00A77805"/>
    <w:rsid w:val="00A77CE1"/>
    <w:rsid w:val="00A77FBE"/>
    <w:rsid w:val="00A80309"/>
    <w:rsid w:val="00A809A8"/>
    <w:rsid w:val="00A80C1E"/>
    <w:rsid w:val="00A80DB2"/>
    <w:rsid w:val="00A80FE5"/>
    <w:rsid w:val="00A81289"/>
    <w:rsid w:val="00A812DE"/>
    <w:rsid w:val="00A8133A"/>
    <w:rsid w:val="00A81446"/>
    <w:rsid w:val="00A81455"/>
    <w:rsid w:val="00A814FB"/>
    <w:rsid w:val="00A81A4D"/>
    <w:rsid w:val="00A81BCF"/>
    <w:rsid w:val="00A81F3B"/>
    <w:rsid w:val="00A82221"/>
    <w:rsid w:val="00A825CD"/>
    <w:rsid w:val="00A828B5"/>
    <w:rsid w:val="00A829E1"/>
    <w:rsid w:val="00A82B39"/>
    <w:rsid w:val="00A82B72"/>
    <w:rsid w:val="00A82CA3"/>
    <w:rsid w:val="00A82EC4"/>
    <w:rsid w:val="00A83052"/>
    <w:rsid w:val="00A831B7"/>
    <w:rsid w:val="00A831E7"/>
    <w:rsid w:val="00A83494"/>
    <w:rsid w:val="00A83820"/>
    <w:rsid w:val="00A83C9C"/>
    <w:rsid w:val="00A83DDA"/>
    <w:rsid w:val="00A840D4"/>
    <w:rsid w:val="00A84652"/>
    <w:rsid w:val="00A847EF"/>
    <w:rsid w:val="00A849E2"/>
    <w:rsid w:val="00A84B07"/>
    <w:rsid w:val="00A84DE2"/>
    <w:rsid w:val="00A84E18"/>
    <w:rsid w:val="00A85081"/>
    <w:rsid w:val="00A85126"/>
    <w:rsid w:val="00A851D7"/>
    <w:rsid w:val="00A85250"/>
    <w:rsid w:val="00A8529F"/>
    <w:rsid w:val="00A8530B"/>
    <w:rsid w:val="00A85674"/>
    <w:rsid w:val="00A8577C"/>
    <w:rsid w:val="00A859FB"/>
    <w:rsid w:val="00A85AD5"/>
    <w:rsid w:val="00A85F21"/>
    <w:rsid w:val="00A8605F"/>
    <w:rsid w:val="00A8607A"/>
    <w:rsid w:val="00A86470"/>
    <w:rsid w:val="00A866D6"/>
    <w:rsid w:val="00A8685C"/>
    <w:rsid w:val="00A869D1"/>
    <w:rsid w:val="00A86CF7"/>
    <w:rsid w:val="00A86D3D"/>
    <w:rsid w:val="00A8715C"/>
    <w:rsid w:val="00A8742F"/>
    <w:rsid w:val="00A877F4"/>
    <w:rsid w:val="00A87C1D"/>
    <w:rsid w:val="00A902BA"/>
    <w:rsid w:val="00A907D9"/>
    <w:rsid w:val="00A90847"/>
    <w:rsid w:val="00A90A6F"/>
    <w:rsid w:val="00A90B6F"/>
    <w:rsid w:val="00A90B9B"/>
    <w:rsid w:val="00A90CA7"/>
    <w:rsid w:val="00A90D16"/>
    <w:rsid w:val="00A90DA9"/>
    <w:rsid w:val="00A90E64"/>
    <w:rsid w:val="00A90F67"/>
    <w:rsid w:val="00A9102F"/>
    <w:rsid w:val="00A91403"/>
    <w:rsid w:val="00A91657"/>
    <w:rsid w:val="00A91C28"/>
    <w:rsid w:val="00A91EB6"/>
    <w:rsid w:val="00A91FC1"/>
    <w:rsid w:val="00A91FD4"/>
    <w:rsid w:val="00A92162"/>
    <w:rsid w:val="00A92217"/>
    <w:rsid w:val="00A92309"/>
    <w:rsid w:val="00A928CC"/>
    <w:rsid w:val="00A92908"/>
    <w:rsid w:val="00A92C37"/>
    <w:rsid w:val="00A92CA7"/>
    <w:rsid w:val="00A930AA"/>
    <w:rsid w:val="00A93266"/>
    <w:rsid w:val="00A934DE"/>
    <w:rsid w:val="00A9371F"/>
    <w:rsid w:val="00A93F4E"/>
    <w:rsid w:val="00A944FA"/>
    <w:rsid w:val="00A94922"/>
    <w:rsid w:val="00A94C4E"/>
    <w:rsid w:val="00A94D06"/>
    <w:rsid w:val="00A950A2"/>
    <w:rsid w:val="00A9510D"/>
    <w:rsid w:val="00A952B3"/>
    <w:rsid w:val="00A954F7"/>
    <w:rsid w:val="00A957DB"/>
    <w:rsid w:val="00A95ADE"/>
    <w:rsid w:val="00A95C75"/>
    <w:rsid w:val="00A95D7E"/>
    <w:rsid w:val="00A95F91"/>
    <w:rsid w:val="00A9622E"/>
    <w:rsid w:val="00A966C5"/>
    <w:rsid w:val="00A96826"/>
    <w:rsid w:val="00A96A03"/>
    <w:rsid w:val="00A96EF0"/>
    <w:rsid w:val="00A97346"/>
    <w:rsid w:val="00A974B3"/>
    <w:rsid w:val="00A97648"/>
    <w:rsid w:val="00A97A1A"/>
    <w:rsid w:val="00A97A44"/>
    <w:rsid w:val="00A97E90"/>
    <w:rsid w:val="00A97EBD"/>
    <w:rsid w:val="00AA02AF"/>
    <w:rsid w:val="00AA02FB"/>
    <w:rsid w:val="00AA0708"/>
    <w:rsid w:val="00AA070C"/>
    <w:rsid w:val="00AA09BD"/>
    <w:rsid w:val="00AA0B1E"/>
    <w:rsid w:val="00AA0C8A"/>
    <w:rsid w:val="00AA0CA9"/>
    <w:rsid w:val="00AA16DF"/>
    <w:rsid w:val="00AA194B"/>
    <w:rsid w:val="00AA1A52"/>
    <w:rsid w:val="00AA1B1F"/>
    <w:rsid w:val="00AA1B9A"/>
    <w:rsid w:val="00AA1C9B"/>
    <w:rsid w:val="00AA1CCC"/>
    <w:rsid w:val="00AA1CD4"/>
    <w:rsid w:val="00AA218F"/>
    <w:rsid w:val="00AA234D"/>
    <w:rsid w:val="00AA246E"/>
    <w:rsid w:val="00AA2521"/>
    <w:rsid w:val="00AA252A"/>
    <w:rsid w:val="00AA2724"/>
    <w:rsid w:val="00AA294E"/>
    <w:rsid w:val="00AA3134"/>
    <w:rsid w:val="00AA32C9"/>
    <w:rsid w:val="00AA3413"/>
    <w:rsid w:val="00AA3639"/>
    <w:rsid w:val="00AA386C"/>
    <w:rsid w:val="00AA3E5B"/>
    <w:rsid w:val="00AA3EA6"/>
    <w:rsid w:val="00AA400F"/>
    <w:rsid w:val="00AA40BD"/>
    <w:rsid w:val="00AA4167"/>
    <w:rsid w:val="00AA41DA"/>
    <w:rsid w:val="00AA422A"/>
    <w:rsid w:val="00AA429D"/>
    <w:rsid w:val="00AA4339"/>
    <w:rsid w:val="00AA4444"/>
    <w:rsid w:val="00AA4456"/>
    <w:rsid w:val="00AA4724"/>
    <w:rsid w:val="00AA4852"/>
    <w:rsid w:val="00AA4EA6"/>
    <w:rsid w:val="00AA532E"/>
    <w:rsid w:val="00AA566C"/>
    <w:rsid w:val="00AA56D5"/>
    <w:rsid w:val="00AA5876"/>
    <w:rsid w:val="00AA5DE2"/>
    <w:rsid w:val="00AA6267"/>
    <w:rsid w:val="00AA6470"/>
    <w:rsid w:val="00AA6472"/>
    <w:rsid w:val="00AA6500"/>
    <w:rsid w:val="00AA6811"/>
    <w:rsid w:val="00AA6C59"/>
    <w:rsid w:val="00AA71E3"/>
    <w:rsid w:val="00AA7556"/>
    <w:rsid w:val="00AA7677"/>
    <w:rsid w:val="00AA7A51"/>
    <w:rsid w:val="00AA7E29"/>
    <w:rsid w:val="00AA7F37"/>
    <w:rsid w:val="00AA7F68"/>
    <w:rsid w:val="00AB006C"/>
    <w:rsid w:val="00AB037F"/>
    <w:rsid w:val="00AB0458"/>
    <w:rsid w:val="00AB04A9"/>
    <w:rsid w:val="00AB0914"/>
    <w:rsid w:val="00AB0B2C"/>
    <w:rsid w:val="00AB1186"/>
    <w:rsid w:val="00AB1585"/>
    <w:rsid w:val="00AB190A"/>
    <w:rsid w:val="00AB19D6"/>
    <w:rsid w:val="00AB1CFA"/>
    <w:rsid w:val="00AB1FA9"/>
    <w:rsid w:val="00AB1FF2"/>
    <w:rsid w:val="00AB22D2"/>
    <w:rsid w:val="00AB2355"/>
    <w:rsid w:val="00AB2C41"/>
    <w:rsid w:val="00AB321E"/>
    <w:rsid w:val="00AB322F"/>
    <w:rsid w:val="00AB3387"/>
    <w:rsid w:val="00AB381B"/>
    <w:rsid w:val="00AB3A7C"/>
    <w:rsid w:val="00AB3AA6"/>
    <w:rsid w:val="00AB3F07"/>
    <w:rsid w:val="00AB3F7A"/>
    <w:rsid w:val="00AB4596"/>
    <w:rsid w:val="00AB46D9"/>
    <w:rsid w:val="00AB50B6"/>
    <w:rsid w:val="00AB5145"/>
    <w:rsid w:val="00AB5431"/>
    <w:rsid w:val="00AB565E"/>
    <w:rsid w:val="00AB5B85"/>
    <w:rsid w:val="00AB5E03"/>
    <w:rsid w:val="00AB6018"/>
    <w:rsid w:val="00AB604E"/>
    <w:rsid w:val="00AB60A8"/>
    <w:rsid w:val="00AB60DE"/>
    <w:rsid w:val="00AB67EB"/>
    <w:rsid w:val="00AB6860"/>
    <w:rsid w:val="00AB6EE4"/>
    <w:rsid w:val="00AB6F83"/>
    <w:rsid w:val="00AB71F4"/>
    <w:rsid w:val="00AB78D2"/>
    <w:rsid w:val="00AB7A7E"/>
    <w:rsid w:val="00AB7AD1"/>
    <w:rsid w:val="00AB7B03"/>
    <w:rsid w:val="00AB7B0C"/>
    <w:rsid w:val="00AB7FA9"/>
    <w:rsid w:val="00AC0096"/>
    <w:rsid w:val="00AC02D2"/>
    <w:rsid w:val="00AC050B"/>
    <w:rsid w:val="00AC073F"/>
    <w:rsid w:val="00AC0824"/>
    <w:rsid w:val="00AC0D00"/>
    <w:rsid w:val="00AC110E"/>
    <w:rsid w:val="00AC1562"/>
    <w:rsid w:val="00AC1D92"/>
    <w:rsid w:val="00AC2034"/>
    <w:rsid w:val="00AC2241"/>
    <w:rsid w:val="00AC23B2"/>
    <w:rsid w:val="00AC241B"/>
    <w:rsid w:val="00AC2578"/>
    <w:rsid w:val="00AC2793"/>
    <w:rsid w:val="00AC2805"/>
    <w:rsid w:val="00AC296A"/>
    <w:rsid w:val="00AC2D01"/>
    <w:rsid w:val="00AC3137"/>
    <w:rsid w:val="00AC3367"/>
    <w:rsid w:val="00AC35F5"/>
    <w:rsid w:val="00AC36EE"/>
    <w:rsid w:val="00AC3A0C"/>
    <w:rsid w:val="00AC3BFE"/>
    <w:rsid w:val="00AC3EA9"/>
    <w:rsid w:val="00AC3FA7"/>
    <w:rsid w:val="00AC46A3"/>
    <w:rsid w:val="00AC49CE"/>
    <w:rsid w:val="00AC4DE7"/>
    <w:rsid w:val="00AC5722"/>
    <w:rsid w:val="00AC615D"/>
    <w:rsid w:val="00AC6268"/>
    <w:rsid w:val="00AC62C8"/>
    <w:rsid w:val="00AC6461"/>
    <w:rsid w:val="00AC64CE"/>
    <w:rsid w:val="00AC6565"/>
    <w:rsid w:val="00AC65F0"/>
    <w:rsid w:val="00AC68AF"/>
    <w:rsid w:val="00AC6B8A"/>
    <w:rsid w:val="00AC6C3C"/>
    <w:rsid w:val="00AC6F3F"/>
    <w:rsid w:val="00AC71D7"/>
    <w:rsid w:val="00AC7258"/>
    <w:rsid w:val="00AC74F8"/>
    <w:rsid w:val="00AC7585"/>
    <w:rsid w:val="00AC7637"/>
    <w:rsid w:val="00AC76A6"/>
    <w:rsid w:val="00AC774F"/>
    <w:rsid w:val="00AC77AB"/>
    <w:rsid w:val="00AC7C95"/>
    <w:rsid w:val="00AD00C5"/>
    <w:rsid w:val="00AD0152"/>
    <w:rsid w:val="00AD0228"/>
    <w:rsid w:val="00AD0315"/>
    <w:rsid w:val="00AD031D"/>
    <w:rsid w:val="00AD0582"/>
    <w:rsid w:val="00AD06CE"/>
    <w:rsid w:val="00AD070F"/>
    <w:rsid w:val="00AD07BA"/>
    <w:rsid w:val="00AD0926"/>
    <w:rsid w:val="00AD09FC"/>
    <w:rsid w:val="00AD0B7F"/>
    <w:rsid w:val="00AD0CEB"/>
    <w:rsid w:val="00AD0CEF"/>
    <w:rsid w:val="00AD0FCF"/>
    <w:rsid w:val="00AD108F"/>
    <w:rsid w:val="00AD110A"/>
    <w:rsid w:val="00AD14BD"/>
    <w:rsid w:val="00AD1924"/>
    <w:rsid w:val="00AD19B7"/>
    <w:rsid w:val="00AD19F3"/>
    <w:rsid w:val="00AD1ADE"/>
    <w:rsid w:val="00AD1AFC"/>
    <w:rsid w:val="00AD1C6C"/>
    <w:rsid w:val="00AD1C9B"/>
    <w:rsid w:val="00AD1CEA"/>
    <w:rsid w:val="00AD1D6D"/>
    <w:rsid w:val="00AD1DBF"/>
    <w:rsid w:val="00AD1F53"/>
    <w:rsid w:val="00AD1FD2"/>
    <w:rsid w:val="00AD2191"/>
    <w:rsid w:val="00AD2250"/>
    <w:rsid w:val="00AD22DC"/>
    <w:rsid w:val="00AD24A3"/>
    <w:rsid w:val="00AD261A"/>
    <w:rsid w:val="00AD2BD1"/>
    <w:rsid w:val="00AD2DCD"/>
    <w:rsid w:val="00AD2E6A"/>
    <w:rsid w:val="00AD2FA6"/>
    <w:rsid w:val="00AD31FC"/>
    <w:rsid w:val="00AD3768"/>
    <w:rsid w:val="00AD3810"/>
    <w:rsid w:val="00AD3C12"/>
    <w:rsid w:val="00AD424D"/>
    <w:rsid w:val="00AD4489"/>
    <w:rsid w:val="00AD497E"/>
    <w:rsid w:val="00AD4C39"/>
    <w:rsid w:val="00AD5127"/>
    <w:rsid w:val="00AD53A1"/>
    <w:rsid w:val="00AD5404"/>
    <w:rsid w:val="00AD574C"/>
    <w:rsid w:val="00AD58B2"/>
    <w:rsid w:val="00AD5CBB"/>
    <w:rsid w:val="00AD60D4"/>
    <w:rsid w:val="00AD60E4"/>
    <w:rsid w:val="00AD625E"/>
    <w:rsid w:val="00AD630D"/>
    <w:rsid w:val="00AD6571"/>
    <w:rsid w:val="00AD66EB"/>
    <w:rsid w:val="00AD6758"/>
    <w:rsid w:val="00AD67EA"/>
    <w:rsid w:val="00AD6ED6"/>
    <w:rsid w:val="00AD6EF1"/>
    <w:rsid w:val="00AD6FB8"/>
    <w:rsid w:val="00AD7159"/>
    <w:rsid w:val="00AD7175"/>
    <w:rsid w:val="00AD7206"/>
    <w:rsid w:val="00AD752C"/>
    <w:rsid w:val="00AD7A8E"/>
    <w:rsid w:val="00AD7B2F"/>
    <w:rsid w:val="00AD7F21"/>
    <w:rsid w:val="00AD7F3B"/>
    <w:rsid w:val="00AD7FB1"/>
    <w:rsid w:val="00AE07AB"/>
    <w:rsid w:val="00AE07BC"/>
    <w:rsid w:val="00AE096A"/>
    <w:rsid w:val="00AE0DA2"/>
    <w:rsid w:val="00AE0E49"/>
    <w:rsid w:val="00AE0E68"/>
    <w:rsid w:val="00AE0E6B"/>
    <w:rsid w:val="00AE0F1F"/>
    <w:rsid w:val="00AE138F"/>
    <w:rsid w:val="00AE13DA"/>
    <w:rsid w:val="00AE1623"/>
    <w:rsid w:val="00AE17A8"/>
    <w:rsid w:val="00AE1B5F"/>
    <w:rsid w:val="00AE1D11"/>
    <w:rsid w:val="00AE1D55"/>
    <w:rsid w:val="00AE21EF"/>
    <w:rsid w:val="00AE22E7"/>
    <w:rsid w:val="00AE235C"/>
    <w:rsid w:val="00AE26E4"/>
    <w:rsid w:val="00AE2B87"/>
    <w:rsid w:val="00AE2F6D"/>
    <w:rsid w:val="00AE3495"/>
    <w:rsid w:val="00AE3560"/>
    <w:rsid w:val="00AE36D4"/>
    <w:rsid w:val="00AE3831"/>
    <w:rsid w:val="00AE3942"/>
    <w:rsid w:val="00AE3CFF"/>
    <w:rsid w:val="00AE3F35"/>
    <w:rsid w:val="00AE402F"/>
    <w:rsid w:val="00AE42AF"/>
    <w:rsid w:val="00AE43EC"/>
    <w:rsid w:val="00AE4587"/>
    <w:rsid w:val="00AE45B8"/>
    <w:rsid w:val="00AE4A77"/>
    <w:rsid w:val="00AE4F1A"/>
    <w:rsid w:val="00AE5075"/>
    <w:rsid w:val="00AE51C9"/>
    <w:rsid w:val="00AE52E6"/>
    <w:rsid w:val="00AE56F3"/>
    <w:rsid w:val="00AE58B2"/>
    <w:rsid w:val="00AE59C7"/>
    <w:rsid w:val="00AE5B3C"/>
    <w:rsid w:val="00AE5BA7"/>
    <w:rsid w:val="00AE5F40"/>
    <w:rsid w:val="00AE6094"/>
    <w:rsid w:val="00AE64DA"/>
    <w:rsid w:val="00AE6785"/>
    <w:rsid w:val="00AE6892"/>
    <w:rsid w:val="00AE6BC2"/>
    <w:rsid w:val="00AE7283"/>
    <w:rsid w:val="00AE79E1"/>
    <w:rsid w:val="00AE7B2A"/>
    <w:rsid w:val="00AE7D2D"/>
    <w:rsid w:val="00AE7E50"/>
    <w:rsid w:val="00AE7F7C"/>
    <w:rsid w:val="00AE7FFE"/>
    <w:rsid w:val="00AF01AE"/>
    <w:rsid w:val="00AF0344"/>
    <w:rsid w:val="00AF04F5"/>
    <w:rsid w:val="00AF09BC"/>
    <w:rsid w:val="00AF0E5C"/>
    <w:rsid w:val="00AF1106"/>
    <w:rsid w:val="00AF11AD"/>
    <w:rsid w:val="00AF16BE"/>
    <w:rsid w:val="00AF17E9"/>
    <w:rsid w:val="00AF20B3"/>
    <w:rsid w:val="00AF2493"/>
    <w:rsid w:val="00AF2712"/>
    <w:rsid w:val="00AF2C45"/>
    <w:rsid w:val="00AF2C67"/>
    <w:rsid w:val="00AF2D65"/>
    <w:rsid w:val="00AF308D"/>
    <w:rsid w:val="00AF31C2"/>
    <w:rsid w:val="00AF3AEA"/>
    <w:rsid w:val="00AF3B91"/>
    <w:rsid w:val="00AF3D8D"/>
    <w:rsid w:val="00AF3E45"/>
    <w:rsid w:val="00AF41A2"/>
    <w:rsid w:val="00AF4311"/>
    <w:rsid w:val="00AF454A"/>
    <w:rsid w:val="00AF45BC"/>
    <w:rsid w:val="00AF468F"/>
    <w:rsid w:val="00AF47D1"/>
    <w:rsid w:val="00AF4B82"/>
    <w:rsid w:val="00AF561D"/>
    <w:rsid w:val="00AF56A6"/>
    <w:rsid w:val="00AF589C"/>
    <w:rsid w:val="00AF5B4A"/>
    <w:rsid w:val="00AF5C29"/>
    <w:rsid w:val="00AF5F9E"/>
    <w:rsid w:val="00AF5FB1"/>
    <w:rsid w:val="00AF62C2"/>
    <w:rsid w:val="00AF6534"/>
    <w:rsid w:val="00AF658E"/>
    <w:rsid w:val="00AF6DF5"/>
    <w:rsid w:val="00AF7049"/>
    <w:rsid w:val="00AF711A"/>
    <w:rsid w:val="00AF7257"/>
    <w:rsid w:val="00AF737A"/>
    <w:rsid w:val="00AF7952"/>
    <w:rsid w:val="00AF7C6E"/>
    <w:rsid w:val="00AF7E53"/>
    <w:rsid w:val="00AF7FE3"/>
    <w:rsid w:val="00B000BE"/>
    <w:rsid w:val="00B0021C"/>
    <w:rsid w:val="00B00249"/>
    <w:rsid w:val="00B0062F"/>
    <w:rsid w:val="00B006D6"/>
    <w:rsid w:val="00B00AA9"/>
    <w:rsid w:val="00B00C58"/>
    <w:rsid w:val="00B011EF"/>
    <w:rsid w:val="00B01442"/>
    <w:rsid w:val="00B0157B"/>
    <w:rsid w:val="00B015EF"/>
    <w:rsid w:val="00B01D3F"/>
    <w:rsid w:val="00B01FFE"/>
    <w:rsid w:val="00B02067"/>
    <w:rsid w:val="00B0224E"/>
    <w:rsid w:val="00B0277A"/>
    <w:rsid w:val="00B02837"/>
    <w:rsid w:val="00B02AB0"/>
    <w:rsid w:val="00B02B40"/>
    <w:rsid w:val="00B02C52"/>
    <w:rsid w:val="00B02DB7"/>
    <w:rsid w:val="00B02E54"/>
    <w:rsid w:val="00B02F1C"/>
    <w:rsid w:val="00B02FE0"/>
    <w:rsid w:val="00B02FF8"/>
    <w:rsid w:val="00B0308E"/>
    <w:rsid w:val="00B036EF"/>
    <w:rsid w:val="00B03791"/>
    <w:rsid w:val="00B037C0"/>
    <w:rsid w:val="00B038A2"/>
    <w:rsid w:val="00B03963"/>
    <w:rsid w:val="00B03A21"/>
    <w:rsid w:val="00B03B19"/>
    <w:rsid w:val="00B03C73"/>
    <w:rsid w:val="00B040C6"/>
    <w:rsid w:val="00B04105"/>
    <w:rsid w:val="00B0429E"/>
    <w:rsid w:val="00B043FB"/>
    <w:rsid w:val="00B0456B"/>
    <w:rsid w:val="00B045B5"/>
    <w:rsid w:val="00B047A7"/>
    <w:rsid w:val="00B04858"/>
    <w:rsid w:val="00B04867"/>
    <w:rsid w:val="00B04A56"/>
    <w:rsid w:val="00B05118"/>
    <w:rsid w:val="00B0530C"/>
    <w:rsid w:val="00B0553B"/>
    <w:rsid w:val="00B055E7"/>
    <w:rsid w:val="00B05702"/>
    <w:rsid w:val="00B05F7A"/>
    <w:rsid w:val="00B05FA7"/>
    <w:rsid w:val="00B06465"/>
    <w:rsid w:val="00B06A93"/>
    <w:rsid w:val="00B06C8E"/>
    <w:rsid w:val="00B070BB"/>
    <w:rsid w:val="00B07478"/>
    <w:rsid w:val="00B0764D"/>
    <w:rsid w:val="00B0769F"/>
    <w:rsid w:val="00B0773A"/>
    <w:rsid w:val="00B07752"/>
    <w:rsid w:val="00B07A4F"/>
    <w:rsid w:val="00B07ABA"/>
    <w:rsid w:val="00B07C73"/>
    <w:rsid w:val="00B07F5C"/>
    <w:rsid w:val="00B10214"/>
    <w:rsid w:val="00B103BF"/>
    <w:rsid w:val="00B1049D"/>
    <w:rsid w:val="00B1069F"/>
    <w:rsid w:val="00B10913"/>
    <w:rsid w:val="00B10DF9"/>
    <w:rsid w:val="00B11407"/>
    <w:rsid w:val="00B114CD"/>
    <w:rsid w:val="00B115FC"/>
    <w:rsid w:val="00B1161E"/>
    <w:rsid w:val="00B1178A"/>
    <w:rsid w:val="00B11E7B"/>
    <w:rsid w:val="00B11EC8"/>
    <w:rsid w:val="00B12013"/>
    <w:rsid w:val="00B1255A"/>
    <w:rsid w:val="00B125BE"/>
    <w:rsid w:val="00B127AD"/>
    <w:rsid w:val="00B12967"/>
    <w:rsid w:val="00B12AC5"/>
    <w:rsid w:val="00B12B52"/>
    <w:rsid w:val="00B12BE5"/>
    <w:rsid w:val="00B12C47"/>
    <w:rsid w:val="00B12E3E"/>
    <w:rsid w:val="00B1306D"/>
    <w:rsid w:val="00B1310D"/>
    <w:rsid w:val="00B13191"/>
    <w:rsid w:val="00B133BA"/>
    <w:rsid w:val="00B133DA"/>
    <w:rsid w:val="00B133F4"/>
    <w:rsid w:val="00B1354E"/>
    <w:rsid w:val="00B13843"/>
    <w:rsid w:val="00B139A6"/>
    <w:rsid w:val="00B13A97"/>
    <w:rsid w:val="00B13C1B"/>
    <w:rsid w:val="00B13C6A"/>
    <w:rsid w:val="00B13D37"/>
    <w:rsid w:val="00B13F71"/>
    <w:rsid w:val="00B143AB"/>
    <w:rsid w:val="00B143F4"/>
    <w:rsid w:val="00B14485"/>
    <w:rsid w:val="00B14A7D"/>
    <w:rsid w:val="00B14C3C"/>
    <w:rsid w:val="00B15208"/>
    <w:rsid w:val="00B152E1"/>
    <w:rsid w:val="00B154AC"/>
    <w:rsid w:val="00B1553C"/>
    <w:rsid w:val="00B15DF3"/>
    <w:rsid w:val="00B15F61"/>
    <w:rsid w:val="00B160D0"/>
    <w:rsid w:val="00B16235"/>
    <w:rsid w:val="00B162CC"/>
    <w:rsid w:val="00B163D9"/>
    <w:rsid w:val="00B16651"/>
    <w:rsid w:val="00B167CB"/>
    <w:rsid w:val="00B168AD"/>
    <w:rsid w:val="00B16974"/>
    <w:rsid w:val="00B16C14"/>
    <w:rsid w:val="00B16DFB"/>
    <w:rsid w:val="00B17009"/>
    <w:rsid w:val="00B17613"/>
    <w:rsid w:val="00B17A17"/>
    <w:rsid w:val="00B17B20"/>
    <w:rsid w:val="00B17C1F"/>
    <w:rsid w:val="00B17D2A"/>
    <w:rsid w:val="00B17D83"/>
    <w:rsid w:val="00B17DEE"/>
    <w:rsid w:val="00B17E52"/>
    <w:rsid w:val="00B202B3"/>
    <w:rsid w:val="00B204C7"/>
    <w:rsid w:val="00B20760"/>
    <w:rsid w:val="00B20EEC"/>
    <w:rsid w:val="00B20F58"/>
    <w:rsid w:val="00B210E6"/>
    <w:rsid w:val="00B212E0"/>
    <w:rsid w:val="00B21623"/>
    <w:rsid w:val="00B21672"/>
    <w:rsid w:val="00B21889"/>
    <w:rsid w:val="00B21897"/>
    <w:rsid w:val="00B21AC1"/>
    <w:rsid w:val="00B21ECE"/>
    <w:rsid w:val="00B2221F"/>
    <w:rsid w:val="00B22593"/>
    <w:rsid w:val="00B226E2"/>
    <w:rsid w:val="00B227B1"/>
    <w:rsid w:val="00B22C4C"/>
    <w:rsid w:val="00B22E78"/>
    <w:rsid w:val="00B22F42"/>
    <w:rsid w:val="00B2341E"/>
    <w:rsid w:val="00B23433"/>
    <w:rsid w:val="00B23571"/>
    <w:rsid w:val="00B238F2"/>
    <w:rsid w:val="00B239F8"/>
    <w:rsid w:val="00B23D5C"/>
    <w:rsid w:val="00B23F33"/>
    <w:rsid w:val="00B240AB"/>
    <w:rsid w:val="00B24229"/>
    <w:rsid w:val="00B2477C"/>
    <w:rsid w:val="00B24C1B"/>
    <w:rsid w:val="00B25079"/>
    <w:rsid w:val="00B25465"/>
    <w:rsid w:val="00B2557C"/>
    <w:rsid w:val="00B25931"/>
    <w:rsid w:val="00B25A30"/>
    <w:rsid w:val="00B25C84"/>
    <w:rsid w:val="00B25CC6"/>
    <w:rsid w:val="00B25F7F"/>
    <w:rsid w:val="00B2625D"/>
    <w:rsid w:val="00B262C5"/>
    <w:rsid w:val="00B264D5"/>
    <w:rsid w:val="00B267D0"/>
    <w:rsid w:val="00B269E1"/>
    <w:rsid w:val="00B26A3F"/>
    <w:rsid w:val="00B26EE9"/>
    <w:rsid w:val="00B26F4E"/>
    <w:rsid w:val="00B27013"/>
    <w:rsid w:val="00B2701A"/>
    <w:rsid w:val="00B271EF"/>
    <w:rsid w:val="00B27268"/>
    <w:rsid w:val="00B27362"/>
    <w:rsid w:val="00B27AA3"/>
    <w:rsid w:val="00B27AF2"/>
    <w:rsid w:val="00B27B56"/>
    <w:rsid w:val="00B27D4A"/>
    <w:rsid w:val="00B300B4"/>
    <w:rsid w:val="00B3017D"/>
    <w:rsid w:val="00B301BC"/>
    <w:rsid w:val="00B305BA"/>
    <w:rsid w:val="00B308E3"/>
    <w:rsid w:val="00B309F4"/>
    <w:rsid w:val="00B30B35"/>
    <w:rsid w:val="00B30D1D"/>
    <w:rsid w:val="00B310EF"/>
    <w:rsid w:val="00B3113C"/>
    <w:rsid w:val="00B312EA"/>
    <w:rsid w:val="00B316A7"/>
    <w:rsid w:val="00B31786"/>
    <w:rsid w:val="00B31828"/>
    <w:rsid w:val="00B31841"/>
    <w:rsid w:val="00B3194B"/>
    <w:rsid w:val="00B31A74"/>
    <w:rsid w:val="00B31DDF"/>
    <w:rsid w:val="00B32147"/>
    <w:rsid w:val="00B32180"/>
    <w:rsid w:val="00B328D1"/>
    <w:rsid w:val="00B32C61"/>
    <w:rsid w:val="00B32F21"/>
    <w:rsid w:val="00B3315B"/>
    <w:rsid w:val="00B332E6"/>
    <w:rsid w:val="00B334A9"/>
    <w:rsid w:val="00B33620"/>
    <w:rsid w:val="00B33C91"/>
    <w:rsid w:val="00B33E74"/>
    <w:rsid w:val="00B34133"/>
    <w:rsid w:val="00B34251"/>
    <w:rsid w:val="00B34848"/>
    <w:rsid w:val="00B3489C"/>
    <w:rsid w:val="00B34AD0"/>
    <w:rsid w:val="00B34EC2"/>
    <w:rsid w:val="00B34FD0"/>
    <w:rsid w:val="00B351B2"/>
    <w:rsid w:val="00B353A1"/>
    <w:rsid w:val="00B355AB"/>
    <w:rsid w:val="00B35A35"/>
    <w:rsid w:val="00B35A85"/>
    <w:rsid w:val="00B35B22"/>
    <w:rsid w:val="00B35BF4"/>
    <w:rsid w:val="00B35FBA"/>
    <w:rsid w:val="00B36037"/>
    <w:rsid w:val="00B360B1"/>
    <w:rsid w:val="00B36552"/>
    <w:rsid w:val="00B36866"/>
    <w:rsid w:val="00B36BAB"/>
    <w:rsid w:val="00B37138"/>
    <w:rsid w:val="00B3718E"/>
    <w:rsid w:val="00B3727B"/>
    <w:rsid w:val="00B378DE"/>
    <w:rsid w:val="00B37EFA"/>
    <w:rsid w:val="00B407D2"/>
    <w:rsid w:val="00B4088C"/>
    <w:rsid w:val="00B4092C"/>
    <w:rsid w:val="00B40974"/>
    <w:rsid w:val="00B409FD"/>
    <w:rsid w:val="00B40A92"/>
    <w:rsid w:val="00B40DBC"/>
    <w:rsid w:val="00B40E62"/>
    <w:rsid w:val="00B40E7C"/>
    <w:rsid w:val="00B410CD"/>
    <w:rsid w:val="00B410D8"/>
    <w:rsid w:val="00B413BC"/>
    <w:rsid w:val="00B4192C"/>
    <w:rsid w:val="00B41A6C"/>
    <w:rsid w:val="00B41AC4"/>
    <w:rsid w:val="00B41C49"/>
    <w:rsid w:val="00B41F3A"/>
    <w:rsid w:val="00B41F53"/>
    <w:rsid w:val="00B41FD4"/>
    <w:rsid w:val="00B42A28"/>
    <w:rsid w:val="00B42A46"/>
    <w:rsid w:val="00B42A5D"/>
    <w:rsid w:val="00B42B88"/>
    <w:rsid w:val="00B42B89"/>
    <w:rsid w:val="00B42EEF"/>
    <w:rsid w:val="00B4305A"/>
    <w:rsid w:val="00B43872"/>
    <w:rsid w:val="00B43977"/>
    <w:rsid w:val="00B43A55"/>
    <w:rsid w:val="00B44313"/>
    <w:rsid w:val="00B448DD"/>
    <w:rsid w:val="00B44A2D"/>
    <w:rsid w:val="00B44DC2"/>
    <w:rsid w:val="00B44E38"/>
    <w:rsid w:val="00B44F1E"/>
    <w:rsid w:val="00B4514A"/>
    <w:rsid w:val="00B45329"/>
    <w:rsid w:val="00B45489"/>
    <w:rsid w:val="00B45621"/>
    <w:rsid w:val="00B45779"/>
    <w:rsid w:val="00B45AC9"/>
    <w:rsid w:val="00B45CC2"/>
    <w:rsid w:val="00B45F7E"/>
    <w:rsid w:val="00B46246"/>
    <w:rsid w:val="00B4655E"/>
    <w:rsid w:val="00B4658B"/>
    <w:rsid w:val="00B46625"/>
    <w:rsid w:val="00B466F5"/>
    <w:rsid w:val="00B46EA6"/>
    <w:rsid w:val="00B46FD1"/>
    <w:rsid w:val="00B47280"/>
    <w:rsid w:val="00B473AE"/>
    <w:rsid w:val="00B4764D"/>
    <w:rsid w:val="00B47772"/>
    <w:rsid w:val="00B4780B"/>
    <w:rsid w:val="00B478B1"/>
    <w:rsid w:val="00B47A4E"/>
    <w:rsid w:val="00B47C2E"/>
    <w:rsid w:val="00B47EBC"/>
    <w:rsid w:val="00B502C4"/>
    <w:rsid w:val="00B5032F"/>
    <w:rsid w:val="00B50375"/>
    <w:rsid w:val="00B50A45"/>
    <w:rsid w:val="00B50A78"/>
    <w:rsid w:val="00B50A93"/>
    <w:rsid w:val="00B50AB9"/>
    <w:rsid w:val="00B50C27"/>
    <w:rsid w:val="00B50C92"/>
    <w:rsid w:val="00B50F56"/>
    <w:rsid w:val="00B50F7D"/>
    <w:rsid w:val="00B51288"/>
    <w:rsid w:val="00B51404"/>
    <w:rsid w:val="00B51AEE"/>
    <w:rsid w:val="00B51C39"/>
    <w:rsid w:val="00B51FA1"/>
    <w:rsid w:val="00B51FEA"/>
    <w:rsid w:val="00B5217B"/>
    <w:rsid w:val="00B5239E"/>
    <w:rsid w:val="00B5250A"/>
    <w:rsid w:val="00B5267C"/>
    <w:rsid w:val="00B52680"/>
    <w:rsid w:val="00B526E8"/>
    <w:rsid w:val="00B5281B"/>
    <w:rsid w:val="00B5283C"/>
    <w:rsid w:val="00B5298C"/>
    <w:rsid w:val="00B529D6"/>
    <w:rsid w:val="00B52B11"/>
    <w:rsid w:val="00B52B44"/>
    <w:rsid w:val="00B530AD"/>
    <w:rsid w:val="00B535D3"/>
    <w:rsid w:val="00B537E4"/>
    <w:rsid w:val="00B53E43"/>
    <w:rsid w:val="00B53E65"/>
    <w:rsid w:val="00B53F80"/>
    <w:rsid w:val="00B53FE8"/>
    <w:rsid w:val="00B54272"/>
    <w:rsid w:val="00B546F5"/>
    <w:rsid w:val="00B547E2"/>
    <w:rsid w:val="00B54DA7"/>
    <w:rsid w:val="00B54E75"/>
    <w:rsid w:val="00B54EFE"/>
    <w:rsid w:val="00B550B6"/>
    <w:rsid w:val="00B550C1"/>
    <w:rsid w:val="00B557FB"/>
    <w:rsid w:val="00B559EB"/>
    <w:rsid w:val="00B559FA"/>
    <w:rsid w:val="00B55B7D"/>
    <w:rsid w:val="00B55BD5"/>
    <w:rsid w:val="00B55C9D"/>
    <w:rsid w:val="00B55CDD"/>
    <w:rsid w:val="00B55EB1"/>
    <w:rsid w:val="00B560E2"/>
    <w:rsid w:val="00B561A3"/>
    <w:rsid w:val="00B56301"/>
    <w:rsid w:val="00B56307"/>
    <w:rsid w:val="00B56488"/>
    <w:rsid w:val="00B567E9"/>
    <w:rsid w:val="00B56AF6"/>
    <w:rsid w:val="00B56E2C"/>
    <w:rsid w:val="00B5738E"/>
    <w:rsid w:val="00B57478"/>
    <w:rsid w:val="00B575AD"/>
    <w:rsid w:val="00B57A53"/>
    <w:rsid w:val="00B57AE5"/>
    <w:rsid w:val="00B57B45"/>
    <w:rsid w:val="00B600B7"/>
    <w:rsid w:val="00B602AA"/>
    <w:rsid w:val="00B60442"/>
    <w:rsid w:val="00B60502"/>
    <w:rsid w:val="00B60515"/>
    <w:rsid w:val="00B60857"/>
    <w:rsid w:val="00B60B3C"/>
    <w:rsid w:val="00B60D38"/>
    <w:rsid w:val="00B60F30"/>
    <w:rsid w:val="00B61028"/>
    <w:rsid w:val="00B6117C"/>
    <w:rsid w:val="00B61217"/>
    <w:rsid w:val="00B614D7"/>
    <w:rsid w:val="00B61797"/>
    <w:rsid w:val="00B61CE7"/>
    <w:rsid w:val="00B622D3"/>
    <w:rsid w:val="00B62953"/>
    <w:rsid w:val="00B62B89"/>
    <w:rsid w:val="00B62DEE"/>
    <w:rsid w:val="00B6318E"/>
    <w:rsid w:val="00B633C7"/>
    <w:rsid w:val="00B637D1"/>
    <w:rsid w:val="00B63A77"/>
    <w:rsid w:val="00B63C7E"/>
    <w:rsid w:val="00B63DE8"/>
    <w:rsid w:val="00B6409E"/>
    <w:rsid w:val="00B6439E"/>
    <w:rsid w:val="00B64527"/>
    <w:rsid w:val="00B6455B"/>
    <w:rsid w:val="00B64BD7"/>
    <w:rsid w:val="00B64CC6"/>
    <w:rsid w:val="00B64ECB"/>
    <w:rsid w:val="00B659A8"/>
    <w:rsid w:val="00B65B45"/>
    <w:rsid w:val="00B65B4C"/>
    <w:rsid w:val="00B66274"/>
    <w:rsid w:val="00B6639F"/>
    <w:rsid w:val="00B66410"/>
    <w:rsid w:val="00B6657F"/>
    <w:rsid w:val="00B66807"/>
    <w:rsid w:val="00B6686D"/>
    <w:rsid w:val="00B6687B"/>
    <w:rsid w:val="00B66BBD"/>
    <w:rsid w:val="00B66BD1"/>
    <w:rsid w:val="00B66D6B"/>
    <w:rsid w:val="00B67036"/>
    <w:rsid w:val="00B67091"/>
    <w:rsid w:val="00B670BB"/>
    <w:rsid w:val="00B673B7"/>
    <w:rsid w:val="00B6760F"/>
    <w:rsid w:val="00B6768E"/>
    <w:rsid w:val="00B679B7"/>
    <w:rsid w:val="00B67B6E"/>
    <w:rsid w:val="00B67E3D"/>
    <w:rsid w:val="00B700E6"/>
    <w:rsid w:val="00B701FD"/>
    <w:rsid w:val="00B702BF"/>
    <w:rsid w:val="00B704DA"/>
    <w:rsid w:val="00B705E2"/>
    <w:rsid w:val="00B70749"/>
    <w:rsid w:val="00B707E8"/>
    <w:rsid w:val="00B709BC"/>
    <w:rsid w:val="00B70B2F"/>
    <w:rsid w:val="00B70DE2"/>
    <w:rsid w:val="00B70E47"/>
    <w:rsid w:val="00B7107C"/>
    <w:rsid w:val="00B71219"/>
    <w:rsid w:val="00B71301"/>
    <w:rsid w:val="00B713C2"/>
    <w:rsid w:val="00B7157E"/>
    <w:rsid w:val="00B71A61"/>
    <w:rsid w:val="00B71B35"/>
    <w:rsid w:val="00B71E55"/>
    <w:rsid w:val="00B721E3"/>
    <w:rsid w:val="00B721EF"/>
    <w:rsid w:val="00B7247B"/>
    <w:rsid w:val="00B72C2C"/>
    <w:rsid w:val="00B72DCF"/>
    <w:rsid w:val="00B731D5"/>
    <w:rsid w:val="00B73257"/>
    <w:rsid w:val="00B7342A"/>
    <w:rsid w:val="00B735DB"/>
    <w:rsid w:val="00B736DD"/>
    <w:rsid w:val="00B736FA"/>
    <w:rsid w:val="00B7393D"/>
    <w:rsid w:val="00B73BF0"/>
    <w:rsid w:val="00B73E72"/>
    <w:rsid w:val="00B74110"/>
    <w:rsid w:val="00B741C3"/>
    <w:rsid w:val="00B7438B"/>
    <w:rsid w:val="00B7499C"/>
    <w:rsid w:val="00B74DA3"/>
    <w:rsid w:val="00B75004"/>
    <w:rsid w:val="00B750BC"/>
    <w:rsid w:val="00B75179"/>
    <w:rsid w:val="00B75658"/>
    <w:rsid w:val="00B75CAE"/>
    <w:rsid w:val="00B75FF4"/>
    <w:rsid w:val="00B7666D"/>
    <w:rsid w:val="00B767CC"/>
    <w:rsid w:val="00B76C76"/>
    <w:rsid w:val="00B770A7"/>
    <w:rsid w:val="00B771EC"/>
    <w:rsid w:val="00B77294"/>
    <w:rsid w:val="00B772BB"/>
    <w:rsid w:val="00B772E6"/>
    <w:rsid w:val="00B773FF"/>
    <w:rsid w:val="00B77757"/>
    <w:rsid w:val="00B778E4"/>
    <w:rsid w:val="00B77966"/>
    <w:rsid w:val="00B779E8"/>
    <w:rsid w:val="00B77AA1"/>
    <w:rsid w:val="00B77E00"/>
    <w:rsid w:val="00B80424"/>
    <w:rsid w:val="00B81312"/>
    <w:rsid w:val="00B8150D"/>
    <w:rsid w:val="00B816C3"/>
    <w:rsid w:val="00B8183D"/>
    <w:rsid w:val="00B81B84"/>
    <w:rsid w:val="00B81C3B"/>
    <w:rsid w:val="00B81FF8"/>
    <w:rsid w:val="00B8201C"/>
    <w:rsid w:val="00B824A7"/>
    <w:rsid w:val="00B82587"/>
    <w:rsid w:val="00B82838"/>
    <w:rsid w:val="00B8298E"/>
    <w:rsid w:val="00B82AFD"/>
    <w:rsid w:val="00B82C88"/>
    <w:rsid w:val="00B82E72"/>
    <w:rsid w:val="00B83078"/>
    <w:rsid w:val="00B83347"/>
    <w:rsid w:val="00B833D3"/>
    <w:rsid w:val="00B834DA"/>
    <w:rsid w:val="00B83541"/>
    <w:rsid w:val="00B83556"/>
    <w:rsid w:val="00B83619"/>
    <w:rsid w:val="00B836B1"/>
    <w:rsid w:val="00B83923"/>
    <w:rsid w:val="00B83C1F"/>
    <w:rsid w:val="00B83C8C"/>
    <w:rsid w:val="00B83CE8"/>
    <w:rsid w:val="00B83FD8"/>
    <w:rsid w:val="00B84033"/>
    <w:rsid w:val="00B840C3"/>
    <w:rsid w:val="00B84406"/>
    <w:rsid w:val="00B84581"/>
    <w:rsid w:val="00B84933"/>
    <w:rsid w:val="00B84B3A"/>
    <w:rsid w:val="00B84E38"/>
    <w:rsid w:val="00B84F43"/>
    <w:rsid w:val="00B84FC2"/>
    <w:rsid w:val="00B850A8"/>
    <w:rsid w:val="00B850F6"/>
    <w:rsid w:val="00B852BD"/>
    <w:rsid w:val="00B85393"/>
    <w:rsid w:val="00B858E1"/>
    <w:rsid w:val="00B8599E"/>
    <w:rsid w:val="00B85FFC"/>
    <w:rsid w:val="00B8602F"/>
    <w:rsid w:val="00B86206"/>
    <w:rsid w:val="00B862DD"/>
    <w:rsid w:val="00B86760"/>
    <w:rsid w:val="00B86819"/>
    <w:rsid w:val="00B869E2"/>
    <w:rsid w:val="00B86CFE"/>
    <w:rsid w:val="00B8716A"/>
    <w:rsid w:val="00B87335"/>
    <w:rsid w:val="00B87444"/>
    <w:rsid w:val="00B8747D"/>
    <w:rsid w:val="00B875C3"/>
    <w:rsid w:val="00B8775D"/>
    <w:rsid w:val="00B879B9"/>
    <w:rsid w:val="00B87DE5"/>
    <w:rsid w:val="00B90176"/>
    <w:rsid w:val="00B904F5"/>
    <w:rsid w:val="00B9051E"/>
    <w:rsid w:val="00B90E5F"/>
    <w:rsid w:val="00B91123"/>
    <w:rsid w:val="00B911DE"/>
    <w:rsid w:val="00B91300"/>
    <w:rsid w:val="00B91343"/>
    <w:rsid w:val="00B91710"/>
    <w:rsid w:val="00B91772"/>
    <w:rsid w:val="00B91B4A"/>
    <w:rsid w:val="00B91CD3"/>
    <w:rsid w:val="00B91DE9"/>
    <w:rsid w:val="00B91EFA"/>
    <w:rsid w:val="00B92221"/>
    <w:rsid w:val="00B92313"/>
    <w:rsid w:val="00B9240F"/>
    <w:rsid w:val="00B92468"/>
    <w:rsid w:val="00B927D6"/>
    <w:rsid w:val="00B9293A"/>
    <w:rsid w:val="00B92AD3"/>
    <w:rsid w:val="00B92D7A"/>
    <w:rsid w:val="00B93040"/>
    <w:rsid w:val="00B93675"/>
    <w:rsid w:val="00B9389A"/>
    <w:rsid w:val="00B93A57"/>
    <w:rsid w:val="00B93EC4"/>
    <w:rsid w:val="00B93F48"/>
    <w:rsid w:val="00B93F7D"/>
    <w:rsid w:val="00B94288"/>
    <w:rsid w:val="00B94296"/>
    <w:rsid w:val="00B945BF"/>
    <w:rsid w:val="00B94655"/>
    <w:rsid w:val="00B94732"/>
    <w:rsid w:val="00B94D43"/>
    <w:rsid w:val="00B94E6C"/>
    <w:rsid w:val="00B9508B"/>
    <w:rsid w:val="00B9515F"/>
    <w:rsid w:val="00B95194"/>
    <w:rsid w:val="00B95BEB"/>
    <w:rsid w:val="00B95D56"/>
    <w:rsid w:val="00B95E84"/>
    <w:rsid w:val="00B96357"/>
    <w:rsid w:val="00B96A03"/>
    <w:rsid w:val="00B96F2F"/>
    <w:rsid w:val="00B970C3"/>
    <w:rsid w:val="00B9745B"/>
    <w:rsid w:val="00B974CE"/>
    <w:rsid w:val="00B97524"/>
    <w:rsid w:val="00B9788C"/>
    <w:rsid w:val="00B978C7"/>
    <w:rsid w:val="00B97D99"/>
    <w:rsid w:val="00B97E56"/>
    <w:rsid w:val="00B97F13"/>
    <w:rsid w:val="00B97F3C"/>
    <w:rsid w:val="00B97FC3"/>
    <w:rsid w:val="00BA0106"/>
    <w:rsid w:val="00BA0401"/>
    <w:rsid w:val="00BA06F6"/>
    <w:rsid w:val="00BA08EF"/>
    <w:rsid w:val="00BA0D19"/>
    <w:rsid w:val="00BA0E85"/>
    <w:rsid w:val="00BA118E"/>
    <w:rsid w:val="00BA1235"/>
    <w:rsid w:val="00BA1294"/>
    <w:rsid w:val="00BA13B8"/>
    <w:rsid w:val="00BA1414"/>
    <w:rsid w:val="00BA16F6"/>
    <w:rsid w:val="00BA175A"/>
    <w:rsid w:val="00BA1B6B"/>
    <w:rsid w:val="00BA1D0D"/>
    <w:rsid w:val="00BA1D59"/>
    <w:rsid w:val="00BA1DA0"/>
    <w:rsid w:val="00BA1DD1"/>
    <w:rsid w:val="00BA2000"/>
    <w:rsid w:val="00BA211F"/>
    <w:rsid w:val="00BA2488"/>
    <w:rsid w:val="00BA2DBD"/>
    <w:rsid w:val="00BA2FC5"/>
    <w:rsid w:val="00BA358F"/>
    <w:rsid w:val="00BA36E0"/>
    <w:rsid w:val="00BA36FB"/>
    <w:rsid w:val="00BA3795"/>
    <w:rsid w:val="00BA3837"/>
    <w:rsid w:val="00BA38F0"/>
    <w:rsid w:val="00BA3925"/>
    <w:rsid w:val="00BA3FAB"/>
    <w:rsid w:val="00BA409A"/>
    <w:rsid w:val="00BA41FC"/>
    <w:rsid w:val="00BA498F"/>
    <w:rsid w:val="00BA4E21"/>
    <w:rsid w:val="00BA4FAA"/>
    <w:rsid w:val="00BA5155"/>
    <w:rsid w:val="00BA56C9"/>
    <w:rsid w:val="00BA586A"/>
    <w:rsid w:val="00BA5C4B"/>
    <w:rsid w:val="00BA5CC4"/>
    <w:rsid w:val="00BA5DD1"/>
    <w:rsid w:val="00BA61DC"/>
    <w:rsid w:val="00BA679C"/>
    <w:rsid w:val="00BA68C3"/>
    <w:rsid w:val="00BA6AB4"/>
    <w:rsid w:val="00BA6B17"/>
    <w:rsid w:val="00BA6E2C"/>
    <w:rsid w:val="00BA6E59"/>
    <w:rsid w:val="00BA718F"/>
    <w:rsid w:val="00BA71CC"/>
    <w:rsid w:val="00BA727D"/>
    <w:rsid w:val="00BA7298"/>
    <w:rsid w:val="00BA742D"/>
    <w:rsid w:val="00BA7D71"/>
    <w:rsid w:val="00BA7D81"/>
    <w:rsid w:val="00BB07BE"/>
    <w:rsid w:val="00BB09C5"/>
    <w:rsid w:val="00BB0CA6"/>
    <w:rsid w:val="00BB0CE9"/>
    <w:rsid w:val="00BB0CFE"/>
    <w:rsid w:val="00BB0F2A"/>
    <w:rsid w:val="00BB0F42"/>
    <w:rsid w:val="00BB1225"/>
    <w:rsid w:val="00BB1287"/>
    <w:rsid w:val="00BB12F5"/>
    <w:rsid w:val="00BB14B2"/>
    <w:rsid w:val="00BB18BE"/>
    <w:rsid w:val="00BB1B39"/>
    <w:rsid w:val="00BB1E71"/>
    <w:rsid w:val="00BB1EC9"/>
    <w:rsid w:val="00BB1F9F"/>
    <w:rsid w:val="00BB203D"/>
    <w:rsid w:val="00BB2080"/>
    <w:rsid w:val="00BB2169"/>
    <w:rsid w:val="00BB2732"/>
    <w:rsid w:val="00BB29C1"/>
    <w:rsid w:val="00BB2C1F"/>
    <w:rsid w:val="00BB2D51"/>
    <w:rsid w:val="00BB31FB"/>
    <w:rsid w:val="00BB33A4"/>
    <w:rsid w:val="00BB33CF"/>
    <w:rsid w:val="00BB35E3"/>
    <w:rsid w:val="00BB383D"/>
    <w:rsid w:val="00BB39E4"/>
    <w:rsid w:val="00BB3A1C"/>
    <w:rsid w:val="00BB3A32"/>
    <w:rsid w:val="00BB3E89"/>
    <w:rsid w:val="00BB3FB1"/>
    <w:rsid w:val="00BB431B"/>
    <w:rsid w:val="00BB4670"/>
    <w:rsid w:val="00BB478B"/>
    <w:rsid w:val="00BB4CD1"/>
    <w:rsid w:val="00BB4F18"/>
    <w:rsid w:val="00BB5842"/>
    <w:rsid w:val="00BB5B0A"/>
    <w:rsid w:val="00BB5EB1"/>
    <w:rsid w:val="00BB60A2"/>
    <w:rsid w:val="00BB6687"/>
    <w:rsid w:val="00BB69F4"/>
    <w:rsid w:val="00BB709D"/>
    <w:rsid w:val="00BB76AA"/>
    <w:rsid w:val="00BB776D"/>
    <w:rsid w:val="00BB7C34"/>
    <w:rsid w:val="00BB7C9C"/>
    <w:rsid w:val="00BB7D90"/>
    <w:rsid w:val="00BB7F09"/>
    <w:rsid w:val="00BC0005"/>
    <w:rsid w:val="00BC066C"/>
    <w:rsid w:val="00BC0749"/>
    <w:rsid w:val="00BC09CF"/>
    <w:rsid w:val="00BC0B00"/>
    <w:rsid w:val="00BC0C7B"/>
    <w:rsid w:val="00BC0D8F"/>
    <w:rsid w:val="00BC0F56"/>
    <w:rsid w:val="00BC1219"/>
    <w:rsid w:val="00BC123A"/>
    <w:rsid w:val="00BC13E1"/>
    <w:rsid w:val="00BC14CA"/>
    <w:rsid w:val="00BC1E96"/>
    <w:rsid w:val="00BC2091"/>
    <w:rsid w:val="00BC2260"/>
    <w:rsid w:val="00BC22AD"/>
    <w:rsid w:val="00BC27F2"/>
    <w:rsid w:val="00BC29E3"/>
    <w:rsid w:val="00BC2A3E"/>
    <w:rsid w:val="00BC2A79"/>
    <w:rsid w:val="00BC2C4D"/>
    <w:rsid w:val="00BC2E51"/>
    <w:rsid w:val="00BC2EFB"/>
    <w:rsid w:val="00BC2FFE"/>
    <w:rsid w:val="00BC354A"/>
    <w:rsid w:val="00BC3A50"/>
    <w:rsid w:val="00BC4665"/>
    <w:rsid w:val="00BC471C"/>
    <w:rsid w:val="00BC48AF"/>
    <w:rsid w:val="00BC495E"/>
    <w:rsid w:val="00BC4BA1"/>
    <w:rsid w:val="00BC4F15"/>
    <w:rsid w:val="00BC5469"/>
    <w:rsid w:val="00BC5838"/>
    <w:rsid w:val="00BC5AE8"/>
    <w:rsid w:val="00BC5E23"/>
    <w:rsid w:val="00BC5F05"/>
    <w:rsid w:val="00BC61B1"/>
    <w:rsid w:val="00BC66AE"/>
    <w:rsid w:val="00BC6FEC"/>
    <w:rsid w:val="00BC718D"/>
    <w:rsid w:val="00BC719A"/>
    <w:rsid w:val="00BC7266"/>
    <w:rsid w:val="00BC7826"/>
    <w:rsid w:val="00BC7B4C"/>
    <w:rsid w:val="00BC7B99"/>
    <w:rsid w:val="00BC7E13"/>
    <w:rsid w:val="00BD000D"/>
    <w:rsid w:val="00BD0052"/>
    <w:rsid w:val="00BD027D"/>
    <w:rsid w:val="00BD03C4"/>
    <w:rsid w:val="00BD06E3"/>
    <w:rsid w:val="00BD078A"/>
    <w:rsid w:val="00BD07FE"/>
    <w:rsid w:val="00BD088B"/>
    <w:rsid w:val="00BD0C0D"/>
    <w:rsid w:val="00BD0C9D"/>
    <w:rsid w:val="00BD0D16"/>
    <w:rsid w:val="00BD0D7F"/>
    <w:rsid w:val="00BD0DAC"/>
    <w:rsid w:val="00BD0FE0"/>
    <w:rsid w:val="00BD10C8"/>
    <w:rsid w:val="00BD12D1"/>
    <w:rsid w:val="00BD138D"/>
    <w:rsid w:val="00BD1BBC"/>
    <w:rsid w:val="00BD1C59"/>
    <w:rsid w:val="00BD1D91"/>
    <w:rsid w:val="00BD2038"/>
    <w:rsid w:val="00BD2065"/>
    <w:rsid w:val="00BD216E"/>
    <w:rsid w:val="00BD21BE"/>
    <w:rsid w:val="00BD22E6"/>
    <w:rsid w:val="00BD236A"/>
    <w:rsid w:val="00BD25F1"/>
    <w:rsid w:val="00BD2A54"/>
    <w:rsid w:val="00BD2A55"/>
    <w:rsid w:val="00BD2A8C"/>
    <w:rsid w:val="00BD2AE5"/>
    <w:rsid w:val="00BD2DC4"/>
    <w:rsid w:val="00BD2F36"/>
    <w:rsid w:val="00BD3081"/>
    <w:rsid w:val="00BD35DE"/>
    <w:rsid w:val="00BD3770"/>
    <w:rsid w:val="00BD384B"/>
    <w:rsid w:val="00BD39D4"/>
    <w:rsid w:val="00BD3DAF"/>
    <w:rsid w:val="00BD3E63"/>
    <w:rsid w:val="00BD3F59"/>
    <w:rsid w:val="00BD41A0"/>
    <w:rsid w:val="00BD41D0"/>
    <w:rsid w:val="00BD4812"/>
    <w:rsid w:val="00BD498B"/>
    <w:rsid w:val="00BD4CE6"/>
    <w:rsid w:val="00BD4EB8"/>
    <w:rsid w:val="00BD4FEA"/>
    <w:rsid w:val="00BD51B1"/>
    <w:rsid w:val="00BD532A"/>
    <w:rsid w:val="00BD539D"/>
    <w:rsid w:val="00BD5445"/>
    <w:rsid w:val="00BD5466"/>
    <w:rsid w:val="00BD572F"/>
    <w:rsid w:val="00BD575C"/>
    <w:rsid w:val="00BD5861"/>
    <w:rsid w:val="00BD5A6B"/>
    <w:rsid w:val="00BD5CF1"/>
    <w:rsid w:val="00BD62F9"/>
    <w:rsid w:val="00BD6494"/>
    <w:rsid w:val="00BD6A18"/>
    <w:rsid w:val="00BD6BAC"/>
    <w:rsid w:val="00BD70D5"/>
    <w:rsid w:val="00BD741B"/>
    <w:rsid w:val="00BD74D8"/>
    <w:rsid w:val="00BD7527"/>
    <w:rsid w:val="00BD7542"/>
    <w:rsid w:val="00BD7BF8"/>
    <w:rsid w:val="00BD7C6E"/>
    <w:rsid w:val="00BD7D16"/>
    <w:rsid w:val="00BD7D59"/>
    <w:rsid w:val="00BE0096"/>
    <w:rsid w:val="00BE0164"/>
    <w:rsid w:val="00BE0676"/>
    <w:rsid w:val="00BE07F7"/>
    <w:rsid w:val="00BE0934"/>
    <w:rsid w:val="00BE09D9"/>
    <w:rsid w:val="00BE0C39"/>
    <w:rsid w:val="00BE12E4"/>
    <w:rsid w:val="00BE1457"/>
    <w:rsid w:val="00BE183C"/>
    <w:rsid w:val="00BE1D39"/>
    <w:rsid w:val="00BE1D7F"/>
    <w:rsid w:val="00BE1EF3"/>
    <w:rsid w:val="00BE2704"/>
    <w:rsid w:val="00BE2782"/>
    <w:rsid w:val="00BE2DAD"/>
    <w:rsid w:val="00BE30FF"/>
    <w:rsid w:val="00BE3737"/>
    <w:rsid w:val="00BE37F5"/>
    <w:rsid w:val="00BE38E8"/>
    <w:rsid w:val="00BE3DBC"/>
    <w:rsid w:val="00BE40B3"/>
    <w:rsid w:val="00BE4201"/>
    <w:rsid w:val="00BE46EC"/>
    <w:rsid w:val="00BE521E"/>
    <w:rsid w:val="00BE579B"/>
    <w:rsid w:val="00BE5AA4"/>
    <w:rsid w:val="00BE5DEF"/>
    <w:rsid w:val="00BE64FB"/>
    <w:rsid w:val="00BE68B4"/>
    <w:rsid w:val="00BE6C0A"/>
    <w:rsid w:val="00BE6F45"/>
    <w:rsid w:val="00BE726B"/>
    <w:rsid w:val="00BE778A"/>
    <w:rsid w:val="00BE7CC0"/>
    <w:rsid w:val="00BF00FF"/>
    <w:rsid w:val="00BF014D"/>
    <w:rsid w:val="00BF0339"/>
    <w:rsid w:val="00BF046A"/>
    <w:rsid w:val="00BF0551"/>
    <w:rsid w:val="00BF07F9"/>
    <w:rsid w:val="00BF0B44"/>
    <w:rsid w:val="00BF0BC5"/>
    <w:rsid w:val="00BF0BE1"/>
    <w:rsid w:val="00BF0C0B"/>
    <w:rsid w:val="00BF0CD9"/>
    <w:rsid w:val="00BF1625"/>
    <w:rsid w:val="00BF1694"/>
    <w:rsid w:val="00BF16DF"/>
    <w:rsid w:val="00BF1704"/>
    <w:rsid w:val="00BF1B1D"/>
    <w:rsid w:val="00BF1E56"/>
    <w:rsid w:val="00BF2043"/>
    <w:rsid w:val="00BF217A"/>
    <w:rsid w:val="00BF227B"/>
    <w:rsid w:val="00BF22B2"/>
    <w:rsid w:val="00BF2355"/>
    <w:rsid w:val="00BF2768"/>
    <w:rsid w:val="00BF278B"/>
    <w:rsid w:val="00BF27C6"/>
    <w:rsid w:val="00BF281A"/>
    <w:rsid w:val="00BF285B"/>
    <w:rsid w:val="00BF2911"/>
    <w:rsid w:val="00BF2EB1"/>
    <w:rsid w:val="00BF2F5E"/>
    <w:rsid w:val="00BF30A2"/>
    <w:rsid w:val="00BF312E"/>
    <w:rsid w:val="00BF342D"/>
    <w:rsid w:val="00BF3540"/>
    <w:rsid w:val="00BF36E2"/>
    <w:rsid w:val="00BF37A1"/>
    <w:rsid w:val="00BF37F9"/>
    <w:rsid w:val="00BF38C9"/>
    <w:rsid w:val="00BF3DE4"/>
    <w:rsid w:val="00BF3EB5"/>
    <w:rsid w:val="00BF42CE"/>
    <w:rsid w:val="00BF4337"/>
    <w:rsid w:val="00BF441E"/>
    <w:rsid w:val="00BF4906"/>
    <w:rsid w:val="00BF490F"/>
    <w:rsid w:val="00BF4CC6"/>
    <w:rsid w:val="00BF5022"/>
    <w:rsid w:val="00BF5069"/>
    <w:rsid w:val="00BF50BD"/>
    <w:rsid w:val="00BF50F4"/>
    <w:rsid w:val="00BF5284"/>
    <w:rsid w:val="00BF53C7"/>
    <w:rsid w:val="00BF5518"/>
    <w:rsid w:val="00BF560A"/>
    <w:rsid w:val="00BF5A01"/>
    <w:rsid w:val="00BF5BBF"/>
    <w:rsid w:val="00BF6370"/>
    <w:rsid w:val="00BF669E"/>
    <w:rsid w:val="00BF674C"/>
    <w:rsid w:val="00BF685E"/>
    <w:rsid w:val="00BF6938"/>
    <w:rsid w:val="00BF6E31"/>
    <w:rsid w:val="00BF7027"/>
    <w:rsid w:val="00BF712D"/>
    <w:rsid w:val="00BF7218"/>
    <w:rsid w:val="00BF73BD"/>
    <w:rsid w:val="00BF7758"/>
    <w:rsid w:val="00BF7B8D"/>
    <w:rsid w:val="00BF7C44"/>
    <w:rsid w:val="00C00111"/>
    <w:rsid w:val="00C0047D"/>
    <w:rsid w:val="00C00E90"/>
    <w:rsid w:val="00C011E7"/>
    <w:rsid w:val="00C0121B"/>
    <w:rsid w:val="00C013BF"/>
    <w:rsid w:val="00C01468"/>
    <w:rsid w:val="00C0149E"/>
    <w:rsid w:val="00C01666"/>
    <w:rsid w:val="00C017EC"/>
    <w:rsid w:val="00C0188A"/>
    <w:rsid w:val="00C01C6B"/>
    <w:rsid w:val="00C01DF2"/>
    <w:rsid w:val="00C0214A"/>
    <w:rsid w:val="00C02360"/>
    <w:rsid w:val="00C02626"/>
    <w:rsid w:val="00C02762"/>
    <w:rsid w:val="00C0278A"/>
    <w:rsid w:val="00C02C0C"/>
    <w:rsid w:val="00C0374D"/>
    <w:rsid w:val="00C03951"/>
    <w:rsid w:val="00C0406E"/>
    <w:rsid w:val="00C041AB"/>
    <w:rsid w:val="00C042F6"/>
    <w:rsid w:val="00C0449E"/>
    <w:rsid w:val="00C04918"/>
    <w:rsid w:val="00C04A13"/>
    <w:rsid w:val="00C04A1B"/>
    <w:rsid w:val="00C04E3B"/>
    <w:rsid w:val="00C0513C"/>
    <w:rsid w:val="00C05485"/>
    <w:rsid w:val="00C05701"/>
    <w:rsid w:val="00C0599A"/>
    <w:rsid w:val="00C05DB0"/>
    <w:rsid w:val="00C05EE2"/>
    <w:rsid w:val="00C05F56"/>
    <w:rsid w:val="00C06360"/>
    <w:rsid w:val="00C06912"/>
    <w:rsid w:val="00C06CCF"/>
    <w:rsid w:val="00C06E9C"/>
    <w:rsid w:val="00C07441"/>
    <w:rsid w:val="00C0744D"/>
    <w:rsid w:val="00C074F6"/>
    <w:rsid w:val="00C07564"/>
    <w:rsid w:val="00C075E6"/>
    <w:rsid w:val="00C07CFF"/>
    <w:rsid w:val="00C07DCA"/>
    <w:rsid w:val="00C102D7"/>
    <w:rsid w:val="00C10371"/>
    <w:rsid w:val="00C1069B"/>
    <w:rsid w:val="00C10A70"/>
    <w:rsid w:val="00C10AD5"/>
    <w:rsid w:val="00C112C8"/>
    <w:rsid w:val="00C1134D"/>
    <w:rsid w:val="00C11D21"/>
    <w:rsid w:val="00C11D68"/>
    <w:rsid w:val="00C11E70"/>
    <w:rsid w:val="00C11F36"/>
    <w:rsid w:val="00C1202D"/>
    <w:rsid w:val="00C121AB"/>
    <w:rsid w:val="00C12535"/>
    <w:rsid w:val="00C12798"/>
    <w:rsid w:val="00C127B2"/>
    <w:rsid w:val="00C12E8F"/>
    <w:rsid w:val="00C1328E"/>
    <w:rsid w:val="00C134FD"/>
    <w:rsid w:val="00C13543"/>
    <w:rsid w:val="00C136B9"/>
    <w:rsid w:val="00C13D33"/>
    <w:rsid w:val="00C13D96"/>
    <w:rsid w:val="00C1418B"/>
    <w:rsid w:val="00C14312"/>
    <w:rsid w:val="00C14384"/>
    <w:rsid w:val="00C1485C"/>
    <w:rsid w:val="00C14C67"/>
    <w:rsid w:val="00C1509E"/>
    <w:rsid w:val="00C150C7"/>
    <w:rsid w:val="00C15134"/>
    <w:rsid w:val="00C1529E"/>
    <w:rsid w:val="00C1556D"/>
    <w:rsid w:val="00C15AA1"/>
    <w:rsid w:val="00C15B4B"/>
    <w:rsid w:val="00C15D92"/>
    <w:rsid w:val="00C16157"/>
    <w:rsid w:val="00C16568"/>
    <w:rsid w:val="00C165F0"/>
    <w:rsid w:val="00C1671C"/>
    <w:rsid w:val="00C167E9"/>
    <w:rsid w:val="00C1687D"/>
    <w:rsid w:val="00C16A0D"/>
    <w:rsid w:val="00C16C74"/>
    <w:rsid w:val="00C16DCB"/>
    <w:rsid w:val="00C16EB5"/>
    <w:rsid w:val="00C16ECA"/>
    <w:rsid w:val="00C16F01"/>
    <w:rsid w:val="00C172C9"/>
    <w:rsid w:val="00C175B7"/>
    <w:rsid w:val="00C20142"/>
    <w:rsid w:val="00C2015D"/>
    <w:rsid w:val="00C202BA"/>
    <w:rsid w:val="00C205D7"/>
    <w:rsid w:val="00C20AAD"/>
    <w:rsid w:val="00C20B00"/>
    <w:rsid w:val="00C20FFB"/>
    <w:rsid w:val="00C212ED"/>
    <w:rsid w:val="00C21909"/>
    <w:rsid w:val="00C21B67"/>
    <w:rsid w:val="00C21D20"/>
    <w:rsid w:val="00C21D72"/>
    <w:rsid w:val="00C21EF6"/>
    <w:rsid w:val="00C2200F"/>
    <w:rsid w:val="00C22398"/>
    <w:rsid w:val="00C22509"/>
    <w:rsid w:val="00C22E0F"/>
    <w:rsid w:val="00C22EEA"/>
    <w:rsid w:val="00C22EEF"/>
    <w:rsid w:val="00C22F70"/>
    <w:rsid w:val="00C23294"/>
    <w:rsid w:val="00C232C0"/>
    <w:rsid w:val="00C23362"/>
    <w:rsid w:val="00C23A7A"/>
    <w:rsid w:val="00C23DD0"/>
    <w:rsid w:val="00C23DFF"/>
    <w:rsid w:val="00C23EE8"/>
    <w:rsid w:val="00C23F37"/>
    <w:rsid w:val="00C2496B"/>
    <w:rsid w:val="00C24E9C"/>
    <w:rsid w:val="00C24F01"/>
    <w:rsid w:val="00C2514D"/>
    <w:rsid w:val="00C251EA"/>
    <w:rsid w:val="00C252C2"/>
    <w:rsid w:val="00C253AF"/>
    <w:rsid w:val="00C2562B"/>
    <w:rsid w:val="00C25A60"/>
    <w:rsid w:val="00C25B82"/>
    <w:rsid w:val="00C25BA7"/>
    <w:rsid w:val="00C25C76"/>
    <w:rsid w:val="00C26117"/>
    <w:rsid w:val="00C264C9"/>
    <w:rsid w:val="00C26A74"/>
    <w:rsid w:val="00C27176"/>
    <w:rsid w:val="00C27397"/>
    <w:rsid w:val="00C27498"/>
    <w:rsid w:val="00C27586"/>
    <w:rsid w:val="00C27657"/>
    <w:rsid w:val="00C27761"/>
    <w:rsid w:val="00C278E0"/>
    <w:rsid w:val="00C279A8"/>
    <w:rsid w:val="00C27A06"/>
    <w:rsid w:val="00C27A46"/>
    <w:rsid w:val="00C3015E"/>
    <w:rsid w:val="00C30176"/>
    <w:rsid w:val="00C30204"/>
    <w:rsid w:val="00C304ED"/>
    <w:rsid w:val="00C30501"/>
    <w:rsid w:val="00C308B0"/>
    <w:rsid w:val="00C30B27"/>
    <w:rsid w:val="00C30B74"/>
    <w:rsid w:val="00C30D63"/>
    <w:rsid w:val="00C31123"/>
    <w:rsid w:val="00C311B9"/>
    <w:rsid w:val="00C318A5"/>
    <w:rsid w:val="00C319AB"/>
    <w:rsid w:val="00C31B63"/>
    <w:rsid w:val="00C31F65"/>
    <w:rsid w:val="00C321E0"/>
    <w:rsid w:val="00C32419"/>
    <w:rsid w:val="00C32764"/>
    <w:rsid w:val="00C32892"/>
    <w:rsid w:val="00C32939"/>
    <w:rsid w:val="00C329DD"/>
    <w:rsid w:val="00C32D48"/>
    <w:rsid w:val="00C32D65"/>
    <w:rsid w:val="00C32F93"/>
    <w:rsid w:val="00C330AE"/>
    <w:rsid w:val="00C330B9"/>
    <w:rsid w:val="00C33229"/>
    <w:rsid w:val="00C33253"/>
    <w:rsid w:val="00C3326F"/>
    <w:rsid w:val="00C33434"/>
    <w:rsid w:val="00C335C3"/>
    <w:rsid w:val="00C338D6"/>
    <w:rsid w:val="00C33D96"/>
    <w:rsid w:val="00C340F7"/>
    <w:rsid w:val="00C34209"/>
    <w:rsid w:val="00C345E7"/>
    <w:rsid w:val="00C3468C"/>
    <w:rsid w:val="00C346FB"/>
    <w:rsid w:val="00C34A78"/>
    <w:rsid w:val="00C3517A"/>
    <w:rsid w:val="00C3521F"/>
    <w:rsid w:val="00C352BE"/>
    <w:rsid w:val="00C35443"/>
    <w:rsid w:val="00C3552A"/>
    <w:rsid w:val="00C359C0"/>
    <w:rsid w:val="00C35D42"/>
    <w:rsid w:val="00C35DCC"/>
    <w:rsid w:val="00C35F4C"/>
    <w:rsid w:val="00C3602B"/>
    <w:rsid w:val="00C36523"/>
    <w:rsid w:val="00C3669E"/>
    <w:rsid w:val="00C36B66"/>
    <w:rsid w:val="00C36E50"/>
    <w:rsid w:val="00C36ED7"/>
    <w:rsid w:val="00C37395"/>
    <w:rsid w:val="00C37402"/>
    <w:rsid w:val="00C37714"/>
    <w:rsid w:val="00C3776A"/>
    <w:rsid w:val="00C37925"/>
    <w:rsid w:val="00C379FC"/>
    <w:rsid w:val="00C37B26"/>
    <w:rsid w:val="00C37C78"/>
    <w:rsid w:val="00C37F1E"/>
    <w:rsid w:val="00C400F6"/>
    <w:rsid w:val="00C40109"/>
    <w:rsid w:val="00C40347"/>
    <w:rsid w:val="00C408F9"/>
    <w:rsid w:val="00C40BAE"/>
    <w:rsid w:val="00C40BFC"/>
    <w:rsid w:val="00C413FF"/>
    <w:rsid w:val="00C4157E"/>
    <w:rsid w:val="00C41831"/>
    <w:rsid w:val="00C418CC"/>
    <w:rsid w:val="00C41AB0"/>
    <w:rsid w:val="00C41E6B"/>
    <w:rsid w:val="00C42252"/>
    <w:rsid w:val="00C422F3"/>
    <w:rsid w:val="00C4237A"/>
    <w:rsid w:val="00C4247B"/>
    <w:rsid w:val="00C42586"/>
    <w:rsid w:val="00C425C3"/>
    <w:rsid w:val="00C42FB0"/>
    <w:rsid w:val="00C43076"/>
    <w:rsid w:val="00C430CA"/>
    <w:rsid w:val="00C4323C"/>
    <w:rsid w:val="00C43443"/>
    <w:rsid w:val="00C4344B"/>
    <w:rsid w:val="00C434A8"/>
    <w:rsid w:val="00C43655"/>
    <w:rsid w:val="00C43985"/>
    <w:rsid w:val="00C43991"/>
    <w:rsid w:val="00C43A95"/>
    <w:rsid w:val="00C43C88"/>
    <w:rsid w:val="00C4413D"/>
    <w:rsid w:val="00C44446"/>
    <w:rsid w:val="00C444BB"/>
    <w:rsid w:val="00C44644"/>
    <w:rsid w:val="00C44689"/>
    <w:rsid w:val="00C4475E"/>
    <w:rsid w:val="00C4482A"/>
    <w:rsid w:val="00C44C36"/>
    <w:rsid w:val="00C44F6F"/>
    <w:rsid w:val="00C45104"/>
    <w:rsid w:val="00C45527"/>
    <w:rsid w:val="00C4553D"/>
    <w:rsid w:val="00C459F9"/>
    <w:rsid w:val="00C45A7D"/>
    <w:rsid w:val="00C45D62"/>
    <w:rsid w:val="00C45E5B"/>
    <w:rsid w:val="00C45EB7"/>
    <w:rsid w:val="00C46085"/>
    <w:rsid w:val="00C460D0"/>
    <w:rsid w:val="00C462CB"/>
    <w:rsid w:val="00C46475"/>
    <w:rsid w:val="00C464A5"/>
    <w:rsid w:val="00C468F8"/>
    <w:rsid w:val="00C46D56"/>
    <w:rsid w:val="00C46F2E"/>
    <w:rsid w:val="00C4720A"/>
    <w:rsid w:val="00C47762"/>
    <w:rsid w:val="00C47793"/>
    <w:rsid w:val="00C47874"/>
    <w:rsid w:val="00C47994"/>
    <w:rsid w:val="00C47B15"/>
    <w:rsid w:val="00C47B94"/>
    <w:rsid w:val="00C47C40"/>
    <w:rsid w:val="00C47C85"/>
    <w:rsid w:val="00C47EE6"/>
    <w:rsid w:val="00C50253"/>
    <w:rsid w:val="00C50500"/>
    <w:rsid w:val="00C5057B"/>
    <w:rsid w:val="00C50594"/>
    <w:rsid w:val="00C5095D"/>
    <w:rsid w:val="00C50E4C"/>
    <w:rsid w:val="00C50E6E"/>
    <w:rsid w:val="00C50F5B"/>
    <w:rsid w:val="00C50FE3"/>
    <w:rsid w:val="00C512A6"/>
    <w:rsid w:val="00C513B8"/>
    <w:rsid w:val="00C51574"/>
    <w:rsid w:val="00C51769"/>
    <w:rsid w:val="00C52153"/>
    <w:rsid w:val="00C521D3"/>
    <w:rsid w:val="00C52348"/>
    <w:rsid w:val="00C52360"/>
    <w:rsid w:val="00C523AF"/>
    <w:rsid w:val="00C5271B"/>
    <w:rsid w:val="00C52BC9"/>
    <w:rsid w:val="00C53002"/>
    <w:rsid w:val="00C5340E"/>
    <w:rsid w:val="00C534A7"/>
    <w:rsid w:val="00C538A8"/>
    <w:rsid w:val="00C539E7"/>
    <w:rsid w:val="00C53F9E"/>
    <w:rsid w:val="00C53FB5"/>
    <w:rsid w:val="00C54A7D"/>
    <w:rsid w:val="00C54C8D"/>
    <w:rsid w:val="00C54CC3"/>
    <w:rsid w:val="00C54CE5"/>
    <w:rsid w:val="00C54DBD"/>
    <w:rsid w:val="00C55134"/>
    <w:rsid w:val="00C5572B"/>
    <w:rsid w:val="00C55A4C"/>
    <w:rsid w:val="00C55E72"/>
    <w:rsid w:val="00C55F20"/>
    <w:rsid w:val="00C56255"/>
    <w:rsid w:val="00C56399"/>
    <w:rsid w:val="00C569B8"/>
    <w:rsid w:val="00C56A32"/>
    <w:rsid w:val="00C56AB2"/>
    <w:rsid w:val="00C56F0A"/>
    <w:rsid w:val="00C56F13"/>
    <w:rsid w:val="00C56F20"/>
    <w:rsid w:val="00C573A9"/>
    <w:rsid w:val="00C574D5"/>
    <w:rsid w:val="00C576A7"/>
    <w:rsid w:val="00C57744"/>
    <w:rsid w:val="00C57939"/>
    <w:rsid w:val="00C57A3D"/>
    <w:rsid w:val="00C57FE2"/>
    <w:rsid w:val="00C6054D"/>
    <w:rsid w:val="00C60774"/>
    <w:rsid w:val="00C607D5"/>
    <w:rsid w:val="00C612D9"/>
    <w:rsid w:val="00C612E5"/>
    <w:rsid w:val="00C6148A"/>
    <w:rsid w:val="00C614CE"/>
    <w:rsid w:val="00C615A6"/>
    <w:rsid w:val="00C615C8"/>
    <w:rsid w:val="00C616FE"/>
    <w:rsid w:val="00C6186A"/>
    <w:rsid w:val="00C61A69"/>
    <w:rsid w:val="00C61AEC"/>
    <w:rsid w:val="00C61C9B"/>
    <w:rsid w:val="00C61E50"/>
    <w:rsid w:val="00C62253"/>
    <w:rsid w:val="00C62540"/>
    <w:rsid w:val="00C6259B"/>
    <w:rsid w:val="00C625A5"/>
    <w:rsid w:val="00C62E57"/>
    <w:rsid w:val="00C63702"/>
    <w:rsid w:val="00C639C9"/>
    <w:rsid w:val="00C63CB6"/>
    <w:rsid w:val="00C64026"/>
    <w:rsid w:val="00C64AED"/>
    <w:rsid w:val="00C64E0C"/>
    <w:rsid w:val="00C6508D"/>
    <w:rsid w:val="00C650A5"/>
    <w:rsid w:val="00C650C9"/>
    <w:rsid w:val="00C65219"/>
    <w:rsid w:val="00C6582F"/>
    <w:rsid w:val="00C658F4"/>
    <w:rsid w:val="00C65A9C"/>
    <w:rsid w:val="00C65D1D"/>
    <w:rsid w:val="00C65D29"/>
    <w:rsid w:val="00C65D2E"/>
    <w:rsid w:val="00C65F20"/>
    <w:rsid w:val="00C66673"/>
    <w:rsid w:val="00C666F7"/>
    <w:rsid w:val="00C6699E"/>
    <w:rsid w:val="00C6706F"/>
    <w:rsid w:val="00C671A5"/>
    <w:rsid w:val="00C674B6"/>
    <w:rsid w:val="00C6751C"/>
    <w:rsid w:val="00C67550"/>
    <w:rsid w:val="00C67562"/>
    <w:rsid w:val="00C675E3"/>
    <w:rsid w:val="00C67E61"/>
    <w:rsid w:val="00C67FD0"/>
    <w:rsid w:val="00C70301"/>
    <w:rsid w:val="00C705E6"/>
    <w:rsid w:val="00C7073E"/>
    <w:rsid w:val="00C70852"/>
    <w:rsid w:val="00C70C65"/>
    <w:rsid w:val="00C70C9D"/>
    <w:rsid w:val="00C71263"/>
    <w:rsid w:val="00C71519"/>
    <w:rsid w:val="00C71616"/>
    <w:rsid w:val="00C71622"/>
    <w:rsid w:val="00C7175C"/>
    <w:rsid w:val="00C71799"/>
    <w:rsid w:val="00C71B77"/>
    <w:rsid w:val="00C71CA8"/>
    <w:rsid w:val="00C71CD9"/>
    <w:rsid w:val="00C727B6"/>
    <w:rsid w:val="00C72CE7"/>
    <w:rsid w:val="00C72DA0"/>
    <w:rsid w:val="00C7338F"/>
    <w:rsid w:val="00C7387A"/>
    <w:rsid w:val="00C73BEB"/>
    <w:rsid w:val="00C73D76"/>
    <w:rsid w:val="00C740FD"/>
    <w:rsid w:val="00C74333"/>
    <w:rsid w:val="00C7440A"/>
    <w:rsid w:val="00C74938"/>
    <w:rsid w:val="00C74E82"/>
    <w:rsid w:val="00C74FA0"/>
    <w:rsid w:val="00C75041"/>
    <w:rsid w:val="00C75206"/>
    <w:rsid w:val="00C75594"/>
    <w:rsid w:val="00C7570D"/>
    <w:rsid w:val="00C757EF"/>
    <w:rsid w:val="00C758A2"/>
    <w:rsid w:val="00C758EF"/>
    <w:rsid w:val="00C759E3"/>
    <w:rsid w:val="00C75B6B"/>
    <w:rsid w:val="00C75C42"/>
    <w:rsid w:val="00C75F43"/>
    <w:rsid w:val="00C7656F"/>
    <w:rsid w:val="00C765EC"/>
    <w:rsid w:val="00C770CE"/>
    <w:rsid w:val="00C7714D"/>
    <w:rsid w:val="00C77481"/>
    <w:rsid w:val="00C77486"/>
    <w:rsid w:val="00C774CC"/>
    <w:rsid w:val="00C776DA"/>
    <w:rsid w:val="00C777A5"/>
    <w:rsid w:val="00C77852"/>
    <w:rsid w:val="00C778F3"/>
    <w:rsid w:val="00C7790C"/>
    <w:rsid w:val="00C77CF7"/>
    <w:rsid w:val="00C8019D"/>
    <w:rsid w:val="00C802A3"/>
    <w:rsid w:val="00C805B5"/>
    <w:rsid w:val="00C805F4"/>
    <w:rsid w:val="00C80717"/>
    <w:rsid w:val="00C80909"/>
    <w:rsid w:val="00C80D0D"/>
    <w:rsid w:val="00C81923"/>
    <w:rsid w:val="00C81A4E"/>
    <w:rsid w:val="00C81CA4"/>
    <w:rsid w:val="00C81E70"/>
    <w:rsid w:val="00C8247F"/>
    <w:rsid w:val="00C8249A"/>
    <w:rsid w:val="00C82747"/>
    <w:rsid w:val="00C82912"/>
    <w:rsid w:val="00C8291A"/>
    <w:rsid w:val="00C829B0"/>
    <w:rsid w:val="00C82FB5"/>
    <w:rsid w:val="00C82FFF"/>
    <w:rsid w:val="00C834B6"/>
    <w:rsid w:val="00C83A06"/>
    <w:rsid w:val="00C83CA0"/>
    <w:rsid w:val="00C83DE7"/>
    <w:rsid w:val="00C83F5E"/>
    <w:rsid w:val="00C84146"/>
    <w:rsid w:val="00C84214"/>
    <w:rsid w:val="00C84312"/>
    <w:rsid w:val="00C84410"/>
    <w:rsid w:val="00C847CE"/>
    <w:rsid w:val="00C8495B"/>
    <w:rsid w:val="00C849DA"/>
    <w:rsid w:val="00C84B00"/>
    <w:rsid w:val="00C84C70"/>
    <w:rsid w:val="00C84FAC"/>
    <w:rsid w:val="00C851B6"/>
    <w:rsid w:val="00C853C4"/>
    <w:rsid w:val="00C8541B"/>
    <w:rsid w:val="00C85429"/>
    <w:rsid w:val="00C85798"/>
    <w:rsid w:val="00C8582A"/>
    <w:rsid w:val="00C859CE"/>
    <w:rsid w:val="00C85A23"/>
    <w:rsid w:val="00C85BAF"/>
    <w:rsid w:val="00C85F4E"/>
    <w:rsid w:val="00C86119"/>
    <w:rsid w:val="00C864BE"/>
    <w:rsid w:val="00C865CB"/>
    <w:rsid w:val="00C867A6"/>
    <w:rsid w:val="00C8690B"/>
    <w:rsid w:val="00C8698B"/>
    <w:rsid w:val="00C869B8"/>
    <w:rsid w:val="00C86B20"/>
    <w:rsid w:val="00C86C1F"/>
    <w:rsid w:val="00C8755A"/>
    <w:rsid w:val="00C87893"/>
    <w:rsid w:val="00C87948"/>
    <w:rsid w:val="00C87A50"/>
    <w:rsid w:val="00C87B0A"/>
    <w:rsid w:val="00C87C32"/>
    <w:rsid w:val="00C87CBF"/>
    <w:rsid w:val="00C87CC5"/>
    <w:rsid w:val="00C87D74"/>
    <w:rsid w:val="00C87D7D"/>
    <w:rsid w:val="00C87F4B"/>
    <w:rsid w:val="00C87F9F"/>
    <w:rsid w:val="00C9037E"/>
    <w:rsid w:val="00C904C8"/>
    <w:rsid w:val="00C905E8"/>
    <w:rsid w:val="00C90697"/>
    <w:rsid w:val="00C90942"/>
    <w:rsid w:val="00C90B7A"/>
    <w:rsid w:val="00C9129F"/>
    <w:rsid w:val="00C916C8"/>
    <w:rsid w:val="00C91BA9"/>
    <w:rsid w:val="00C91FDF"/>
    <w:rsid w:val="00C925CF"/>
    <w:rsid w:val="00C9263F"/>
    <w:rsid w:val="00C927CC"/>
    <w:rsid w:val="00C927D1"/>
    <w:rsid w:val="00C928CF"/>
    <w:rsid w:val="00C93411"/>
    <w:rsid w:val="00C9357C"/>
    <w:rsid w:val="00C936DF"/>
    <w:rsid w:val="00C93AA4"/>
    <w:rsid w:val="00C93BBD"/>
    <w:rsid w:val="00C93DBF"/>
    <w:rsid w:val="00C94069"/>
    <w:rsid w:val="00C940DB"/>
    <w:rsid w:val="00C94487"/>
    <w:rsid w:val="00C94904"/>
    <w:rsid w:val="00C94AEF"/>
    <w:rsid w:val="00C94B92"/>
    <w:rsid w:val="00C94D00"/>
    <w:rsid w:val="00C94E7C"/>
    <w:rsid w:val="00C94F67"/>
    <w:rsid w:val="00C953AD"/>
    <w:rsid w:val="00C95455"/>
    <w:rsid w:val="00C9550D"/>
    <w:rsid w:val="00C95576"/>
    <w:rsid w:val="00C957EE"/>
    <w:rsid w:val="00C95979"/>
    <w:rsid w:val="00C95EAA"/>
    <w:rsid w:val="00C95EEF"/>
    <w:rsid w:val="00C95EF1"/>
    <w:rsid w:val="00C95FC9"/>
    <w:rsid w:val="00C960F9"/>
    <w:rsid w:val="00C96149"/>
    <w:rsid w:val="00C96487"/>
    <w:rsid w:val="00C966B5"/>
    <w:rsid w:val="00C96F34"/>
    <w:rsid w:val="00C96F69"/>
    <w:rsid w:val="00C96F86"/>
    <w:rsid w:val="00C96FD8"/>
    <w:rsid w:val="00C970B8"/>
    <w:rsid w:val="00C97487"/>
    <w:rsid w:val="00C974ED"/>
    <w:rsid w:val="00C97A3E"/>
    <w:rsid w:val="00CA059C"/>
    <w:rsid w:val="00CA06D5"/>
    <w:rsid w:val="00CA0B8A"/>
    <w:rsid w:val="00CA0C2A"/>
    <w:rsid w:val="00CA0C97"/>
    <w:rsid w:val="00CA0D98"/>
    <w:rsid w:val="00CA1893"/>
    <w:rsid w:val="00CA1943"/>
    <w:rsid w:val="00CA1993"/>
    <w:rsid w:val="00CA1D31"/>
    <w:rsid w:val="00CA1D62"/>
    <w:rsid w:val="00CA1DB6"/>
    <w:rsid w:val="00CA1E8A"/>
    <w:rsid w:val="00CA1F48"/>
    <w:rsid w:val="00CA2213"/>
    <w:rsid w:val="00CA24E5"/>
    <w:rsid w:val="00CA2514"/>
    <w:rsid w:val="00CA2667"/>
    <w:rsid w:val="00CA2735"/>
    <w:rsid w:val="00CA2889"/>
    <w:rsid w:val="00CA2ED4"/>
    <w:rsid w:val="00CA2FCD"/>
    <w:rsid w:val="00CA3014"/>
    <w:rsid w:val="00CA3017"/>
    <w:rsid w:val="00CA3035"/>
    <w:rsid w:val="00CA34A9"/>
    <w:rsid w:val="00CA34AB"/>
    <w:rsid w:val="00CA35A0"/>
    <w:rsid w:val="00CA3771"/>
    <w:rsid w:val="00CA38DA"/>
    <w:rsid w:val="00CA3953"/>
    <w:rsid w:val="00CA3A95"/>
    <w:rsid w:val="00CA4048"/>
    <w:rsid w:val="00CA4368"/>
    <w:rsid w:val="00CA45F7"/>
    <w:rsid w:val="00CA4772"/>
    <w:rsid w:val="00CA48B2"/>
    <w:rsid w:val="00CA4DAF"/>
    <w:rsid w:val="00CA4DCA"/>
    <w:rsid w:val="00CA4E62"/>
    <w:rsid w:val="00CA50E6"/>
    <w:rsid w:val="00CA5167"/>
    <w:rsid w:val="00CA51F1"/>
    <w:rsid w:val="00CA5546"/>
    <w:rsid w:val="00CA5AA8"/>
    <w:rsid w:val="00CA5D0E"/>
    <w:rsid w:val="00CA5E30"/>
    <w:rsid w:val="00CA5E84"/>
    <w:rsid w:val="00CA5E8B"/>
    <w:rsid w:val="00CA6077"/>
    <w:rsid w:val="00CA6567"/>
    <w:rsid w:val="00CA69FA"/>
    <w:rsid w:val="00CA7073"/>
    <w:rsid w:val="00CA7088"/>
    <w:rsid w:val="00CA7379"/>
    <w:rsid w:val="00CA737E"/>
    <w:rsid w:val="00CA739F"/>
    <w:rsid w:val="00CA755F"/>
    <w:rsid w:val="00CA7883"/>
    <w:rsid w:val="00CA78E4"/>
    <w:rsid w:val="00CB0032"/>
    <w:rsid w:val="00CB01A1"/>
    <w:rsid w:val="00CB03EA"/>
    <w:rsid w:val="00CB056C"/>
    <w:rsid w:val="00CB07DD"/>
    <w:rsid w:val="00CB08BA"/>
    <w:rsid w:val="00CB0A10"/>
    <w:rsid w:val="00CB0CDA"/>
    <w:rsid w:val="00CB0D53"/>
    <w:rsid w:val="00CB0EB9"/>
    <w:rsid w:val="00CB0F21"/>
    <w:rsid w:val="00CB1131"/>
    <w:rsid w:val="00CB133E"/>
    <w:rsid w:val="00CB154A"/>
    <w:rsid w:val="00CB1660"/>
    <w:rsid w:val="00CB1680"/>
    <w:rsid w:val="00CB17DE"/>
    <w:rsid w:val="00CB185F"/>
    <w:rsid w:val="00CB1B32"/>
    <w:rsid w:val="00CB1B4C"/>
    <w:rsid w:val="00CB1BAB"/>
    <w:rsid w:val="00CB1CE6"/>
    <w:rsid w:val="00CB1EA4"/>
    <w:rsid w:val="00CB1FF2"/>
    <w:rsid w:val="00CB2B97"/>
    <w:rsid w:val="00CB2C0F"/>
    <w:rsid w:val="00CB2E9F"/>
    <w:rsid w:val="00CB3062"/>
    <w:rsid w:val="00CB3091"/>
    <w:rsid w:val="00CB3544"/>
    <w:rsid w:val="00CB35EC"/>
    <w:rsid w:val="00CB3EF4"/>
    <w:rsid w:val="00CB3FB5"/>
    <w:rsid w:val="00CB40D5"/>
    <w:rsid w:val="00CB4194"/>
    <w:rsid w:val="00CB4231"/>
    <w:rsid w:val="00CB44A1"/>
    <w:rsid w:val="00CB4556"/>
    <w:rsid w:val="00CB4D2B"/>
    <w:rsid w:val="00CB4EA6"/>
    <w:rsid w:val="00CB508F"/>
    <w:rsid w:val="00CB5198"/>
    <w:rsid w:val="00CB5331"/>
    <w:rsid w:val="00CB57A2"/>
    <w:rsid w:val="00CB592D"/>
    <w:rsid w:val="00CB593B"/>
    <w:rsid w:val="00CB5B96"/>
    <w:rsid w:val="00CB61B0"/>
    <w:rsid w:val="00CB6255"/>
    <w:rsid w:val="00CB62DF"/>
    <w:rsid w:val="00CB6417"/>
    <w:rsid w:val="00CB6636"/>
    <w:rsid w:val="00CB6693"/>
    <w:rsid w:val="00CB6F5A"/>
    <w:rsid w:val="00CB7125"/>
    <w:rsid w:val="00CB7173"/>
    <w:rsid w:val="00CB718B"/>
    <w:rsid w:val="00CB73EA"/>
    <w:rsid w:val="00CB7939"/>
    <w:rsid w:val="00CB79AE"/>
    <w:rsid w:val="00CB7BD2"/>
    <w:rsid w:val="00CB7CE0"/>
    <w:rsid w:val="00CB7DE0"/>
    <w:rsid w:val="00CB7EF1"/>
    <w:rsid w:val="00CB7F86"/>
    <w:rsid w:val="00CB7F9F"/>
    <w:rsid w:val="00CC0369"/>
    <w:rsid w:val="00CC0657"/>
    <w:rsid w:val="00CC07DB"/>
    <w:rsid w:val="00CC09A1"/>
    <w:rsid w:val="00CC09E2"/>
    <w:rsid w:val="00CC0A7D"/>
    <w:rsid w:val="00CC0C83"/>
    <w:rsid w:val="00CC0F14"/>
    <w:rsid w:val="00CC0F31"/>
    <w:rsid w:val="00CC118E"/>
    <w:rsid w:val="00CC12AB"/>
    <w:rsid w:val="00CC162B"/>
    <w:rsid w:val="00CC16A7"/>
    <w:rsid w:val="00CC17D0"/>
    <w:rsid w:val="00CC18E3"/>
    <w:rsid w:val="00CC1AF4"/>
    <w:rsid w:val="00CC1B28"/>
    <w:rsid w:val="00CC1BA6"/>
    <w:rsid w:val="00CC2364"/>
    <w:rsid w:val="00CC283C"/>
    <w:rsid w:val="00CC2B0B"/>
    <w:rsid w:val="00CC2D3C"/>
    <w:rsid w:val="00CC34C9"/>
    <w:rsid w:val="00CC3570"/>
    <w:rsid w:val="00CC3729"/>
    <w:rsid w:val="00CC3740"/>
    <w:rsid w:val="00CC3B7A"/>
    <w:rsid w:val="00CC3D8C"/>
    <w:rsid w:val="00CC3FED"/>
    <w:rsid w:val="00CC4308"/>
    <w:rsid w:val="00CC4506"/>
    <w:rsid w:val="00CC4631"/>
    <w:rsid w:val="00CC4CC0"/>
    <w:rsid w:val="00CC4D2A"/>
    <w:rsid w:val="00CC4DBE"/>
    <w:rsid w:val="00CC52AE"/>
    <w:rsid w:val="00CC5685"/>
    <w:rsid w:val="00CC598D"/>
    <w:rsid w:val="00CC6088"/>
    <w:rsid w:val="00CC61E4"/>
    <w:rsid w:val="00CC654F"/>
    <w:rsid w:val="00CC6741"/>
    <w:rsid w:val="00CC6B9A"/>
    <w:rsid w:val="00CC6BFE"/>
    <w:rsid w:val="00CC6D7B"/>
    <w:rsid w:val="00CC6F87"/>
    <w:rsid w:val="00CC7225"/>
    <w:rsid w:val="00CC72EC"/>
    <w:rsid w:val="00CC7434"/>
    <w:rsid w:val="00CC777B"/>
    <w:rsid w:val="00CC782B"/>
    <w:rsid w:val="00CC7B2C"/>
    <w:rsid w:val="00CC7CFB"/>
    <w:rsid w:val="00CC7E23"/>
    <w:rsid w:val="00CD013A"/>
    <w:rsid w:val="00CD0157"/>
    <w:rsid w:val="00CD0166"/>
    <w:rsid w:val="00CD0455"/>
    <w:rsid w:val="00CD0645"/>
    <w:rsid w:val="00CD087C"/>
    <w:rsid w:val="00CD0E55"/>
    <w:rsid w:val="00CD0EB8"/>
    <w:rsid w:val="00CD112C"/>
    <w:rsid w:val="00CD1496"/>
    <w:rsid w:val="00CD17E0"/>
    <w:rsid w:val="00CD1911"/>
    <w:rsid w:val="00CD1B2A"/>
    <w:rsid w:val="00CD1D16"/>
    <w:rsid w:val="00CD1E68"/>
    <w:rsid w:val="00CD1F50"/>
    <w:rsid w:val="00CD205C"/>
    <w:rsid w:val="00CD2100"/>
    <w:rsid w:val="00CD25F5"/>
    <w:rsid w:val="00CD2D7A"/>
    <w:rsid w:val="00CD3186"/>
    <w:rsid w:val="00CD351D"/>
    <w:rsid w:val="00CD385A"/>
    <w:rsid w:val="00CD3880"/>
    <w:rsid w:val="00CD3AD6"/>
    <w:rsid w:val="00CD433A"/>
    <w:rsid w:val="00CD4426"/>
    <w:rsid w:val="00CD4707"/>
    <w:rsid w:val="00CD4928"/>
    <w:rsid w:val="00CD4B6D"/>
    <w:rsid w:val="00CD4BC6"/>
    <w:rsid w:val="00CD4E1F"/>
    <w:rsid w:val="00CD4E47"/>
    <w:rsid w:val="00CD50F2"/>
    <w:rsid w:val="00CD55D2"/>
    <w:rsid w:val="00CD5D0D"/>
    <w:rsid w:val="00CD5E48"/>
    <w:rsid w:val="00CD62E2"/>
    <w:rsid w:val="00CD638F"/>
    <w:rsid w:val="00CD651A"/>
    <w:rsid w:val="00CD6802"/>
    <w:rsid w:val="00CD6951"/>
    <w:rsid w:val="00CD6B99"/>
    <w:rsid w:val="00CD6C7D"/>
    <w:rsid w:val="00CD6E36"/>
    <w:rsid w:val="00CD6F83"/>
    <w:rsid w:val="00CD7074"/>
    <w:rsid w:val="00CD7570"/>
    <w:rsid w:val="00CD7658"/>
    <w:rsid w:val="00CD7676"/>
    <w:rsid w:val="00CD770F"/>
    <w:rsid w:val="00CD7E8B"/>
    <w:rsid w:val="00CD7FC6"/>
    <w:rsid w:val="00CE0162"/>
    <w:rsid w:val="00CE01BE"/>
    <w:rsid w:val="00CE04FB"/>
    <w:rsid w:val="00CE067B"/>
    <w:rsid w:val="00CE0D46"/>
    <w:rsid w:val="00CE0E71"/>
    <w:rsid w:val="00CE11EC"/>
    <w:rsid w:val="00CE12A2"/>
    <w:rsid w:val="00CE1739"/>
    <w:rsid w:val="00CE177A"/>
    <w:rsid w:val="00CE199B"/>
    <w:rsid w:val="00CE1C1B"/>
    <w:rsid w:val="00CE1D56"/>
    <w:rsid w:val="00CE1E8E"/>
    <w:rsid w:val="00CE1EE8"/>
    <w:rsid w:val="00CE22C5"/>
    <w:rsid w:val="00CE2381"/>
    <w:rsid w:val="00CE2470"/>
    <w:rsid w:val="00CE2823"/>
    <w:rsid w:val="00CE2A98"/>
    <w:rsid w:val="00CE2C5C"/>
    <w:rsid w:val="00CE2CA3"/>
    <w:rsid w:val="00CE2CFA"/>
    <w:rsid w:val="00CE2D03"/>
    <w:rsid w:val="00CE307E"/>
    <w:rsid w:val="00CE321D"/>
    <w:rsid w:val="00CE3457"/>
    <w:rsid w:val="00CE373B"/>
    <w:rsid w:val="00CE37EE"/>
    <w:rsid w:val="00CE3925"/>
    <w:rsid w:val="00CE3D6A"/>
    <w:rsid w:val="00CE3E04"/>
    <w:rsid w:val="00CE41E1"/>
    <w:rsid w:val="00CE4250"/>
    <w:rsid w:val="00CE4380"/>
    <w:rsid w:val="00CE43E5"/>
    <w:rsid w:val="00CE447E"/>
    <w:rsid w:val="00CE44CF"/>
    <w:rsid w:val="00CE4924"/>
    <w:rsid w:val="00CE51C3"/>
    <w:rsid w:val="00CE5521"/>
    <w:rsid w:val="00CE5AC7"/>
    <w:rsid w:val="00CE5E74"/>
    <w:rsid w:val="00CE6178"/>
    <w:rsid w:val="00CE61CA"/>
    <w:rsid w:val="00CE6866"/>
    <w:rsid w:val="00CE695C"/>
    <w:rsid w:val="00CE6C70"/>
    <w:rsid w:val="00CE6D77"/>
    <w:rsid w:val="00CE6EEC"/>
    <w:rsid w:val="00CE71EF"/>
    <w:rsid w:val="00CE7342"/>
    <w:rsid w:val="00CE75FE"/>
    <w:rsid w:val="00CE7BA4"/>
    <w:rsid w:val="00CE7E4B"/>
    <w:rsid w:val="00CE7EC9"/>
    <w:rsid w:val="00CE7F40"/>
    <w:rsid w:val="00CF01C9"/>
    <w:rsid w:val="00CF0232"/>
    <w:rsid w:val="00CF098D"/>
    <w:rsid w:val="00CF0A6D"/>
    <w:rsid w:val="00CF0D05"/>
    <w:rsid w:val="00CF0F30"/>
    <w:rsid w:val="00CF12D1"/>
    <w:rsid w:val="00CF1300"/>
    <w:rsid w:val="00CF1395"/>
    <w:rsid w:val="00CF156B"/>
    <w:rsid w:val="00CF18B8"/>
    <w:rsid w:val="00CF1A46"/>
    <w:rsid w:val="00CF1B2A"/>
    <w:rsid w:val="00CF1C1A"/>
    <w:rsid w:val="00CF1E35"/>
    <w:rsid w:val="00CF1EF3"/>
    <w:rsid w:val="00CF1FDE"/>
    <w:rsid w:val="00CF2077"/>
    <w:rsid w:val="00CF2153"/>
    <w:rsid w:val="00CF2687"/>
    <w:rsid w:val="00CF26C3"/>
    <w:rsid w:val="00CF28ED"/>
    <w:rsid w:val="00CF2C89"/>
    <w:rsid w:val="00CF2CF6"/>
    <w:rsid w:val="00CF2D72"/>
    <w:rsid w:val="00CF37EC"/>
    <w:rsid w:val="00CF3BE4"/>
    <w:rsid w:val="00CF3C44"/>
    <w:rsid w:val="00CF3EFA"/>
    <w:rsid w:val="00CF4290"/>
    <w:rsid w:val="00CF44DE"/>
    <w:rsid w:val="00CF450B"/>
    <w:rsid w:val="00CF48CC"/>
    <w:rsid w:val="00CF4E46"/>
    <w:rsid w:val="00CF4F20"/>
    <w:rsid w:val="00CF5272"/>
    <w:rsid w:val="00CF5580"/>
    <w:rsid w:val="00CF5618"/>
    <w:rsid w:val="00CF5785"/>
    <w:rsid w:val="00CF581B"/>
    <w:rsid w:val="00CF589B"/>
    <w:rsid w:val="00CF5A34"/>
    <w:rsid w:val="00CF5CC8"/>
    <w:rsid w:val="00CF5FE6"/>
    <w:rsid w:val="00CF61D9"/>
    <w:rsid w:val="00CF62BA"/>
    <w:rsid w:val="00CF6599"/>
    <w:rsid w:val="00CF6B22"/>
    <w:rsid w:val="00CF6DBD"/>
    <w:rsid w:val="00CF7017"/>
    <w:rsid w:val="00CF709E"/>
    <w:rsid w:val="00CF721C"/>
    <w:rsid w:val="00CF743B"/>
    <w:rsid w:val="00CF766E"/>
    <w:rsid w:val="00CF771A"/>
    <w:rsid w:val="00CF7735"/>
    <w:rsid w:val="00CF7997"/>
    <w:rsid w:val="00CF7C3F"/>
    <w:rsid w:val="00CF7CEC"/>
    <w:rsid w:val="00CF7EBA"/>
    <w:rsid w:val="00CF7F4F"/>
    <w:rsid w:val="00D00290"/>
    <w:rsid w:val="00D0053F"/>
    <w:rsid w:val="00D007DB"/>
    <w:rsid w:val="00D00864"/>
    <w:rsid w:val="00D00865"/>
    <w:rsid w:val="00D00C18"/>
    <w:rsid w:val="00D0108B"/>
    <w:rsid w:val="00D01136"/>
    <w:rsid w:val="00D014FA"/>
    <w:rsid w:val="00D015B9"/>
    <w:rsid w:val="00D0197F"/>
    <w:rsid w:val="00D01CC7"/>
    <w:rsid w:val="00D01F85"/>
    <w:rsid w:val="00D02216"/>
    <w:rsid w:val="00D02257"/>
    <w:rsid w:val="00D022BD"/>
    <w:rsid w:val="00D02ABB"/>
    <w:rsid w:val="00D02B65"/>
    <w:rsid w:val="00D02C23"/>
    <w:rsid w:val="00D030AC"/>
    <w:rsid w:val="00D0325B"/>
    <w:rsid w:val="00D032D0"/>
    <w:rsid w:val="00D033D6"/>
    <w:rsid w:val="00D03E5E"/>
    <w:rsid w:val="00D03EFD"/>
    <w:rsid w:val="00D03F40"/>
    <w:rsid w:val="00D040F9"/>
    <w:rsid w:val="00D0429A"/>
    <w:rsid w:val="00D04449"/>
    <w:rsid w:val="00D0447B"/>
    <w:rsid w:val="00D04713"/>
    <w:rsid w:val="00D04A62"/>
    <w:rsid w:val="00D04F78"/>
    <w:rsid w:val="00D05051"/>
    <w:rsid w:val="00D052E0"/>
    <w:rsid w:val="00D052EA"/>
    <w:rsid w:val="00D05513"/>
    <w:rsid w:val="00D055F9"/>
    <w:rsid w:val="00D0596E"/>
    <w:rsid w:val="00D05B29"/>
    <w:rsid w:val="00D05E06"/>
    <w:rsid w:val="00D06066"/>
    <w:rsid w:val="00D061BE"/>
    <w:rsid w:val="00D061D9"/>
    <w:rsid w:val="00D06351"/>
    <w:rsid w:val="00D0643A"/>
    <w:rsid w:val="00D06672"/>
    <w:rsid w:val="00D066BB"/>
    <w:rsid w:val="00D069A5"/>
    <w:rsid w:val="00D069B0"/>
    <w:rsid w:val="00D069EF"/>
    <w:rsid w:val="00D06D71"/>
    <w:rsid w:val="00D07069"/>
    <w:rsid w:val="00D07510"/>
    <w:rsid w:val="00D0758C"/>
    <w:rsid w:val="00D07628"/>
    <w:rsid w:val="00D0768D"/>
    <w:rsid w:val="00D076D9"/>
    <w:rsid w:val="00D07A16"/>
    <w:rsid w:val="00D07B10"/>
    <w:rsid w:val="00D07C56"/>
    <w:rsid w:val="00D07EAE"/>
    <w:rsid w:val="00D07EC9"/>
    <w:rsid w:val="00D07EFC"/>
    <w:rsid w:val="00D07EFF"/>
    <w:rsid w:val="00D1001C"/>
    <w:rsid w:val="00D102D4"/>
    <w:rsid w:val="00D10403"/>
    <w:rsid w:val="00D10488"/>
    <w:rsid w:val="00D10605"/>
    <w:rsid w:val="00D1087E"/>
    <w:rsid w:val="00D109C7"/>
    <w:rsid w:val="00D10A4E"/>
    <w:rsid w:val="00D11193"/>
    <w:rsid w:val="00D11678"/>
    <w:rsid w:val="00D116B3"/>
    <w:rsid w:val="00D116ED"/>
    <w:rsid w:val="00D11F03"/>
    <w:rsid w:val="00D12485"/>
    <w:rsid w:val="00D125FC"/>
    <w:rsid w:val="00D12775"/>
    <w:rsid w:val="00D128C2"/>
    <w:rsid w:val="00D12D6D"/>
    <w:rsid w:val="00D12F58"/>
    <w:rsid w:val="00D132B2"/>
    <w:rsid w:val="00D134FF"/>
    <w:rsid w:val="00D13789"/>
    <w:rsid w:val="00D137E2"/>
    <w:rsid w:val="00D14222"/>
    <w:rsid w:val="00D142C2"/>
    <w:rsid w:val="00D14342"/>
    <w:rsid w:val="00D143A0"/>
    <w:rsid w:val="00D14B87"/>
    <w:rsid w:val="00D14CD1"/>
    <w:rsid w:val="00D14E8C"/>
    <w:rsid w:val="00D1517C"/>
    <w:rsid w:val="00D1559B"/>
    <w:rsid w:val="00D1587C"/>
    <w:rsid w:val="00D15A4E"/>
    <w:rsid w:val="00D15ACC"/>
    <w:rsid w:val="00D15D8C"/>
    <w:rsid w:val="00D15EF7"/>
    <w:rsid w:val="00D165E7"/>
    <w:rsid w:val="00D1689D"/>
    <w:rsid w:val="00D168D4"/>
    <w:rsid w:val="00D1693D"/>
    <w:rsid w:val="00D1702C"/>
    <w:rsid w:val="00D1738F"/>
    <w:rsid w:val="00D173C1"/>
    <w:rsid w:val="00D176D5"/>
    <w:rsid w:val="00D202B2"/>
    <w:rsid w:val="00D206F0"/>
    <w:rsid w:val="00D2074A"/>
    <w:rsid w:val="00D21135"/>
    <w:rsid w:val="00D2148E"/>
    <w:rsid w:val="00D2148F"/>
    <w:rsid w:val="00D21553"/>
    <w:rsid w:val="00D218BB"/>
    <w:rsid w:val="00D223E3"/>
    <w:rsid w:val="00D22768"/>
    <w:rsid w:val="00D22EC6"/>
    <w:rsid w:val="00D2331B"/>
    <w:rsid w:val="00D2367C"/>
    <w:rsid w:val="00D2380D"/>
    <w:rsid w:val="00D23ADB"/>
    <w:rsid w:val="00D23B22"/>
    <w:rsid w:val="00D2410D"/>
    <w:rsid w:val="00D24364"/>
    <w:rsid w:val="00D24692"/>
    <w:rsid w:val="00D248E2"/>
    <w:rsid w:val="00D24904"/>
    <w:rsid w:val="00D24EA7"/>
    <w:rsid w:val="00D25380"/>
    <w:rsid w:val="00D25776"/>
    <w:rsid w:val="00D257B5"/>
    <w:rsid w:val="00D257C9"/>
    <w:rsid w:val="00D26021"/>
    <w:rsid w:val="00D26125"/>
    <w:rsid w:val="00D26207"/>
    <w:rsid w:val="00D2622B"/>
    <w:rsid w:val="00D262AB"/>
    <w:rsid w:val="00D264F3"/>
    <w:rsid w:val="00D26581"/>
    <w:rsid w:val="00D2676B"/>
    <w:rsid w:val="00D267C1"/>
    <w:rsid w:val="00D268C6"/>
    <w:rsid w:val="00D26A17"/>
    <w:rsid w:val="00D26CFD"/>
    <w:rsid w:val="00D2706B"/>
    <w:rsid w:val="00D27BDE"/>
    <w:rsid w:val="00D27DA1"/>
    <w:rsid w:val="00D30150"/>
    <w:rsid w:val="00D303AB"/>
    <w:rsid w:val="00D304C0"/>
    <w:rsid w:val="00D30606"/>
    <w:rsid w:val="00D3092F"/>
    <w:rsid w:val="00D30CD7"/>
    <w:rsid w:val="00D31075"/>
    <w:rsid w:val="00D31377"/>
    <w:rsid w:val="00D31635"/>
    <w:rsid w:val="00D31865"/>
    <w:rsid w:val="00D31AA2"/>
    <w:rsid w:val="00D31AA6"/>
    <w:rsid w:val="00D31C20"/>
    <w:rsid w:val="00D31F42"/>
    <w:rsid w:val="00D3238E"/>
    <w:rsid w:val="00D32778"/>
    <w:rsid w:val="00D32808"/>
    <w:rsid w:val="00D328B1"/>
    <w:rsid w:val="00D32B25"/>
    <w:rsid w:val="00D32D47"/>
    <w:rsid w:val="00D32D83"/>
    <w:rsid w:val="00D32DBE"/>
    <w:rsid w:val="00D330EB"/>
    <w:rsid w:val="00D3319A"/>
    <w:rsid w:val="00D332C7"/>
    <w:rsid w:val="00D333AD"/>
    <w:rsid w:val="00D33450"/>
    <w:rsid w:val="00D33492"/>
    <w:rsid w:val="00D339BE"/>
    <w:rsid w:val="00D33A12"/>
    <w:rsid w:val="00D33B89"/>
    <w:rsid w:val="00D34030"/>
    <w:rsid w:val="00D3406F"/>
    <w:rsid w:val="00D3423A"/>
    <w:rsid w:val="00D34A82"/>
    <w:rsid w:val="00D34A93"/>
    <w:rsid w:val="00D34C74"/>
    <w:rsid w:val="00D34F23"/>
    <w:rsid w:val="00D35124"/>
    <w:rsid w:val="00D354BE"/>
    <w:rsid w:val="00D355B0"/>
    <w:rsid w:val="00D35742"/>
    <w:rsid w:val="00D357F2"/>
    <w:rsid w:val="00D35FB3"/>
    <w:rsid w:val="00D35FCE"/>
    <w:rsid w:val="00D3633E"/>
    <w:rsid w:val="00D366AA"/>
    <w:rsid w:val="00D367AD"/>
    <w:rsid w:val="00D368D8"/>
    <w:rsid w:val="00D368DC"/>
    <w:rsid w:val="00D36AF0"/>
    <w:rsid w:val="00D36B4C"/>
    <w:rsid w:val="00D36CAC"/>
    <w:rsid w:val="00D36D97"/>
    <w:rsid w:val="00D3702B"/>
    <w:rsid w:val="00D3703E"/>
    <w:rsid w:val="00D3725E"/>
    <w:rsid w:val="00D3755A"/>
    <w:rsid w:val="00D37B6D"/>
    <w:rsid w:val="00D37D12"/>
    <w:rsid w:val="00D37F9D"/>
    <w:rsid w:val="00D40423"/>
    <w:rsid w:val="00D40783"/>
    <w:rsid w:val="00D40B4D"/>
    <w:rsid w:val="00D40CA1"/>
    <w:rsid w:val="00D40E78"/>
    <w:rsid w:val="00D40F00"/>
    <w:rsid w:val="00D4102C"/>
    <w:rsid w:val="00D41645"/>
    <w:rsid w:val="00D4165E"/>
    <w:rsid w:val="00D4170B"/>
    <w:rsid w:val="00D419DC"/>
    <w:rsid w:val="00D41C35"/>
    <w:rsid w:val="00D41D38"/>
    <w:rsid w:val="00D422AB"/>
    <w:rsid w:val="00D42368"/>
    <w:rsid w:val="00D42A34"/>
    <w:rsid w:val="00D42AA9"/>
    <w:rsid w:val="00D42FD1"/>
    <w:rsid w:val="00D430CA"/>
    <w:rsid w:val="00D43101"/>
    <w:rsid w:val="00D43260"/>
    <w:rsid w:val="00D43767"/>
    <w:rsid w:val="00D43A2B"/>
    <w:rsid w:val="00D43A7D"/>
    <w:rsid w:val="00D43CB1"/>
    <w:rsid w:val="00D44002"/>
    <w:rsid w:val="00D44110"/>
    <w:rsid w:val="00D44A79"/>
    <w:rsid w:val="00D44B23"/>
    <w:rsid w:val="00D44E54"/>
    <w:rsid w:val="00D44E58"/>
    <w:rsid w:val="00D44F70"/>
    <w:rsid w:val="00D455E7"/>
    <w:rsid w:val="00D457A4"/>
    <w:rsid w:val="00D458FD"/>
    <w:rsid w:val="00D45989"/>
    <w:rsid w:val="00D45B90"/>
    <w:rsid w:val="00D45D8D"/>
    <w:rsid w:val="00D45FA6"/>
    <w:rsid w:val="00D46197"/>
    <w:rsid w:val="00D462F0"/>
    <w:rsid w:val="00D4638B"/>
    <w:rsid w:val="00D4642A"/>
    <w:rsid w:val="00D46696"/>
    <w:rsid w:val="00D46EF1"/>
    <w:rsid w:val="00D46F62"/>
    <w:rsid w:val="00D47140"/>
    <w:rsid w:val="00D47527"/>
    <w:rsid w:val="00D47592"/>
    <w:rsid w:val="00D475F3"/>
    <w:rsid w:val="00D4762B"/>
    <w:rsid w:val="00D47719"/>
    <w:rsid w:val="00D4778B"/>
    <w:rsid w:val="00D479EC"/>
    <w:rsid w:val="00D47D21"/>
    <w:rsid w:val="00D47DB1"/>
    <w:rsid w:val="00D50094"/>
    <w:rsid w:val="00D501C8"/>
    <w:rsid w:val="00D50401"/>
    <w:rsid w:val="00D504AC"/>
    <w:rsid w:val="00D508ED"/>
    <w:rsid w:val="00D50CCF"/>
    <w:rsid w:val="00D50F84"/>
    <w:rsid w:val="00D51310"/>
    <w:rsid w:val="00D514CD"/>
    <w:rsid w:val="00D51619"/>
    <w:rsid w:val="00D5161C"/>
    <w:rsid w:val="00D51767"/>
    <w:rsid w:val="00D5204B"/>
    <w:rsid w:val="00D52134"/>
    <w:rsid w:val="00D5219D"/>
    <w:rsid w:val="00D5219F"/>
    <w:rsid w:val="00D52271"/>
    <w:rsid w:val="00D523B9"/>
    <w:rsid w:val="00D527E0"/>
    <w:rsid w:val="00D52829"/>
    <w:rsid w:val="00D528DC"/>
    <w:rsid w:val="00D52BCB"/>
    <w:rsid w:val="00D52D1E"/>
    <w:rsid w:val="00D52D40"/>
    <w:rsid w:val="00D52EDB"/>
    <w:rsid w:val="00D53111"/>
    <w:rsid w:val="00D533B8"/>
    <w:rsid w:val="00D53431"/>
    <w:rsid w:val="00D5374C"/>
    <w:rsid w:val="00D537EA"/>
    <w:rsid w:val="00D5383F"/>
    <w:rsid w:val="00D53A4B"/>
    <w:rsid w:val="00D53AB1"/>
    <w:rsid w:val="00D53D63"/>
    <w:rsid w:val="00D541CA"/>
    <w:rsid w:val="00D542A5"/>
    <w:rsid w:val="00D54421"/>
    <w:rsid w:val="00D54477"/>
    <w:rsid w:val="00D5448C"/>
    <w:rsid w:val="00D5488B"/>
    <w:rsid w:val="00D54A34"/>
    <w:rsid w:val="00D54DD4"/>
    <w:rsid w:val="00D54FFA"/>
    <w:rsid w:val="00D552CD"/>
    <w:rsid w:val="00D55511"/>
    <w:rsid w:val="00D555AF"/>
    <w:rsid w:val="00D55685"/>
    <w:rsid w:val="00D55866"/>
    <w:rsid w:val="00D55B72"/>
    <w:rsid w:val="00D55DBA"/>
    <w:rsid w:val="00D55E68"/>
    <w:rsid w:val="00D55F4F"/>
    <w:rsid w:val="00D56481"/>
    <w:rsid w:val="00D5652B"/>
    <w:rsid w:val="00D5653A"/>
    <w:rsid w:val="00D566C0"/>
    <w:rsid w:val="00D56761"/>
    <w:rsid w:val="00D56D55"/>
    <w:rsid w:val="00D572EC"/>
    <w:rsid w:val="00D578DE"/>
    <w:rsid w:val="00D57905"/>
    <w:rsid w:val="00D57A3E"/>
    <w:rsid w:val="00D57DB8"/>
    <w:rsid w:val="00D57DDF"/>
    <w:rsid w:val="00D57EDA"/>
    <w:rsid w:val="00D57F07"/>
    <w:rsid w:val="00D603B9"/>
    <w:rsid w:val="00D60487"/>
    <w:rsid w:val="00D607CB"/>
    <w:rsid w:val="00D60A83"/>
    <w:rsid w:val="00D60C71"/>
    <w:rsid w:val="00D60F5C"/>
    <w:rsid w:val="00D6111F"/>
    <w:rsid w:val="00D61173"/>
    <w:rsid w:val="00D61437"/>
    <w:rsid w:val="00D619A6"/>
    <w:rsid w:val="00D61A02"/>
    <w:rsid w:val="00D61AB7"/>
    <w:rsid w:val="00D61C1C"/>
    <w:rsid w:val="00D624E4"/>
    <w:rsid w:val="00D6263C"/>
    <w:rsid w:val="00D6282A"/>
    <w:rsid w:val="00D629EF"/>
    <w:rsid w:val="00D62B43"/>
    <w:rsid w:val="00D62D29"/>
    <w:rsid w:val="00D62DAD"/>
    <w:rsid w:val="00D62E51"/>
    <w:rsid w:val="00D62E66"/>
    <w:rsid w:val="00D63763"/>
    <w:rsid w:val="00D63846"/>
    <w:rsid w:val="00D63A74"/>
    <w:rsid w:val="00D63E1B"/>
    <w:rsid w:val="00D63E30"/>
    <w:rsid w:val="00D640D4"/>
    <w:rsid w:val="00D641AF"/>
    <w:rsid w:val="00D643F8"/>
    <w:rsid w:val="00D6444B"/>
    <w:rsid w:val="00D64518"/>
    <w:rsid w:val="00D6465D"/>
    <w:rsid w:val="00D6477B"/>
    <w:rsid w:val="00D64817"/>
    <w:rsid w:val="00D648F3"/>
    <w:rsid w:val="00D64B48"/>
    <w:rsid w:val="00D64C23"/>
    <w:rsid w:val="00D64C2C"/>
    <w:rsid w:val="00D65153"/>
    <w:rsid w:val="00D65436"/>
    <w:rsid w:val="00D6557D"/>
    <w:rsid w:val="00D65821"/>
    <w:rsid w:val="00D659B8"/>
    <w:rsid w:val="00D65ABC"/>
    <w:rsid w:val="00D65E67"/>
    <w:rsid w:val="00D65FD2"/>
    <w:rsid w:val="00D660AD"/>
    <w:rsid w:val="00D660DA"/>
    <w:rsid w:val="00D66B3A"/>
    <w:rsid w:val="00D66B68"/>
    <w:rsid w:val="00D66E15"/>
    <w:rsid w:val="00D66E73"/>
    <w:rsid w:val="00D671CF"/>
    <w:rsid w:val="00D6753F"/>
    <w:rsid w:val="00D67747"/>
    <w:rsid w:val="00D70000"/>
    <w:rsid w:val="00D70163"/>
    <w:rsid w:val="00D703CA"/>
    <w:rsid w:val="00D706BE"/>
    <w:rsid w:val="00D706D0"/>
    <w:rsid w:val="00D7080A"/>
    <w:rsid w:val="00D70C34"/>
    <w:rsid w:val="00D70E70"/>
    <w:rsid w:val="00D70F35"/>
    <w:rsid w:val="00D70F9C"/>
    <w:rsid w:val="00D7125B"/>
    <w:rsid w:val="00D71733"/>
    <w:rsid w:val="00D71839"/>
    <w:rsid w:val="00D71914"/>
    <w:rsid w:val="00D7232D"/>
    <w:rsid w:val="00D72332"/>
    <w:rsid w:val="00D723E6"/>
    <w:rsid w:val="00D724B1"/>
    <w:rsid w:val="00D72593"/>
    <w:rsid w:val="00D72619"/>
    <w:rsid w:val="00D72C7C"/>
    <w:rsid w:val="00D72EE6"/>
    <w:rsid w:val="00D72F02"/>
    <w:rsid w:val="00D72F7C"/>
    <w:rsid w:val="00D73106"/>
    <w:rsid w:val="00D73172"/>
    <w:rsid w:val="00D73445"/>
    <w:rsid w:val="00D734D5"/>
    <w:rsid w:val="00D73660"/>
    <w:rsid w:val="00D73718"/>
    <w:rsid w:val="00D73778"/>
    <w:rsid w:val="00D73D6A"/>
    <w:rsid w:val="00D73E8D"/>
    <w:rsid w:val="00D73ED6"/>
    <w:rsid w:val="00D74126"/>
    <w:rsid w:val="00D742C6"/>
    <w:rsid w:val="00D74864"/>
    <w:rsid w:val="00D74947"/>
    <w:rsid w:val="00D749F2"/>
    <w:rsid w:val="00D74A4D"/>
    <w:rsid w:val="00D74A54"/>
    <w:rsid w:val="00D74CFB"/>
    <w:rsid w:val="00D74D21"/>
    <w:rsid w:val="00D75334"/>
    <w:rsid w:val="00D7535B"/>
    <w:rsid w:val="00D756E8"/>
    <w:rsid w:val="00D759FA"/>
    <w:rsid w:val="00D75ABE"/>
    <w:rsid w:val="00D75AC0"/>
    <w:rsid w:val="00D75BAB"/>
    <w:rsid w:val="00D75C2E"/>
    <w:rsid w:val="00D7623C"/>
    <w:rsid w:val="00D76472"/>
    <w:rsid w:val="00D764C2"/>
    <w:rsid w:val="00D76BCC"/>
    <w:rsid w:val="00D76BD7"/>
    <w:rsid w:val="00D773CE"/>
    <w:rsid w:val="00D7755D"/>
    <w:rsid w:val="00D775A0"/>
    <w:rsid w:val="00D776C4"/>
    <w:rsid w:val="00D77F50"/>
    <w:rsid w:val="00D802E4"/>
    <w:rsid w:val="00D80442"/>
    <w:rsid w:val="00D80469"/>
    <w:rsid w:val="00D80484"/>
    <w:rsid w:val="00D806BC"/>
    <w:rsid w:val="00D80AC9"/>
    <w:rsid w:val="00D80B87"/>
    <w:rsid w:val="00D80B95"/>
    <w:rsid w:val="00D80BAE"/>
    <w:rsid w:val="00D80E7C"/>
    <w:rsid w:val="00D8154F"/>
    <w:rsid w:val="00D8161A"/>
    <w:rsid w:val="00D818C4"/>
    <w:rsid w:val="00D818DC"/>
    <w:rsid w:val="00D81D03"/>
    <w:rsid w:val="00D81E5E"/>
    <w:rsid w:val="00D8221A"/>
    <w:rsid w:val="00D82464"/>
    <w:rsid w:val="00D82A33"/>
    <w:rsid w:val="00D82DF8"/>
    <w:rsid w:val="00D82EA7"/>
    <w:rsid w:val="00D83389"/>
    <w:rsid w:val="00D8339F"/>
    <w:rsid w:val="00D83648"/>
    <w:rsid w:val="00D8374B"/>
    <w:rsid w:val="00D8389E"/>
    <w:rsid w:val="00D838F7"/>
    <w:rsid w:val="00D84055"/>
    <w:rsid w:val="00D84162"/>
    <w:rsid w:val="00D8419D"/>
    <w:rsid w:val="00D84278"/>
    <w:rsid w:val="00D842E9"/>
    <w:rsid w:val="00D8448E"/>
    <w:rsid w:val="00D8452B"/>
    <w:rsid w:val="00D849B9"/>
    <w:rsid w:val="00D849C5"/>
    <w:rsid w:val="00D84B28"/>
    <w:rsid w:val="00D84B85"/>
    <w:rsid w:val="00D84BE9"/>
    <w:rsid w:val="00D84EFD"/>
    <w:rsid w:val="00D84F3F"/>
    <w:rsid w:val="00D851B5"/>
    <w:rsid w:val="00D85397"/>
    <w:rsid w:val="00D8555D"/>
    <w:rsid w:val="00D85828"/>
    <w:rsid w:val="00D85ABA"/>
    <w:rsid w:val="00D85AD3"/>
    <w:rsid w:val="00D85B38"/>
    <w:rsid w:val="00D85DF6"/>
    <w:rsid w:val="00D85F46"/>
    <w:rsid w:val="00D85F85"/>
    <w:rsid w:val="00D8609A"/>
    <w:rsid w:val="00D86111"/>
    <w:rsid w:val="00D862E6"/>
    <w:rsid w:val="00D863B9"/>
    <w:rsid w:val="00D8653E"/>
    <w:rsid w:val="00D865A2"/>
    <w:rsid w:val="00D866C9"/>
    <w:rsid w:val="00D86B59"/>
    <w:rsid w:val="00D86C88"/>
    <w:rsid w:val="00D86CA1"/>
    <w:rsid w:val="00D86F53"/>
    <w:rsid w:val="00D870FE"/>
    <w:rsid w:val="00D87475"/>
    <w:rsid w:val="00D8787F"/>
    <w:rsid w:val="00D906A6"/>
    <w:rsid w:val="00D90821"/>
    <w:rsid w:val="00D90D80"/>
    <w:rsid w:val="00D910C9"/>
    <w:rsid w:val="00D9117E"/>
    <w:rsid w:val="00D91235"/>
    <w:rsid w:val="00D914C4"/>
    <w:rsid w:val="00D9174E"/>
    <w:rsid w:val="00D91A6E"/>
    <w:rsid w:val="00D91ACC"/>
    <w:rsid w:val="00D91B03"/>
    <w:rsid w:val="00D91EC9"/>
    <w:rsid w:val="00D92138"/>
    <w:rsid w:val="00D921F8"/>
    <w:rsid w:val="00D92244"/>
    <w:rsid w:val="00D92322"/>
    <w:rsid w:val="00D93311"/>
    <w:rsid w:val="00D9341A"/>
    <w:rsid w:val="00D935D8"/>
    <w:rsid w:val="00D93638"/>
    <w:rsid w:val="00D93909"/>
    <w:rsid w:val="00D9397A"/>
    <w:rsid w:val="00D939D9"/>
    <w:rsid w:val="00D93BB7"/>
    <w:rsid w:val="00D93EC6"/>
    <w:rsid w:val="00D940B5"/>
    <w:rsid w:val="00D94B9A"/>
    <w:rsid w:val="00D94E54"/>
    <w:rsid w:val="00D94ED6"/>
    <w:rsid w:val="00D95489"/>
    <w:rsid w:val="00D955B1"/>
    <w:rsid w:val="00D955F3"/>
    <w:rsid w:val="00D958F2"/>
    <w:rsid w:val="00D95D71"/>
    <w:rsid w:val="00D95DA6"/>
    <w:rsid w:val="00D963FF"/>
    <w:rsid w:val="00D966FD"/>
    <w:rsid w:val="00D9685F"/>
    <w:rsid w:val="00D96EE3"/>
    <w:rsid w:val="00D96F8B"/>
    <w:rsid w:val="00D972DC"/>
    <w:rsid w:val="00D973EC"/>
    <w:rsid w:val="00D978DB"/>
    <w:rsid w:val="00D979D7"/>
    <w:rsid w:val="00D97AB9"/>
    <w:rsid w:val="00D97DA4"/>
    <w:rsid w:val="00D97F09"/>
    <w:rsid w:val="00D97F61"/>
    <w:rsid w:val="00DA007A"/>
    <w:rsid w:val="00DA03D2"/>
    <w:rsid w:val="00DA0A8C"/>
    <w:rsid w:val="00DA0DBC"/>
    <w:rsid w:val="00DA12A1"/>
    <w:rsid w:val="00DA1483"/>
    <w:rsid w:val="00DA1526"/>
    <w:rsid w:val="00DA1688"/>
    <w:rsid w:val="00DA1734"/>
    <w:rsid w:val="00DA18C3"/>
    <w:rsid w:val="00DA1EDA"/>
    <w:rsid w:val="00DA1FA2"/>
    <w:rsid w:val="00DA2800"/>
    <w:rsid w:val="00DA28B7"/>
    <w:rsid w:val="00DA296A"/>
    <w:rsid w:val="00DA2D18"/>
    <w:rsid w:val="00DA2D36"/>
    <w:rsid w:val="00DA2D62"/>
    <w:rsid w:val="00DA438B"/>
    <w:rsid w:val="00DA47EC"/>
    <w:rsid w:val="00DA4A4F"/>
    <w:rsid w:val="00DA4B76"/>
    <w:rsid w:val="00DA4B80"/>
    <w:rsid w:val="00DA4C28"/>
    <w:rsid w:val="00DA5514"/>
    <w:rsid w:val="00DA55A2"/>
    <w:rsid w:val="00DA5636"/>
    <w:rsid w:val="00DA5677"/>
    <w:rsid w:val="00DA57D4"/>
    <w:rsid w:val="00DA5A31"/>
    <w:rsid w:val="00DA5B3F"/>
    <w:rsid w:val="00DA5BE8"/>
    <w:rsid w:val="00DA5D09"/>
    <w:rsid w:val="00DA5F4D"/>
    <w:rsid w:val="00DA6014"/>
    <w:rsid w:val="00DA607A"/>
    <w:rsid w:val="00DA6089"/>
    <w:rsid w:val="00DA6229"/>
    <w:rsid w:val="00DA651A"/>
    <w:rsid w:val="00DA6565"/>
    <w:rsid w:val="00DA683B"/>
    <w:rsid w:val="00DA6C2C"/>
    <w:rsid w:val="00DA711E"/>
    <w:rsid w:val="00DA7594"/>
    <w:rsid w:val="00DA762A"/>
    <w:rsid w:val="00DA7643"/>
    <w:rsid w:val="00DA765B"/>
    <w:rsid w:val="00DA76D0"/>
    <w:rsid w:val="00DA7781"/>
    <w:rsid w:val="00DB019E"/>
    <w:rsid w:val="00DB0388"/>
    <w:rsid w:val="00DB05B4"/>
    <w:rsid w:val="00DB078F"/>
    <w:rsid w:val="00DB0A54"/>
    <w:rsid w:val="00DB1120"/>
    <w:rsid w:val="00DB129B"/>
    <w:rsid w:val="00DB1514"/>
    <w:rsid w:val="00DB17DD"/>
    <w:rsid w:val="00DB1A0B"/>
    <w:rsid w:val="00DB1C6D"/>
    <w:rsid w:val="00DB2005"/>
    <w:rsid w:val="00DB2376"/>
    <w:rsid w:val="00DB241C"/>
    <w:rsid w:val="00DB24C5"/>
    <w:rsid w:val="00DB2718"/>
    <w:rsid w:val="00DB273D"/>
    <w:rsid w:val="00DB2782"/>
    <w:rsid w:val="00DB2848"/>
    <w:rsid w:val="00DB2900"/>
    <w:rsid w:val="00DB290D"/>
    <w:rsid w:val="00DB2BB6"/>
    <w:rsid w:val="00DB2BF4"/>
    <w:rsid w:val="00DB2C45"/>
    <w:rsid w:val="00DB2FA8"/>
    <w:rsid w:val="00DB30ED"/>
    <w:rsid w:val="00DB31F6"/>
    <w:rsid w:val="00DB37B5"/>
    <w:rsid w:val="00DB3882"/>
    <w:rsid w:val="00DB39A6"/>
    <w:rsid w:val="00DB39FD"/>
    <w:rsid w:val="00DB3A80"/>
    <w:rsid w:val="00DB3A96"/>
    <w:rsid w:val="00DB3B1E"/>
    <w:rsid w:val="00DB3BA2"/>
    <w:rsid w:val="00DB3D88"/>
    <w:rsid w:val="00DB3E93"/>
    <w:rsid w:val="00DB3F39"/>
    <w:rsid w:val="00DB4091"/>
    <w:rsid w:val="00DB4131"/>
    <w:rsid w:val="00DB4325"/>
    <w:rsid w:val="00DB4390"/>
    <w:rsid w:val="00DB4747"/>
    <w:rsid w:val="00DB4775"/>
    <w:rsid w:val="00DB494B"/>
    <w:rsid w:val="00DB4976"/>
    <w:rsid w:val="00DB4C8A"/>
    <w:rsid w:val="00DB4F52"/>
    <w:rsid w:val="00DB50DB"/>
    <w:rsid w:val="00DB5108"/>
    <w:rsid w:val="00DB518B"/>
    <w:rsid w:val="00DB52B1"/>
    <w:rsid w:val="00DB54C3"/>
    <w:rsid w:val="00DB55A6"/>
    <w:rsid w:val="00DB58BC"/>
    <w:rsid w:val="00DB5B35"/>
    <w:rsid w:val="00DB6340"/>
    <w:rsid w:val="00DB6426"/>
    <w:rsid w:val="00DB65C8"/>
    <w:rsid w:val="00DB663A"/>
    <w:rsid w:val="00DB669E"/>
    <w:rsid w:val="00DB6716"/>
    <w:rsid w:val="00DB67CD"/>
    <w:rsid w:val="00DB6814"/>
    <w:rsid w:val="00DB68D4"/>
    <w:rsid w:val="00DB6C71"/>
    <w:rsid w:val="00DB6E1A"/>
    <w:rsid w:val="00DB7090"/>
    <w:rsid w:val="00DB7131"/>
    <w:rsid w:val="00DB725D"/>
    <w:rsid w:val="00DB754A"/>
    <w:rsid w:val="00DB7D4C"/>
    <w:rsid w:val="00DC0006"/>
    <w:rsid w:val="00DC00A7"/>
    <w:rsid w:val="00DC03C1"/>
    <w:rsid w:val="00DC0913"/>
    <w:rsid w:val="00DC0DBD"/>
    <w:rsid w:val="00DC121A"/>
    <w:rsid w:val="00DC1362"/>
    <w:rsid w:val="00DC153F"/>
    <w:rsid w:val="00DC19E8"/>
    <w:rsid w:val="00DC1A77"/>
    <w:rsid w:val="00DC1B38"/>
    <w:rsid w:val="00DC1EA3"/>
    <w:rsid w:val="00DC22E7"/>
    <w:rsid w:val="00DC2764"/>
    <w:rsid w:val="00DC2CF8"/>
    <w:rsid w:val="00DC2F3B"/>
    <w:rsid w:val="00DC2F85"/>
    <w:rsid w:val="00DC3048"/>
    <w:rsid w:val="00DC3150"/>
    <w:rsid w:val="00DC3438"/>
    <w:rsid w:val="00DC3BFC"/>
    <w:rsid w:val="00DC4009"/>
    <w:rsid w:val="00DC4439"/>
    <w:rsid w:val="00DC448D"/>
    <w:rsid w:val="00DC4D56"/>
    <w:rsid w:val="00DC4EDF"/>
    <w:rsid w:val="00DC55B0"/>
    <w:rsid w:val="00DC575F"/>
    <w:rsid w:val="00DC594A"/>
    <w:rsid w:val="00DC5C95"/>
    <w:rsid w:val="00DC5D3F"/>
    <w:rsid w:val="00DC5DC0"/>
    <w:rsid w:val="00DC5E7A"/>
    <w:rsid w:val="00DC612F"/>
    <w:rsid w:val="00DC659F"/>
    <w:rsid w:val="00DC724E"/>
    <w:rsid w:val="00DC73CE"/>
    <w:rsid w:val="00DC753A"/>
    <w:rsid w:val="00DC76E1"/>
    <w:rsid w:val="00DC76E9"/>
    <w:rsid w:val="00DC76F5"/>
    <w:rsid w:val="00DC7738"/>
    <w:rsid w:val="00DC7FC9"/>
    <w:rsid w:val="00DD00B4"/>
    <w:rsid w:val="00DD03C1"/>
    <w:rsid w:val="00DD03EA"/>
    <w:rsid w:val="00DD0640"/>
    <w:rsid w:val="00DD06DE"/>
    <w:rsid w:val="00DD0A3F"/>
    <w:rsid w:val="00DD0AD9"/>
    <w:rsid w:val="00DD0B38"/>
    <w:rsid w:val="00DD0BF3"/>
    <w:rsid w:val="00DD0C54"/>
    <w:rsid w:val="00DD0C69"/>
    <w:rsid w:val="00DD0C9E"/>
    <w:rsid w:val="00DD0CA7"/>
    <w:rsid w:val="00DD0D0B"/>
    <w:rsid w:val="00DD115B"/>
    <w:rsid w:val="00DD1A1E"/>
    <w:rsid w:val="00DD20C8"/>
    <w:rsid w:val="00DD2281"/>
    <w:rsid w:val="00DD22CC"/>
    <w:rsid w:val="00DD234E"/>
    <w:rsid w:val="00DD2382"/>
    <w:rsid w:val="00DD24F1"/>
    <w:rsid w:val="00DD260B"/>
    <w:rsid w:val="00DD290B"/>
    <w:rsid w:val="00DD2CCB"/>
    <w:rsid w:val="00DD2EE9"/>
    <w:rsid w:val="00DD3009"/>
    <w:rsid w:val="00DD35B8"/>
    <w:rsid w:val="00DD35E2"/>
    <w:rsid w:val="00DD3FBC"/>
    <w:rsid w:val="00DD4094"/>
    <w:rsid w:val="00DD4409"/>
    <w:rsid w:val="00DD4448"/>
    <w:rsid w:val="00DD47D3"/>
    <w:rsid w:val="00DD4961"/>
    <w:rsid w:val="00DD4B0C"/>
    <w:rsid w:val="00DD4DE2"/>
    <w:rsid w:val="00DD54FE"/>
    <w:rsid w:val="00DD5A5C"/>
    <w:rsid w:val="00DD5AC1"/>
    <w:rsid w:val="00DD5BAF"/>
    <w:rsid w:val="00DD5D3A"/>
    <w:rsid w:val="00DD5F02"/>
    <w:rsid w:val="00DD5FC5"/>
    <w:rsid w:val="00DD64C0"/>
    <w:rsid w:val="00DD66B5"/>
    <w:rsid w:val="00DD683B"/>
    <w:rsid w:val="00DD6AFD"/>
    <w:rsid w:val="00DD6BCF"/>
    <w:rsid w:val="00DD6CDD"/>
    <w:rsid w:val="00DD6E68"/>
    <w:rsid w:val="00DD701F"/>
    <w:rsid w:val="00DD74F0"/>
    <w:rsid w:val="00DD77FD"/>
    <w:rsid w:val="00DD7E67"/>
    <w:rsid w:val="00DD7FB9"/>
    <w:rsid w:val="00DE014A"/>
    <w:rsid w:val="00DE0169"/>
    <w:rsid w:val="00DE07FE"/>
    <w:rsid w:val="00DE0983"/>
    <w:rsid w:val="00DE0A42"/>
    <w:rsid w:val="00DE0ACA"/>
    <w:rsid w:val="00DE0BF8"/>
    <w:rsid w:val="00DE140E"/>
    <w:rsid w:val="00DE18D6"/>
    <w:rsid w:val="00DE1B7A"/>
    <w:rsid w:val="00DE1C92"/>
    <w:rsid w:val="00DE21B3"/>
    <w:rsid w:val="00DE2272"/>
    <w:rsid w:val="00DE287B"/>
    <w:rsid w:val="00DE2976"/>
    <w:rsid w:val="00DE2987"/>
    <w:rsid w:val="00DE2C3F"/>
    <w:rsid w:val="00DE2CE6"/>
    <w:rsid w:val="00DE31DE"/>
    <w:rsid w:val="00DE33BA"/>
    <w:rsid w:val="00DE3B26"/>
    <w:rsid w:val="00DE3D8C"/>
    <w:rsid w:val="00DE40E3"/>
    <w:rsid w:val="00DE45D8"/>
    <w:rsid w:val="00DE45FF"/>
    <w:rsid w:val="00DE4670"/>
    <w:rsid w:val="00DE4714"/>
    <w:rsid w:val="00DE48DC"/>
    <w:rsid w:val="00DE48F4"/>
    <w:rsid w:val="00DE499F"/>
    <w:rsid w:val="00DE4A98"/>
    <w:rsid w:val="00DE4B1B"/>
    <w:rsid w:val="00DE4BAE"/>
    <w:rsid w:val="00DE4BB3"/>
    <w:rsid w:val="00DE4EAD"/>
    <w:rsid w:val="00DE4EAE"/>
    <w:rsid w:val="00DE52FC"/>
    <w:rsid w:val="00DE5375"/>
    <w:rsid w:val="00DE5550"/>
    <w:rsid w:val="00DE5738"/>
    <w:rsid w:val="00DE598C"/>
    <w:rsid w:val="00DE59AA"/>
    <w:rsid w:val="00DE5ACE"/>
    <w:rsid w:val="00DE6056"/>
    <w:rsid w:val="00DE6097"/>
    <w:rsid w:val="00DE60AD"/>
    <w:rsid w:val="00DE6229"/>
    <w:rsid w:val="00DE6245"/>
    <w:rsid w:val="00DE676E"/>
    <w:rsid w:val="00DE68D4"/>
    <w:rsid w:val="00DE68D9"/>
    <w:rsid w:val="00DE6B10"/>
    <w:rsid w:val="00DE6CE5"/>
    <w:rsid w:val="00DE6DB3"/>
    <w:rsid w:val="00DE7756"/>
    <w:rsid w:val="00DE7775"/>
    <w:rsid w:val="00DE788E"/>
    <w:rsid w:val="00DE7891"/>
    <w:rsid w:val="00DE7A49"/>
    <w:rsid w:val="00DE7C08"/>
    <w:rsid w:val="00DE7F48"/>
    <w:rsid w:val="00DF00C2"/>
    <w:rsid w:val="00DF050E"/>
    <w:rsid w:val="00DF08F4"/>
    <w:rsid w:val="00DF0999"/>
    <w:rsid w:val="00DF141D"/>
    <w:rsid w:val="00DF1434"/>
    <w:rsid w:val="00DF1580"/>
    <w:rsid w:val="00DF15F7"/>
    <w:rsid w:val="00DF193A"/>
    <w:rsid w:val="00DF1CE1"/>
    <w:rsid w:val="00DF2028"/>
    <w:rsid w:val="00DF2157"/>
    <w:rsid w:val="00DF2185"/>
    <w:rsid w:val="00DF227D"/>
    <w:rsid w:val="00DF291F"/>
    <w:rsid w:val="00DF2AD1"/>
    <w:rsid w:val="00DF2D47"/>
    <w:rsid w:val="00DF2EAB"/>
    <w:rsid w:val="00DF3159"/>
    <w:rsid w:val="00DF31ED"/>
    <w:rsid w:val="00DF31F1"/>
    <w:rsid w:val="00DF3948"/>
    <w:rsid w:val="00DF3B2D"/>
    <w:rsid w:val="00DF3FF0"/>
    <w:rsid w:val="00DF42C4"/>
    <w:rsid w:val="00DF4339"/>
    <w:rsid w:val="00DF4375"/>
    <w:rsid w:val="00DF480F"/>
    <w:rsid w:val="00DF4CDD"/>
    <w:rsid w:val="00DF5112"/>
    <w:rsid w:val="00DF54AB"/>
    <w:rsid w:val="00DF567B"/>
    <w:rsid w:val="00DF5755"/>
    <w:rsid w:val="00DF59C4"/>
    <w:rsid w:val="00DF59E2"/>
    <w:rsid w:val="00DF5A4E"/>
    <w:rsid w:val="00DF5EFA"/>
    <w:rsid w:val="00DF6732"/>
    <w:rsid w:val="00DF6907"/>
    <w:rsid w:val="00DF695B"/>
    <w:rsid w:val="00DF6BEF"/>
    <w:rsid w:val="00DF6DBE"/>
    <w:rsid w:val="00DF7830"/>
    <w:rsid w:val="00DF7D1A"/>
    <w:rsid w:val="00DF7DDF"/>
    <w:rsid w:val="00DF7F05"/>
    <w:rsid w:val="00E005BD"/>
    <w:rsid w:val="00E00675"/>
    <w:rsid w:val="00E0078C"/>
    <w:rsid w:val="00E00828"/>
    <w:rsid w:val="00E00E31"/>
    <w:rsid w:val="00E00E95"/>
    <w:rsid w:val="00E00F15"/>
    <w:rsid w:val="00E00FC9"/>
    <w:rsid w:val="00E0108F"/>
    <w:rsid w:val="00E010C6"/>
    <w:rsid w:val="00E010EB"/>
    <w:rsid w:val="00E01354"/>
    <w:rsid w:val="00E01530"/>
    <w:rsid w:val="00E015B1"/>
    <w:rsid w:val="00E018E0"/>
    <w:rsid w:val="00E0195B"/>
    <w:rsid w:val="00E019F5"/>
    <w:rsid w:val="00E01B9F"/>
    <w:rsid w:val="00E01C4D"/>
    <w:rsid w:val="00E01D14"/>
    <w:rsid w:val="00E0242C"/>
    <w:rsid w:val="00E02454"/>
    <w:rsid w:val="00E02484"/>
    <w:rsid w:val="00E0257C"/>
    <w:rsid w:val="00E0278E"/>
    <w:rsid w:val="00E02B01"/>
    <w:rsid w:val="00E02C68"/>
    <w:rsid w:val="00E02D25"/>
    <w:rsid w:val="00E02D2A"/>
    <w:rsid w:val="00E02E05"/>
    <w:rsid w:val="00E03AC2"/>
    <w:rsid w:val="00E03C01"/>
    <w:rsid w:val="00E03F8D"/>
    <w:rsid w:val="00E04483"/>
    <w:rsid w:val="00E0451C"/>
    <w:rsid w:val="00E04536"/>
    <w:rsid w:val="00E046B4"/>
    <w:rsid w:val="00E0486A"/>
    <w:rsid w:val="00E04A2E"/>
    <w:rsid w:val="00E0500B"/>
    <w:rsid w:val="00E051BC"/>
    <w:rsid w:val="00E0543F"/>
    <w:rsid w:val="00E05465"/>
    <w:rsid w:val="00E0557E"/>
    <w:rsid w:val="00E055C0"/>
    <w:rsid w:val="00E05BA5"/>
    <w:rsid w:val="00E05E42"/>
    <w:rsid w:val="00E05F66"/>
    <w:rsid w:val="00E05F96"/>
    <w:rsid w:val="00E06201"/>
    <w:rsid w:val="00E06536"/>
    <w:rsid w:val="00E0661C"/>
    <w:rsid w:val="00E0672D"/>
    <w:rsid w:val="00E06B18"/>
    <w:rsid w:val="00E06B66"/>
    <w:rsid w:val="00E06E9E"/>
    <w:rsid w:val="00E070AF"/>
    <w:rsid w:val="00E07558"/>
    <w:rsid w:val="00E076D5"/>
    <w:rsid w:val="00E07C09"/>
    <w:rsid w:val="00E07E20"/>
    <w:rsid w:val="00E07F04"/>
    <w:rsid w:val="00E100CE"/>
    <w:rsid w:val="00E10570"/>
    <w:rsid w:val="00E1084B"/>
    <w:rsid w:val="00E1084D"/>
    <w:rsid w:val="00E109E3"/>
    <w:rsid w:val="00E10D6D"/>
    <w:rsid w:val="00E1168F"/>
    <w:rsid w:val="00E118E1"/>
    <w:rsid w:val="00E11B51"/>
    <w:rsid w:val="00E11BEB"/>
    <w:rsid w:val="00E11FFB"/>
    <w:rsid w:val="00E12388"/>
    <w:rsid w:val="00E125B6"/>
    <w:rsid w:val="00E125E4"/>
    <w:rsid w:val="00E12696"/>
    <w:rsid w:val="00E12852"/>
    <w:rsid w:val="00E128DA"/>
    <w:rsid w:val="00E12930"/>
    <w:rsid w:val="00E12C56"/>
    <w:rsid w:val="00E12D2C"/>
    <w:rsid w:val="00E12FEE"/>
    <w:rsid w:val="00E1318B"/>
    <w:rsid w:val="00E13203"/>
    <w:rsid w:val="00E13214"/>
    <w:rsid w:val="00E13387"/>
    <w:rsid w:val="00E133BB"/>
    <w:rsid w:val="00E13AD8"/>
    <w:rsid w:val="00E13B5E"/>
    <w:rsid w:val="00E13DBF"/>
    <w:rsid w:val="00E13E24"/>
    <w:rsid w:val="00E13EBE"/>
    <w:rsid w:val="00E14142"/>
    <w:rsid w:val="00E1428E"/>
    <w:rsid w:val="00E1433E"/>
    <w:rsid w:val="00E146AF"/>
    <w:rsid w:val="00E1474E"/>
    <w:rsid w:val="00E14821"/>
    <w:rsid w:val="00E148F2"/>
    <w:rsid w:val="00E14B80"/>
    <w:rsid w:val="00E14BF4"/>
    <w:rsid w:val="00E14C2A"/>
    <w:rsid w:val="00E14DD0"/>
    <w:rsid w:val="00E14FF2"/>
    <w:rsid w:val="00E1569E"/>
    <w:rsid w:val="00E15B8B"/>
    <w:rsid w:val="00E15CAE"/>
    <w:rsid w:val="00E15DB4"/>
    <w:rsid w:val="00E15F72"/>
    <w:rsid w:val="00E1641F"/>
    <w:rsid w:val="00E16552"/>
    <w:rsid w:val="00E16C17"/>
    <w:rsid w:val="00E16D87"/>
    <w:rsid w:val="00E16E23"/>
    <w:rsid w:val="00E17081"/>
    <w:rsid w:val="00E17146"/>
    <w:rsid w:val="00E171AC"/>
    <w:rsid w:val="00E17419"/>
    <w:rsid w:val="00E179AE"/>
    <w:rsid w:val="00E17CBF"/>
    <w:rsid w:val="00E17DCA"/>
    <w:rsid w:val="00E17DDD"/>
    <w:rsid w:val="00E200C0"/>
    <w:rsid w:val="00E202FE"/>
    <w:rsid w:val="00E2049D"/>
    <w:rsid w:val="00E2049F"/>
    <w:rsid w:val="00E204DF"/>
    <w:rsid w:val="00E2073F"/>
    <w:rsid w:val="00E20B13"/>
    <w:rsid w:val="00E20EB9"/>
    <w:rsid w:val="00E212E2"/>
    <w:rsid w:val="00E21488"/>
    <w:rsid w:val="00E2151F"/>
    <w:rsid w:val="00E21886"/>
    <w:rsid w:val="00E218FB"/>
    <w:rsid w:val="00E21C0A"/>
    <w:rsid w:val="00E21CC1"/>
    <w:rsid w:val="00E21E4B"/>
    <w:rsid w:val="00E22151"/>
    <w:rsid w:val="00E22284"/>
    <w:rsid w:val="00E22443"/>
    <w:rsid w:val="00E228B1"/>
    <w:rsid w:val="00E22E08"/>
    <w:rsid w:val="00E230CF"/>
    <w:rsid w:val="00E23710"/>
    <w:rsid w:val="00E23DBC"/>
    <w:rsid w:val="00E242FA"/>
    <w:rsid w:val="00E244EE"/>
    <w:rsid w:val="00E24CB4"/>
    <w:rsid w:val="00E24D5B"/>
    <w:rsid w:val="00E25537"/>
    <w:rsid w:val="00E2569F"/>
    <w:rsid w:val="00E257D2"/>
    <w:rsid w:val="00E2584E"/>
    <w:rsid w:val="00E25B12"/>
    <w:rsid w:val="00E25B20"/>
    <w:rsid w:val="00E25C21"/>
    <w:rsid w:val="00E25C35"/>
    <w:rsid w:val="00E25E2E"/>
    <w:rsid w:val="00E261D1"/>
    <w:rsid w:val="00E262AA"/>
    <w:rsid w:val="00E262E1"/>
    <w:rsid w:val="00E26372"/>
    <w:rsid w:val="00E263E7"/>
    <w:rsid w:val="00E265F6"/>
    <w:rsid w:val="00E2670E"/>
    <w:rsid w:val="00E268D4"/>
    <w:rsid w:val="00E2691D"/>
    <w:rsid w:val="00E26C5A"/>
    <w:rsid w:val="00E272EE"/>
    <w:rsid w:val="00E27663"/>
    <w:rsid w:val="00E27689"/>
    <w:rsid w:val="00E277A4"/>
    <w:rsid w:val="00E27988"/>
    <w:rsid w:val="00E27EB0"/>
    <w:rsid w:val="00E3005B"/>
    <w:rsid w:val="00E30082"/>
    <w:rsid w:val="00E302BD"/>
    <w:rsid w:val="00E30356"/>
    <w:rsid w:val="00E303E6"/>
    <w:rsid w:val="00E308D9"/>
    <w:rsid w:val="00E30941"/>
    <w:rsid w:val="00E30E82"/>
    <w:rsid w:val="00E31166"/>
    <w:rsid w:val="00E3145C"/>
    <w:rsid w:val="00E3157F"/>
    <w:rsid w:val="00E31AD1"/>
    <w:rsid w:val="00E31C6B"/>
    <w:rsid w:val="00E31CAF"/>
    <w:rsid w:val="00E32057"/>
    <w:rsid w:val="00E3244B"/>
    <w:rsid w:val="00E326C7"/>
    <w:rsid w:val="00E327F4"/>
    <w:rsid w:val="00E32908"/>
    <w:rsid w:val="00E32A12"/>
    <w:rsid w:val="00E32B68"/>
    <w:rsid w:val="00E32F20"/>
    <w:rsid w:val="00E33147"/>
    <w:rsid w:val="00E33CF1"/>
    <w:rsid w:val="00E33D16"/>
    <w:rsid w:val="00E33F39"/>
    <w:rsid w:val="00E33FF2"/>
    <w:rsid w:val="00E34437"/>
    <w:rsid w:val="00E345C2"/>
    <w:rsid w:val="00E345FB"/>
    <w:rsid w:val="00E352C2"/>
    <w:rsid w:val="00E3531C"/>
    <w:rsid w:val="00E353E5"/>
    <w:rsid w:val="00E35433"/>
    <w:rsid w:val="00E35807"/>
    <w:rsid w:val="00E35D78"/>
    <w:rsid w:val="00E35DD6"/>
    <w:rsid w:val="00E36140"/>
    <w:rsid w:val="00E36393"/>
    <w:rsid w:val="00E36454"/>
    <w:rsid w:val="00E36517"/>
    <w:rsid w:val="00E36C4F"/>
    <w:rsid w:val="00E36F1E"/>
    <w:rsid w:val="00E37053"/>
    <w:rsid w:val="00E372DD"/>
    <w:rsid w:val="00E37458"/>
    <w:rsid w:val="00E3766C"/>
    <w:rsid w:val="00E376D1"/>
    <w:rsid w:val="00E403A2"/>
    <w:rsid w:val="00E4085B"/>
    <w:rsid w:val="00E40B90"/>
    <w:rsid w:val="00E41222"/>
    <w:rsid w:val="00E41624"/>
    <w:rsid w:val="00E41A01"/>
    <w:rsid w:val="00E42428"/>
    <w:rsid w:val="00E42567"/>
    <w:rsid w:val="00E428D5"/>
    <w:rsid w:val="00E42943"/>
    <w:rsid w:val="00E42CB5"/>
    <w:rsid w:val="00E42F74"/>
    <w:rsid w:val="00E43312"/>
    <w:rsid w:val="00E434CB"/>
    <w:rsid w:val="00E4371A"/>
    <w:rsid w:val="00E43B15"/>
    <w:rsid w:val="00E43C15"/>
    <w:rsid w:val="00E43CD6"/>
    <w:rsid w:val="00E43EAB"/>
    <w:rsid w:val="00E44290"/>
    <w:rsid w:val="00E4472D"/>
    <w:rsid w:val="00E44C61"/>
    <w:rsid w:val="00E44F77"/>
    <w:rsid w:val="00E44FE2"/>
    <w:rsid w:val="00E450D4"/>
    <w:rsid w:val="00E454D7"/>
    <w:rsid w:val="00E4550B"/>
    <w:rsid w:val="00E455E8"/>
    <w:rsid w:val="00E4577C"/>
    <w:rsid w:val="00E457CB"/>
    <w:rsid w:val="00E45880"/>
    <w:rsid w:val="00E4601D"/>
    <w:rsid w:val="00E461AE"/>
    <w:rsid w:val="00E462E6"/>
    <w:rsid w:val="00E46B9B"/>
    <w:rsid w:val="00E46E2B"/>
    <w:rsid w:val="00E46F9B"/>
    <w:rsid w:val="00E472EA"/>
    <w:rsid w:val="00E4731F"/>
    <w:rsid w:val="00E47FB2"/>
    <w:rsid w:val="00E50049"/>
    <w:rsid w:val="00E50348"/>
    <w:rsid w:val="00E50CAA"/>
    <w:rsid w:val="00E50D04"/>
    <w:rsid w:val="00E50E05"/>
    <w:rsid w:val="00E50EAE"/>
    <w:rsid w:val="00E51072"/>
    <w:rsid w:val="00E51312"/>
    <w:rsid w:val="00E5165F"/>
    <w:rsid w:val="00E51C70"/>
    <w:rsid w:val="00E51FD1"/>
    <w:rsid w:val="00E51FD4"/>
    <w:rsid w:val="00E520B8"/>
    <w:rsid w:val="00E522AC"/>
    <w:rsid w:val="00E5247B"/>
    <w:rsid w:val="00E524CD"/>
    <w:rsid w:val="00E52651"/>
    <w:rsid w:val="00E5276E"/>
    <w:rsid w:val="00E52B25"/>
    <w:rsid w:val="00E52BBC"/>
    <w:rsid w:val="00E5304A"/>
    <w:rsid w:val="00E53266"/>
    <w:rsid w:val="00E53294"/>
    <w:rsid w:val="00E53440"/>
    <w:rsid w:val="00E5345F"/>
    <w:rsid w:val="00E5360B"/>
    <w:rsid w:val="00E53D27"/>
    <w:rsid w:val="00E53D74"/>
    <w:rsid w:val="00E53E71"/>
    <w:rsid w:val="00E54012"/>
    <w:rsid w:val="00E543BC"/>
    <w:rsid w:val="00E54936"/>
    <w:rsid w:val="00E54C9E"/>
    <w:rsid w:val="00E54E92"/>
    <w:rsid w:val="00E54FC6"/>
    <w:rsid w:val="00E54FD8"/>
    <w:rsid w:val="00E55506"/>
    <w:rsid w:val="00E55931"/>
    <w:rsid w:val="00E5598E"/>
    <w:rsid w:val="00E559CA"/>
    <w:rsid w:val="00E55BC6"/>
    <w:rsid w:val="00E56046"/>
    <w:rsid w:val="00E56363"/>
    <w:rsid w:val="00E563E5"/>
    <w:rsid w:val="00E5651A"/>
    <w:rsid w:val="00E565BF"/>
    <w:rsid w:val="00E56633"/>
    <w:rsid w:val="00E566CA"/>
    <w:rsid w:val="00E56A95"/>
    <w:rsid w:val="00E56BD1"/>
    <w:rsid w:val="00E56C32"/>
    <w:rsid w:val="00E56F94"/>
    <w:rsid w:val="00E57223"/>
    <w:rsid w:val="00E573B4"/>
    <w:rsid w:val="00E574BF"/>
    <w:rsid w:val="00E57946"/>
    <w:rsid w:val="00E57A03"/>
    <w:rsid w:val="00E57D5A"/>
    <w:rsid w:val="00E57D7F"/>
    <w:rsid w:val="00E57D9C"/>
    <w:rsid w:val="00E57E61"/>
    <w:rsid w:val="00E60309"/>
    <w:rsid w:val="00E6083D"/>
    <w:rsid w:val="00E60C58"/>
    <w:rsid w:val="00E60DC4"/>
    <w:rsid w:val="00E60E67"/>
    <w:rsid w:val="00E60F68"/>
    <w:rsid w:val="00E6139E"/>
    <w:rsid w:val="00E613A3"/>
    <w:rsid w:val="00E614F9"/>
    <w:rsid w:val="00E61600"/>
    <w:rsid w:val="00E616A8"/>
    <w:rsid w:val="00E61708"/>
    <w:rsid w:val="00E61718"/>
    <w:rsid w:val="00E617A8"/>
    <w:rsid w:val="00E617F5"/>
    <w:rsid w:val="00E61AA3"/>
    <w:rsid w:val="00E61B59"/>
    <w:rsid w:val="00E61BAB"/>
    <w:rsid w:val="00E61C80"/>
    <w:rsid w:val="00E62341"/>
    <w:rsid w:val="00E6235C"/>
    <w:rsid w:val="00E62AB3"/>
    <w:rsid w:val="00E62B5F"/>
    <w:rsid w:val="00E63152"/>
    <w:rsid w:val="00E631D5"/>
    <w:rsid w:val="00E63550"/>
    <w:rsid w:val="00E635E2"/>
    <w:rsid w:val="00E638FB"/>
    <w:rsid w:val="00E63974"/>
    <w:rsid w:val="00E63AA6"/>
    <w:rsid w:val="00E63C86"/>
    <w:rsid w:val="00E63E19"/>
    <w:rsid w:val="00E63E7B"/>
    <w:rsid w:val="00E64035"/>
    <w:rsid w:val="00E64171"/>
    <w:rsid w:val="00E642FF"/>
    <w:rsid w:val="00E646C3"/>
    <w:rsid w:val="00E649C4"/>
    <w:rsid w:val="00E64A85"/>
    <w:rsid w:val="00E64B2D"/>
    <w:rsid w:val="00E64B3E"/>
    <w:rsid w:val="00E64C2A"/>
    <w:rsid w:val="00E64C50"/>
    <w:rsid w:val="00E64FC5"/>
    <w:rsid w:val="00E6541F"/>
    <w:rsid w:val="00E6548B"/>
    <w:rsid w:val="00E65774"/>
    <w:rsid w:val="00E65814"/>
    <w:rsid w:val="00E659E1"/>
    <w:rsid w:val="00E65AB8"/>
    <w:rsid w:val="00E65B28"/>
    <w:rsid w:val="00E65E24"/>
    <w:rsid w:val="00E65EB2"/>
    <w:rsid w:val="00E65F15"/>
    <w:rsid w:val="00E66229"/>
    <w:rsid w:val="00E66304"/>
    <w:rsid w:val="00E66330"/>
    <w:rsid w:val="00E665AA"/>
    <w:rsid w:val="00E66C32"/>
    <w:rsid w:val="00E671BB"/>
    <w:rsid w:val="00E671BC"/>
    <w:rsid w:val="00E675AB"/>
    <w:rsid w:val="00E6762F"/>
    <w:rsid w:val="00E677C5"/>
    <w:rsid w:val="00E67946"/>
    <w:rsid w:val="00E67BEB"/>
    <w:rsid w:val="00E67F4A"/>
    <w:rsid w:val="00E7004E"/>
    <w:rsid w:val="00E70257"/>
    <w:rsid w:val="00E705BE"/>
    <w:rsid w:val="00E70995"/>
    <w:rsid w:val="00E70F21"/>
    <w:rsid w:val="00E71125"/>
    <w:rsid w:val="00E71463"/>
    <w:rsid w:val="00E71606"/>
    <w:rsid w:val="00E71621"/>
    <w:rsid w:val="00E7169E"/>
    <w:rsid w:val="00E7183B"/>
    <w:rsid w:val="00E719C8"/>
    <w:rsid w:val="00E71B2F"/>
    <w:rsid w:val="00E71F29"/>
    <w:rsid w:val="00E7203D"/>
    <w:rsid w:val="00E72046"/>
    <w:rsid w:val="00E7216D"/>
    <w:rsid w:val="00E721D5"/>
    <w:rsid w:val="00E722F0"/>
    <w:rsid w:val="00E723CC"/>
    <w:rsid w:val="00E72533"/>
    <w:rsid w:val="00E72664"/>
    <w:rsid w:val="00E72826"/>
    <w:rsid w:val="00E72A9F"/>
    <w:rsid w:val="00E72CF2"/>
    <w:rsid w:val="00E72F19"/>
    <w:rsid w:val="00E72F36"/>
    <w:rsid w:val="00E733D7"/>
    <w:rsid w:val="00E734D3"/>
    <w:rsid w:val="00E73639"/>
    <w:rsid w:val="00E73BBE"/>
    <w:rsid w:val="00E73C38"/>
    <w:rsid w:val="00E7417B"/>
    <w:rsid w:val="00E749AE"/>
    <w:rsid w:val="00E74B5B"/>
    <w:rsid w:val="00E74D8F"/>
    <w:rsid w:val="00E74E87"/>
    <w:rsid w:val="00E74FD2"/>
    <w:rsid w:val="00E754E5"/>
    <w:rsid w:val="00E755B2"/>
    <w:rsid w:val="00E755CC"/>
    <w:rsid w:val="00E75ABB"/>
    <w:rsid w:val="00E75ADA"/>
    <w:rsid w:val="00E75D50"/>
    <w:rsid w:val="00E76104"/>
    <w:rsid w:val="00E76453"/>
    <w:rsid w:val="00E76680"/>
    <w:rsid w:val="00E766A2"/>
    <w:rsid w:val="00E7676A"/>
    <w:rsid w:val="00E76DC3"/>
    <w:rsid w:val="00E76E63"/>
    <w:rsid w:val="00E76EDD"/>
    <w:rsid w:val="00E77121"/>
    <w:rsid w:val="00E77436"/>
    <w:rsid w:val="00E777F6"/>
    <w:rsid w:val="00E77893"/>
    <w:rsid w:val="00E77B08"/>
    <w:rsid w:val="00E77D23"/>
    <w:rsid w:val="00E77E3B"/>
    <w:rsid w:val="00E77F9F"/>
    <w:rsid w:val="00E802DC"/>
    <w:rsid w:val="00E8080B"/>
    <w:rsid w:val="00E80EC4"/>
    <w:rsid w:val="00E8114D"/>
    <w:rsid w:val="00E811F5"/>
    <w:rsid w:val="00E8160F"/>
    <w:rsid w:val="00E818AD"/>
    <w:rsid w:val="00E819D6"/>
    <w:rsid w:val="00E81B68"/>
    <w:rsid w:val="00E81C29"/>
    <w:rsid w:val="00E81E13"/>
    <w:rsid w:val="00E82000"/>
    <w:rsid w:val="00E820C4"/>
    <w:rsid w:val="00E8242F"/>
    <w:rsid w:val="00E825AB"/>
    <w:rsid w:val="00E82643"/>
    <w:rsid w:val="00E826BC"/>
    <w:rsid w:val="00E82731"/>
    <w:rsid w:val="00E829A8"/>
    <w:rsid w:val="00E829CE"/>
    <w:rsid w:val="00E82B58"/>
    <w:rsid w:val="00E82E9D"/>
    <w:rsid w:val="00E83033"/>
    <w:rsid w:val="00E83AAE"/>
    <w:rsid w:val="00E83AEF"/>
    <w:rsid w:val="00E83C66"/>
    <w:rsid w:val="00E83C82"/>
    <w:rsid w:val="00E83E13"/>
    <w:rsid w:val="00E83E48"/>
    <w:rsid w:val="00E83FB4"/>
    <w:rsid w:val="00E84432"/>
    <w:rsid w:val="00E84863"/>
    <w:rsid w:val="00E84895"/>
    <w:rsid w:val="00E84A99"/>
    <w:rsid w:val="00E84E7C"/>
    <w:rsid w:val="00E85093"/>
    <w:rsid w:val="00E850CB"/>
    <w:rsid w:val="00E8572B"/>
    <w:rsid w:val="00E8572D"/>
    <w:rsid w:val="00E85C22"/>
    <w:rsid w:val="00E85D5D"/>
    <w:rsid w:val="00E85F78"/>
    <w:rsid w:val="00E86A90"/>
    <w:rsid w:val="00E86A9B"/>
    <w:rsid w:val="00E86CB9"/>
    <w:rsid w:val="00E86D7B"/>
    <w:rsid w:val="00E86D8E"/>
    <w:rsid w:val="00E870A2"/>
    <w:rsid w:val="00E871A5"/>
    <w:rsid w:val="00E872E2"/>
    <w:rsid w:val="00E87456"/>
    <w:rsid w:val="00E87AF2"/>
    <w:rsid w:val="00E87BDA"/>
    <w:rsid w:val="00E87F99"/>
    <w:rsid w:val="00E9027C"/>
    <w:rsid w:val="00E902AC"/>
    <w:rsid w:val="00E90553"/>
    <w:rsid w:val="00E9076A"/>
    <w:rsid w:val="00E907A8"/>
    <w:rsid w:val="00E909D5"/>
    <w:rsid w:val="00E90BBF"/>
    <w:rsid w:val="00E90C60"/>
    <w:rsid w:val="00E90DA5"/>
    <w:rsid w:val="00E90ED3"/>
    <w:rsid w:val="00E91311"/>
    <w:rsid w:val="00E91444"/>
    <w:rsid w:val="00E914E6"/>
    <w:rsid w:val="00E91507"/>
    <w:rsid w:val="00E91521"/>
    <w:rsid w:val="00E916F5"/>
    <w:rsid w:val="00E91751"/>
    <w:rsid w:val="00E918CF"/>
    <w:rsid w:val="00E91CAF"/>
    <w:rsid w:val="00E91D69"/>
    <w:rsid w:val="00E92517"/>
    <w:rsid w:val="00E925BC"/>
    <w:rsid w:val="00E92657"/>
    <w:rsid w:val="00E931F6"/>
    <w:rsid w:val="00E935C4"/>
    <w:rsid w:val="00E9395D"/>
    <w:rsid w:val="00E93CC7"/>
    <w:rsid w:val="00E9422B"/>
    <w:rsid w:val="00E942C6"/>
    <w:rsid w:val="00E943FE"/>
    <w:rsid w:val="00E94466"/>
    <w:rsid w:val="00E945E7"/>
    <w:rsid w:val="00E94652"/>
    <w:rsid w:val="00E947AB"/>
    <w:rsid w:val="00E94B73"/>
    <w:rsid w:val="00E94BDE"/>
    <w:rsid w:val="00E94C23"/>
    <w:rsid w:val="00E95043"/>
    <w:rsid w:val="00E951E6"/>
    <w:rsid w:val="00E953D1"/>
    <w:rsid w:val="00E95770"/>
    <w:rsid w:val="00E95A85"/>
    <w:rsid w:val="00E95B2A"/>
    <w:rsid w:val="00E96078"/>
    <w:rsid w:val="00E963FB"/>
    <w:rsid w:val="00E966C3"/>
    <w:rsid w:val="00E968F5"/>
    <w:rsid w:val="00E96A48"/>
    <w:rsid w:val="00E96B3B"/>
    <w:rsid w:val="00E96C53"/>
    <w:rsid w:val="00E96DD9"/>
    <w:rsid w:val="00E96F5B"/>
    <w:rsid w:val="00E9708F"/>
    <w:rsid w:val="00E97220"/>
    <w:rsid w:val="00E9731F"/>
    <w:rsid w:val="00E975FB"/>
    <w:rsid w:val="00E97702"/>
    <w:rsid w:val="00E97719"/>
    <w:rsid w:val="00E97847"/>
    <w:rsid w:val="00E97ECE"/>
    <w:rsid w:val="00E97F44"/>
    <w:rsid w:val="00EA0068"/>
    <w:rsid w:val="00EA0AE9"/>
    <w:rsid w:val="00EA0AF2"/>
    <w:rsid w:val="00EA0B47"/>
    <w:rsid w:val="00EA0BC2"/>
    <w:rsid w:val="00EA0BF9"/>
    <w:rsid w:val="00EA12D5"/>
    <w:rsid w:val="00EA141E"/>
    <w:rsid w:val="00EA1471"/>
    <w:rsid w:val="00EA1716"/>
    <w:rsid w:val="00EA1A69"/>
    <w:rsid w:val="00EA1AB5"/>
    <w:rsid w:val="00EA1F04"/>
    <w:rsid w:val="00EA1F9C"/>
    <w:rsid w:val="00EA210C"/>
    <w:rsid w:val="00EA2121"/>
    <w:rsid w:val="00EA2205"/>
    <w:rsid w:val="00EA222D"/>
    <w:rsid w:val="00EA26AF"/>
    <w:rsid w:val="00EA2B3B"/>
    <w:rsid w:val="00EA2D6E"/>
    <w:rsid w:val="00EA2F19"/>
    <w:rsid w:val="00EA2F46"/>
    <w:rsid w:val="00EA301C"/>
    <w:rsid w:val="00EA3486"/>
    <w:rsid w:val="00EA3525"/>
    <w:rsid w:val="00EA3620"/>
    <w:rsid w:val="00EA3E4D"/>
    <w:rsid w:val="00EA440C"/>
    <w:rsid w:val="00EA445B"/>
    <w:rsid w:val="00EA48CD"/>
    <w:rsid w:val="00EA4AA8"/>
    <w:rsid w:val="00EA4C4F"/>
    <w:rsid w:val="00EA4D4C"/>
    <w:rsid w:val="00EA4D64"/>
    <w:rsid w:val="00EA4F1F"/>
    <w:rsid w:val="00EA5197"/>
    <w:rsid w:val="00EA520F"/>
    <w:rsid w:val="00EA5274"/>
    <w:rsid w:val="00EA557A"/>
    <w:rsid w:val="00EA5793"/>
    <w:rsid w:val="00EA5812"/>
    <w:rsid w:val="00EA5A04"/>
    <w:rsid w:val="00EA5BA7"/>
    <w:rsid w:val="00EA5BB1"/>
    <w:rsid w:val="00EA5CAC"/>
    <w:rsid w:val="00EA5D09"/>
    <w:rsid w:val="00EA5E5D"/>
    <w:rsid w:val="00EA5FEB"/>
    <w:rsid w:val="00EA61E8"/>
    <w:rsid w:val="00EA641A"/>
    <w:rsid w:val="00EA643B"/>
    <w:rsid w:val="00EA6706"/>
    <w:rsid w:val="00EA730D"/>
    <w:rsid w:val="00EA7339"/>
    <w:rsid w:val="00EA7372"/>
    <w:rsid w:val="00EA73B6"/>
    <w:rsid w:val="00EA7693"/>
    <w:rsid w:val="00EA76EA"/>
    <w:rsid w:val="00EA798B"/>
    <w:rsid w:val="00EA7DA9"/>
    <w:rsid w:val="00EA7DD0"/>
    <w:rsid w:val="00EA7FAB"/>
    <w:rsid w:val="00EB0033"/>
    <w:rsid w:val="00EB00BC"/>
    <w:rsid w:val="00EB017E"/>
    <w:rsid w:val="00EB01AD"/>
    <w:rsid w:val="00EB0239"/>
    <w:rsid w:val="00EB0643"/>
    <w:rsid w:val="00EB0701"/>
    <w:rsid w:val="00EB080D"/>
    <w:rsid w:val="00EB08C5"/>
    <w:rsid w:val="00EB09C7"/>
    <w:rsid w:val="00EB131B"/>
    <w:rsid w:val="00EB24E4"/>
    <w:rsid w:val="00EB27E6"/>
    <w:rsid w:val="00EB298D"/>
    <w:rsid w:val="00EB2CBE"/>
    <w:rsid w:val="00EB2CF4"/>
    <w:rsid w:val="00EB2FD3"/>
    <w:rsid w:val="00EB30C2"/>
    <w:rsid w:val="00EB3181"/>
    <w:rsid w:val="00EB31BB"/>
    <w:rsid w:val="00EB35CF"/>
    <w:rsid w:val="00EB3CCC"/>
    <w:rsid w:val="00EB3CE1"/>
    <w:rsid w:val="00EB3CEA"/>
    <w:rsid w:val="00EB3E87"/>
    <w:rsid w:val="00EB3EA1"/>
    <w:rsid w:val="00EB4048"/>
    <w:rsid w:val="00EB44A1"/>
    <w:rsid w:val="00EB494E"/>
    <w:rsid w:val="00EB4980"/>
    <w:rsid w:val="00EB4ACF"/>
    <w:rsid w:val="00EB4C10"/>
    <w:rsid w:val="00EB4F96"/>
    <w:rsid w:val="00EB54E0"/>
    <w:rsid w:val="00EB5825"/>
    <w:rsid w:val="00EB5978"/>
    <w:rsid w:val="00EB5992"/>
    <w:rsid w:val="00EB5AE1"/>
    <w:rsid w:val="00EB5D90"/>
    <w:rsid w:val="00EB5E3F"/>
    <w:rsid w:val="00EB5F09"/>
    <w:rsid w:val="00EB5FC5"/>
    <w:rsid w:val="00EB60A3"/>
    <w:rsid w:val="00EB6141"/>
    <w:rsid w:val="00EB63A3"/>
    <w:rsid w:val="00EB63B7"/>
    <w:rsid w:val="00EB64A0"/>
    <w:rsid w:val="00EB672C"/>
    <w:rsid w:val="00EB67EA"/>
    <w:rsid w:val="00EB6BA7"/>
    <w:rsid w:val="00EB6C6A"/>
    <w:rsid w:val="00EB6F75"/>
    <w:rsid w:val="00EB70B9"/>
    <w:rsid w:val="00EB71F1"/>
    <w:rsid w:val="00EB72A8"/>
    <w:rsid w:val="00EB72D0"/>
    <w:rsid w:val="00EB7305"/>
    <w:rsid w:val="00EB74B8"/>
    <w:rsid w:val="00EB7795"/>
    <w:rsid w:val="00EB78B0"/>
    <w:rsid w:val="00EB7A05"/>
    <w:rsid w:val="00EB7BAF"/>
    <w:rsid w:val="00EB7C95"/>
    <w:rsid w:val="00EB7D40"/>
    <w:rsid w:val="00EB7D6B"/>
    <w:rsid w:val="00EC02EF"/>
    <w:rsid w:val="00EC0837"/>
    <w:rsid w:val="00EC08F9"/>
    <w:rsid w:val="00EC0B69"/>
    <w:rsid w:val="00EC0DAD"/>
    <w:rsid w:val="00EC0FF1"/>
    <w:rsid w:val="00EC13B8"/>
    <w:rsid w:val="00EC157A"/>
    <w:rsid w:val="00EC15D8"/>
    <w:rsid w:val="00EC168B"/>
    <w:rsid w:val="00EC17C3"/>
    <w:rsid w:val="00EC1AD1"/>
    <w:rsid w:val="00EC1B95"/>
    <w:rsid w:val="00EC1F98"/>
    <w:rsid w:val="00EC2015"/>
    <w:rsid w:val="00EC219C"/>
    <w:rsid w:val="00EC2675"/>
    <w:rsid w:val="00EC28A3"/>
    <w:rsid w:val="00EC2FFF"/>
    <w:rsid w:val="00EC3048"/>
    <w:rsid w:val="00EC3303"/>
    <w:rsid w:val="00EC33E3"/>
    <w:rsid w:val="00EC3770"/>
    <w:rsid w:val="00EC38F3"/>
    <w:rsid w:val="00EC39FA"/>
    <w:rsid w:val="00EC425D"/>
    <w:rsid w:val="00EC4320"/>
    <w:rsid w:val="00EC4A04"/>
    <w:rsid w:val="00EC4B91"/>
    <w:rsid w:val="00EC4DA6"/>
    <w:rsid w:val="00EC4EE4"/>
    <w:rsid w:val="00EC51A4"/>
    <w:rsid w:val="00EC5262"/>
    <w:rsid w:val="00EC556D"/>
    <w:rsid w:val="00EC55DD"/>
    <w:rsid w:val="00EC56A2"/>
    <w:rsid w:val="00EC57C9"/>
    <w:rsid w:val="00EC589D"/>
    <w:rsid w:val="00EC5BE1"/>
    <w:rsid w:val="00EC5EEA"/>
    <w:rsid w:val="00EC5F3D"/>
    <w:rsid w:val="00EC6012"/>
    <w:rsid w:val="00EC6062"/>
    <w:rsid w:val="00EC608B"/>
    <w:rsid w:val="00EC60C8"/>
    <w:rsid w:val="00EC622E"/>
    <w:rsid w:val="00EC66E9"/>
    <w:rsid w:val="00EC69B2"/>
    <w:rsid w:val="00EC6F1E"/>
    <w:rsid w:val="00EC74D5"/>
    <w:rsid w:val="00EC753E"/>
    <w:rsid w:val="00EC7DA9"/>
    <w:rsid w:val="00ED0140"/>
    <w:rsid w:val="00ED0654"/>
    <w:rsid w:val="00ED087B"/>
    <w:rsid w:val="00ED0CCD"/>
    <w:rsid w:val="00ED0FB9"/>
    <w:rsid w:val="00ED10D5"/>
    <w:rsid w:val="00ED1138"/>
    <w:rsid w:val="00ED176D"/>
    <w:rsid w:val="00ED1772"/>
    <w:rsid w:val="00ED194B"/>
    <w:rsid w:val="00ED1D08"/>
    <w:rsid w:val="00ED1FD0"/>
    <w:rsid w:val="00ED22E5"/>
    <w:rsid w:val="00ED26D1"/>
    <w:rsid w:val="00ED28C8"/>
    <w:rsid w:val="00ED2936"/>
    <w:rsid w:val="00ED2F53"/>
    <w:rsid w:val="00ED3284"/>
    <w:rsid w:val="00ED34C9"/>
    <w:rsid w:val="00ED353D"/>
    <w:rsid w:val="00ED3561"/>
    <w:rsid w:val="00ED38C2"/>
    <w:rsid w:val="00ED3ABE"/>
    <w:rsid w:val="00ED3CBF"/>
    <w:rsid w:val="00ED3CC5"/>
    <w:rsid w:val="00ED404A"/>
    <w:rsid w:val="00ED41FE"/>
    <w:rsid w:val="00ED43A2"/>
    <w:rsid w:val="00ED44FE"/>
    <w:rsid w:val="00ED46E6"/>
    <w:rsid w:val="00ED4833"/>
    <w:rsid w:val="00ED491D"/>
    <w:rsid w:val="00ED4B21"/>
    <w:rsid w:val="00ED4BA8"/>
    <w:rsid w:val="00ED4D06"/>
    <w:rsid w:val="00ED52CD"/>
    <w:rsid w:val="00ED59D3"/>
    <w:rsid w:val="00ED5B42"/>
    <w:rsid w:val="00ED5F95"/>
    <w:rsid w:val="00ED61D0"/>
    <w:rsid w:val="00ED634A"/>
    <w:rsid w:val="00ED6397"/>
    <w:rsid w:val="00ED6619"/>
    <w:rsid w:val="00ED6958"/>
    <w:rsid w:val="00ED69EC"/>
    <w:rsid w:val="00ED6EC7"/>
    <w:rsid w:val="00ED749B"/>
    <w:rsid w:val="00ED74E6"/>
    <w:rsid w:val="00ED78FE"/>
    <w:rsid w:val="00ED7917"/>
    <w:rsid w:val="00ED7CB9"/>
    <w:rsid w:val="00ED7DA6"/>
    <w:rsid w:val="00EE006D"/>
    <w:rsid w:val="00EE0149"/>
    <w:rsid w:val="00EE028F"/>
    <w:rsid w:val="00EE0379"/>
    <w:rsid w:val="00EE0C20"/>
    <w:rsid w:val="00EE0C9A"/>
    <w:rsid w:val="00EE0E9B"/>
    <w:rsid w:val="00EE11F8"/>
    <w:rsid w:val="00EE1372"/>
    <w:rsid w:val="00EE1749"/>
    <w:rsid w:val="00EE1A0D"/>
    <w:rsid w:val="00EE1D7B"/>
    <w:rsid w:val="00EE2093"/>
    <w:rsid w:val="00EE2169"/>
    <w:rsid w:val="00EE2336"/>
    <w:rsid w:val="00EE2439"/>
    <w:rsid w:val="00EE299B"/>
    <w:rsid w:val="00EE31F4"/>
    <w:rsid w:val="00EE3338"/>
    <w:rsid w:val="00EE34F5"/>
    <w:rsid w:val="00EE35B5"/>
    <w:rsid w:val="00EE3AB5"/>
    <w:rsid w:val="00EE3B67"/>
    <w:rsid w:val="00EE3CAD"/>
    <w:rsid w:val="00EE3FEE"/>
    <w:rsid w:val="00EE40B8"/>
    <w:rsid w:val="00EE416B"/>
    <w:rsid w:val="00EE422A"/>
    <w:rsid w:val="00EE4423"/>
    <w:rsid w:val="00EE4514"/>
    <w:rsid w:val="00EE45B7"/>
    <w:rsid w:val="00EE4732"/>
    <w:rsid w:val="00EE4908"/>
    <w:rsid w:val="00EE495F"/>
    <w:rsid w:val="00EE4CCB"/>
    <w:rsid w:val="00EE4EB9"/>
    <w:rsid w:val="00EE532E"/>
    <w:rsid w:val="00EE53B2"/>
    <w:rsid w:val="00EE5648"/>
    <w:rsid w:val="00EE58D1"/>
    <w:rsid w:val="00EE5BC8"/>
    <w:rsid w:val="00EE5E10"/>
    <w:rsid w:val="00EE5E95"/>
    <w:rsid w:val="00EE6454"/>
    <w:rsid w:val="00EE646E"/>
    <w:rsid w:val="00EE6485"/>
    <w:rsid w:val="00EE650C"/>
    <w:rsid w:val="00EE6776"/>
    <w:rsid w:val="00EE68D5"/>
    <w:rsid w:val="00EE6C5B"/>
    <w:rsid w:val="00EE6C9C"/>
    <w:rsid w:val="00EE6DC7"/>
    <w:rsid w:val="00EE6F5C"/>
    <w:rsid w:val="00EE704E"/>
    <w:rsid w:val="00EE7220"/>
    <w:rsid w:val="00EE750C"/>
    <w:rsid w:val="00EE764D"/>
    <w:rsid w:val="00EE7927"/>
    <w:rsid w:val="00EE7A73"/>
    <w:rsid w:val="00EE7BEC"/>
    <w:rsid w:val="00EE7C4C"/>
    <w:rsid w:val="00EE7C86"/>
    <w:rsid w:val="00EF0592"/>
    <w:rsid w:val="00EF07F0"/>
    <w:rsid w:val="00EF086B"/>
    <w:rsid w:val="00EF099E"/>
    <w:rsid w:val="00EF0A71"/>
    <w:rsid w:val="00EF0CB4"/>
    <w:rsid w:val="00EF0EFB"/>
    <w:rsid w:val="00EF1034"/>
    <w:rsid w:val="00EF1350"/>
    <w:rsid w:val="00EF13F1"/>
    <w:rsid w:val="00EF1570"/>
    <w:rsid w:val="00EF17C8"/>
    <w:rsid w:val="00EF1843"/>
    <w:rsid w:val="00EF1A27"/>
    <w:rsid w:val="00EF1B42"/>
    <w:rsid w:val="00EF1E3B"/>
    <w:rsid w:val="00EF21EE"/>
    <w:rsid w:val="00EF22DC"/>
    <w:rsid w:val="00EF22F8"/>
    <w:rsid w:val="00EF29A0"/>
    <w:rsid w:val="00EF29FD"/>
    <w:rsid w:val="00EF2B61"/>
    <w:rsid w:val="00EF2EFE"/>
    <w:rsid w:val="00EF3086"/>
    <w:rsid w:val="00EF3399"/>
    <w:rsid w:val="00EF3522"/>
    <w:rsid w:val="00EF35EF"/>
    <w:rsid w:val="00EF39DA"/>
    <w:rsid w:val="00EF3A51"/>
    <w:rsid w:val="00EF3FA4"/>
    <w:rsid w:val="00EF433D"/>
    <w:rsid w:val="00EF4408"/>
    <w:rsid w:val="00EF4841"/>
    <w:rsid w:val="00EF4976"/>
    <w:rsid w:val="00EF4C72"/>
    <w:rsid w:val="00EF4F12"/>
    <w:rsid w:val="00EF56DE"/>
    <w:rsid w:val="00EF58B4"/>
    <w:rsid w:val="00EF593F"/>
    <w:rsid w:val="00EF5A63"/>
    <w:rsid w:val="00EF5A6C"/>
    <w:rsid w:val="00EF5B61"/>
    <w:rsid w:val="00EF5C20"/>
    <w:rsid w:val="00EF5E81"/>
    <w:rsid w:val="00EF5FAB"/>
    <w:rsid w:val="00EF6091"/>
    <w:rsid w:val="00EF6218"/>
    <w:rsid w:val="00EF66DE"/>
    <w:rsid w:val="00EF6D01"/>
    <w:rsid w:val="00EF6D19"/>
    <w:rsid w:val="00EF6DA8"/>
    <w:rsid w:val="00EF6E8F"/>
    <w:rsid w:val="00EF7473"/>
    <w:rsid w:val="00EF7750"/>
    <w:rsid w:val="00EF77C3"/>
    <w:rsid w:val="00EF795B"/>
    <w:rsid w:val="00EF7BEA"/>
    <w:rsid w:val="00EF7C3C"/>
    <w:rsid w:val="00EF7C7F"/>
    <w:rsid w:val="00EF7F33"/>
    <w:rsid w:val="00F0027C"/>
    <w:rsid w:val="00F00481"/>
    <w:rsid w:val="00F007DA"/>
    <w:rsid w:val="00F00A58"/>
    <w:rsid w:val="00F00ACB"/>
    <w:rsid w:val="00F00BA0"/>
    <w:rsid w:val="00F00FC2"/>
    <w:rsid w:val="00F011FE"/>
    <w:rsid w:val="00F01205"/>
    <w:rsid w:val="00F0169F"/>
    <w:rsid w:val="00F02272"/>
    <w:rsid w:val="00F02494"/>
    <w:rsid w:val="00F024A2"/>
    <w:rsid w:val="00F02500"/>
    <w:rsid w:val="00F0250E"/>
    <w:rsid w:val="00F03243"/>
    <w:rsid w:val="00F03678"/>
    <w:rsid w:val="00F036DA"/>
    <w:rsid w:val="00F0376F"/>
    <w:rsid w:val="00F0379B"/>
    <w:rsid w:val="00F03908"/>
    <w:rsid w:val="00F03AC4"/>
    <w:rsid w:val="00F03B55"/>
    <w:rsid w:val="00F03DE8"/>
    <w:rsid w:val="00F03E74"/>
    <w:rsid w:val="00F042ED"/>
    <w:rsid w:val="00F043DB"/>
    <w:rsid w:val="00F04881"/>
    <w:rsid w:val="00F04956"/>
    <w:rsid w:val="00F04DB6"/>
    <w:rsid w:val="00F051F3"/>
    <w:rsid w:val="00F053FF"/>
    <w:rsid w:val="00F054C7"/>
    <w:rsid w:val="00F0566B"/>
    <w:rsid w:val="00F058BB"/>
    <w:rsid w:val="00F05A31"/>
    <w:rsid w:val="00F05EDB"/>
    <w:rsid w:val="00F062D2"/>
    <w:rsid w:val="00F0631C"/>
    <w:rsid w:val="00F0647D"/>
    <w:rsid w:val="00F06AAA"/>
    <w:rsid w:val="00F06B10"/>
    <w:rsid w:val="00F06B70"/>
    <w:rsid w:val="00F06B94"/>
    <w:rsid w:val="00F06DEC"/>
    <w:rsid w:val="00F07385"/>
    <w:rsid w:val="00F07705"/>
    <w:rsid w:val="00F07904"/>
    <w:rsid w:val="00F07920"/>
    <w:rsid w:val="00F07D75"/>
    <w:rsid w:val="00F07DD7"/>
    <w:rsid w:val="00F1002E"/>
    <w:rsid w:val="00F102DA"/>
    <w:rsid w:val="00F102FB"/>
    <w:rsid w:val="00F1032D"/>
    <w:rsid w:val="00F10554"/>
    <w:rsid w:val="00F10556"/>
    <w:rsid w:val="00F10790"/>
    <w:rsid w:val="00F10AF7"/>
    <w:rsid w:val="00F11420"/>
    <w:rsid w:val="00F11CE7"/>
    <w:rsid w:val="00F11D0D"/>
    <w:rsid w:val="00F11E04"/>
    <w:rsid w:val="00F12254"/>
    <w:rsid w:val="00F1228C"/>
    <w:rsid w:val="00F128C2"/>
    <w:rsid w:val="00F128F6"/>
    <w:rsid w:val="00F12911"/>
    <w:rsid w:val="00F129A1"/>
    <w:rsid w:val="00F12D35"/>
    <w:rsid w:val="00F138B9"/>
    <w:rsid w:val="00F13D15"/>
    <w:rsid w:val="00F13E67"/>
    <w:rsid w:val="00F13EA5"/>
    <w:rsid w:val="00F14540"/>
    <w:rsid w:val="00F147DC"/>
    <w:rsid w:val="00F14F62"/>
    <w:rsid w:val="00F150A0"/>
    <w:rsid w:val="00F15367"/>
    <w:rsid w:val="00F1580D"/>
    <w:rsid w:val="00F158D3"/>
    <w:rsid w:val="00F159E3"/>
    <w:rsid w:val="00F15AC1"/>
    <w:rsid w:val="00F15B42"/>
    <w:rsid w:val="00F15CEB"/>
    <w:rsid w:val="00F1644D"/>
    <w:rsid w:val="00F16494"/>
    <w:rsid w:val="00F166E1"/>
    <w:rsid w:val="00F166FD"/>
    <w:rsid w:val="00F1687C"/>
    <w:rsid w:val="00F170FF"/>
    <w:rsid w:val="00F17560"/>
    <w:rsid w:val="00F17836"/>
    <w:rsid w:val="00F178DE"/>
    <w:rsid w:val="00F178E4"/>
    <w:rsid w:val="00F179B7"/>
    <w:rsid w:val="00F179BF"/>
    <w:rsid w:val="00F17A7C"/>
    <w:rsid w:val="00F17AF5"/>
    <w:rsid w:val="00F17E5A"/>
    <w:rsid w:val="00F20269"/>
    <w:rsid w:val="00F204B5"/>
    <w:rsid w:val="00F207FF"/>
    <w:rsid w:val="00F2094F"/>
    <w:rsid w:val="00F209BD"/>
    <w:rsid w:val="00F20D3C"/>
    <w:rsid w:val="00F20E57"/>
    <w:rsid w:val="00F2107D"/>
    <w:rsid w:val="00F21198"/>
    <w:rsid w:val="00F2127D"/>
    <w:rsid w:val="00F212B6"/>
    <w:rsid w:val="00F212CE"/>
    <w:rsid w:val="00F21332"/>
    <w:rsid w:val="00F215EB"/>
    <w:rsid w:val="00F21600"/>
    <w:rsid w:val="00F21CE1"/>
    <w:rsid w:val="00F21F43"/>
    <w:rsid w:val="00F2237E"/>
    <w:rsid w:val="00F223E9"/>
    <w:rsid w:val="00F224E4"/>
    <w:rsid w:val="00F22658"/>
    <w:rsid w:val="00F22666"/>
    <w:rsid w:val="00F22909"/>
    <w:rsid w:val="00F22915"/>
    <w:rsid w:val="00F229F1"/>
    <w:rsid w:val="00F2302D"/>
    <w:rsid w:val="00F23064"/>
    <w:rsid w:val="00F23136"/>
    <w:rsid w:val="00F232EB"/>
    <w:rsid w:val="00F23338"/>
    <w:rsid w:val="00F23375"/>
    <w:rsid w:val="00F23841"/>
    <w:rsid w:val="00F23C20"/>
    <w:rsid w:val="00F23D00"/>
    <w:rsid w:val="00F23D57"/>
    <w:rsid w:val="00F24414"/>
    <w:rsid w:val="00F247EA"/>
    <w:rsid w:val="00F24924"/>
    <w:rsid w:val="00F2492C"/>
    <w:rsid w:val="00F24B9D"/>
    <w:rsid w:val="00F24E33"/>
    <w:rsid w:val="00F25197"/>
    <w:rsid w:val="00F253C6"/>
    <w:rsid w:val="00F25651"/>
    <w:rsid w:val="00F25843"/>
    <w:rsid w:val="00F25BF6"/>
    <w:rsid w:val="00F25C96"/>
    <w:rsid w:val="00F25DDF"/>
    <w:rsid w:val="00F2604B"/>
    <w:rsid w:val="00F26150"/>
    <w:rsid w:val="00F263B3"/>
    <w:rsid w:val="00F26420"/>
    <w:rsid w:val="00F264B3"/>
    <w:rsid w:val="00F2663C"/>
    <w:rsid w:val="00F2678A"/>
    <w:rsid w:val="00F269EC"/>
    <w:rsid w:val="00F26AA9"/>
    <w:rsid w:val="00F26B12"/>
    <w:rsid w:val="00F26CDA"/>
    <w:rsid w:val="00F26DFC"/>
    <w:rsid w:val="00F2731A"/>
    <w:rsid w:val="00F27328"/>
    <w:rsid w:val="00F27C3C"/>
    <w:rsid w:val="00F27F1E"/>
    <w:rsid w:val="00F30251"/>
    <w:rsid w:val="00F30316"/>
    <w:rsid w:val="00F3054F"/>
    <w:rsid w:val="00F305C2"/>
    <w:rsid w:val="00F30814"/>
    <w:rsid w:val="00F30999"/>
    <w:rsid w:val="00F309D0"/>
    <w:rsid w:val="00F30C5B"/>
    <w:rsid w:val="00F30E2F"/>
    <w:rsid w:val="00F30ED6"/>
    <w:rsid w:val="00F30F7A"/>
    <w:rsid w:val="00F3105C"/>
    <w:rsid w:val="00F31698"/>
    <w:rsid w:val="00F316CA"/>
    <w:rsid w:val="00F322CE"/>
    <w:rsid w:val="00F3292A"/>
    <w:rsid w:val="00F33271"/>
    <w:rsid w:val="00F3360E"/>
    <w:rsid w:val="00F33660"/>
    <w:rsid w:val="00F33751"/>
    <w:rsid w:val="00F33771"/>
    <w:rsid w:val="00F3397C"/>
    <w:rsid w:val="00F33B31"/>
    <w:rsid w:val="00F33F70"/>
    <w:rsid w:val="00F3401F"/>
    <w:rsid w:val="00F340E7"/>
    <w:rsid w:val="00F3415A"/>
    <w:rsid w:val="00F34221"/>
    <w:rsid w:val="00F3426A"/>
    <w:rsid w:val="00F342DD"/>
    <w:rsid w:val="00F34782"/>
    <w:rsid w:val="00F34AB9"/>
    <w:rsid w:val="00F34B08"/>
    <w:rsid w:val="00F34CB0"/>
    <w:rsid w:val="00F34DC8"/>
    <w:rsid w:val="00F35061"/>
    <w:rsid w:val="00F356D3"/>
    <w:rsid w:val="00F356FD"/>
    <w:rsid w:val="00F35824"/>
    <w:rsid w:val="00F358A0"/>
    <w:rsid w:val="00F35AD5"/>
    <w:rsid w:val="00F35AF6"/>
    <w:rsid w:val="00F35B2D"/>
    <w:rsid w:val="00F35B7E"/>
    <w:rsid w:val="00F35EDE"/>
    <w:rsid w:val="00F361D5"/>
    <w:rsid w:val="00F3636A"/>
    <w:rsid w:val="00F3675A"/>
    <w:rsid w:val="00F36B0C"/>
    <w:rsid w:val="00F36B3A"/>
    <w:rsid w:val="00F36B8E"/>
    <w:rsid w:val="00F36D7C"/>
    <w:rsid w:val="00F36EDF"/>
    <w:rsid w:val="00F36FCD"/>
    <w:rsid w:val="00F36FFF"/>
    <w:rsid w:val="00F3709A"/>
    <w:rsid w:val="00F371E7"/>
    <w:rsid w:val="00F371FB"/>
    <w:rsid w:val="00F3721B"/>
    <w:rsid w:val="00F376BD"/>
    <w:rsid w:val="00F376F9"/>
    <w:rsid w:val="00F377F3"/>
    <w:rsid w:val="00F37879"/>
    <w:rsid w:val="00F378CF"/>
    <w:rsid w:val="00F37E09"/>
    <w:rsid w:val="00F37E37"/>
    <w:rsid w:val="00F37EB7"/>
    <w:rsid w:val="00F402D7"/>
    <w:rsid w:val="00F404B1"/>
    <w:rsid w:val="00F404F6"/>
    <w:rsid w:val="00F408A9"/>
    <w:rsid w:val="00F40A1D"/>
    <w:rsid w:val="00F40B5D"/>
    <w:rsid w:val="00F417B8"/>
    <w:rsid w:val="00F41A45"/>
    <w:rsid w:val="00F41A7A"/>
    <w:rsid w:val="00F41C54"/>
    <w:rsid w:val="00F41EA4"/>
    <w:rsid w:val="00F42226"/>
    <w:rsid w:val="00F42481"/>
    <w:rsid w:val="00F424C6"/>
    <w:rsid w:val="00F424FF"/>
    <w:rsid w:val="00F4261E"/>
    <w:rsid w:val="00F42AC5"/>
    <w:rsid w:val="00F42BDF"/>
    <w:rsid w:val="00F42C29"/>
    <w:rsid w:val="00F42D66"/>
    <w:rsid w:val="00F42E7F"/>
    <w:rsid w:val="00F42F6F"/>
    <w:rsid w:val="00F42F8D"/>
    <w:rsid w:val="00F42FD4"/>
    <w:rsid w:val="00F432BB"/>
    <w:rsid w:val="00F4366F"/>
    <w:rsid w:val="00F436DA"/>
    <w:rsid w:val="00F4378F"/>
    <w:rsid w:val="00F43792"/>
    <w:rsid w:val="00F43C39"/>
    <w:rsid w:val="00F43E4C"/>
    <w:rsid w:val="00F43E6A"/>
    <w:rsid w:val="00F43F20"/>
    <w:rsid w:val="00F44158"/>
    <w:rsid w:val="00F44164"/>
    <w:rsid w:val="00F44711"/>
    <w:rsid w:val="00F44DFB"/>
    <w:rsid w:val="00F44EA0"/>
    <w:rsid w:val="00F45078"/>
    <w:rsid w:val="00F4515E"/>
    <w:rsid w:val="00F45185"/>
    <w:rsid w:val="00F45298"/>
    <w:rsid w:val="00F452E4"/>
    <w:rsid w:val="00F4532D"/>
    <w:rsid w:val="00F45707"/>
    <w:rsid w:val="00F45787"/>
    <w:rsid w:val="00F457B8"/>
    <w:rsid w:val="00F45FEB"/>
    <w:rsid w:val="00F46014"/>
    <w:rsid w:val="00F4645D"/>
    <w:rsid w:val="00F46621"/>
    <w:rsid w:val="00F467B0"/>
    <w:rsid w:val="00F46CED"/>
    <w:rsid w:val="00F4720E"/>
    <w:rsid w:val="00F473C4"/>
    <w:rsid w:val="00F47533"/>
    <w:rsid w:val="00F47711"/>
    <w:rsid w:val="00F47967"/>
    <w:rsid w:val="00F47B1B"/>
    <w:rsid w:val="00F47B42"/>
    <w:rsid w:val="00F5006C"/>
    <w:rsid w:val="00F5016A"/>
    <w:rsid w:val="00F501A2"/>
    <w:rsid w:val="00F501C5"/>
    <w:rsid w:val="00F50360"/>
    <w:rsid w:val="00F50375"/>
    <w:rsid w:val="00F5076E"/>
    <w:rsid w:val="00F508CC"/>
    <w:rsid w:val="00F50A96"/>
    <w:rsid w:val="00F50C59"/>
    <w:rsid w:val="00F50C6C"/>
    <w:rsid w:val="00F50DA6"/>
    <w:rsid w:val="00F50DF1"/>
    <w:rsid w:val="00F50ECE"/>
    <w:rsid w:val="00F51339"/>
    <w:rsid w:val="00F5133E"/>
    <w:rsid w:val="00F51373"/>
    <w:rsid w:val="00F514E2"/>
    <w:rsid w:val="00F5178F"/>
    <w:rsid w:val="00F51AFC"/>
    <w:rsid w:val="00F51C51"/>
    <w:rsid w:val="00F51D6B"/>
    <w:rsid w:val="00F520CE"/>
    <w:rsid w:val="00F524F6"/>
    <w:rsid w:val="00F5265A"/>
    <w:rsid w:val="00F52D20"/>
    <w:rsid w:val="00F52E19"/>
    <w:rsid w:val="00F52F05"/>
    <w:rsid w:val="00F531E3"/>
    <w:rsid w:val="00F533F3"/>
    <w:rsid w:val="00F5352E"/>
    <w:rsid w:val="00F541F1"/>
    <w:rsid w:val="00F54225"/>
    <w:rsid w:val="00F5435F"/>
    <w:rsid w:val="00F54924"/>
    <w:rsid w:val="00F555AB"/>
    <w:rsid w:val="00F55C06"/>
    <w:rsid w:val="00F55E8D"/>
    <w:rsid w:val="00F55EA3"/>
    <w:rsid w:val="00F55EAE"/>
    <w:rsid w:val="00F560A2"/>
    <w:rsid w:val="00F561FD"/>
    <w:rsid w:val="00F56461"/>
    <w:rsid w:val="00F56507"/>
    <w:rsid w:val="00F566DA"/>
    <w:rsid w:val="00F56990"/>
    <w:rsid w:val="00F56A2B"/>
    <w:rsid w:val="00F56B7B"/>
    <w:rsid w:val="00F56BF4"/>
    <w:rsid w:val="00F56D86"/>
    <w:rsid w:val="00F56DC5"/>
    <w:rsid w:val="00F56E51"/>
    <w:rsid w:val="00F57092"/>
    <w:rsid w:val="00F570D1"/>
    <w:rsid w:val="00F5720E"/>
    <w:rsid w:val="00F5741D"/>
    <w:rsid w:val="00F574E1"/>
    <w:rsid w:val="00F57C34"/>
    <w:rsid w:val="00F57D66"/>
    <w:rsid w:val="00F601B9"/>
    <w:rsid w:val="00F60295"/>
    <w:rsid w:val="00F6048A"/>
    <w:rsid w:val="00F60542"/>
    <w:rsid w:val="00F6056B"/>
    <w:rsid w:val="00F6094D"/>
    <w:rsid w:val="00F60B0F"/>
    <w:rsid w:val="00F60DB0"/>
    <w:rsid w:val="00F610D4"/>
    <w:rsid w:val="00F613C4"/>
    <w:rsid w:val="00F6148E"/>
    <w:rsid w:val="00F6162F"/>
    <w:rsid w:val="00F61816"/>
    <w:rsid w:val="00F61974"/>
    <w:rsid w:val="00F61B21"/>
    <w:rsid w:val="00F61F42"/>
    <w:rsid w:val="00F61F59"/>
    <w:rsid w:val="00F620FA"/>
    <w:rsid w:val="00F622EB"/>
    <w:rsid w:val="00F622F6"/>
    <w:rsid w:val="00F628DA"/>
    <w:rsid w:val="00F62950"/>
    <w:rsid w:val="00F62A66"/>
    <w:rsid w:val="00F62DA3"/>
    <w:rsid w:val="00F62E9C"/>
    <w:rsid w:val="00F62F96"/>
    <w:rsid w:val="00F633BF"/>
    <w:rsid w:val="00F633F6"/>
    <w:rsid w:val="00F634A0"/>
    <w:rsid w:val="00F63506"/>
    <w:rsid w:val="00F63781"/>
    <w:rsid w:val="00F640F0"/>
    <w:rsid w:val="00F64268"/>
    <w:rsid w:val="00F64321"/>
    <w:rsid w:val="00F6473E"/>
    <w:rsid w:val="00F64ADE"/>
    <w:rsid w:val="00F64C1D"/>
    <w:rsid w:val="00F64DBD"/>
    <w:rsid w:val="00F64DE4"/>
    <w:rsid w:val="00F64E07"/>
    <w:rsid w:val="00F64E62"/>
    <w:rsid w:val="00F64F7B"/>
    <w:rsid w:val="00F65117"/>
    <w:rsid w:val="00F651B4"/>
    <w:rsid w:val="00F652B6"/>
    <w:rsid w:val="00F652E7"/>
    <w:rsid w:val="00F653F5"/>
    <w:rsid w:val="00F654D7"/>
    <w:rsid w:val="00F657A6"/>
    <w:rsid w:val="00F65B17"/>
    <w:rsid w:val="00F65BBE"/>
    <w:rsid w:val="00F65FAB"/>
    <w:rsid w:val="00F66183"/>
    <w:rsid w:val="00F66339"/>
    <w:rsid w:val="00F66649"/>
    <w:rsid w:val="00F6665E"/>
    <w:rsid w:val="00F668BA"/>
    <w:rsid w:val="00F66C00"/>
    <w:rsid w:val="00F66DF6"/>
    <w:rsid w:val="00F6707D"/>
    <w:rsid w:val="00F6714A"/>
    <w:rsid w:val="00F67182"/>
    <w:rsid w:val="00F6747C"/>
    <w:rsid w:val="00F67542"/>
    <w:rsid w:val="00F675B4"/>
    <w:rsid w:val="00F6796B"/>
    <w:rsid w:val="00F67A73"/>
    <w:rsid w:val="00F67AB5"/>
    <w:rsid w:val="00F67C7C"/>
    <w:rsid w:val="00F67EB5"/>
    <w:rsid w:val="00F70018"/>
    <w:rsid w:val="00F70101"/>
    <w:rsid w:val="00F70230"/>
    <w:rsid w:val="00F704A8"/>
    <w:rsid w:val="00F70517"/>
    <w:rsid w:val="00F70533"/>
    <w:rsid w:val="00F7081F"/>
    <w:rsid w:val="00F712BE"/>
    <w:rsid w:val="00F71463"/>
    <w:rsid w:val="00F7152C"/>
    <w:rsid w:val="00F71596"/>
    <w:rsid w:val="00F715C7"/>
    <w:rsid w:val="00F716B1"/>
    <w:rsid w:val="00F71717"/>
    <w:rsid w:val="00F71A8D"/>
    <w:rsid w:val="00F71ECD"/>
    <w:rsid w:val="00F71FBA"/>
    <w:rsid w:val="00F720D1"/>
    <w:rsid w:val="00F7252B"/>
    <w:rsid w:val="00F72C63"/>
    <w:rsid w:val="00F72D47"/>
    <w:rsid w:val="00F72DEF"/>
    <w:rsid w:val="00F73368"/>
    <w:rsid w:val="00F734C8"/>
    <w:rsid w:val="00F737E2"/>
    <w:rsid w:val="00F73981"/>
    <w:rsid w:val="00F739C0"/>
    <w:rsid w:val="00F73B05"/>
    <w:rsid w:val="00F73EF2"/>
    <w:rsid w:val="00F74041"/>
    <w:rsid w:val="00F740C8"/>
    <w:rsid w:val="00F74363"/>
    <w:rsid w:val="00F74651"/>
    <w:rsid w:val="00F746A7"/>
    <w:rsid w:val="00F74C12"/>
    <w:rsid w:val="00F74CE5"/>
    <w:rsid w:val="00F74E99"/>
    <w:rsid w:val="00F74EB7"/>
    <w:rsid w:val="00F74F0C"/>
    <w:rsid w:val="00F75D08"/>
    <w:rsid w:val="00F75D12"/>
    <w:rsid w:val="00F75F5C"/>
    <w:rsid w:val="00F75F65"/>
    <w:rsid w:val="00F760F6"/>
    <w:rsid w:val="00F76495"/>
    <w:rsid w:val="00F76640"/>
    <w:rsid w:val="00F76B86"/>
    <w:rsid w:val="00F773EF"/>
    <w:rsid w:val="00F77575"/>
    <w:rsid w:val="00F77867"/>
    <w:rsid w:val="00F7791F"/>
    <w:rsid w:val="00F77975"/>
    <w:rsid w:val="00F77D19"/>
    <w:rsid w:val="00F77E4B"/>
    <w:rsid w:val="00F800D8"/>
    <w:rsid w:val="00F8021F"/>
    <w:rsid w:val="00F80295"/>
    <w:rsid w:val="00F80359"/>
    <w:rsid w:val="00F80679"/>
    <w:rsid w:val="00F8098D"/>
    <w:rsid w:val="00F80CF1"/>
    <w:rsid w:val="00F81183"/>
    <w:rsid w:val="00F8127B"/>
    <w:rsid w:val="00F8128D"/>
    <w:rsid w:val="00F8166D"/>
    <w:rsid w:val="00F8188C"/>
    <w:rsid w:val="00F81AC9"/>
    <w:rsid w:val="00F81D78"/>
    <w:rsid w:val="00F81FED"/>
    <w:rsid w:val="00F8207D"/>
    <w:rsid w:val="00F825FD"/>
    <w:rsid w:val="00F8281A"/>
    <w:rsid w:val="00F82C33"/>
    <w:rsid w:val="00F82D92"/>
    <w:rsid w:val="00F82EE8"/>
    <w:rsid w:val="00F830E6"/>
    <w:rsid w:val="00F83375"/>
    <w:rsid w:val="00F83510"/>
    <w:rsid w:val="00F835EC"/>
    <w:rsid w:val="00F8377F"/>
    <w:rsid w:val="00F837E1"/>
    <w:rsid w:val="00F83E3F"/>
    <w:rsid w:val="00F83E5A"/>
    <w:rsid w:val="00F83E8B"/>
    <w:rsid w:val="00F84267"/>
    <w:rsid w:val="00F844CE"/>
    <w:rsid w:val="00F845CB"/>
    <w:rsid w:val="00F84A52"/>
    <w:rsid w:val="00F84BEF"/>
    <w:rsid w:val="00F84E17"/>
    <w:rsid w:val="00F84ECF"/>
    <w:rsid w:val="00F851CB"/>
    <w:rsid w:val="00F851F9"/>
    <w:rsid w:val="00F854CD"/>
    <w:rsid w:val="00F85565"/>
    <w:rsid w:val="00F85DC3"/>
    <w:rsid w:val="00F85DDC"/>
    <w:rsid w:val="00F860B3"/>
    <w:rsid w:val="00F8611F"/>
    <w:rsid w:val="00F864FA"/>
    <w:rsid w:val="00F868F0"/>
    <w:rsid w:val="00F869A0"/>
    <w:rsid w:val="00F86AB1"/>
    <w:rsid w:val="00F86AB3"/>
    <w:rsid w:val="00F86F2C"/>
    <w:rsid w:val="00F870B1"/>
    <w:rsid w:val="00F870C2"/>
    <w:rsid w:val="00F871D2"/>
    <w:rsid w:val="00F87491"/>
    <w:rsid w:val="00F875FB"/>
    <w:rsid w:val="00F87846"/>
    <w:rsid w:val="00F87905"/>
    <w:rsid w:val="00F879EC"/>
    <w:rsid w:val="00F879ED"/>
    <w:rsid w:val="00F87D8D"/>
    <w:rsid w:val="00F9014F"/>
    <w:rsid w:val="00F901B8"/>
    <w:rsid w:val="00F9023F"/>
    <w:rsid w:val="00F902F1"/>
    <w:rsid w:val="00F9096C"/>
    <w:rsid w:val="00F90CF0"/>
    <w:rsid w:val="00F90D23"/>
    <w:rsid w:val="00F91319"/>
    <w:rsid w:val="00F91321"/>
    <w:rsid w:val="00F916DE"/>
    <w:rsid w:val="00F91C3B"/>
    <w:rsid w:val="00F91D09"/>
    <w:rsid w:val="00F91DA5"/>
    <w:rsid w:val="00F91E19"/>
    <w:rsid w:val="00F92233"/>
    <w:rsid w:val="00F92FFB"/>
    <w:rsid w:val="00F9312D"/>
    <w:rsid w:val="00F93150"/>
    <w:rsid w:val="00F937B5"/>
    <w:rsid w:val="00F93A92"/>
    <w:rsid w:val="00F941F6"/>
    <w:rsid w:val="00F945BE"/>
    <w:rsid w:val="00F94670"/>
    <w:rsid w:val="00F949D2"/>
    <w:rsid w:val="00F94A08"/>
    <w:rsid w:val="00F94A44"/>
    <w:rsid w:val="00F94BB0"/>
    <w:rsid w:val="00F94C1F"/>
    <w:rsid w:val="00F94CAB"/>
    <w:rsid w:val="00F94D0A"/>
    <w:rsid w:val="00F94D11"/>
    <w:rsid w:val="00F94D1F"/>
    <w:rsid w:val="00F94DD3"/>
    <w:rsid w:val="00F94EE9"/>
    <w:rsid w:val="00F94F8D"/>
    <w:rsid w:val="00F952F0"/>
    <w:rsid w:val="00F953B5"/>
    <w:rsid w:val="00F95658"/>
    <w:rsid w:val="00F95914"/>
    <w:rsid w:val="00F95AFA"/>
    <w:rsid w:val="00F95C43"/>
    <w:rsid w:val="00F95C6D"/>
    <w:rsid w:val="00F95DD1"/>
    <w:rsid w:val="00F96032"/>
    <w:rsid w:val="00F963FC"/>
    <w:rsid w:val="00F965A9"/>
    <w:rsid w:val="00F9711F"/>
    <w:rsid w:val="00F971AF"/>
    <w:rsid w:val="00F97232"/>
    <w:rsid w:val="00F9761A"/>
    <w:rsid w:val="00F9767B"/>
    <w:rsid w:val="00F97715"/>
    <w:rsid w:val="00F97933"/>
    <w:rsid w:val="00F979FF"/>
    <w:rsid w:val="00F97C63"/>
    <w:rsid w:val="00FA015B"/>
    <w:rsid w:val="00FA0484"/>
    <w:rsid w:val="00FA0EC3"/>
    <w:rsid w:val="00FA1271"/>
    <w:rsid w:val="00FA1543"/>
    <w:rsid w:val="00FA168A"/>
    <w:rsid w:val="00FA16A0"/>
    <w:rsid w:val="00FA16EE"/>
    <w:rsid w:val="00FA1874"/>
    <w:rsid w:val="00FA1CB7"/>
    <w:rsid w:val="00FA1D0F"/>
    <w:rsid w:val="00FA1D35"/>
    <w:rsid w:val="00FA208F"/>
    <w:rsid w:val="00FA2203"/>
    <w:rsid w:val="00FA2509"/>
    <w:rsid w:val="00FA2A07"/>
    <w:rsid w:val="00FA2AD4"/>
    <w:rsid w:val="00FA2E83"/>
    <w:rsid w:val="00FA2ED4"/>
    <w:rsid w:val="00FA2F01"/>
    <w:rsid w:val="00FA2F29"/>
    <w:rsid w:val="00FA2F72"/>
    <w:rsid w:val="00FA34D8"/>
    <w:rsid w:val="00FA3571"/>
    <w:rsid w:val="00FA385B"/>
    <w:rsid w:val="00FA399B"/>
    <w:rsid w:val="00FA3CD1"/>
    <w:rsid w:val="00FA3F5C"/>
    <w:rsid w:val="00FA42CF"/>
    <w:rsid w:val="00FA44A1"/>
    <w:rsid w:val="00FA44DC"/>
    <w:rsid w:val="00FA4881"/>
    <w:rsid w:val="00FA49DA"/>
    <w:rsid w:val="00FA525B"/>
    <w:rsid w:val="00FA5677"/>
    <w:rsid w:val="00FA56F7"/>
    <w:rsid w:val="00FA5794"/>
    <w:rsid w:val="00FA58CE"/>
    <w:rsid w:val="00FA59E9"/>
    <w:rsid w:val="00FA6153"/>
    <w:rsid w:val="00FA649B"/>
    <w:rsid w:val="00FA65F4"/>
    <w:rsid w:val="00FA6AFB"/>
    <w:rsid w:val="00FA6B03"/>
    <w:rsid w:val="00FA6E7B"/>
    <w:rsid w:val="00FA720A"/>
    <w:rsid w:val="00FA7254"/>
    <w:rsid w:val="00FA734F"/>
    <w:rsid w:val="00FA754C"/>
    <w:rsid w:val="00FA7595"/>
    <w:rsid w:val="00FA759D"/>
    <w:rsid w:val="00FA772D"/>
    <w:rsid w:val="00FA77BE"/>
    <w:rsid w:val="00FA780E"/>
    <w:rsid w:val="00FA7A4F"/>
    <w:rsid w:val="00FA7E99"/>
    <w:rsid w:val="00FB0094"/>
    <w:rsid w:val="00FB04F7"/>
    <w:rsid w:val="00FB0A4B"/>
    <w:rsid w:val="00FB0A51"/>
    <w:rsid w:val="00FB0B0B"/>
    <w:rsid w:val="00FB0BEF"/>
    <w:rsid w:val="00FB0C24"/>
    <w:rsid w:val="00FB0C57"/>
    <w:rsid w:val="00FB0CA1"/>
    <w:rsid w:val="00FB0F24"/>
    <w:rsid w:val="00FB0F3C"/>
    <w:rsid w:val="00FB106B"/>
    <w:rsid w:val="00FB1353"/>
    <w:rsid w:val="00FB1470"/>
    <w:rsid w:val="00FB148F"/>
    <w:rsid w:val="00FB1886"/>
    <w:rsid w:val="00FB1C47"/>
    <w:rsid w:val="00FB1CB2"/>
    <w:rsid w:val="00FB2574"/>
    <w:rsid w:val="00FB296A"/>
    <w:rsid w:val="00FB2AEC"/>
    <w:rsid w:val="00FB31DF"/>
    <w:rsid w:val="00FB35BC"/>
    <w:rsid w:val="00FB38A1"/>
    <w:rsid w:val="00FB3A1C"/>
    <w:rsid w:val="00FB3A4B"/>
    <w:rsid w:val="00FB3B8D"/>
    <w:rsid w:val="00FB3C78"/>
    <w:rsid w:val="00FB3C85"/>
    <w:rsid w:val="00FB3CDE"/>
    <w:rsid w:val="00FB3EE1"/>
    <w:rsid w:val="00FB3F34"/>
    <w:rsid w:val="00FB40E7"/>
    <w:rsid w:val="00FB42B8"/>
    <w:rsid w:val="00FB432B"/>
    <w:rsid w:val="00FB472E"/>
    <w:rsid w:val="00FB4793"/>
    <w:rsid w:val="00FB481F"/>
    <w:rsid w:val="00FB4899"/>
    <w:rsid w:val="00FB4A04"/>
    <w:rsid w:val="00FB4D1F"/>
    <w:rsid w:val="00FB50F6"/>
    <w:rsid w:val="00FB5600"/>
    <w:rsid w:val="00FB58DF"/>
    <w:rsid w:val="00FB5C01"/>
    <w:rsid w:val="00FB5D70"/>
    <w:rsid w:val="00FB5E5F"/>
    <w:rsid w:val="00FB633B"/>
    <w:rsid w:val="00FB64F3"/>
    <w:rsid w:val="00FB6583"/>
    <w:rsid w:val="00FB65C4"/>
    <w:rsid w:val="00FB6B45"/>
    <w:rsid w:val="00FB6E60"/>
    <w:rsid w:val="00FB7216"/>
    <w:rsid w:val="00FB73C2"/>
    <w:rsid w:val="00FB7419"/>
    <w:rsid w:val="00FB7844"/>
    <w:rsid w:val="00FB794F"/>
    <w:rsid w:val="00FB7BB6"/>
    <w:rsid w:val="00FB7CC0"/>
    <w:rsid w:val="00FB7EC7"/>
    <w:rsid w:val="00FC034E"/>
    <w:rsid w:val="00FC03B8"/>
    <w:rsid w:val="00FC04F1"/>
    <w:rsid w:val="00FC0A3D"/>
    <w:rsid w:val="00FC0B20"/>
    <w:rsid w:val="00FC0D93"/>
    <w:rsid w:val="00FC0F53"/>
    <w:rsid w:val="00FC0F7F"/>
    <w:rsid w:val="00FC1152"/>
    <w:rsid w:val="00FC1258"/>
    <w:rsid w:val="00FC1855"/>
    <w:rsid w:val="00FC1A09"/>
    <w:rsid w:val="00FC1A33"/>
    <w:rsid w:val="00FC1CBC"/>
    <w:rsid w:val="00FC1E63"/>
    <w:rsid w:val="00FC1E82"/>
    <w:rsid w:val="00FC1EB7"/>
    <w:rsid w:val="00FC1F64"/>
    <w:rsid w:val="00FC24B6"/>
    <w:rsid w:val="00FC2771"/>
    <w:rsid w:val="00FC279A"/>
    <w:rsid w:val="00FC2924"/>
    <w:rsid w:val="00FC30BE"/>
    <w:rsid w:val="00FC364D"/>
    <w:rsid w:val="00FC36F6"/>
    <w:rsid w:val="00FC37E6"/>
    <w:rsid w:val="00FC3859"/>
    <w:rsid w:val="00FC385A"/>
    <w:rsid w:val="00FC38CC"/>
    <w:rsid w:val="00FC39AB"/>
    <w:rsid w:val="00FC3A49"/>
    <w:rsid w:val="00FC3CF4"/>
    <w:rsid w:val="00FC3DBA"/>
    <w:rsid w:val="00FC4650"/>
    <w:rsid w:val="00FC4941"/>
    <w:rsid w:val="00FC49E8"/>
    <w:rsid w:val="00FC4DC1"/>
    <w:rsid w:val="00FC51F5"/>
    <w:rsid w:val="00FC55B2"/>
    <w:rsid w:val="00FC58E3"/>
    <w:rsid w:val="00FC5939"/>
    <w:rsid w:val="00FC5A63"/>
    <w:rsid w:val="00FC5B34"/>
    <w:rsid w:val="00FC6202"/>
    <w:rsid w:val="00FC6B5A"/>
    <w:rsid w:val="00FC6D67"/>
    <w:rsid w:val="00FC6E21"/>
    <w:rsid w:val="00FC6ECB"/>
    <w:rsid w:val="00FC7136"/>
    <w:rsid w:val="00FC7268"/>
    <w:rsid w:val="00FC72B2"/>
    <w:rsid w:val="00FC73AF"/>
    <w:rsid w:val="00FC75B7"/>
    <w:rsid w:val="00FC75F1"/>
    <w:rsid w:val="00FC7807"/>
    <w:rsid w:val="00FC797A"/>
    <w:rsid w:val="00FC7BB2"/>
    <w:rsid w:val="00FC7C7E"/>
    <w:rsid w:val="00FC7E1A"/>
    <w:rsid w:val="00FD022B"/>
    <w:rsid w:val="00FD0639"/>
    <w:rsid w:val="00FD07F4"/>
    <w:rsid w:val="00FD0872"/>
    <w:rsid w:val="00FD09B1"/>
    <w:rsid w:val="00FD0BE8"/>
    <w:rsid w:val="00FD0BF5"/>
    <w:rsid w:val="00FD0FCD"/>
    <w:rsid w:val="00FD13CB"/>
    <w:rsid w:val="00FD1863"/>
    <w:rsid w:val="00FD1AAD"/>
    <w:rsid w:val="00FD21ED"/>
    <w:rsid w:val="00FD232C"/>
    <w:rsid w:val="00FD235A"/>
    <w:rsid w:val="00FD23B9"/>
    <w:rsid w:val="00FD25D7"/>
    <w:rsid w:val="00FD2611"/>
    <w:rsid w:val="00FD26F5"/>
    <w:rsid w:val="00FD277E"/>
    <w:rsid w:val="00FD2B03"/>
    <w:rsid w:val="00FD2BD0"/>
    <w:rsid w:val="00FD2E83"/>
    <w:rsid w:val="00FD30E0"/>
    <w:rsid w:val="00FD32D9"/>
    <w:rsid w:val="00FD34F4"/>
    <w:rsid w:val="00FD3A94"/>
    <w:rsid w:val="00FD430D"/>
    <w:rsid w:val="00FD4326"/>
    <w:rsid w:val="00FD43D2"/>
    <w:rsid w:val="00FD4412"/>
    <w:rsid w:val="00FD480D"/>
    <w:rsid w:val="00FD48C5"/>
    <w:rsid w:val="00FD4C68"/>
    <w:rsid w:val="00FD4CFB"/>
    <w:rsid w:val="00FD4DA7"/>
    <w:rsid w:val="00FD4EB0"/>
    <w:rsid w:val="00FD4FE3"/>
    <w:rsid w:val="00FD52E9"/>
    <w:rsid w:val="00FD53A4"/>
    <w:rsid w:val="00FD547F"/>
    <w:rsid w:val="00FD5493"/>
    <w:rsid w:val="00FD5770"/>
    <w:rsid w:val="00FD578A"/>
    <w:rsid w:val="00FD589C"/>
    <w:rsid w:val="00FD58D1"/>
    <w:rsid w:val="00FD5AD0"/>
    <w:rsid w:val="00FD5BF4"/>
    <w:rsid w:val="00FD5CAB"/>
    <w:rsid w:val="00FD5D9F"/>
    <w:rsid w:val="00FD5DE4"/>
    <w:rsid w:val="00FD6044"/>
    <w:rsid w:val="00FD623C"/>
    <w:rsid w:val="00FD6468"/>
    <w:rsid w:val="00FD6509"/>
    <w:rsid w:val="00FD6549"/>
    <w:rsid w:val="00FD6CA0"/>
    <w:rsid w:val="00FD6E01"/>
    <w:rsid w:val="00FD70EE"/>
    <w:rsid w:val="00FD7595"/>
    <w:rsid w:val="00FD7812"/>
    <w:rsid w:val="00FD7B59"/>
    <w:rsid w:val="00FD7BF5"/>
    <w:rsid w:val="00FD7C25"/>
    <w:rsid w:val="00FD7F71"/>
    <w:rsid w:val="00FE0097"/>
    <w:rsid w:val="00FE0251"/>
    <w:rsid w:val="00FE0AA5"/>
    <w:rsid w:val="00FE0ACA"/>
    <w:rsid w:val="00FE0D9B"/>
    <w:rsid w:val="00FE0DDF"/>
    <w:rsid w:val="00FE0FB2"/>
    <w:rsid w:val="00FE111C"/>
    <w:rsid w:val="00FE114B"/>
    <w:rsid w:val="00FE12B1"/>
    <w:rsid w:val="00FE1326"/>
    <w:rsid w:val="00FE1754"/>
    <w:rsid w:val="00FE1806"/>
    <w:rsid w:val="00FE19AE"/>
    <w:rsid w:val="00FE215A"/>
    <w:rsid w:val="00FE2782"/>
    <w:rsid w:val="00FE2906"/>
    <w:rsid w:val="00FE2935"/>
    <w:rsid w:val="00FE2BE8"/>
    <w:rsid w:val="00FE2C9F"/>
    <w:rsid w:val="00FE2EB9"/>
    <w:rsid w:val="00FE31BD"/>
    <w:rsid w:val="00FE38C0"/>
    <w:rsid w:val="00FE3A0B"/>
    <w:rsid w:val="00FE3ED2"/>
    <w:rsid w:val="00FE4218"/>
    <w:rsid w:val="00FE46CA"/>
    <w:rsid w:val="00FE4935"/>
    <w:rsid w:val="00FE4BE2"/>
    <w:rsid w:val="00FE4C11"/>
    <w:rsid w:val="00FE4D27"/>
    <w:rsid w:val="00FE4F98"/>
    <w:rsid w:val="00FE5127"/>
    <w:rsid w:val="00FE512C"/>
    <w:rsid w:val="00FE5209"/>
    <w:rsid w:val="00FE5629"/>
    <w:rsid w:val="00FE56FA"/>
    <w:rsid w:val="00FE5916"/>
    <w:rsid w:val="00FE59CE"/>
    <w:rsid w:val="00FE5A7F"/>
    <w:rsid w:val="00FE5C7C"/>
    <w:rsid w:val="00FE5CD8"/>
    <w:rsid w:val="00FE5DD4"/>
    <w:rsid w:val="00FE5DF1"/>
    <w:rsid w:val="00FE5DFC"/>
    <w:rsid w:val="00FE6049"/>
    <w:rsid w:val="00FE62F9"/>
    <w:rsid w:val="00FE63CA"/>
    <w:rsid w:val="00FE6477"/>
    <w:rsid w:val="00FE667D"/>
    <w:rsid w:val="00FE6765"/>
    <w:rsid w:val="00FE6AB9"/>
    <w:rsid w:val="00FE6FCA"/>
    <w:rsid w:val="00FE72EC"/>
    <w:rsid w:val="00FE73DD"/>
    <w:rsid w:val="00FE7545"/>
    <w:rsid w:val="00FE7764"/>
    <w:rsid w:val="00FE7911"/>
    <w:rsid w:val="00FE7AA8"/>
    <w:rsid w:val="00FE7C56"/>
    <w:rsid w:val="00FE7CD3"/>
    <w:rsid w:val="00FE7CEB"/>
    <w:rsid w:val="00FE7EF9"/>
    <w:rsid w:val="00FE7FD8"/>
    <w:rsid w:val="00FF0191"/>
    <w:rsid w:val="00FF0439"/>
    <w:rsid w:val="00FF0688"/>
    <w:rsid w:val="00FF0911"/>
    <w:rsid w:val="00FF0B02"/>
    <w:rsid w:val="00FF0D98"/>
    <w:rsid w:val="00FF0FC9"/>
    <w:rsid w:val="00FF1085"/>
    <w:rsid w:val="00FF1283"/>
    <w:rsid w:val="00FF1337"/>
    <w:rsid w:val="00FF147D"/>
    <w:rsid w:val="00FF156A"/>
    <w:rsid w:val="00FF15E2"/>
    <w:rsid w:val="00FF16C3"/>
    <w:rsid w:val="00FF17CB"/>
    <w:rsid w:val="00FF1AB5"/>
    <w:rsid w:val="00FF1DCE"/>
    <w:rsid w:val="00FF1E75"/>
    <w:rsid w:val="00FF22A6"/>
    <w:rsid w:val="00FF241C"/>
    <w:rsid w:val="00FF262A"/>
    <w:rsid w:val="00FF2869"/>
    <w:rsid w:val="00FF2923"/>
    <w:rsid w:val="00FF2E3D"/>
    <w:rsid w:val="00FF2E47"/>
    <w:rsid w:val="00FF2F1E"/>
    <w:rsid w:val="00FF313B"/>
    <w:rsid w:val="00FF32CA"/>
    <w:rsid w:val="00FF343C"/>
    <w:rsid w:val="00FF35AC"/>
    <w:rsid w:val="00FF3820"/>
    <w:rsid w:val="00FF3BB7"/>
    <w:rsid w:val="00FF3CCE"/>
    <w:rsid w:val="00FF3E56"/>
    <w:rsid w:val="00FF3F01"/>
    <w:rsid w:val="00FF468D"/>
    <w:rsid w:val="00FF46A6"/>
    <w:rsid w:val="00FF5265"/>
    <w:rsid w:val="00FF53BF"/>
    <w:rsid w:val="00FF54A7"/>
    <w:rsid w:val="00FF54B1"/>
    <w:rsid w:val="00FF5686"/>
    <w:rsid w:val="00FF5699"/>
    <w:rsid w:val="00FF5EE5"/>
    <w:rsid w:val="00FF625C"/>
    <w:rsid w:val="00FF67BE"/>
    <w:rsid w:val="00FF6D20"/>
    <w:rsid w:val="00FF6D92"/>
    <w:rsid w:val="00FF6E48"/>
    <w:rsid w:val="00FF6F01"/>
    <w:rsid w:val="00FF70F4"/>
    <w:rsid w:val="00FF713D"/>
    <w:rsid w:val="00FF74C0"/>
    <w:rsid w:val="00FF75CF"/>
    <w:rsid w:val="00FF7865"/>
    <w:rsid w:val="00FF78AE"/>
    <w:rsid w:val="00FF798D"/>
    <w:rsid w:val="00FF7B68"/>
    <w:rsid w:val="00FF7BD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Followed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264D2"/>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3777E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nhideWhenUsed/>
    <w:qFormat/>
    <w:rsid w:val="005264D2"/>
    <w:pPr>
      <w:keepNext/>
      <w:keepLines/>
      <w:spacing w:before="200" w:line="276" w:lineRule="auto"/>
      <w:outlineLvl w:val="1"/>
    </w:pPr>
    <w:rPr>
      <w:rFonts w:ascii="Cambria" w:hAnsi="Cambria"/>
      <w:b/>
      <w:bCs/>
      <w:color w:val="4F81BD"/>
      <w:sz w:val="26"/>
      <w:szCs w:val="26"/>
      <w:lang w:eastAsia="en-US"/>
    </w:rPr>
  </w:style>
  <w:style w:type="paragraph" w:styleId="3">
    <w:name w:val="heading 3"/>
    <w:basedOn w:val="a0"/>
    <w:next w:val="a0"/>
    <w:link w:val="30"/>
    <w:uiPriority w:val="9"/>
    <w:semiHidden/>
    <w:unhideWhenUsed/>
    <w:qFormat/>
    <w:rsid w:val="00BB14B2"/>
    <w:pPr>
      <w:keepNext/>
      <w:keepLines/>
      <w:spacing w:before="200"/>
      <w:outlineLvl w:val="2"/>
    </w:pPr>
    <w:rPr>
      <w:rFonts w:asciiTheme="majorHAnsi" w:eastAsiaTheme="majorEastAsia" w:hAnsiTheme="majorHAnsi" w:cstheme="majorBidi"/>
      <w:b/>
      <w:bCs/>
      <w:color w:val="4F81BD" w:themeColor="accent1"/>
    </w:rPr>
  </w:style>
  <w:style w:type="paragraph" w:styleId="8">
    <w:name w:val="heading 8"/>
    <w:basedOn w:val="a0"/>
    <w:next w:val="a0"/>
    <w:link w:val="80"/>
    <w:qFormat/>
    <w:rsid w:val="00576804"/>
    <w:pPr>
      <w:suppressAutoHyphens/>
      <w:spacing w:before="240" w:after="60"/>
      <w:ind w:left="6105" w:hanging="360"/>
      <w:outlineLvl w:val="7"/>
    </w:pPr>
    <w:rPr>
      <w:i/>
      <w:iCs/>
      <w:lang w:val="kk-KZ"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basedOn w:val="a1"/>
    <w:link w:val="2"/>
    <w:rsid w:val="005264D2"/>
    <w:rPr>
      <w:rFonts w:ascii="Cambria" w:eastAsia="Times New Roman" w:hAnsi="Cambria" w:cs="Times New Roman"/>
      <w:b/>
      <w:bCs/>
      <w:color w:val="4F81BD"/>
      <w:sz w:val="26"/>
      <w:szCs w:val="26"/>
    </w:rPr>
  </w:style>
  <w:style w:type="character" w:styleId="a4">
    <w:name w:val="Hyperlink"/>
    <w:uiPriority w:val="99"/>
    <w:unhideWhenUsed/>
    <w:rsid w:val="005264D2"/>
    <w:rPr>
      <w:color w:val="0000FF"/>
      <w:u w:val="single"/>
    </w:rPr>
  </w:style>
  <w:style w:type="character" w:styleId="a5">
    <w:name w:val="FollowedHyperlink"/>
    <w:semiHidden/>
    <w:unhideWhenUsed/>
    <w:rsid w:val="005264D2"/>
    <w:rPr>
      <w:color w:val="800080"/>
      <w:u w:val="single"/>
    </w:rPr>
  </w:style>
  <w:style w:type="paragraph" w:styleId="a6">
    <w:name w:val="Normal (Web)"/>
    <w:basedOn w:val="a0"/>
    <w:uiPriority w:val="99"/>
    <w:unhideWhenUsed/>
    <w:rsid w:val="005264D2"/>
    <w:pPr>
      <w:spacing w:before="100" w:beforeAutospacing="1" w:after="100" w:afterAutospacing="1"/>
    </w:pPr>
  </w:style>
  <w:style w:type="paragraph" w:styleId="a7">
    <w:name w:val="footer"/>
    <w:basedOn w:val="a0"/>
    <w:link w:val="a8"/>
    <w:unhideWhenUsed/>
    <w:rsid w:val="005264D2"/>
    <w:pPr>
      <w:tabs>
        <w:tab w:val="center" w:pos="4677"/>
        <w:tab w:val="right" w:pos="9355"/>
      </w:tabs>
    </w:pPr>
  </w:style>
  <w:style w:type="character" w:customStyle="1" w:styleId="a8">
    <w:name w:val="Нижний колонтитул Знак"/>
    <w:basedOn w:val="a1"/>
    <w:link w:val="a7"/>
    <w:rsid w:val="005264D2"/>
    <w:rPr>
      <w:rFonts w:ascii="Times New Roman" w:eastAsia="Times New Roman" w:hAnsi="Times New Roman" w:cs="Times New Roman"/>
      <w:sz w:val="24"/>
      <w:szCs w:val="24"/>
      <w:lang w:eastAsia="ru-RU"/>
    </w:rPr>
  </w:style>
  <w:style w:type="paragraph" w:styleId="a9">
    <w:name w:val="List"/>
    <w:basedOn w:val="a0"/>
    <w:unhideWhenUsed/>
    <w:rsid w:val="005264D2"/>
    <w:pPr>
      <w:ind w:left="283" w:hanging="283"/>
    </w:pPr>
    <w:rPr>
      <w:sz w:val="20"/>
      <w:szCs w:val="20"/>
    </w:rPr>
  </w:style>
  <w:style w:type="paragraph" w:styleId="a">
    <w:name w:val="List Bullet"/>
    <w:basedOn w:val="a0"/>
    <w:autoRedefine/>
    <w:semiHidden/>
    <w:unhideWhenUsed/>
    <w:rsid w:val="005264D2"/>
    <w:pPr>
      <w:numPr>
        <w:numId w:val="1"/>
      </w:numPr>
    </w:pPr>
    <w:rPr>
      <w:sz w:val="20"/>
      <w:szCs w:val="20"/>
    </w:rPr>
  </w:style>
  <w:style w:type="paragraph" w:styleId="aa">
    <w:name w:val="Body Text"/>
    <w:basedOn w:val="a0"/>
    <w:link w:val="ab"/>
    <w:unhideWhenUsed/>
    <w:rsid w:val="005264D2"/>
    <w:rPr>
      <w:sz w:val="20"/>
      <w:szCs w:val="20"/>
    </w:rPr>
  </w:style>
  <w:style w:type="character" w:customStyle="1" w:styleId="ab">
    <w:name w:val="Основной текст Знак"/>
    <w:basedOn w:val="a1"/>
    <w:link w:val="aa"/>
    <w:rsid w:val="005264D2"/>
    <w:rPr>
      <w:rFonts w:ascii="Times New Roman" w:eastAsia="Times New Roman" w:hAnsi="Times New Roman" w:cs="Times New Roman"/>
      <w:sz w:val="20"/>
      <w:szCs w:val="20"/>
      <w:lang w:eastAsia="ru-RU"/>
    </w:rPr>
  </w:style>
  <w:style w:type="paragraph" w:styleId="ac">
    <w:name w:val="Body Text Indent"/>
    <w:basedOn w:val="a0"/>
    <w:link w:val="ad"/>
    <w:semiHidden/>
    <w:unhideWhenUsed/>
    <w:rsid w:val="005264D2"/>
    <w:pPr>
      <w:spacing w:after="120"/>
      <w:ind w:left="283"/>
    </w:pPr>
  </w:style>
  <w:style w:type="character" w:customStyle="1" w:styleId="ad">
    <w:name w:val="Основной текст с отступом Знак"/>
    <w:basedOn w:val="a1"/>
    <w:link w:val="ac"/>
    <w:semiHidden/>
    <w:rsid w:val="005264D2"/>
    <w:rPr>
      <w:rFonts w:ascii="Times New Roman" w:eastAsia="Times New Roman" w:hAnsi="Times New Roman" w:cs="Times New Roman"/>
      <w:sz w:val="24"/>
      <w:szCs w:val="24"/>
      <w:lang w:eastAsia="ru-RU"/>
    </w:rPr>
  </w:style>
  <w:style w:type="paragraph" w:styleId="31">
    <w:name w:val="Body Text 3"/>
    <w:basedOn w:val="a0"/>
    <w:link w:val="32"/>
    <w:unhideWhenUsed/>
    <w:rsid w:val="005264D2"/>
    <w:pPr>
      <w:spacing w:after="120"/>
    </w:pPr>
    <w:rPr>
      <w:sz w:val="16"/>
      <w:szCs w:val="16"/>
    </w:rPr>
  </w:style>
  <w:style w:type="character" w:customStyle="1" w:styleId="32">
    <w:name w:val="Основной текст 3 Знак"/>
    <w:basedOn w:val="a1"/>
    <w:link w:val="31"/>
    <w:rsid w:val="005264D2"/>
    <w:rPr>
      <w:rFonts w:ascii="Times New Roman" w:eastAsia="Times New Roman" w:hAnsi="Times New Roman" w:cs="Times New Roman"/>
      <w:sz w:val="16"/>
      <w:szCs w:val="16"/>
      <w:lang w:eastAsia="ru-RU"/>
    </w:rPr>
  </w:style>
  <w:style w:type="paragraph" w:styleId="21">
    <w:name w:val="Body Text Indent 2"/>
    <w:basedOn w:val="a0"/>
    <w:link w:val="22"/>
    <w:semiHidden/>
    <w:unhideWhenUsed/>
    <w:rsid w:val="005264D2"/>
    <w:pPr>
      <w:spacing w:after="120" w:line="480" w:lineRule="auto"/>
      <w:ind w:left="283"/>
    </w:pPr>
  </w:style>
  <w:style w:type="character" w:customStyle="1" w:styleId="22">
    <w:name w:val="Основной текст с отступом 2 Знак"/>
    <w:basedOn w:val="a1"/>
    <w:link w:val="21"/>
    <w:semiHidden/>
    <w:rsid w:val="005264D2"/>
    <w:rPr>
      <w:rFonts w:ascii="Times New Roman" w:eastAsia="Times New Roman" w:hAnsi="Times New Roman" w:cs="Times New Roman"/>
      <w:sz w:val="24"/>
      <w:szCs w:val="24"/>
      <w:lang w:eastAsia="ru-RU"/>
    </w:rPr>
  </w:style>
  <w:style w:type="paragraph" w:styleId="ae">
    <w:name w:val="List Paragraph"/>
    <w:basedOn w:val="a0"/>
    <w:link w:val="af"/>
    <w:uiPriority w:val="34"/>
    <w:qFormat/>
    <w:rsid w:val="005264D2"/>
    <w:pPr>
      <w:spacing w:after="200" w:line="276" w:lineRule="auto"/>
      <w:ind w:left="720"/>
      <w:contextualSpacing/>
    </w:pPr>
    <w:rPr>
      <w:rFonts w:ascii="Calibri" w:eastAsia="Calibri" w:hAnsi="Calibri"/>
      <w:sz w:val="22"/>
      <w:szCs w:val="22"/>
      <w:lang w:eastAsia="en-US"/>
    </w:rPr>
  </w:style>
  <w:style w:type="paragraph" w:customStyle="1" w:styleId="af0">
    <w:name w:val="Знак Знак Знак Знак"/>
    <w:basedOn w:val="a0"/>
    <w:autoRedefine/>
    <w:rsid w:val="005264D2"/>
    <w:pPr>
      <w:spacing w:after="160" w:line="240" w:lineRule="exact"/>
    </w:pPr>
    <w:rPr>
      <w:rFonts w:eastAsia="SimSun"/>
      <w:b/>
      <w:sz w:val="28"/>
      <w:lang w:val="en-US" w:eastAsia="en-US"/>
    </w:rPr>
  </w:style>
  <w:style w:type="paragraph" w:customStyle="1" w:styleId="100">
    <w:name w:val="Обычный (веб)10"/>
    <w:basedOn w:val="a0"/>
    <w:rsid w:val="005264D2"/>
    <w:pPr>
      <w:spacing w:before="100" w:beforeAutospacing="1" w:after="100" w:afterAutospacing="1"/>
      <w:jc w:val="both"/>
    </w:pPr>
  </w:style>
  <w:style w:type="paragraph" w:customStyle="1" w:styleId="11">
    <w:name w:val="Абзац списка1"/>
    <w:basedOn w:val="a0"/>
    <w:rsid w:val="005264D2"/>
    <w:pPr>
      <w:spacing w:after="200" w:line="276" w:lineRule="auto"/>
      <w:ind w:left="720"/>
      <w:contextualSpacing/>
    </w:pPr>
    <w:rPr>
      <w:rFonts w:ascii="Calibri" w:hAnsi="Calibri"/>
      <w:sz w:val="22"/>
      <w:szCs w:val="22"/>
      <w:lang w:eastAsia="en-US"/>
    </w:rPr>
  </w:style>
  <w:style w:type="character" w:customStyle="1" w:styleId="apple-converted-space">
    <w:name w:val="apple-converted-space"/>
    <w:basedOn w:val="a1"/>
    <w:rsid w:val="005264D2"/>
  </w:style>
  <w:style w:type="character" w:styleId="af1">
    <w:name w:val="Emphasis"/>
    <w:basedOn w:val="a1"/>
    <w:qFormat/>
    <w:rsid w:val="005264D2"/>
    <w:rPr>
      <w:i/>
      <w:iCs/>
    </w:rPr>
  </w:style>
  <w:style w:type="paragraph" w:customStyle="1" w:styleId="Style3">
    <w:name w:val="Style3"/>
    <w:basedOn w:val="a0"/>
    <w:rsid w:val="00C22398"/>
    <w:pPr>
      <w:widowControl w:val="0"/>
      <w:autoSpaceDE w:val="0"/>
      <w:autoSpaceDN w:val="0"/>
      <w:adjustRightInd w:val="0"/>
      <w:spacing w:line="245" w:lineRule="exact"/>
      <w:ind w:firstLine="288"/>
      <w:jc w:val="both"/>
    </w:pPr>
    <w:rPr>
      <w:rFonts w:ascii="Segoe UI" w:hAnsi="Segoe UI"/>
    </w:rPr>
  </w:style>
  <w:style w:type="paragraph" w:customStyle="1" w:styleId="Style6">
    <w:name w:val="Style6"/>
    <w:basedOn w:val="a0"/>
    <w:rsid w:val="00C22398"/>
    <w:pPr>
      <w:widowControl w:val="0"/>
      <w:autoSpaceDE w:val="0"/>
      <w:autoSpaceDN w:val="0"/>
      <w:adjustRightInd w:val="0"/>
      <w:spacing w:line="241" w:lineRule="exact"/>
      <w:jc w:val="both"/>
    </w:pPr>
    <w:rPr>
      <w:rFonts w:ascii="Segoe UI" w:hAnsi="Segoe UI"/>
    </w:rPr>
  </w:style>
  <w:style w:type="paragraph" w:customStyle="1" w:styleId="Style7">
    <w:name w:val="Style7"/>
    <w:basedOn w:val="a0"/>
    <w:rsid w:val="00C22398"/>
    <w:pPr>
      <w:widowControl w:val="0"/>
      <w:autoSpaceDE w:val="0"/>
      <w:autoSpaceDN w:val="0"/>
      <w:adjustRightInd w:val="0"/>
      <w:jc w:val="both"/>
    </w:pPr>
    <w:rPr>
      <w:rFonts w:ascii="Segoe UI" w:hAnsi="Segoe UI"/>
    </w:rPr>
  </w:style>
  <w:style w:type="character" w:customStyle="1" w:styleId="FontStyle71">
    <w:name w:val="Font Style71"/>
    <w:rsid w:val="00C22398"/>
    <w:rPr>
      <w:rFonts w:ascii="Times New Roman" w:hAnsi="Times New Roman" w:cs="Times New Roman"/>
      <w:b/>
      <w:bCs/>
      <w:i/>
      <w:iCs/>
      <w:sz w:val="18"/>
      <w:szCs w:val="18"/>
    </w:rPr>
  </w:style>
  <w:style w:type="character" w:customStyle="1" w:styleId="FontStyle72">
    <w:name w:val="Font Style72"/>
    <w:rsid w:val="00C22398"/>
    <w:rPr>
      <w:rFonts w:ascii="Times New Roman" w:hAnsi="Times New Roman" w:cs="Times New Roman"/>
      <w:sz w:val="18"/>
      <w:szCs w:val="18"/>
    </w:rPr>
  </w:style>
  <w:style w:type="character" w:customStyle="1" w:styleId="FontStyle73">
    <w:name w:val="Font Style73"/>
    <w:rsid w:val="00C22398"/>
    <w:rPr>
      <w:rFonts w:ascii="Segoe UI" w:hAnsi="Segoe UI" w:cs="Segoe UI"/>
      <w:sz w:val="30"/>
      <w:szCs w:val="30"/>
    </w:rPr>
  </w:style>
  <w:style w:type="paragraph" w:customStyle="1" w:styleId="Style8">
    <w:name w:val="Style8"/>
    <w:basedOn w:val="a0"/>
    <w:rsid w:val="00C22398"/>
    <w:pPr>
      <w:widowControl w:val="0"/>
      <w:autoSpaceDE w:val="0"/>
      <w:autoSpaceDN w:val="0"/>
      <w:adjustRightInd w:val="0"/>
    </w:pPr>
    <w:rPr>
      <w:rFonts w:ascii="Segoe UI" w:hAnsi="Segoe UI"/>
    </w:rPr>
  </w:style>
  <w:style w:type="paragraph" w:customStyle="1" w:styleId="Style40">
    <w:name w:val="Style40"/>
    <w:basedOn w:val="a0"/>
    <w:rsid w:val="00C22398"/>
    <w:pPr>
      <w:widowControl w:val="0"/>
      <w:autoSpaceDE w:val="0"/>
      <w:autoSpaceDN w:val="0"/>
      <w:adjustRightInd w:val="0"/>
      <w:jc w:val="right"/>
    </w:pPr>
    <w:rPr>
      <w:rFonts w:ascii="Segoe UI" w:hAnsi="Segoe UI"/>
    </w:rPr>
  </w:style>
  <w:style w:type="paragraph" w:customStyle="1" w:styleId="Style43">
    <w:name w:val="Style43"/>
    <w:basedOn w:val="a0"/>
    <w:rsid w:val="00C22398"/>
    <w:pPr>
      <w:widowControl w:val="0"/>
      <w:autoSpaceDE w:val="0"/>
      <w:autoSpaceDN w:val="0"/>
      <w:adjustRightInd w:val="0"/>
      <w:spacing w:line="240" w:lineRule="exact"/>
      <w:ind w:hanging="259"/>
    </w:pPr>
    <w:rPr>
      <w:rFonts w:ascii="Segoe UI" w:hAnsi="Segoe UI"/>
    </w:rPr>
  </w:style>
  <w:style w:type="paragraph" w:customStyle="1" w:styleId="Style28">
    <w:name w:val="Style28"/>
    <w:basedOn w:val="a0"/>
    <w:rsid w:val="00C22398"/>
    <w:pPr>
      <w:widowControl w:val="0"/>
      <w:autoSpaceDE w:val="0"/>
      <w:autoSpaceDN w:val="0"/>
      <w:adjustRightInd w:val="0"/>
    </w:pPr>
    <w:rPr>
      <w:rFonts w:ascii="Segoe UI" w:hAnsi="Segoe UI"/>
    </w:rPr>
  </w:style>
  <w:style w:type="character" w:customStyle="1" w:styleId="FontStyle133">
    <w:name w:val="Font Style133"/>
    <w:rsid w:val="00C22398"/>
    <w:rPr>
      <w:rFonts w:ascii="Times New Roman" w:hAnsi="Times New Roman" w:cs="Times New Roman"/>
      <w:spacing w:val="90"/>
      <w:sz w:val="150"/>
      <w:szCs w:val="150"/>
    </w:rPr>
  </w:style>
  <w:style w:type="paragraph" w:customStyle="1" w:styleId="Style19">
    <w:name w:val="Style19"/>
    <w:basedOn w:val="a0"/>
    <w:rsid w:val="00C22398"/>
    <w:pPr>
      <w:widowControl w:val="0"/>
      <w:autoSpaceDE w:val="0"/>
      <w:autoSpaceDN w:val="0"/>
      <w:adjustRightInd w:val="0"/>
      <w:spacing w:line="133" w:lineRule="exact"/>
      <w:jc w:val="both"/>
    </w:pPr>
    <w:rPr>
      <w:rFonts w:ascii="Segoe UI" w:hAnsi="Segoe UI"/>
    </w:rPr>
  </w:style>
  <w:style w:type="character" w:customStyle="1" w:styleId="FontStyle90">
    <w:name w:val="Font Style90"/>
    <w:rsid w:val="00C22398"/>
    <w:rPr>
      <w:rFonts w:ascii="Times New Roman" w:hAnsi="Times New Roman" w:cs="Times New Roman"/>
      <w:i/>
      <w:iCs/>
      <w:spacing w:val="10"/>
      <w:sz w:val="20"/>
      <w:szCs w:val="20"/>
    </w:rPr>
  </w:style>
  <w:style w:type="character" w:customStyle="1" w:styleId="FontStyle78">
    <w:name w:val="Font Style78"/>
    <w:rsid w:val="00C22398"/>
    <w:rPr>
      <w:rFonts w:ascii="Times New Roman" w:hAnsi="Times New Roman" w:cs="Times New Roman"/>
      <w:b/>
      <w:bCs/>
      <w:sz w:val="14"/>
      <w:szCs w:val="14"/>
    </w:rPr>
  </w:style>
  <w:style w:type="paragraph" w:customStyle="1" w:styleId="Style63">
    <w:name w:val="Style63"/>
    <w:basedOn w:val="a0"/>
    <w:rsid w:val="00C22398"/>
    <w:pPr>
      <w:widowControl w:val="0"/>
      <w:autoSpaceDE w:val="0"/>
      <w:autoSpaceDN w:val="0"/>
      <w:adjustRightInd w:val="0"/>
    </w:pPr>
    <w:rPr>
      <w:rFonts w:ascii="Segoe UI" w:hAnsi="Segoe UI"/>
    </w:rPr>
  </w:style>
  <w:style w:type="character" w:customStyle="1" w:styleId="FontStyle89">
    <w:name w:val="Font Style89"/>
    <w:rsid w:val="00C22398"/>
    <w:rPr>
      <w:rFonts w:ascii="Century Schoolbook" w:hAnsi="Century Schoolbook" w:cs="Century Schoolbook"/>
      <w:i/>
      <w:iCs/>
      <w:sz w:val="8"/>
      <w:szCs w:val="8"/>
    </w:rPr>
  </w:style>
  <w:style w:type="paragraph" w:customStyle="1" w:styleId="Style25">
    <w:name w:val="Style25"/>
    <w:basedOn w:val="a0"/>
    <w:rsid w:val="00C22398"/>
    <w:pPr>
      <w:widowControl w:val="0"/>
      <w:autoSpaceDE w:val="0"/>
      <w:autoSpaceDN w:val="0"/>
      <w:adjustRightInd w:val="0"/>
      <w:spacing w:line="247" w:lineRule="exact"/>
    </w:pPr>
    <w:rPr>
      <w:rFonts w:ascii="Segoe UI" w:hAnsi="Segoe UI"/>
    </w:rPr>
  </w:style>
  <w:style w:type="paragraph" w:customStyle="1" w:styleId="Style26">
    <w:name w:val="Style26"/>
    <w:basedOn w:val="a0"/>
    <w:rsid w:val="00C22398"/>
    <w:pPr>
      <w:widowControl w:val="0"/>
      <w:autoSpaceDE w:val="0"/>
      <w:autoSpaceDN w:val="0"/>
      <w:adjustRightInd w:val="0"/>
    </w:pPr>
    <w:rPr>
      <w:rFonts w:ascii="Segoe UI" w:hAnsi="Segoe UI"/>
    </w:rPr>
  </w:style>
  <w:style w:type="character" w:customStyle="1" w:styleId="FontStyle98">
    <w:name w:val="Font Style98"/>
    <w:rsid w:val="00C22398"/>
    <w:rPr>
      <w:rFonts w:ascii="Century Schoolbook" w:hAnsi="Century Schoolbook" w:cs="Century Schoolbook"/>
      <w:sz w:val="10"/>
      <w:szCs w:val="10"/>
    </w:rPr>
  </w:style>
  <w:style w:type="character" w:customStyle="1" w:styleId="FontStyle125">
    <w:name w:val="Font Style125"/>
    <w:rsid w:val="00C22398"/>
    <w:rPr>
      <w:rFonts w:ascii="Times New Roman" w:hAnsi="Times New Roman" w:cs="Times New Roman"/>
      <w:b/>
      <w:bCs/>
      <w:sz w:val="22"/>
      <w:szCs w:val="22"/>
    </w:rPr>
  </w:style>
  <w:style w:type="character" w:customStyle="1" w:styleId="FontStyle13">
    <w:name w:val="Font Style13"/>
    <w:rsid w:val="00C22398"/>
    <w:rPr>
      <w:rFonts w:ascii="Times New Roman" w:hAnsi="Times New Roman" w:cs="Times New Roman"/>
      <w:sz w:val="20"/>
      <w:szCs w:val="20"/>
    </w:rPr>
  </w:style>
  <w:style w:type="paragraph" w:customStyle="1" w:styleId="Style9">
    <w:name w:val="Style9"/>
    <w:basedOn w:val="a0"/>
    <w:rsid w:val="00C22398"/>
    <w:pPr>
      <w:widowControl w:val="0"/>
      <w:autoSpaceDE w:val="0"/>
      <w:autoSpaceDN w:val="0"/>
      <w:adjustRightInd w:val="0"/>
    </w:pPr>
    <w:rPr>
      <w:rFonts w:ascii="Segoe UI" w:hAnsi="Segoe UI"/>
    </w:rPr>
  </w:style>
  <w:style w:type="character" w:customStyle="1" w:styleId="FontStyle17">
    <w:name w:val="Font Style17"/>
    <w:rsid w:val="00C22398"/>
    <w:rPr>
      <w:rFonts w:ascii="Segoe UI" w:hAnsi="Segoe UI" w:cs="Segoe UI"/>
      <w:sz w:val="30"/>
      <w:szCs w:val="30"/>
    </w:rPr>
  </w:style>
  <w:style w:type="character" w:customStyle="1" w:styleId="FontStyle12">
    <w:name w:val="Font Style12"/>
    <w:rsid w:val="00C22398"/>
    <w:rPr>
      <w:rFonts w:ascii="Times New Roman" w:hAnsi="Times New Roman" w:cs="Times New Roman"/>
      <w:i/>
      <w:iCs/>
      <w:sz w:val="20"/>
      <w:szCs w:val="20"/>
    </w:rPr>
  </w:style>
  <w:style w:type="character" w:customStyle="1" w:styleId="FontStyle19">
    <w:name w:val="Font Style19"/>
    <w:rsid w:val="00C22398"/>
    <w:rPr>
      <w:rFonts w:ascii="Times New Roman" w:hAnsi="Times New Roman" w:cs="Times New Roman"/>
      <w:i/>
      <w:iCs/>
      <w:sz w:val="20"/>
      <w:szCs w:val="20"/>
    </w:rPr>
  </w:style>
  <w:style w:type="character" w:customStyle="1" w:styleId="FontStyle24">
    <w:name w:val="Font Style24"/>
    <w:rsid w:val="00C22398"/>
    <w:rPr>
      <w:rFonts w:ascii="Segoe UI" w:hAnsi="Segoe UI" w:cs="Segoe UI"/>
      <w:sz w:val="30"/>
      <w:szCs w:val="30"/>
    </w:rPr>
  </w:style>
  <w:style w:type="paragraph" w:customStyle="1" w:styleId="Style15">
    <w:name w:val="Style15"/>
    <w:basedOn w:val="a0"/>
    <w:rsid w:val="00C22398"/>
    <w:pPr>
      <w:widowControl w:val="0"/>
      <w:autoSpaceDE w:val="0"/>
      <w:autoSpaceDN w:val="0"/>
      <w:adjustRightInd w:val="0"/>
      <w:spacing w:line="245" w:lineRule="exact"/>
      <w:ind w:firstLine="293"/>
      <w:jc w:val="both"/>
    </w:pPr>
    <w:rPr>
      <w:rFonts w:ascii="Segoe UI" w:hAnsi="Segoe UI"/>
    </w:rPr>
  </w:style>
  <w:style w:type="character" w:customStyle="1" w:styleId="FontStyle20">
    <w:name w:val="Font Style20"/>
    <w:rsid w:val="00C22398"/>
    <w:rPr>
      <w:rFonts w:ascii="Times New Roman" w:hAnsi="Times New Roman" w:cs="Times New Roman"/>
      <w:sz w:val="20"/>
      <w:szCs w:val="20"/>
    </w:rPr>
  </w:style>
  <w:style w:type="character" w:customStyle="1" w:styleId="s0">
    <w:name w:val="s0"/>
    <w:qFormat/>
    <w:rsid w:val="00842EF7"/>
    <w:rPr>
      <w:rFonts w:ascii="Times New Roman" w:hAnsi="Times New Roman"/>
      <w:color w:val="000000"/>
      <w:sz w:val="32"/>
      <w:u w:val="none"/>
    </w:rPr>
  </w:style>
  <w:style w:type="paragraph" w:styleId="af2">
    <w:name w:val="Balloon Text"/>
    <w:basedOn w:val="a0"/>
    <w:link w:val="af3"/>
    <w:uiPriority w:val="99"/>
    <w:semiHidden/>
    <w:unhideWhenUsed/>
    <w:rsid w:val="00755CC1"/>
    <w:rPr>
      <w:rFonts w:ascii="Tahoma" w:hAnsi="Tahoma" w:cs="Tahoma"/>
      <w:sz w:val="16"/>
      <w:szCs w:val="16"/>
    </w:rPr>
  </w:style>
  <w:style w:type="character" w:customStyle="1" w:styleId="af3">
    <w:name w:val="Текст выноски Знак"/>
    <w:basedOn w:val="a1"/>
    <w:link w:val="af2"/>
    <w:uiPriority w:val="99"/>
    <w:semiHidden/>
    <w:rsid w:val="00755CC1"/>
    <w:rPr>
      <w:rFonts w:ascii="Tahoma" w:eastAsia="Times New Roman" w:hAnsi="Tahoma" w:cs="Tahoma"/>
      <w:sz w:val="16"/>
      <w:szCs w:val="16"/>
      <w:lang w:eastAsia="ru-RU"/>
    </w:rPr>
  </w:style>
  <w:style w:type="paragraph" w:styleId="af4">
    <w:name w:val="Title"/>
    <w:basedOn w:val="a0"/>
    <w:link w:val="af5"/>
    <w:qFormat/>
    <w:rsid w:val="00F92233"/>
    <w:pPr>
      <w:jc w:val="center"/>
    </w:pPr>
    <w:rPr>
      <w:sz w:val="28"/>
      <w:szCs w:val="20"/>
    </w:rPr>
  </w:style>
  <w:style w:type="character" w:customStyle="1" w:styleId="af5">
    <w:name w:val="Название Знак"/>
    <w:basedOn w:val="a1"/>
    <w:link w:val="af4"/>
    <w:rsid w:val="00F92233"/>
    <w:rPr>
      <w:rFonts w:ascii="Times New Roman" w:eastAsia="Times New Roman" w:hAnsi="Times New Roman" w:cs="Times New Roman"/>
      <w:sz w:val="28"/>
      <w:szCs w:val="20"/>
      <w:lang w:eastAsia="ru-RU"/>
    </w:rPr>
  </w:style>
  <w:style w:type="paragraph" w:styleId="af6">
    <w:name w:val="Body Text First Indent"/>
    <w:basedOn w:val="aa"/>
    <w:link w:val="af7"/>
    <w:uiPriority w:val="99"/>
    <w:semiHidden/>
    <w:unhideWhenUsed/>
    <w:rsid w:val="00F92233"/>
    <w:pPr>
      <w:ind w:firstLine="360"/>
    </w:pPr>
    <w:rPr>
      <w:sz w:val="24"/>
      <w:szCs w:val="24"/>
    </w:rPr>
  </w:style>
  <w:style w:type="character" w:customStyle="1" w:styleId="af7">
    <w:name w:val="Красная строка Знак"/>
    <w:basedOn w:val="ab"/>
    <w:link w:val="af6"/>
    <w:uiPriority w:val="99"/>
    <w:semiHidden/>
    <w:rsid w:val="00F92233"/>
    <w:rPr>
      <w:rFonts w:ascii="Times New Roman" w:eastAsia="Times New Roman" w:hAnsi="Times New Roman" w:cs="Times New Roman"/>
      <w:sz w:val="24"/>
      <w:szCs w:val="24"/>
      <w:lang w:eastAsia="ru-RU"/>
    </w:rPr>
  </w:style>
  <w:style w:type="paragraph" w:customStyle="1" w:styleId="af8">
    <w:name w:val="Знак Знак Знак Знак"/>
    <w:basedOn w:val="a0"/>
    <w:autoRedefine/>
    <w:rsid w:val="00FA734F"/>
    <w:pPr>
      <w:spacing w:after="160" w:line="240" w:lineRule="exact"/>
    </w:pPr>
    <w:rPr>
      <w:rFonts w:eastAsia="SimSun"/>
      <w:b/>
      <w:sz w:val="28"/>
      <w:lang w:val="en-US" w:eastAsia="en-US"/>
    </w:rPr>
  </w:style>
  <w:style w:type="paragraph" w:customStyle="1" w:styleId="af9">
    <w:name w:val="Знак Знак Знак Знак"/>
    <w:basedOn w:val="a0"/>
    <w:autoRedefine/>
    <w:rsid w:val="00BB4CD1"/>
    <w:pPr>
      <w:spacing w:after="160" w:line="240" w:lineRule="exact"/>
    </w:pPr>
    <w:rPr>
      <w:rFonts w:eastAsia="SimSun"/>
      <w:b/>
      <w:sz w:val="28"/>
      <w:lang w:val="en-US" w:eastAsia="en-US"/>
    </w:rPr>
  </w:style>
  <w:style w:type="paragraph" w:styleId="afa">
    <w:name w:val="List Continue"/>
    <w:basedOn w:val="a0"/>
    <w:uiPriority w:val="99"/>
    <w:semiHidden/>
    <w:unhideWhenUsed/>
    <w:rsid w:val="00B06C8E"/>
    <w:pPr>
      <w:spacing w:after="120"/>
      <w:ind w:left="283"/>
      <w:contextualSpacing/>
    </w:pPr>
  </w:style>
  <w:style w:type="paragraph" w:customStyle="1" w:styleId="afb">
    <w:name w:val="Знак Знак Знак Знак"/>
    <w:basedOn w:val="a0"/>
    <w:autoRedefine/>
    <w:rsid w:val="00544B6E"/>
    <w:pPr>
      <w:spacing w:after="160" w:line="240" w:lineRule="exact"/>
    </w:pPr>
    <w:rPr>
      <w:rFonts w:eastAsia="SimSun"/>
      <w:b/>
      <w:sz w:val="28"/>
      <w:lang w:val="en-US" w:eastAsia="en-US"/>
    </w:rPr>
  </w:style>
  <w:style w:type="paragraph" w:styleId="afc">
    <w:name w:val="header"/>
    <w:basedOn w:val="a0"/>
    <w:link w:val="afd"/>
    <w:uiPriority w:val="99"/>
    <w:unhideWhenUsed/>
    <w:rsid w:val="00D66E15"/>
    <w:pPr>
      <w:tabs>
        <w:tab w:val="center" w:pos="4677"/>
        <w:tab w:val="right" w:pos="9355"/>
      </w:tabs>
    </w:pPr>
  </w:style>
  <w:style w:type="character" w:customStyle="1" w:styleId="afd">
    <w:name w:val="Верхний колонтитул Знак"/>
    <w:basedOn w:val="a1"/>
    <w:link w:val="afc"/>
    <w:uiPriority w:val="99"/>
    <w:rsid w:val="00D66E15"/>
    <w:rPr>
      <w:rFonts w:ascii="Times New Roman" w:eastAsia="Times New Roman" w:hAnsi="Times New Roman" w:cs="Times New Roman"/>
      <w:sz w:val="24"/>
      <w:szCs w:val="24"/>
      <w:lang w:eastAsia="ru-RU"/>
    </w:rPr>
  </w:style>
  <w:style w:type="paragraph" w:styleId="23">
    <w:name w:val="Body Text 2"/>
    <w:basedOn w:val="a0"/>
    <w:link w:val="24"/>
    <w:uiPriority w:val="99"/>
    <w:unhideWhenUsed/>
    <w:rsid w:val="00B97F3C"/>
    <w:pPr>
      <w:spacing w:after="120" w:line="480" w:lineRule="auto"/>
    </w:pPr>
  </w:style>
  <w:style w:type="character" w:customStyle="1" w:styleId="24">
    <w:name w:val="Основной текст 2 Знак"/>
    <w:basedOn w:val="a1"/>
    <w:link w:val="23"/>
    <w:uiPriority w:val="99"/>
    <w:rsid w:val="00B97F3C"/>
    <w:rPr>
      <w:rFonts w:ascii="Times New Roman" w:eastAsia="Times New Roman" w:hAnsi="Times New Roman" w:cs="Times New Roman"/>
      <w:sz w:val="24"/>
      <w:szCs w:val="24"/>
      <w:lang w:eastAsia="ru-RU"/>
    </w:rPr>
  </w:style>
  <w:style w:type="paragraph" w:customStyle="1" w:styleId="afe">
    <w:name w:val="Знак Знак Знак Знак"/>
    <w:basedOn w:val="a0"/>
    <w:autoRedefine/>
    <w:rsid w:val="00871F3C"/>
    <w:pPr>
      <w:spacing w:after="160" w:line="240" w:lineRule="exact"/>
    </w:pPr>
    <w:rPr>
      <w:rFonts w:eastAsia="SimSun"/>
      <w:b/>
      <w:sz w:val="28"/>
      <w:lang w:val="en-US" w:eastAsia="en-US"/>
    </w:rPr>
  </w:style>
  <w:style w:type="paragraph" w:customStyle="1" w:styleId="25">
    <w:name w:val="Абзац списка2"/>
    <w:basedOn w:val="a0"/>
    <w:rsid w:val="008B42A0"/>
    <w:pPr>
      <w:spacing w:after="200" w:line="276" w:lineRule="auto"/>
      <w:ind w:left="720"/>
      <w:contextualSpacing/>
    </w:pPr>
    <w:rPr>
      <w:rFonts w:ascii="Calibri" w:hAnsi="Calibri"/>
      <w:sz w:val="22"/>
      <w:szCs w:val="22"/>
      <w:lang w:eastAsia="en-US"/>
    </w:rPr>
  </w:style>
  <w:style w:type="paragraph" w:customStyle="1" w:styleId="aff">
    <w:name w:val="Знак Знак Знак Знак"/>
    <w:basedOn w:val="a0"/>
    <w:autoRedefine/>
    <w:rsid w:val="00B767CC"/>
    <w:pPr>
      <w:spacing w:after="160" w:line="240" w:lineRule="exact"/>
    </w:pPr>
    <w:rPr>
      <w:rFonts w:eastAsia="SimSun"/>
      <w:b/>
      <w:sz w:val="28"/>
      <w:lang w:val="en-US" w:eastAsia="en-US"/>
    </w:rPr>
  </w:style>
  <w:style w:type="paragraph" w:customStyle="1" w:styleId="aff0">
    <w:name w:val="Знак Знак Знак Знак"/>
    <w:basedOn w:val="a0"/>
    <w:autoRedefine/>
    <w:rsid w:val="00924D44"/>
    <w:pPr>
      <w:spacing w:after="160" w:line="240" w:lineRule="exact"/>
    </w:pPr>
    <w:rPr>
      <w:rFonts w:eastAsia="SimSun"/>
      <w:b/>
      <w:sz w:val="28"/>
      <w:lang w:val="en-US" w:eastAsia="en-US"/>
    </w:rPr>
  </w:style>
  <w:style w:type="paragraph" w:customStyle="1" w:styleId="aff1">
    <w:name w:val="Знак Знак Знак Знак"/>
    <w:basedOn w:val="a0"/>
    <w:autoRedefine/>
    <w:rsid w:val="007C1045"/>
    <w:pPr>
      <w:spacing w:after="160" w:line="240" w:lineRule="exact"/>
    </w:pPr>
    <w:rPr>
      <w:rFonts w:eastAsia="SimSun"/>
      <w:b/>
      <w:sz w:val="28"/>
      <w:lang w:val="en-US" w:eastAsia="en-US"/>
    </w:rPr>
  </w:style>
  <w:style w:type="paragraph" w:customStyle="1" w:styleId="aff2">
    <w:name w:val="[Основной абзац]"/>
    <w:basedOn w:val="a0"/>
    <w:uiPriority w:val="99"/>
    <w:rsid w:val="00006FC2"/>
    <w:pPr>
      <w:autoSpaceDE w:val="0"/>
      <w:autoSpaceDN w:val="0"/>
      <w:adjustRightInd w:val="0"/>
      <w:spacing w:line="288" w:lineRule="auto"/>
      <w:textAlignment w:val="center"/>
    </w:pPr>
    <w:rPr>
      <w:rFonts w:ascii="Times Roman" w:eastAsia="Calibri" w:hAnsi="Times Roman" w:cs="Times Roman"/>
      <w:color w:val="000000"/>
      <w:lang w:eastAsia="en-US"/>
    </w:rPr>
  </w:style>
  <w:style w:type="character" w:customStyle="1" w:styleId="aff3">
    <w:name w:val="основной текст"/>
    <w:uiPriority w:val="99"/>
    <w:rsid w:val="00006FC2"/>
    <w:rPr>
      <w:rFonts w:ascii="Bookman Old Style" w:hAnsi="Bookman Old Style" w:cs="Bookman Old Style"/>
      <w:sz w:val="20"/>
      <w:szCs w:val="20"/>
      <w:lang w:val="ru-RU"/>
    </w:rPr>
  </w:style>
  <w:style w:type="character" w:customStyle="1" w:styleId="aff4">
    <w:name w:val="казакша"/>
    <w:uiPriority w:val="99"/>
    <w:rsid w:val="00DD03C1"/>
    <w:rPr>
      <w:rFonts w:ascii="Times New Roman KZ Italic" w:hAnsi="Times New Roman KZ Italic" w:cs="Times New Roman KZ Italic"/>
      <w:i/>
      <w:iCs/>
      <w:w w:val="110"/>
      <w:sz w:val="20"/>
      <w:szCs w:val="20"/>
      <w:lang w:val="ru-RU"/>
    </w:rPr>
  </w:style>
  <w:style w:type="character" w:customStyle="1" w:styleId="aff5">
    <w:name w:val="позаголовки"/>
    <w:uiPriority w:val="99"/>
    <w:rsid w:val="00DD03C1"/>
    <w:rPr>
      <w:rFonts w:ascii="CompactC Bold" w:hAnsi="CompactC Bold" w:cs="CompactC Bold"/>
      <w:b/>
      <w:bCs/>
      <w:caps/>
      <w:spacing w:val="7"/>
      <w:w w:val="120"/>
      <w:sz w:val="28"/>
      <w:szCs w:val="28"/>
    </w:rPr>
  </w:style>
  <w:style w:type="paragraph" w:customStyle="1" w:styleId="aff6">
    <w:name w:val="Знак Знак Знак Знак"/>
    <w:basedOn w:val="a0"/>
    <w:autoRedefine/>
    <w:rsid w:val="002A09FD"/>
    <w:pPr>
      <w:spacing w:after="160" w:line="240" w:lineRule="exact"/>
    </w:pPr>
    <w:rPr>
      <w:rFonts w:eastAsia="SimSun"/>
      <w:b/>
      <w:sz w:val="28"/>
      <w:lang w:val="en-US" w:eastAsia="en-US"/>
    </w:rPr>
  </w:style>
  <w:style w:type="table" w:styleId="aff7">
    <w:name w:val="Table Grid"/>
    <w:basedOn w:val="a2"/>
    <w:uiPriority w:val="59"/>
    <w:rsid w:val="002F28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8">
    <w:name w:val="Знак Знак Знак Знак"/>
    <w:basedOn w:val="a0"/>
    <w:autoRedefine/>
    <w:rsid w:val="00AD06CE"/>
    <w:pPr>
      <w:spacing w:after="160" w:line="240" w:lineRule="exact"/>
    </w:pPr>
    <w:rPr>
      <w:rFonts w:eastAsia="SimSun"/>
      <w:b/>
      <w:sz w:val="28"/>
      <w:lang w:val="en-US" w:eastAsia="en-US"/>
    </w:rPr>
  </w:style>
  <w:style w:type="character" w:customStyle="1" w:styleId="hps">
    <w:name w:val="hps"/>
    <w:basedOn w:val="a1"/>
    <w:rsid w:val="009B1B68"/>
  </w:style>
  <w:style w:type="character" w:customStyle="1" w:styleId="af">
    <w:name w:val="Абзац списка Знак"/>
    <w:link w:val="ae"/>
    <w:uiPriority w:val="34"/>
    <w:locked/>
    <w:rsid w:val="00862373"/>
    <w:rPr>
      <w:rFonts w:ascii="Calibri" w:eastAsia="Calibri" w:hAnsi="Calibri" w:cs="Times New Roman"/>
    </w:rPr>
  </w:style>
  <w:style w:type="character" w:customStyle="1" w:styleId="80">
    <w:name w:val="Заголовок 8 Знак"/>
    <w:basedOn w:val="a1"/>
    <w:link w:val="8"/>
    <w:rsid w:val="00576804"/>
    <w:rPr>
      <w:rFonts w:ascii="Times New Roman" w:eastAsia="Times New Roman" w:hAnsi="Times New Roman" w:cs="Times New Roman"/>
      <w:i/>
      <w:iCs/>
      <w:sz w:val="24"/>
      <w:szCs w:val="24"/>
      <w:lang w:val="kk-KZ" w:eastAsia="ar-SA"/>
    </w:rPr>
  </w:style>
  <w:style w:type="character" w:customStyle="1" w:styleId="st1">
    <w:name w:val="st1"/>
    <w:basedOn w:val="a1"/>
    <w:rsid w:val="00576804"/>
  </w:style>
  <w:style w:type="character" w:customStyle="1" w:styleId="aff9">
    <w:name w:val="каз буквы в источниках"/>
    <w:uiPriority w:val="99"/>
    <w:rsid w:val="00CA34A9"/>
    <w:rPr>
      <w:rFonts w:ascii="Times New Roman KZ Regular" w:hAnsi="Times New Roman KZ Regular" w:cs="Times New Roman KZ Regular"/>
      <w:spacing w:val="2"/>
      <w:w w:val="110"/>
      <w:sz w:val="18"/>
      <w:szCs w:val="18"/>
    </w:rPr>
  </w:style>
  <w:style w:type="character" w:styleId="affa">
    <w:name w:val="Strong"/>
    <w:basedOn w:val="a1"/>
    <w:uiPriority w:val="22"/>
    <w:qFormat/>
    <w:rsid w:val="00272A06"/>
    <w:rPr>
      <w:b/>
      <w:bCs/>
    </w:rPr>
  </w:style>
  <w:style w:type="paragraph" w:styleId="affb">
    <w:name w:val="No Spacing"/>
    <w:link w:val="affc"/>
    <w:uiPriority w:val="99"/>
    <w:qFormat/>
    <w:rsid w:val="004D7B41"/>
    <w:pPr>
      <w:spacing w:after="0" w:line="240" w:lineRule="auto"/>
    </w:pPr>
    <w:rPr>
      <w:rFonts w:ascii="Consolas" w:eastAsia="Consolas" w:hAnsi="Consolas" w:cs="Times New Roman"/>
      <w:lang w:val="en-US"/>
    </w:rPr>
  </w:style>
  <w:style w:type="character" w:customStyle="1" w:styleId="affc">
    <w:name w:val="Без интервала Знак"/>
    <w:link w:val="affb"/>
    <w:uiPriority w:val="99"/>
    <w:rsid w:val="004D7B41"/>
    <w:rPr>
      <w:rFonts w:ascii="Consolas" w:eastAsia="Consolas" w:hAnsi="Consolas" w:cs="Times New Roman"/>
      <w:lang w:val="en-US"/>
    </w:rPr>
  </w:style>
  <w:style w:type="paragraph" w:styleId="HTML">
    <w:name w:val="HTML Preformatted"/>
    <w:basedOn w:val="a0"/>
    <w:link w:val="HTML0"/>
    <w:uiPriority w:val="99"/>
    <w:unhideWhenUsed/>
    <w:rsid w:val="00832C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832C92"/>
    <w:rPr>
      <w:rFonts w:ascii="Courier New" w:eastAsia="Times New Roman" w:hAnsi="Courier New" w:cs="Courier New"/>
      <w:sz w:val="20"/>
      <w:szCs w:val="20"/>
      <w:lang w:eastAsia="ru-RU"/>
    </w:rPr>
  </w:style>
  <w:style w:type="character" w:customStyle="1" w:styleId="30">
    <w:name w:val="Заголовок 3 Знак"/>
    <w:basedOn w:val="a1"/>
    <w:link w:val="3"/>
    <w:uiPriority w:val="9"/>
    <w:semiHidden/>
    <w:rsid w:val="00BB14B2"/>
    <w:rPr>
      <w:rFonts w:asciiTheme="majorHAnsi" w:eastAsiaTheme="majorEastAsia" w:hAnsiTheme="majorHAnsi" w:cstheme="majorBidi"/>
      <w:b/>
      <w:bCs/>
      <w:color w:val="4F81BD" w:themeColor="accent1"/>
      <w:sz w:val="24"/>
      <w:szCs w:val="24"/>
      <w:lang w:eastAsia="ru-RU"/>
    </w:rPr>
  </w:style>
  <w:style w:type="character" w:customStyle="1" w:styleId="ya-share2title3">
    <w:name w:val="ya-share2__title3"/>
    <w:basedOn w:val="a1"/>
    <w:rsid w:val="00BB14B2"/>
    <w:rPr>
      <w:color w:val="000000"/>
    </w:rPr>
  </w:style>
  <w:style w:type="character" w:customStyle="1" w:styleId="10">
    <w:name w:val="Заголовок 1 Знак"/>
    <w:basedOn w:val="a1"/>
    <w:link w:val="1"/>
    <w:uiPriority w:val="9"/>
    <w:rsid w:val="003777E3"/>
    <w:rPr>
      <w:rFonts w:asciiTheme="majorHAnsi" w:eastAsiaTheme="majorEastAsia" w:hAnsiTheme="majorHAnsi" w:cstheme="majorBidi"/>
      <w:b/>
      <w:bCs/>
      <w:color w:val="365F91" w:themeColor="accent1" w:themeShade="BF"/>
      <w:sz w:val="28"/>
      <w:szCs w:val="28"/>
      <w:lang w:eastAsia="ru-RU"/>
    </w:rPr>
  </w:style>
  <w:style w:type="character" w:customStyle="1" w:styleId="A60">
    <w:name w:val="A6"/>
    <w:uiPriority w:val="99"/>
    <w:rsid w:val="00A82CA3"/>
    <w:rPr>
      <w:color w:val="00000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Followed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264D2"/>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3777E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nhideWhenUsed/>
    <w:qFormat/>
    <w:rsid w:val="005264D2"/>
    <w:pPr>
      <w:keepNext/>
      <w:keepLines/>
      <w:spacing w:before="200" w:line="276" w:lineRule="auto"/>
      <w:outlineLvl w:val="1"/>
    </w:pPr>
    <w:rPr>
      <w:rFonts w:ascii="Cambria" w:hAnsi="Cambria"/>
      <w:b/>
      <w:bCs/>
      <w:color w:val="4F81BD"/>
      <w:sz w:val="26"/>
      <w:szCs w:val="26"/>
      <w:lang w:eastAsia="en-US"/>
    </w:rPr>
  </w:style>
  <w:style w:type="paragraph" w:styleId="3">
    <w:name w:val="heading 3"/>
    <w:basedOn w:val="a0"/>
    <w:next w:val="a0"/>
    <w:link w:val="30"/>
    <w:uiPriority w:val="9"/>
    <w:semiHidden/>
    <w:unhideWhenUsed/>
    <w:qFormat/>
    <w:rsid w:val="00BB14B2"/>
    <w:pPr>
      <w:keepNext/>
      <w:keepLines/>
      <w:spacing w:before="200"/>
      <w:outlineLvl w:val="2"/>
    </w:pPr>
    <w:rPr>
      <w:rFonts w:asciiTheme="majorHAnsi" w:eastAsiaTheme="majorEastAsia" w:hAnsiTheme="majorHAnsi" w:cstheme="majorBidi"/>
      <w:b/>
      <w:bCs/>
      <w:color w:val="4F81BD" w:themeColor="accent1"/>
    </w:rPr>
  </w:style>
  <w:style w:type="paragraph" w:styleId="8">
    <w:name w:val="heading 8"/>
    <w:basedOn w:val="a0"/>
    <w:next w:val="a0"/>
    <w:link w:val="80"/>
    <w:qFormat/>
    <w:rsid w:val="00576804"/>
    <w:pPr>
      <w:suppressAutoHyphens/>
      <w:spacing w:before="240" w:after="60"/>
      <w:ind w:left="6105" w:hanging="360"/>
      <w:outlineLvl w:val="7"/>
    </w:pPr>
    <w:rPr>
      <w:i/>
      <w:iCs/>
      <w:lang w:val="kk-KZ"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basedOn w:val="a1"/>
    <w:link w:val="2"/>
    <w:rsid w:val="005264D2"/>
    <w:rPr>
      <w:rFonts w:ascii="Cambria" w:eastAsia="Times New Roman" w:hAnsi="Cambria" w:cs="Times New Roman"/>
      <w:b/>
      <w:bCs/>
      <w:color w:val="4F81BD"/>
      <w:sz w:val="26"/>
      <w:szCs w:val="26"/>
    </w:rPr>
  </w:style>
  <w:style w:type="character" w:styleId="a4">
    <w:name w:val="Hyperlink"/>
    <w:uiPriority w:val="99"/>
    <w:unhideWhenUsed/>
    <w:rsid w:val="005264D2"/>
    <w:rPr>
      <w:color w:val="0000FF"/>
      <w:u w:val="single"/>
    </w:rPr>
  </w:style>
  <w:style w:type="character" w:styleId="a5">
    <w:name w:val="FollowedHyperlink"/>
    <w:semiHidden/>
    <w:unhideWhenUsed/>
    <w:rsid w:val="005264D2"/>
    <w:rPr>
      <w:color w:val="800080"/>
      <w:u w:val="single"/>
    </w:rPr>
  </w:style>
  <w:style w:type="paragraph" w:styleId="a6">
    <w:name w:val="Normal (Web)"/>
    <w:basedOn w:val="a0"/>
    <w:uiPriority w:val="99"/>
    <w:unhideWhenUsed/>
    <w:rsid w:val="005264D2"/>
    <w:pPr>
      <w:spacing w:before="100" w:beforeAutospacing="1" w:after="100" w:afterAutospacing="1"/>
    </w:pPr>
  </w:style>
  <w:style w:type="paragraph" w:styleId="a7">
    <w:name w:val="footer"/>
    <w:basedOn w:val="a0"/>
    <w:link w:val="a8"/>
    <w:unhideWhenUsed/>
    <w:rsid w:val="005264D2"/>
    <w:pPr>
      <w:tabs>
        <w:tab w:val="center" w:pos="4677"/>
        <w:tab w:val="right" w:pos="9355"/>
      </w:tabs>
    </w:pPr>
  </w:style>
  <w:style w:type="character" w:customStyle="1" w:styleId="a8">
    <w:name w:val="Нижний колонтитул Знак"/>
    <w:basedOn w:val="a1"/>
    <w:link w:val="a7"/>
    <w:rsid w:val="005264D2"/>
    <w:rPr>
      <w:rFonts w:ascii="Times New Roman" w:eastAsia="Times New Roman" w:hAnsi="Times New Roman" w:cs="Times New Roman"/>
      <w:sz w:val="24"/>
      <w:szCs w:val="24"/>
      <w:lang w:eastAsia="ru-RU"/>
    </w:rPr>
  </w:style>
  <w:style w:type="paragraph" w:styleId="a9">
    <w:name w:val="List"/>
    <w:basedOn w:val="a0"/>
    <w:unhideWhenUsed/>
    <w:rsid w:val="005264D2"/>
    <w:pPr>
      <w:ind w:left="283" w:hanging="283"/>
    </w:pPr>
    <w:rPr>
      <w:sz w:val="20"/>
      <w:szCs w:val="20"/>
    </w:rPr>
  </w:style>
  <w:style w:type="paragraph" w:styleId="a">
    <w:name w:val="List Bullet"/>
    <w:basedOn w:val="a0"/>
    <w:autoRedefine/>
    <w:semiHidden/>
    <w:unhideWhenUsed/>
    <w:rsid w:val="005264D2"/>
    <w:pPr>
      <w:numPr>
        <w:numId w:val="1"/>
      </w:numPr>
    </w:pPr>
    <w:rPr>
      <w:sz w:val="20"/>
      <w:szCs w:val="20"/>
    </w:rPr>
  </w:style>
  <w:style w:type="paragraph" w:styleId="aa">
    <w:name w:val="Body Text"/>
    <w:basedOn w:val="a0"/>
    <w:link w:val="ab"/>
    <w:unhideWhenUsed/>
    <w:rsid w:val="005264D2"/>
    <w:rPr>
      <w:sz w:val="20"/>
      <w:szCs w:val="20"/>
    </w:rPr>
  </w:style>
  <w:style w:type="character" w:customStyle="1" w:styleId="ab">
    <w:name w:val="Основной текст Знак"/>
    <w:basedOn w:val="a1"/>
    <w:link w:val="aa"/>
    <w:rsid w:val="005264D2"/>
    <w:rPr>
      <w:rFonts w:ascii="Times New Roman" w:eastAsia="Times New Roman" w:hAnsi="Times New Roman" w:cs="Times New Roman"/>
      <w:sz w:val="20"/>
      <w:szCs w:val="20"/>
      <w:lang w:eastAsia="ru-RU"/>
    </w:rPr>
  </w:style>
  <w:style w:type="paragraph" w:styleId="ac">
    <w:name w:val="Body Text Indent"/>
    <w:basedOn w:val="a0"/>
    <w:link w:val="ad"/>
    <w:semiHidden/>
    <w:unhideWhenUsed/>
    <w:rsid w:val="005264D2"/>
    <w:pPr>
      <w:spacing w:after="120"/>
      <w:ind w:left="283"/>
    </w:pPr>
  </w:style>
  <w:style w:type="character" w:customStyle="1" w:styleId="ad">
    <w:name w:val="Основной текст с отступом Знак"/>
    <w:basedOn w:val="a1"/>
    <w:link w:val="ac"/>
    <w:semiHidden/>
    <w:rsid w:val="005264D2"/>
    <w:rPr>
      <w:rFonts w:ascii="Times New Roman" w:eastAsia="Times New Roman" w:hAnsi="Times New Roman" w:cs="Times New Roman"/>
      <w:sz w:val="24"/>
      <w:szCs w:val="24"/>
      <w:lang w:eastAsia="ru-RU"/>
    </w:rPr>
  </w:style>
  <w:style w:type="paragraph" w:styleId="31">
    <w:name w:val="Body Text 3"/>
    <w:basedOn w:val="a0"/>
    <w:link w:val="32"/>
    <w:unhideWhenUsed/>
    <w:rsid w:val="005264D2"/>
    <w:pPr>
      <w:spacing w:after="120"/>
    </w:pPr>
    <w:rPr>
      <w:sz w:val="16"/>
      <w:szCs w:val="16"/>
    </w:rPr>
  </w:style>
  <w:style w:type="character" w:customStyle="1" w:styleId="32">
    <w:name w:val="Основной текст 3 Знак"/>
    <w:basedOn w:val="a1"/>
    <w:link w:val="31"/>
    <w:rsid w:val="005264D2"/>
    <w:rPr>
      <w:rFonts w:ascii="Times New Roman" w:eastAsia="Times New Roman" w:hAnsi="Times New Roman" w:cs="Times New Roman"/>
      <w:sz w:val="16"/>
      <w:szCs w:val="16"/>
      <w:lang w:eastAsia="ru-RU"/>
    </w:rPr>
  </w:style>
  <w:style w:type="paragraph" w:styleId="21">
    <w:name w:val="Body Text Indent 2"/>
    <w:basedOn w:val="a0"/>
    <w:link w:val="22"/>
    <w:semiHidden/>
    <w:unhideWhenUsed/>
    <w:rsid w:val="005264D2"/>
    <w:pPr>
      <w:spacing w:after="120" w:line="480" w:lineRule="auto"/>
      <w:ind w:left="283"/>
    </w:pPr>
  </w:style>
  <w:style w:type="character" w:customStyle="1" w:styleId="22">
    <w:name w:val="Основной текст с отступом 2 Знак"/>
    <w:basedOn w:val="a1"/>
    <w:link w:val="21"/>
    <w:semiHidden/>
    <w:rsid w:val="005264D2"/>
    <w:rPr>
      <w:rFonts w:ascii="Times New Roman" w:eastAsia="Times New Roman" w:hAnsi="Times New Roman" w:cs="Times New Roman"/>
      <w:sz w:val="24"/>
      <w:szCs w:val="24"/>
      <w:lang w:eastAsia="ru-RU"/>
    </w:rPr>
  </w:style>
  <w:style w:type="paragraph" w:styleId="ae">
    <w:name w:val="List Paragraph"/>
    <w:basedOn w:val="a0"/>
    <w:link w:val="af"/>
    <w:uiPriority w:val="34"/>
    <w:qFormat/>
    <w:rsid w:val="005264D2"/>
    <w:pPr>
      <w:spacing w:after="200" w:line="276" w:lineRule="auto"/>
      <w:ind w:left="720"/>
      <w:contextualSpacing/>
    </w:pPr>
    <w:rPr>
      <w:rFonts w:ascii="Calibri" w:eastAsia="Calibri" w:hAnsi="Calibri"/>
      <w:sz w:val="22"/>
      <w:szCs w:val="22"/>
      <w:lang w:eastAsia="en-US"/>
    </w:rPr>
  </w:style>
  <w:style w:type="paragraph" w:customStyle="1" w:styleId="af0">
    <w:name w:val="Знак Знак Знак Знак"/>
    <w:basedOn w:val="a0"/>
    <w:autoRedefine/>
    <w:rsid w:val="005264D2"/>
    <w:pPr>
      <w:spacing w:after="160" w:line="240" w:lineRule="exact"/>
    </w:pPr>
    <w:rPr>
      <w:rFonts w:eastAsia="SimSun"/>
      <w:b/>
      <w:sz w:val="28"/>
      <w:lang w:val="en-US" w:eastAsia="en-US"/>
    </w:rPr>
  </w:style>
  <w:style w:type="paragraph" w:customStyle="1" w:styleId="100">
    <w:name w:val="Обычный (веб)10"/>
    <w:basedOn w:val="a0"/>
    <w:rsid w:val="005264D2"/>
    <w:pPr>
      <w:spacing w:before="100" w:beforeAutospacing="1" w:after="100" w:afterAutospacing="1"/>
      <w:jc w:val="both"/>
    </w:pPr>
  </w:style>
  <w:style w:type="paragraph" w:customStyle="1" w:styleId="11">
    <w:name w:val="Абзац списка1"/>
    <w:basedOn w:val="a0"/>
    <w:rsid w:val="005264D2"/>
    <w:pPr>
      <w:spacing w:after="200" w:line="276" w:lineRule="auto"/>
      <w:ind w:left="720"/>
      <w:contextualSpacing/>
    </w:pPr>
    <w:rPr>
      <w:rFonts w:ascii="Calibri" w:hAnsi="Calibri"/>
      <w:sz w:val="22"/>
      <w:szCs w:val="22"/>
      <w:lang w:eastAsia="en-US"/>
    </w:rPr>
  </w:style>
  <w:style w:type="character" w:customStyle="1" w:styleId="apple-converted-space">
    <w:name w:val="apple-converted-space"/>
    <w:basedOn w:val="a1"/>
    <w:rsid w:val="005264D2"/>
  </w:style>
  <w:style w:type="character" w:styleId="af1">
    <w:name w:val="Emphasis"/>
    <w:basedOn w:val="a1"/>
    <w:qFormat/>
    <w:rsid w:val="005264D2"/>
    <w:rPr>
      <w:i/>
      <w:iCs/>
    </w:rPr>
  </w:style>
  <w:style w:type="paragraph" w:customStyle="1" w:styleId="Style3">
    <w:name w:val="Style3"/>
    <w:basedOn w:val="a0"/>
    <w:rsid w:val="00C22398"/>
    <w:pPr>
      <w:widowControl w:val="0"/>
      <w:autoSpaceDE w:val="0"/>
      <w:autoSpaceDN w:val="0"/>
      <w:adjustRightInd w:val="0"/>
      <w:spacing w:line="245" w:lineRule="exact"/>
      <w:ind w:firstLine="288"/>
      <w:jc w:val="both"/>
    </w:pPr>
    <w:rPr>
      <w:rFonts w:ascii="Segoe UI" w:hAnsi="Segoe UI"/>
    </w:rPr>
  </w:style>
  <w:style w:type="paragraph" w:customStyle="1" w:styleId="Style6">
    <w:name w:val="Style6"/>
    <w:basedOn w:val="a0"/>
    <w:rsid w:val="00C22398"/>
    <w:pPr>
      <w:widowControl w:val="0"/>
      <w:autoSpaceDE w:val="0"/>
      <w:autoSpaceDN w:val="0"/>
      <w:adjustRightInd w:val="0"/>
      <w:spacing w:line="241" w:lineRule="exact"/>
      <w:jc w:val="both"/>
    </w:pPr>
    <w:rPr>
      <w:rFonts w:ascii="Segoe UI" w:hAnsi="Segoe UI"/>
    </w:rPr>
  </w:style>
  <w:style w:type="paragraph" w:customStyle="1" w:styleId="Style7">
    <w:name w:val="Style7"/>
    <w:basedOn w:val="a0"/>
    <w:rsid w:val="00C22398"/>
    <w:pPr>
      <w:widowControl w:val="0"/>
      <w:autoSpaceDE w:val="0"/>
      <w:autoSpaceDN w:val="0"/>
      <w:adjustRightInd w:val="0"/>
      <w:jc w:val="both"/>
    </w:pPr>
    <w:rPr>
      <w:rFonts w:ascii="Segoe UI" w:hAnsi="Segoe UI"/>
    </w:rPr>
  </w:style>
  <w:style w:type="character" w:customStyle="1" w:styleId="FontStyle71">
    <w:name w:val="Font Style71"/>
    <w:rsid w:val="00C22398"/>
    <w:rPr>
      <w:rFonts w:ascii="Times New Roman" w:hAnsi="Times New Roman" w:cs="Times New Roman"/>
      <w:b/>
      <w:bCs/>
      <w:i/>
      <w:iCs/>
      <w:sz w:val="18"/>
      <w:szCs w:val="18"/>
    </w:rPr>
  </w:style>
  <w:style w:type="character" w:customStyle="1" w:styleId="FontStyle72">
    <w:name w:val="Font Style72"/>
    <w:rsid w:val="00C22398"/>
    <w:rPr>
      <w:rFonts w:ascii="Times New Roman" w:hAnsi="Times New Roman" w:cs="Times New Roman"/>
      <w:sz w:val="18"/>
      <w:szCs w:val="18"/>
    </w:rPr>
  </w:style>
  <w:style w:type="character" w:customStyle="1" w:styleId="FontStyle73">
    <w:name w:val="Font Style73"/>
    <w:rsid w:val="00C22398"/>
    <w:rPr>
      <w:rFonts w:ascii="Segoe UI" w:hAnsi="Segoe UI" w:cs="Segoe UI"/>
      <w:sz w:val="30"/>
      <w:szCs w:val="30"/>
    </w:rPr>
  </w:style>
  <w:style w:type="paragraph" w:customStyle="1" w:styleId="Style8">
    <w:name w:val="Style8"/>
    <w:basedOn w:val="a0"/>
    <w:rsid w:val="00C22398"/>
    <w:pPr>
      <w:widowControl w:val="0"/>
      <w:autoSpaceDE w:val="0"/>
      <w:autoSpaceDN w:val="0"/>
      <w:adjustRightInd w:val="0"/>
    </w:pPr>
    <w:rPr>
      <w:rFonts w:ascii="Segoe UI" w:hAnsi="Segoe UI"/>
    </w:rPr>
  </w:style>
  <w:style w:type="paragraph" w:customStyle="1" w:styleId="Style40">
    <w:name w:val="Style40"/>
    <w:basedOn w:val="a0"/>
    <w:rsid w:val="00C22398"/>
    <w:pPr>
      <w:widowControl w:val="0"/>
      <w:autoSpaceDE w:val="0"/>
      <w:autoSpaceDN w:val="0"/>
      <w:adjustRightInd w:val="0"/>
      <w:jc w:val="right"/>
    </w:pPr>
    <w:rPr>
      <w:rFonts w:ascii="Segoe UI" w:hAnsi="Segoe UI"/>
    </w:rPr>
  </w:style>
  <w:style w:type="paragraph" w:customStyle="1" w:styleId="Style43">
    <w:name w:val="Style43"/>
    <w:basedOn w:val="a0"/>
    <w:rsid w:val="00C22398"/>
    <w:pPr>
      <w:widowControl w:val="0"/>
      <w:autoSpaceDE w:val="0"/>
      <w:autoSpaceDN w:val="0"/>
      <w:adjustRightInd w:val="0"/>
      <w:spacing w:line="240" w:lineRule="exact"/>
      <w:ind w:hanging="259"/>
    </w:pPr>
    <w:rPr>
      <w:rFonts w:ascii="Segoe UI" w:hAnsi="Segoe UI"/>
    </w:rPr>
  </w:style>
  <w:style w:type="paragraph" w:customStyle="1" w:styleId="Style28">
    <w:name w:val="Style28"/>
    <w:basedOn w:val="a0"/>
    <w:rsid w:val="00C22398"/>
    <w:pPr>
      <w:widowControl w:val="0"/>
      <w:autoSpaceDE w:val="0"/>
      <w:autoSpaceDN w:val="0"/>
      <w:adjustRightInd w:val="0"/>
    </w:pPr>
    <w:rPr>
      <w:rFonts w:ascii="Segoe UI" w:hAnsi="Segoe UI"/>
    </w:rPr>
  </w:style>
  <w:style w:type="character" w:customStyle="1" w:styleId="FontStyle133">
    <w:name w:val="Font Style133"/>
    <w:rsid w:val="00C22398"/>
    <w:rPr>
      <w:rFonts w:ascii="Times New Roman" w:hAnsi="Times New Roman" w:cs="Times New Roman"/>
      <w:spacing w:val="90"/>
      <w:sz w:val="150"/>
      <w:szCs w:val="150"/>
    </w:rPr>
  </w:style>
  <w:style w:type="paragraph" w:customStyle="1" w:styleId="Style19">
    <w:name w:val="Style19"/>
    <w:basedOn w:val="a0"/>
    <w:rsid w:val="00C22398"/>
    <w:pPr>
      <w:widowControl w:val="0"/>
      <w:autoSpaceDE w:val="0"/>
      <w:autoSpaceDN w:val="0"/>
      <w:adjustRightInd w:val="0"/>
      <w:spacing w:line="133" w:lineRule="exact"/>
      <w:jc w:val="both"/>
    </w:pPr>
    <w:rPr>
      <w:rFonts w:ascii="Segoe UI" w:hAnsi="Segoe UI"/>
    </w:rPr>
  </w:style>
  <w:style w:type="character" w:customStyle="1" w:styleId="FontStyle90">
    <w:name w:val="Font Style90"/>
    <w:rsid w:val="00C22398"/>
    <w:rPr>
      <w:rFonts w:ascii="Times New Roman" w:hAnsi="Times New Roman" w:cs="Times New Roman"/>
      <w:i/>
      <w:iCs/>
      <w:spacing w:val="10"/>
      <w:sz w:val="20"/>
      <w:szCs w:val="20"/>
    </w:rPr>
  </w:style>
  <w:style w:type="character" w:customStyle="1" w:styleId="FontStyle78">
    <w:name w:val="Font Style78"/>
    <w:rsid w:val="00C22398"/>
    <w:rPr>
      <w:rFonts w:ascii="Times New Roman" w:hAnsi="Times New Roman" w:cs="Times New Roman"/>
      <w:b/>
      <w:bCs/>
      <w:sz w:val="14"/>
      <w:szCs w:val="14"/>
    </w:rPr>
  </w:style>
  <w:style w:type="paragraph" w:customStyle="1" w:styleId="Style63">
    <w:name w:val="Style63"/>
    <w:basedOn w:val="a0"/>
    <w:rsid w:val="00C22398"/>
    <w:pPr>
      <w:widowControl w:val="0"/>
      <w:autoSpaceDE w:val="0"/>
      <w:autoSpaceDN w:val="0"/>
      <w:adjustRightInd w:val="0"/>
    </w:pPr>
    <w:rPr>
      <w:rFonts w:ascii="Segoe UI" w:hAnsi="Segoe UI"/>
    </w:rPr>
  </w:style>
  <w:style w:type="character" w:customStyle="1" w:styleId="FontStyle89">
    <w:name w:val="Font Style89"/>
    <w:rsid w:val="00C22398"/>
    <w:rPr>
      <w:rFonts w:ascii="Century Schoolbook" w:hAnsi="Century Schoolbook" w:cs="Century Schoolbook"/>
      <w:i/>
      <w:iCs/>
      <w:sz w:val="8"/>
      <w:szCs w:val="8"/>
    </w:rPr>
  </w:style>
  <w:style w:type="paragraph" w:customStyle="1" w:styleId="Style25">
    <w:name w:val="Style25"/>
    <w:basedOn w:val="a0"/>
    <w:rsid w:val="00C22398"/>
    <w:pPr>
      <w:widowControl w:val="0"/>
      <w:autoSpaceDE w:val="0"/>
      <w:autoSpaceDN w:val="0"/>
      <w:adjustRightInd w:val="0"/>
      <w:spacing w:line="247" w:lineRule="exact"/>
    </w:pPr>
    <w:rPr>
      <w:rFonts w:ascii="Segoe UI" w:hAnsi="Segoe UI"/>
    </w:rPr>
  </w:style>
  <w:style w:type="paragraph" w:customStyle="1" w:styleId="Style26">
    <w:name w:val="Style26"/>
    <w:basedOn w:val="a0"/>
    <w:rsid w:val="00C22398"/>
    <w:pPr>
      <w:widowControl w:val="0"/>
      <w:autoSpaceDE w:val="0"/>
      <w:autoSpaceDN w:val="0"/>
      <w:adjustRightInd w:val="0"/>
    </w:pPr>
    <w:rPr>
      <w:rFonts w:ascii="Segoe UI" w:hAnsi="Segoe UI"/>
    </w:rPr>
  </w:style>
  <w:style w:type="character" w:customStyle="1" w:styleId="FontStyle98">
    <w:name w:val="Font Style98"/>
    <w:rsid w:val="00C22398"/>
    <w:rPr>
      <w:rFonts w:ascii="Century Schoolbook" w:hAnsi="Century Schoolbook" w:cs="Century Schoolbook"/>
      <w:sz w:val="10"/>
      <w:szCs w:val="10"/>
    </w:rPr>
  </w:style>
  <w:style w:type="character" w:customStyle="1" w:styleId="FontStyle125">
    <w:name w:val="Font Style125"/>
    <w:rsid w:val="00C22398"/>
    <w:rPr>
      <w:rFonts w:ascii="Times New Roman" w:hAnsi="Times New Roman" w:cs="Times New Roman"/>
      <w:b/>
      <w:bCs/>
      <w:sz w:val="22"/>
      <w:szCs w:val="22"/>
    </w:rPr>
  </w:style>
  <w:style w:type="character" w:customStyle="1" w:styleId="FontStyle13">
    <w:name w:val="Font Style13"/>
    <w:rsid w:val="00C22398"/>
    <w:rPr>
      <w:rFonts w:ascii="Times New Roman" w:hAnsi="Times New Roman" w:cs="Times New Roman"/>
      <w:sz w:val="20"/>
      <w:szCs w:val="20"/>
    </w:rPr>
  </w:style>
  <w:style w:type="paragraph" w:customStyle="1" w:styleId="Style9">
    <w:name w:val="Style9"/>
    <w:basedOn w:val="a0"/>
    <w:rsid w:val="00C22398"/>
    <w:pPr>
      <w:widowControl w:val="0"/>
      <w:autoSpaceDE w:val="0"/>
      <w:autoSpaceDN w:val="0"/>
      <w:adjustRightInd w:val="0"/>
    </w:pPr>
    <w:rPr>
      <w:rFonts w:ascii="Segoe UI" w:hAnsi="Segoe UI"/>
    </w:rPr>
  </w:style>
  <w:style w:type="character" w:customStyle="1" w:styleId="FontStyle17">
    <w:name w:val="Font Style17"/>
    <w:rsid w:val="00C22398"/>
    <w:rPr>
      <w:rFonts w:ascii="Segoe UI" w:hAnsi="Segoe UI" w:cs="Segoe UI"/>
      <w:sz w:val="30"/>
      <w:szCs w:val="30"/>
    </w:rPr>
  </w:style>
  <w:style w:type="character" w:customStyle="1" w:styleId="FontStyle12">
    <w:name w:val="Font Style12"/>
    <w:rsid w:val="00C22398"/>
    <w:rPr>
      <w:rFonts w:ascii="Times New Roman" w:hAnsi="Times New Roman" w:cs="Times New Roman"/>
      <w:i/>
      <w:iCs/>
      <w:sz w:val="20"/>
      <w:szCs w:val="20"/>
    </w:rPr>
  </w:style>
  <w:style w:type="character" w:customStyle="1" w:styleId="FontStyle19">
    <w:name w:val="Font Style19"/>
    <w:rsid w:val="00C22398"/>
    <w:rPr>
      <w:rFonts w:ascii="Times New Roman" w:hAnsi="Times New Roman" w:cs="Times New Roman"/>
      <w:i/>
      <w:iCs/>
      <w:sz w:val="20"/>
      <w:szCs w:val="20"/>
    </w:rPr>
  </w:style>
  <w:style w:type="character" w:customStyle="1" w:styleId="FontStyle24">
    <w:name w:val="Font Style24"/>
    <w:rsid w:val="00C22398"/>
    <w:rPr>
      <w:rFonts w:ascii="Segoe UI" w:hAnsi="Segoe UI" w:cs="Segoe UI"/>
      <w:sz w:val="30"/>
      <w:szCs w:val="30"/>
    </w:rPr>
  </w:style>
  <w:style w:type="paragraph" w:customStyle="1" w:styleId="Style15">
    <w:name w:val="Style15"/>
    <w:basedOn w:val="a0"/>
    <w:rsid w:val="00C22398"/>
    <w:pPr>
      <w:widowControl w:val="0"/>
      <w:autoSpaceDE w:val="0"/>
      <w:autoSpaceDN w:val="0"/>
      <w:adjustRightInd w:val="0"/>
      <w:spacing w:line="245" w:lineRule="exact"/>
      <w:ind w:firstLine="293"/>
      <w:jc w:val="both"/>
    </w:pPr>
    <w:rPr>
      <w:rFonts w:ascii="Segoe UI" w:hAnsi="Segoe UI"/>
    </w:rPr>
  </w:style>
  <w:style w:type="character" w:customStyle="1" w:styleId="FontStyle20">
    <w:name w:val="Font Style20"/>
    <w:rsid w:val="00C22398"/>
    <w:rPr>
      <w:rFonts w:ascii="Times New Roman" w:hAnsi="Times New Roman" w:cs="Times New Roman"/>
      <w:sz w:val="20"/>
      <w:szCs w:val="20"/>
    </w:rPr>
  </w:style>
  <w:style w:type="character" w:customStyle="1" w:styleId="s0">
    <w:name w:val="s0"/>
    <w:qFormat/>
    <w:rsid w:val="00842EF7"/>
    <w:rPr>
      <w:rFonts w:ascii="Times New Roman" w:hAnsi="Times New Roman"/>
      <w:color w:val="000000"/>
      <w:sz w:val="32"/>
      <w:u w:val="none"/>
    </w:rPr>
  </w:style>
  <w:style w:type="paragraph" w:styleId="af2">
    <w:name w:val="Balloon Text"/>
    <w:basedOn w:val="a0"/>
    <w:link w:val="af3"/>
    <w:uiPriority w:val="99"/>
    <w:semiHidden/>
    <w:unhideWhenUsed/>
    <w:rsid w:val="00755CC1"/>
    <w:rPr>
      <w:rFonts w:ascii="Tahoma" w:hAnsi="Tahoma" w:cs="Tahoma"/>
      <w:sz w:val="16"/>
      <w:szCs w:val="16"/>
    </w:rPr>
  </w:style>
  <w:style w:type="character" w:customStyle="1" w:styleId="af3">
    <w:name w:val="Текст выноски Знак"/>
    <w:basedOn w:val="a1"/>
    <w:link w:val="af2"/>
    <w:uiPriority w:val="99"/>
    <w:semiHidden/>
    <w:rsid w:val="00755CC1"/>
    <w:rPr>
      <w:rFonts w:ascii="Tahoma" w:eastAsia="Times New Roman" w:hAnsi="Tahoma" w:cs="Tahoma"/>
      <w:sz w:val="16"/>
      <w:szCs w:val="16"/>
      <w:lang w:eastAsia="ru-RU"/>
    </w:rPr>
  </w:style>
  <w:style w:type="paragraph" w:styleId="af4">
    <w:name w:val="Title"/>
    <w:basedOn w:val="a0"/>
    <w:link w:val="af5"/>
    <w:qFormat/>
    <w:rsid w:val="00F92233"/>
    <w:pPr>
      <w:jc w:val="center"/>
    </w:pPr>
    <w:rPr>
      <w:sz w:val="28"/>
      <w:szCs w:val="20"/>
    </w:rPr>
  </w:style>
  <w:style w:type="character" w:customStyle="1" w:styleId="af5">
    <w:name w:val="Название Знак"/>
    <w:basedOn w:val="a1"/>
    <w:link w:val="af4"/>
    <w:rsid w:val="00F92233"/>
    <w:rPr>
      <w:rFonts w:ascii="Times New Roman" w:eastAsia="Times New Roman" w:hAnsi="Times New Roman" w:cs="Times New Roman"/>
      <w:sz w:val="28"/>
      <w:szCs w:val="20"/>
      <w:lang w:eastAsia="ru-RU"/>
    </w:rPr>
  </w:style>
  <w:style w:type="paragraph" w:styleId="af6">
    <w:name w:val="Body Text First Indent"/>
    <w:basedOn w:val="aa"/>
    <w:link w:val="af7"/>
    <w:uiPriority w:val="99"/>
    <w:semiHidden/>
    <w:unhideWhenUsed/>
    <w:rsid w:val="00F92233"/>
    <w:pPr>
      <w:ind w:firstLine="360"/>
    </w:pPr>
    <w:rPr>
      <w:sz w:val="24"/>
      <w:szCs w:val="24"/>
    </w:rPr>
  </w:style>
  <w:style w:type="character" w:customStyle="1" w:styleId="af7">
    <w:name w:val="Красная строка Знак"/>
    <w:basedOn w:val="ab"/>
    <w:link w:val="af6"/>
    <w:uiPriority w:val="99"/>
    <w:semiHidden/>
    <w:rsid w:val="00F92233"/>
    <w:rPr>
      <w:rFonts w:ascii="Times New Roman" w:eastAsia="Times New Roman" w:hAnsi="Times New Roman" w:cs="Times New Roman"/>
      <w:sz w:val="24"/>
      <w:szCs w:val="24"/>
      <w:lang w:eastAsia="ru-RU"/>
    </w:rPr>
  </w:style>
  <w:style w:type="paragraph" w:customStyle="1" w:styleId="af8">
    <w:name w:val="Знак Знак Знак Знак"/>
    <w:basedOn w:val="a0"/>
    <w:autoRedefine/>
    <w:rsid w:val="00FA734F"/>
    <w:pPr>
      <w:spacing w:after="160" w:line="240" w:lineRule="exact"/>
    </w:pPr>
    <w:rPr>
      <w:rFonts w:eastAsia="SimSun"/>
      <w:b/>
      <w:sz w:val="28"/>
      <w:lang w:val="en-US" w:eastAsia="en-US"/>
    </w:rPr>
  </w:style>
  <w:style w:type="paragraph" w:customStyle="1" w:styleId="af9">
    <w:name w:val="Знак Знак Знак Знак"/>
    <w:basedOn w:val="a0"/>
    <w:autoRedefine/>
    <w:rsid w:val="00BB4CD1"/>
    <w:pPr>
      <w:spacing w:after="160" w:line="240" w:lineRule="exact"/>
    </w:pPr>
    <w:rPr>
      <w:rFonts w:eastAsia="SimSun"/>
      <w:b/>
      <w:sz w:val="28"/>
      <w:lang w:val="en-US" w:eastAsia="en-US"/>
    </w:rPr>
  </w:style>
  <w:style w:type="paragraph" w:styleId="afa">
    <w:name w:val="List Continue"/>
    <w:basedOn w:val="a0"/>
    <w:uiPriority w:val="99"/>
    <w:semiHidden/>
    <w:unhideWhenUsed/>
    <w:rsid w:val="00B06C8E"/>
    <w:pPr>
      <w:spacing w:after="120"/>
      <w:ind w:left="283"/>
      <w:contextualSpacing/>
    </w:pPr>
  </w:style>
  <w:style w:type="paragraph" w:customStyle="1" w:styleId="afb">
    <w:name w:val="Знак Знак Знак Знак"/>
    <w:basedOn w:val="a0"/>
    <w:autoRedefine/>
    <w:rsid w:val="00544B6E"/>
    <w:pPr>
      <w:spacing w:after="160" w:line="240" w:lineRule="exact"/>
    </w:pPr>
    <w:rPr>
      <w:rFonts w:eastAsia="SimSun"/>
      <w:b/>
      <w:sz w:val="28"/>
      <w:lang w:val="en-US" w:eastAsia="en-US"/>
    </w:rPr>
  </w:style>
  <w:style w:type="paragraph" w:styleId="afc">
    <w:name w:val="header"/>
    <w:basedOn w:val="a0"/>
    <w:link w:val="afd"/>
    <w:uiPriority w:val="99"/>
    <w:unhideWhenUsed/>
    <w:rsid w:val="00D66E15"/>
    <w:pPr>
      <w:tabs>
        <w:tab w:val="center" w:pos="4677"/>
        <w:tab w:val="right" w:pos="9355"/>
      </w:tabs>
    </w:pPr>
  </w:style>
  <w:style w:type="character" w:customStyle="1" w:styleId="afd">
    <w:name w:val="Верхний колонтитул Знак"/>
    <w:basedOn w:val="a1"/>
    <w:link w:val="afc"/>
    <w:uiPriority w:val="99"/>
    <w:rsid w:val="00D66E15"/>
    <w:rPr>
      <w:rFonts w:ascii="Times New Roman" w:eastAsia="Times New Roman" w:hAnsi="Times New Roman" w:cs="Times New Roman"/>
      <w:sz w:val="24"/>
      <w:szCs w:val="24"/>
      <w:lang w:eastAsia="ru-RU"/>
    </w:rPr>
  </w:style>
  <w:style w:type="paragraph" w:styleId="23">
    <w:name w:val="Body Text 2"/>
    <w:basedOn w:val="a0"/>
    <w:link w:val="24"/>
    <w:uiPriority w:val="99"/>
    <w:unhideWhenUsed/>
    <w:rsid w:val="00B97F3C"/>
    <w:pPr>
      <w:spacing w:after="120" w:line="480" w:lineRule="auto"/>
    </w:pPr>
  </w:style>
  <w:style w:type="character" w:customStyle="1" w:styleId="24">
    <w:name w:val="Основной текст 2 Знак"/>
    <w:basedOn w:val="a1"/>
    <w:link w:val="23"/>
    <w:uiPriority w:val="99"/>
    <w:rsid w:val="00B97F3C"/>
    <w:rPr>
      <w:rFonts w:ascii="Times New Roman" w:eastAsia="Times New Roman" w:hAnsi="Times New Roman" w:cs="Times New Roman"/>
      <w:sz w:val="24"/>
      <w:szCs w:val="24"/>
      <w:lang w:eastAsia="ru-RU"/>
    </w:rPr>
  </w:style>
  <w:style w:type="paragraph" w:customStyle="1" w:styleId="afe">
    <w:name w:val="Знак Знак Знак Знак"/>
    <w:basedOn w:val="a0"/>
    <w:autoRedefine/>
    <w:rsid w:val="00871F3C"/>
    <w:pPr>
      <w:spacing w:after="160" w:line="240" w:lineRule="exact"/>
    </w:pPr>
    <w:rPr>
      <w:rFonts w:eastAsia="SimSun"/>
      <w:b/>
      <w:sz w:val="28"/>
      <w:lang w:val="en-US" w:eastAsia="en-US"/>
    </w:rPr>
  </w:style>
  <w:style w:type="paragraph" w:customStyle="1" w:styleId="25">
    <w:name w:val="Абзац списка2"/>
    <w:basedOn w:val="a0"/>
    <w:rsid w:val="008B42A0"/>
    <w:pPr>
      <w:spacing w:after="200" w:line="276" w:lineRule="auto"/>
      <w:ind w:left="720"/>
      <w:contextualSpacing/>
    </w:pPr>
    <w:rPr>
      <w:rFonts w:ascii="Calibri" w:hAnsi="Calibri"/>
      <w:sz w:val="22"/>
      <w:szCs w:val="22"/>
      <w:lang w:eastAsia="en-US"/>
    </w:rPr>
  </w:style>
  <w:style w:type="paragraph" w:customStyle="1" w:styleId="aff">
    <w:name w:val="Знак Знак Знак Знак"/>
    <w:basedOn w:val="a0"/>
    <w:autoRedefine/>
    <w:rsid w:val="00B767CC"/>
    <w:pPr>
      <w:spacing w:after="160" w:line="240" w:lineRule="exact"/>
    </w:pPr>
    <w:rPr>
      <w:rFonts w:eastAsia="SimSun"/>
      <w:b/>
      <w:sz w:val="28"/>
      <w:lang w:val="en-US" w:eastAsia="en-US"/>
    </w:rPr>
  </w:style>
  <w:style w:type="paragraph" w:customStyle="1" w:styleId="aff0">
    <w:name w:val="Знак Знак Знак Знак"/>
    <w:basedOn w:val="a0"/>
    <w:autoRedefine/>
    <w:rsid w:val="00924D44"/>
    <w:pPr>
      <w:spacing w:after="160" w:line="240" w:lineRule="exact"/>
    </w:pPr>
    <w:rPr>
      <w:rFonts w:eastAsia="SimSun"/>
      <w:b/>
      <w:sz w:val="28"/>
      <w:lang w:val="en-US" w:eastAsia="en-US"/>
    </w:rPr>
  </w:style>
  <w:style w:type="paragraph" w:customStyle="1" w:styleId="aff1">
    <w:name w:val="Знак Знак Знак Знак"/>
    <w:basedOn w:val="a0"/>
    <w:autoRedefine/>
    <w:rsid w:val="007C1045"/>
    <w:pPr>
      <w:spacing w:after="160" w:line="240" w:lineRule="exact"/>
    </w:pPr>
    <w:rPr>
      <w:rFonts w:eastAsia="SimSun"/>
      <w:b/>
      <w:sz w:val="28"/>
      <w:lang w:val="en-US" w:eastAsia="en-US"/>
    </w:rPr>
  </w:style>
  <w:style w:type="paragraph" w:customStyle="1" w:styleId="aff2">
    <w:name w:val="[Основной абзац]"/>
    <w:basedOn w:val="a0"/>
    <w:uiPriority w:val="99"/>
    <w:rsid w:val="00006FC2"/>
    <w:pPr>
      <w:autoSpaceDE w:val="0"/>
      <w:autoSpaceDN w:val="0"/>
      <w:adjustRightInd w:val="0"/>
      <w:spacing w:line="288" w:lineRule="auto"/>
      <w:textAlignment w:val="center"/>
    </w:pPr>
    <w:rPr>
      <w:rFonts w:ascii="Times Roman" w:eastAsia="Calibri" w:hAnsi="Times Roman" w:cs="Times Roman"/>
      <w:color w:val="000000"/>
      <w:lang w:eastAsia="en-US"/>
    </w:rPr>
  </w:style>
  <w:style w:type="character" w:customStyle="1" w:styleId="aff3">
    <w:name w:val="основной текст"/>
    <w:uiPriority w:val="99"/>
    <w:rsid w:val="00006FC2"/>
    <w:rPr>
      <w:rFonts w:ascii="Bookman Old Style" w:hAnsi="Bookman Old Style" w:cs="Bookman Old Style"/>
      <w:sz w:val="20"/>
      <w:szCs w:val="20"/>
      <w:lang w:val="ru-RU"/>
    </w:rPr>
  </w:style>
  <w:style w:type="character" w:customStyle="1" w:styleId="aff4">
    <w:name w:val="казакша"/>
    <w:uiPriority w:val="99"/>
    <w:rsid w:val="00DD03C1"/>
    <w:rPr>
      <w:rFonts w:ascii="Times New Roman KZ Italic" w:hAnsi="Times New Roman KZ Italic" w:cs="Times New Roman KZ Italic"/>
      <w:i/>
      <w:iCs/>
      <w:w w:val="110"/>
      <w:sz w:val="20"/>
      <w:szCs w:val="20"/>
      <w:lang w:val="ru-RU"/>
    </w:rPr>
  </w:style>
  <w:style w:type="character" w:customStyle="1" w:styleId="aff5">
    <w:name w:val="позаголовки"/>
    <w:uiPriority w:val="99"/>
    <w:rsid w:val="00DD03C1"/>
    <w:rPr>
      <w:rFonts w:ascii="CompactC Bold" w:hAnsi="CompactC Bold" w:cs="CompactC Bold"/>
      <w:b/>
      <w:bCs/>
      <w:caps/>
      <w:spacing w:val="7"/>
      <w:w w:val="120"/>
      <w:sz w:val="28"/>
      <w:szCs w:val="28"/>
    </w:rPr>
  </w:style>
  <w:style w:type="paragraph" w:customStyle="1" w:styleId="aff6">
    <w:name w:val="Знак Знак Знак Знак"/>
    <w:basedOn w:val="a0"/>
    <w:autoRedefine/>
    <w:rsid w:val="002A09FD"/>
    <w:pPr>
      <w:spacing w:after="160" w:line="240" w:lineRule="exact"/>
    </w:pPr>
    <w:rPr>
      <w:rFonts w:eastAsia="SimSun"/>
      <w:b/>
      <w:sz w:val="28"/>
      <w:lang w:val="en-US" w:eastAsia="en-US"/>
    </w:rPr>
  </w:style>
  <w:style w:type="table" w:styleId="aff7">
    <w:name w:val="Table Grid"/>
    <w:basedOn w:val="a2"/>
    <w:uiPriority w:val="59"/>
    <w:rsid w:val="002F28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8">
    <w:name w:val="Знак Знак Знак Знак"/>
    <w:basedOn w:val="a0"/>
    <w:autoRedefine/>
    <w:rsid w:val="00AD06CE"/>
    <w:pPr>
      <w:spacing w:after="160" w:line="240" w:lineRule="exact"/>
    </w:pPr>
    <w:rPr>
      <w:rFonts w:eastAsia="SimSun"/>
      <w:b/>
      <w:sz w:val="28"/>
      <w:lang w:val="en-US" w:eastAsia="en-US"/>
    </w:rPr>
  </w:style>
  <w:style w:type="character" w:customStyle="1" w:styleId="hps">
    <w:name w:val="hps"/>
    <w:basedOn w:val="a1"/>
    <w:rsid w:val="009B1B68"/>
  </w:style>
  <w:style w:type="character" w:customStyle="1" w:styleId="af">
    <w:name w:val="Абзац списка Знак"/>
    <w:link w:val="ae"/>
    <w:uiPriority w:val="34"/>
    <w:locked/>
    <w:rsid w:val="00862373"/>
    <w:rPr>
      <w:rFonts w:ascii="Calibri" w:eastAsia="Calibri" w:hAnsi="Calibri" w:cs="Times New Roman"/>
    </w:rPr>
  </w:style>
  <w:style w:type="character" w:customStyle="1" w:styleId="80">
    <w:name w:val="Заголовок 8 Знак"/>
    <w:basedOn w:val="a1"/>
    <w:link w:val="8"/>
    <w:rsid w:val="00576804"/>
    <w:rPr>
      <w:rFonts w:ascii="Times New Roman" w:eastAsia="Times New Roman" w:hAnsi="Times New Roman" w:cs="Times New Roman"/>
      <w:i/>
      <w:iCs/>
      <w:sz w:val="24"/>
      <w:szCs w:val="24"/>
      <w:lang w:val="kk-KZ" w:eastAsia="ar-SA"/>
    </w:rPr>
  </w:style>
  <w:style w:type="character" w:customStyle="1" w:styleId="st1">
    <w:name w:val="st1"/>
    <w:basedOn w:val="a1"/>
    <w:rsid w:val="00576804"/>
  </w:style>
  <w:style w:type="character" w:customStyle="1" w:styleId="aff9">
    <w:name w:val="каз буквы в источниках"/>
    <w:uiPriority w:val="99"/>
    <w:rsid w:val="00CA34A9"/>
    <w:rPr>
      <w:rFonts w:ascii="Times New Roman KZ Regular" w:hAnsi="Times New Roman KZ Regular" w:cs="Times New Roman KZ Regular"/>
      <w:spacing w:val="2"/>
      <w:w w:val="110"/>
      <w:sz w:val="18"/>
      <w:szCs w:val="18"/>
    </w:rPr>
  </w:style>
  <w:style w:type="character" w:styleId="affa">
    <w:name w:val="Strong"/>
    <w:basedOn w:val="a1"/>
    <w:uiPriority w:val="22"/>
    <w:qFormat/>
    <w:rsid w:val="00272A06"/>
    <w:rPr>
      <w:b/>
      <w:bCs/>
    </w:rPr>
  </w:style>
  <w:style w:type="paragraph" w:styleId="affb">
    <w:name w:val="No Spacing"/>
    <w:link w:val="affc"/>
    <w:uiPriority w:val="99"/>
    <w:qFormat/>
    <w:rsid w:val="004D7B41"/>
    <w:pPr>
      <w:spacing w:after="0" w:line="240" w:lineRule="auto"/>
    </w:pPr>
    <w:rPr>
      <w:rFonts w:ascii="Consolas" w:eastAsia="Consolas" w:hAnsi="Consolas" w:cs="Times New Roman"/>
      <w:lang w:val="en-US"/>
    </w:rPr>
  </w:style>
  <w:style w:type="character" w:customStyle="1" w:styleId="affc">
    <w:name w:val="Без интервала Знак"/>
    <w:link w:val="affb"/>
    <w:uiPriority w:val="99"/>
    <w:rsid w:val="004D7B41"/>
    <w:rPr>
      <w:rFonts w:ascii="Consolas" w:eastAsia="Consolas" w:hAnsi="Consolas" w:cs="Times New Roman"/>
      <w:lang w:val="en-US"/>
    </w:rPr>
  </w:style>
  <w:style w:type="paragraph" w:styleId="HTML">
    <w:name w:val="HTML Preformatted"/>
    <w:basedOn w:val="a0"/>
    <w:link w:val="HTML0"/>
    <w:uiPriority w:val="99"/>
    <w:unhideWhenUsed/>
    <w:rsid w:val="00832C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832C92"/>
    <w:rPr>
      <w:rFonts w:ascii="Courier New" w:eastAsia="Times New Roman" w:hAnsi="Courier New" w:cs="Courier New"/>
      <w:sz w:val="20"/>
      <w:szCs w:val="20"/>
      <w:lang w:eastAsia="ru-RU"/>
    </w:rPr>
  </w:style>
  <w:style w:type="character" w:customStyle="1" w:styleId="30">
    <w:name w:val="Заголовок 3 Знак"/>
    <w:basedOn w:val="a1"/>
    <w:link w:val="3"/>
    <w:uiPriority w:val="9"/>
    <w:semiHidden/>
    <w:rsid w:val="00BB14B2"/>
    <w:rPr>
      <w:rFonts w:asciiTheme="majorHAnsi" w:eastAsiaTheme="majorEastAsia" w:hAnsiTheme="majorHAnsi" w:cstheme="majorBidi"/>
      <w:b/>
      <w:bCs/>
      <w:color w:val="4F81BD" w:themeColor="accent1"/>
      <w:sz w:val="24"/>
      <w:szCs w:val="24"/>
      <w:lang w:eastAsia="ru-RU"/>
    </w:rPr>
  </w:style>
  <w:style w:type="character" w:customStyle="1" w:styleId="ya-share2title3">
    <w:name w:val="ya-share2__title3"/>
    <w:basedOn w:val="a1"/>
    <w:rsid w:val="00BB14B2"/>
    <w:rPr>
      <w:color w:val="000000"/>
    </w:rPr>
  </w:style>
  <w:style w:type="character" w:customStyle="1" w:styleId="10">
    <w:name w:val="Заголовок 1 Знак"/>
    <w:basedOn w:val="a1"/>
    <w:link w:val="1"/>
    <w:uiPriority w:val="9"/>
    <w:rsid w:val="003777E3"/>
    <w:rPr>
      <w:rFonts w:asciiTheme="majorHAnsi" w:eastAsiaTheme="majorEastAsia" w:hAnsiTheme="majorHAnsi" w:cstheme="majorBidi"/>
      <w:b/>
      <w:bCs/>
      <w:color w:val="365F91" w:themeColor="accent1" w:themeShade="BF"/>
      <w:sz w:val="28"/>
      <w:szCs w:val="28"/>
      <w:lang w:eastAsia="ru-RU"/>
    </w:rPr>
  </w:style>
  <w:style w:type="character" w:customStyle="1" w:styleId="A60">
    <w:name w:val="A6"/>
    <w:uiPriority w:val="99"/>
    <w:rsid w:val="00A82CA3"/>
    <w:rPr>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5639">
      <w:bodyDiv w:val="1"/>
      <w:marLeft w:val="0"/>
      <w:marRight w:val="0"/>
      <w:marTop w:val="0"/>
      <w:marBottom w:val="0"/>
      <w:divBdr>
        <w:top w:val="none" w:sz="0" w:space="0" w:color="auto"/>
        <w:left w:val="none" w:sz="0" w:space="0" w:color="auto"/>
        <w:bottom w:val="none" w:sz="0" w:space="0" w:color="auto"/>
        <w:right w:val="none" w:sz="0" w:space="0" w:color="auto"/>
      </w:divBdr>
    </w:div>
    <w:div w:id="29232746">
      <w:bodyDiv w:val="1"/>
      <w:marLeft w:val="0"/>
      <w:marRight w:val="0"/>
      <w:marTop w:val="0"/>
      <w:marBottom w:val="0"/>
      <w:divBdr>
        <w:top w:val="none" w:sz="0" w:space="0" w:color="auto"/>
        <w:left w:val="none" w:sz="0" w:space="0" w:color="auto"/>
        <w:bottom w:val="none" w:sz="0" w:space="0" w:color="auto"/>
        <w:right w:val="none" w:sz="0" w:space="0" w:color="auto"/>
      </w:divBdr>
      <w:divsChild>
        <w:div w:id="760642832">
          <w:marLeft w:val="0"/>
          <w:marRight w:val="0"/>
          <w:marTop w:val="0"/>
          <w:marBottom w:val="0"/>
          <w:divBdr>
            <w:top w:val="none" w:sz="0" w:space="0" w:color="auto"/>
            <w:left w:val="none" w:sz="0" w:space="0" w:color="auto"/>
            <w:bottom w:val="none" w:sz="0" w:space="0" w:color="auto"/>
            <w:right w:val="none" w:sz="0" w:space="0" w:color="auto"/>
          </w:divBdr>
          <w:divsChild>
            <w:div w:id="746150559">
              <w:marLeft w:val="0"/>
              <w:marRight w:val="0"/>
              <w:marTop w:val="0"/>
              <w:marBottom w:val="0"/>
              <w:divBdr>
                <w:top w:val="none" w:sz="0" w:space="0" w:color="auto"/>
                <w:left w:val="none" w:sz="0" w:space="0" w:color="auto"/>
                <w:bottom w:val="none" w:sz="0" w:space="0" w:color="auto"/>
                <w:right w:val="none" w:sz="0" w:space="0" w:color="auto"/>
              </w:divBdr>
              <w:divsChild>
                <w:div w:id="665209826">
                  <w:marLeft w:val="0"/>
                  <w:marRight w:val="0"/>
                  <w:marTop w:val="0"/>
                  <w:marBottom w:val="0"/>
                  <w:divBdr>
                    <w:top w:val="none" w:sz="0" w:space="0" w:color="auto"/>
                    <w:left w:val="none" w:sz="0" w:space="0" w:color="auto"/>
                    <w:bottom w:val="none" w:sz="0" w:space="0" w:color="auto"/>
                    <w:right w:val="none" w:sz="0" w:space="0" w:color="auto"/>
                  </w:divBdr>
                  <w:divsChild>
                    <w:div w:id="1161389524">
                      <w:marLeft w:val="0"/>
                      <w:marRight w:val="0"/>
                      <w:marTop w:val="0"/>
                      <w:marBottom w:val="0"/>
                      <w:divBdr>
                        <w:top w:val="none" w:sz="0" w:space="0" w:color="auto"/>
                        <w:left w:val="none" w:sz="0" w:space="0" w:color="auto"/>
                        <w:bottom w:val="none" w:sz="0" w:space="0" w:color="auto"/>
                        <w:right w:val="none" w:sz="0" w:space="0" w:color="auto"/>
                      </w:divBdr>
                      <w:divsChild>
                        <w:div w:id="157045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156424">
      <w:bodyDiv w:val="1"/>
      <w:marLeft w:val="0"/>
      <w:marRight w:val="0"/>
      <w:marTop w:val="0"/>
      <w:marBottom w:val="0"/>
      <w:divBdr>
        <w:top w:val="none" w:sz="0" w:space="0" w:color="auto"/>
        <w:left w:val="none" w:sz="0" w:space="0" w:color="auto"/>
        <w:bottom w:val="none" w:sz="0" w:space="0" w:color="auto"/>
        <w:right w:val="none" w:sz="0" w:space="0" w:color="auto"/>
      </w:divBdr>
    </w:div>
    <w:div w:id="193811756">
      <w:bodyDiv w:val="1"/>
      <w:marLeft w:val="0"/>
      <w:marRight w:val="0"/>
      <w:marTop w:val="0"/>
      <w:marBottom w:val="0"/>
      <w:divBdr>
        <w:top w:val="none" w:sz="0" w:space="0" w:color="auto"/>
        <w:left w:val="none" w:sz="0" w:space="0" w:color="auto"/>
        <w:bottom w:val="none" w:sz="0" w:space="0" w:color="auto"/>
        <w:right w:val="none" w:sz="0" w:space="0" w:color="auto"/>
      </w:divBdr>
      <w:divsChild>
        <w:div w:id="720522042">
          <w:marLeft w:val="0"/>
          <w:marRight w:val="0"/>
          <w:marTop w:val="0"/>
          <w:marBottom w:val="0"/>
          <w:divBdr>
            <w:top w:val="none" w:sz="0" w:space="0" w:color="auto"/>
            <w:left w:val="none" w:sz="0" w:space="0" w:color="auto"/>
            <w:bottom w:val="none" w:sz="0" w:space="0" w:color="auto"/>
            <w:right w:val="none" w:sz="0" w:space="0" w:color="auto"/>
          </w:divBdr>
          <w:divsChild>
            <w:div w:id="2045523426">
              <w:marLeft w:val="0"/>
              <w:marRight w:val="0"/>
              <w:marTop w:val="0"/>
              <w:marBottom w:val="0"/>
              <w:divBdr>
                <w:top w:val="none" w:sz="0" w:space="0" w:color="auto"/>
                <w:left w:val="none" w:sz="0" w:space="0" w:color="auto"/>
                <w:bottom w:val="none" w:sz="0" w:space="0" w:color="auto"/>
                <w:right w:val="none" w:sz="0" w:space="0" w:color="auto"/>
              </w:divBdr>
              <w:divsChild>
                <w:div w:id="1881898853">
                  <w:marLeft w:val="0"/>
                  <w:marRight w:val="0"/>
                  <w:marTop w:val="0"/>
                  <w:marBottom w:val="0"/>
                  <w:divBdr>
                    <w:top w:val="none" w:sz="0" w:space="0" w:color="auto"/>
                    <w:left w:val="none" w:sz="0" w:space="0" w:color="auto"/>
                    <w:bottom w:val="none" w:sz="0" w:space="0" w:color="auto"/>
                    <w:right w:val="none" w:sz="0" w:space="0" w:color="auto"/>
                  </w:divBdr>
                  <w:divsChild>
                    <w:div w:id="1947151729">
                      <w:marLeft w:val="0"/>
                      <w:marRight w:val="0"/>
                      <w:marTop w:val="0"/>
                      <w:marBottom w:val="0"/>
                      <w:divBdr>
                        <w:top w:val="none" w:sz="0" w:space="0" w:color="auto"/>
                        <w:left w:val="none" w:sz="0" w:space="0" w:color="auto"/>
                        <w:bottom w:val="none" w:sz="0" w:space="0" w:color="auto"/>
                        <w:right w:val="none" w:sz="0" w:space="0" w:color="auto"/>
                      </w:divBdr>
                      <w:divsChild>
                        <w:div w:id="199120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8446444">
      <w:bodyDiv w:val="1"/>
      <w:marLeft w:val="0"/>
      <w:marRight w:val="0"/>
      <w:marTop w:val="0"/>
      <w:marBottom w:val="0"/>
      <w:divBdr>
        <w:top w:val="none" w:sz="0" w:space="0" w:color="auto"/>
        <w:left w:val="none" w:sz="0" w:space="0" w:color="auto"/>
        <w:bottom w:val="none" w:sz="0" w:space="0" w:color="auto"/>
        <w:right w:val="none" w:sz="0" w:space="0" w:color="auto"/>
      </w:divBdr>
    </w:div>
    <w:div w:id="278680105">
      <w:bodyDiv w:val="1"/>
      <w:marLeft w:val="0"/>
      <w:marRight w:val="0"/>
      <w:marTop w:val="0"/>
      <w:marBottom w:val="0"/>
      <w:divBdr>
        <w:top w:val="none" w:sz="0" w:space="0" w:color="auto"/>
        <w:left w:val="none" w:sz="0" w:space="0" w:color="auto"/>
        <w:bottom w:val="none" w:sz="0" w:space="0" w:color="auto"/>
        <w:right w:val="none" w:sz="0" w:space="0" w:color="auto"/>
      </w:divBdr>
    </w:div>
    <w:div w:id="362824823">
      <w:bodyDiv w:val="1"/>
      <w:marLeft w:val="0"/>
      <w:marRight w:val="0"/>
      <w:marTop w:val="0"/>
      <w:marBottom w:val="0"/>
      <w:divBdr>
        <w:top w:val="none" w:sz="0" w:space="0" w:color="auto"/>
        <w:left w:val="none" w:sz="0" w:space="0" w:color="auto"/>
        <w:bottom w:val="none" w:sz="0" w:space="0" w:color="auto"/>
        <w:right w:val="none" w:sz="0" w:space="0" w:color="auto"/>
      </w:divBdr>
    </w:div>
    <w:div w:id="384185138">
      <w:bodyDiv w:val="1"/>
      <w:marLeft w:val="0"/>
      <w:marRight w:val="0"/>
      <w:marTop w:val="0"/>
      <w:marBottom w:val="0"/>
      <w:divBdr>
        <w:top w:val="none" w:sz="0" w:space="0" w:color="auto"/>
        <w:left w:val="none" w:sz="0" w:space="0" w:color="auto"/>
        <w:bottom w:val="none" w:sz="0" w:space="0" w:color="auto"/>
        <w:right w:val="none" w:sz="0" w:space="0" w:color="auto"/>
      </w:divBdr>
      <w:divsChild>
        <w:div w:id="1835102513">
          <w:marLeft w:val="0"/>
          <w:marRight w:val="0"/>
          <w:marTop w:val="0"/>
          <w:marBottom w:val="0"/>
          <w:divBdr>
            <w:top w:val="none" w:sz="0" w:space="0" w:color="auto"/>
            <w:left w:val="none" w:sz="0" w:space="0" w:color="auto"/>
            <w:bottom w:val="none" w:sz="0" w:space="0" w:color="auto"/>
            <w:right w:val="none" w:sz="0" w:space="0" w:color="auto"/>
          </w:divBdr>
          <w:divsChild>
            <w:div w:id="1794791279">
              <w:marLeft w:val="0"/>
              <w:marRight w:val="0"/>
              <w:marTop w:val="0"/>
              <w:marBottom w:val="0"/>
              <w:divBdr>
                <w:top w:val="none" w:sz="0" w:space="0" w:color="auto"/>
                <w:left w:val="none" w:sz="0" w:space="0" w:color="auto"/>
                <w:bottom w:val="none" w:sz="0" w:space="0" w:color="auto"/>
                <w:right w:val="none" w:sz="0" w:space="0" w:color="auto"/>
              </w:divBdr>
              <w:divsChild>
                <w:div w:id="114523808">
                  <w:marLeft w:val="0"/>
                  <w:marRight w:val="0"/>
                  <w:marTop w:val="0"/>
                  <w:marBottom w:val="0"/>
                  <w:divBdr>
                    <w:top w:val="none" w:sz="0" w:space="0" w:color="auto"/>
                    <w:left w:val="none" w:sz="0" w:space="0" w:color="auto"/>
                    <w:bottom w:val="none" w:sz="0" w:space="0" w:color="auto"/>
                    <w:right w:val="none" w:sz="0" w:space="0" w:color="auto"/>
                  </w:divBdr>
                  <w:divsChild>
                    <w:div w:id="1524130733">
                      <w:marLeft w:val="0"/>
                      <w:marRight w:val="0"/>
                      <w:marTop w:val="0"/>
                      <w:marBottom w:val="0"/>
                      <w:divBdr>
                        <w:top w:val="none" w:sz="0" w:space="0" w:color="auto"/>
                        <w:left w:val="none" w:sz="0" w:space="0" w:color="auto"/>
                        <w:bottom w:val="none" w:sz="0" w:space="0" w:color="auto"/>
                        <w:right w:val="none" w:sz="0" w:space="0" w:color="auto"/>
                      </w:divBdr>
                      <w:divsChild>
                        <w:div w:id="421217135">
                          <w:marLeft w:val="0"/>
                          <w:marRight w:val="0"/>
                          <w:marTop w:val="0"/>
                          <w:marBottom w:val="0"/>
                          <w:divBdr>
                            <w:top w:val="none" w:sz="0" w:space="0" w:color="auto"/>
                            <w:left w:val="none" w:sz="0" w:space="0" w:color="auto"/>
                            <w:bottom w:val="none" w:sz="0" w:space="0" w:color="auto"/>
                            <w:right w:val="none" w:sz="0" w:space="0" w:color="auto"/>
                          </w:divBdr>
                        </w:div>
                        <w:div w:id="608246386">
                          <w:marLeft w:val="0"/>
                          <w:marRight w:val="0"/>
                          <w:marTop w:val="0"/>
                          <w:marBottom w:val="0"/>
                          <w:divBdr>
                            <w:top w:val="none" w:sz="0" w:space="0" w:color="auto"/>
                            <w:left w:val="none" w:sz="0" w:space="0" w:color="auto"/>
                            <w:bottom w:val="none" w:sz="0" w:space="0" w:color="auto"/>
                            <w:right w:val="none" w:sz="0" w:space="0" w:color="auto"/>
                          </w:divBdr>
                        </w:div>
                        <w:div w:id="58283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403334">
      <w:bodyDiv w:val="1"/>
      <w:marLeft w:val="0"/>
      <w:marRight w:val="0"/>
      <w:marTop w:val="0"/>
      <w:marBottom w:val="0"/>
      <w:divBdr>
        <w:top w:val="none" w:sz="0" w:space="0" w:color="auto"/>
        <w:left w:val="none" w:sz="0" w:space="0" w:color="auto"/>
        <w:bottom w:val="none" w:sz="0" w:space="0" w:color="auto"/>
        <w:right w:val="none" w:sz="0" w:space="0" w:color="auto"/>
      </w:divBdr>
    </w:div>
    <w:div w:id="485364494">
      <w:bodyDiv w:val="1"/>
      <w:marLeft w:val="0"/>
      <w:marRight w:val="0"/>
      <w:marTop w:val="0"/>
      <w:marBottom w:val="0"/>
      <w:divBdr>
        <w:top w:val="none" w:sz="0" w:space="0" w:color="auto"/>
        <w:left w:val="none" w:sz="0" w:space="0" w:color="auto"/>
        <w:bottom w:val="none" w:sz="0" w:space="0" w:color="auto"/>
        <w:right w:val="none" w:sz="0" w:space="0" w:color="auto"/>
      </w:divBdr>
    </w:div>
    <w:div w:id="518203827">
      <w:bodyDiv w:val="1"/>
      <w:marLeft w:val="0"/>
      <w:marRight w:val="0"/>
      <w:marTop w:val="0"/>
      <w:marBottom w:val="0"/>
      <w:divBdr>
        <w:top w:val="none" w:sz="0" w:space="0" w:color="auto"/>
        <w:left w:val="none" w:sz="0" w:space="0" w:color="auto"/>
        <w:bottom w:val="none" w:sz="0" w:space="0" w:color="auto"/>
        <w:right w:val="none" w:sz="0" w:space="0" w:color="auto"/>
      </w:divBdr>
      <w:divsChild>
        <w:div w:id="378819988">
          <w:marLeft w:val="0"/>
          <w:marRight w:val="0"/>
          <w:marTop w:val="0"/>
          <w:marBottom w:val="0"/>
          <w:divBdr>
            <w:top w:val="none" w:sz="0" w:space="0" w:color="auto"/>
            <w:left w:val="none" w:sz="0" w:space="0" w:color="auto"/>
            <w:bottom w:val="none" w:sz="0" w:space="0" w:color="auto"/>
            <w:right w:val="none" w:sz="0" w:space="0" w:color="auto"/>
          </w:divBdr>
          <w:divsChild>
            <w:div w:id="769205878">
              <w:marLeft w:val="0"/>
              <w:marRight w:val="0"/>
              <w:marTop w:val="0"/>
              <w:marBottom w:val="0"/>
              <w:divBdr>
                <w:top w:val="none" w:sz="0" w:space="0" w:color="auto"/>
                <w:left w:val="none" w:sz="0" w:space="0" w:color="auto"/>
                <w:bottom w:val="none" w:sz="0" w:space="0" w:color="auto"/>
                <w:right w:val="none" w:sz="0" w:space="0" w:color="auto"/>
              </w:divBdr>
              <w:divsChild>
                <w:div w:id="2055426642">
                  <w:marLeft w:val="0"/>
                  <w:marRight w:val="0"/>
                  <w:marTop w:val="0"/>
                  <w:marBottom w:val="0"/>
                  <w:divBdr>
                    <w:top w:val="none" w:sz="0" w:space="0" w:color="auto"/>
                    <w:left w:val="none" w:sz="0" w:space="0" w:color="auto"/>
                    <w:bottom w:val="none" w:sz="0" w:space="0" w:color="auto"/>
                    <w:right w:val="none" w:sz="0" w:space="0" w:color="auto"/>
                  </w:divBdr>
                  <w:divsChild>
                    <w:div w:id="2038845602">
                      <w:marLeft w:val="0"/>
                      <w:marRight w:val="0"/>
                      <w:marTop w:val="0"/>
                      <w:marBottom w:val="0"/>
                      <w:divBdr>
                        <w:top w:val="none" w:sz="0" w:space="0" w:color="auto"/>
                        <w:left w:val="none" w:sz="0" w:space="0" w:color="auto"/>
                        <w:bottom w:val="none" w:sz="0" w:space="0" w:color="auto"/>
                        <w:right w:val="none" w:sz="0" w:space="0" w:color="auto"/>
                      </w:divBdr>
                      <w:divsChild>
                        <w:div w:id="493104049">
                          <w:marLeft w:val="0"/>
                          <w:marRight w:val="0"/>
                          <w:marTop w:val="0"/>
                          <w:marBottom w:val="0"/>
                          <w:divBdr>
                            <w:top w:val="none" w:sz="0" w:space="0" w:color="auto"/>
                            <w:left w:val="none" w:sz="0" w:space="0" w:color="auto"/>
                            <w:bottom w:val="none" w:sz="0" w:space="0" w:color="auto"/>
                            <w:right w:val="none" w:sz="0" w:space="0" w:color="auto"/>
                          </w:divBdr>
                        </w:div>
                        <w:div w:id="1219586845">
                          <w:marLeft w:val="0"/>
                          <w:marRight w:val="0"/>
                          <w:marTop w:val="0"/>
                          <w:marBottom w:val="0"/>
                          <w:divBdr>
                            <w:top w:val="none" w:sz="0" w:space="0" w:color="auto"/>
                            <w:left w:val="none" w:sz="0" w:space="0" w:color="auto"/>
                            <w:bottom w:val="none" w:sz="0" w:space="0" w:color="auto"/>
                            <w:right w:val="none" w:sz="0" w:space="0" w:color="auto"/>
                          </w:divBdr>
                        </w:div>
                        <w:div w:id="160684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3732283">
      <w:bodyDiv w:val="1"/>
      <w:marLeft w:val="0"/>
      <w:marRight w:val="0"/>
      <w:marTop w:val="0"/>
      <w:marBottom w:val="0"/>
      <w:divBdr>
        <w:top w:val="none" w:sz="0" w:space="0" w:color="auto"/>
        <w:left w:val="none" w:sz="0" w:space="0" w:color="auto"/>
        <w:bottom w:val="none" w:sz="0" w:space="0" w:color="auto"/>
        <w:right w:val="none" w:sz="0" w:space="0" w:color="auto"/>
      </w:divBdr>
      <w:divsChild>
        <w:div w:id="1477407473">
          <w:marLeft w:val="0"/>
          <w:marRight w:val="0"/>
          <w:marTop w:val="0"/>
          <w:marBottom w:val="0"/>
          <w:divBdr>
            <w:top w:val="none" w:sz="0" w:space="0" w:color="auto"/>
            <w:left w:val="none" w:sz="0" w:space="0" w:color="auto"/>
            <w:bottom w:val="none" w:sz="0" w:space="0" w:color="auto"/>
            <w:right w:val="none" w:sz="0" w:space="0" w:color="auto"/>
          </w:divBdr>
          <w:divsChild>
            <w:div w:id="1901671380">
              <w:marLeft w:val="0"/>
              <w:marRight w:val="0"/>
              <w:marTop w:val="0"/>
              <w:marBottom w:val="0"/>
              <w:divBdr>
                <w:top w:val="none" w:sz="0" w:space="0" w:color="auto"/>
                <w:left w:val="none" w:sz="0" w:space="0" w:color="auto"/>
                <w:bottom w:val="none" w:sz="0" w:space="0" w:color="auto"/>
                <w:right w:val="none" w:sz="0" w:space="0" w:color="auto"/>
              </w:divBdr>
              <w:divsChild>
                <w:div w:id="1848714749">
                  <w:marLeft w:val="0"/>
                  <w:marRight w:val="0"/>
                  <w:marTop w:val="0"/>
                  <w:marBottom w:val="0"/>
                  <w:divBdr>
                    <w:top w:val="none" w:sz="0" w:space="0" w:color="auto"/>
                    <w:left w:val="none" w:sz="0" w:space="0" w:color="auto"/>
                    <w:bottom w:val="none" w:sz="0" w:space="0" w:color="auto"/>
                    <w:right w:val="none" w:sz="0" w:space="0" w:color="auto"/>
                  </w:divBdr>
                  <w:divsChild>
                    <w:div w:id="1897738546">
                      <w:marLeft w:val="0"/>
                      <w:marRight w:val="0"/>
                      <w:marTop w:val="0"/>
                      <w:marBottom w:val="0"/>
                      <w:divBdr>
                        <w:top w:val="none" w:sz="0" w:space="0" w:color="auto"/>
                        <w:left w:val="none" w:sz="0" w:space="0" w:color="auto"/>
                        <w:bottom w:val="none" w:sz="0" w:space="0" w:color="auto"/>
                        <w:right w:val="none" w:sz="0" w:space="0" w:color="auto"/>
                      </w:divBdr>
                      <w:divsChild>
                        <w:div w:id="1778982096">
                          <w:marLeft w:val="0"/>
                          <w:marRight w:val="0"/>
                          <w:marTop w:val="0"/>
                          <w:marBottom w:val="0"/>
                          <w:divBdr>
                            <w:top w:val="none" w:sz="0" w:space="0" w:color="auto"/>
                            <w:left w:val="none" w:sz="0" w:space="0" w:color="auto"/>
                            <w:bottom w:val="none" w:sz="0" w:space="0" w:color="auto"/>
                            <w:right w:val="none" w:sz="0" w:space="0" w:color="auto"/>
                          </w:divBdr>
                          <w:divsChild>
                            <w:div w:id="1615135106">
                              <w:marLeft w:val="0"/>
                              <w:marRight w:val="0"/>
                              <w:marTop w:val="0"/>
                              <w:marBottom w:val="0"/>
                              <w:divBdr>
                                <w:top w:val="none" w:sz="0" w:space="0" w:color="auto"/>
                                <w:left w:val="none" w:sz="0" w:space="0" w:color="auto"/>
                                <w:bottom w:val="none" w:sz="0" w:space="0" w:color="auto"/>
                                <w:right w:val="none" w:sz="0" w:space="0" w:color="auto"/>
                              </w:divBdr>
                              <w:divsChild>
                                <w:div w:id="1685278121">
                                  <w:marLeft w:val="0"/>
                                  <w:marRight w:val="0"/>
                                  <w:marTop w:val="0"/>
                                  <w:marBottom w:val="0"/>
                                  <w:divBdr>
                                    <w:top w:val="none" w:sz="0" w:space="0" w:color="auto"/>
                                    <w:left w:val="none" w:sz="0" w:space="0" w:color="auto"/>
                                    <w:bottom w:val="none" w:sz="0" w:space="0" w:color="auto"/>
                                    <w:right w:val="none" w:sz="0" w:space="0" w:color="auto"/>
                                  </w:divBdr>
                                  <w:divsChild>
                                    <w:div w:id="1237206500">
                                      <w:marLeft w:val="0"/>
                                      <w:marRight w:val="0"/>
                                      <w:marTop w:val="0"/>
                                      <w:marBottom w:val="0"/>
                                      <w:divBdr>
                                        <w:top w:val="none" w:sz="0" w:space="0" w:color="auto"/>
                                        <w:left w:val="none" w:sz="0" w:space="0" w:color="auto"/>
                                        <w:bottom w:val="none" w:sz="0" w:space="0" w:color="auto"/>
                                        <w:right w:val="none" w:sz="0" w:space="0" w:color="auto"/>
                                      </w:divBdr>
                                      <w:divsChild>
                                        <w:div w:id="127632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9924626">
      <w:bodyDiv w:val="1"/>
      <w:marLeft w:val="0"/>
      <w:marRight w:val="0"/>
      <w:marTop w:val="0"/>
      <w:marBottom w:val="0"/>
      <w:divBdr>
        <w:top w:val="none" w:sz="0" w:space="0" w:color="auto"/>
        <w:left w:val="none" w:sz="0" w:space="0" w:color="auto"/>
        <w:bottom w:val="none" w:sz="0" w:space="0" w:color="auto"/>
        <w:right w:val="none" w:sz="0" w:space="0" w:color="auto"/>
      </w:divBdr>
    </w:div>
    <w:div w:id="740447037">
      <w:bodyDiv w:val="1"/>
      <w:marLeft w:val="0"/>
      <w:marRight w:val="0"/>
      <w:marTop w:val="0"/>
      <w:marBottom w:val="0"/>
      <w:divBdr>
        <w:top w:val="none" w:sz="0" w:space="0" w:color="auto"/>
        <w:left w:val="none" w:sz="0" w:space="0" w:color="auto"/>
        <w:bottom w:val="none" w:sz="0" w:space="0" w:color="auto"/>
        <w:right w:val="none" w:sz="0" w:space="0" w:color="auto"/>
      </w:divBdr>
    </w:div>
    <w:div w:id="742752117">
      <w:bodyDiv w:val="1"/>
      <w:marLeft w:val="0"/>
      <w:marRight w:val="0"/>
      <w:marTop w:val="0"/>
      <w:marBottom w:val="0"/>
      <w:divBdr>
        <w:top w:val="none" w:sz="0" w:space="0" w:color="auto"/>
        <w:left w:val="none" w:sz="0" w:space="0" w:color="auto"/>
        <w:bottom w:val="none" w:sz="0" w:space="0" w:color="auto"/>
        <w:right w:val="none" w:sz="0" w:space="0" w:color="auto"/>
      </w:divBdr>
      <w:divsChild>
        <w:div w:id="757676761">
          <w:marLeft w:val="0"/>
          <w:marRight w:val="0"/>
          <w:marTop w:val="0"/>
          <w:marBottom w:val="0"/>
          <w:divBdr>
            <w:top w:val="none" w:sz="0" w:space="0" w:color="auto"/>
            <w:left w:val="none" w:sz="0" w:space="0" w:color="auto"/>
            <w:bottom w:val="none" w:sz="0" w:space="0" w:color="auto"/>
            <w:right w:val="none" w:sz="0" w:space="0" w:color="auto"/>
          </w:divBdr>
          <w:divsChild>
            <w:div w:id="232665139">
              <w:marLeft w:val="0"/>
              <w:marRight w:val="0"/>
              <w:marTop w:val="0"/>
              <w:marBottom w:val="0"/>
              <w:divBdr>
                <w:top w:val="none" w:sz="0" w:space="0" w:color="auto"/>
                <w:left w:val="none" w:sz="0" w:space="0" w:color="auto"/>
                <w:bottom w:val="none" w:sz="0" w:space="0" w:color="auto"/>
                <w:right w:val="none" w:sz="0" w:space="0" w:color="auto"/>
              </w:divBdr>
              <w:divsChild>
                <w:div w:id="711661416">
                  <w:marLeft w:val="0"/>
                  <w:marRight w:val="0"/>
                  <w:marTop w:val="0"/>
                  <w:marBottom w:val="0"/>
                  <w:divBdr>
                    <w:top w:val="none" w:sz="0" w:space="0" w:color="auto"/>
                    <w:left w:val="none" w:sz="0" w:space="0" w:color="auto"/>
                    <w:bottom w:val="none" w:sz="0" w:space="0" w:color="auto"/>
                    <w:right w:val="none" w:sz="0" w:space="0" w:color="auto"/>
                  </w:divBdr>
                  <w:divsChild>
                    <w:div w:id="621427414">
                      <w:marLeft w:val="0"/>
                      <w:marRight w:val="0"/>
                      <w:marTop w:val="0"/>
                      <w:marBottom w:val="0"/>
                      <w:divBdr>
                        <w:top w:val="none" w:sz="0" w:space="0" w:color="auto"/>
                        <w:left w:val="none" w:sz="0" w:space="0" w:color="auto"/>
                        <w:bottom w:val="none" w:sz="0" w:space="0" w:color="auto"/>
                        <w:right w:val="none" w:sz="0" w:space="0" w:color="auto"/>
                      </w:divBdr>
                      <w:divsChild>
                        <w:div w:id="122645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396008">
      <w:bodyDiv w:val="1"/>
      <w:marLeft w:val="0"/>
      <w:marRight w:val="0"/>
      <w:marTop w:val="0"/>
      <w:marBottom w:val="0"/>
      <w:divBdr>
        <w:top w:val="none" w:sz="0" w:space="0" w:color="auto"/>
        <w:left w:val="none" w:sz="0" w:space="0" w:color="auto"/>
        <w:bottom w:val="none" w:sz="0" w:space="0" w:color="auto"/>
        <w:right w:val="none" w:sz="0" w:space="0" w:color="auto"/>
      </w:divBdr>
      <w:divsChild>
        <w:div w:id="1355573890">
          <w:marLeft w:val="0"/>
          <w:marRight w:val="0"/>
          <w:marTop w:val="0"/>
          <w:marBottom w:val="0"/>
          <w:divBdr>
            <w:top w:val="none" w:sz="0" w:space="0" w:color="auto"/>
            <w:left w:val="none" w:sz="0" w:space="0" w:color="auto"/>
            <w:bottom w:val="none" w:sz="0" w:space="0" w:color="auto"/>
            <w:right w:val="none" w:sz="0" w:space="0" w:color="auto"/>
          </w:divBdr>
          <w:divsChild>
            <w:div w:id="1877430149">
              <w:marLeft w:val="0"/>
              <w:marRight w:val="0"/>
              <w:marTop w:val="0"/>
              <w:marBottom w:val="0"/>
              <w:divBdr>
                <w:top w:val="none" w:sz="0" w:space="0" w:color="auto"/>
                <w:left w:val="none" w:sz="0" w:space="0" w:color="auto"/>
                <w:bottom w:val="none" w:sz="0" w:space="0" w:color="auto"/>
                <w:right w:val="none" w:sz="0" w:space="0" w:color="auto"/>
              </w:divBdr>
              <w:divsChild>
                <w:div w:id="701244962">
                  <w:marLeft w:val="0"/>
                  <w:marRight w:val="0"/>
                  <w:marTop w:val="0"/>
                  <w:marBottom w:val="0"/>
                  <w:divBdr>
                    <w:top w:val="none" w:sz="0" w:space="0" w:color="auto"/>
                    <w:left w:val="none" w:sz="0" w:space="0" w:color="auto"/>
                    <w:bottom w:val="none" w:sz="0" w:space="0" w:color="auto"/>
                    <w:right w:val="none" w:sz="0" w:space="0" w:color="auto"/>
                  </w:divBdr>
                  <w:divsChild>
                    <w:div w:id="861212274">
                      <w:marLeft w:val="0"/>
                      <w:marRight w:val="0"/>
                      <w:marTop w:val="0"/>
                      <w:marBottom w:val="0"/>
                      <w:divBdr>
                        <w:top w:val="none" w:sz="0" w:space="0" w:color="auto"/>
                        <w:left w:val="none" w:sz="0" w:space="0" w:color="auto"/>
                        <w:bottom w:val="none" w:sz="0" w:space="0" w:color="auto"/>
                        <w:right w:val="none" w:sz="0" w:space="0" w:color="auto"/>
                      </w:divBdr>
                      <w:divsChild>
                        <w:div w:id="1190487927">
                          <w:marLeft w:val="0"/>
                          <w:marRight w:val="0"/>
                          <w:marTop w:val="0"/>
                          <w:marBottom w:val="0"/>
                          <w:divBdr>
                            <w:top w:val="none" w:sz="0" w:space="0" w:color="auto"/>
                            <w:left w:val="none" w:sz="0" w:space="0" w:color="auto"/>
                            <w:bottom w:val="none" w:sz="0" w:space="0" w:color="auto"/>
                            <w:right w:val="none" w:sz="0" w:space="0" w:color="auto"/>
                          </w:divBdr>
                        </w:div>
                        <w:div w:id="1764691969">
                          <w:marLeft w:val="0"/>
                          <w:marRight w:val="0"/>
                          <w:marTop w:val="0"/>
                          <w:marBottom w:val="0"/>
                          <w:divBdr>
                            <w:top w:val="none" w:sz="0" w:space="0" w:color="auto"/>
                            <w:left w:val="none" w:sz="0" w:space="0" w:color="auto"/>
                            <w:bottom w:val="none" w:sz="0" w:space="0" w:color="auto"/>
                            <w:right w:val="none" w:sz="0" w:space="0" w:color="auto"/>
                          </w:divBdr>
                        </w:div>
                        <w:div w:id="192256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1694717">
      <w:bodyDiv w:val="1"/>
      <w:marLeft w:val="0"/>
      <w:marRight w:val="0"/>
      <w:marTop w:val="0"/>
      <w:marBottom w:val="0"/>
      <w:divBdr>
        <w:top w:val="none" w:sz="0" w:space="0" w:color="auto"/>
        <w:left w:val="none" w:sz="0" w:space="0" w:color="auto"/>
        <w:bottom w:val="none" w:sz="0" w:space="0" w:color="auto"/>
        <w:right w:val="none" w:sz="0" w:space="0" w:color="auto"/>
      </w:divBdr>
    </w:div>
    <w:div w:id="896860751">
      <w:bodyDiv w:val="1"/>
      <w:marLeft w:val="0"/>
      <w:marRight w:val="0"/>
      <w:marTop w:val="0"/>
      <w:marBottom w:val="0"/>
      <w:divBdr>
        <w:top w:val="none" w:sz="0" w:space="0" w:color="auto"/>
        <w:left w:val="none" w:sz="0" w:space="0" w:color="auto"/>
        <w:bottom w:val="none" w:sz="0" w:space="0" w:color="auto"/>
        <w:right w:val="none" w:sz="0" w:space="0" w:color="auto"/>
      </w:divBdr>
      <w:divsChild>
        <w:div w:id="1912809800">
          <w:marLeft w:val="0"/>
          <w:marRight w:val="0"/>
          <w:marTop w:val="0"/>
          <w:marBottom w:val="0"/>
          <w:divBdr>
            <w:top w:val="none" w:sz="0" w:space="0" w:color="auto"/>
            <w:left w:val="none" w:sz="0" w:space="0" w:color="auto"/>
            <w:bottom w:val="none" w:sz="0" w:space="0" w:color="auto"/>
            <w:right w:val="none" w:sz="0" w:space="0" w:color="auto"/>
          </w:divBdr>
          <w:divsChild>
            <w:div w:id="513694416">
              <w:marLeft w:val="0"/>
              <w:marRight w:val="0"/>
              <w:marTop w:val="0"/>
              <w:marBottom w:val="0"/>
              <w:divBdr>
                <w:top w:val="none" w:sz="0" w:space="0" w:color="auto"/>
                <w:left w:val="none" w:sz="0" w:space="0" w:color="auto"/>
                <w:bottom w:val="none" w:sz="0" w:space="0" w:color="auto"/>
                <w:right w:val="none" w:sz="0" w:space="0" w:color="auto"/>
              </w:divBdr>
              <w:divsChild>
                <w:div w:id="76707172">
                  <w:marLeft w:val="0"/>
                  <w:marRight w:val="0"/>
                  <w:marTop w:val="0"/>
                  <w:marBottom w:val="0"/>
                  <w:divBdr>
                    <w:top w:val="none" w:sz="0" w:space="0" w:color="auto"/>
                    <w:left w:val="none" w:sz="0" w:space="0" w:color="auto"/>
                    <w:bottom w:val="none" w:sz="0" w:space="0" w:color="auto"/>
                    <w:right w:val="none" w:sz="0" w:space="0" w:color="auto"/>
                  </w:divBdr>
                  <w:divsChild>
                    <w:div w:id="6071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768010">
      <w:bodyDiv w:val="1"/>
      <w:marLeft w:val="0"/>
      <w:marRight w:val="0"/>
      <w:marTop w:val="0"/>
      <w:marBottom w:val="0"/>
      <w:divBdr>
        <w:top w:val="none" w:sz="0" w:space="0" w:color="auto"/>
        <w:left w:val="none" w:sz="0" w:space="0" w:color="auto"/>
        <w:bottom w:val="none" w:sz="0" w:space="0" w:color="auto"/>
        <w:right w:val="none" w:sz="0" w:space="0" w:color="auto"/>
      </w:divBdr>
      <w:divsChild>
        <w:div w:id="519898874">
          <w:marLeft w:val="0"/>
          <w:marRight w:val="0"/>
          <w:marTop w:val="0"/>
          <w:marBottom w:val="0"/>
          <w:divBdr>
            <w:top w:val="none" w:sz="0" w:space="0" w:color="auto"/>
            <w:left w:val="none" w:sz="0" w:space="0" w:color="auto"/>
            <w:bottom w:val="none" w:sz="0" w:space="0" w:color="auto"/>
            <w:right w:val="none" w:sz="0" w:space="0" w:color="auto"/>
          </w:divBdr>
          <w:divsChild>
            <w:div w:id="1349140075">
              <w:marLeft w:val="0"/>
              <w:marRight w:val="0"/>
              <w:marTop w:val="0"/>
              <w:marBottom w:val="0"/>
              <w:divBdr>
                <w:top w:val="none" w:sz="0" w:space="0" w:color="auto"/>
                <w:left w:val="none" w:sz="0" w:space="0" w:color="auto"/>
                <w:bottom w:val="none" w:sz="0" w:space="0" w:color="auto"/>
                <w:right w:val="none" w:sz="0" w:space="0" w:color="auto"/>
              </w:divBdr>
              <w:divsChild>
                <w:div w:id="1062214803">
                  <w:marLeft w:val="0"/>
                  <w:marRight w:val="0"/>
                  <w:marTop w:val="0"/>
                  <w:marBottom w:val="0"/>
                  <w:divBdr>
                    <w:top w:val="none" w:sz="0" w:space="0" w:color="auto"/>
                    <w:left w:val="none" w:sz="0" w:space="0" w:color="auto"/>
                    <w:bottom w:val="none" w:sz="0" w:space="0" w:color="auto"/>
                    <w:right w:val="none" w:sz="0" w:space="0" w:color="auto"/>
                  </w:divBdr>
                  <w:divsChild>
                    <w:div w:id="1285229127">
                      <w:marLeft w:val="0"/>
                      <w:marRight w:val="0"/>
                      <w:marTop w:val="0"/>
                      <w:marBottom w:val="0"/>
                      <w:divBdr>
                        <w:top w:val="none" w:sz="0" w:space="0" w:color="auto"/>
                        <w:left w:val="none" w:sz="0" w:space="0" w:color="auto"/>
                        <w:bottom w:val="none" w:sz="0" w:space="0" w:color="auto"/>
                        <w:right w:val="none" w:sz="0" w:space="0" w:color="auto"/>
                      </w:divBdr>
                      <w:divsChild>
                        <w:div w:id="93775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0473153">
      <w:bodyDiv w:val="1"/>
      <w:marLeft w:val="0"/>
      <w:marRight w:val="0"/>
      <w:marTop w:val="0"/>
      <w:marBottom w:val="0"/>
      <w:divBdr>
        <w:top w:val="none" w:sz="0" w:space="0" w:color="auto"/>
        <w:left w:val="none" w:sz="0" w:space="0" w:color="auto"/>
        <w:bottom w:val="none" w:sz="0" w:space="0" w:color="auto"/>
        <w:right w:val="none" w:sz="0" w:space="0" w:color="auto"/>
      </w:divBdr>
    </w:div>
    <w:div w:id="1048839664">
      <w:bodyDiv w:val="1"/>
      <w:marLeft w:val="0"/>
      <w:marRight w:val="0"/>
      <w:marTop w:val="0"/>
      <w:marBottom w:val="0"/>
      <w:divBdr>
        <w:top w:val="none" w:sz="0" w:space="0" w:color="auto"/>
        <w:left w:val="none" w:sz="0" w:space="0" w:color="auto"/>
        <w:bottom w:val="none" w:sz="0" w:space="0" w:color="auto"/>
        <w:right w:val="none" w:sz="0" w:space="0" w:color="auto"/>
      </w:divBdr>
      <w:divsChild>
        <w:div w:id="1338923469">
          <w:marLeft w:val="0"/>
          <w:marRight w:val="0"/>
          <w:marTop w:val="0"/>
          <w:marBottom w:val="0"/>
          <w:divBdr>
            <w:top w:val="none" w:sz="0" w:space="0" w:color="auto"/>
            <w:left w:val="none" w:sz="0" w:space="0" w:color="auto"/>
            <w:bottom w:val="none" w:sz="0" w:space="0" w:color="auto"/>
            <w:right w:val="none" w:sz="0" w:space="0" w:color="auto"/>
          </w:divBdr>
          <w:divsChild>
            <w:div w:id="1161775528">
              <w:marLeft w:val="0"/>
              <w:marRight w:val="0"/>
              <w:marTop w:val="0"/>
              <w:marBottom w:val="0"/>
              <w:divBdr>
                <w:top w:val="none" w:sz="0" w:space="0" w:color="auto"/>
                <w:left w:val="none" w:sz="0" w:space="0" w:color="auto"/>
                <w:bottom w:val="none" w:sz="0" w:space="0" w:color="auto"/>
                <w:right w:val="none" w:sz="0" w:space="0" w:color="auto"/>
              </w:divBdr>
              <w:divsChild>
                <w:div w:id="67843101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125080131">
      <w:bodyDiv w:val="1"/>
      <w:marLeft w:val="0"/>
      <w:marRight w:val="0"/>
      <w:marTop w:val="0"/>
      <w:marBottom w:val="0"/>
      <w:divBdr>
        <w:top w:val="none" w:sz="0" w:space="0" w:color="auto"/>
        <w:left w:val="none" w:sz="0" w:space="0" w:color="auto"/>
        <w:bottom w:val="none" w:sz="0" w:space="0" w:color="auto"/>
        <w:right w:val="none" w:sz="0" w:space="0" w:color="auto"/>
      </w:divBdr>
    </w:div>
    <w:div w:id="1222910887">
      <w:bodyDiv w:val="1"/>
      <w:marLeft w:val="0"/>
      <w:marRight w:val="0"/>
      <w:marTop w:val="0"/>
      <w:marBottom w:val="0"/>
      <w:divBdr>
        <w:top w:val="none" w:sz="0" w:space="0" w:color="auto"/>
        <w:left w:val="none" w:sz="0" w:space="0" w:color="auto"/>
        <w:bottom w:val="none" w:sz="0" w:space="0" w:color="auto"/>
        <w:right w:val="none" w:sz="0" w:space="0" w:color="auto"/>
      </w:divBdr>
    </w:div>
    <w:div w:id="1230001781">
      <w:bodyDiv w:val="1"/>
      <w:marLeft w:val="0"/>
      <w:marRight w:val="0"/>
      <w:marTop w:val="0"/>
      <w:marBottom w:val="0"/>
      <w:divBdr>
        <w:top w:val="none" w:sz="0" w:space="0" w:color="auto"/>
        <w:left w:val="none" w:sz="0" w:space="0" w:color="auto"/>
        <w:bottom w:val="none" w:sz="0" w:space="0" w:color="auto"/>
        <w:right w:val="none" w:sz="0" w:space="0" w:color="auto"/>
      </w:divBdr>
      <w:divsChild>
        <w:div w:id="2136360893">
          <w:marLeft w:val="-225"/>
          <w:marRight w:val="-225"/>
          <w:marTop w:val="0"/>
          <w:marBottom w:val="0"/>
          <w:divBdr>
            <w:top w:val="none" w:sz="0" w:space="0" w:color="auto"/>
            <w:left w:val="none" w:sz="0" w:space="0" w:color="auto"/>
            <w:bottom w:val="none" w:sz="0" w:space="0" w:color="auto"/>
            <w:right w:val="none" w:sz="0" w:space="0" w:color="auto"/>
          </w:divBdr>
          <w:divsChild>
            <w:div w:id="284505939">
              <w:marLeft w:val="0"/>
              <w:marRight w:val="0"/>
              <w:marTop w:val="0"/>
              <w:marBottom w:val="0"/>
              <w:divBdr>
                <w:top w:val="none" w:sz="0" w:space="0" w:color="auto"/>
                <w:left w:val="none" w:sz="0" w:space="0" w:color="auto"/>
                <w:bottom w:val="none" w:sz="0" w:space="0" w:color="auto"/>
                <w:right w:val="none" w:sz="0" w:space="0" w:color="auto"/>
              </w:divBdr>
              <w:divsChild>
                <w:div w:id="90198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310973">
      <w:bodyDiv w:val="1"/>
      <w:marLeft w:val="0"/>
      <w:marRight w:val="0"/>
      <w:marTop w:val="0"/>
      <w:marBottom w:val="0"/>
      <w:divBdr>
        <w:top w:val="none" w:sz="0" w:space="0" w:color="auto"/>
        <w:left w:val="none" w:sz="0" w:space="0" w:color="auto"/>
        <w:bottom w:val="none" w:sz="0" w:space="0" w:color="auto"/>
        <w:right w:val="none" w:sz="0" w:space="0" w:color="auto"/>
      </w:divBdr>
    </w:div>
    <w:div w:id="1393386418">
      <w:bodyDiv w:val="1"/>
      <w:marLeft w:val="0"/>
      <w:marRight w:val="0"/>
      <w:marTop w:val="0"/>
      <w:marBottom w:val="0"/>
      <w:divBdr>
        <w:top w:val="none" w:sz="0" w:space="0" w:color="auto"/>
        <w:left w:val="none" w:sz="0" w:space="0" w:color="auto"/>
        <w:bottom w:val="none" w:sz="0" w:space="0" w:color="auto"/>
        <w:right w:val="none" w:sz="0" w:space="0" w:color="auto"/>
      </w:divBdr>
    </w:div>
    <w:div w:id="1400325240">
      <w:bodyDiv w:val="1"/>
      <w:marLeft w:val="0"/>
      <w:marRight w:val="0"/>
      <w:marTop w:val="0"/>
      <w:marBottom w:val="0"/>
      <w:divBdr>
        <w:top w:val="none" w:sz="0" w:space="0" w:color="auto"/>
        <w:left w:val="none" w:sz="0" w:space="0" w:color="auto"/>
        <w:bottom w:val="none" w:sz="0" w:space="0" w:color="auto"/>
        <w:right w:val="none" w:sz="0" w:space="0" w:color="auto"/>
      </w:divBdr>
      <w:divsChild>
        <w:div w:id="117340060">
          <w:marLeft w:val="0"/>
          <w:marRight w:val="0"/>
          <w:marTop w:val="0"/>
          <w:marBottom w:val="0"/>
          <w:divBdr>
            <w:top w:val="none" w:sz="0" w:space="0" w:color="auto"/>
            <w:left w:val="none" w:sz="0" w:space="0" w:color="auto"/>
            <w:bottom w:val="none" w:sz="0" w:space="0" w:color="auto"/>
            <w:right w:val="none" w:sz="0" w:space="0" w:color="auto"/>
          </w:divBdr>
          <w:divsChild>
            <w:div w:id="1450126943">
              <w:marLeft w:val="0"/>
              <w:marRight w:val="0"/>
              <w:marTop w:val="0"/>
              <w:marBottom w:val="0"/>
              <w:divBdr>
                <w:top w:val="none" w:sz="0" w:space="0" w:color="auto"/>
                <w:left w:val="none" w:sz="0" w:space="0" w:color="auto"/>
                <w:bottom w:val="none" w:sz="0" w:space="0" w:color="auto"/>
                <w:right w:val="none" w:sz="0" w:space="0" w:color="auto"/>
              </w:divBdr>
              <w:divsChild>
                <w:div w:id="395015015">
                  <w:marLeft w:val="0"/>
                  <w:marRight w:val="0"/>
                  <w:marTop w:val="0"/>
                  <w:marBottom w:val="0"/>
                  <w:divBdr>
                    <w:top w:val="none" w:sz="0" w:space="0" w:color="auto"/>
                    <w:left w:val="none" w:sz="0" w:space="0" w:color="auto"/>
                    <w:bottom w:val="none" w:sz="0" w:space="0" w:color="auto"/>
                    <w:right w:val="none" w:sz="0" w:space="0" w:color="auto"/>
                  </w:divBdr>
                  <w:divsChild>
                    <w:div w:id="1422412115">
                      <w:marLeft w:val="0"/>
                      <w:marRight w:val="0"/>
                      <w:marTop w:val="0"/>
                      <w:marBottom w:val="0"/>
                      <w:divBdr>
                        <w:top w:val="none" w:sz="0" w:space="0" w:color="auto"/>
                        <w:left w:val="none" w:sz="0" w:space="0" w:color="auto"/>
                        <w:bottom w:val="none" w:sz="0" w:space="0" w:color="auto"/>
                        <w:right w:val="none" w:sz="0" w:space="0" w:color="auto"/>
                      </w:divBdr>
                      <w:divsChild>
                        <w:div w:id="1283074760">
                          <w:marLeft w:val="0"/>
                          <w:marRight w:val="0"/>
                          <w:marTop w:val="0"/>
                          <w:marBottom w:val="0"/>
                          <w:divBdr>
                            <w:top w:val="none" w:sz="0" w:space="0" w:color="auto"/>
                            <w:left w:val="none" w:sz="0" w:space="0" w:color="auto"/>
                            <w:bottom w:val="none" w:sz="0" w:space="0" w:color="auto"/>
                            <w:right w:val="none" w:sz="0" w:space="0" w:color="auto"/>
                          </w:divBdr>
                          <w:divsChild>
                            <w:div w:id="2094354419">
                              <w:marLeft w:val="0"/>
                              <w:marRight w:val="0"/>
                              <w:marTop w:val="0"/>
                              <w:marBottom w:val="0"/>
                              <w:divBdr>
                                <w:top w:val="none" w:sz="0" w:space="0" w:color="auto"/>
                                <w:left w:val="none" w:sz="0" w:space="0" w:color="auto"/>
                                <w:bottom w:val="none" w:sz="0" w:space="0" w:color="auto"/>
                                <w:right w:val="none" w:sz="0" w:space="0" w:color="auto"/>
                              </w:divBdr>
                              <w:divsChild>
                                <w:div w:id="185405691">
                                  <w:marLeft w:val="0"/>
                                  <w:marRight w:val="0"/>
                                  <w:marTop w:val="0"/>
                                  <w:marBottom w:val="0"/>
                                  <w:divBdr>
                                    <w:top w:val="none" w:sz="0" w:space="0" w:color="auto"/>
                                    <w:left w:val="none" w:sz="0" w:space="0" w:color="auto"/>
                                    <w:bottom w:val="none" w:sz="0" w:space="0" w:color="auto"/>
                                    <w:right w:val="none" w:sz="0" w:space="0" w:color="auto"/>
                                  </w:divBdr>
                                  <w:divsChild>
                                    <w:div w:id="151244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4088939">
      <w:bodyDiv w:val="1"/>
      <w:marLeft w:val="0"/>
      <w:marRight w:val="0"/>
      <w:marTop w:val="0"/>
      <w:marBottom w:val="0"/>
      <w:divBdr>
        <w:top w:val="none" w:sz="0" w:space="0" w:color="auto"/>
        <w:left w:val="none" w:sz="0" w:space="0" w:color="auto"/>
        <w:bottom w:val="none" w:sz="0" w:space="0" w:color="auto"/>
        <w:right w:val="none" w:sz="0" w:space="0" w:color="auto"/>
      </w:divBdr>
    </w:div>
    <w:div w:id="1441727511">
      <w:bodyDiv w:val="1"/>
      <w:marLeft w:val="0"/>
      <w:marRight w:val="0"/>
      <w:marTop w:val="0"/>
      <w:marBottom w:val="0"/>
      <w:divBdr>
        <w:top w:val="none" w:sz="0" w:space="0" w:color="auto"/>
        <w:left w:val="none" w:sz="0" w:space="0" w:color="auto"/>
        <w:bottom w:val="none" w:sz="0" w:space="0" w:color="auto"/>
        <w:right w:val="none" w:sz="0" w:space="0" w:color="auto"/>
      </w:divBdr>
      <w:divsChild>
        <w:div w:id="1121994996">
          <w:marLeft w:val="0"/>
          <w:marRight w:val="0"/>
          <w:marTop w:val="0"/>
          <w:marBottom w:val="0"/>
          <w:divBdr>
            <w:top w:val="none" w:sz="0" w:space="0" w:color="auto"/>
            <w:left w:val="none" w:sz="0" w:space="0" w:color="auto"/>
            <w:bottom w:val="none" w:sz="0" w:space="0" w:color="auto"/>
            <w:right w:val="none" w:sz="0" w:space="0" w:color="auto"/>
          </w:divBdr>
          <w:divsChild>
            <w:div w:id="464392728">
              <w:marLeft w:val="0"/>
              <w:marRight w:val="0"/>
              <w:marTop w:val="0"/>
              <w:marBottom w:val="0"/>
              <w:divBdr>
                <w:top w:val="none" w:sz="0" w:space="0" w:color="auto"/>
                <w:left w:val="none" w:sz="0" w:space="0" w:color="auto"/>
                <w:bottom w:val="none" w:sz="0" w:space="0" w:color="auto"/>
                <w:right w:val="none" w:sz="0" w:space="0" w:color="auto"/>
              </w:divBdr>
              <w:divsChild>
                <w:div w:id="972519543">
                  <w:marLeft w:val="0"/>
                  <w:marRight w:val="0"/>
                  <w:marTop w:val="0"/>
                  <w:marBottom w:val="0"/>
                  <w:divBdr>
                    <w:top w:val="none" w:sz="0" w:space="0" w:color="auto"/>
                    <w:left w:val="none" w:sz="0" w:space="0" w:color="auto"/>
                    <w:bottom w:val="none" w:sz="0" w:space="0" w:color="auto"/>
                    <w:right w:val="none" w:sz="0" w:space="0" w:color="auto"/>
                  </w:divBdr>
                  <w:divsChild>
                    <w:div w:id="7224219">
                      <w:marLeft w:val="0"/>
                      <w:marRight w:val="0"/>
                      <w:marTop w:val="0"/>
                      <w:marBottom w:val="0"/>
                      <w:divBdr>
                        <w:top w:val="none" w:sz="0" w:space="0" w:color="auto"/>
                        <w:left w:val="none" w:sz="0" w:space="0" w:color="auto"/>
                        <w:bottom w:val="none" w:sz="0" w:space="0" w:color="auto"/>
                        <w:right w:val="none" w:sz="0" w:space="0" w:color="auto"/>
                      </w:divBdr>
                      <w:divsChild>
                        <w:div w:id="697774175">
                          <w:marLeft w:val="0"/>
                          <w:marRight w:val="0"/>
                          <w:marTop w:val="0"/>
                          <w:marBottom w:val="0"/>
                          <w:divBdr>
                            <w:top w:val="none" w:sz="0" w:space="0" w:color="auto"/>
                            <w:left w:val="none" w:sz="0" w:space="0" w:color="auto"/>
                            <w:bottom w:val="none" w:sz="0" w:space="0" w:color="auto"/>
                            <w:right w:val="none" w:sz="0" w:space="0" w:color="auto"/>
                          </w:divBdr>
                        </w:div>
                        <w:div w:id="133113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1115931">
      <w:bodyDiv w:val="1"/>
      <w:marLeft w:val="0"/>
      <w:marRight w:val="0"/>
      <w:marTop w:val="0"/>
      <w:marBottom w:val="0"/>
      <w:divBdr>
        <w:top w:val="none" w:sz="0" w:space="0" w:color="auto"/>
        <w:left w:val="none" w:sz="0" w:space="0" w:color="auto"/>
        <w:bottom w:val="none" w:sz="0" w:space="0" w:color="auto"/>
        <w:right w:val="none" w:sz="0" w:space="0" w:color="auto"/>
      </w:divBdr>
    </w:div>
    <w:div w:id="1523742908">
      <w:bodyDiv w:val="1"/>
      <w:marLeft w:val="0"/>
      <w:marRight w:val="0"/>
      <w:marTop w:val="0"/>
      <w:marBottom w:val="0"/>
      <w:divBdr>
        <w:top w:val="none" w:sz="0" w:space="0" w:color="auto"/>
        <w:left w:val="none" w:sz="0" w:space="0" w:color="auto"/>
        <w:bottom w:val="none" w:sz="0" w:space="0" w:color="auto"/>
        <w:right w:val="none" w:sz="0" w:space="0" w:color="auto"/>
      </w:divBdr>
    </w:div>
    <w:div w:id="1525243351">
      <w:bodyDiv w:val="1"/>
      <w:marLeft w:val="0"/>
      <w:marRight w:val="0"/>
      <w:marTop w:val="0"/>
      <w:marBottom w:val="0"/>
      <w:divBdr>
        <w:top w:val="none" w:sz="0" w:space="0" w:color="auto"/>
        <w:left w:val="none" w:sz="0" w:space="0" w:color="auto"/>
        <w:bottom w:val="none" w:sz="0" w:space="0" w:color="auto"/>
        <w:right w:val="none" w:sz="0" w:space="0" w:color="auto"/>
      </w:divBdr>
    </w:div>
    <w:div w:id="1674918594">
      <w:bodyDiv w:val="1"/>
      <w:marLeft w:val="0"/>
      <w:marRight w:val="0"/>
      <w:marTop w:val="0"/>
      <w:marBottom w:val="0"/>
      <w:divBdr>
        <w:top w:val="none" w:sz="0" w:space="0" w:color="auto"/>
        <w:left w:val="none" w:sz="0" w:space="0" w:color="auto"/>
        <w:bottom w:val="none" w:sz="0" w:space="0" w:color="auto"/>
        <w:right w:val="none" w:sz="0" w:space="0" w:color="auto"/>
      </w:divBdr>
      <w:divsChild>
        <w:div w:id="632058647">
          <w:marLeft w:val="0"/>
          <w:marRight w:val="0"/>
          <w:marTop w:val="0"/>
          <w:marBottom w:val="0"/>
          <w:divBdr>
            <w:top w:val="none" w:sz="0" w:space="0" w:color="auto"/>
            <w:left w:val="none" w:sz="0" w:space="0" w:color="auto"/>
            <w:bottom w:val="none" w:sz="0" w:space="0" w:color="auto"/>
            <w:right w:val="none" w:sz="0" w:space="0" w:color="auto"/>
          </w:divBdr>
          <w:divsChild>
            <w:div w:id="144593273">
              <w:marLeft w:val="0"/>
              <w:marRight w:val="0"/>
              <w:marTop w:val="0"/>
              <w:marBottom w:val="0"/>
              <w:divBdr>
                <w:top w:val="none" w:sz="0" w:space="0" w:color="auto"/>
                <w:left w:val="none" w:sz="0" w:space="0" w:color="auto"/>
                <w:bottom w:val="none" w:sz="0" w:space="0" w:color="auto"/>
                <w:right w:val="none" w:sz="0" w:space="0" w:color="auto"/>
              </w:divBdr>
              <w:divsChild>
                <w:div w:id="1005280993">
                  <w:marLeft w:val="0"/>
                  <w:marRight w:val="0"/>
                  <w:marTop w:val="0"/>
                  <w:marBottom w:val="0"/>
                  <w:divBdr>
                    <w:top w:val="none" w:sz="0" w:space="0" w:color="auto"/>
                    <w:left w:val="none" w:sz="0" w:space="0" w:color="auto"/>
                    <w:bottom w:val="none" w:sz="0" w:space="0" w:color="auto"/>
                    <w:right w:val="none" w:sz="0" w:space="0" w:color="auto"/>
                  </w:divBdr>
                </w:div>
                <w:div w:id="31274726">
                  <w:marLeft w:val="0"/>
                  <w:marRight w:val="0"/>
                  <w:marTop w:val="0"/>
                  <w:marBottom w:val="0"/>
                  <w:divBdr>
                    <w:top w:val="none" w:sz="0" w:space="0" w:color="auto"/>
                    <w:left w:val="none" w:sz="0" w:space="0" w:color="auto"/>
                    <w:bottom w:val="none" w:sz="0" w:space="0" w:color="auto"/>
                    <w:right w:val="none" w:sz="0" w:space="0" w:color="auto"/>
                  </w:divBdr>
                </w:div>
                <w:div w:id="918901820">
                  <w:marLeft w:val="0"/>
                  <w:marRight w:val="0"/>
                  <w:marTop w:val="0"/>
                  <w:marBottom w:val="0"/>
                  <w:divBdr>
                    <w:top w:val="none" w:sz="0" w:space="0" w:color="auto"/>
                    <w:left w:val="none" w:sz="0" w:space="0" w:color="auto"/>
                    <w:bottom w:val="none" w:sz="0" w:space="0" w:color="auto"/>
                    <w:right w:val="none" w:sz="0" w:space="0" w:color="auto"/>
                  </w:divBdr>
                </w:div>
                <w:div w:id="715352645">
                  <w:marLeft w:val="0"/>
                  <w:marRight w:val="0"/>
                  <w:marTop w:val="0"/>
                  <w:marBottom w:val="0"/>
                  <w:divBdr>
                    <w:top w:val="none" w:sz="0" w:space="0" w:color="auto"/>
                    <w:left w:val="none" w:sz="0" w:space="0" w:color="auto"/>
                    <w:bottom w:val="none" w:sz="0" w:space="0" w:color="auto"/>
                    <w:right w:val="none" w:sz="0" w:space="0" w:color="auto"/>
                  </w:divBdr>
                </w:div>
              </w:divsChild>
            </w:div>
            <w:div w:id="691034911">
              <w:marLeft w:val="0"/>
              <w:marRight w:val="0"/>
              <w:marTop w:val="0"/>
              <w:marBottom w:val="0"/>
              <w:divBdr>
                <w:top w:val="none" w:sz="0" w:space="0" w:color="auto"/>
                <w:left w:val="none" w:sz="0" w:space="0" w:color="auto"/>
                <w:bottom w:val="none" w:sz="0" w:space="0" w:color="auto"/>
                <w:right w:val="none" w:sz="0" w:space="0" w:color="auto"/>
              </w:divBdr>
            </w:div>
            <w:div w:id="203365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524954">
      <w:bodyDiv w:val="1"/>
      <w:marLeft w:val="0"/>
      <w:marRight w:val="0"/>
      <w:marTop w:val="0"/>
      <w:marBottom w:val="0"/>
      <w:divBdr>
        <w:top w:val="none" w:sz="0" w:space="0" w:color="auto"/>
        <w:left w:val="none" w:sz="0" w:space="0" w:color="auto"/>
        <w:bottom w:val="none" w:sz="0" w:space="0" w:color="auto"/>
        <w:right w:val="none" w:sz="0" w:space="0" w:color="auto"/>
      </w:divBdr>
      <w:divsChild>
        <w:div w:id="325591388">
          <w:marLeft w:val="0"/>
          <w:marRight w:val="0"/>
          <w:marTop w:val="0"/>
          <w:marBottom w:val="0"/>
          <w:divBdr>
            <w:top w:val="none" w:sz="0" w:space="0" w:color="auto"/>
            <w:left w:val="none" w:sz="0" w:space="0" w:color="auto"/>
            <w:bottom w:val="none" w:sz="0" w:space="0" w:color="auto"/>
            <w:right w:val="none" w:sz="0" w:space="0" w:color="auto"/>
          </w:divBdr>
          <w:divsChild>
            <w:div w:id="1128548641">
              <w:marLeft w:val="0"/>
              <w:marRight w:val="0"/>
              <w:marTop w:val="0"/>
              <w:marBottom w:val="0"/>
              <w:divBdr>
                <w:top w:val="none" w:sz="0" w:space="0" w:color="auto"/>
                <w:left w:val="none" w:sz="0" w:space="0" w:color="auto"/>
                <w:bottom w:val="none" w:sz="0" w:space="0" w:color="auto"/>
                <w:right w:val="none" w:sz="0" w:space="0" w:color="auto"/>
              </w:divBdr>
              <w:divsChild>
                <w:div w:id="1496145468">
                  <w:marLeft w:val="0"/>
                  <w:marRight w:val="0"/>
                  <w:marTop w:val="0"/>
                  <w:marBottom w:val="0"/>
                  <w:divBdr>
                    <w:top w:val="none" w:sz="0" w:space="0" w:color="auto"/>
                    <w:left w:val="none" w:sz="0" w:space="0" w:color="auto"/>
                    <w:bottom w:val="none" w:sz="0" w:space="0" w:color="auto"/>
                    <w:right w:val="none" w:sz="0" w:space="0" w:color="auto"/>
                  </w:divBdr>
                  <w:divsChild>
                    <w:div w:id="950670737">
                      <w:marLeft w:val="0"/>
                      <w:marRight w:val="0"/>
                      <w:marTop w:val="0"/>
                      <w:marBottom w:val="0"/>
                      <w:divBdr>
                        <w:top w:val="none" w:sz="0" w:space="0" w:color="auto"/>
                        <w:left w:val="none" w:sz="0" w:space="0" w:color="auto"/>
                        <w:bottom w:val="none" w:sz="0" w:space="0" w:color="auto"/>
                        <w:right w:val="none" w:sz="0" w:space="0" w:color="auto"/>
                      </w:divBdr>
                      <w:divsChild>
                        <w:div w:id="648284722">
                          <w:marLeft w:val="0"/>
                          <w:marRight w:val="0"/>
                          <w:marTop w:val="0"/>
                          <w:marBottom w:val="0"/>
                          <w:divBdr>
                            <w:top w:val="none" w:sz="0" w:space="0" w:color="auto"/>
                            <w:left w:val="none" w:sz="0" w:space="0" w:color="auto"/>
                            <w:bottom w:val="none" w:sz="0" w:space="0" w:color="auto"/>
                            <w:right w:val="none" w:sz="0" w:space="0" w:color="auto"/>
                          </w:divBdr>
                        </w:div>
                        <w:div w:id="584605718">
                          <w:marLeft w:val="0"/>
                          <w:marRight w:val="0"/>
                          <w:marTop w:val="0"/>
                          <w:marBottom w:val="0"/>
                          <w:divBdr>
                            <w:top w:val="none" w:sz="0" w:space="0" w:color="auto"/>
                            <w:left w:val="none" w:sz="0" w:space="0" w:color="auto"/>
                            <w:bottom w:val="none" w:sz="0" w:space="0" w:color="auto"/>
                            <w:right w:val="none" w:sz="0" w:space="0" w:color="auto"/>
                          </w:divBdr>
                        </w:div>
                        <w:div w:id="129302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8409809">
      <w:bodyDiv w:val="1"/>
      <w:marLeft w:val="0"/>
      <w:marRight w:val="0"/>
      <w:marTop w:val="0"/>
      <w:marBottom w:val="0"/>
      <w:divBdr>
        <w:top w:val="none" w:sz="0" w:space="0" w:color="auto"/>
        <w:left w:val="none" w:sz="0" w:space="0" w:color="auto"/>
        <w:bottom w:val="none" w:sz="0" w:space="0" w:color="auto"/>
        <w:right w:val="none" w:sz="0" w:space="0" w:color="auto"/>
      </w:divBdr>
      <w:divsChild>
        <w:div w:id="1911848264">
          <w:marLeft w:val="0"/>
          <w:marRight w:val="0"/>
          <w:marTop w:val="0"/>
          <w:marBottom w:val="0"/>
          <w:divBdr>
            <w:top w:val="none" w:sz="0" w:space="0" w:color="auto"/>
            <w:left w:val="none" w:sz="0" w:space="0" w:color="auto"/>
            <w:bottom w:val="none" w:sz="0" w:space="0" w:color="auto"/>
            <w:right w:val="none" w:sz="0" w:space="0" w:color="auto"/>
          </w:divBdr>
          <w:divsChild>
            <w:div w:id="1333802281">
              <w:marLeft w:val="0"/>
              <w:marRight w:val="0"/>
              <w:marTop w:val="0"/>
              <w:marBottom w:val="0"/>
              <w:divBdr>
                <w:top w:val="none" w:sz="0" w:space="0" w:color="auto"/>
                <w:left w:val="none" w:sz="0" w:space="0" w:color="auto"/>
                <w:bottom w:val="none" w:sz="0" w:space="0" w:color="auto"/>
                <w:right w:val="none" w:sz="0" w:space="0" w:color="auto"/>
              </w:divBdr>
              <w:divsChild>
                <w:div w:id="1319111302">
                  <w:marLeft w:val="0"/>
                  <w:marRight w:val="0"/>
                  <w:marTop w:val="0"/>
                  <w:marBottom w:val="0"/>
                  <w:divBdr>
                    <w:top w:val="none" w:sz="0" w:space="0" w:color="auto"/>
                    <w:left w:val="none" w:sz="0" w:space="0" w:color="auto"/>
                    <w:bottom w:val="none" w:sz="0" w:space="0" w:color="auto"/>
                    <w:right w:val="none" w:sz="0" w:space="0" w:color="auto"/>
                  </w:divBdr>
                  <w:divsChild>
                    <w:div w:id="105658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470162">
      <w:bodyDiv w:val="1"/>
      <w:marLeft w:val="0"/>
      <w:marRight w:val="0"/>
      <w:marTop w:val="0"/>
      <w:marBottom w:val="0"/>
      <w:divBdr>
        <w:top w:val="none" w:sz="0" w:space="0" w:color="auto"/>
        <w:left w:val="none" w:sz="0" w:space="0" w:color="auto"/>
        <w:bottom w:val="none" w:sz="0" w:space="0" w:color="auto"/>
        <w:right w:val="none" w:sz="0" w:space="0" w:color="auto"/>
      </w:divBdr>
      <w:divsChild>
        <w:div w:id="1318218302">
          <w:marLeft w:val="0"/>
          <w:marRight w:val="0"/>
          <w:marTop w:val="0"/>
          <w:marBottom w:val="0"/>
          <w:divBdr>
            <w:top w:val="none" w:sz="0" w:space="0" w:color="auto"/>
            <w:left w:val="none" w:sz="0" w:space="0" w:color="auto"/>
            <w:bottom w:val="none" w:sz="0" w:space="0" w:color="auto"/>
            <w:right w:val="none" w:sz="0" w:space="0" w:color="auto"/>
          </w:divBdr>
          <w:divsChild>
            <w:div w:id="311101122">
              <w:marLeft w:val="0"/>
              <w:marRight w:val="0"/>
              <w:marTop w:val="0"/>
              <w:marBottom w:val="0"/>
              <w:divBdr>
                <w:top w:val="none" w:sz="0" w:space="0" w:color="auto"/>
                <w:left w:val="none" w:sz="0" w:space="0" w:color="auto"/>
                <w:bottom w:val="none" w:sz="0" w:space="0" w:color="auto"/>
                <w:right w:val="none" w:sz="0" w:space="0" w:color="auto"/>
              </w:divBdr>
              <w:divsChild>
                <w:div w:id="1039280458">
                  <w:marLeft w:val="0"/>
                  <w:marRight w:val="0"/>
                  <w:marTop w:val="0"/>
                  <w:marBottom w:val="0"/>
                  <w:divBdr>
                    <w:top w:val="none" w:sz="0" w:space="0" w:color="auto"/>
                    <w:left w:val="none" w:sz="0" w:space="0" w:color="auto"/>
                    <w:bottom w:val="none" w:sz="0" w:space="0" w:color="auto"/>
                    <w:right w:val="none" w:sz="0" w:space="0" w:color="auto"/>
                  </w:divBdr>
                  <w:divsChild>
                    <w:div w:id="884758609">
                      <w:marLeft w:val="0"/>
                      <w:marRight w:val="0"/>
                      <w:marTop w:val="0"/>
                      <w:marBottom w:val="0"/>
                      <w:divBdr>
                        <w:top w:val="none" w:sz="0" w:space="0" w:color="auto"/>
                        <w:left w:val="none" w:sz="0" w:space="0" w:color="auto"/>
                        <w:bottom w:val="none" w:sz="0" w:space="0" w:color="auto"/>
                        <w:right w:val="none" w:sz="0" w:space="0" w:color="auto"/>
                      </w:divBdr>
                      <w:divsChild>
                        <w:div w:id="971905204">
                          <w:marLeft w:val="0"/>
                          <w:marRight w:val="0"/>
                          <w:marTop w:val="0"/>
                          <w:marBottom w:val="0"/>
                          <w:divBdr>
                            <w:top w:val="none" w:sz="0" w:space="0" w:color="auto"/>
                            <w:left w:val="none" w:sz="0" w:space="0" w:color="auto"/>
                            <w:bottom w:val="none" w:sz="0" w:space="0" w:color="auto"/>
                            <w:right w:val="none" w:sz="0" w:space="0" w:color="auto"/>
                          </w:divBdr>
                        </w:div>
                        <w:div w:id="764497102">
                          <w:marLeft w:val="0"/>
                          <w:marRight w:val="0"/>
                          <w:marTop w:val="0"/>
                          <w:marBottom w:val="0"/>
                          <w:divBdr>
                            <w:top w:val="none" w:sz="0" w:space="0" w:color="auto"/>
                            <w:left w:val="none" w:sz="0" w:space="0" w:color="auto"/>
                            <w:bottom w:val="none" w:sz="0" w:space="0" w:color="auto"/>
                            <w:right w:val="none" w:sz="0" w:space="0" w:color="auto"/>
                          </w:divBdr>
                        </w:div>
                        <w:div w:id="46474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216304">
      <w:bodyDiv w:val="1"/>
      <w:marLeft w:val="0"/>
      <w:marRight w:val="0"/>
      <w:marTop w:val="0"/>
      <w:marBottom w:val="0"/>
      <w:divBdr>
        <w:top w:val="none" w:sz="0" w:space="0" w:color="auto"/>
        <w:left w:val="none" w:sz="0" w:space="0" w:color="auto"/>
        <w:bottom w:val="none" w:sz="0" w:space="0" w:color="auto"/>
        <w:right w:val="none" w:sz="0" w:space="0" w:color="auto"/>
      </w:divBdr>
    </w:div>
    <w:div w:id="1761288380">
      <w:bodyDiv w:val="1"/>
      <w:marLeft w:val="0"/>
      <w:marRight w:val="0"/>
      <w:marTop w:val="0"/>
      <w:marBottom w:val="0"/>
      <w:divBdr>
        <w:top w:val="none" w:sz="0" w:space="0" w:color="auto"/>
        <w:left w:val="none" w:sz="0" w:space="0" w:color="auto"/>
        <w:bottom w:val="none" w:sz="0" w:space="0" w:color="auto"/>
        <w:right w:val="none" w:sz="0" w:space="0" w:color="auto"/>
      </w:divBdr>
      <w:divsChild>
        <w:div w:id="1926380634">
          <w:marLeft w:val="0"/>
          <w:marRight w:val="0"/>
          <w:marTop w:val="0"/>
          <w:marBottom w:val="0"/>
          <w:divBdr>
            <w:top w:val="none" w:sz="0" w:space="0" w:color="auto"/>
            <w:left w:val="none" w:sz="0" w:space="0" w:color="auto"/>
            <w:bottom w:val="none" w:sz="0" w:space="0" w:color="auto"/>
            <w:right w:val="none" w:sz="0" w:space="0" w:color="auto"/>
          </w:divBdr>
          <w:divsChild>
            <w:div w:id="316963631">
              <w:marLeft w:val="0"/>
              <w:marRight w:val="0"/>
              <w:marTop w:val="0"/>
              <w:marBottom w:val="0"/>
              <w:divBdr>
                <w:top w:val="none" w:sz="0" w:space="0" w:color="auto"/>
                <w:left w:val="none" w:sz="0" w:space="0" w:color="auto"/>
                <w:bottom w:val="none" w:sz="0" w:space="0" w:color="auto"/>
                <w:right w:val="none" w:sz="0" w:space="0" w:color="auto"/>
              </w:divBdr>
              <w:divsChild>
                <w:div w:id="781531120">
                  <w:marLeft w:val="0"/>
                  <w:marRight w:val="0"/>
                  <w:marTop w:val="0"/>
                  <w:marBottom w:val="0"/>
                  <w:divBdr>
                    <w:top w:val="none" w:sz="0" w:space="0" w:color="auto"/>
                    <w:left w:val="none" w:sz="0" w:space="0" w:color="auto"/>
                    <w:bottom w:val="none" w:sz="0" w:space="0" w:color="auto"/>
                    <w:right w:val="none" w:sz="0" w:space="0" w:color="auto"/>
                  </w:divBdr>
                  <w:divsChild>
                    <w:div w:id="143589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646511">
      <w:bodyDiv w:val="1"/>
      <w:marLeft w:val="0"/>
      <w:marRight w:val="0"/>
      <w:marTop w:val="0"/>
      <w:marBottom w:val="0"/>
      <w:divBdr>
        <w:top w:val="none" w:sz="0" w:space="0" w:color="auto"/>
        <w:left w:val="none" w:sz="0" w:space="0" w:color="auto"/>
        <w:bottom w:val="none" w:sz="0" w:space="0" w:color="auto"/>
        <w:right w:val="none" w:sz="0" w:space="0" w:color="auto"/>
      </w:divBdr>
      <w:divsChild>
        <w:div w:id="769155895">
          <w:marLeft w:val="0"/>
          <w:marRight w:val="0"/>
          <w:marTop w:val="0"/>
          <w:marBottom w:val="0"/>
          <w:divBdr>
            <w:top w:val="none" w:sz="0" w:space="0" w:color="auto"/>
            <w:left w:val="none" w:sz="0" w:space="0" w:color="auto"/>
            <w:bottom w:val="none" w:sz="0" w:space="0" w:color="auto"/>
            <w:right w:val="none" w:sz="0" w:space="0" w:color="auto"/>
          </w:divBdr>
          <w:divsChild>
            <w:div w:id="2035616550">
              <w:marLeft w:val="0"/>
              <w:marRight w:val="0"/>
              <w:marTop w:val="0"/>
              <w:marBottom w:val="0"/>
              <w:divBdr>
                <w:top w:val="none" w:sz="0" w:space="0" w:color="auto"/>
                <w:left w:val="none" w:sz="0" w:space="0" w:color="auto"/>
                <w:bottom w:val="none" w:sz="0" w:space="0" w:color="auto"/>
                <w:right w:val="none" w:sz="0" w:space="0" w:color="auto"/>
              </w:divBdr>
              <w:divsChild>
                <w:div w:id="2035760873">
                  <w:marLeft w:val="0"/>
                  <w:marRight w:val="0"/>
                  <w:marTop w:val="0"/>
                  <w:marBottom w:val="0"/>
                  <w:divBdr>
                    <w:top w:val="none" w:sz="0" w:space="0" w:color="auto"/>
                    <w:left w:val="none" w:sz="0" w:space="0" w:color="auto"/>
                    <w:bottom w:val="none" w:sz="0" w:space="0" w:color="auto"/>
                    <w:right w:val="none" w:sz="0" w:space="0" w:color="auto"/>
                  </w:divBdr>
                  <w:divsChild>
                    <w:div w:id="567618102">
                      <w:marLeft w:val="0"/>
                      <w:marRight w:val="0"/>
                      <w:marTop w:val="0"/>
                      <w:marBottom w:val="0"/>
                      <w:divBdr>
                        <w:top w:val="none" w:sz="0" w:space="0" w:color="auto"/>
                        <w:left w:val="none" w:sz="0" w:space="0" w:color="auto"/>
                        <w:bottom w:val="none" w:sz="0" w:space="0" w:color="auto"/>
                        <w:right w:val="none" w:sz="0" w:space="0" w:color="auto"/>
                      </w:divBdr>
                      <w:divsChild>
                        <w:div w:id="1288245125">
                          <w:marLeft w:val="0"/>
                          <w:marRight w:val="0"/>
                          <w:marTop w:val="0"/>
                          <w:marBottom w:val="0"/>
                          <w:divBdr>
                            <w:top w:val="none" w:sz="0" w:space="0" w:color="auto"/>
                            <w:left w:val="none" w:sz="0" w:space="0" w:color="auto"/>
                            <w:bottom w:val="none" w:sz="0" w:space="0" w:color="auto"/>
                            <w:right w:val="none" w:sz="0" w:space="0" w:color="auto"/>
                          </w:divBdr>
                        </w:div>
                        <w:div w:id="168848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5050411">
      <w:bodyDiv w:val="1"/>
      <w:marLeft w:val="0"/>
      <w:marRight w:val="0"/>
      <w:marTop w:val="0"/>
      <w:marBottom w:val="0"/>
      <w:divBdr>
        <w:top w:val="none" w:sz="0" w:space="0" w:color="auto"/>
        <w:left w:val="none" w:sz="0" w:space="0" w:color="auto"/>
        <w:bottom w:val="none" w:sz="0" w:space="0" w:color="auto"/>
        <w:right w:val="none" w:sz="0" w:space="0" w:color="auto"/>
      </w:divBdr>
    </w:div>
    <w:div w:id="1851673078">
      <w:bodyDiv w:val="1"/>
      <w:marLeft w:val="0"/>
      <w:marRight w:val="0"/>
      <w:marTop w:val="0"/>
      <w:marBottom w:val="0"/>
      <w:divBdr>
        <w:top w:val="none" w:sz="0" w:space="0" w:color="auto"/>
        <w:left w:val="none" w:sz="0" w:space="0" w:color="auto"/>
        <w:bottom w:val="none" w:sz="0" w:space="0" w:color="auto"/>
        <w:right w:val="none" w:sz="0" w:space="0" w:color="auto"/>
      </w:divBdr>
      <w:divsChild>
        <w:div w:id="2064908291">
          <w:marLeft w:val="0"/>
          <w:marRight w:val="0"/>
          <w:marTop w:val="0"/>
          <w:marBottom w:val="0"/>
          <w:divBdr>
            <w:top w:val="none" w:sz="0" w:space="0" w:color="auto"/>
            <w:left w:val="none" w:sz="0" w:space="0" w:color="auto"/>
            <w:bottom w:val="none" w:sz="0" w:space="0" w:color="auto"/>
            <w:right w:val="none" w:sz="0" w:space="0" w:color="auto"/>
          </w:divBdr>
          <w:divsChild>
            <w:div w:id="1099252097">
              <w:marLeft w:val="0"/>
              <w:marRight w:val="0"/>
              <w:marTop w:val="0"/>
              <w:marBottom w:val="0"/>
              <w:divBdr>
                <w:top w:val="none" w:sz="0" w:space="0" w:color="auto"/>
                <w:left w:val="none" w:sz="0" w:space="0" w:color="auto"/>
                <w:bottom w:val="none" w:sz="0" w:space="0" w:color="auto"/>
                <w:right w:val="none" w:sz="0" w:space="0" w:color="auto"/>
              </w:divBdr>
              <w:divsChild>
                <w:div w:id="334069687">
                  <w:marLeft w:val="0"/>
                  <w:marRight w:val="0"/>
                  <w:marTop w:val="0"/>
                  <w:marBottom w:val="0"/>
                  <w:divBdr>
                    <w:top w:val="none" w:sz="0" w:space="0" w:color="auto"/>
                    <w:left w:val="none" w:sz="0" w:space="0" w:color="auto"/>
                    <w:bottom w:val="none" w:sz="0" w:space="0" w:color="auto"/>
                    <w:right w:val="none" w:sz="0" w:space="0" w:color="auto"/>
                  </w:divBdr>
                  <w:divsChild>
                    <w:div w:id="1285387119">
                      <w:marLeft w:val="0"/>
                      <w:marRight w:val="0"/>
                      <w:marTop w:val="0"/>
                      <w:marBottom w:val="0"/>
                      <w:divBdr>
                        <w:top w:val="none" w:sz="0" w:space="0" w:color="auto"/>
                        <w:left w:val="none" w:sz="0" w:space="0" w:color="auto"/>
                        <w:bottom w:val="none" w:sz="0" w:space="0" w:color="auto"/>
                        <w:right w:val="none" w:sz="0" w:space="0" w:color="auto"/>
                      </w:divBdr>
                      <w:divsChild>
                        <w:div w:id="182059099">
                          <w:marLeft w:val="0"/>
                          <w:marRight w:val="0"/>
                          <w:marTop w:val="0"/>
                          <w:marBottom w:val="0"/>
                          <w:divBdr>
                            <w:top w:val="none" w:sz="0" w:space="0" w:color="auto"/>
                            <w:left w:val="none" w:sz="0" w:space="0" w:color="auto"/>
                            <w:bottom w:val="none" w:sz="0" w:space="0" w:color="auto"/>
                            <w:right w:val="none" w:sz="0" w:space="0" w:color="auto"/>
                          </w:divBdr>
                        </w:div>
                        <w:div w:id="885138029">
                          <w:marLeft w:val="0"/>
                          <w:marRight w:val="0"/>
                          <w:marTop w:val="0"/>
                          <w:marBottom w:val="0"/>
                          <w:divBdr>
                            <w:top w:val="none" w:sz="0" w:space="0" w:color="auto"/>
                            <w:left w:val="none" w:sz="0" w:space="0" w:color="auto"/>
                            <w:bottom w:val="none" w:sz="0" w:space="0" w:color="auto"/>
                            <w:right w:val="none" w:sz="0" w:space="0" w:color="auto"/>
                          </w:divBdr>
                        </w:div>
                        <w:div w:id="109814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295347">
      <w:bodyDiv w:val="1"/>
      <w:marLeft w:val="0"/>
      <w:marRight w:val="0"/>
      <w:marTop w:val="0"/>
      <w:marBottom w:val="0"/>
      <w:divBdr>
        <w:top w:val="none" w:sz="0" w:space="0" w:color="auto"/>
        <w:left w:val="none" w:sz="0" w:space="0" w:color="auto"/>
        <w:bottom w:val="none" w:sz="0" w:space="0" w:color="auto"/>
        <w:right w:val="none" w:sz="0" w:space="0" w:color="auto"/>
      </w:divBdr>
      <w:divsChild>
        <w:div w:id="872503275">
          <w:marLeft w:val="0"/>
          <w:marRight w:val="0"/>
          <w:marTop w:val="0"/>
          <w:marBottom w:val="0"/>
          <w:divBdr>
            <w:top w:val="none" w:sz="0" w:space="0" w:color="auto"/>
            <w:left w:val="none" w:sz="0" w:space="0" w:color="auto"/>
            <w:bottom w:val="none" w:sz="0" w:space="0" w:color="auto"/>
            <w:right w:val="none" w:sz="0" w:space="0" w:color="auto"/>
          </w:divBdr>
          <w:divsChild>
            <w:div w:id="1987738624">
              <w:marLeft w:val="0"/>
              <w:marRight w:val="0"/>
              <w:marTop w:val="0"/>
              <w:marBottom w:val="0"/>
              <w:divBdr>
                <w:top w:val="none" w:sz="0" w:space="0" w:color="auto"/>
                <w:left w:val="none" w:sz="0" w:space="0" w:color="auto"/>
                <w:bottom w:val="none" w:sz="0" w:space="0" w:color="auto"/>
                <w:right w:val="none" w:sz="0" w:space="0" w:color="auto"/>
              </w:divBdr>
              <w:divsChild>
                <w:div w:id="993214563">
                  <w:marLeft w:val="0"/>
                  <w:marRight w:val="0"/>
                  <w:marTop w:val="0"/>
                  <w:marBottom w:val="0"/>
                  <w:divBdr>
                    <w:top w:val="none" w:sz="0" w:space="0" w:color="auto"/>
                    <w:left w:val="none" w:sz="0" w:space="0" w:color="auto"/>
                    <w:bottom w:val="none" w:sz="0" w:space="0" w:color="auto"/>
                    <w:right w:val="none" w:sz="0" w:space="0" w:color="auto"/>
                  </w:divBdr>
                </w:div>
                <w:div w:id="287666523">
                  <w:marLeft w:val="0"/>
                  <w:marRight w:val="0"/>
                  <w:marTop w:val="375"/>
                  <w:marBottom w:val="0"/>
                  <w:divBdr>
                    <w:top w:val="single" w:sz="6" w:space="0" w:color="E0E0E0"/>
                    <w:left w:val="none" w:sz="0" w:space="0" w:color="auto"/>
                    <w:bottom w:val="none" w:sz="0" w:space="0" w:color="auto"/>
                    <w:right w:val="none" w:sz="0" w:space="0" w:color="auto"/>
                  </w:divBdr>
                  <w:divsChild>
                    <w:div w:id="172381857">
                      <w:marLeft w:val="0"/>
                      <w:marRight w:val="0"/>
                      <w:marTop w:val="255"/>
                      <w:marBottom w:val="0"/>
                      <w:divBdr>
                        <w:top w:val="none" w:sz="0" w:space="0" w:color="auto"/>
                        <w:left w:val="none" w:sz="0" w:space="0" w:color="auto"/>
                        <w:bottom w:val="none" w:sz="0" w:space="0" w:color="auto"/>
                        <w:right w:val="none" w:sz="0" w:space="0" w:color="auto"/>
                      </w:divBdr>
                      <w:divsChild>
                        <w:div w:id="469595802">
                          <w:marLeft w:val="0"/>
                          <w:marRight w:val="0"/>
                          <w:marTop w:val="0"/>
                          <w:marBottom w:val="0"/>
                          <w:divBdr>
                            <w:top w:val="none" w:sz="0" w:space="0" w:color="auto"/>
                            <w:left w:val="none" w:sz="0" w:space="0" w:color="auto"/>
                            <w:bottom w:val="none" w:sz="0" w:space="0" w:color="auto"/>
                            <w:right w:val="none" w:sz="0" w:space="0" w:color="auto"/>
                          </w:divBdr>
                          <w:divsChild>
                            <w:div w:id="88672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1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525386">
      <w:bodyDiv w:val="1"/>
      <w:marLeft w:val="0"/>
      <w:marRight w:val="0"/>
      <w:marTop w:val="0"/>
      <w:marBottom w:val="0"/>
      <w:divBdr>
        <w:top w:val="none" w:sz="0" w:space="0" w:color="auto"/>
        <w:left w:val="none" w:sz="0" w:space="0" w:color="auto"/>
        <w:bottom w:val="none" w:sz="0" w:space="0" w:color="auto"/>
        <w:right w:val="none" w:sz="0" w:space="0" w:color="auto"/>
      </w:divBdr>
    </w:div>
    <w:div w:id="2035688382">
      <w:bodyDiv w:val="1"/>
      <w:marLeft w:val="0"/>
      <w:marRight w:val="0"/>
      <w:marTop w:val="0"/>
      <w:marBottom w:val="0"/>
      <w:divBdr>
        <w:top w:val="none" w:sz="0" w:space="0" w:color="auto"/>
        <w:left w:val="none" w:sz="0" w:space="0" w:color="auto"/>
        <w:bottom w:val="none" w:sz="0" w:space="0" w:color="auto"/>
        <w:right w:val="none" w:sz="0" w:space="0" w:color="auto"/>
      </w:divBdr>
    </w:div>
    <w:div w:id="2092850646">
      <w:bodyDiv w:val="1"/>
      <w:marLeft w:val="0"/>
      <w:marRight w:val="0"/>
      <w:marTop w:val="0"/>
      <w:marBottom w:val="0"/>
      <w:divBdr>
        <w:top w:val="none" w:sz="0" w:space="0" w:color="auto"/>
        <w:left w:val="none" w:sz="0" w:space="0" w:color="auto"/>
        <w:bottom w:val="none" w:sz="0" w:space="0" w:color="auto"/>
        <w:right w:val="none" w:sz="0" w:space="0" w:color="auto"/>
      </w:divBdr>
      <w:divsChild>
        <w:div w:id="250965627">
          <w:marLeft w:val="0"/>
          <w:marRight w:val="0"/>
          <w:marTop w:val="0"/>
          <w:marBottom w:val="0"/>
          <w:divBdr>
            <w:top w:val="none" w:sz="0" w:space="0" w:color="auto"/>
            <w:left w:val="none" w:sz="0" w:space="0" w:color="auto"/>
            <w:bottom w:val="none" w:sz="0" w:space="0" w:color="auto"/>
            <w:right w:val="none" w:sz="0" w:space="0" w:color="auto"/>
          </w:divBdr>
          <w:divsChild>
            <w:div w:id="1352488579">
              <w:marLeft w:val="0"/>
              <w:marRight w:val="0"/>
              <w:marTop w:val="0"/>
              <w:marBottom w:val="0"/>
              <w:divBdr>
                <w:top w:val="none" w:sz="0" w:space="0" w:color="auto"/>
                <w:left w:val="none" w:sz="0" w:space="0" w:color="auto"/>
                <w:bottom w:val="none" w:sz="0" w:space="0" w:color="auto"/>
                <w:right w:val="none" w:sz="0" w:space="0" w:color="auto"/>
              </w:divBdr>
              <w:divsChild>
                <w:div w:id="1442915936">
                  <w:marLeft w:val="0"/>
                  <w:marRight w:val="0"/>
                  <w:marTop w:val="0"/>
                  <w:marBottom w:val="0"/>
                  <w:divBdr>
                    <w:top w:val="none" w:sz="0" w:space="0" w:color="auto"/>
                    <w:left w:val="none" w:sz="0" w:space="0" w:color="auto"/>
                    <w:bottom w:val="none" w:sz="0" w:space="0" w:color="auto"/>
                    <w:right w:val="none" w:sz="0" w:space="0" w:color="auto"/>
                  </w:divBdr>
                  <w:divsChild>
                    <w:div w:id="324474670">
                      <w:marLeft w:val="0"/>
                      <w:marRight w:val="0"/>
                      <w:marTop w:val="0"/>
                      <w:marBottom w:val="0"/>
                      <w:divBdr>
                        <w:top w:val="none" w:sz="0" w:space="0" w:color="auto"/>
                        <w:left w:val="none" w:sz="0" w:space="0" w:color="auto"/>
                        <w:bottom w:val="none" w:sz="0" w:space="0" w:color="auto"/>
                        <w:right w:val="none" w:sz="0" w:space="0" w:color="auto"/>
                      </w:divBdr>
                      <w:divsChild>
                        <w:div w:id="1788154800">
                          <w:marLeft w:val="0"/>
                          <w:marRight w:val="0"/>
                          <w:marTop w:val="0"/>
                          <w:marBottom w:val="0"/>
                          <w:divBdr>
                            <w:top w:val="none" w:sz="0" w:space="0" w:color="auto"/>
                            <w:left w:val="none" w:sz="0" w:space="0" w:color="auto"/>
                            <w:bottom w:val="none" w:sz="0" w:space="0" w:color="auto"/>
                            <w:right w:val="none" w:sz="0" w:space="0" w:color="auto"/>
                          </w:divBdr>
                        </w:div>
                        <w:div w:id="1620986194">
                          <w:marLeft w:val="0"/>
                          <w:marRight w:val="0"/>
                          <w:marTop w:val="0"/>
                          <w:marBottom w:val="0"/>
                          <w:divBdr>
                            <w:top w:val="none" w:sz="0" w:space="0" w:color="auto"/>
                            <w:left w:val="none" w:sz="0" w:space="0" w:color="auto"/>
                            <w:bottom w:val="none" w:sz="0" w:space="0" w:color="auto"/>
                            <w:right w:val="none" w:sz="0" w:space="0" w:color="auto"/>
                          </w:divBdr>
                        </w:div>
                        <w:div w:id="158795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700353">
      <w:bodyDiv w:val="1"/>
      <w:marLeft w:val="0"/>
      <w:marRight w:val="0"/>
      <w:marTop w:val="0"/>
      <w:marBottom w:val="0"/>
      <w:divBdr>
        <w:top w:val="none" w:sz="0" w:space="0" w:color="auto"/>
        <w:left w:val="none" w:sz="0" w:space="0" w:color="auto"/>
        <w:bottom w:val="none" w:sz="0" w:space="0" w:color="auto"/>
        <w:right w:val="none" w:sz="0" w:space="0" w:color="auto"/>
      </w:divBdr>
      <w:divsChild>
        <w:div w:id="1079671249">
          <w:marLeft w:val="0"/>
          <w:marRight w:val="0"/>
          <w:marTop w:val="0"/>
          <w:marBottom w:val="0"/>
          <w:divBdr>
            <w:top w:val="none" w:sz="0" w:space="0" w:color="auto"/>
            <w:left w:val="none" w:sz="0" w:space="0" w:color="auto"/>
            <w:bottom w:val="none" w:sz="0" w:space="0" w:color="auto"/>
            <w:right w:val="none" w:sz="0" w:space="0" w:color="auto"/>
          </w:divBdr>
          <w:divsChild>
            <w:div w:id="1483042895">
              <w:marLeft w:val="0"/>
              <w:marRight w:val="0"/>
              <w:marTop w:val="0"/>
              <w:marBottom w:val="0"/>
              <w:divBdr>
                <w:top w:val="none" w:sz="0" w:space="0" w:color="auto"/>
                <w:left w:val="none" w:sz="0" w:space="0" w:color="auto"/>
                <w:bottom w:val="none" w:sz="0" w:space="0" w:color="auto"/>
                <w:right w:val="none" w:sz="0" w:space="0" w:color="auto"/>
              </w:divBdr>
              <w:divsChild>
                <w:div w:id="294727142">
                  <w:marLeft w:val="0"/>
                  <w:marRight w:val="0"/>
                  <w:marTop w:val="0"/>
                  <w:marBottom w:val="0"/>
                  <w:divBdr>
                    <w:top w:val="none" w:sz="0" w:space="0" w:color="auto"/>
                    <w:left w:val="none" w:sz="0" w:space="0" w:color="auto"/>
                    <w:bottom w:val="none" w:sz="0" w:space="0" w:color="auto"/>
                    <w:right w:val="none" w:sz="0" w:space="0" w:color="auto"/>
                  </w:divBdr>
                  <w:divsChild>
                    <w:div w:id="920408934">
                      <w:marLeft w:val="0"/>
                      <w:marRight w:val="0"/>
                      <w:marTop w:val="0"/>
                      <w:marBottom w:val="0"/>
                      <w:divBdr>
                        <w:top w:val="none" w:sz="0" w:space="0" w:color="auto"/>
                        <w:left w:val="none" w:sz="0" w:space="0" w:color="auto"/>
                        <w:bottom w:val="none" w:sz="0" w:space="0" w:color="auto"/>
                        <w:right w:val="none" w:sz="0" w:space="0" w:color="auto"/>
                      </w:divBdr>
                      <w:divsChild>
                        <w:div w:id="52444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07" Type="http://schemas.openxmlformats.org/officeDocument/2006/relationships/footer" Target="footer1.xml"/><Relationship Id="rId11" Type="http://schemas.openxmlformats.org/officeDocument/2006/relationships/oleObject" Target="embeddings/oleObject1.bin"/><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image" Target="media/image92.jpe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package" Target="embeddings/_________Microsoft_Word1.docx"/><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theme" Target="theme/theme1.xm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6F456D-3B23-4A28-B288-2F5B37F5E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98</Pages>
  <Words>15768</Words>
  <Characters>89881</Characters>
  <Application>Microsoft Office Word</Application>
  <DocSecurity>0</DocSecurity>
  <Lines>749</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105439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11112</dc:creator>
  <cp:lastModifiedBy>11112</cp:lastModifiedBy>
  <cp:revision>18</cp:revision>
  <cp:lastPrinted>2019-10-31T08:19:00Z</cp:lastPrinted>
  <dcterms:created xsi:type="dcterms:W3CDTF">2019-10-31T08:20:00Z</dcterms:created>
  <dcterms:modified xsi:type="dcterms:W3CDTF">2019-10-31T14:33:00Z</dcterms:modified>
</cp:coreProperties>
</file>