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05B0D5" w14:textId="77777777" w:rsidR="00C6571E" w:rsidRPr="007F5485" w:rsidRDefault="00C6571E" w:rsidP="00C6571E">
      <w:pPr>
        <w:pStyle w:val="2"/>
        <w:numPr>
          <w:ilvl w:val="0"/>
          <w:numId w:val="0"/>
        </w:numPr>
        <w:tabs>
          <w:tab w:val="left" w:pos="708"/>
        </w:tabs>
        <w:spacing w:before="0" w:after="0"/>
        <w:ind w:firstLine="567"/>
        <w:jc w:val="center"/>
        <w:rPr>
          <w:rFonts w:ascii="Times New Roman" w:hAnsi="Times New Roman"/>
          <w:lang w:val="ru-RU"/>
        </w:rPr>
      </w:pPr>
      <w:r w:rsidRPr="007F5485">
        <w:rPr>
          <w:rFonts w:ascii="Times New Roman" w:hAnsi="Times New Roman"/>
          <w:lang w:val="ru-RU"/>
        </w:rPr>
        <w:t>Министерство образования и науки Республики Казахстан</w:t>
      </w:r>
    </w:p>
    <w:p w14:paraId="0D5DD9DC" w14:textId="77777777" w:rsidR="00C6571E" w:rsidRPr="007F5485" w:rsidRDefault="00C6571E" w:rsidP="00C6571E">
      <w:pPr>
        <w:pStyle w:val="2"/>
        <w:numPr>
          <w:ilvl w:val="0"/>
          <w:numId w:val="0"/>
        </w:numPr>
        <w:tabs>
          <w:tab w:val="left" w:pos="708"/>
        </w:tabs>
        <w:spacing w:before="0" w:after="0"/>
        <w:ind w:firstLine="567"/>
        <w:jc w:val="center"/>
        <w:rPr>
          <w:rFonts w:ascii="Times New Roman" w:hAnsi="Times New Roman"/>
          <w:lang w:val="ru-RU"/>
        </w:rPr>
      </w:pPr>
      <w:r w:rsidRPr="007F5485">
        <w:rPr>
          <w:rFonts w:ascii="Times New Roman" w:hAnsi="Times New Roman"/>
          <w:lang w:val="ru-RU"/>
        </w:rPr>
        <w:t>Комитет науки</w:t>
      </w:r>
    </w:p>
    <w:p w14:paraId="647B97C6" w14:textId="77777777" w:rsidR="00C6571E" w:rsidRPr="007F5485" w:rsidRDefault="00C6571E" w:rsidP="00C6571E">
      <w:pPr>
        <w:ind w:firstLine="567"/>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ТОО «НАУЧНО-ИССЛЕДОВАТЕЛЬСКИЙ ИНСТИТУТ ИННОВАЦИОННОЙ ЭКОНОМИКИ»</w:t>
      </w:r>
    </w:p>
    <w:p w14:paraId="747A7260" w14:textId="77777777" w:rsidR="00C6571E" w:rsidRPr="007F5485" w:rsidRDefault="00C6571E" w:rsidP="00C6571E">
      <w:pPr>
        <w:ind w:firstLine="567"/>
        <w:jc w:val="both"/>
        <w:rPr>
          <w:rFonts w:ascii="Times New Roman" w:eastAsia="Times New Roman" w:hAnsi="Times New Roman" w:cs="Times New Roman"/>
          <w:sz w:val="28"/>
          <w:szCs w:val="28"/>
          <w:lang w:val="ru-RU"/>
        </w:rPr>
      </w:pPr>
    </w:p>
    <w:p w14:paraId="1882B8D9" w14:textId="77777777" w:rsidR="00C6571E" w:rsidRPr="007F5485" w:rsidRDefault="00C6571E" w:rsidP="00C6571E">
      <w:pPr>
        <w:ind w:firstLine="567"/>
        <w:jc w:val="both"/>
        <w:rPr>
          <w:rFonts w:ascii="Times New Roman" w:eastAsia="Times New Roman" w:hAnsi="Times New Roman" w:cs="Times New Roman"/>
          <w:sz w:val="28"/>
          <w:szCs w:val="28"/>
          <w:lang w:val="ru-RU"/>
        </w:rPr>
      </w:pPr>
    </w:p>
    <w:tbl>
      <w:tblPr>
        <w:tblW w:w="9744" w:type="dxa"/>
        <w:tblInd w:w="-108" w:type="dxa"/>
        <w:tblLook w:val="01E0" w:firstRow="1" w:lastRow="1" w:firstColumn="1" w:lastColumn="1" w:noHBand="0" w:noVBand="0"/>
      </w:tblPr>
      <w:tblGrid>
        <w:gridCol w:w="4501"/>
        <w:gridCol w:w="241"/>
        <w:gridCol w:w="5002"/>
      </w:tblGrid>
      <w:tr w:rsidR="00C6571E" w:rsidRPr="00FD7775" w14:paraId="1ABD115F" w14:textId="77777777" w:rsidTr="0048737B">
        <w:tc>
          <w:tcPr>
            <w:tcW w:w="4501" w:type="dxa"/>
            <w:shd w:val="clear" w:color="auto" w:fill="auto"/>
          </w:tcPr>
          <w:p w14:paraId="69FA2CEE" w14:textId="77777777" w:rsidR="00C6571E" w:rsidRPr="007F5485" w:rsidRDefault="00C6571E" w:rsidP="0048737B">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УДК 338:004;330.47;338:002.6</w:t>
            </w:r>
          </w:p>
          <w:p w14:paraId="3D9A86F8" w14:textId="77777777" w:rsidR="00C6571E" w:rsidRPr="007F5485" w:rsidRDefault="00C6571E" w:rsidP="0048737B">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госрегистрации 0118</w:t>
            </w:r>
            <w:r w:rsidRPr="007F5485">
              <w:rPr>
                <w:rFonts w:ascii="Times New Roman" w:eastAsia="Times New Roman" w:hAnsi="Times New Roman" w:cs="Times New Roman"/>
                <w:sz w:val="28"/>
                <w:szCs w:val="28"/>
              </w:rPr>
              <w:t>PK</w:t>
            </w:r>
            <w:r w:rsidRPr="007F5485">
              <w:rPr>
                <w:rFonts w:ascii="Times New Roman" w:eastAsia="Times New Roman" w:hAnsi="Times New Roman" w:cs="Times New Roman"/>
                <w:sz w:val="28"/>
                <w:szCs w:val="28"/>
                <w:lang w:val="ru-RU"/>
              </w:rPr>
              <w:t>00753</w:t>
            </w:r>
          </w:p>
          <w:p w14:paraId="6C38B022" w14:textId="77777777" w:rsidR="00C6571E" w:rsidRPr="007F5485" w:rsidRDefault="00C6571E" w:rsidP="0048737B">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МРНТИ   06.54.51</w:t>
            </w:r>
          </w:p>
          <w:p w14:paraId="55C9F299" w14:textId="77777777" w:rsidR="00C6571E" w:rsidRPr="007F5485" w:rsidRDefault="00C6571E" w:rsidP="0048737B">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Инв. №: АР05136146</w:t>
            </w:r>
          </w:p>
          <w:p w14:paraId="3F6CC74D" w14:textId="77777777" w:rsidR="00C6571E" w:rsidRPr="007F5485" w:rsidRDefault="00C6571E" w:rsidP="0048737B">
            <w:pPr>
              <w:ind w:firstLine="567"/>
              <w:jc w:val="both"/>
              <w:rPr>
                <w:rFonts w:ascii="Times New Roman" w:eastAsia="Times New Roman" w:hAnsi="Times New Roman" w:cs="Times New Roman"/>
                <w:sz w:val="28"/>
                <w:szCs w:val="28"/>
                <w:highlight w:val="yellow"/>
                <w:lang w:val="ru-RU"/>
              </w:rPr>
            </w:pPr>
          </w:p>
          <w:p w14:paraId="4B26A825" w14:textId="77777777" w:rsidR="00C6571E" w:rsidRPr="007F5485" w:rsidRDefault="00C6571E" w:rsidP="0048737B">
            <w:pPr>
              <w:ind w:firstLine="567"/>
              <w:jc w:val="both"/>
              <w:rPr>
                <w:rFonts w:ascii="Times New Roman" w:eastAsia="Times New Roman" w:hAnsi="Times New Roman" w:cs="Times New Roman"/>
                <w:sz w:val="28"/>
                <w:szCs w:val="28"/>
                <w:highlight w:val="yellow"/>
                <w:lang w:val="ru-RU"/>
              </w:rPr>
            </w:pPr>
          </w:p>
          <w:p w14:paraId="250D5EBF" w14:textId="77777777" w:rsidR="00C6571E" w:rsidRPr="007F5485" w:rsidRDefault="00C6571E" w:rsidP="0048737B">
            <w:pPr>
              <w:ind w:firstLine="567"/>
              <w:jc w:val="both"/>
              <w:rPr>
                <w:rFonts w:ascii="Times New Roman" w:eastAsia="Times New Roman" w:hAnsi="Times New Roman" w:cs="Times New Roman"/>
                <w:sz w:val="28"/>
                <w:szCs w:val="28"/>
                <w:highlight w:val="yellow"/>
                <w:lang w:val="ru-RU"/>
              </w:rPr>
            </w:pPr>
          </w:p>
          <w:p w14:paraId="0CF88DEC" w14:textId="77777777" w:rsidR="00C6571E" w:rsidRPr="007F5485" w:rsidRDefault="00C6571E" w:rsidP="0048737B">
            <w:pPr>
              <w:ind w:firstLine="567"/>
              <w:jc w:val="both"/>
              <w:rPr>
                <w:rFonts w:ascii="Times New Roman" w:eastAsia="Times New Roman" w:hAnsi="Times New Roman" w:cs="Times New Roman"/>
                <w:sz w:val="28"/>
                <w:szCs w:val="28"/>
                <w:highlight w:val="yellow"/>
                <w:lang w:val="ru-RU"/>
              </w:rPr>
            </w:pPr>
          </w:p>
        </w:tc>
        <w:tc>
          <w:tcPr>
            <w:tcW w:w="241" w:type="dxa"/>
            <w:shd w:val="clear" w:color="auto" w:fill="auto"/>
          </w:tcPr>
          <w:p w14:paraId="3669439E" w14:textId="77777777" w:rsidR="00C6571E" w:rsidRPr="007F5485" w:rsidRDefault="00C6571E" w:rsidP="0048737B">
            <w:pPr>
              <w:ind w:firstLine="567"/>
              <w:jc w:val="both"/>
              <w:rPr>
                <w:rFonts w:ascii="Times New Roman" w:eastAsia="Times New Roman" w:hAnsi="Times New Roman" w:cs="Times New Roman"/>
                <w:sz w:val="28"/>
                <w:szCs w:val="28"/>
                <w:highlight w:val="yellow"/>
                <w:lang w:val="ru-RU"/>
              </w:rPr>
            </w:pPr>
          </w:p>
        </w:tc>
        <w:tc>
          <w:tcPr>
            <w:tcW w:w="5002" w:type="dxa"/>
            <w:shd w:val="clear" w:color="auto" w:fill="auto"/>
          </w:tcPr>
          <w:p w14:paraId="7F53D6AB" w14:textId="77777777" w:rsidR="00C6571E" w:rsidRPr="007F5485" w:rsidRDefault="00C6571E" w:rsidP="0048737B">
            <w:pPr>
              <w:ind w:firstLine="567"/>
              <w:jc w:val="right"/>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Утверждаю</w:t>
            </w:r>
          </w:p>
          <w:p w14:paraId="4E5F48E5" w14:textId="77777777" w:rsidR="00C6571E" w:rsidRPr="007F5485" w:rsidRDefault="00C6571E" w:rsidP="0048737B">
            <w:pPr>
              <w:ind w:firstLine="567"/>
              <w:jc w:val="right"/>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Директор НИИ</w:t>
            </w:r>
            <w:r>
              <w:rPr>
                <w:rFonts w:ascii="Times New Roman" w:eastAsia="Times New Roman" w:hAnsi="Times New Roman" w:cs="Times New Roman"/>
                <w:sz w:val="28"/>
                <w:szCs w:val="28"/>
                <w:lang w:val="ru-RU"/>
              </w:rPr>
              <w:t>ИЭ</w:t>
            </w:r>
          </w:p>
          <w:p w14:paraId="387C4CE3" w14:textId="77777777" w:rsidR="00C6571E" w:rsidRPr="007F5485" w:rsidRDefault="00C6571E" w:rsidP="0048737B">
            <w:pPr>
              <w:ind w:firstLine="567"/>
              <w:jc w:val="right"/>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 к.э.н., доцент</w:t>
            </w:r>
          </w:p>
          <w:p w14:paraId="139E7630" w14:textId="77777777" w:rsidR="00C6571E" w:rsidRPr="00FD7775" w:rsidRDefault="00C6571E" w:rsidP="0048737B">
            <w:pPr>
              <w:ind w:firstLine="567"/>
              <w:jc w:val="right"/>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 </w:t>
            </w:r>
            <w:r w:rsidRPr="00FD7775">
              <w:rPr>
                <w:rFonts w:ascii="Times New Roman" w:eastAsia="Times New Roman" w:hAnsi="Times New Roman" w:cs="Times New Roman"/>
                <w:sz w:val="28"/>
                <w:szCs w:val="28"/>
                <w:lang w:val="ru-RU"/>
              </w:rPr>
              <w:t xml:space="preserve">____________К.О. Нургалиева </w:t>
            </w:r>
          </w:p>
          <w:p w14:paraId="4128BB1F" w14:textId="77777777" w:rsidR="00C6571E" w:rsidRPr="00FD7775" w:rsidRDefault="00C6571E" w:rsidP="0048737B">
            <w:pPr>
              <w:ind w:firstLine="567"/>
              <w:jc w:val="right"/>
              <w:rPr>
                <w:rFonts w:ascii="Times New Roman" w:eastAsia="Times New Roman" w:hAnsi="Times New Roman" w:cs="Times New Roman"/>
                <w:sz w:val="28"/>
                <w:szCs w:val="28"/>
                <w:lang w:val="ru-RU"/>
              </w:rPr>
            </w:pPr>
            <w:r w:rsidRPr="00FD7775">
              <w:rPr>
                <w:rFonts w:ascii="Times New Roman" w:eastAsia="Times New Roman" w:hAnsi="Times New Roman" w:cs="Times New Roman"/>
                <w:sz w:val="28"/>
                <w:szCs w:val="28"/>
                <w:lang w:val="ru-RU"/>
              </w:rPr>
              <w:t xml:space="preserve"> «___» ________________ 2018 г.</w:t>
            </w:r>
          </w:p>
          <w:p w14:paraId="529F6A21" w14:textId="77777777" w:rsidR="00C6571E" w:rsidRPr="00FD7775" w:rsidRDefault="00C6571E" w:rsidP="0048737B">
            <w:pPr>
              <w:ind w:firstLine="567"/>
              <w:jc w:val="both"/>
              <w:rPr>
                <w:rFonts w:ascii="Times New Roman" w:eastAsia="Times New Roman" w:hAnsi="Times New Roman" w:cs="Times New Roman"/>
                <w:sz w:val="28"/>
                <w:szCs w:val="28"/>
                <w:lang w:val="ru-RU"/>
              </w:rPr>
            </w:pPr>
          </w:p>
          <w:p w14:paraId="48B753F9" w14:textId="77777777" w:rsidR="00C6571E" w:rsidRDefault="00C6571E" w:rsidP="0048737B">
            <w:pPr>
              <w:ind w:firstLine="567"/>
              <w:jc w:val="both"/>
              <w:rPr>
                <w:rFonts w:ascii="Times New Roman" w:eastAsia="Times New Roman" w:hAnsi="Times New Roman" w:cs="Times New Roman"/>
                <w:sz w:val="28"/>
                <w:szCs w:val="28"/>
                <w:lang w:val="ru-RU"/>
              </w:rPr>
            </w:pPr>
          </w:p>
          <w:p w14:paraId="3C1D4515" w14:textId="77777777" w:rsidR="00C6571E" w:rsidRPr="00FD7775" w:rsidRDefault="00C6571E" w:rsidP="0048737B">
            <w:pPr>
              <w:ind w:firstLine="567"/>
              <w:jc w:val="both"/>
              <w:rPr>
                <w:rFonts w:ascii="Times New Roman" w:eastAsia="Times New Roman" w:hAnsi="Times New Roman" w:cs="Times New Roman"/>
                <w:sz w:val="28"/>
                <w:szCs w:val="28"/>
                <w:lang w:val="ru-RU"/>
              </w:rPr>
            </w:pPr>
          </w:p>
          <w:p w14:paraId="49F0175C" w14:textId="77777777" w:rsidR="00C6571E" w:rsidRPr="00FD7775" w:rsidRDefault="00C6571E" w:rsidP="0048737B">
            <w:pPr>
              <w:ind w:firstLine="567"/>
              <w:jc w:val="both"/>
              <w:rPr>
                <w:rFonts w:ascii="Times New Roman" w:eastAsia="Times New Roman" w:hAnsi="Times New Roman" w:cs="Times New Roman"/>
                <w:sz w:val="28"/>
                <w:szCs w:val="28"/>
                <w:lang w:val="ru-RU"/>
              </w:rPr>
            </w:pPr>
          </w:p>
        </w:tc>
      </w:tr>
    </w:tbl>
    <w:p w14:paraId="62502108" w14:textId="77777777" w:rsidR="00C6571E" w:rsidRPr="00FD7775" w:rsidRDefault="00C6571E" w:rsidP="00C6571E">
      <w:pPr>
        <w:ind w:firstLine="567"/>
        <w:jc w:val="both"/>
        <w:rPr>
          <w:rFonts w:ascii="Times New Roman" w:eastAsia="Times New Roman" w:hAnsi="Times New Roman" w:cs="Times New Roman"/>
          <w:sz w:val="28"/>
          <w:szCs w:val="28"/>
          <w:lang w:val="ru-RU"/>
        </w:rPr>
      </w:pPr>
    </w:p>
    <w:p w14:paraId="37102099" w14:textId="77777777" w:rsidR="00C6571E" w:rsidRPr="007F5485" w:rsidRDefault="00C6571E" w:rsidP="00C6571E">
      <w:pPr>
        <w:ind w:firstLine="567"/>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ОТЧЕТ</w:t>
      </w:r>
    </w:p>
    <w:p w14:paraId="00BF6E9E" w14:textId="77777777" w:rsidR="00C6571E" w:rsidRPr="007F5485" w:rsidRDefault="00C6571E" w:rsidP="00C6571E">
      <w:pPr>
        <w:ind w:firstLine="567"/>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О НАУЧНО-ИССЛЕДОВАТЕЛЬСКОЙ РАБОТЕ</w:t>
      </w:r>
    </w:p>
    <w:p w14:paraId="4B035F7E" w14:textId="77777777" w:rsidR="00C6571E" w:rsidRPr="007F5485" w:rsidRDefault="00C6571E" w:rsidP="00C6571E">
      <w:pPr>
        <w:ind w:firstLine="567"/>
        <w:jc w:val="center"/>
        <w:rPr>
          <w:rFonts w:ascii="Times New Roman" w:eastAsia="Times New Roman" w:hAnsi="Times New Roman" w:cs="Times New Roman"/>
          <w:sz w:val="28"/>
          <w:szCs w:val="28"/>
          <w:lang w:val="ru-RU"/>
        </w:rPr>
      </w:pPr>
    </w:p>
    <w:p w14:paraId="5B73322D" w14:textId="77777777" w:rsidR="00C6571E" w:rsidRPr="007F5485" w:rsidRDefault="00C6571E" w:rsidP="00C6571E">
      <w:pPr>
        <w:ind w:firstLine="567"/>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по теме:</w:t>
      </w:r>
    </w:p>
    <w:p w14:paraId="6D58BFA3" w14:textId="77777777" w:rsidR="00C6571E" w:rsidRPr="007F5485" w:rsidRDefault="00C6571E" w:rsidP="00C6571E">
      <w:pPr>
        <w:tabs>
          <w:tab w:val="left" w:pos="0"/>
          <w:tab w:val="left" w:pos="851"/>
          <w:tab w:val="left" w:pos="1134"/>
        </w:tabs>
        <w:ind w:firstLine="567"/>
        <w:contextualSpacing/>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Pr="007F5485">
        <w:rPr>
          <w:rFonts w:ascii="Times New Roman" w:eastAsia="Times New Roman" w:hAnsi="Times New Roman" w:cs="Times New Roman"/>
          <w:sz w:val="28"/>
          <w:szCs w:val="28"/>
          <w:lang w:val="ru-RU"/>
        </w:rPr>
        <w:t>ОБЛАЧНЫЕ ПРИЛОЖЕНИЯ В УПРАВЛЕНИИ ИНФОРМАЦИОННЫМИ ПОТОКАМИ НА ФИНАНСОВЫХ РЫНКАХ</w:t>
      </w:r>
    </w:p>
    <w:p w14:paraId="00BCC183" w14:textId="77777777" w:rsidR="00C6571E" w:rsidRPr="007F5485" w:rsidRDefault="00C6571E" w:rsidP="00C6571E">
      <w:pPr>
        <w:ind w:firstLine="567"/>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(промежуточный)</w:t>
      </w:r>
    </w:p>
    <w:p w14:paraId="64586447" w14:textId="77777777" w:rsidR="00C6571E" w:rsidRPr="007F5485" w:rsidRDefault="00C6571E" w:rsidP="00C6571E">
      <w:pPr>
        <w:ind w:firstLine="567"/>
        <w:jc w:val="both"/>
        <w:rPr>
          <w:rFonts w:ascii="Times New Roman" w:eastAsia="Times New Roman" w:hAnsi="Times New Roman" w:cs="Times New Roman"/>
          <w:sz w:val="28"/>
          <w:szCs w:val="28"/>
          <w:lang w:val="ru-RU"/>
        </w:rPr>
      </w:pPr>
    </w:p>
    <w:p w14:paraId="2E0BDFA5" w14:textId="77777777" w:rsidR="00C6571E" w:rsidRPr="007F5485" w:rsidRDefault="00C6571E" w:rsidP="00C6571E">
      <w:pPr>
        <w:ind w:firstLine="567"/>
        <w:jc w:val="both"/>
        <w:rPr>
          <w:rFonts w:ascii="Times New Roman" w:eastAsia="Times New Roman" w:hAnsi="Times New Roman" w:cs="Times New Roman"/>
          <w:sz w:val="28"/>
          <w:szCs w:val="28"/>
          <w:lang w:val="ru-RU"/>
        </w:rPr>
      </w:pPr>
    </w:p>
    <w:p w14:paraId="188F98CE" w14:textId="77777777" w:rsidR="00C6571E" w:rsidRPr="007F5485" w:rsidRDefault="00C6571E" w:rsidP="00C6571E">
      <w:pPr>
        <w:ind w:firstLine="567"/>
        <w:jc w:val="both"/>
        <w:rPr>
          <w:rFonts w:ascii="Times New Roman" w:eastAsia="Times New Roman" w:hAnsi="Times New Roman" w:cs="Times New Roman"/>
          <w:sz w:val="28"/>
          <w:szCs w:val="28"/>
          <w:lang w:val="ru-RU"/>
        </w:rPr>
      </w:pPr>
    </w:p>
    <w:p w14:paraId="57E5E4D6" w14:textId="77777777" w:rsidR="00C6571E" w:rsidRDefault="00C6571E" w:rsidP="00C6571E">
      <w:pPr>
        <w:ind w:firstLine="567"/>
        <w:jc w:val="both"/>
        <w:rPr>
          <w:rFonts w:ascii="Times New Roman" w:eastAsia="Times New Roman" w:hAnsi="Times New Roman" w:cs="Times New Roman"/>
          <w:sz w:val="28"/>
          <w:szCs w:val="28"/>
          <w:lang w:val="ru-RU"/>
        </w:rPr>
      </w:pPr>
    </w:p>
    <w:p w14:paraId="7EABE2FA" w14:textId="77777777" w:rsidR="00C6571E" w:rsidRDefault="00C6571E" w:rsidP="00C6571E">
      <w:pPr>
        <w:jc w:val="both"/>
        <w:rPr>
          <w:rFonts w:ascii="Times New Roman" w:eastAsia="Times New Roman" w:hAnsi="Times New Roman" w:cs="Times New Roman"/>
          <w:sz w:val="28"/>
          <w:szCs w:val="28"/>
          <w:lang w:val="ru-RU"/>
        </w:rPr>
      </w:pPr>
    </w:p>
    <w:p w14:paraId="232F96F2" w14:textId="77777777" w:rsidR="00C6571E" w:rsidRPr="007F5485" w:rsidRDefault="00C6571E" w:rsidP="00C6571E">
      <w:pPr>
        <w:ind w:firstLine="567"/>
        <w:jc w:val="both"/>
        <w:rPr>
          <w:rFonts w:ascii="Times New Roman" w:eastAsia="Times New Roman" w:hAnsi="Times New Roman" w:cs="Times New Roman"/>
          <w:sz w:val="28"/>
          <w:szCs w:val="28"/>
          <w:lang w:val="ru-RU"/>
        </w:rPr>
      </w:pPr>
    </w:p>
    <w:p w14:paraId="73BE7AC8" w14:textId="77777777" w:rsidR="00C6571E" w:rsidRPr="007F5485" w:rsidRDefault="00C6571E" w:rsidP="00C6571E">
      <w:pPr>
        <w:ind w:firstLine="567"/>
        <w:jc w:val="both"/>
        <w:rPr>
          <w:rFonts w:ascii="Times New Roman" w:eastAsia="Times New Roman" w:hAnsi="Times New Roman" w:cs="Times New Roman"/>
          <w:sz w:val="28"/>
          <w:szCs w:val="28"/>
          <w:lang w:val="ru-RU"/>
        </w:rPr>
      </w:pPr>
    </w:p>
    <w:p w14:paraId="6D7945B0" w14:textId="77777777" w:rsidR="00C6571E" w:rsidRPr="007F5485" w:rsidRDefault="00C6571E" w:rsidP="00C6571E">
      <w:pPr>
        <w:ind w:firstLine="567"/>
        <w:jc w:val="both"/>
        <w:rPr>
          <w:rFonts w:ascii="Times New Roman" w:eastAsia="Times New Roman" w:hAnsi="Times New Roman" w:cs="Times New Roman"/>
          <w:sz w:val="28"/>
          <w:szCs w:val="28"/>
          <w:lang w:val="ru-RU"/>
        </w:rPr>
      </w:pPr>
    </w:p>
    <w:p w14:paraId="607354AA" w14:textId="77777777" w:rsidR="00C6571E" w:rsidRPr="007F5485" w:rsidRDefault="00C6571E" w:rsidP="00C6571E">
      <w:pPr>
        <w:ind w:firstLine="567"/>
        <w:jc w:val="both"/>
        <w:rPr>
          <w:rFonts w:ascii="Times New Roman" w:eastAsia="Times New Roman" w:hAnsi="Times New Roman" w:cs="Times New Roman"/>
          <w:sz w:val="28"/>
          <w:szCs w:val="28"/>
          <w:lang w:val="ru-RU"/>
        </w:rPr>
      </w:pPr>
    </w:p>
    <w:p w14:paraId="4383F4F8" w14:textId="77777777" w:rsidR="00C6571E" w:rsidRDefault="00C6571E" w:rsidP="00C6571E">
      <w:pP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 Руководитель темы </w:t>
      </w:r>
      <w:r w:rsidRPr="007F5485">
        <w:rPr>
          <w:rFonts w:ascii="Times New Roman" w:eastAsia="Times New Roman" w:hAnsi="Times New Roman" w:cs="Times New Roman"/>
          <w:sz w:val="28"/>
          <w:szCs w:val="28"/>
        </w:rPr>
        <w:t>PhD</w:t>
      </w:r>
      <w:r w:rsidRPr="007F5485">
        <w:rPr>
          <w:rFonts w:ascii="Times New Roman" w:eastAsia="Times New Roman" w:hAnsi="Times New Roman" w:cs="Times New Roman"/>
          <w:sz w:val="28"/>
          <w:szCs w:val="28"/>
          <w:lang w:val="ru-RU"/>
        </w:rPr>
        <w:t xml:space="preserve">, доцент                     </w:t>
      </w:r>
      <w:r>
        <w:rPr>
          <w:rFonts w:ascii="Times New Roman" w:eastAsia="Times New Roman" w:hAnsi="Times New Roman" w:cs="Times New Roman"/>
          <w:sz w:val="28"/>
          <w:szCs w:val="28"/>
          <w:lang w:val="ru-RU"/>
        </w:rPr>
        <w:t xml:space="preserve">______________   </w:t>
      </w:r>
      <w:r w:rsidRPr="007F5485">
        <w:rPr>
          <w:rFonts w:ascii="Times New Roman" w:eastAsia="Times New Roman" w:hAnsi="Times New Roman" w:cs="Times New Roman"/>
          <w:sz w:val="28"/>
          <w:szCs w:val="28"/>
          <w:lang w:val="ru-RU"/>
        </w:rPr>
        <w:t xml:space="preserve">С.С. </w:t>
      </w:r>
      <w:proofErr w:type="spellStart"/>
      <w:r w:rsidRPr="007F5485">
        <w:rPr>
          <w:rFonts w:ascii="Times New Roman" w:eastAsia="Times New Roman" w:hAnsi="Times New Roman" w:cs="Times New Roman"/>
          <w:sz w:val="28"/>
          <w:szCs w:val="28"/>
          <w:lang w:val="ru-RU"/>
        </w:rPr>
        <w:t>Аубакиров</w:t>
      </w:r>
      <w:proofErr w:type="spellEnd"/>
    </w:p>
    <w:p w14:paraId="3859A78F" w14:textId="77777777" w:rsidR="00C6571E" w:rsidRPr="007F5485" w:rsidRDefault="00C6571E" w:rsidP="00C6571E">
      <w:pP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t xml:space="preserve">         подпись, дата</w:t>
      </w:r>
    </w:p>
    <w:p w14:paraId="627DEE24" w14:textId="77777777" w:rsidR="00C6571E" w:rsidRPr="007F5485" w:rsidRDefault="00C6571E" w:rsidP="00C6571E">
      <w:pPr>
        <w:ind w:firstLine="567"/>
        <w:jc w:val="both"/>
        <w:rPr>
          <w:rFonts w:ascii="Times New Roman" w:eastAsia="Times New Roman" w:hAnsi="Times New Roman" w:cs="Times New Roman"/>
          <w:sz w:val="28"/>
          <w:szCs w:val="28"/>
          <w:lang w:val="ru-RU"/>
        </w:rPr>
      </w:pPr>
    </w:p>
    <w:p w14:paraId="1425C913" w14:textId="77777777" w:rsidR="00C6571E" w:rsidRPr="007F5485" w:rsidRDefault="00C6571E" w:rsidP="00C6571E">
      <w:pPr>
        <w:ind w:firstLine="567"/>
        <w:jc w:val="both"/>
        <w:rPr>
          <w:rFonts w:ascii="Times New Roman" w:eastAsia="Times New Roman" w:hAnsi="Times New Roman" w:cs="Times New Roman"/>
          <w:sz w:val="28"/>
          <w:szCs w:val="28"/>
          <w:lang w:val="ru-RU"/>
        </w:rPr>
      </w:pPr>
    </w:p>
    <w:p w14:paraId="089FAA42" w14:textId="77777777" w:rsidR="00C6571E" w:rsidRPr="007F5485" w:rsidRDefault="00C6571E" w:rsidP="00C6571E">
      <w:pPr>
        <w:ind w:firstLine="567"/>
        <w:jc w:val="both"/>
        <w:rPr>
          <w:rFonts w:ascii="Times New Roman" w:eastAsia="Times New Roman" w:hAnsi="Times New Roman" w:cs="Times New Roman"/>
          <w:sz w:val="28"/>
          <w:szCs w:val="28"/>
          <w:lang w:val="ru-RU"/>
        </w:rPr>
      </w:pPr>
    </w:p>
    <w:p w14:paraId="6B523444" w14:textId="77777777" w:rsidR="00C6571E" w:rsidRPr="007F5485" w:rsidRDefault="00C6571E" w:rsidP="00C6571E">
      <w:pPr>
        <w:tabs>
          <w:tab w:val="left" w:pos="0"/>
        </w:tabs>
        <w:jc w:val="both"/>
        <w:rPr>
          <w:rFonts w:ascii="Times New Roman" w:eastAsia="Times New Roman" w:hAnsi="Times New Roman" w:cs="Times New Roman"/>
          <w:sz w:val="28"/>
          <w:szCs w:val="28"/>
          <w:u w:val="single"/>
          <w:lang w:val="ru-RU"/>
        </w:rPr>
      </w:pPr>
    </w:p>
    <w:p w14:paraId="4BABF6A2" w14:textId="2DF4F0F4" w:rsidR="00C6571E" w:rsidRDefault="00C6571E" w:rsidP="00C6571E">
      <w:pPr>
        <w:tabs>
          <w:tab w:val="left" w:pos="0"/>
        </w:tabs>
        <w:ind w:firstLine="567"/>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r>
      <w:r w:rsidRPr="007F5485">
        <w:rPr>
          <w:rFonts w:ascii="Times New Roman" w:eastAsia="Times New Roman" w:hAnsi="Times New Roman" w:cs="Times New Roman"/>
          <w:sz w:val="28"/>
          <w:szCs w:val="28"/>
          <w:lang w:val="ru-RU"/>
        </w:rPr>
        <w:tab/>
      </w:r>
    </w:p>
    <w:p w14:paraId="28CC9769" w14:textId="77777777" w:rsidR="00C6571E" w:rsidRPr="007F5485" w:rsidRDefault="00C6571E" w:rsidP="00C6571E">
      <w:pPr>
        <w:tabs>
          <w:tab w:val="left" w:pos="0"/>
        </w:tabs>
        <w:ind w:firstLine="567"/>
        <w:jc w:val="both"/>
        <w:rPr>
          <w:rFonts w:ascii="Times New Roman" w:eastAsia="Times New Roman" w:hAnsi="Times New Roman" w:cs="Times New Roman"/>
          <w:sz w:val="28"/>
          <w:szCs w:val="28"/>
          <w:lang w:val="ru-RU"/>
        </w:rPr>
      </w:pPr>
    </w:p>
    <w:p w14:paraId="1F218E47" w14:textId="77777777" w:rsidR="00C6571E" w:rsidRPr="007F5485" w:rsidRDefault="00C6571E" w:rsidP="00C6571E">
      <w:pPr>
        <w:rPr>
          <w:rFonts w:ascii="Times New Roman" w:eastAsia="Times New Roman" w:hAnsi="Times New Roman" w:cs="Times New Roman"/>
          <w:sz w:val="28"/>
          <w:szCs w:val="28"/>
          <w:lang w:val="ru-RU"/>
        </w:rPr>
      </w:pPr>
    </w:p>
    <w:p w14:paraId="655C0312" w14:textId="77777777" w:rsidR="00C6571E" w:rsidRPr="00EB3958" w:rsidRDefault="00C6571E" w:rsidP="00C6571E">
      <w:pPr>
        <w:ind w:firstLine="567"/>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Алматы 2019</w:t>
      </w:r>
    </w:p>
    <w:p w14:paraId="2C5EC94F" w14:textId="77777777" w:rsidR="00673A89" w:rsidRPr="007F5485" w:rsidRDefault="00673A89" w:rsidP="00673A89">
      <w:pPr>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lastRenderedPageBreak/>
        <w:t>СПИСОК ИСПОЛНИТЕЛЕЙ</w:t>
      </w:r>
    </w:p>
    <w:p w14:paraId="4B5DA20E" w14:textId="77777777" w:rsidR="00673A89" w:rsidRPr="007F5485" w:rsidRDefault="00673A89" w:rsidP="00673A89">
      <w:pPr>
        <w:ind w:firstLine="567"/>
        <w:jc w:val="both"/>
        <w:rPr>
          <w:rFonts w:ascii="Times New Roman" w:eastAsia="Times New Roman" w:hAnsi="Times New Roman" w:cs="Times New Roman"/>
          <w:sz w:val="28"/>
          <w:szCs w:val="28"/>
          <w:lang w:val="ru-RU"/>
        </w:rPr>
      </w:pPr>
    </w:p>
    <w:p w14:paraId="621EE26D"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Руководитель темы, </w:t>
      </w:r>
    </w:p>
    <w:p w14:paraId="55E16CA7"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СНС, </w:t>
      </w:r>
      <w:r w:rsidRPr="007F5485">
        <w:rPr>
          <w:rFonts w:ascii="Times New Roman" w:eastAsia="Times New Roman" w:hAnsi="Times New Roman" w:cs="Times New Roman"/>
          <w:sz w:val="28"/>
          <w:szCs w:val="28"/>
        </w:rPr>
        <w:t>PhD</w:t>
      </w:r>
      <w:r w:rsidRPr="007F5485">
        <w:rPr>
          <w:rFonts w:ascii="Times New Roman" w:eastAsia="Times New Roman" w:hAnsi="Times New Roman" w:cs="Times New Roman"/>
          <w:sz w:val="28"/>
          <w:szCs w:val="28"/>
          <w:lang w:val="ru-RU"/>
        </w:rPr>
        <w:t xml:space="preserve">, доцент    </w:t>
      </w:r>
      <w:r>
        <w:rPr>
          <w:rFonts w:ascii="Times New Roman" w:eastAsia="Times New Roman" w:hAnsi="Times New Roman" w:cs="Times New Roman"/>
          <w:sz w:val="28"/>
          <w:szCs w:val="28"/>
          <w:lang w:val="ru-RU"/>
        </w:rPr>
        <w:t xml:space="preserve">   ______________</w:t>
      </w:r>
      <w:r w:rsidRPr="007F5485">
        <w:rPr>
          <w:rFonts w:ascii="Times New Roman" w:eastAsia="Times New Roman" w:hAnsi="Times New Roman" w:cs="Times New Roman"/>
          <w:sz w:val="28"/>
          <w:szCs w:val="28"/>
          <w:lang w:val="ru-RU"/>
        </w:rPr>
        <w:t xml:space="preserve">      С.С. </w:t>
      </w:r>
      <w:proofErr w:type="spellStart"/>
      <w:r w:rsidRPr="007F5485">
        <w:rPr>
          <w:rFonts w:ascii="Times New Roman" w:eastAsia="Times New Roman" w:hAnsi="Times New Roman" w:cs="Times New Roman"/>
          <w:sz w:val="28"/>
          <w:szCs w:val="28"/>
          <w:lang w:val="ru-RU"/>
        </w:rPr>
        <w:t>Аубакиров</w:t>
      </w:r>
      <w:proofErr w:type="spellEnd"/>
      <w:r w:rsidRPr="007F548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(введение, заключение)</w:t>
      </w:r>
      <w:r w:rsidRPr="007F5485">
        <w:rPr>
          <w:rFonts w:ascii="Times New Roman" w:eastAsia="Times New Roman" w:hAnsi="Times New Roman" w:cs="Times New Roman"/>
          <w:sz w:val="28"/>
          <w:szCs w:val="28"/>
          <w:lang w:val="ru-RU"/>
        </w:rPr>
        <w:t xml:space="preserve">                 </w:t>
      </w:r>
    </w:p>
    <w:p w14:paraId="44122294"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                                      (подпись, дата)</w:t>
      </w:r>
    </w:p>
    <w:p w14:paraId="06C54E6D" w14:textId="77777777" w:rsidR="00673A89" w:rsidRPr="007F5485" w:rsidRDefault="00673A89" w:rsidP="00673A89">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Исполнители темы</w:t>
      </w:r>
      <w:r w:rsidRPr="007F548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______________</w:t>
      </w:r>
      <w:r w:rsidRPr="007F5485">
        <w:rPr>
          <w:rFonts w:ascii="Times New Roman" w:eastAsia="Times New Roman" w:hAnsi="Times New Roman" w:cs="Times New Roman"/>
          <w:sz w:val="28"/>
          <w:szCs w:val="28"/>
          <w:lang w:val="ru-RU"/>
        </w:rPr>
        <w:t xml:space="preserve">       Е.К. </w:t>
      </w:r>
      <w:proofErr w:type="spellStart"/>
      <w:r w:rsidRPr="007F5485">
        <w:rPr>
          <w:rFonts w:ascii="Times New Roman" w:eastAsia="Times New Roman" w:hAnsi="Times New Roman" w:cs="Times New Roman"/>
          <w:sz w:val="28"/>
          <w:szCs w:val="28"/>
          <w:lang w:val="ru-RU"/>
        </w:rPr>
        <w:t>Толенбеков</w:t>
      </w:r>
      <w:proofErr w:type="spellEnd"/>
      <w:r>
        <w:rPr>
          <w:rFonts w:ascii="Times New Roman" w:eastAsia="Times New Roman" w:hAnsi="Times New Roman" w:cs="Times New Roman"/>
          <w:sz w:val="28"/>
          <w:szCs w:val="28"/>
          <w:lang w:val="ru-RU"/>
        </w:rPr>
        <w:t xml:space="preserve"> (раздел 1-2, заключение)</w:t>
      </w:r>
    </w:p>
    <w:p w14:paraId="5A5E6A16" w14:textId="77777777" w:rsidR="00673A89" w:rsidRDefault="00673A89" w:rsidP="00673A89">
      <w:pPr>
        <w:ind w:left="273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(подпись, дата)</w:t>
      </w:r>
    </w:p>
    <w:p w14:paraId="7318BA8F" w14:textId="77777777" w:rsidR="00673A89" w:rsidRDefault="00673A89" w:rsidP="00673A89">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______________</w:t>
      </w:r>
      <w:r w:rsidRPr="007F5485">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lang w:val="ru-RU"/>
        </w:rPr>
        <w:t xml:space="preserve">Г. Р. </w:t>
      </w:r>
      <w:proofErr w:type="spellStart"/>
      <w:r w:rsidRPr="007F5485">
        <w:rPr>
          <w:rFonts w:ascii="Times New Roman" w:eastAsia="Times New Roman" w:hAnsi="Times New Roman" w:cs="Times New Roman"/>
          <w:sz w:val="28"/>
          <w:szCs w:val="28"/>
          <w:lang w:val="ru-RU"/>
        </w:rPr>
        <w:t>Молдаш</w:t>
      </w:r>
      <w:proofErr w:type="spellEnd"/>
      <w:r>
        <w:rPr>
          <w:rFonts w:ascii="Times New Roman" w:eastAsia="Times New Roman" w:hAnsi="Times New Roman" w:cs="Times New Roman"/>
          <w:sz w:val="28"/>
          <w:szCs w:val="28"/>
          <w:lang w:val="ru-RU"/>
        </w:rPr>
        <w:t xml:space="preserve"> (раздел 2)</w:t>
      </w:r>
    </w:p>
    <w:p w14:paraId="16BA07B9" w14:textId="77777777" w:rsidR="00673A89" w:rsidRPr="007F5485" w:rsidRDefault="00673A89" w:rsidP="00673A89">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ab/>
        <w:t xml:space="preserve">         (подпись, дата)</w:t>
      </w:r>
    </w:p>
    <w:p w14:paraId="79C6FCC6" w14:textId="77777777" w:rsidR="00673A89" w:rsidRPr="007F5485" w:rsidRDefault="00673A89" w:rsidP="00673A89">
      <w:pPr>
        <w:jc w:val="both"/>
        <w:rPr>
          <w:rFonts w:ascii="Times New Roman" w:eastAsia="Times New Roman" w:hAnsi="Times New Roman" w:cs="Times New Roman"/>
          <w:sz w:val="28"/>
          <w:szCs w:val="28"/>
          <w:lang w:val="ru-RU"/>
        </w:rPr>
      </w:pPr>
    </w:p>
    <w:p w14:paraId="61DC3D73" w14:textId="77777777" w:rsidR="00673A89" w:rsidRDefault="00673A89" w:rsidP="00673A89">
      <w:pPr>
        <w:jc w:val="both"/>
        <w:rPr>
          <w:rFonts w:ascii="Times New Roman" w:eastAsia="Times New Roman" w:hAnsi="Times New Roman" w:cs="Times New Roman"/>
          <w:sz w:val="28"/>
          <w:szCs w:val="28"/>
          <w:lang w:val="ru-RU"/>
        </w:rPr>
      </w:pPr>
      <w:proofErr w:type="spellStart"/>
      <w:r>
        <w:rPr>
          <w:rFonts w:ascii="Times New Roman" w:eastAsia="Times New Roman" w:hAnsi="Times New Roman" w:cs="Times New Roman"/>
          <w:sz w:val="28"/>
          <w:szCs w:val="28"/>
          <w:lang w:val="ru-RU"/>
        </w:rPr>
        <w:t>Нормоконтролер</w:t>
      </w:r>
      <w:proofErr w:type="spellEnd"/>
      <w:r>
        <w:rPr>
          <w:rFonts w:ascii="Times New Roman" w:eastAsia="Times New Roman" w:hAnsi="Times New Roman" w:cs="Times New Roman"/>
          <w:sz w:val="28"/>
          <w:szCs w:val="28"/>
          <w:lang w:val="ru-RU"/>
        </w:rPr>
        <w:t xml:space="preserve">         ______________</w:t>
      </w:r>
      <w:r w:rsidRPr="007F548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lang w:val="ru-RU"/>
        </w:rPr>
        <w:t>А.Р. Качиев</w:t>
      </w:r>
    </w:p>
    <w:p w14:paraId="592E58FD" w14:textId="77777777" w:rsidR="00673A89" w:rsidRPr="007F5485" w:rsidRDefault="00673A89" w:rsidP="00673A89">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(подпись, дата)</w:t>
      </w:r>
    </w:p>
    <w:p w14:paraId="6218D78C"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vertAlign w:val="superscript"/>
          <w:lang w:val="ru-RU"/>
        </w:rPr>
        <w:t xml:space="preserve"> </w:t>
      </w:r>
    </w:p>
    <w:p w14:paraId="6E11F671" w14:textId="77777777" w:rsidR="00673A89" w:rsidRPr="007F5485" w:rsidRDefault="00673A89" w:rsidP="00673A89">
      <w:pPr>
        <w:ind w:firstLine="567"/>
        <w:jc w:val="both"/>
        <w:rPr>
          <w:rFonts w:ascii="Times New Roman" w:eastAsia="Times New Roman" w:hAnsi="Times New Roman" w:cs="Times New Roman"/>
          <w:sz w:val="28"/>
          <w:szCs w:val="28"/>
          <w:vertAlign w:val="superscript"/>
          <w:lang w:val="ru-RU"/>
        </w:rPr>
      </w:pPr>
    </w:p>
    <w:p w14:paraId="42282C0F" w14:textId="77777777" w:rsidR="00673A89" w:rsidRPr="007F5485" w:rsidRDefault="00673A89" w:rsidP="00673A89">
      <w:pPr>
        <w:ind w:firstLine="567"/>
        <w:jc w:val="both"/>
        <w:rPr>
          <w:rFonts w:ascii="Times New Roman" w:eastAsia="Times New Roman" w:hAnsi="Times New Roman" w:cs="Times New Roman"/>
          <w:sz w:val="28"/>
          <w:szCs w:val="28"/>
          <w:vertAlign w:val="superscript"/>
          <w:lang w:val="ru-RU"/>
        </w:rPr>
      </w:pPr>
    </w:p>
    <w:p w14:paraId="1A2F2194" w14:textId="77777777" w:rsidR="00673A89" w:rsidRPr="007F5485" w:rsidRDefault="00673A89" w:rsidP="00673A89">
      <w:pPr>
        <w:ind w:firstLine="567"/>
        <w:jc w:val="both"/>
        <w:rPr>
          <w:rFonts w:ascii="Times New Roman" w:eastAsia="Times New Roman" w:hAnsi="Times New Roman" w:cs="Times New Roman"/>
          <w:sz w:val="28"/>
          <w:szCs w:val="28"/>
          <w:lang w:val="ru-RU"/>
        </w:rPr>
      </w:pPr>
    </w:p>
    <w:p w14:paraId="1D27F459" w14:textId="77777777" w:rsidR="00673A89" w:rsidRPr="007F5485" w:rsidRDefault="00673A89" w:rsidP="00673A89">
      <w:pPr>
        <w:ind w:firstLine="567"/>
        <w:jc w:val="both"/>
        <w:rPr>
          <w:rFonts w:ascii="Times New Roman" w:eastAsia="Times New Roman" w:hAnsi="Times New Roman" w:cs="Times New Roman"/>
          <w:b/>
          <w:sz w:val="28"/>
          <w:szCs w:val="28"/>
          <w:lang w:val="ru-RU"/>
        </w:rPr>
      </w:pPr>
    </w:p>
    <w:p w14:paraId="20D5BC0C" w14:textId="77777777" w:rsidR="00673A89" w:rsidRPr="007F5485" w:rsidRDefault="00673A89" w:rsidP="00673A89">
      <w:pPr>
        <w:ind w:firstLine="567"/>
        <w:jc w:val="both"/>
        <w:rPr>
          <w:rFonts w:ascii="Times New Roman" w:eastAsia="Times New Roman" w:hAnsi="Times New Roman" w:cs="Times New Roman"/>
          <w:sz w:val="28"/>
          <w:szCs w:val="28"/>
          <w:lang w:val="ru-RU"/>
        </w:rPr>
      </w:pPr>
    </w:p>
    <w:p w14:paraId="429BD74D" w14:textId="77777777" w:rsidR="00673A89" w:rsidRPr="007F5485" w:rsidRDefault="00673A89" w:rsidP="00673A89">
      <w:pPr>
        <w:ind w:firstLine="567"/>
        <w:jc w:val="both"/>
        <w:rPr>
          <w:rFonts w:ascii="Times New Roman" w:eastAsia="Times New Roman" w:hAnsi="Times New Roman" w:cs="Times New Roman"/>
          <w:sz w:val="28"/>
          <w:szCs w:val="28"/>
          <w:lang w:val="ru-RU"/>
        </w:rPr>
      </w:pPr>
    </w:p>
    <w:p w14:paraId="6F9F6EA0" w14:textId="77777777" w:rsidR="00673A89" w:rsidRPr="007F5485" w:rsidRDefault="00673A89" w:rsidP="00673A89">
      <w:pPr>
        <w:tabs>
          <w:tab w:val="left" w:pos="851"/>
          <w:tab w:val="left" w:pos="9072"/>
          <w:tab w:val="left" w:pos="9214"/>
          <w:tab w:val="left" w:pos="9498"/>
        </w:tabs>
        <w:ind w:firstLine="567"/>
        <w:jc w:val="both"/>
        <w:rPr>
          <w:rFonts w:ascii="Times New Roman" w:eastAsia="Times New Roman" w:hAnsi="Times New Roman" w:cs="Times New Roman"/>
          <w:sz w:val="28"/>
          <w:szCs w:val="28"/>
          <w:lang w:val="ru-RU"/>
        </w:rPr>
      </w:pPr>
    </w:p>
    <w:p w14:paraId="5263DF2B" w14:textId="77777777" w:rsidR="00673A89" w:rsidRPr="007F5485" w:rsidRDefault="00673A89" w:rsidP="00673A89">
      <w:pPr>
        <w:tabs>
          <w:tab w:val="left" w:pos="851"/>
          <w:tab w:val="left" w:pos="9072"/>
          <w:tab w:val="left" w:pos="9214"/>
          <w:tab w:val="left" w:pos="9498"/>
        </w:tabs>
        <w:ind w:firstLine="567"/>
        <w:jc w:val="both"/>
        <w:rPr>
          <w:rFonts w:ascii="Times New Roman" w:eastAsia="Times New Roman" w:hAnsi="Times New Roman" w:cs="Times New Roman"/>
          <w:sz w:val="28"/>
          <w:szCs w:val="28"/>
          <w:lang w:val="ru-RU"/>
        </w:rPr>
      </w:pPr>
    </w:p>
    <w:p w14:paraId="5C7555F4" w14:textId="77777777" w:rsidR="00673A89" w:rsidRPr="007F5485" w:rsidRDefault="00673A89" w:rsidP="00673A89">
      <w:pPr>
        <w:tabs>
          <w:tab w:val="left" w:pos="851"/>
          <w:tab w:val="left" w:pos="9072"/>
          <w:tab w:val="left" w:pos="9214"/>
          <w:tab w:val="left" w:pos="9498"/>
        </w:tabs>
        <w:ind w:firstLine="567"/>
        <w:jc w:val="both"/>
        <w:rPr>
          <w:rFonts w:ascii="Times New Roman" w:eastAsia="Times New Roman" w:hAnsi="Times New Roman" w:cs="Times New Roman"/>
          <w:sz w:val="28"/>
          <w:szCs w:val="28"/>
          <w:lang w:val="ru-RU"/>
        </w:rPr>
      </w:pPr>
    </w:p>
    <w:p w14:paraId="1C6F499C" w14:textId="77777777" w:rsidR="00673A89" w:rsidRPr="007F5485" w:rsidRDefault="00673A89" w:rsidP="00673A89">
      <w:pPr>
        <w:tabs>
          <w:tab w:val="left" w:pos="851"/>
          <w:tab w:val="left" w:pos="9072"/>
          <w:tab w:val="left" w:pos="9214"/>
          <w:tab w:val="left" w:pos="9498"/>
        </w:tabs>
        <w:ind w:firstLine="567"/>
        <w:jc w:val="both"/>
        <w:rPr>
          <w:rFonts w:ascii="Times New Roman" w:eastAsia="Times New Roman" w:hAnsi="Times New Roman" w:cs="Times New Roman"/>
          <w:sz w:val="28"/>
          <w:szCs w:val="28"/>
          <w:lang w:val="ru-RU"/>
        </w:rPr>
      </w:pPr>
    </w:p>
    <w:p w14:paraId="7467A296" w14:textId="77777777" w:rsidR="00673A89" w:rsidRPr="007F5485" w:rsidRDefault="00673A89" w:rsidP="00673A89">
      <w:pPr>
        <w:ind w:firstLine="567"/>
        <w:jc w:val="both"/>
        <w:rPr>
          <w:rFonts w:ascii="Times New Roman" w:eastAsia="Times New Roman" w:hAnsi="Times New Roman" w:cs="Times New Roman"/>
          <w:bCs/>
          <w:sz w:val="28"/>
          <w:szCs w:val="28"/>
          <w:lang w:val="ru-RU"/>
        </w:rPr>
      </w:pPr>
    </w:p>
    <w:p w14:paraId="46D5482E" w14:textId="77777777" w:rsidR="00673A89" w:rsidRPr="007F5485" w:rsidRDefault="00673A89" w:rsidP="00673A89">
      <w:pPr>
        <w:ind w:firstLine="567"/>
        <w:jc w:val="both"/>
        <w:rPr>
          <w:rFonts w:ascii="Times New Roman" w:eastAsia="Times New Roman" w:hAnsi="Times New Roman" w:cs="Times New Roman"/>
          <w:bCs/>
          <w:sz w:val="28"/>
          <w:szCs w:val="28"/>
          <w:lang w:val="ru-RU"/>
        </w:rPr>
      </w:pPr>
    </w:p>
    <w:p w14:paraId="7F3EF7EE" w14:textId="77777777" w:rsidR="00673A89" w:rsidRPr="007F5485" w:rsidRDefault="00673A89" w:rsidP="00673A89">
      <w:pPr>
        <w:rPr>
          <w:rFonts w:ascii="Times New Roman" w:hAnsi="Times New Roman" w:cs="Times New Roman"/>
          <w:sz w:val="28"/>
          <w:szCs w:val="28"/>
          <w:lang w:val="ru-RU"/>
        </w:rPr>
      </w:pPr>
      <w:r w:rsidRPr="007F5485">
        <w:rPr>
          <w:rFonts w:ascii="Times New Roman" w:hAnsi="Times New Roman" w:cs="Times New Roman"/>
          <w:sz w:val="28"/>
          <w:szCs w:val="28"/>
          <w:lang w:val="ru-RU"/>
        </w:rPr>
        <w:br w:type="page"/>
      </w:r>
    </w:p>
    <w:p w14:paraId="2DBA62E4" w14:textId="556BDFCC" w:rsidR="00673A89" w:rsidRPr="007F5485" w:rsidRDefault="00CB27EC" w:rsidP="00673A89">
      <w:pPr>
        <w:spacing w:line="259" w:lineRule="auto"/>
        <w:jc w:val="center"/>
        <w:rPr>
          <w:rFonts w:ascii="Times New Roman" w:eastAsia="Calibri" w:hAnsi="Times New Roman" w:cs="Times New Roman"/>
          <w:sz w:val="28"/>
          <w:szCs w:val="28"/>
        </w:rPr>
      </w:pPr>
      <w:r w:rsidRPr="007F5485">
        <w:rPr>
          <w:rFonts w:ascii="Times New Roman" w:eastAsia="Calibri" w:hAnsi="Times New Roman" w:cs="Times New Roman"/>
          <w:sz w:val="28"/>
          <w:szCs w:val="28"/>
        </w:rPr>
        <w:lastRenderedPageBreak/>
        <w:t>СОДЕРЖАНИЕ</w:t>
      </w:r>
    </w:p>
    <w:tbl>
      <w:tblPr>
        <w:tblStyle w:val="11"/>
        <w:tblpPr w:leftFromText="180" w:rightFromText="180" w:vertAnchor="text" w:horzAnchor="margin" w:tblpY="178"/>
        <w:tblW w:w="102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997"/>
      </w:tblGrid>
      <w:tr w:rsidR="00673A89" w:rsidRPr="007F5485" w14:paraId="7FE14432" w14:textId="77777777" w:rsidTr="0048737B">
        <w:tc>
          <w:tcPr>
            <w:tcW w:w="9209" w:type="dxa"/>
            <w:hideMark/>
          </w:tcPr>
          <w:p w14:paraId="6270A15D" w14:textId="77777777" w:rsidR="00673A89" w:rsidRPr="007F5485" w:rsidRDefault="00673A89" w:rsidP="0048737B">
            <w:pPr>
              <w:jc w:val="both"/>
              <w:rPr>
                <w:rFonts w:ascii="Times New Roman" w:eastAsia="Batang" w:hAnsi="Times New Roman"/>
                <w:color w:val="000000"/>
                <w:sz w:val="28"/>
                <w:szCs w:val="28"/>
                <w:lang w:eastAsia="ar-SA"/>
              </w:rPr>
            </w:pPr>
            <w:r w:rsidRPr="007F5485">
              <w:rPr>
                <w:rFonts w:ascii="Times New Roman" w:eastAsia="Batang" w:hAnsi="Times New Roman"/>
                <w:color w:val="000000"/>
                <w:sz w:val="28"/>
                <w:szCs w:val="28"/>
                <w:lang w:eastAsia="ar-SA"/>
              </w:rPr>
              <w:t xml:space="preserve">Введение </w:t>
            </w:r>
          </w:p>
        </w:tc>
        <w:tc>
          <w:tcPr>
            <w:tcW w:w="997" w:type="dxa"/>
          </w:tcPr>
          <w:p w14:paraId="15EB5324" w14:textId="77777777" w:rsidR="00673A89" w:rsidRPr="007F5485" w:rsidRDefault="00673A89" w:rsidP="0048737B">
            <w:pPr>
              <w:jc w:val="right"/>
              <w:rPr>
                <w:rFonts w:ascii="Times New Roman" w:eastAsia="Batang" w:hAnsi="Times New Roman"/>
                <w:color w:val="000000"/>
                <w:sz w:val="28"/>
                <w:szCs w:val="28"/>
                <w:lang w:eastAsia="ar-SA"/>
              </w:rPr>
            </w:pPr>
            <w:r w:rsidRPr="007F5485">
              <w:rPr>
                <w:rFonts w:ascii="Times New Roman" w:eastAsia="Batang" w:hAnsi="Times New Roman"/>
                <w:color w:val="000000"/>
                <w:sz w:val="28"/>
                <w:szCs w:val="28"/>
                <w:lang w:eastAsia="ar-SA"/>
              </w:rPr>
              <w:t>4</w:t>
            </w:r>
          </w:p>
        </w:tc>
      </w:tr>
      <w:tr w:rsidR="00673A89" w:rsidRPr="007F5485" w14:paraId="25BFD5F3" w14:textId="77777777" w:rsidTr="0048737B">
        <w:tc>
          <w:tcPr>
            <w:tcW w:w="9209" w:type="dxa"/>
          </w:tcPr>
          <w:p w14:paraId="0002343E" w14:textId="77777777" w:rsidR="00673A89" w:rsidRPr="007F5485" w:rsidRDefault="00673A89" w:rsidP="0048737B">
            <w:pPr>
              <w:jc w:val="both"/>
              <w:rPr>
                <w:rFonts w:ascii="Times New Roman" w:eastAsia="Batang" w:hAnsi="Times New Roman"/>
                <w:color w:val="000000"/>
                <w:sz w:val="28"/>
                <w:szCs w:val="28"/>
                <w:lang w:eastAsia="ar-SA"/>
              </w:rPr>
            </w:pPr>
          </w:p>
        </w:tc>
        <w:tc>
          <w:tcPr>
            <w:tcW w:w="997" w:type="dxa"/>
          </w:tcPr>
          <w:p w14:paraId="6F9AEE96" w14:textId="77777777" w:rsidR="00673A89" w:rsidRPr="007F5485" w:rsidRDefault="00673A89" w:rsidP="0048737B">
            <w:pPr>
              <w:jc w:val="right"/>
              <w:rPr>
                <w:rFonts w:ascii="Times New Roman" w:eastAsia="Batang" w:hAnsi="Times New Roman"/>
                <w:color w:val="000000"/>
                <w:sz w:val="28"/>
                <w:szCs w:val="28"/>
                <w:lang w:eastAsia="ar-SA"/>
              </w:rPr>
            </w:pPr>
          </w:p>
        </w:tc>
      </w:tr>
      <w:tr w:rsidR="00673A89" w:rsidRPr="007F5485" w14:paraId="6A108EB2" w14:textId="77777777" w:rsidTr="0048737B">
        <w:tc>
          <w:tcPr>
            <w:tcW w:w="9209" w:type="dxa"/>
            <w:hideMark/>
          </w:tcPr>
          <w:p w14:paraId="4B7F8A71" w14:textId="77777777" w:rsidR="00673A89" w:rsidRPr="007F5485" w:rsidRDefault="00673A89" w:rsidP="0048737B">
            <w:pPr>
              <w:jc w:val="both"/>
              <w:rPr>
                <w:rFonts w:ascii="Times New Roman" w:hAnsi="Times New Roman"/>
                <w:sz w:val="28"/>
                <w:szCs w:val="28"/>
              </w:rPr>
            </w:pPr>
            <w:r w:rsidRPr="007F5485">
              <w:rPr>
                <w:rFonts w:ascii="Times New Roman" w:eastAsia="Batang" w:hAnsi="Times New Roman"/>
                <w:color w:val="000000"/>
                <w:sz w:val="28"/>
                <w:szCs w:val="28"/>
                <w:lang w:eastAsia="ar-SA"/>
              </w:rPr>
              <w:t xml:space="preserve">1 </w:t>
            </w:r>
            <w:r>
              <w:rPr>
                <w:rFonts w:ascii="Times New Roman" w:hAnsi="Times New Roman"/>
                <w:color w:val="000000"/>
                <w:sz w:val="28"/>
                <w:szCs w:val="28"/>
              </w:rPr>
              <w:t>И</w:t>
            </w:r>
            <w:r w:rsidRPr="00172D52">
              <w:rPr>
                <w:rFonts w:ascii="Times New Roman" w:hAnsi="Times New Roman"/>
                <w:sz w:val="28"/>
                <w:szCs w:val="28"/>
              </w:rPr>
              <w:t xml:space="preserve">сследование современного состояния развития </w:t>
            </w:r>
            <w:proofErr w:type="spellStart"/>
            <w:r w:rsidRPr="00172D52">
              <w:rPr>
                <w:rFonts w:ascii="Times New Roman" w:hAnsi="Times New Roman"/>
                <w:sz w:val="28"/>
                <w:szCs w:val="28"/>
              </w:rPr>
              <w:t>web</w:t>
            </w:r>
            <w:proofErr w:type="spellEnd"/>
            <w:r w:rsidRPr="00172D52">
              <w:rPr>
                <w:rFonts w:ascii="Times New Roman" w:hAnsi="Times New Roman"/>
                <w:sz w:val="28"/>
                <w:szCs w:val="28"/>
              </w:rPr>
              <w:t xml:space="preserve">-технологий и облачных технологий на финансовом рынке </w:t>
            </w:r>
            <w:r>
              <w:rPr>
                <w:rFonts w:ascii="Times New Roman" w:hAnsi="Times New Roman"/>
                <w:sz w:val="28"/>
                <w:szCs w:val="28"/>
              </w:rPr>
              <w:t>РК</w:t>
            </w:r>
          </w:p>
          <w:p w14:paraId="76EEEF9B" w14:textId="77777777" w:rsidR="00673A89" w:rsidRPr="007F5485" w:rsidRDefault="00673A89" w:rsidP="0048737B">
            <w:pPr>
              <w:rPr>
                <w:rFonts w:ascii="Times New Roman" w:eastAsia="Batang" w:hAnsi="Times New Roman"/>
                <w:color w:val="000000"/>
                <w:sz w:val="28"/>
                <w:szCs w:val="28"/>
                <w:lang w:eastAsia="ar-SA"/>
              </w:rPr>
            </w:pPr>
          </w:p>
        </w:tc>
        <w:tc>
          <w:tcPr>
            <w:tcW w:w="997" w:type="dxa"/>
          </w:tcPr>
          <w:p w14:paraId="476B165A" w14:textId="77777777" w:rsidR="00673A89" w:rsidRPr="007F5485" w:rsidRDefault="00673A89" w:rsidP="0048737B">
            <w:pPr>
              <w:jc w:val="right"/>
              <w:rPr>
                <w:rFonts w:ascii="Times New Roman" w:eastAsia="Batang" w:hAnsi="Times New Roman"/>
                <w:color w:val="000000"/>
                <w:sz w:val="28"/>
                <w:szCs w:val="28"/>
                <w:lang w:eastAsia="ar-SA"/>
              </w:rPr>
            </w:pPr>
          </w:p>
          <w:p w14:paraId="72455D13" w14:textId="77777777" w:rsidR="00673A89" w:rsidRPr="007F5485" w:rsidRDefault="00673A89" w:rsidP="0048737B">
            <w:pPr>
              <w:jc w:val="right"/>
              <w:rPr>
                <w:rFonts w:ascii="Times New Roman" w:eastAsia="Batang" w:hAnsi="Times New Roman"/>
                <w:color w:val="000000"/>
                <w:sz w:val="28"/>
                <w:szCs w:val="28"/>
                <w:lang w:eastAsia="ar-SA"/>
              </w:rPr>
            </w:pPr>
            <w:r w:rsidRPr="007F5485">
              <w:rPr>
                <w:rFonts w:ascii="Times New Roman" w:eastAsia="Batang" w:hAnsi="Times New Roman"/>
                <w:color w:val="000000"/>
                <w:sz w:val="28"/>
                <w:szCs w:val="28"/>
                <w:lang w:eastAsia="ar-SA"/>
              </w:rPr>
              <w:t>6</w:t>
            </w:r>
          </w:p>
        </w:tc>
      </w:tr>
      <w:tr w:rsidR="00673A89" w:rsidRPr="007F5485" w14:paraId="7131599C" w14:textId="77777777" w:rsidTr="0048737B">
        <w:tc>
          <w:tcPr>
            <w:tcW w:w="9209" w:type="dxa"/>
            <w:hideMark/>
          </w:tcPr>
          <w:p w14:paraId="183F38FB" w14:textId="77777777" w:rsidR="00673A89" w:rsidRPr="007F5485" w:rsidRDefault="00673A89" w:rsidP="00C40F8A">
            <w:pPr>
              <w:pStyle w:val="a7"/>
              <w:numPr>
                <w:ilvl w:val="1"/>
                <w:numId w:val="3"/>
              </w:numPr>
              <w:spacing w:after="0"/>
              <w:jc w:val="both"/>
              <w:rPr>
                <w:rFonts w:ascii="Times New Roman" w:eastAsia="Batang" w:hAnsi="Times New Roman"/>
                <w:color w:val="000000"/>
                <w:sz w:val="28"/>
                <w:szCs w:val="28"/>
                <w:lang w:eastAsia="ar-SA"/>
              </w:rPr>
            </w:pPr>
            <w:r w:rsidRPr="00172D52">
              <w:rPr>
                <w:rFonts w:ascii="Times New Roman" w:hAnsi="Times New Roman"/>
                <w:sz w:val="28"/>
                <w:szCs w:val="28"/>
              </w:rPr>
              <w:t xml:space="preserve">Современное состояние развития </w:t>
            </w:r>
            <w:proofErr w:type="spellStart"/>
            <w:r w:rsidRPr="00172D52">
              <w:rPr>
                <w:rFonts w:ascii="Times New Roman" w:hAnsi="Times New Roman"/>
                <w:sz w:val="28"/>
                <w:szCs w:val="28"/>
              </w:rPr>
              <w:t>web</w:t>
            </w:r>
            <w:proofErr w:type="spellEnd"/>
            <w:r w:rsidRPr="00172D52">
              <w:rPr>
                <w:rFonts w:ascii="Times New Roman" w:hAnsi="Times New Roman"/>
                <w:sz w:val="28"/>
                <w:szCs w:val="28"/>
              </w:rPr>
              <w:t>-технологий</w:t>
            </w:r>
          </w:p>
        </w:tc>
        <w:tc>
          <w:tcPr>
            <w:tcW w:w="997" w:type="dxa"/>
          </w:tcPr>
          <w:p w14:paraId="4C79A164" w14:textId="77777777" w:rsidR="00673A89" w:rsidRPr="007F5485" w:rsidRDefault="00673A89" w:rsidP="0048737B">
            <w:pPr>
              <w:jc w:val="right"/>
              <w:rPr>
                <w:rFonts w:ascii="Times New Roman" w:eastAsia="Batang" w:hAnsi="Times New Roman"/>
                <w:color w:val="000000"/>
                <w:sz w:val="28"/>
                <w:szCs w:val="28"/>
                <w:lang w:eastAsia="ar-SA"/>
              </w:rPr>
            </w:pPr>
            <w:r w:rsidRPr="007F5485">
              <w:rPr>
                <w:rFonts w:ascii="Times New Roman" w:eastAsia="Batang" w:hAnsi="Times New Roman"/>
                <w:color w:val="000000"/>
                <w:sz w:val="28"/>
                <w:szCs w:val="28"/>
                <w:lang w:eastAsia="ar-SA"/>
              </w:rPr>
              <w:t>6</w:t>
            </w:r>
          </w:p>
        </w:tc>
      </w:tr>
      <w:tr w:rsidR="00673A89" w:rsidRPr="007F5485" w14:paraId="413164E1" w14:textId="77777777" w:rsidTr="0048737B">
        <w:tc>
          <w:tcPr>
            <w:tcW w:w="9209" w:type="dxa"/>
          </w:tcPr>
          <w:p w14:paraId="0D479F2D" w14:textId="77777777" w:rsidR="00673A89" w:rsidRPr="007F5485" w:rsidRDefault="00673A89" w:rsidP="00C40F8A">
            <w:pPr>
              <w:pStyle w:val="a7"/>
              <w:numPr>
                <w:ilvl w:val="1"/>
                <w:numId w:val="3"/>
              </w:numPr>
              <w:spacing w:after="0"/>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Облачные технологии на финансовом рынке</w:t>
            </w:r>
          </w:p>
        </w:tc>
        <w:tc>
          <w:tcPr>
            <w:tcW w:w="997" w:type="dxa"/>
          </w:tcPr>
          <w:p w14:paraId="0FB22B3C" w14:textId="77777777" w:rsidR="00673A89" w:rsidRPr="007F5485" w:rsidRDefault="00673A89" w:rsidP="0048737B">
            <w:pPr>
              <w:jc w:val="right"/>
              <w:rPr>
                <w:rFonts w:ascii="Times New Roman" w:eastAsia="Batang" w:hAnsi="Times New Roman"/>
                <w:color w:val="000000"/>
                <w:sz w:val="28"/>
                <w:szCs w:val="28"/>
                <w:lang w:eastAsia="ar-SA"/>
              </w:rPr>
            </w:pPr>
            <w:r>
              <w:rPr>
                <w:rFonts w:ascii="Times New Roman" w:eastAsia="Batang" w:hAnsi="Times New Roman"/>
                <w:color w:val="000000"/>
                <w:sz w:val="28"/>
                <w:szCs w:val="28"/>
                <w:lang w:eastAsia="ar-SA"/>
              </w:rPr>
              <w:t>9</w:t>
            </w:r>
          </w:p>
        </w:tc>
      </w:tr>
      <w:tr w:rsidR="00673A89" w:rsidRPr="007F5485" w14:paraId="0B6A5C53" w14:textId="77777777" w:rsidTr="0048737B">
        <w:tc>
          <w:tcPr>
            <w:tcW w:w="9209" w:type="dxa"/>
          </w:tcPr>
          <w:p w14:paraId="1EF7DB8A" w14:textId="77777777" w:rsidR="00673A89" w:rsidRPr="007F5485" w:rsidRDefault="00673A89" w:rsidP="00C40F8A">
            <w:pPr>
              <w:pStyle w:val="a7"/>
              <w:numPr>
                <w:ilvl w:val="0"/>
                <w:numId w:val="3"/>
              </w:numPr>
              <w:spacing w:after="0"/>
              <w:ind w:left="0" w:firstLine="0"/>
              <w:jc w:val="both"/>
              <w:textAlignment w:val="baseline"/>
              <w:rPr>
                <w:rFonts w:ascii="Times New Roman" w:eastAsia="Times New Roman" w:hAnsi="Times New Roman"/>
                <w:sz w:val="28"/>
                <w:szCs w:val="28"/>
                <w:lang w:eastAsia="ru-RU"/>
              </w:rPr>
            </w:pPr>
            <w:r w:rsidRPr="008D0B35">
              <w:rPr>
                <w:rFonts w:ascii="Times New Roman" w:eastAsia="Times New Roman" w:hAnsi="Times New Roman"/>
                <w:sz w:val="28"/>
                <w:szCs w:val="28"/>
                <w:lang w:eastAsia="ru-RU"/>
              </w:rPr>
              <w:t>Определение круга задача по приему, передаче и хранению больших данных</w:t>
            </w:r>
          </w:p>
        </w:tc>
        <w:tc>
          <w:tcPr>
            <w:tcW w:w="997" w:type="dxa"/>
          </w:tcPr>
          <w:p w14:paraId="25AE01C5" w14:textId="77777777" w:rsidR="00673A89" w:rsidRPr="007F5485" w:rsidRDefault="00673A89" w:rsidP="0048737B">
            <w:pPr>
              <w:jc w:val="right"/>
              <w:rPr>
                <w:rFonts w:ascii="Times New Roman" w:eastAsia="Batang" w:hAnsi="Times New Roman"/>
                <w:color w:val="000000"/>
                <w:sz w:val="28"/>
                <w:szCs w:val="28"/>
                <w:lang w:eastAsia="ar-SA"/>
              </w:rPr>
            </w:pPr>
          </w:p>
          <w:p w14:paraId="1F86A4BB" w14:textId="77777777" w:rsidR="00673A89" w:rsidRPr="007F5485" w:rsidRDefault="00673A89" w:rsidP="0048737B">
            <w:pPr>
              <w:jc w:val="right"/>
              <w:rPr>
                <w:rFonts w:ascii="Times New Roman" w:eastAsia="Batang" w:hAnsi="Times New Roman"/>
                <w:color w:val="000000"/>
                <w:sz w:val="28"/>
                <w:szCs w:val="28"/>
                <w:lang w:eastAsia="ar-SA"/>
              </w:rPr>
            </w:pPr>
            <w:r>
              <w:rPr>
                <w:rFonts w:ascii="Times New Roman" w:eastAsia="Batang" w:hAnsi="Times New Roman"/>
                <w:color w:val="000000"/>
                <w:sz w:val="28"/>
                <w:szCs w:val="28"/>
                <w:lang w:eastAsia="ar-SA"/>
              </w:rPr>
              <w:t>13</w:t>
            </w:r>
          </w:p>
        </w:tc>
      </w:tr>
      <w:tr w:rsidR="00673A89" w:rsidRPr="007F5485" w14:paraId="65981F00" w14:textId="77777777" w:rsidTr="0048737B">
        <w:tc>
          <w:tcPr>
            <w:tcW w:w="9209" w:type="dxa"/>
          </w:tcPr>
          <w:p w14:paraId="0A648D16" w14:textId="77777777" w:rsidR="00673A89" w:rsidRPr="007F5485" w:rsidRDefault="00673A89" w:rsidP="00C40F8A">
            <w:pPr>
              <w:pStyle w:val="a7"/>
              <w:numPr>
                <w:ilvl w:val="1"/>
                <w:numId w:val="3"/>
              </w:numPr>
              <w:spacing w:after="0"/>
              <w:jc w:val="both"/>
              <w:textAlignment w:val="baseline"/>
              <w:rPr>
                <w:rFonts w:ascii="Times New Roman" w:eastAsia="Times New Roman" w:hAnsi="Times New Roman"/>
                <w:sz w:val="28"/>
                <w:szCs w:val="28"/>
                <w:lang w:eastAsia="ru-RU"/>
              </w:rPr>
            </w:pPr>
            <w:r w:rsidRPr="008D0B35">
              <w:rPr>
                <w:rFonts w:ascii="Times New Roman" w:eastAsia="Times New Roman" w:hAnsi="Times New Roman"/>
                <w:spacing w:val="2"/>
                <w:sz w:val="28"/>
                <w:szCs w:val="28"/>
                <w:lang w:eastAsia="ru-RU"/>
              </w:rPr>
              <w:t>Понятие противодействия отмыванию преступных доходов и финансированию терроризма (под/</w:t>
            </w:r>
            <w:proofErr w:type="spellStart"/>
            <w:r w:rsidRPr="008D0B35">
              <w:rPr>
                <w:rFonts w:ascii="Times New Roman" w:eastAsia="Times New Roman" w:hAnsi="Times New Roman"/>
                <w:spacing w:val="2"/>
                <w:sz w:val="28"/>
                <w:szCs w:val="28"/>
                <w:lang w:eastAsia="ru-RU"/>
              </w:rPr>
              <w:t>фт</w:t>
            </w:r>
            <w:proofErr w:type="spellEnd"/>
            <w:r w:rsidRPr="008D0B35">
              <w:rPr>
                <w:rFonts w:ascii="Times New Roman" w:eastAsia="Times New Roman" w:hAnsi="Times New Roman"/>
                <w:spacing w:val="2"/>
                <w:sz w:val="28"/>
                <w:szCs w:val="28"/>
                <w:lang w:eastAsia="ru-RU"/>
              </w:rPr>
              <w:t>) и методы оценки</w:t>
            </w:r>
          </w:p>
        </w:tc>
        <w:tc>
          <w:tcPr>
            <w:tcW w:w="997" w:type="dxa"/>
          </w:tcPr>
          <w:p w14:paraId="4E85298E" w14:textId="77777777" w:rsidR="00673A89" w:rsidRPr="007F5485" w:rsidRDefault="00673A89" w:rsidP="0048737B">
            <w:pPr>
              <w:jc w:val="right"/>
              <w:rPr>
                <w:rFonts w:ascii="Times New Roman" w:eastAsia="Batang" w:hAnsi="Times New Roman"/>
                <w:color w:val="000000"/>
                <w:sz w:val="28"/>
                <w:szCs w:val="28"/>
                <w:lang w:eastAsia="ar-SA"/>
              </w:rPr>
            </w:pPr>
            <w:r>
              <w:rPr>
                <w:rFonts w:ascii="Times New Roman" w:eastAsia="Batang" w:hAnsi="Times New Roman"/>
                <w:color w:val="000000"/>
                <w:sz w:val="28"/>
                <w:szCs w:val="28"/>
                <w:lang w:eastAsia="ar-SA"/>
              </w:rPr>
              <w:t>13</w:t>
            </w:r>
          </w:p>
        </w:tc>
      </w:tr>
      <w:tr w:rsidR="00673A89" w:rsidRPr="007F5485" w14:paraId="38C8463D" w14:textId="77777777" w:rsidTr="0048737B">
        <w:tc>
          <w:tcPr>
            <w:tcW w:w="9209" w:type="dxa"/>
          </w:tcPr>
          <w:p w14:paraId="17EA2ADA" w14:textId="77777777" w:rsidR="00673A89" w:rsidRPr="007F5485" w:rsidRDefault="00673A89" w:rsidP="00C40F8A">
            <w:pPr>
              <w:pStyle w:val="a7"/>
              <w:numPr>
                <w:ilvl w:val="1"/>
                <w:numId w:val="3"/>
              </w:numPr>
              <w:spacing w:after="0"/>
              <w:textAlignment w:val="baseline"/>
              <w:rPr>
                <w:rFonts w:ascii="Times New Roman" w:eastAsia="Times New Roman" w:hAnsi="Times New Roman"/>
                <w:sz w:val="28"/>
                <w:szCs w:val="28"/>
                <w:lang w:eastAsia="ru-RU"/>
              </w:rPr>
            </w:pPr>
            <w:r w:rsidRPr="00106942">
              <w:rPr>
                <w:rFonts w:ascii="Times New Roman" w:eastAsia="Times New Roman" w:hAnsi="Times New Roman"/>
                <w:spacing w:val="2"/>
                <w:sz w:val="28"/>
                <w:szCs w:val="28"/>
                <w:lang w:eastAsia="ru-RU"/>
              </w:rPr>
              <w:t>Мониторинг применения облачных технологий в платежных организациях</w:t>
            </w:r>
          </w:p>
        </w:tc>
        <w:tc>
          <w:tcPr>
            <w:tcW w:w="997" w:type="dxa"/>
          </w:tcPr>
          <w:p w14:paraId="0D7ABD99" w14:textId="77777777" w:rsidR="00673A89" w:rsidRPr="007F5485" w:rsidRDefault="00673A89" w:rsidP="0048737B">
            <w:pPr>
              <w:jc w:val="right"/>
              <w:rPr>
                <w:rFonts w:ascii="Times New Roman" w:eastAsia="Batang" w:hAnsi="Times New Roman"/>
                <w:color w:val="000000"/>
                <w:sz w:val="28"/>
                <w:szCs w:val="28"/>
                <w:lang w:eastAsia="ar-SA"/>
              </w:rPr>
            </w:pPr>
            <w:r>
              <w:rPr>
                <w:rFonts w:ascii="Times New Roman" w:eastAsia="Batang" w:hAnsi="Times New Roman"/>
                <w:color w:val="000000"/>
                <w:sz w:val="28"/>
                <w:szCs w:val="28"/>
                <w:lang w:eastAsia="ar-SA"/>
              </w:rPr>
              <w:t>16</w:t>
            </w:r>
          </w:p>
        </w:tc>
      </w:tr>
      <w:tr w:rsidR="00673A89" w:rsidRPr="007F5485" w14:paraId="70FFA5DD" w14:textId="77777777" w:rsidTr="0048737B">
        <w:tc>
          <w:tcPr>
            <w:tcW w:w="9209" w:type="dxa"/>
          </w:tcPr>
          <w:p w14:paraId="763B59B7" w14:textId="77777777" w:rsidR="00673A89" w:rsidRPr="007F5485" w:rsidRDefault="00673A89" w:rsidP="0048737B">
            <w:pPr>
              <w:pStyle w:val="a7"/>
              <w:spacing w:after="0"/>
              <w:ind w:left="0"/>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2.3 </w:t>
            </w:r>
            <w:r w:rsidRPr="002652C3">
              <w:rPr>
                <w:rFonts w:ascii="Times New Roman" w:eastAsia="Times New Roman" w:hAnsi="Times New Roman"/>
                <w:sz w:val="28"/>
                <w:szCs w:val="28"/>
                <w:lang w:eastAsia="ru-RU"/>
              </w:rPr>
              <w:t>Системы управления бизнес-правилами, основанные на теории графов для анализа транзакций в реальном времени</w:t>
            </w:r>
          </w:p>
        </w:tc>
        <w:tc>
          <w:tcPr>
            <w:tcW w:w="997" w:type="dxa"/>
          </w:tcPr>
          <w:p w14:paraId="5DEDAD3A" w14:textId="77777777" w:rsidR="00673A89" w:rsidRPr="007F5485" w:rsidRDefault="00673A89" w:rsidP="0048737B">
            <w:pPr>
              <w:jc w:val="right"/>
              <w:rPr>
                <w:rFonts w:ascii="Times New Roman" w:eastAsia="Batang" w:hAnsi="Times New Roman"/>
                <w:color w:val="000000"/>
                <w:sz w:val="28"/>
                <w:szCs w:val="28"/>
                <w:lang w:eastAsia="ar-SA"/>
              </w:rPr>
            </w:pPr>
          </w:p>
          <w:p w14:paraId="021B6BB5" w14:textId="77777777" w:rsidR="00673A89" w:rsidRPr="007F5485" w:rsidRDefault="00673A89" w:rsidP="0048737B">
            <w:pPr>
              <w:jc w:val="right"/>
              <w:rPr>
                <w:rFonts w:ascii="Times New Roman" w:eastAsia="Batang" w:hAnsi="Times New Roman"/>
                <w:color w:val="000000"/>
                <w:sz w:val="28"/>
                <w:szCs w:val="28"/>
                <w:lang w:eastAsia="ar-SA"/>
              </w:rPr>
            </w:pPr>
            <w:r>
              <w:rPr>
                <w:rFonts w:ascii="Times New Roman" w:eastAsia="Batang" w:hAnsi="Times New Roman"/>
                <w:color w:val="000000"/>
                <w:sz w:val="28"/>
                <w:szCs w:val="28"/>
                <w:lang w:eastAsia="ar-SA"/>
              </w:rPr>
              <w:t>19</w:t>
            </w:r>
          </w:p>
        </w:tc>
      </w:tr>
      <w:tr w:rsidR="00673A89" w:rsidRPr="007F5485" w14:paraId="2770BA6B" w14:textId="77777777" w:rsidTr="0048737B">
        <w:tc>
          <w:tcPr>
            <w:tcW w:w="9209" w:type="dxa"/>
          </w:tcPr>
          <w:p w14:paraId="1A8B0873" w14:textId="77777777" w:rsidR="00673A89" w:rsidRPr="007F5485" w:rsidRDefault="00673A89" w:rsidP="00C40F8A">
            <w:pPr>
              <w:pStyle w:val="a7"/>
              <w:numPr>
                <w:ilvl w:val="1"/>
                <w:numId w:val="5"/>
              </w:numPr>
              <w:spacing w:after="0"/>
              <w:ind w:left="0" w:firstLine="0"/>
              <w:jc w:val="both"/>
              <w:textAlignment w:val="baseline"/>
              <w:rPr>
                <w:rFonts w:ascii="Times New Roman" w:eastAsia="Times New Roman" w:hAnsi="Times New Roman"/>
                <w:sz w:val="28"/>
                <w:szCs w:val="28"/>
                <w:lang w:eastAsia="ru-RU"/>
              </w:rPr>
            </w:pPr>
            <w:r w:rsidRPr="00D5098E">
              <w:rPr>
                <w:rFonts w:ascii="Times New Roman" w:eastAsia="Times New Roman" w:hAnsi="Times New Roman"/>
                <w:sz w:val="28"/>
                <w:szCs w:val="28"/>
                <w:lang w:eastAsia="ru-RU"/>
              </w:rPr>
              <w:t>Поиск аномалий в пользовательском поведении на основе истории проведенных транзакций</w:t>
            </w:r>
          </w:p>
        </w:tc>
        <w:tc>
          <w:tcPr>
            <w:tcW w:w="997" w:type="dxa"/>
          </w:tcPr>
          <w:p w14:paraId="62CFE33D" w14:textId="77777777" w:rsidR="00673A89" w:rsidRPr="007F5485" w:rsidRDefault="00673A89" w:rsidP="0048737B">
            <w:pPr>
              <w:jc w:val="right"/>
              <w:rPr>
                <w:rFonts w:ascii="Times New Roman" w:eastAsia="Batang" w:hAnsi="Times New Roman"/>
                <w:color w:val="000000"/>
                <w:sz w:val="28"/>
                <w:szCs w:val="28"/>
                <w:lang w:eastAsia="ar-SA"/>
              </w:rPr>
            </w:pPr>
          </w:p>
          <w:p w14:paraId="5C4D9597" w14:textId="77777777" w:rsidR="00673A89" w:rsidRPr="007F5485" w:rsidRDefault="00673A89" w:rsidP="0048737B">
            <w:pPr>
              <w:jc w:val="right"/>
              <w:rPr>
                <w:rFonts w:ascii="Times New Roman" w:eastAsia="Batang" w:hAnsi="Times New Roman"/>
                <w:color w:val="000000"/>
                <w:sz w:val="28"/>
                <w:szCs w:val="28"/>
                <w:lang w:eastAsia="ar-SA"/>
              </w:rPr>
            </w:pPr>
            <w:r>
              <w:rPr>
                <w:rFonts w:ascii="Times New Roman" w:eastAsia="Batang" w:hAnsi="Times New Roman"/>
                <w:color w:val="000000"/>
                <w:sz w:val="28"/>
                <w:szCs w:val="28"/>
                <w:lang w:eastAsia="ar-SA"/>
              </w:rPr>
              <w:t>25</w:t>
            </w:r>
          </w:p>
        </w:tc>
      </w:tr>
      <w:tr w:rsidR="00673A89" w:rsidRPr="007F5485" w14:paraId="3EC0F64F" w14:textId="77777777" w:rsidTr="0048737B">
        <w:tc>
          <w:tcPr>
            <w:tcW w:w="9209" w:type="dxa"/>
          </w:tcPr>
          <w:p w14:paraId="2AAC5850" w14:textId="77777777" w:rsidR="00673A89" w:rsidRPr="007F5485" w:rsidRDefault="00673A89" w:rsidP="00C40F8A">
            <w:pPr>
              <w:pStyle w:val="a7"/>
              <w:numPr>
                <w:ilvl w:val="1"/>
                <w:numId w:val="5"/>
              </w:numPr>
              <w:spacing w:after="0"/>
              <w:ind w:left="0" w:firstLine="0"/>
              <w:jc w:val="both"/>
              <w:textAlignment w:val="baseline"/>
              <w:rPr>
                <w:rFonts w:ascii="Times New Roman" w:eastAsia="Times New Roman" w:hAnsi="Times New Roman"/>
                <w:sz w:val="28"/>
                <w:szCs w:val="28"/>
                <w:lang w:eastAsia="ru-RU"/>
              </w:rPr>
            </w:pPr>
            <w:r w:rsidRPr="000A4C07">
              <w:rPr>
                <w:rFonts w:ascii="Times New Roman" w:eastAsia="Times New Roman" w:hAnsi="Times New Roman"/>
                <w:sz w:val="28"/>
                <w:szCs w:val="28"/>
                <w:lang w:eastAsia="ru-RU"/>
              </w:rPr>
              <w:t>Визуализация потока транзакции в виде графов с помощью современных инструментов</w:t>
            </w:r>
          </w:p>
        </w:tc>
        <w:tc>
          <w:tcPr>
            <w:tcW w:w="997" w:type="dxa"/>
          </w:tcPr>
          <w:p w14:paraId="30C4CCCE" w14:textId="77777777" w:rsidR="00673A89" w:rsidRPr="007F5485" w:rsidRDefault="00673A89" w:rsidP="0048737B">
            <w:pPr>
              <w:jc w:val="right"/>
              <w:rPr>
                <w:rFonts w:ascii="Times New Roman" w:eastAsia="Batang" w:hAnsi="Times New Roman"/>
                <w:color w:val="000000"/>
                <w:sz w:val="28"/>
                <w:szCs w:val="28"/>
                <w:lang w:eastAsia="ar-SA"/>
              </w:rPr>
            </w:pPr>
          </w:p>
          <w:p w14:paraId="08F1C937" w14:textId="77777777" w:rsidR="00673A89" w:rsidRPr="007F5485" w:rsidRDefault="00673A89" w:rsidP="0048737B">
            <w:pPr>
              <w:jc w:val="right"/>
              <w:rPr>
                <w:rFonts w:ascii="Times New Roman" w:eastAsia="Batang" w:hAnsi="Times New Roman"/>
                <w:color w:val="000000"/>
                <w:sz w:val="28"/>
                <w:szCs w:val="28"/>
                <w:lang w:eastAsia="ar-SA"/>
              </w:rPr>
            </w:pPr>
            <w:r>
              <w:rPr>
                <w:rFonts w:ascii="Times New Roman" w:eastAsia="Batang" w:hAnsi="Times New Roman"/>
                <w:color w:val="000000"/>
                <w:sz w:val="28"/>
                <w:szCs w:val="28"/>
                <w:lang w:eastAsia="ar-SA"/>
              </w:rPr>
              <w:t>29</w:t>
            </w:r>
          </w:p>
        </w:tc>
      </w:tr>
      <w:tr w:rsidR="00673A89" w:rsidRPr="007F5485" w14:paraId="72E4E87A" w14:textId="77777777" w:rsidTr="0048737B">
        <w:tc>
          <w:tcPr>
            <w:tcW w:w="9209" w:type="dxa"/>
            <w:hideMark/>
          </w:tcPr>
          <w:p w14:paraId="0BB5F870" w14:textId="77777777" w:rsidR="00673A89" w:rsidRPr="007F5485" w:rsidRDefault="00673A89" w:rsidP="0048737B">
            <w:pPr>
              <w:rPr>
                <w:rFonts w:ascii="Times New Roman" w:eastAsia="Batang" w:hAnsi="Times New Roman"/>
                <w:color w:val="000000"/>
                <w:sz w:val="28"/>
                <w:szCs w:val="28"/>
                <w:lang w:eastAsia="ar-SA"/>
              </w:rPr>
            </w:pPr>
            <w:r w:rsidRPr="007F5485">
              <w:rPr>
                <w:rFonts w:ascii="Times New Roman" w:eastAsia="Batang" w:hAnsi="Times New Roman"/>
                <w:color w:val="000000"/>
                <w:sz w:val="28"/>
                <w:szCs w:val="28"/>
                <w:lang w:eastAsia="ar-SA"/>
              </w:rPr>
              <w:t xml:space="preserve">Заключение </w:t>
            </w:r>
          </w:p>
          <w:p w14:paraId="5F089BF4" w14:textId="77777777" w:rsidR="00673A89" w:rsidRPr="007F5485" w:rsidRDefault="00673A89" w:rsidP="0048737B">
            <w:pPr>
              <w:rPr>
                <w:rFonts w:ascii="Times New Roman" w:eastAsia="Batang" w:hAnsi="Times New Roman"/>
                <w:color w:val="000000"/>
                <w:sz w:val="28"/>
                <w:szCs w:val="28"/>
                <w:lang w:eastAsia="ar-SA"/>
              </w:rPr>
            </w:pPr>
          </w:p>
        </w:tc>
        <w:tc>
          <w:tcPr>
            <w:tcW w:w="997" w:type="dxa"/>
          </w:tcPr>
          <w:p w14:paraId="6853D37A" w14:textId="77777777" w:rsidR="00673A89" w:rsidRPr="00933D5E" w:rsidRDefault="00673A89" w:rsidP="0048737B">
            <w:pPr>
              <w:jc w:val="right"/>
              <w:rPr>
                <w:rFonts w:ascii="Times New Roman" w:eastAsia="Batang" w:hAnsi="Times New Roman"/>
                <w:color w:val="000000"/>
                <w:sz w:val="28"/>
                <w:szCs w:val="28"/>
                <w:lang w:val="en-US" w:eastAsia="ar-SA"/>
              </w:rPr>
            </w:pPr>
            <w:r>
              <w:rPr>
                <w:rFonts w:ascii="Times New Roman" w:eastAsia="Batang" w:hAnsi="Times New Roman"/>
                <w:color w:val="000000"/>
                <w:sz w:val="28"/>
                <w:szCs w:val="28"/>
                <w:lang w:eastAsia="ar-SA"/>
              </w:rPr>
              <w:t>3</w:t>
            </w:r>
            <w:r>
              <w:rPr>
                <w:rFonts w:ascii="Times New Roman" w:eastAsia="Batang" w:hAnsi="Times New Roman"/>
                <w:color w:val="000000"/>
                <w:sz w:val="28"/>
                <w:szCs w:val="28"/>
                <w:lang w:val="en-US" w:eastAsia="ar-SA"/>
              </w:rPr>
              <w:t>7</w:t>
            </w:r>
          </w:p>
        </w:tc>
      </w:tr>
      <w:tr w:rsidR="00673A89" w:rsidRPr="007F5485" w14:paraId="5E4BB069" w14:textId="77777777" w:rsidTr="0048737B">
        <w:tc>
          <w:tcPr>
            <w:tcW w:w="9209" w:type="dxa"/>
            <w:hideMark/>
          </w:tcPr>
          <w:p w14:paraId="52B78582" w14:textId="77777777" w:rsidR="00673A89" w:rsidRPr="007F5485" w:rsidRDefault="00673A89" w:rsidP="0048737B">
            <w:pPr>
              <w:rPr>
                <w:rFonts w:ascii="Times New Roman" w:eastAsia="Batang" w:hAnsi="Times New Roman"/>
                <w:color w:val="000000"/>
                <w:sz w:val="28"/>
                <w:szCs w:val="28"/>
                <w:lang w:eastAsia="ar-SA"/>
              </w:rPr>
            </w:pPr>
            <w:r w:rsidRPr="007F5485">
              <w:rPr>
                <w:rFonts w:ascii="Times New Roman" w:eastAsia="Batang" w:hAnsi="Times New Roman"/>
                <w:color w:val="000000"/>
                <w:sz w:val="28"/>
                <w:szCs w:val="28"/>
                <w:lang w:eastAsia="ar-SA"/>
              </w:rPr>
              <w:t xml:space="preserve">Список использованных источников </w:t>
            </w:r>
          </w:p>
          <w:p w14:paraId="6589A95C" w14:textId="77777777" w:rsidR="00673A89" w:rsidRPr="007F5485" w:rsidRDefault="00673A89" w:rsidP="0048737B">
            <w:pPr>
              <w:rPr>
                <w:rFonts w:ascii="Times New Roman" w:eastAsia="Batang" w:hAnsi="Times New Roman"/>
                <w:color w:val="000000"/>
                <w:sz w:val="28"/>
                <w:szCs w:val="28"/>
                <w:lang w:eastAsia="ar-SA"/>
              </w:rPr>
            </w:pPr>
          </w:p>
        </w:tc>
        <w:tc>
          <w:tcPr>
            <w:tcW w:w="997" w:type="dxa"/>
          </w:tcPr>
          <w:p w14:paraId="6D332628" w14:textId="77777777" w:rsidR="00673A89" w:rsidRPr="002C78EB" w:rsidRDefault="00673A89" w:rsidP="0048737B">
            <w:pPr>
              <w:jc w:val="right"/>
              <w:rPr>
                <w:rFonts w:ascii="Times New Roman" w:eastAsia="Batang" w:hAnsi="Times New Roman"/>
                <w:color w:val="000000"/>
                <w:sz w:val="28"/>
                <w:szCs w:val="28"/>
                <w:lang w:val="en-US" w:eastAsia="ar-SA"/>
              </w:rPr>
            </w:pPr>
            <w:r>
              <w:rPr>
                <w:rFonts w:ascii="Times New Roman" w:eastAsia="Batang" w:hAnsi="Times New Roman"/>
                <w:color w:val="000000"/>
                <w:sz w:val="28"/>
                <w:szCs w:val="28"/>
                <w:lang w:val="en-US" w:eastAsia="ar-SA"/>
              </w:rPr>
              <w:t>38</w:t>
            </w:r>
          </w:p>
        </w:tc>
      </w:tr>
      <w:tr w:rsidR="00673A89" w:rsidRPr="00CB27EC" w14:paraId="04271885" w14:textId="77777777" w:rsidTr="0048737B">
        <w:tc>
          <w:tcPr>
            <w:tcW w:w="9209" w:type="dxa"/>
          </w:tcPr>
          <w:p w14:paraId="18BB8AEE" w14:textId="77777777" w:rsidR="00673A89" w:rsidRPr="007F5485" w:rsidRDefault="00673A89" w:rsidP="0048737B">
            <w:pPr>
              <w:rPr>
                <w:rFonts w:ascii="Times New Roman" w:eastAsia="Batang" w:hAnsi="Times New Roman"/>
                <w:color w:val="000000"/>
                <w:sz w:val="28"/>
                <w:szCs w:val="28"/>
                <w:lang w:eastAsia="ar-SA"/>
              </w:rPr>
            </w:pPr>
            <w:r w:rsidRPr="007F5485">
              <w:rPr>
                <w:rFonts w:ascii="Times New Roman" w:eastAsia="Batang" w:hAnsi="Times New Roman"/>
                <w:color w:val="000000"/>
                <w:sz w:val="28"/>
                <w:szCs w:val="28"/>
                <w:lang w:eastAsia="ar-SA"/>
              </w:rPr>
              <w:t>Приложение А</w:t>
            </w:r>
            <w:r>
              <w:rPr>
                <w:rFonts w:ascii="Times New Roman" w:eastAsia="Batang" w:hAnsi="Times New Roman"/>
                <w:color w:val="000000"/>
                <w:sz w:val="28"/>
                <w:szCs w:val="28"/>
                <w:lang w:eastAsia="ar-SA"/>
              </w:rPr>
              <w:t>. Календарный план работ</w:t>
            </w:r>
          </w:p>
        </w:tc>
        <w:tc>
          <w:tcPr>
            <w:tcW w:w="997" w:type="dxa"/>
          </w:tcPr>
          <w:p w14:paraId="6DCD9DAE" w14:textId="77777777" w:rsidR="00673A89" w:rsidRPr="007F5485" w:rsidRDefault="00673A89" w:rsidP="0048737B">
            <w:pPr>
              <w:jc w:val="right"/>
              <w:rPr>
                <w:rFonts w:ascii="Times New Roman" w:eastAsia="Batang" w:hAnsi="Times New Roman"/>
                <w:color w:val="000000"/>
                <w:sz w:val="28"/>
                <w:szCs w:val="28"/>
                <w:lang w:eastAsia="ar-SA"/>
              </w:rPr>
            </w:pPr>
          </w:p>
        </w:tc>
      </w:tr>
      <w:tr w:rsidR="00673A89" w:rsidRPr="00CB27EC" w14:paraId="1F47B92B" w14:textId="77777777" w:rsidTr="0048737B">
        <w:tc>
          <w:tcPr>
            <w:tcW w:w="9209" w:type="dxa"/>
          </w:tcPr>
          <w:p w14:paraId="6AE466FA" w14:textId="77777777" w:rsidR="00673A89" w:rsidRPr="007F5485" w:rsidRDefault="00673A89" w:rsidP="0048737B">
            <w:pPr>
              <w:rPr>
                <w:rFonts w:ascii="Times New Roman" w:eastAsia="Batang" w:hAnsi="Times New Roman"/>
                <w:color w:val="000000"/>
                <w:sz w:val="28"/>
                <w:szCs w:val="28"/>
                <w:lang w:eastAsia="ar-SA"/>
              </w:rPr>
            </w:pPr>
            <w:r w:rsidRPr="007F5485">
              <w:rPr>
                <w:rFonts w:ascii="Times New Roman" w:eastAsia="Batang" w:hAnsi="Times New Roman"/>
                <w:color w:val="000000"/>
                <w:sz w:val="28"/>
                <w:szCs w:val="28"/>
                <w:lang w:eastAsia="ar-SA"/>
              </w:rPr>
              <w:t>Приложение Б</w:t>
            </w:r>
            <w:r>
              <w:rPr>
                <w:rFonts w:ascii="Times New Roman" w:eastAsia="Batang" w:hAnsi="Times New Roman"/>
                <w:color w:val="000000"/>
                <w:sz w:val="28"/>
                <w:szCs w:val="28"/>
                <w:lang w:eastAsia="ar-SA"/>
              </w:rPr>
              <w:t>. Перечень опубликованных работ по теме за 2019 год</w:t>
            </w:r>
          </w:p>
        </w:tc>
        <w:tc>
          <w:tcPr>
            <w:tcW w:w="997" w:type="dxa"/>
          </w:tcPr>
          <w:p w14:paraId="574F7BA8" w14:textId="77777777" w:rsidR="00673A89" w:rsidRPr="007F5485" w:rsidRDefault="00673A89" w:rsidP="0048737B">
            <w:pPr>
              <w:jc w:val="right"/>
              <w:rPr>
                <w:rFonts w:ascii="Times New Roman" w:eastAsia="Batang" w:hAnsi="Times New Roman"/>
                <w:color w:val="000000"/>
                <w:sz w:val="28"/>
                <w:szCs w:val="28"/>
                <w:lang w:eastAsia="ar-SA"/>
              </w:rPr>
            </w:pPr>
          </w:p>
        </w:tc>
      </w:tr>
      <w:tr w:rsidR="00673A89" w:rsidRPr="00CB27EC" w14:paraId="6494C9E0" w14:textId="77777777" w:rsidTr="0048737B">
        <w:tc>
          <w:tcPr>
            <w:tcW w:w="9209" w:type="dxa"/>
          </w:tcPr>
          <w:p w14:paraId="1D9777FF" w14:textId="77777777" w:rsidR="00673A89" w:rsidRPr="007F5485" w:rsidRDefault="00673A89" w:rsidP="0048737B">
            <w:pPr>
              <w:rPr>
                <w:rFonts w:ascii="Times New Roman" w:eastAsia="Batang" w:hAnsi="Times New Roman"/>
                <w:color w:val="000000"/>
                <w:sz w:val="28"/>
                <w:szCs w:val="28"/>
                <w:lang w:eastAsia="ar-SA"/>
              </w:rPr>
            </w:pPr>
            <w:r w:rsidRPr="007F5485">
              <w:rPr>
                <w:rFonts w:ascii="Times New Roman" w:eastAsia="Batang" w:hAnsi="Times New Roman"/>
                <w:color w:val="000000"/>
                <w:sz w:val="28"/>
                <w:szCs w:val="28"/>
                <w:lang w:eastAsia="ar-SA"/>
              </w:rPr>
              <w:t>Приложение В</w:t>
            </w:r>
            <w:r>
              <w:rPr>
                <w:rFonts w:ascii="Times New Roman" w:eastAsia="Batang" w:hAnsi="Times New Roman"/>
                <w:color w:val="000000"/>
                <w:sz w:val="28"/>
                <w:szCs w:val="28"/>
                <w:lang w:eastAsia="ar-SA"/>
              </w:rPr>
              <w:t>. Список использованных зарубежных информационных ресурсов</w:t>
            </w:r>
          </w:p>
        </w:tc>
        <w:tc>
          <w:tcPr>
            <w:tcW w:w="997" w:type="dxa"/>
          </w:tcPr>
          <w:p w14:paraId="56E32F27" w14:textId="77777777" w:rsidR="00673A89" w:rsidRPr="007F5485" w:rsidRDefault="00673A89" w:rsidP="0048737B">
            <w:pPr>
              <w:jc w:val="right"/>
              <w:rPr>
                <w:rFonts w:ascii="Times New Roman" w:eastAsia="Batang" w:hAnsi="Times New Roman"/>
                <w:color w:val="000000"/>
                <w:sz w:val="28"/>
                <w:szCs w:val="28"/>
                <w:lang w:eastAsia="ar-SA"/>
              </w:rPr>
            </w:pPr>
          </w:p>
        </w:tc>
      </w:tr>
      <w:tr w:rsidR="00673A89" w:rsidRPr="007F5485" w14:paraId="560501D1" w14:textId="77777777" w:rsidTr="0048737B">
        <w:tc>
          <w:tcPr>
            <w:tcW w:w="9209" w:type="dxa"/>
          </w:tcPr>
          <w:p w14:paraId="3B1186FE" w14:textId="77777777" w:rsidR="00673A89" w:rsidRPr="007F5485" w:rsidRDefault="00673A89" w:rsidP="0048737B">
            <w:pPr>
              <w:rPr>
                <w:rFonts w:ascii="Times New Roman" w:eastAsia="Batang" w:hAnsi="Times New Roman"/>
                <w:color w:val="000000"/>
                <w:sz w:val="28"/>
                <w:szCs w:val="28"/>
                <w:lang w:eastAsia="ar-SA"/>
              </w:rPr>
            </w:pPr>
            <w:r w:rsidRPr="007F5485">
              <w:rPr>
                <w:rFonts w:ascii="Times New Roman" w:eastAsia="Batang" w:hAnsi="Times New Roman"/>
                <w:color w:val="000000"/>
                <w:sz w:val="28"/>
                <w:szCs w:val="28"/>
                <w:lang w:eastAsia="ar-SA"/>
              </w:rPr>
              <w:t>Приложение Г</w:t>
            </w:r>
            <w:r>
              <w:rPr>
                <w:rFonts w:ascii="Times New Roman" w:eastAsia="Batang" w:hAnsi="Times New Roman"/>
                <w:color w:val="000000"/>
                <w:sz w:val="28"/>
                <w:szCs w:val="28"/>
                <w:lang w:eastAsia="ar-SA"/>
              </w:rPr>
              <w:t>. Форма ФМ-1</w:t>
            </w:r>
          </w:p>
        </w:tc>
        <w:tc>
          <w:tcPr>
            <w:tcW w:w="997" w:type="dxa"/>
          </w:tcPr>
          <w:p w14:paraId="2A749857" w14:textId="77777777" w:rsidR="00673A89" w:rsidRPr="007F5485" w:rsidRDefault="00673A89" w:rsidP="0048737B">
            <w:pPr>
              <w:jc w:val="center"/>
              <w:rPr>
                <w:rFonts w:ascii="Times New Roman" w:eastAsia="Batang" w:hAnsi="Times New Roman"/>
                <w:color w:val="000000"/>
                <w:sz w:val="28"/>
                <w:szCs w:val="28"/>
                <w:lang w:eastAsia="ar-SA"/>
              </w:rPr>
            </w:pPr>
          </w:p>
        </w:tc>
      </w:tr>
    </w:tbl>
    <w:p w14:paraId="1923A251" w14:textId="77777777" w:rsidR="00673A89" w:rsidRPr="007F5485" w:rsidRDefault="00673A89" w:rsidP="00673A89">
      <w:pPr>
        <w:spacing w:line="259" w:lineRule="auto"/>
        <w:jc w:val="center"/>
        <w:rPr>
          <w:rFonts w:ascii="Times New Roman" w:eastAsia="Calibri" w:hAnsi="Times New Roman" w:cs="Times New Roman"/>
          <w:sz w:val="28"/>
          <w:szCs w:val="28"/>
        </w:rPr>
      </w:pPr>
    </w:p>
    <w:p w14:paraId="0716CCC7" w14:textId="77777777" w:rsidR="00673A89" w:rsidRPr="007F5485" w:rsidRDefault="00673A89" w:rsidP="00673A89">
      <w:pPr>
        <w:pStyle w:val="a9"/>
        <w:ind w:firstLine="567"/>
        <w:jc w:val="center"/>
        <w:rPr>
          <w:rFonts w:ascii="Times New Roman" w:hAnsi="Times New Roman" w:cs="Times New Roman"/>
          <w:b/>
          <w:sz w:val="28"/>
          <w:szCs w:val="28"/>
        </w:rPr>
      </w:pPr>
    </w:p>
    <w:p w14:paraId="10BAAF7C" w14:textId="77777777" w:rsidR="00673A89" w:rsidRPr="007F5485" w:rsidRDefault="00673A89" w:rsidP="00673A89">
      <w:pPr>
        <w:pStyle w:val="a9"/>
        <w:rPr>
          <w:rFonts w:ascii="Times New Roman" w:hAnsi="Times New Roman" w:cs="Times New Roman"/>
          <w:b/>
          <w:sz w:val="28"/>
          <w:szCs w:val="28"/>
        </w:rPr>
      </w:pPr>
    </w:p>
    <w:p w14:paraId="64EADC92" w14:textId="77777777" w:rsidR="00673A89" w:rsidRPr="007F5485" w:rsidRDefault="00673A89" w:rsidP="00673A89">
      <w:pPr>
        <w:pStyle w:val="a9"/>
        <w:rPr>
          <w:rFonts w:ascii="Times New Roman" w:hAnsi="Times New Roman" w:cs="Times New Roman"/>
          <w:b/>
          <w:sz w:val="28"/>
          <w:szCs w:val="28"/>
        </w:rPr>
      </w:pPr>
    </w:p>
    <w:p w14:paraId="211CB38B" w14:textId="77777777" w:rsidR="00673A89" w:rsidRPr="007F5485" w:rsidRDefault="00673A89" w:rsidP="00673A89">
      <w:pPr>
        <w:pStyle w:val="a9"/>
        <w:rPr>
          <w:rFonts w:ascii="Times New Roman" w:hAnsi="Times New Roman" w:cs="Times New Roman"/>
          <w:b/>
          <w:sz w:val="28"/>
          <w:szCs w:val="28"/>
        </w:rPr>
      </w:pPr>
    </w:p>
    <w:p w14:paraId="6520A18D" w14:textId="77777777" w:rsidR="00673A89" w:rsidRPr="007F5485" w:rsidRDefault="00673A89" w:rsidP="00673A89">
      <w:pPr>
        <w:pStyle w:val="a9"/>
        <w:rPr>
          <w:rFonts w:ascii="Times New Roman" w:hAnsi="Times New Roman" w:cs="Times New Roman"/>
          <w:b/>
          <w:sz w:val="28"/>
          <w:szCs w:val="28"/>
        </w:rPr>
      </w:pPr>
    </w:p>
    <w:p w14:paraId="2FE2980F" w14:textId="77777777" w:rsidR="00673A89" w:rsidRPr="007F5485" w:rsidRDefault="00673A89" w:rsidP="00673A89">
      <w:pPr>
        <w:pStyle w:val="a9"/>
        <w:rPr>
          <w:rFonts w:ascii="Times New Roman" w:hAnsi="Times New Roman" w:cs="Times New Roman"/>
          <w:b/>
          <w:sz w:val="28"/>
          <w:szCs w:val="28"/>
        </w:rPr>
      </w:pPr>
    </w:p>
    <w:p w14:paraId="22F03844" w14:textId="77777777" w:rsidR="00673A89" w:rsidRPr="007F5485" w:rsidRDefault="00673A89" w:rsidP="00673A89">
      <w:pPr>
        <w:pStyle w:val="a9"/>
        <w:rPr>
          <w:rFonts w:ascii="Times New Roman" w:hAnsi="Times New Roman" w:cs="Times New Roman"/>
          <w:b/>
          <w:sz w:val="28"/>
          <w:szCs w:val="28"/>
        </w:rPr>
      </w:pPr>
    </w:p>
    <w:p w14:paraId="74AB40BF" w14:textId="77777777" w:rsidR="00673A89" w:rsidRPr="007F5485" w:rsidRDefault="00673A89" w:rsidP="00673A89">
      <w:pPr>
        <w:pStyle w:val="a9"/>
        <w:rPr>
          <w:rFonts w:ascii="Times New Roman" w:hAnsi="Times New Roman" w:cs="Times New Roman"/>
          <w:b/>
          <w:sz w:val="28"/>
          <w:szCs w:val="28"/>
        </w:rPr>
      </w:pPr>
    </w:p>
    <w:p w14:paraId="68DFDA7E" w14:textId="77777777" w:rsidR="00673A89" w:rsidRPr="007F5485" w:rsidRDefault="00673A89" w:rsidP="00673A89">
      <w:pPr>
        <w:pStyle w:val="a9"/>
        <w:rPr>
          <w:rFonts w:ascii="Times New Roman" w:hAnsi="Times New Roman" w:cs="Times New Roman"/>
          <w:b/>
          <w:sz w:val="28"/>
          <w:szCs w:val="28"/>
        </w:rPr>
      </w:pPr>
    </w:p>
    <w:p w14:paraId="6ECDFE65" w14:textId="77777777" w:rsidR="00673A89" w:rsidRPr="007F5485" w:rsidRDefault="00673A89" w:rsidP="00673A89">
      <w:pPr>
        <w:pStyle w:val="a9"/>
        <w:rPr>
          <w:rFonts w:ascii="Times New Roman" w:hAnsi="Times New Roman" w:cs="Times New Roman"/>
          <w:b/>
          <w:sz w:val="28"/>
          <w:szCs w:val="28"/>
        </w:rPr>
      </w:pPr>
    </w:p>
    <w:p w14:paraId="6FA554BC" w14:textId="77777777" w:rsidR="00673A89" w:rsidRPr="007F5485" w:rsidRDefault="00673A89" w:rsidP="00673A89">
      <w:pPr>
        <w:pStyle w:val="a9"/>
        <w:rPr>
          <w:rFonts w:ascii="Times New Roman" w:hAnsi="Times New Roman" w:cs="Times New Roman"/>
          <w:b/>
          <w:sz w:val="28"/>
          <w:szCs w:val="28"/>
        </w:rPr>
      </w:pPr>
    </w:p>
    <w:p w14:paraId="34B0ADCE" w14:textId="77777777" w:rsidR="00673A89" w:rsidRPr="007F5485" w:rsidRDefault="00673A89" w:rsidP="00673A89">
      <w:pPr>
        <w:ind w:firstLine="567"/>
        <w:jc w:val="both"/>
        <w:rPr>
          <w:rFonts w:ascii="Times New Roman" w:eastAsia="Times New Roman" w:hAnsi="Times New Roman" w:cs="Times New Roman"/>
          <w:bCs/>
          <w:sz w:val="28"/>
          <w:szCs w:val="28"/>
          <w:lang w:val="ru-RU"/>
        </w:rPr>
        <w:sectPr w:rsidR="00673A89" w:rsidRPr="007F5485" w:rsidSect="00D52F9F">
          <w:footerReference w:type="default" r:id="rId7"/>
          <w:footerReference w:type="first" r:id="rId8"/>
          <w:pgSz w:w="12240" w:h="15840"/>
          <w:pgMar w:top="1134" w:right="567" w:bottom="1134" w:left="1701" w:header="0" w:footer="0" w:gutter="0"/>
          <w:pgNumType w:start="1"/>
          <w:cols w:space="720"/>
          <w:formProt w:val="0"/>
          <w:titlePg/>
          <w:docGrid w:linePitch="600" w:charSpace="32768"/>
        </w:sectPr>
      </w:pPr>
    </w:p>
    <w:p w14:paraId="790874E6" w14:textId="0447B9C5" w:rsidR="00673A89" w:rsidRPr="003413BD" w:rsidRDefault="00CB27EC" w:rsidP="00673A89">
      <w:pPr>
        <w:pStyle w:val="a9"/>
        <w:jc w:val="center"/>
        <w:rPr>
          <w:rFonts w:ascii="Times New Roman" w:eastAsia="Times New Roman" w:hAnsi="Times New Roman" w:cs="Times New Roman"/>
          <w:bCs/>
          <w:sz w:val="28"/>
          <w:szCs w:val="28"/>
          <w:lang w:val="ru-RU"/>
        </w:rPr>
      </w:pPr>
      <w:r w:rsidRPr="003413BD">
        <w:rPr>
          <w:rFonts w:ascii="Times New Roman" w:eastAsia="Times New Roman" w:hAnsi="Times New Roman" w:cs="Times New Roman"/>
          <w:bCs/>
          <w:sz w:val="28"/>
          <w:szCs w:val="28"/>
          <w:lang w:val="ru-RU"/>
        </w:rPr>
        <w:lastRenderedPageBreak/>
        <w:t>ВВЕДЕНИЕ</w:t>
      </w:r>
    </w:p>
    <w:p w14:paraId="54799D2E" w14:textId="77777777" w:rsidR="00673A89" w:rsidRPr="007F5485" w:rsidRDefault="00673A89" w:rsidP="00673A89">
      <w:pPr>
        <w:pStyle w:val="a9"/>
        <w:ind w:firstLine="567"/>
        <w:jc w:val="both"/>
        <w:rPr>
          <w:rFonts w:ascii="Times New Roman" w:eastAsia="Times New Roman" w:hAnsi="Times New Roman" w:cs="Times New Roman"/>
          <w:sz w:val="28"/>
          <w:szCs w:val="28"/>
          <w:lang w:val="ru-RU"/>
        </w:rPr>
      </w:pPr>
    </w:p>
    <w:p w14:paraId="588FD0D7" w14:textId="77777777" w:rsidR="00673A89" w:rsidRPr="007F5485" w:rsidRDefault="00673A89" w:rsidP="00673A89">
      <w:pPr>
        <w:pStyle w:val="a9"/>
        <w:ind w:firstLine="567"/>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Активно растет число трансакций, построенных на обмене продукцией или на использовании альтернативных валют в рамках онлайн-платформ; широкое распространение получает совершенно новый тип проведения финансовых операций между устройствами без участия человека. Нарастает важность проблем кибербезопасности, защиты персональных данных, идентификации личности в информационном пространстве при совершении трансакций. Объем венчурных инвестиций в финансовые технологии увеличился за последние 5 лет, что подтверждает рост интереса к технологическим инновациям в данной сфере. Активно развиваются компании за пределами традиционной индустрии финансовых услуг.</w:t>
      </w:r>
    </w:p>
    <w:p w14:paraId="204BADDC" w14:textId="77777777" w:rsidR="00673A89" w:rsidRPr="007F5485" w:rsidRDefault="00673A89" w:rsidP="00673A89">
      <w:pPr>
        <w:pStyle w:val="a9"/>
        <w:ind w:firstLine="567"/>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28 августа 2009 года президент Казахстана подписал закон "О противодействии легализации (отмыванию) доходов, полученных преступным путем, и финансированию терроризма". 9 марта 2010 года этот закон вступил в силу. С этого момента начинается деятельность Комитета по финансовому мониторингу как национального подразделения финансовой разведки.</w:t>
      </w:r>
    </w:p>
    <w:p w14:paraId="12599E07" w14:textId="77777777" w:rsidR="00673A89" w:rsidRPr="007F5485" w:rsidRDefault="00673A89" w:rsidP="00673A89">
      <w:pPr>
        <w:pStyle w:val="a9"/>
        <w:ind w:firstLine="567"/>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В 2020 году Республике Казахстан предстоит пройти второй раунд взаимных оценок, в рамках которой ЕАГ будет оценена система финансового мониторинга Казахстана [1]. ЕАГ будет оценивать соответствие правовой и институциональной системы ПОД/ФТ Республики Казахстан установленным международным стандартом ФАТФ и присваивать стране рейтинги технического соответствия и эффективности системы. Присвоенные рейтинги накладывают определенные обязательства, невыполнение которых может привести к санкциям экономического характера, применяемых к стране. Согласно международным стандартам ФАТФ, каждая страна должна оценить свои риски отмывания денег и финансирования терроризма. С этой целью на уровне закона создана правовая основа для проведения такой оценки, приняты необходимые подзаконные правовые акты [2], которые определяют правила проведения такой оценки рисков отмывания денег и финансирования терроризма в Казахстане и по результатам которой предусматривают принятие на уровне Правительства решения, направленного на минимизацию выявленных рисков.</w:t>
      </w:r>
    </w:p>
    <w:p w14:paraId="13102280" w14:textId="77777777" w:rsidR="00673A89" w:rsidRPr="007F5485" w:rsidRDefault="00673A89" w:rsidP="00673A89">
      <w:pPr>
        <w:pStyle w:val="a9"/>
        <w:ind w:firstLine="567"/>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 xml:space="preserve">Ежегодно требования законодательства к субъектам финансового мониторинга ужесточаются, усиливаются санкции за позднее обнаружение ненадежных операций. Организациям грозят не только значительные репутационные потери, но и риски выплат высоких штрафов, приостановление деятельности и даже лишение лицензии. Крупные компании выполняют до 20 млн транзакций в день, в то время как обнаружение подозрительных операций связано с ручной работой, что может вызвать риск ошибок и ложных срабатываний. Именно поэтому крайне важна разработка и внедрение высокотехнологичных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-систем, отвечающих всем современным тенденциям и требованиям цифровой экономики. </w:t>
      </w:r>
      <w:r>
        <w:rPr>
          <w:rFonts w:ascii="Times New Roman" w:eastAsia="Times New Roman" w:hAnsi="Times New Roman" w:cs="Times New Roman"/>
          <w:sz w:val="28"/>
          <w:szCs w:val="28"/>
          <w:lang w:val="ru-RU"/>
        </w:rPr>
        <w:t>Среди</w:t>
      </w:r>
      <w:r w:rsidRPr="007F5485">
        <w:rPr>
          <w:rFonts w:ascii="Times New Roman" w:eastAsia="Times New Roman" w:hAnsi="Times New Roman" w:cs="Times New Roman"/>
          <w:sz w:val="28"/>
          <w:szCs w:val="28"/>
          <w:lang w:val="ru-RU"/>
        </w:rPr>
        <w:t xml:space="preserve"> современных инструментов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 можно отметить </w:t>
      </w:r>
      <w:r w:rsidRPr="007F5485">
        <w:rPr>
          <w:rFonts w:ascii="Times New Roman" w:eastAsia="Times New Roman" w:hAnsi="Times New Roman" w:cs="Times New Roman"/>
          <w:sz w:val="28"/>
          <w:szCs w:val="28"/>
        </w:rPr>
        <w:t>big</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data</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machine</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learning</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lastRenderedPageBreak/>
        <w:t>AI</w:t>
      </w:r>
      <w:r w:rsidRPr="007F5485">
        <w:rPr>
          <w:rFonts w:ascii="Times New Roman" w:eastAsia="Times New Roman" w:hAnsi="Times New Roman" w:cs="Times New Roman"/>
          <w:sz w:val="28"/>
          <w:szCs w:val="28"/>
          <w:lang w:val="ru-RU"/>
        </w:rPr>
        <w:t>. Этот инструментарий позволяет совершенствовать риск-ориентированные подходы и дает возможность успевать за развитием технологий отмывания денег.</w:t>
      </w:r>
    </w:p>
    <w:p w14:paraId="6D084590" w14:textId="77777777" w:rsidR="00673A89" w:rsidRPr="007F5485" w:rsidRDefault="00673A89" w:rsidP="00673A89">
      <w:pPr>
        <w:pStyle w:val="a9"/>
        <w:ind w:firstLine="567"/>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Аббревиатура ПОД/ФТ дословно расшифровывается как «противодействие отмыванию денег и финансированию терроризма» (зарубежный аналог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w:t>
      </w:r>
      <w:r w:rsidRPr="007F5485">
        <w:rPr>
          <w:rFonts w:ascii="Times New Roman" w:eastAsia="Times New Roman" w:hAnsi="Times New Roman" w:cs="Times New Roman"/>
          <w:sz w:val="28"/>
          <w:szCs w:val="28"/>
        </w:rPr>
        <w:t>CFT</w:t>
      </w:r>
      <w:r w:rsidRPr="007F5485">
        <w:rPr>
          <w:rFonts w:ascii="Times New Roman" w:eastAsia="Times New Roman" w:hAnsi="Times New Roman" w:cs="Times New Roman"/>
          <w:sz w:val="28"/>
          <w:szCs w:val="28"/>
          <w:lang w:val="ru-RU"/>
        </w:rPr>
        <w:t xml:space="preserve"> – </w:t>
      </w:r>
      <w:r w:rsidRPr="007F5485">
        <w:rPr>
          <w:rFonts w:ascii="Times New Roman" w:eastAsia="Times New Roman" w:hAnsi="Times New Roman" w:cs="Times New Roman"/>
          <w:sz w:val="28"/>
          <w:szCs w:val="28"/>
        </w:rPr>
        <w:t>Anti</w:t>
      </w:r>
      <w:r w:rsidRPr="007F5485">
        <w:rPr>
          <w:rFonts w:ascii="Times New Roman" w:eastAsia="Times New Roman" w:hAnsi="Times New Roman" w:cs="Times New Roman"/>
          <w:sz w:val="28"/>
          <w:szCs w:val="28"/>
          <w:lang w:val="ru-RU"/>
        </w:rPr>
        <w:t>-</w:t>
      </w:r>
      <w:r w:rsidRPr="007F5485">
        <w:rPr>
          <w:rFonts w:ascii="Times New Roman" w:eastAsia="Times New Roman" w:hAnsi="Times New Roman" w:cs="Times New Roman"/>
          <w:sz w:val="28"/>
          <w:szCs w:val="28"/>
        </w:rPr>
        <w:t>money</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laundering</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and</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combating</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the</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financing</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of</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terrorism</w:t>
      </w:r>
      <w:r w:rsidRPr="007F5485">
        <w:rPr>
          <w:rFonts w:ascii="Times New Roman" w:eastAsia="Times New Roman" w:hAnsi="Times New Roman" w:cs="Times New Roman"/>
          <w:sz w:val="28"/>
          <w:szCs w:val="28"/>
          <w:lang w:val="ru-RU"/>
        </w:rPr>
        <w:t xml:space="preserve">). Под этим термином принято понимать сложившуюся международную систему борьбы с легализацией преступных доходов и финансированием терроризма, включающую национальные подразделения финансовой разведки, надзорные и правоохранительные органы, межправительственные структуры и организации [3]. </w:t>
      </w:r>
    </w:p>
    <w:p w14:paraId="7161A6F0" w14:textId="77777777" w:rsidR="00673A89" w:rsidRPr="007F5485" w:rsidRDefault="00673A89" w:rsidP="00673A89">
      <w:pPr>
        <w:pStyle w:val="a9"/>
        <w:ind w:firstLine="567"/>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Ключевым элементом ПОД/ФТ служит сбор сведений о подозрительных операциях и ненадлежащих клиентах службами внутреннего контроля банков, страховых компаний, организаций – участников рынка ценных бумаг и др. подотчетных структур. Противодействием и регулированием данной проблемой занимается   межправительственная организация ФАТФ (</w:t>
      </w:r>
      <w:r w:rsidRPr="007F5485">
        <w:rPr>
          <w:rFonts w:ascii="Times New Roman" w:eastAsia="Times New Roman" w:hAnsi="Times New Roman" w:cs="Times New Roman"/>
          <w:sz w:val="28"/>
          <w:szCs w:val="28"/>
        </w:rPr>
        <w:t>FATF</w:t>
      </w:r>
      <w:r w:rsidRPr="007F5485">
        <w:rPr>
          <w:rFonts w:ascii="Times New Roman" w:eastAsia="Times New Roman" w:hAnsi="Times New Roman" w:cs="Times New Roman"/>
          <w:sz w:val="28"/>
          <w:szCs w:val="28"/>
          <w:lang w:val="ru-RU"/>
        </w:rPr>
        <w:t>) которая формирует мировые стандарты в сфере противодействия отмыванию преступных доходов и финансированию терроризма (ПОД/ФТ), а также занимается оцениванием соответствия национальных систем ПОД/ФТ этим стандартам.</w:t>
      </w:r>
    </w:p>
    <w:p w14:paraId="4A4E2851" w14:textId="77777777" w:rsidR="00673A89" w:rsidRDefault="00673A89" w:rsidP="00673A89">
      <w:pPr>
        <w:pStyle w:val="a9"/>
        <w:ind w:firstLine="567"/>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Для того что бы Казахстан в полной мере выполнял как требования Законодательства, так и требования международной организации ФАТФ, возникает необходимость в создании системы по противодействию отмыванию денег и финансированию терроризма для Платежных организаций, которая будет соответствовать всем стандартам.</w:t>
      </w:r>
    </w:p>
    <w:p w14:paraId="336D9141"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0D6A3EB0"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3FF391C5"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7E2C165E"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7C631240"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7FC0160F"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071B448C"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3C217584"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6AA62DCE"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04382469"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78D98B2F"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4CBD8F5F"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1F320EBF"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5E6C8A0E"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04F91EAB"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641A48F5" w14:textId="77777777" w:rsidR="00673A89" w:rsidRDefault="00673A89" w:rsidP="00673A89">
      <w:pPr>
        <w:pStyle w:val="a9"/>
        <w:ind w:firstLine="567"/>
        <w:jc w:val="both"/>
        <w:rPr>
          <w:rFonts w:ascii="Times New Roman" w:eastAsia="Times New Roman" w:hAnsi="Times New Roman" w:cs="Times New Roman"/>
          <w:sz w:val="28"/>
          <w:szCs w:val="28"/>
          <w:lang w:val="ru-RU"/>
        </w:rPr>
      </w:pPr>
    </w:p>
    <w:p w14:paraId="5F6DB9BE" w14:textId="77777777" w:rsidR="00673A89" w:rsidRPr="007F5485" w:rsidRDefault="00673A89" w:rsidP="00673A89">
      <w:pPr>
        <w:pStyle w:val="a9"/>
        <w:ind w:firstLine="567"/>
        <w:jc w:val="both"/>
        <w:rPr>
          <w:rFonts w:ascii="Times New Roman" w:eastAsia="Times New Roman" w:hAnsi="Times New Roman" w:cs="Times New Roman"/>
          <w:sz w:val="28"/>
          <w:szCs w:val="28"/>
          <w:lang w:val="ru-RU"/>
        </w:rPr>
      </w:pPr>
    </w:p>
    <w:p w14:paraId="0F7B8698" w14:textId="77777777" w:rsidR="00673A89" w:rsidRDefault="00673A89" w:rsidP="00673A89">
      <w:pPr>
        <w:pStyle w:val="a9"/>
        <w:ind w:firstLine="567"/>
        <w:jc w:val="both"/>
        <w:rPr>
          <w:rFonts w:ascii="Times New Roman" w:eastAsia="Times New Roman" w:hAnsi="Times New Roman" w:cs="Times New Roman"/>
          <w:sz w:val="28"/>
          <w:szCs w:val="28"/>
          <w:highlight w:val="yellow"/>
          <w:lang w:val="ru-RU"/>
        </w:rPr>
      </w:pPr>
    </w:p>
    <w:p w14:paraId="10E71D29" w14:textId="77777777" w:rsidR="00673A89" w:rsidRPr="007F5485" w:rsidRDefault="00673A89" w:rsidP="00673A89">
      <w:pPr>
        <w:pStyle w:val="a9"/>
        <w:ind w:firstLine="567"/>
        <w:jc w:val="both"/>
        <w:rPr>
          <w:rFonts w:ascii="Times New Roman" w:eastAsia="Times New Roman" w:hAnsi="Times New Roman" w:cs="Times New Roman"/>
          <w:sz w:val="28"/>
          <w:szCs w:val="28"/>
          <w:highlight w:val="yellow"/>
          <w:lang w:val="ru-RU"/>
        </w:rPr>
      </w:pPr>
    </w:p>
    <w:p w14:paraId="0D565A41" w14:textId="77777777" w:rsidR="00673A89" w:rsidRDefault="00673A89" w:rsidP="00C40F8A">
      <w:pPr>
        <w:pStyle w:val="a7"/>
        <w:numPr>
          <w:ilvl w:val="0"/>
          <w:numId w:val="2"/>
        </w:numPr>
        <w:spacing w:after="0"/>
        <w:ind w:firstLine="709"/>
        <w:jc w:val="both"/>
        <w:rPr>
          <w:rFonts w:ascii="Times New Roman" w:eastAsia="Times New Roman" w:hAnsi="Times New Roman" w:cs="Times New Roman"/>
          <w:sz w:val="28"/>
          <w:szCs w:val="28"/>
          <w:lang w:val="ru-RU"/>
        </w:rPr>
      </w:pPr>
      <w:r w:rsidRPr="00611E5E">
        <w:rPr>
          <w:rFonts w:ascii="Times New Roman" w:eastAsia="Times New Roman" w:hAnsi="Times New Roman" w:cs="Times New Roman"/>
          <w:sz w:val="28"/>
          <w:szCs w:val="28"/>
          <w:lang w:val="ru-RU"/>
        </w:rPr>
        <w:lastRenderedPageBreak/>
        <w:t xml:space="preserve">Исследование современного состояния развития </w:t>
      </w:r>
      <w:r w:rsidRPr="00611E5E">
        <w:rPr>
          <w:rFonts w:ascii="Times New Roman" w:eastAsia="Times New Roman" w:hAnsi="Times New Roman" w:cs="Times New Roman"/>
          <w:sz w:val="28"/>
          <w:szCs w:val="28"/>
        </w:rPr>
        <w:t>web</w:t>
      </w:r>
      <w:r w:rsidRPr="00611E5E">
        <w:rPr>
          <w:rFonts w:ascii="Times New Roman" w:eastAsia="Times New Roman" w:hAnsi="Times New Roman" w:cs="Times New Roman"/>
          <w:sz w:val="28"/>
          <w:szCs w:val="28"/>
          <w:lang w:val="ru-RU"/>
        </w:rPr>
        <w:t xml:space="preserve">-технологий и облачных технологий на финансовом рынке </w:t>
      </w:r>
      <w:r>
        <w:rPr>
          <w:rFonts w:ascii="Times New Roman" w:eastAsia="Times New Roman" w:hAnsi="Times New Roman" w:cs="Times New Roman"/>
          <w:sz w:val="28"/>
          <w:szCs w:val="28"/>
          <w:lang w:val="ru-RU"/>
        </w:rPr>
        <w:t>РК</w:t>
      </w:r>
    </w:p>
    <w:p w14:paraId="44D13778" w14:textId="77777777" w:rsidR="00673A89" w:rsidRPr="00611E5E" w:rsidRDefault="00673A89" w:rsidP="00673A89">
      <w:pPr>
        <w:pStyle w:val="a7"/>
        <w:spacing w:after="0"/>
        <w:ind w:left="709"/>
        <w:jc w:val="both"/>
        <w:rPr>
          <w:rFonts w:ascii="Times New Roman" w:eastAsia="Times New Roman" w:hAnsi="Times New Roman" w:cs="Times New Roman"/>
          <w:sz w:val="28"/>
          <w:szCs w:val="28"/>
          <w:lang w:val="ru-RU"/>
        </w:rPr>
      </w:pPr>
    </w:p>
    <w:p w14:paraId="2949D7DA" w14:textId="77777777" w:rsidR="00673A89" w:rsidRDefault="00673A89" w:rsidP="00CB27EC">
      <w:pPr>
        <w:pStyle w:val="a7"/>
        <w:numPr>
          <w:ilvl w:val="1"/>
          <w:numId w:val="2"/>
        </w:numPr>
        <w:spacing w:after="0"/>
        <w:ind w:left="0" w:firstLine="709"/>
        <w:jc w:val="both"/>
        <w:rPr>
          <w:rFonts w:ascii="Times New Roman" w:eastAsia="Times New Roman" w:hAnsi="Times New Roman" w:cs="Times New Roman"/>
          <w:sz w:val="28"/>
          <w:szCs w:val="28"/>
          <w:lang w:val="ru-RU"/>
        </w:rPr>
      </w:pPr>
      <w:r w:rsidRPr="00611E5E">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С</w:t>
      </w:r>
      <w:r w:rsidRPr="00611E5E">
        <w:rPr>
          <w:rFonts w:ascii="Times New Roman" w:eastAsia="Times New Roman" w:hAnsi="Times New Roman" w:cs="Times New Roman"/>
          <w:sz w:val="28"/>
          <w:szCs w:val="28"/>
          <w:lang w:val="ru-RU"/>
        </w:rPr>
        <w:t xml:space="preserve">овременное состояние развития </w:t>
      </w:r>
      <w:r w:rsidRPr="00611E5E">
        <w:rPr>
          <w:rFonts w:ascii="Times New Roman" w:eastAsia="Times New Roman" w:hAnsi="Times New Roman" w:cs="Times New Roman"/>
          <w:sz w:val="28"/>
          <w:szCs w:val="28"/>
        </w:rPr>
        <w:t>web</w:t>
      </w:r>
      <w:r w:rsidRPr="00611E5E">
        <w:rPr>
          <w:rFonts w:ascii="Times New Roman" w:eastAsia="Times New Roman" w:hAnsi="Times New Roman" w:cs="Times New Roman"/>
          <w:sz w:val="28"/>
          <w:szCs w:val="28"/>
          <w:lang w:val="ru-RU"/>
        </w:rPr>
        <w:t>-технологий</w:t>
      </w:r>
    </w:p>
    <w:p w14:paraId="10EA9732" w14:textId="77777777" w:rsidR="00673A89" w:rsidRPr="00611E5E" w:rsidRDefault="00673A89" w:rsidP="00673A89">
      <w:pPr>
        <w:pStyle w:val="a7"/>
        <w:spacing w:after="0"/>
        <w:jc w:val="both"/>
        <w:rPr>
          <w:rFonts w:ascii="Times New Roman" w:eastAsia="Times New Roman" w:hAnsi="Times New Roman" w:cs="Times New Roman"/>
          <w:sz w:val="28"/>
          <w:szCs w:val="28"/>
          <w:lang w:val="ru-RU"/>
        </w:rPr>
      </w:pPr>
    </w:p>
    <w:p w14:paraId="12B71A34" w14:textId="77777777" w:rsidR="00673A89" w:rsidRPr="007F5485" w:rsidRDefault="00673A89" w:rsidP="00673A89">
      <w:pPr>
        <w:ind w:firstLine="709"/>
        <w:jc w:val="both"/>
        <w:rPr>
          <w:rFonts w:ascii="Times New Roman" w:hAnsi="Times New Roman" w:cs="Times New Roman"/>
          <w:sz w:val="28"/>
          <w:szCs w:val="28"/>
          <w:lang w:val="ru-RU"/>
        </w:rPr>
      </w:pPr>
      <w:r w:rsidRPr="007F5485">
        <w:rPr>
          <w:rFonts w:ascii="Times New Roman" w:hAnsi="Times New Roman" w:cs="Times New Roman"/>
          <w:bCs/>
          <w:sz w:val="28"/>
          <w:szCs w:val="28"/>
          <w:lang w:val="ru-RU"/>
        </w:rPr>
        <w:t>С</w:t>
      </w:r>
      <w:r w:rsidRPr="007F5485">
        <w:rPr>
          <w:rFonts w:ascii="Times New Roman" w:hAnsi="Times New Roman" w:cs="Times New Roman"/>
          <w:sz w:val="28"/>
          <w:szCs w:val="28"/>
          <w:lang w:val="ru-RU"/>
        </w:rPr>
        <w:t xml:space="preserve">овременные инновации и новые инициативы в области веб-разработки, от текущих разработок по ИИ через машинное обучение до </w:t>
      </w:r>
      <w:proofErr w:type="spellStart"/>
      <w:r w:rsidRPr="007F5485">
        <w:rPr>
          <w:rFonts w:ascii="Times New Roman" w:hAnsi="Times New Roman" w:cs="Times New Roman"/>
          <w:sz w:val="28"/>
          <w:szCs w:val="28"/>
          <w:lang w:val="ru-RU"/>
        </w:rPr>
        <w:t>блокчейна</w:t>
      </w:r>
      <w:proofErr w:type="spellEnd"/>
      <w:r w:rsidRPr="007F5485">
        <w:rPr>
          <w:rFonts w:ascii="Times New Roman" w:hAnsi="Times New Roman" w:cs="Times New Roman"/>
          <w:sz w:val="28"/>
          <w:szCs w:val="28"/>
          <w:lang w:val="ru-RU"/>
        </w:rPr>
        <w:t xml:space="preserve"> и криптовалюты, влияющих на мировую экономику. Действительно, когда дело доходит до технологий, все так непостоянно и непредсказуемо. Время от времени прогресс и прорывы удивляют нас и меняют наш мир. Цифровая революция продолжает определять тенденции и искушать нас новыми технологиями, от которых разработчики и программисты повсюду будут без ума. Люди всегда рады узнать о наиболее востребованных языках / платформах, а также о последних обновлениях веб-дизайна и программных приложений.</w:t>
      </w:r>
    </w:p>
    <w:p w14:paraId="157509D8"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ИИ или боты. Искусственный интеллект (ИИ) — это интеллект, отображаемый машинами для имитации человеческого интеллекта и выполнения когнитивных функций, таких как способность учиться, собирать данные, анализировать информацию, понимать эмоции или решать сложные проблемы. Потребность в коммуникационных решениях с поддержкой искусственного интеллекта, решениях для автоматизации нескольких задач и аналитики станет более распространенной в этом году.</w:t>
      </w:r>
    </w:p>
    <w:p w14:paraId="46076BD9"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Уже сейчас мы видим, как чат-роботы, виртуальные помощники (такие как </w:t>
      </w:r>
      <w:r w:rsidRPr="007F5485">
        <w:rPr>
          <w:rFonts w:ascii="Times New Roman" w:hAnsi="Times New Roman" w:cs="Times New Roman"/>
          <w:sz w:val="28"/>
          <w:szCs w:val="28"/>
        </w:rPr>
        <w:t>Amazon</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Alexa</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Apple</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Siri</w:t>
      </w:r>
      <w:r w:rsidRPr="007F5485">
        <w:rPr>
          <w:rFonts w:ascii="Times New Roman" w:hAnsi="Times New Roman" w:cs="Times New Roman"/>
          <w:sz w:val="28"/>
          <w:szCs w:val="28"/>
          <w:lang w:val="ru-RU"/>
        </w:rPr>
        <w:t xml:space="preserve"> и </w:t>
      </w:r>
      <w:r w:rsidRPr="007F5485">
        <w:rPr>
          <w:rFonts w:ascii="Times New Roman" w:hAnsi="Times New Roman" w:cs="Times New Roman"/>
          <w:sz w:val="28"/>
          <w:szCs w:val="28"/>
        </w:rPr>
        <w:t>Microsoft</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Cortana</w:t>
      </w:r>
      <w:r w:rsidRPr="007F5485">
        <w:rPr>
          <w:rFonts w:ascii="Times New Roman" w:hAnsi="Times New Roman" w:cs="Times New Roman"/>
          <w:sz w:val="28"/>
          <w:szCs w:val="28"/>
          <w:lang w:val="ru-RU"/>
        </w:rPr>
        <w:t>, Яндекс Алиса) и голосовые роботы помогли бизнесу вовлечься и изменили социальное взаимодействие. Их развитие дало возможность универсальному каналу для цифрового обслуживания клиентов и гарантированной согласованности между голосом, чатом, обменом сообщениями и веб-сайтами.</w:t>
      </w:r>
    </w:p>
    <w:p w14:paraId="25C14F82"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С помощью исследований в области машинного обучения (</w:t>
      </w:r>
      <w:r w:rsidRPr="007F5485">
        <w:rPr>
          <w:rFonts w:ascii="Times New Roman" w:hAnsi="Times New Roman" w:cs="Times New Roman"/>
          <w:sz w:val="28"/>
          <w:szCs w:val="28"/>
        </w:rPr>
        <w:t>ML</w:t>
      </w:r>
      <w:r w:rsidRPr="007F5485">
        <w:rPr>
          <w:rFonts w:ascii="Times New Roman" w:hAnsi="Times New Roman" w:cs="Times New Roman"/>
          <w:sz w:val="28"/>
          <w:szCs w:val="28"/>
          <w:lang w:val="ru-RU"/>
        </w:rPr>
        <w:t>) и искусственных нейронных сетей (</w:t>
      </w:r>
      <w:r w:rsidRPr="007F5485">
        <w:rPr>
          <w:rFonts w:ascii="Times New Roman" w:hAnsi="Times New Roman" w:cs="Times New Roman"/>
          <w:sz w:val="28"/>
          <w:szCs w:val="28"/>
        </w:rPr>
        <w:t>ANN</w:t>
      </w:r>
      <w:r w:rsidRPr="007F5485">
        <w:rPr>
          <w:rFonts w:ascii="Times New Roman" w:hAnsi="Times New Roman" w:cs="Times New Roman"/>
          <w:sz w:val="28"/>
          <w:szCs w:val="28"/>
          <w:lang w:val="ru-RU"/>
        </w:rPr>
        <w:t xml:space="preserve">), ИИ может достичь своих желанных целей - успешно симулировать подлинную человеческую эмпатию и демонстрировать общие знания. </w:t>
      </w:r>
    </w:p>
    <w:p w14:paraId="0413E261" w14:textId="77777777" w:rsidR="00673A89" w:rsidRPr="007F5485" w:rsidRDefault="00673A89" w:rsidP="00673A89">
      <w:pPr>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ab/>
        <w:t>ИИ широко применяют в таких областях как: образование, здравоохранение, бизнес, безопасность, в индустрии моды и др.</w:t>
      </w:r>
    </w:p>
    <w:p w14:paraId="09E066E7" w14:textId="77777777" w:rsidR="00673A89" w:rsidRPr="007F5485" w:rsidRDefault="00673A89" w:rsidP="00673A89">
      <w:pPr>
        <w:rPr>
          <w:rFonts w:ascii="Times New Roman" w:hAnsi="Times New Roman" w:cs="Times New Roman"/>
          <w:sz w:val="28"/>
          <w:szCs w:val="28"/>
          <w:lang w:val="ru-RU"/>
        </w:rPr>
      </w:pPr>
      <w:r w:rsidRPr="007F5485">
        <w:rPr>
          <w:rFonts w:ascii="Times New Roman" w:hAnsi="Times New Roman" w:cs="Times New Roman"/>
          <w:bCs/>
          <w:sz w:val="28"/>
          <w:szCs w:val="28"/>
          <w:lang w:val="ru-RU"/>
        </w:rPr>
        <w:tab/>
      </w:r>
      <w:r w:rsidRPr="007F5485">
        <w:rPr>
          <w:rFonts w:ascii="Times New Roman" w:hAnsi="Times New Roman" w:cs="Times New Roman"/>
          <w:sz w:val="28"/>
          <w:szCs w:val="28"/>
        </w:rPr>
        <w:t>JavaScript</w:t>
      </w:r>
      <w:r w:rsidRPr="007F5485">
        <w:rPr>
          <w:rFonts w:ascii="Times New Roman" w:hAnsi="Times New Roman" w:cs="Times New Roman"/>
          <w:sz w:val="28"/>
          <w:szCs w:val="28"/>
          <w:lang w:val="ru-RU"/>
        </w:rPr>
        <w:t xml:space="preserve"> остается наиболее популярным языком в течение последних шести лет, и он продолжает развиваться согласно отчету </w:t>
      </w:r>
      <w:r w:rsidRPr="007F5485">
        <w:rPr>
          <w:rFonts w:ascii="Times New Roman" w:hAnsi="Times New Roman" w:cs="Times New Roman"/>
          <w:sz w:val="28"/>
          <w:szCs w:val="28"/>
        </w:rPr>
        <w:t>Stack</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Overflow</w:t>
      </w:r>
      <w:r w:rsidRPr="007F5485">
        <w:rPr>
          <w:rFonts w:ascii="Times New Roman" w:hAnsi="Times New Roman" w:cs="Times New Roman"/>
          <w:sz w:val="28"/>
          <w:szCs w:val="28"/>
          <w:lang w:val="ru-RU"/>
        </w:rPr>
        <w:t xml:space="preserve"> 2018. Развитие его фреймворков, библиотек за последние годы доказало, что у него есть что предложить на рынке. Неудивительно, что это лучший язык для разработчиков, поскольку он обеспечивает совершенно новый опыт гибкости, сложности и мощи. </w:t>
      </w:r>
    </w:p>
    <w:p w14:paraId="00D86039"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rPr>
        <w:t>Angular</w:t>
      </w:r>
      <w:r w:rsidRPr="007F5485">
        <w:rPr>
          <w:rFonts w:ascii="Times New Roman" w:hAnsi="Times New Roman" w:cs="Times New Roman"/>
          <w:sz w:val="28"/>
          <w:szCs w:val="28"/>
          <w:lang w:val="ru-RU"/>
        </w:rPr>
        <w:t xml:space="preserve"> – </w:t>
      </w:r>
      <w:r w:rsidRPr="007F5485">
        <w:rPr>
          <w:rFonts w:ascii="Times New Roman" w:hAnsi="Times New Roman" w:cs="Times New Roman"/>
          <w:sz w:val="28"/>
          <w:szCs w:val="28"/>
        </w:rPr>
        <w:t>JavaScript</w:t>
      </w:r>
      <w:r w:rsidRPr="007F5485">
        <w:rPr>
          <w:rFonts w:ascii="Times New Roman" w:hAnsi="Times New Roman" w:cs="Times New Roman"/>
          <w:sz w:val="28"/>
          <w:szCs w:val="28"/>
          <w:lang w:val="ru-RU"/>
        </w:rPr>
        <w:t xml:space="preserve"> фреймворк созданный компанией </w:t>
      </w:r>
      <w:r w:rsidRPr="007F5485">
        <w:rPr>
          <w:rFonts w:ascii="Times New Roman" w:hAnsi="Times New Roman" w:cs="Times New Roman"/>
          <w:sz w:val="28"/>
          <w:szCs w:val="28"/>
        </w:rPr>
        <w:t>Google</w:t>
      </w:r>
      <w:r w:rsidRPr="007F5485">
        <w:rPr>
          <w:rFonts w:ascii="Times New Roman" w:hAnsi="Times New Roman" w:cs="Times New Roman"/>
          <w:sz w:val="28"/>
          <w:szCs w:val="28"/>
          <w:lang w:val="ru-RU"/>
        </w:rPr>
        <w:t xml:space="preserve">, целью которого является создание фреймворков, наиболее подходящих для разработки приложений. Он быстро разрабатывается и хорошо работает с другими библиотеками, поскольку позволяет модифицировать и заменять функции в соответствии с уникальным </w:t>
      </w:r>
      <w:r w:rsidRPr="007F5485">
        <w:rPr>
          <w:rFonts w:ascii="Times New Roman" w:hAnsi="Times New Roman" w:cs="Times New Roman"/>
          <w:sz w:val="28"/>
          <w:szCs w:val="28"/>
          <w:lang w:val="ru-RU"/>
        </w:rPr>
        <w:lastRenderedPageBreak/>
        <w:t xml:space="preserve">рабочим процессом разработки. Кроме того, он легко расширяется, читается и восприимчив к будущим изменениям в </w:t>
      </w:r>
      <w:r w:rsidRPr="007F5485">
        <w:rPr>
          <w:rFonts w:ascii="Times New Roman" w:hAnsi="Times New Roman" w:cs="Times New Roman"/>
          <w:sz w:val="28"/>
          <w:szCs w:val="28"/>
        </w:rPr>
        <w:t>WEB</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API</w:t>
      </w:r>
      <w:r w:rsidRPr="007F5485">
        <w:rPr>
          <w:rFonts w:ascii="Times New Roman" w:hAnsi="Times New Roman" w:cs="Times New Roman"/>
          <w:sz w:val="28"/>
          <w:szCs w:val="28"/>
          <w:lang w:val="ru-RU"/>
        </w:rPr>
        <w:t xml:space="preserve">. Команда </w:t>
      </w:r>
      <w:r w:rsidRPr="007F5485">
        <w:rPr>
          <w:rFonts w:ascii="Times New Roman" w:hAnsi="Times New Roman" w:cs="Times New Roman"/>
          <w:sz w:val="28"/>
          <w:szCs w:val="28"/>
        </w:rPr>
        <w:t>Angular</w:t>
      </w:r>
      <w:r w:rsidRPr="007F5485">
        <w:rPr>
          <w:rFonts w:ascii="Times New Roman" w:hAnsi="Times New Roman" w:cs="Times New Roman"/>
          <w:sz w:val="28"/>
          <w:szCs w:val="28"/>
          <w:lang w:val="ru-RU"/>
        </w:rPr>
        <w:t xml:space="preserve"> проделала большую работу по улучшению </w:t>
      </w:r>
      <w:r w:rsidRPr="007F5485">
        <w:rPr>
          <w:rFonts w:ascii="Times New Roman" w:hAnsi="Times New Roman" w:cs="Times New Roman"/>
          <w:sz w:val="28"/>
          <w:szCs w:val="28"/>
        </w:rPr>
        <w:t>Angular</w:t>
      </w:r>
      <w:r w:rsidRPr="007F5485">
        <w:rPr>
          <w:rFonts w:ascii="Times New Roman" w:hAnsi="Times New Roman" w:cs="Times New Roman"/>
          <w:sz w:val="28"/>
          <w:szCs w:val="28"/>
          <w:lang w:val="ru-RU"/>
        </w:rPr>
        <w:t xml:space="preserve"> на протяжении многих лет. Теперь с </w:t>
      </w:r>
      <w:r w:rsidRPr="007F5485">
        <w:rPr>
          <w:rFonts w:ascii="Times New Roman" w:hAnsi="Times New Roman" w:cs="Times New Roman"/>
          <w:sz w:val="28"/>
          <w:szCs w:val="28"/>
        </w:rPr>
        <w:t>Angular</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v</w:t>
      </w:r>
      <w:r w:rsidRPr="007F5485">
        <w:rPr>
          <w:rFonts w:ascii="Times New Roman" w:hAnsi="Times New Roman" w:cs="Times New Roman"/>
          <w:sz w:val="28"/>
          <w:szCs w:val="28"/>
          <w:lang w:val="ru-RU"/>
        </w:rPr>
        <w:t xml:space="preserve">8 можно автоматически добавлять или удалять </w:t>
      </w:r>
      <w:proofErr w:type="spellStart"/>
      <w:r w:rsidRPr="007F5485">
        <w:rPr>
          <w:rFonts w:ascii="Times New Roman" w:hAnsi="Times New Roman" w:cs="Times New Roman"/>
          <w:sz w:val="28"/>
          <w:szCs w:val="28"/>
          <w:lang w:val="ru-RU"/>
        </w:rPr>
        <w:t>полифилл</w:t>
      </w:r>
      <w:proofErr w:type="spellEnd"/>
      <w:r w:rsidRPr="007F5485">
        <w:rPr>
          <w:rFonts w:ascii="Times New Roman" w:hAnsi="Times New Roman" w:cs="Times New Roman"/>
          <w:sz w:val="28"/>
          <w:szCs w:val="28"/>
          <w:lang w:val="ru-RU"/>
        </w:rPr>
        <w:t xml:space="preserve"> отраженных метаданных, а его обновленный интерфейс командной строки предлагает пользователям вводить общие команды.</w:t>
      </w:r>
    </w:p>
    <w:p w14:paraId="07F015F2"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rPr>
        <w:t>React</w:t>
      </w:r>
      <w:r w:rsidRPr="007F5485">
        <w:rPr>
          <w:rFonts w:ascii="Times New Roman" w:hAnsi="Times New Roman" w:cs="Times New Roman"/>
          <w:sz w:val="28"/>
          <w:szCs w:val="28"/>
          <w:lang w:val="ru-RU"/>
        </w:rPr>
        <w:t xml:space="preserve"> – это </w:t>
      </w:r>
      <w:r w:rsidRPr="007F5485">
        <w:rPr>
          <w:rFonts w:ascii="Times New Roman" w:hAnsi="Times New Roman" w:cs="Times New Roman"/>
          <w:sz w:val="28"/>
          <w:szCs w:val="28"/>
        </w:rPr>
        <w:t>JavaScript</w:t>
      </w:r>
      <w:r w:rsidRPr="007F5485">
        <w:rPr>
          <w:rFonts w:ascii="Times New Roman" w:hAnsi="Times New Roman" w:cs="Times New Roman"/>
          <w:sz w:val="28"/>
          <w:szCs w:val="28"/>
          <w:lang w:val="ru-RU"/>
        </w:rPr>
        <w:t xml:space="preserve"> библиотека, поддерживаемая </w:t>
      </w:r>
      <w:r w:rsidRPr="007F5485">
        <w:rPr>
          <w:rFonts w:ascii="Times New Roman" w:hAnsi="Times New Roman" w:cs="Times New Roman"/>
          <w:sz w:val="28"/>
          <w:szCs w:val="28"/>
        </w:rPr>
        <w:t>Facebook</w:t>
      </w:r>
      <w:r w:rsidRPr="007F5485">
        <w:rPr>
          <w:rFonts w:ascii="Times New Roman" w:hAnsi="Times New Roman" w:cs="Times New Roman"/>
          <w:sz w:val="28"/>
          <w:szCs w:val="28"/>
          <w:lang w:val="ru-RU"/>
        </w:rPr>
        <w:t xml:space="preserve"> и большим сообществом разработчиков и компаний</w:t>
      </w:r>
      <w:r>
        <w:rPr>
          <w:rFonts w:ascii="Times New Roman" w:hAnsi="Times New Roman" w:cs="Times New Roman"/>
          <w:sz w:val="28"/>
          <w:szCs w:val="28"/>
          <w:lang w:val="ru-RU"/>
        </w:rPr>
        <w:t xml:space="preserve"> </w:t>
      </w:r>
      <w:r w:rsidRPr="007F5485">
        <w:rPr>
          <w:rFonts w:ascii="Times New Roman" w:hAnsi="Times New Roman" w:cs="Times New Roman"/>
          <w:sz w:val="28"/>
          <w:szCs w:val="28"/>
          <w:lang w:val="ru-RU"/>
        </w:rPr>
        <w:t>[4]</w:t>
      </w:r>
      <w:r>
        <w:rPr>
          <w:rFonts w:ascii="Times New Roman" w:hAnsi="Times New Roman" w:cs="Times New Roman"/>
          <w:sz w:val="28"/>
          <w:szCs w:val="28"/>
          <w:lang w:val="ru-RU"/>
        </w:rPr>
        <w:t>.</w:t>
      </w:r>
      <w:r w:rsidRPr="007F5485">
        <w:rPr>
          <w:rFonts w:ascii="Times New Roman" w:hAnsi="Times New Roman" w:cs="Times New Roman"/>
          <w:sz w:val="28"/>
          <w:szCs w:val="28"/>
          <w:lang w:val="ru-RU"/>
        </w:rPr>
        <w:t xml:space="preserve"> Он создает интерактивные пользовательские интерфейсы, которые отлично подходят для одностраничных приложений и мобильных приложений. Кроме того, он может использовать данные и разрешать изменения даже без перезагрузки страницы. по сравнению с </w:t>
      </w:r>
      <w:r w:rsidRPr="007F5485">
        <w:rPr>
          <w:rFonts w:ascii="Times New Roman" w:hAnsi="Times New Roman" w:cs="Times New Roman"/>
          <w:sz w:val="28"/>
          <w:szCs w:val="28"/>
        </w:rPr>
        <w:t>Angular</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React</w:t>
      </w:r>
      <w:r w:rsidRPr="007F5485">
        <w:rPr>
          <w:rFonts w:ascii="Times New Roman" w:hAnsi="Times New Roman" w:cs="Times New Roman"/>
          <w:sz w:val="28"/>
          <w:szCs w:val="28"/>
          <w:lang w:val="ru-RU"/>
        </w:rPr>
        <w:t xml:space="preserve"> имеет впечатляющий виртуальный </w:t>
      </w:r>
      <w:r w:rsidRPr="007F5485">
        <w:rPr>
          <w:rFonts w:ascii="Times New Roman" w:hAnsi="Times New Roman" w:cs="Times New Roman"/>
          <w:sz w:val="28"/>
          <w:szCs w:val="28"/>
        </w:rPr>
        <w:t>DOM</w:t>
      </w:r>
      <w:r w:rsidRPr="007F5485">
        <w:rPr>
          <w:rFonts w:ascii="Times New Roman" w:hAnsi="Times New Roman" w:cs="Times New Roman"/>
          <w:sz w:val="28"/>
          <w:szCs w:val="28"/>
          <w:lang w:val="ru-RU"/>
        </w:rPr>
        <w:t>, который легче изучать и обеспечивает бесценную производительность.</w:t>
      </w:r>
    </w:p>
    <w:p w14:paraId="208690FA"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rPr>
        <w:t>Vue</w:t>
      </w:r>
      <w:r w:rsidRPr="007F5485">
        <w:rPr>
          <w:rFonts w:ascii="Times New Roman" w:hAnsi="Times New Roman" w:cs="Times New Roman"/>
          <w:sz w:val="28"/>
          <w:szCs w:val="28"/>
          <w:lang w:val="ru-RU"/>
        </w:rPr>
        <w:t>.</w:t>
      </w:r>
      <w:proofErr w:type="spellStart"/>
      <w:r w:rsidRPr="007F5485">
        <w:rPr>
          <w:rFonts w:ascii="Times New Roman" w:hAnsi="Times New Roman" w:cs="Times New Roman"/>
          <w:sz w:val="28"/>
          <w:szCs w:val="28"/>
        </w:rPr>
        <w:t>js</w:t>
      </w:r>
      <w:proofErr w:type="spellEnd"/>
      <w:r w:rsidRPr="007F5485">
        <w:rPr>
          <w:rFonts w:ascii="Times New Roman" w:hAnsi="Times New Roman" w:cs="Times New Roman"/>
          <w:sz w:val="28"/>
          <w:szCs w:val="28"/>
          <w:lang w:val="ru-RU"/>
        </w:rPr>
        <w:t xml:space="preserve"> - это библиотека с открытым исходным кодом для создания пользовательских интерфейсов и одностраничных приложений. Ее создал Эван Ю, основатель </w:t>
      </w:r>
      <w:r w:rsidRPr="007F5485">
        <w:rPr>
          <w:rFonts w:ascii="Times New Roman" w:hAnsi="Times New Roman" w:cs="Times New Roman"/>
          <w:sz w:val="28"/>
          <w:szCs w:val="28"/>
        </w:rPr>
        <w:t>Vue</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Technology</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LLC</w:t>
      </w:r>
      <w:r w:rsidRPr="007F5485">
        <w:rPr>
          <w:rFonts w:ascii="Times New Roman" w:hAnsi="Times New Roman" w:cs="Times New Roman"/>
          <w:sz w:val="28"/>
          <w:szCs w:val="28"/>
          <w:lang w:val="ru-RU"/>
        </w:rPr>
        <w:t xml:space="preserve">, который ранее работал в </w:t>
      </w:r>
      <w:r w:rsidRPr="007F5485">
        <w:rPr>
          <w:rFonts w:ascii="Times New Roman" w:hAnsi="Times New Roman" w:cs="Times New Roman"/>
          <w:sz w:val="28"/>
          <w:szCs w:val="28"/>
        </w:rPr>
        <w:t>Google</w:t>
      </w:r>
      <w:r w:rsidRPr="007F5485">
        <w:rPr>
          <w:rFonts w:ascii="Times New Roman" w:hAnsi="Times New Roman" w:cs="Times New Roman"/>
          <w:sz w:val="28"/>
          <w:szCs w:val="28"/>
          <w:lang w:val="ru-RU"/>
        </w:rPr>
        <w:t xml:space="preserve">, используя </w:t>
      </w:r>
      <w:r w:rsidRPr="007F5485">
        <w:rPr>
          <w:rFonts w:ascii="Times New Roman" w:hAnsi="Times New Roman" w:cs="Times New Roman"/>
          <w:sz w:val="28"/>
          <w:szCs w:val="28"/>
        </w:rPr>
        <w:t>Angular</w:t>
      </w:r>
      <w:r w:rsidRPr="007F5485">
        <w:rPr>
          <w:rFonts w:ascii="Times New Roman" w:hAnsi="Times New Roman" w:cs="Times New Roman"/>
          <w:sz w:val="28"/>
          <w:szCs w:val="28"/>
          <w:lang w:val="ru-RU"/>
        </w:rPr>
        <w:t xml:space="preserve"> в своих проектах</w:t>
      </w:r>
      <w:r>
        <w:rPr>
          <w:rFonts w:ascii="Times New Roman" w:hAnsi="Times New Roman" w:cs="Times New Roman"/>
          <w:sz w:val="28"/>
          <w:szCs w:val="28"/>
          <w:lang w:val="ru-RU"/>
        </w:rPr>
        <w:t xml:space="preserve"> </w:t>
      </w:r>
      <w:r w:rsidRPr="007F5485">
        <w:rPr>
          <w:rFonts w:ascii="Times New Roman" w:hAnsi="Times New Roman" w:cs="Times New Roman"/>
          <w:sz w:val="28"/>
          <w:szCs w:val="28"/>
          <w:lang w:val="ru-RU"/>
        </w:rPr>
        <w:t>[5]</w:t>
      </w:r>
      <w:r>
        <w:rPr>
          <w:rFonts w:ascii="Times New Roman" w:hAnsi="Times New Roman" w:cs="Times New Roman"/>
          <w:sz w:val="28"/>
          <w:szCs w:val="28"/>
          <w:lang w:val="ru-RU"/>
        </w:rPr>
        <w:t>.</w:t>
      </w:r>
      <w:r w:rsidRPr="007F5485">
        <w:rPr>
          <w:rFonts w:ascii="Times New Roman" w:hAnsi="Times New Roman" w:cs="Times New Roman"/>
          <w:sz w:val="28"/>
          <w:szCs w:val="28"/>
          <w:lang w:val="ru-RU"/>
        </w:rPr>
        <w:t xml:space="preserve"> Благодаря своей популярности </w:t>
      </w:r>
      <w:r w:rsidRPr="007F5485">
        <w:rPr>
          <w:rFonts w:ascii="Times New Roman" w:hAnsi="Times New Roman" w:cs="Times New Roman"/>
          <w:sz w:val="28"/>
          <w:szCs w:val="28"/>
        </w:rPr>
        <w:t>Vue</w:t>
      </w:r>
      <w:r w:rsidRPr="007F5485">
        <w:rPr>
          <w:rFonts w:ascii="Times New Roman" w:hAnsi="Times New Roman" w:cs="Times New Roman"/>
          <w:sz w:val="28"/>
          <w:szCs w:val="28"/>
          <w:lang w:val="ru-RU"/>
        </w:rPr>
        <w:t>.</w:t>
      </w:r>
      <w:proofErr w:type="spellStart"/>
      <w:r w:rsidRPr="007F5485">
        <w:rPr>
          <w:rFonts w:ascii="Times New Roman" w:hAnsi="Times New Roman" w:cs="Times New Roman"/>
          <w:sz w:val="28"/>
          <w:szCs w:val="28"/>
        </w:rPr>
        <w:t>js</w:t>
      </w:r>
      <w:proofErr w:type="spellEnd"/>
      <w:r w:rsidRPr="007F5485">
        <w:rPr>
          <w:rFonts w:ascii="Times New Roman" w:hAnsi="Times New Roman" w:cs="Times New Roman"/>
          <w:sz w:val="28"/>
          <w:szCs w:val="28"/>
          <w:lang w:val="ru-RU"/>
        </w:rPr>
        <w:t xml:space="preserve"> теперь признан одним из лучших фреймворков за свою красоту и почти совершенство. Он легче, проще в использовании и эффективнее по сравнению с </w:t>
      </w:r>
      <w:r w:rsidRPr="007F5485">
        <w:rPr>
          <w:rFonts w:ascii="Times New Roman" w:hAnsi="Times New Roman" w:cs="Times New Roman"/>
          <w:sz w:val="28"/>
          <w:szCs w:val="28"/>
        </w:rPr>
        <w:t>React</w:t>
      </w:r>
      <w:r w:rsidRPr="007F5485">
        <w:rPr>
          <w:rFonts w:ascii="Times New Roman" w:hAnsi="Times New Roman" w:cs="Times New Roman"/>
          <w:sz w:val="28"/>
          <w:szCs w:val="28"/>
          <w:lang w:val="ru-RU"/>
        </w:rPr>
        <w:t xml:space="preserve">, функции которого очень похожи на него. Кроме того, он имеет богатую библиотеку компонентов, стабильные </w:t>
      </w:r>
      <w:r w:rsidRPr="007F5485">
        <w:rPr>
          <w:rFonts w:ascii="Times New Roman" w:hAnsi="Times New Roman" w:cs="Times New Roman"/>
          <w:sz w:val="28"/>
          <w:szCs w:val="28"/>
        </w:rPr>
        <w:t>API</w:t>
      </w:r>
      <w:r w:rsidRPr="007F5485">
        <w:rPr>
          <w:rFonts w:ascii="Times New Roman" w:hAnsi="Times New Roman" w:cs="Times New Roman"/>
          <w:sz w:val="28"/>
          <w:szCs w:val="28"/>
          <w:lang w:val="ru-RU"/>
        </w:rPr>
        <w:t xml:space="preserve">, отличную поддержку прокси и уникальную анимацию </w:t>
      </w:r>
      <w:r w:rsidRPr="007F5485">
        <w:rPr>
          <w:rFonts w:ascii="Times New Roman" w:hAnsi="Times New Roman" w:cs="Times New Roman"/>
          <w:sz w:val="28"/>
          <w:szCs w:val="28"/>
        </w:rPr>
        <w:t>SVG</w:t>
      </w:r>
      <w:r w:rsidRPr="007F5485">
        <w:rPr>
          <w:rFonts w:ascii="Times New Roman" w:hAnsi="Times New Roman" w:cs="Times New Roman"/>
          <w:sz w:val="28"/>
          <w:szCs w:val="28"/>
          <w:lang w:val="ru-RU"/>
        </w:rPr>
        <w:t>.</w:t>
      </w:r>
    </w:p>
    <w:p w14:paraId="65747E4E"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rPr>
        <w:t>Progressive</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Web</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App</w:t>
      </w:r>
      <w:r w:rsidRPr="007F5485">
        <w:rPr>
          <w:rFonts w:ascii="Times New Roman" w:hAnsi="Times New Roman" w:cs="Times New Roman"/>
          <w:sz w:val="28"/>
          <w:szCs w:val="28"/>
          <w:lang w:val="ru-RU"/>
        </w:rPr>
        <w:t xml:space="preserve">. Прогрессивные веб-приложения (или </w:t>
      </w:r>
      <w:r w:rsidRPr="007F5485">
        <w:rPr>
          <w:rFonts w:ascii="Times New Roman" w:hAnsi="Times New Roman" w:cs="Times New Roman"/>
          <w:sz w:val="28"/>
          <w:szCs w:val="28"/>
        </w:rPr>
        <w:t>PWA</w:t>
      </w:r>
      <w:r w:rsidRPr="007F5485">
        <w:rPr>
          <w:rFonts w:ascii="Times New Roman" w:hAnsi="Times New Roman" w:cs="Times New Roman"/>
          <w:sz w:val="28"/>
          <w:szCs w:val="28"/>
          <w:lang w:val="ru-RU"/>
        </w:rPr>
        <w:t>) по-прежнему являются частью самых популярных веб-тенденций 2019 года. Эти современные веб-приложения загружаются как обычные веб-страницы или веб-сайты, но имеют высокий уровень функциональности. Они могут загружаться мгновенно, независимо от состояния сети и выбора браузера, потому что они построены с прогрессивным улучшением - стратегией веб-дизайна, которая в первую очередь делает основной контент веб-страницы.</w:t>
      </w:r>
    </w:p>
    <w:p w14:paraId="411E505D"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rPr>
        <w:t>PWA</w:t>
      </w:r>
      <w:r w:rsidRPr="007F5485">
        <w:rPr>
          <w:rFonts w:ascii="Times New Roman" w:hAnsi="Times New Roman" w:cs="Times New Roman"/>
          <w:sz w:val="28"/>
          <w:szCs w:val="28"/>
          <w:lang w:val="ru-RU"/>
        </w:rPr>
        <w:t xml:space="preserve"> обеспечивает мгновенную, независимую и надежную работу пользователей без проблем с кэшем. Это безопасно, потому что оно используется через </w:t>
      </w:r>
      <w:r w:rsidRPr="007F5485">
        <w:rPr>
          <w:rFonts w:ascii="Times New Roman" w:hAnsi="Times New Roman" w:cs="Times New Roman"/>
          <w:sz w:val="28"/>
          <w:szCs w:val="28"/>
        </w:rPr>
        <w:t>HTTP</w:t>
      </w:r>
      <w:r w:rsidRPr="007F5485">
        <w:rPr>
          <w:rFonts w:ascii="Times New Roman" w:hAnsi="Times New Roman" w:cs="Times New Roman"/>
          <w:sz w:val="28"/>
          <w:szCs w:val="28"/>
          <w:lang w:val="ru-RU"/>
        </w:rPr>
        <w:t xml:space="preserve">, чтобы предотвратить отслеживание содержимого и подделку данных. Кроме того, </w:t>
      </w:r>
      <w:r w:rsidRPr="007F5485">
        <w:rPr>
          <w:rFonts w:ascii="Times New Roman" w:hAnsi="Times New Roman" w:cs="Times New Roman"/>
          <w:sz w:val="28"/>
          <w:szCs w:val="28"/>
        </w:rPr>
        <w:t>PWA</w:t>
      </w:r>
      <w:r w:rsidRPr="007F5485">
        <w:rPr>
          <w:rFonts w:ascii="Times New Roman" w:hAnsi="Times New Roman" w:cs="Times New Roman"/>
          <w:sz w:val="28"/>
          <w:szCs w:val="28"/>
          <w:lang w:val="ru-RU"/>
        </w:rPr>
        <w:t xml:space="preserve"> прост в использовании, удобен в установке и простоте, что расширяет возможности существующих веб-технологий благодаря сервисным работникам и другим встроенным функциям. Он может быть передан через </w:t>
      </w:r>
      <w:r w:rsidRPr="007F5485">
        <w:rPr>
          <w:rFonts w:ascii="Times New Roman" w:hAnsi="Times New Roman" w:cs="Times New Roman"/>
          <w:sz w:val="28"/>
          <w:szCs w:val="28"/>
        </w:rPr>
        <w:t>URL</w:t>
      </w:r>
      <w:r w:rsidRPr="007F5485">
        <w:rPr>
          <w:rFonts w:ascii="Times New Roman" w:hAnsi="Times New Roman" w:cs="Times New Roman"/>
          <w:sz w:val="28"/>
          <w:szCs w:val="28"/>
          <w:lang w:val="ru-RU"/>
        </w:rPr>
        <w:t>-адрес и может повторно привлечь пользователей с помощью веб-</w:t>
      </w:r>
      <w:r w:rsidRPr="007F5485">
        <w:rPr>
          <w:rFonts w:ascii="Times New Roman" w:hAnsi="Times New Roman" w:cs="Times New Roman"/>
          <w:sz w:val="28"/>
          <w:szCs w:val="28"/>
        </w:rPr>
        <w:t>push</w:t>
      </w:r>
      <w:r w:rsidRPr="007F5485">
        <w:rPr>
          <w:rFonts w:ascii="Times New Roman" w:hAnsi="Times New Roman" w:cs="Times New Roman"/>
          <w:sz w:val="28"/>
          <w:szCs w:val="28"/>
          <w:lang w:val="ru-RU"/>
        </w:rPr>
        <w:t>-уведомлений.</w:t>
      </w:r>
    </w:p>
    <w:p w14:paraId="42FDCFA9"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Мобильные адаптированные сайты — это сайты, которые хорошо работают на смартфонах. Они используют сенсорное управление и могут поместиться на маленьких экранах для быстрой навигации. Кроме того, они быстро загружаются благодаря своим фантастическим функциям, которые сокращают ввод данных.</w:t>
      </w:r>
    </w:p>
    <w:p w14:paraId="1E145200"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В 2016 году команда </w:t>
      </w:r>
      <w:r w:rsidRPr="007F5485">
        <w:rPr>
          <w:rFonts w:ascii="Times New Roman" w:hAnsi="Times New Roman" w:cs="Times New Roman"/>
          <w:sz w:val="28"/>
          <w:szCs w:val="28"/>
        </w:rPr>
        <w:t>Google</w:t>
      </w:r>
      <w:r w:rsidRPr="007F5485">
        <w:rPr>
          <w:rFonts w:ascii="Times New Roman" w:hAnsi="Times New Roman" w:cs="Times New Roman"/>
          <w:sz w:val="28"/>
          <w:szCs w:val="28"/>
          <w:lang w:val="ru-RU"/>
        </w:rPr>
        <w:t xml:space="preserve"> создала собственный первый поисковый индекс, оптимизированный для мобильных устройств. Это один из лучших подходов </w:t>
      </w:r>
      <w:r w:rsidRPr="007F5485">
        <w:rPr>
          <w:rFonts w:ascii="Times New Roman" w:hAnsi="Times New Roman" w:cs="Times New Roman"/>
          <w:sz w:val="28"/>
          <w:szCs w:val="28"/>
        </w:rPr>
        <w:t>Google</w:t>
      </w:r>
      <w:r w:rsidRPr="007F5485">
        <w:rPr>
          <w:rFonts w:ascii="Times New Roman" w:hAnsi="Times New Roman" w:cs="Times New Roman"/>
          <w:sz w:val="28"/>
          <w:szCs w:val="28"/>
          <w:lang w:val="ru-RU"/>
        </w:rPr>
        <w:t xml:space="preserve">, позволяющий посетителям смартфонов предоставлять пользователям </w:t>
      </w:r>
      <w:r w:rsidRPr="007F5485">
        <w:rPr>
          <w:rFonts w:ascii="Times New Roman" w:hAnsi="Times New Roman" w:cs="Times New Roman"/>
          <w:sz w:val="28"/>
          <w:szCs w:val="28"/>
          <w:lang w:val="ru-RU"/>
        </w:rPr>
        <w:lastRenderedPageBreak/>
        <w:t>одинаковое качество обслуживания при отображении результатов поиска независимо от используемого ими устройства.</w:t>
      </w:r>
    </w:p>
    <w:p w14:paraId="0C9A880B"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Хотя аппаратные средства и пользовательский интерфейс различаются для настольных компьютеров и мобильных устройств, многие компании приняли стратегию запуска цифрового трафика и повышения конкурентоспособности своего веб-сайта. Это мудрый шаг для количества пользователей мобильных телефонов в мире. Ожидается, что к 2020 году он достигнет пятимиллиардной отметки, сообщает </w:t>
      </w:r>
      <w:proofErr w:type="spellStart"/>
      <w:r w:rsidRPr="007F5485">
        <w:rPr>
          <w:rFonts w:ascii="Times New Roman" w:hAnsi="Times New Roman" w:cs="Times New Roman"/>
          <w:sz w:val="28"/>
          <w:szCs w:val="28"/>
        </w:rPr>
        <w:t>Statistica</w:t>
      </w:r>
      <w:proofErr w:type="spellEnd"/>
      <w:r w:rsidRPr="007F5485">
        <w:rPr>
          <w:rFonts w:ascii="Times New Roman" w:hAnsi="Times New Roman" w:cs="Times New Roman"/>
          <w:sz w:val="28"/>
          <w:szCs w:val="28"/>
          <w:lang w:val="ru-RU"/>
        </w:rPr>
        <w:t>.</w:t>
      </w:r>
      <w:r w:rsidRPr="007F5485">
        <w:rPr>
          <w:rFonts w:ascii="Times New Roman" w:hAnsi="Times New Roman" w:cs="Times New Roman"/>
          <w:sz w:val="28"/>
          <w:szCs w:val="28"/>
        </w:rPr>
        <w:t>com</w:t>
      </w:r>
      <w:r w:rsidRPr="007F5485">
        <w:rPr>
          <w:rFonts w:ascii="Times New Roman" w:hAnsi="Times New Roman" w:cs="Times New Roman"/>
          <w:sz w:val="28"/>
          <w:szCs w:val="28"/>
          <w:lang w:val="ru-RU"/>
        </w:rPr>
        <w:t>.</w:t>
      </w:r>
    </w:p>
    <w:p w14:paraId="1F61D0C2" w14:textId="77777777" w:rsidR="00673A89" w:rsidRPr="007F5485" w:rsidRDefault="00673A89" w:rsidP="00673A89">
      <w:pPr>
        <w:ind w:firstLine="708"/>
        <w:jc w:val="both"/>
        <w:rPr>
          <w:rFonts w:ascii="Times New Roman" w:hAnsi="Times New Roman" w:cs="Times New Roman"/>
          <w:sz w:val="28"/>
          <w:szCs w:val="28"/>
          <w:lang w:val="ru-RU"/>
        </w:rPr>
      </w:pPr>
      <w:proofErr w:type="spellStart"/>
      <w:r w:rsidRPr="007F5485">
        <w:rPr>
          <w:rFonts w:ascii="Times New Roman" w:hAnsi="Times New Roman" w:cs="Times New Roman"/>
          <w:sz w:val="28"/>
          <w:szCs w:val="28"/>
          <w:lang w:val="ru-RU"/>
        </w:rPr>
        <w:t>Блокчейн</w:t>
      </w:r>
      <w:proofErr w:type="spellEnd"/>
      <w:r w:rsidRPr="007F5485">
        <w:rPr>
          <w:rFonts w:ascii="Times New Roman" w:hAnsi="Times New Roman" w:cs="Times New Roman"/>
          <w:sz w:val="28"/>
          <w:szCs w:val="28"/>
          <w:lang w:val="ru-RU"/>
        </w:rPr>
        <w:t xml:space="preserve"> Технология. Благодаря </w:t>
      </w:r>
      <w:proofErr w:type="spellStart"/>
      <w:r w:rsidRPr="007F5485">
        <w:rPr>
          <w:rFonts w:ascii="Times New Roman" w:hAnsi="Times New Roman" w:cs="Times New Roman"/>
          <w:sz w:val="28"/>
          <w:szCs w:val="28"/>
          <w:lang w:val="ru-RU"/>
        </w:rPr>
        <w:t>Сатоши</w:t>
      </w:r>
      <w:proofErr w:type="spellEnd"/>
      <w:r w:rsidRPr="007F5485">
        <w:rPr>
          <w:rFonts w:ascii="Times New Roman" w:hAnsi="Times New Roman" w:cs="Times New Roman"/>
          <w:sz w:val="28"/>
          <w:szCs w:val="28"/>
          <w:lang w:val="ru-RU"/>
        </w:rPr>
        <w:t xml:space="preserve"> </w:t>
      </w:r>
      <w:proofErr w:type="spellStart"/>
      <w:r w:rsidRPr="007F5485">
        <w:rPr>
          <w:rFonts w:ascii="Times New Roman" w:hAnsi="Times New Roman" w:cs="Times New Roman"/>
          <w:sz w:val="28"/>
          <w:szCs w:val="28"/>
          <w:lang w:val="ru-RU"/>
        </w:rPr>
        <w:t>Накамото</w:t>
      </w:r>
      <w:proofErr w:type="spellEnd"/>
      <w:r w:rsidRPr="007F5485">
        <w:rPr>
          <w:rFonts w:ascii="Times New Roman" w:hAnsi="Times New Roman" w:cs="Times New Roman"/>
          <w:sz w:val="28"/>
          <w:szCs w:val="28"/>
          <w:lang w:val="ru-RU"/>
        </w:rPr>
        <w:t>, неизвестному человеку, который создал и разработал биткойн, мы вступили в эру биткойнов</w:t>
      </w:r>
      <w:r>
        <w:rPr>
          <w:rFonts w:ascii="Times New Roman" w:hAnsi="Times New Roman" w:cs="Times New Roman"/>
          <w:sz w:val="28"/>
          <w:szCs w:val="28"/>
          <w:lang w:val="ru-RU"/>
        </w:rPr>
        <w:t xml:space="preserve"> </w:t>
      </w:r>
      <w:r w:rsidRPr="007F5485">
        <w:rPr>
          <w:rFonts w:ascii="Times New Roman" w:hAnsi="Times New Roman" w:cs="Times New Roman"/>
          <w:sz w:val="28"/>
          <w:szCs w:val="28"/>
          <w:lang w:val="ru-RU"/>
        </w:rPr>
        <w:t>[6]</w:t>
      </w:r>
      <w:r>
        <w:rPr>
          <w:rFonts w:ascii="Times New Roman" w:hAnsi="Times New Roman" w:cs="Times New Roman"/>
          <w:sz w:val="28"/>
          <w:szCs w:val="28"/>
          <w:lang w:val="ru-RU"/>
        </w:rPr>
        <w:t>.</w:t>
      </w:r>
      <w:r w:rsidRPr="007F5485">
        <w:rPr>
          <w:rFonts w:ascii="Times New Roman" w:hAnsi="Times New Roman" w:cs="Times New Roman"/>
          <w:sz w:val="28"/>
          <w:szCs w:val="28"/>
          <w:lang w:val="ru-RU"/>
        </w:rPr>
        <w:t xml:space="preserve"> И из этого вытекает технология </w:t>
      </w:r>
      <w:r w:rsidRPr="007F5485">
        <w:rPr>
          <w:rFonts w:ascii="Times New Roman" w:hAnsi="Times New Roman" w:cs="Times New Roman"/>
          <w:sz w:val="28"/>
          <w:szCs w:val="28"/>
        </w:rPr>
        <w:t>Blockchain</w:t>
      </w:r>
      <w:r w:rsidRPr="007F5485">
        <w:rPr>
          <w:rFonts w:ascii="Times New Roman" w:hAnsi="Times New Roman" w:cs="Times New Roman"/>
          <w:sz w:val="28"/>
          <w:szCs w:val="28"/>
          <w:lang w:val="ru-RU"/>
        </w:rPr>
        <w:t xml:space="preserve">, расцвет которой все еще очевиден в наши дни. </w:t>
      </w:r>
      <w:proofErr w:type="spellStart"/>
      <w:r w:rsidRPr="007F5485">
        <w:rPr>
          <w:rFonts w:ascii="Times New Roman" w:hAnsi="Times New Roman" w:cs="Times New Roman"/>
          <w:sz w:val="28"/>
          <w:szCs w:val="28"/>
          <w:lang w:val="ru-RU"/>
        </w:rPr>
        <w:t>Блокчейн</w:t>
      </w:r>
      <w:proofErr w:type="spellEnd"/>
      <w:r w:rsidRPr="007F5485">
        <w:rPr>
          <w:rFonts w:ascii="Times New Roman" w:hAnsi="Times New Roman" w:cs="Times New Roman"/>
          <w:sz w:val="28"/>
          <w:szCs w:val="28"/>
          <w:lang w:val="ru-RU"/>
        </w:rPr>
        <w:t xml:space="preserve"> </w:t>
      </w:r>
      <w:proofErr w:type="gramStart"/>
      <w:r w:rsidRPr="007F5485">
        <w:rPr>
          <w:rFonts w:ascii="Times New Roman" w:hAnsi="Times New Roman" w:cs="Times New Roman"/>
          <w:sz w:val="28"/>
          <w:szCs w:val="28"/>
          <w:lang w:val="ru-RU"/>
        </w:rPr>
        <w:t>- это</w:t>
      </w:r>
      <w:proofErr w:type="gramEnd"/>
      <w:r w:rsidRPr="007F5485">
        <w:rPr>
          <w:rFonts w:ascii="Times New Roman" w:hAnsi="Times New Roman" w:cs="Times New Roman"/>
          <w:sz w:val="28"/>
          <w:szCs w:val="28"/>
          <w:lang w:val="ru-RU"/>
        </w:rPr>
        <w:t xml:space="preserve"> открытая и распределенная бухгалтерская книга, известная своей защищенной конструкцией, децентрализованным консенсусом и блоками с измененным сопротивлением. Он предназначен для снижения финансовых затрат бизнеса, сокращения частоты расчетов по транзакциям и улучшения движения денежных средств, подкрепленных прозрачными записями / данными.</w:t>
      </w:r>
    </w:p>
    <w:p w14:paraId="06927640" w14:textId="77777777" w:rsidR="00673A89" w:rsidRPr="007F5485" w:rsidRDefault="00673A89" w:rsidP="00673A89">
      <w:pPr>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Поскольку она управляется одноранговой сетью, у нее есть строгий протокол для </w:t>
      </w:r>
      <w:proofErr w:type="spellStart"/>
      <w:r w:rsidRPr="007F5485">
        <w:rPr>
          <w:rFonts w:ascii="Times New Roman" w:hAnsi="Times New Roman" w:cs="Times New Roman"/>
          <w:sz w:val="28"/>
          <w:szCs w:val="28"/>
          <w:lang w:val="ru-RU"/>
        </w:rPr>
        <w:t>межузловой</w:t>
      </w:r>
      <w:proofErr w:type="spellEnd"/>
      <w:r w:rsidRPr="007F5485">
        <w:rPr>
          <w:rFonts w:ascii="Times New Roman" w:hAnsi="Times New Roman" w:cs="Times New Roman"/>
          <w:sz w:val="28"/>
          <w:szCs w:val="28"/>
          <w:lang w:val="ru-RU"/>
        </w:rPr>
        <w:t xml:space="preserve"> связи и новый процесс проверки блоков, благодаря которому она получила звание «Первая и самая надежная глобальная </w:t>
      </w:r>
      <w:proofErr w:type="spellStart"/>
      <w:r w:rsidRPr="007F5485">
        <w:rPr>
          <w:rFonts w:ascii="Times New Roman" w:hAnsi="Times New Roman" w:cs="Times New Roman"/>
          <w:sz w:val="28"/>
          <w:szCs w:val="28"/>
          <w:lang w:val="ru-RU"/>
        </w:rPr>
        <w:t>криптовалютная</w:t>
      </w:r>
      <w:proofErr w:type="spellEnd"/>
      <w:r w:rsidRPr="007F5485">
        <w:rPr>
          <w:rFonts w:ascii="Times New Roman" w:hAnsi="Times New Roman" w:cs="Times New Roman"/>
          <w:sz w:val="28"/>
          <w:szCs w:val="28"/>
          <w:lang w:val="ru-RU"/>
        </w:rPr>
        <w:t xml:space="preserve"> компания».</w:t>
      </w:r>
    </w:p>
    <w:p w14:paraId="3BCF2B93"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Кибербезопасность. С тех пор как утечки данных, </w:t>
      </w:r>
      <w:proofErr w:type="spellStart"/>
      <w:r w:rsidRPr="007F5485">
        <w:rPr>
          <w:rFonts w:ascii="Times New Roman" w:hAnsi="Times New Roman" w:cs="Times New Roman"/>
          <w:sz w:val="28"/>
          <w:szCs w:val="28"/>
          <w:lang w:val="ru-RU"/>
        </w:rPr>
        <w:t>киберугрозы</w:t>
      </w:r>
      <w:proofErr w:type="spellEnd"/>
      <w:r w:rsidRPr="007F5485">
        <w:rPr>
          <w:rFonts w:ascii="Times New Roman" w:hAnsi="Times New Roman" w:cs="Times New Roman"/>
          <w:sz w:val="28"/>
          <w:szCs w:val="28"/>
          <w:lang w:val="ru-RU"/>
        </w:rPr>
        <w:t>, взлом сайтов и кража данных представляют собой ужасную угрозу, скрывающуюся в самых мрачных тенях технического прогресса и научного прогресса, 2019 год не станет исключением. Таким образом, кибербезопасность не исчезнет в ближайшее время.</w:t>
      </w:r>
    </w:p>
    <w:p w14:paraId="15C77455" w14:textId="77777777" w:rsidR="00673A89" w:rsidRPr="007F5485" w:rsidRDefault="00673A89" w:rsidP="00673A89">
      <w:pPr>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Кибербезопасность или защита информационных технологий (ИТ-безопасность) — это компьютерные системы защиты от кражи, нарушения работы или неправильного направления, а также от повреждения оборудования, программного обеспечения или электронных данных</w:t>
      </w:r>
      <w:r>
        <w:rPr>
          <w:rFonts w:ascii="Times New Roman" w:hAnsi="Times New Roman" w:cs="Times New Roman"/>
          <w:sz w:val="28"/>
          <w:szCs w:val="28"/>
          <w:lang w:val="ru-RU"/>
        </w:rPr>
        <w:t xml:space="preserve"> </w:t>
      </w:r>
      <w:r w:rsidRPr="007F5485">
        <w:rPr>
          <w:rFonts w:ascii="Times New Roman" w:hAnsi="Times New Roman" w:cs="Times New Roman"/>
          <w:sz w:val="28"/>
          <w:szCs w:val="28"/>
          <w:lang w:val="ru-RU"/>
        </w:rPr>
        <w:t>[7]</w:t>
      </w:r>
      <w:r>
        <w:rPr>
          <w:rFonts w:ascii="Times New Roman" w:hAnsi="Times New Roman" w:cs="Times New Roman"/>
          <w:sz w:val="28"/>
          <w:szCs w:val="28"/>
          <w:lang w:val="ru-RU"/>
        </w:rPr>
        <w:t>.</w:t>
      </w:r>
    </w:p>
    <w:p w14:paraId="1FC690C3" w14:textId="77777777" w:rsidR="00673A89" w:rsidRPr="007F5485" w:rsidRDefault="00673A89" w:rsidP="00673A89">
      <w:pPr>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Эксперты по ИТ-безопасности предполагают, что эти киберпреступники не остановятся, чтобы искать уязвимости и жертв. Имея это в виду, отдельным лицам, компаниям, сообществам и отраслям необходимо укрепить свою систему безопасности для защиты своей личной информации, серверов и баз данных. Поэтому для борьбы с </w:t>
      </w:r>
      <w:proofErr w:type="spellStart"/>
      <w:r w:rsidRPr="007F5485">
        <w:rPr>
          <w:rFonts w:ascii="Times New Roman" w:hAnsi="Times New Roman" w:cs="Times New Roman"/>
          <w:sz w:val="28"/>
          <w:szCs w:val="28"/>
          <w:lang w:val="ru-RU"/>
        </w:rPr>
        <w:t>кибер</w:t>
      </w:r>
      <w:proofErr w:type="spellEnd"/>
      <w:r w:rsidRPr="007F5485">
        <w:rPr>
          <w:rFonts w:ascii="Times New Roman" w:hAnsi="Times New Roman" w:cs="Times New Roman"/>
          <w:sz w:val="28"/>
          <w:szCs w:val="28"/>
          <w:lang w:val="ru-RU"/>
        </w:rPr>
        <w:t xml:space="preserve"> вызовами современного мира необходимы упорные решения.</w:t>
      </w:r>
    </w:p>
    <w:p w14:paraId="1FAC3EF1"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Веб индустрия проделывает большую работу, придумывая новые фреймворки, тенденции дизайна и разработки мобильных веб-приложений, чтобы удовлетворить постоянные требования и ожидания человечества. И несмотря на некоторые неудачи и недостатки, он продолжает процветать, процветать и улучшаться.</w:t>
      </w:r>
    </w:p>
    <w:p w14:paraId="2DF75C93" w14:textId="77777777" w:rsidR="00673A89" w:rsidRDefault="00673A89" w:rsidP="00673A89">
      <w:pPr>
        <w:jc w:val="both"/>
        <w:rPr>
          <w:rFonts w:ascii="Times New Roman" w:hAnsi="Times New Roman" w:cs="Times New Roman"/>
          <w:sz w:val="28"/>
          <w:szCs w:val="28"/>
          <w:lang w:val="ru-RU"/>
        </w:rPr>
      </w:pPr>
    </w:p>
    <w:p w14:paraId="05A72FA6" w14:textId="77777777" w:rsidR="00673A89" w:rsidRDefault="00673A89" w:rsidP="00673A89">
      <w:pPr>
        <w:jc w:val="both"/>
        <w:rPr>
          <w:rFonts w:ascii="Times New Roman" w:hAnsi="Times New Roman" w:cs="Times New Roman"/>
          <w:sz w:val="28"/>
          <w:szCs w:val="28"/>
          <w:lang w:val="ru-RU"/>
        </w:rPr>
      </w:pPr>
    </w:p>
    <w:p w14:paraId="79DBA847" w14:textId="77777777" w:rsidR="00673A89" w:rsidRDefault="00673A89" w:rsidP="00673A89">
      <w:pPr>
        <w:jc w:val="both"/>
        <w:rPr>
          <w:rFonts w:ascii="Times New Roman" w:hAnsi="Times New Roman" w:cs="Times New Roman"/>
          <w:sz w:val="28"/>
          <w:szCs w:val="28"/>
          <w:lang w:val="ru-RU"/>
        </w:rPr>
      </w:pPr>
    </w:p>
    <w:p w14:paraId="7AD395BD" w14:textId="77777777" w:rsidR="00673A89" w:rsidRPr="007F5485" w:rsidRDefault="00673A89" w:rsidP="00673A89">
      <w:pPr>
        <w:jc w:val="both"/>
        <w:rPr>
          <w:rFonts w:ascii="Times New Roman" w:hAnsi="Times New Roman" w:cs="Times New Roman"/>
          <w:sz w:val="28"/>
          <w:szCs w:val="28"/>
          <w:lang w:val="ru-RU"/>
        </w:rPr>
      </w:pPr>
    </w:p>
    <w:p w14:paraId="22246DDF" w14:textId="77777777" w:rsidR="00673A89" w:rsidRPr="00657190" w:rsidRDefault="00673A89" w:rsidP="00673A89">
      <w:pPr>
        <w:pStyle w:val="a7"/>
        <w:spacing w:after="0"/>
        <w:ind w:left="0" w:firstLine="709"/>
        <w:jc w:val="both"/>
        <w:rPr>
          <w:rFonts w:ascii="Times New Roman" w:eastAsia="Times New Roman" w:hAnsi="Times New Roman" w:cs="Times New Roman"/>
          <w:sz w:val="28"/>
          <w:szCs w:val="28"/>
          <w:lang w:val="ru-RU"/>
        </w:rPr>
      </w:pPr>
      <w:r w:rsidRPr="00657190">
        <w:rPr>
          <w:rFonts w:ascii="Times New Roman" w:eastAsia="Times New Roman" w:hAnsi="Times New Roman" w:cs="Times New Roman"/>
          <w:sz w:val="28"/>
          <w:szCs w:val="28"/>
          <w:lang w:val="ru-RU"/>
        </w:rPr>
        <w:lastRenderedPageBreak/>
        <w:t xml:space="preserve">1.2 Облачные технологий на финансовым рынке РК </w:t>
      </w:r>
    </w:p>
    <w:p w14:paraId="6A97C160" w14:textId="77777777" w:rsidR="00673A89" w:rsidRPr="007F5485" w:rsidRDefault="00673A89" w:rsidP="00673A89">
      <w:pPr>
        <w:ind w:firstLine="708"/>
        <w:rPr>
          <w:rFonts w:ascii="Times New Roman" w:hAnsi="Times New Roman" w:cs="Times New Roman"/>
          <w:sz w:val="28"/>
          <w:szCs w:val="28"/>
          <w:lang w:val="ru-RU"/>
        </w:rPr>
      </w:pPr>
    </w:p>
    <w:p w14:paraId="5AE27702" w14:textId="77777777" w:rsidR="00673A89" w:rsidRPr="007F5485" w:rsidRDefault="00673A89" w:rsidP="00673A89">
      <w:pPr>
        <w:ind w:firstLine="708"/>
        <w:jc w:val="both"/>
        <w:rPr>
          <w:rFonts w:ascii="Times New Roman" w:hAnsi="Times New Roman" w:cs="Times New Roman"/>
          <w:sz w:val="28"/>
          <w:szCs w:val="28"/>
          <w:lang w:val="ru-RU"/>
        </w:rPr>
      </w:pPr>
      <w:r w:rsidRPr="007F5485">
        <w:rPr>
          <w:rFonts w:ascii="Times New Roman" w:eastAsia="Times New Roman" w:hAnsi="Times New Roman" w:cs="Times New Roman"/>
          <w:sz w:val="28"/>
          <w:szCs w:val="28"/>
          <w:lang w:val="ru-RU" w:eastAsia="ru-RU"/>
        </w:rPr>
        <w:t>Международный опыт применения сервисной модели информатизации. В большинстве передовых стран мира разработаны и реализуются стратегии или комплексные программы информационного развития как общества в целом, так и отдельных сфер деятельности. Облачные вычисления являются одним из наиболее популярных направлений развития инфокоммуникационной отрасли. По всему миру операторы связи развёртывают вычислительные платформы для предоставления облачных сервисов крупным корпорациям, компаниям малого и среднего бизнеса и частным пользователям</w:t>
      </w:r>
      <w:r>
        <w:rPr>
          <w:rFonts w:ascii="Times New Roman" w:eastAsia="Times New Roman" w:hAnsi="Times New Roman" w:cs="Times New Roman"/>
          <w:sz w:val="28"/>
          <w:szCs w:val="28"/>
          <w:lang w:val="ru-RU" w:eastAsia="ru-RU"/>
        </w:rPr>
        <w:t xml:space="preserve"> </w:t>
      </w:r>
      <w:r w:rsidRPr="007F5485">
        <w:rPr>
          <w:rFonts w:ascii="Times New Roman" w:eastAsia="Times New Roman" w:hAnsi="Times New Roman" w:cs="Times New Roman"/>
          <w:sz w:val="28"/>
          <w:szCs w:val="28"/>
          <w:lang w:val="ru-RU" w:eastAsia="ru-RU"/>
        </w:rPr>
        <w:t>[8]</w:t>
      </w:r>
      <w:r>
        <w:rPr>
          <w:rFonts w:ascii="Times New Roman" w:eastAsia="Times New Roman" w:hAnsi="Times New Roman" w:cs="Times New Roman"/>
          <w:sz w:val="28"/>
          <w:szCs w:val="28"/>
          <w:lang w:val="ru-RU" w:eastAsia="ru-RU"/>
        </w:rPr>
        <w:t>.</w:t>
      </w:r>
    </w:p>
    <w:p w14:paraId="3CFC8096"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 xml:space="preserve">Согласно данным исследования </w:t>
      </w:r>
      <w:r w:rsidRPr="007F5485">
        <w:rPr>
          <w:rFonts w:ascii="Times New Roman" w:eastAsia="Times New Roman" w:hAnsi="Times New Roman" w:cs="Times New Roman"/>
          <w:sz w:val="28"/>
          <w:szCs w:val="28"/>
          <w:lang w:eastAsia="ru-RU"/>
        </w:rPr>
        <w:t>Citrix</w:t>
      </w:r>
      <w:r w:rsidRPr="007F5485">
        <w:rPr>
          <w:rFonts w:ascii="Times New Roman" w:eastAsia="Times New Roman" w:hAnsi="Times New Roman" w:cs="Times New Roman"/>
          <w:sz w:val="28"/>
          <w:szCs w:val="28"/>
          <w:lang w:val="ru-RU" w:eastAsia="ru-RU"/>
        </w:rPr>
        <w:t xml:space="preserve"> и </w:t>
      </w:r>
      <w:r w:rsidRPr="007F5485">
        <w:rPr>
          <w:rFonts w:ascii="Times New Roman" w:eastAsia="Times New Roman" w:hAnsi="Times New Roman" w:cs="Times New Roman"/>
          <w:sz w:val="28"/>
          <w:szCs w:val="28"/>
          <w:lang w:eastAsia="ru-RU"/>
        </w:rPr>
        <w:t>IDC</w:t>
      </w:r>
      <w:r w:rsidRPr="007F5485">
        <w:rPr>
          <w:rFonts w:ascii="Times New Roman" w:eastAsia="Times New Roman" w:hAnsi="Times New Roman" w:cs="Times New Roman"/>
          <w:sz w:val="28"/>
          <w:szCs w:val="28"/>
          <w:lang w:val="ru-RU" w:eastAsia="ru-RU"/>
        </w:rPr>
        <w:t xml:space="preserve">, проведенного в 2017 году, во всём мире 94% компаний активно готовятся к переходу на облачные технологии: они занимаются либо пересмотром и трансформацией, либо модернизацией своих сетевых инфраструктур, чтобы упростить доставку приложений. </w:t>
      </w:r>
    </w:p>
    <w:p w14:paraId="3DDDD3CF"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 xml:space="preserve">Основные цели перехода компаний от локальной модели к концепции доставки приложений через облако — повышение безопасности и снижение затрат, в том числе за счёт оптимизации работы </w:t>
      </w:r>
      <w:r w:rsidRPr="007F5485">
        <w:rPr>
          <w:rFonts w:ascii="Times New Roman" w:eastAsia="Times New Roman" w:hAnsi="Times New Roman" w:cs="Times New Roman"/>
          <w:sz w:val="28"/>
          <w:szCs w:val="28"/>
          <w:lang w:eastAsia="ru-RU"/>
        </w:rPr>
        <w:t>IT</w:t>
      </w:r>
      <w:r w:rsidRPr="007F5485">
        <w:rPr>
          <w:rFonts w:ascii="Times New Roman" w:eastAsia="Times New Roman" w:hAnsi="Times New Roman" w:cs="Times New Roman"/>
          <w:sz w:val="28"/>
          <w:szCs w:val="28"/>
          <w:lang w:val="ru-RU" w:eastAsia="ru-RU"/>
        </w:rPr>
        <w:t>-отделов и специалистов. В ходе исследования также была выявлена высокая потребность в комплексном подходе при реализации стратегии доставки приложений. Большинство организаций (98%) склоняются к единому решению вместо интеграции различных систем от нескольких производителей.</w:t>
      </w:r>
    </w:p>
    <w:p w14:paraId="02137376"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 xml:space="preserve">Исходя из принятой в современном мире классификации, облачные сервисы предоставляются в следующих моделях: </w:t>
      </w:r>
    </w:p>
    <w:p w14:paraId="3F411F61" w14:textId="77777777" w:rsidR="00673A89" w:rsidRPr="00AA40F7" w:rsidRDefault="00673A89" w:rsidP="00C40F8A">
      <w:pPr>
        <w:pStyle w:val="a7"/>
        <w:numPr>
          <w:ilvl w:val="0"/>
          <w:numId w:val="30"/>
        </w:numPr>
        <w:spacing w:after="0"/>
        <w:ind w:left="0" w:firstLine="709"/>
        <w:jc w:val="both"/>
        <w:rPr>
          <w:rFonts w:ascii="Times New Roman" w:eastAsia="Times New Roman" w:hAnsi="Times New Roman" w:cs="Times New Roman"/>
          <w:sz w:val="28"/>
          <w:szCs w:val="28"/>
          <w:lang w:val="ru-RU" w:eastAsia="ru-RU"/>
        </w:rPr>
      </w:pPr>
      <w:r w:rsidRPr="00AA40F7">
        <w:rPr>
          <w:rFonts w:ascii="Times New Roman" w:eastAsia="Times New Roman" w:hAnsi="Times New Roman" w:cs="Times New Roman"/>
          <w:sz w:val="28"/>
          <w:szCs w:val="28"/>
          <w:lang w:val="ru-RU" w:eastAsia="ru-RU"/>
        </w:rPr>
        <w:t>Программное обеспечение как услуга (</w:t>
      </w:r>
      <w:r w:rsidRPr="00AA40F7">
        <w:rPr>
          <w:rFonts w:ascii="Times New Roman" w:eastAsia="Times New Roman" w:hAnsi="Times New Roman" w:cs="Times New Roman"/>
          <w:sz w:val="28"/>
          <w:szCs w:val="28"/>
          <w:lang w:eastAsia="ru-RU"/>
        </w:rPr>
        <w:t>SaaS</w:t>
      </w:r>
      <w:r w:rsidRPr="00AA40F7">
        <w:rPr>
          <w:rFonts w:ascii="Times New Roman" w:eastAsia="Times New Roman" w:hAnsi="Times New Roman" w:cs="Times New Roman"/>
          <w:sz w:val="28"/>
          <w:szCs w:val="28"/>
          <w:lang w:val="ru-RU" w:eastAsia="ru-RU"/>
        </w:rPr>
        <w:t xml:space="preserve">, англ. </w:t>
      </w:r>
      <w:r w:rsidRPr="00AA40F7">
        <w:rPr>
          <w:rFonts w:ascii="Times New Roman" w:eastAsia="Times New Roman" w:hAnsi="Times New Roman" w:cs="Times New Roman"/>
          <w:sz w:val="28"/>
          <w:szCs w:val="28"/>
          <w:lang w:eastAsia="ru-RU"/>
        </w:rPr>
        <w:t>Software</w:t>
      </w:r>
      <w:r w:rsidRPr="00AA40F7">
        <w:rPr>
          <w:rFonts w:ascii="Times New Roman" w:eastAsia="Times New Roman" w:hAnsi="Times New Roman" w:cs="Times New Roman"/>
          <w:sz w:val="28"/>
          <w:szCs w:val="28"/>
          <w:lang w:val="ru-RU" w:eastAsia="ru-RU"/>
        </w:rPr>
        <w:t>-</w:t>
      </w:r>
      <w:r w:rsidRPr="00AA40F7">
        <w:rPr>
          <w:rFonts w:ascii="Times New Roman" w:eastAsia="Times New Roman" w:hAnsi="Times New Roman" w:cs="Times New Roman"/>
          <w:sz w:val="28"/>
          <w:szCs w:val="28"/>
          <w:lang w:eastAsia="ru-RU"/>
        </w:rPr>
        <w:t>as</w:t>
      </w:r>
      <w:r w:rsidRPr="00AA40F7">
        <w:rPr>
          <w:rFonts w:ascii="Times New Roman" w:eastAsia="Times New Roman" w:hAnsi="Times New Roman" w:cs="Times New Roman"/>
          <w:sz w:val="28"/>
          <w:szCs w:val="28"/>
          <w:lang w:val="ru-RU" w:eastAsia="ru-RU"/>
        </w:rPr>
        <w:t>-</w:t>
      </w:r>
      <w:r w:rsidRPr="00AA40F7">
        <w:rPr>
          <w:rFonts w:ascii="Times New Roman" w:eastAsia="Times New Roman" w:hAnsi="Times New Roman" w:cs="Times New Roman"/>
          <w:sz w:val="28"/>
          <w:szCs w:val="28"/>
          <w:lang w:eastAsia="ru-RU"/>
        </w:rPr>
        <w:t>a</w:t>
      </w:r>
      <w:r w:rsidRPr="00AA40F7">
        <w:rPr>
          <w:rFonts w:ascii="Times New Roman" w:eastAsia="Times New Roman" w:hAnsi="Times New Roman" w:cs="Times New Roman"/>
          <w:sz w:val="28"/>
          <w:szCs w:val="28"/>
          <w:lang w:val="ru-RU" w:eastAsia="ru-RU"/>
        </w:rPr>
        <w:t>-</w:t>
      </w:r>
      <w:r w:rsidRPr="00AA40F7">
        <w:rPr>
          <w:rFonts w:ascii="Times New Roman" w:eastAsia="Times New Roman" w:hAnsi="Times New Roman" w:cs="Times New Roman"/>
          <w:sz w:val="28"/>
          <w:szCs w:val="28"/>
          <w:lang w:eastAsia="ru-RU"/>
        </w:rPr>
        <w:t>Service</w:t>
      </w:r>
      <w:r w:rsidRPr="00AA40F7">
        <w:rPr>
          <w:rFonts w:ascii="Times New Roman" w:eastAsia="Times New Roman" w:hAnsi="Times New Roman" w:cs="Times New Roman"/>
          <w:sz w:val="28"/>
          <w:szCs w:val="28"/>
          <w:lang w:val="ru-RU" w:eastAsia="ru-RU"/>
        </w:rPr>
        <w:t xml:space="preserve">) – модель, в которой потребителю предоставляется возможность использования прикладного программного обеспечения провайдера, работающего в облачной инфраструктуре и доступного из различных клиентских устройств или посредством тонкого клиента, например, из браузера (например, веб-почта) или посредством интерфейса программы. </w:t>
      </w:r>
    </w:p>
    <w:p w14:paraId="405D97D8" w14:textId="77777777" w:rsidR="00673A89" w:rsidRPr="00AA40F7" w:rsidRDefault="00673A89" w:rsidP="00C40F8A">
      <w:pPr>
        <w:pStyle w:val="a7"/>
        <w:numPr>
          <w:ilvl w:val="0"/>
          <w:numId w:val="30"/>
        </w:numPr>
        <w:spacing w:after="0"/>
        <w:ind w:left="0" w:firstLine="709"/>
        <w:jc w:val="both"/>
        <w:rPr>
          <w:rFonts w:ascii="Times New Roman" w:eastAsia="Times New Roman" w:hAnsi="Times New Roman" w:cs="Times New Roman"/>
          <w:sz w:val="28"/>
          <w:szCs w:val="28"/>
          <w:lang w:val="ru-RU" w:eastAsia="ru-RU"/>
        </w:rPr>
      </w:pPr>
      <w:r w:rsidRPr="00AA40F7">
        <w:rPr>
          <w:rFonts w:ascii="Times New Roman" w:eastAsia="Times New Roman" w:hAnsi="Times New Roman" w:cs="Times New Roman"/>
          <w:sz w:val="28"/>
          <w:szCs w:val="28"/>
          <w:lang w:val="ru-RU" w:eastAsia="ru-RU"/>
        </w:rPr>
        <w:t>Платформа как услуга (</w:t>
      </w:r>
      <w:r w:rsidRPr="00AA40F7">
        <w:rPr>
          <w:rFonts w:ascii="Times New Roman" w:eastAsia="Times New Roman" w:hAnsi="Times New Roman" w:cs="Times New Roman"/>
          <w:sz w:val="28"/>
          <w:szCs w:val="28"/>
          <w:lang w:eastAsia="ru-RU"/>
        </w:rPr>
        <w:t>PaaS</w:t>
      </w:r>
      <w:r w:rsidRPr="00AA40F7">
        <w:rPr>
          <w:rFonts w:ascii="Times New Roman" w:eastAsia="Times New Roman" w:hAnsi="Times New Roman" w:cs="Times New Roman"/>
          <w:sz w:val="28"/>
          <w:szCs w:val="28"/>
          <w:lang w:val="ru-RU" w:eastAsia="ru-RU"/>
        </w:rPr>
        <w:t xml:space="preserve">, англ. </w:t>
      </w:r>
      <w:r w:rsidRPr="00AA40F7">
        <w:rPr>
          <w:rFonts w:ascii="Times New Roman" w:eastAsia="Times New Roman" w:hAnsi="Times New Roman" w:cs="Times New Roman"/>
          <w:sz w:val="28"/>
          <w:szCs w:val="28"/>
          <w:lang w:eastAsia="ru-RU"/>
        </w:rPr>
        <w:t>Platform</w:t>
      </w:r>
      <w:r w:rsidRPr="00AA40F7">
        <w:rPr>
          <w:rFonts w:ascii="Times New Roman" w:eastAsia="Times New Roman" w:hAnsi="Times New Roman" w:cs="Times New Roman"/>
          <w:sz w:val="28"/>
          <w:szCs w:val="28"/>
          <w:lang w:val="ru-RU" w:eastAsia="ru-RU"/>
        </w:rPr>
        <w:t>-</w:t>
      </w:r>
      <w:r w:rsidRPr="00AA40F7">
        <w:rPr>
          <w:rFonts w:ascii="Times New Roman" w:eastAsia="Times New Roman" w:hAnsi="Times New Roman" w:cs="Times New Roman"/>
          <w:sz w:val="28"/>
          <w:szCs w:val="28"/>
          <w:lang w:eastAsia="ru-RU"/>
        </w:rPr>
        <w:t>as</w:t>
      </w:r>
      <w:r w:rsidRPr="00AA40F7">
        <w:rPr>
          <w:rFonts w:ascii="Times New Roman" w:eastAsia="Times New Roman" w:hAnsi="Times New Roman" w:cs="Times New Roman"/>
          <w:sz w:val="28"/>
          <w:szCs w:val="28"/>
          <w:lang w:val="ru-RU" w:eastAsia="ru-RU"/>
        </w:rPr>
        <w:t>-</w:t>
      </w:r>
      <w:r w:rsidRPr="00AA40F7">
        <w:rPr>
          <w:rFonts w:ascii="Times New Roman" w:eastAsia="Times New Roman" w:hAnsi="Times New Roman" w:cs="Times New Roman"/>
          <w:sz w:val="28"/>
          <w:szCs w:val="28"/>
          <w:lang w:eastAsia="ru-RU"/>
        </w:rPr>
        <w:t>a</w:t>
      </w:r>
      <w:r w:rsidRPr="00AA40F7">
        <w:rPr>
          <w:rFonts w:ascii="Times New Roman" w:eastAsia="Times New Roman" w:hAnsi="Times New Roman" w:cs="Times New Roman"/>
          <w:sz w:val="28"/>
          <w:szCs w:val="28"/>
          <w:lang w:val="ru-RU" w:eastAsia="ru-RU"/>
        </w:rPr>
        <w:t>-</w:t>
      </w:r>
      <w:r w:rsidRPr="00AA40F7">
        <w:rPr>
          <w:rFonts w:ascii="Times New Roman" w:eastAsia="Times New Roman" w:hAnsi="Times New Roman" w:cs="Times New Roman"/>
          <w:sz w:val="28"/>
          <w:szCs w:val="28"/>
          <w:lang w:eastAsia="ru-RU"/>
        </w:rPr>
        <w:t>Service</w:t>
      </w:r>
      <w:r w:rsidRPr="00AA40F7">
        <w:rPr>
          <w:rFonts w:ascii="Times New Roman" w:eastAsia="Times New Roman" w:hAnsi="Times New Roman" w:cs="Times New Roman"/>
          <w:sz w:val="28"/>
          <w:szCs w:val="28"/>
          <w:lang w:val="ru-RU" w:eastAsia="ru-RU"/>
        </w:rPr>
        <w:t xml:space="preserve">) – модель, когда потребителю предоставляется возможность использования облачной инфраструктуры для размещения базового программного обеспечения для последующего размещения на нём новых или существующих приложений (собственных, разработанных на заказ или приобретённых тиражируемых приложений). </w:t>
      </w:r>
    </w:p>
    <w:p w14:paraId="61970E83" w14:textId="77777777" w:rsidR="00673A89" w:rsidRPr="00AA40F7" w:rsidRDefault="00673A89" w:rsidP="00C40F8A">
      <w:pPr>
        <w:pStyle w:val="a7"/>
        <w:numPr>
          <w:ilvl w:val="0"/>
          <w:numId w:val="30"/>
        </w:numPr>
        <w:spacing w:after="0"/>
        <w:ind w:left="0" w:firstLine="709"/>
        <w:jc w:val="both"/>
        <w:rPr>
          <w:rFonts w:ascii="Times New Roman" w:eastAsia="Times New Roman" w:hAnsi="Times New Roman" w:cs="Times New Roman"/>
          <w:sz w:val="28"/>
          <w:szCs w:val="28"/>
          <w:lang w:val="ru-RU" w:eastAsia="ru-RU"/>
        </w:rPr>
      </w:pPr>
      <w:r w:rsidRPr="00AA40F7">
        <w:rPr>
          <w:rFonts w:ascii="Times New Roman" w:eastAsia="Times New Roman" w:hAnsi="Times New Roman" w:cs="Times New Roman"/>
          <w:sz w:val="28"/>
          <w:szCs w:val="28"/>
          <w:lang w:val="ru-RU" w:eastAsia="ru-RU"/>
        </w:rPr>
        <w:t>Инфраструктура как услуга (</w:t>
      </w:r>
      <w:r w:rsidRPr="00AA40F7">
        <w:rPr>
          <w:rFonts w:ascii="Times New Roman" w:eastAsia="Times New Roman" w:hAnsi="Times New Roman" w:cs="Times New Roman"/>
          <w:sz w:val="28"/>
          <w:szCs w:val="28"/>
          <w:lang w:eastAsia="ru-RU"/>
        </w:rPr>
        <w:t>IaaS</w:t>
      </w:r>
      <w:r w:rsidRPr="00AA40F7">
        <w:rPr>
          <w:rFonts w:ascii="Times New Roman" w:eastAsia="Times New Roman" w:hAnsi="Times New Roman" w:cs="Times New Roman"/>
          <w:sz w:val="28"/>
          <w:szCs w:val="28"/>
          <w:lang w:val="ru-RU" w:eastAsia="ru-RU"/>
        </w:rPr>
        <w:t xml:space="preserve">, англ. </w:t>
      </w:r>
      <w:r w:rsidRPr="00AA40F7">
        <w:rPr>
          <w:rFonts w:ascii="Times New Roman" w:eastAsia="Times New Roman" w:hAnsi="Times New Roman" w:cs="Times New Roman"/>
          <w:sz w:val="28"/>
          <w:szCs w:val="28"/>
          <w:lang w:eastAsia="ru-RU"/>
        </w:rPr>
        <w:t>Infrastructure</w:t>
      </w:r>
      <w:r w:rsidRPr="00AA40F7">
        <w:rPr>
          <w:rFonts w:ascii="Times New Roman" w:eastAsia="Times New Roman" w:hAnsi="Times New Roman" w:cs="Times New Roman"/>
          <w:sz w:val="28"/>
          <w:szCs w:val="28"/>
          <w:lang w:val="ru-RU" w:eastAsia="ru-RU"/>
        </w:rPr>
        <w:t>-</w:t>
      </w:r>
      <w:r w:rsidRPr="00AA40F7">
        <w:rPr>
          <w:rFonts w:ascii="Times New Roman" w:eastAsia="Times New Roman" w:hAnsi="Times New Roman" w:cs="Times New Roman"/>
          <w:sz w:val="28"/>
          <w:szCs w:val="28"/>
          <w:lang w:eastAsia="ru-RU"/>
        </w:rPr>
        <w:t>as</w:t>
      </w:r>
      <w:r w:rsidRPr="00AA40F7">
        <w:rPr>
          <w:rFonts w:ascii="Times New Roman" w:eastAsia="Times New Roman" w:hAnsi="Times New Roman" w:cs="Times New Roman"/>
          <w:sz w:val="28"/>
          <w:szCs w:val="28"/>
          <w:lang w:val="ru-RU" w:eastAsia="ru-RU"/>
        </w:rPr>
        <w:t>-</w:t>
      </w:r>
      <w:r w:rsidRPr="00AA40F7">
        <w:rPr>
          <w:rFonts w:ascii="Times New Roman" w:eastAsia="Times New Roman" w:hAnsi="Times New Roman" w:cs="Times New Roman"/>
          <w:sz w:val="28"/>
          <w:szCs w:val="28"/>
          <w:lang w:eastAsia="ru-RU"/>
        </w:rPr>
        <w:t>a</w:t>
      </w:r>
      <w:r w:rsidRPr="00AA40F7">
        <w:rPr>
          <w:rFonts w:ascii="Times New Roman" w:eastAsia="Times New Roman" w:hAnsi="Times New Roman" w:cs="Times New Roman"/>
          <w:sz w:val="28"/>
          <w:szCs w:val="28"/>
          <w:lang w:val="ru-RU" w:eastAsia="ru-RU"/>
        </w:rPr>
        <w:t>-</w:t>
      </w:r>
      <w:r w:rsidRPr="00AA40F7">
        <w:rPr>
          <w:rFonts w:ascii="Times New Roman" w:eastAsia="Times New Roman" w:hAnsi="Times New Roman" w:cs="Times New Roman"/>
          <w:sz w:val="28"/>
          <w:szCs w:val="28"/>
          <w:lang w:eastAsia="ru-RU"/>
        </w:rPr>
        <w:t>Service</w:t>
      </w:r>
      <w:r w:rsidRPr="00AA40F7">
        <w:rPr>
          <w:rFonts w:ascii="Times New Roman" w:eastAsia="Times New Roman" w:hAnsi="Times New Roman" w:cs="Times New Roman"/>
          <w:sz w:val="28"/>
          <w:szCs w:val="28"/>
          <w:lang w:val="ru-RU" w:eastAsia="ru-RU"/>
        </w:rPr>
        <w:t xml:space="preserve">) –предоставляется как возможность использования облачной инфраструктуры для самостоятельного управления ресурсами обработки, хранения, сетями и другими фундаментальными вычислительными ресурсами, например, потребитель может устанавливать и запускать произвольное программное обеспечение, которое может </w:t>
      </w:r>
      <w:r w:rsidRPr="00AA40F7">
        <w:rPr>
          <w:rFonts w:ascii="Times New Roman" w:eastAsia="Times New Roman" w:hAnsi="Times New Roman" w:cs="Times New Roman"/>
          <w:sz w:val="28"/>
          <w:szCs w:val="28"/>
          <w:lang w:val="ru-RU" w:eastAsia="ru-RU"/>
        </w:rPr>
        <w:lastRenderedPageBreak/>
        <w:t xml:space="preserve">включать в себя операционные системы, платформенное и прикладное программное обеспечение. </w:t>
      </w:r>
    </w:p>
    <w:p w14:paraId="7B1497A5"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 xml:space="preserve">Мировой рынок облачных решений и услуг растет интенсивно. Согласно результатам исследования мирового рынка облачных услуг, проведенного аналитической компанией </w:t>
      </w:r>
      <w:r w:rsidRPr="007F5485">
        <w:rPr>
          <w:rFonts w:ascii="Times New Roman" w:eastAsia="Times New Roman" w:hAnsi="Times New Roman" w:cs="Times New Roman"/>
          <w:sz w:val="28"/>
          <w:szCs w:val="28"/>
          <w:lang w:eastAsia="ru-RU"/>
        </w:rPr>
        <w:t>Gartner</w:t>
      </w:r>
      <w:r w:rsidRPr="007F5485">
        <w:rPr>
          <w:rFonts w:ascii="Times New Roman" w:eastAsia="Times New Roman" w:hAnsi="Times New Roman" w:cs="Times New Roman"/>
          <w:sz w:val="28"/>
          <w:szCs w:val="28"/>
          <w:lang w:val="ru-RU" w:eastAsia="ru-RU"/>
        </w:rPr>
        <w:t xml:space="preserve">, в 2016 году продажи инфраструктурных </w:t>
      </w:r>
      <w:r w:rsidRPr="007F5485">
        <w:rPr>
          <w:rFonts w:ascii="Times New Roman" w:eastAsia="Times New Roman" w:hAnsi="Times New Roman" w:cs="Times New Roman"/>
          <w:sz w:val="28"/>
          <w:szCs w:val="28"/>
          <w:lang w:eastAsia="ru-RU"/>
        </w:rPr>
        <w:t>IaaS</w:t>
      </w:r>
      <w:r w:rsidRPr="007F5485">
        <w:rPr>
          <w:rFonts w:ascii="Times New Roman" w:eastAsia="Times New Roman" w:hAnsi="Times New Roman" w:cs="Times New Roman"/>
          <w:sz w:val="28"/>
          <w:szCs w:val="28"/>
          <w:lang w:val="ru-RU" w:eastAsia="ru-RU"/>
        </w:rPr>
        <w:t xml:space="preserve">-решений поднялись на 56%, чему способствовал растущий спрос на услуги перевода ИТ-инфраструктуры в облако и высокопроизводительные нагрузки, вроде искусственного интеллекта, Интернета вещей и аналитики. По исследованию, проведенному в 2011г., 80% организаций Европы, использующих облачные технологии, снизили свои расходы на 10-20%. За счет применения облачных технологий снижаются капитальные и текущие (эксплуатационные) расходы и повышается уровень использования оборудования, который на данный момент составляет 10% в государственном секторе. Т.е. фактически 90 % закупленного оборудования в государственном секторе Европы простаивает, а значит, используется неэффективно. </w:t>
      </w:r>
    </w:p>
    <w:p w14:paraId="600A8FE6"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Позитивную тенденцию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развитии облачных технологий можно наблюдать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Казахстане. Развитие отечественной цифровой инфраструктуры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достижение скоростей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10–30 Мбит/с</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сделало целесообразным использование облачных технологий.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республике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основном используются программные продукты от</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крупных поставщиков, непосредственно казахстанских разработок немного</w:t>
      </w:r>
      <w:r>
        <w:rPr>
          <w:rFonts w:ascii="Times New Roman" w:eastAsia="Times New Roman" w:hAnsi="Times New Roman" w:cs="Times New Roman"/>
          <w:sz w:val="28"/>
          <w:szCs w:val="28"/>
          <w:lang w:val="ru-RU" w:eastAsia="ru-RU"/>
        </w:rPr>
        <w:t xml:space="preserve"> </w:t>
      </w:r>
      <w:r w:rsidRPr="007F5485">
        <w:rPr>
          <w:rFonts w:ascii="Times New Roman" w:eastAsia="Times New Roman" w:hAnsi="Times New Roman" w:cs="Times New Roman"/>
          <w:sz w:val="28"/>
          <w:szCs w:val="28"/>
          <w:lang w:val="ru-RU" w:eastAsia="ru-RU"/>
        </w:rPr>
        <w:t>[9]</w:t>
      </w:r>
      <w:r>
        <w:rPr>
          <w:rFonts w:ascii="Times New Roman" w:eastAsia="Times New Roman" w:hAnsi="Times New Roman" w:cs="Times New Roman"/>
          <w:sz w:val="28"/>
          <w:szCs w:val="28"/>
          <w:lang w:val="ru-RU" w:eastAsia="ru-RU"/>
        </w:rPr>
        <w:t>.</w:t>
      </w:r>
    </w:p>
    <w:p w14:paraId="103F473F"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 xml:space="preserve">Отечественные </w:t>
      </w:r>
      <w:r w:rsidRPr="007F5485">
        <w:rPr>
          <w:rFonts w:ascii="Times New Roman" w:eastAsia="Times New Roman" w:hAnsi="Times New Roman" w:cs="Times New Roman"/>
          <w:sz w:val="28"/>
          <w:szCs w:val="28"/>
          <w:lang w:eastAsia="ru-RU"/>
        </w:rPr>
        <w:t>IT</w:t>
      </w:r>
      <w:r w:rsidRPr="007F5485">
        <w:rPr>
          <w:rFonts w:ascii="Times New Roman" w:eastAsia="Times New Roman" w:hAnsi="Times New Roman" w:cs="Times New Roman"/>
          <w:sz w:val="28"/>
          <w:szCs w:val="28"/>
          <w:lang w:val="ru-RU" w:eastAsia="ru-RU"/>
        </w:rPr>
        <w:t>-компании, работающие на рынке,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большинстве своем являются интеграторами, то есть оказывают услуги по конфигурации существующего решения под нужды конкретного бизнеса,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это не зависит от</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того, использует клиент облачную или «коробочную» версию. Тем не менее казахстанские разработчики программного обеспечения тоже все чаще предлагают облачные сервисы.</w:t>
      </w:r>
    </w:p>
    <w:p w14:paraId="669CE372" w14:textId="77777777" w:rsidR="00673A89" w:rsidRPr="00E24B3F" w:rsidRDefault="00673A89" w:rsidP="00673A89">
      <w:pPr>
        <w:ind w:firstLine="708"/>
        <w:jc w:val="both"/>
        <w:rPr>
          <w:rFonts w:ascii="Times New Roman" w:hAnsi="Times New Roman" w:cs="Times New Roman"/>
          <w:sz w:val="28"/>
          <w:szCs w:val="28"/>
          <w:lang w:val="ru-RU"/>
        </w:rPr>
      </w:pPr>
      <w:r w:rsidRPr="007F5485">
        <w:rPr>
          <w:rFonts w:ascii="Times New Roman" w:eastAsia="Times New Roman" w:hAnsi="Times New Roman" w:cs="Times New Roman"/>
          <w:sz w:val="28"/>
          <w:szCs w:val="28"/>
          <w:lang w:val="ru-RU" w:eastAsia="ru-RU"/>
        </w:rPr>
        <w:t xml:space="preserve">Поиск облачных </w:t>
      </w:r>
      <w:r w:rsidRPr="007F5485">
        <w:rPr>
          <w:rFonts w:ascii="Times New Roman" w:eastAsia="Times New Roman" w:hAnsi="Times New Roman" w:cs="Times New Roman"/>
          <w:sz w:val="28"/>
          <w:szCs w:val="28"/>
          <w:lang w:eastAsia="ru-RU"/>
        </w:rPr>
        <w:t>IaaS</w:t>
      </w:r>
      <w:r w:rsidRPr="007F5485">
        <w:rPr>
          <w:rFonts w:ascii="Times New Roman" w:eastAsia="Times New Roman" w:hAnsi="Times New Roman" w:cs="Times New Roman"/>
          <w:sz w:val="28"/>
          <w:szCs w:val="28"/>
          <w:lang w:val="ru-RU" w:eastAsia="ru-RU"/>
        </w:rPr>
        <w:t>-провайдеров Казахстана позволил сформировать список основных компаний, предоставляющих эти услуги</w:t>
      </w:r>
      <w:r>
        <w:rPr>
          <w:rFonts w:ascii="Times New Roman" w:eastAsia="Times New Roman" w:hAnsi="Times New Roman" w:cs="Times New Roman"/>
          <w:sz w:val="28"/>
          <w:szCs w:val="28"/>
          <w:lang w:val="ru-RU" w:eastAsia="ru-RU"/>
        </w:rPr>
        <w:t xml:space="preserve"> </w:t>
      </w:r>
      <w:r w:rsidRPr="007F5485">
        <w:rPr>
          <w:rFonts w:ascii="Times New Roman" w:eastAsia="Times New Roman" w:hAnsi="Times New Roman" w:cs="Times New Roman"/>
          <w:sz w:val="28"/>
          <w:szCs w:val="28"/>
          <w:lang w:val="ru-RU" w:eastAsia="ru-RU"/>
        </w:rPr>
        <w:t>[10]</w:t>
      </w:r>
      <w:r w:rsidRPr="00E24B3F">
        <w:rPr>
          <w:rFonts w:ascii="Times New Roman" w:eastAsia="Times New Roman" w:hAnsi="Times New Roman" w:cs="Times New Roman"/>
          <w:sz w:val="28"/>
          <w:szCs w:val="28"/>
          <w:lang w:val="ru-RU" w:eastAsia="ru-RU"/>
        </w:rPr>
        <w:t>.</w:t>
      </w:r>
    </w:p>
    <w:p w14:paraId="2BCE8905" w14:textId="77777777" w:rsidR="00673A89" w:rsidRPr="00AA40F7" w:rsidRDefault="00673A89" w:rsidP="00C40F8A">
      <w:pPr>
        <w:pStyle w:val="a7"/>
        <w:numPr>
          <w:ilvl w:val="0"/>
          <w:numId w:val="31"/>
        </w:numPr>
        <w:spacing w:after="0"/>
        <w:ind w:left="0" w:firstLine="709"/>
        <w:jc w:val="both"/>
        <w:rPr>
          <w:rFonts w:ascii="Times New Roman" w:eastAsia="Times New Roman" w:hAnsi="Times New Roman" w:cs="Times New Roman"/>
          <w:sz w:val="28"/>
          <w:szCs w:val="28"/>
          <w:lang w:val="ru-RU" w:eastAsia="ru-RU"/>
        </w:rPr>
      </w:pPr>
      <w:r w:rsidRPr="00AA40F7">
        <w:rPr>
          <w:rFonts w:ascii="Times New Roman" w:eastAsia="Times New Roman" w:hAnsi="Times New Roman" w:cs="Times New Roman"/>
          <w:sz w:val="28"/>
          <w:szCs w:val="28"/>
          <w:lang w:val="ru-RU" w:eastAsia="ru-RU"/>
        </w:rPr>
        <w:t xml:space="preserve">«ИТ-ГРАД» – международный сервис-провайдер, который предоставляет облачные услуги на территории Казахстана с 2015 года. Является первым сервис-провайдером </w:t>
      </w:r>
      <w:r w:rsidRPr="00AA40F7">
        <w:rPr>
          <w:rFonts w:ascii="Times New Roman" w:eastAsia="Times New Roman" w:hAnsi="Times New Roman" w:cs="Times New Roman"/>
          <w:sz w:val="28"/>
          <w:szCs w:val="28"/>
          <w:lang w:eastAsia="ru-RU"/>
        </w:rPr>
        <w:t>VMware</w:t>
      </w:r>
      <w:r w:rsidRPr="00AA40F7">
        <w:rPr>
          <w:rFonts w:ascii="Times New Roman" w:eastAsia="Times New Roman" w:hAnsi="Times New Roman" w:cs="Times New Roman"/>
          <w:sz w:val="28"/>
          <w:szCs w:val="28"/>
          <w:lang w:val="ru-RU" w:eastAsia="ru-RU"/>
        </w:rPr>
        <w:t xml:space="preserve"> на территории СНГ, работает много лет на этом рынке. Предоставляет </w:t>
      </w:r>
      <w:r w:rsidRPr="00AA40F7">
        <w:rPr>
          <w:rFonts w:ascii="Times New Roman" w:eastAsia="Times New Roman" w:hAnsi="Times New Roman" w:cs="Times New Roman"/>
          <w:sz w:val="28"/>
          <w:szCs w:val="28"/>
          <w:lang w:eastAsia="ru-RU"/>
        </w:rPr>
        <w:t>IaaS</w:t>
      </w:r>
      <w:r w:rsidRPr="00AA40F7">
        <w:rPr>
          <w:rFonts w:ascii="Times New Roman" w:eastAsia="Times New Roman" w:hAnsi="Times New Roman" w:cs="Times New Roman"/>
          <w:sz w:val="28"/>
          <w:szCs w:val="28"/>
          <w:lang w:val="ru-RU" w:eastAsia="ru-RU"/>
        </w:rPr>
        <w:t xml:space="preserve">-услуги (виртуальный дата-центр </w:t>
      </w:r>
      <w:proofErr w:type="spellStart"/>
      <w:r w:rsidRPr="00AA40F7">
        <w:rPr>
          <w:rFonts w:ascii="Times New Roman" w:eastAsia="Times New Roman" w:hAnsi="Times New Roman" w:cs="Times New Roman"/>
          <w:sz w:val="28"/>
          <w:szCs w:val="28"/>
          <w:lang w:eastAsia="ru-RU"/>
        </w:rPr>
        <w:t>Vmware</w:t>
      </w:r>
      <w:proofErr w:type="spellEnd"/>
      <w:r w:rsidRPr="00AA40F7">
        <w:rPr>
          <w:rFonts w:ascii="Times New Roman" w:eastAsia="Times New Roman" w:hAnsi="Times New Roman" w:cs="Times New Roman"/>
          <w:sz w:val="28"/>
          <w:szCs w:val="28"/>
          <w:lang w:val="ru-RU" w:eastAsia="ru-RU"/>
        </w:rPr>
        <w:t xml:space="preserve"> </w:t>
      </w:r>
      <w:proofErr w:type="spellStart"/>
      <w:r w:rsidRPr="00AA40F7">
        <w:rPr>
          <w:rFonts w:ascii="Times New Roman" w:eastAsia="Times New Roman" w:hAnsi="Times New Roman" w:cs="Times New Roman"/>
          <w:sz w:val="28"/>
          <w:szCs w:val="28"/>
          <w:lang w:eastAsia="ru-RU"/>
        </w:rPr>
        <w:t>vDC</w:t>
      </w:r>
      <w:proofErr w:type="spellEnd"/>
      <w:r w:rsidRPr="00AA40F7">
        <w:rPr>
          <w:rFonts w:ascii="Times New Roman" w:eastAsia="Times New Roman" w:hAnsi="Times New Roman" w:cs="Times New Roman"/>
          <w:sz w:val="28"/>
          <w:szCs w:val="28"/>
          <w:lang w:val="ru-RU" w:eastAsia="ru-RU"/>
        </w:rPr>
        <w:t xml:space="preserve">, виртуальная СХД), и облачные услуги в модели </w:t>
      </w:r>
      <w:r w:rsidRPr="00AA40F7">
        <w:rPr>
          <w:rFonts w:ascii="Times New Roman" w:eastAsia="Times New Roman" w:hAnsi="Times New Roman" w:cs="Times New Roman"/>
          <w:sz w:val="28"/>
          <w:szCs w:val="28"/>
          <w:lang w:eastAsia="ru-RU"/>
        </w:rPr>
        <w:t>SaaS</w:t>
      </w:r>
      <w:r w:rsidRPr="00AA40F7">
        <w:rPr>
          <w:rFonts w:ascii="Times New Roman" w:eastAsia="Times New Roman" w:hAnsi="Times New Roman" w:cs="Times New Roman"/>
          <w:sz w:val="28"/>
          <w:szCs w:val="28"/>
          <w:lang w:val="ru-RU" w:eastAsia="ru-RU"/>
        </w:rPr>
        <w:t xml:space="preserve"> (почта, антивирус, 1С, корпоративный портал и другие). Открыла официальное представительство и размещает оборудование на территории РК.</w:t>
      </w:r>
    </w:p>
    <w:p w14:paraId="2D6B6148" w14:textId="77777777" w:rsidR="00673A89" w:rsidRPr="00AA40F7" w:rsidRDefault="00673A89" w:rsidP="00C40F8A">
      <w:pPr>
        <w:pStyle w:val="a7"/>
        <w:numPr>
          <w:ilvl w:val="0"/>
          <w:numId w:val="31"/>
        </w:numPr>
        <w:spacing w:after="0"/>
        <w:ind w:left="0" w:firstLine="709"/>
        <w:jc w:val="both"/>
        <w:rPr>
          <w:rFonts w:ascii="Times New Roman" w:eastAsia="Times New Roman" w:hAnsi="Times New Roman" w:cs="Times New Roman"/>
          <w:sz w:val="28"/>
          <w:szCs w:val="28"/>
          <w:lang w:val="ru-RU" w:eastAsia="ru-RU"/>
        </w:rPr>
      </w:pPr>
      <w:proofErr w:type="spellStart"/>
      <w:r w:rsidRPr="00AA40F7">
        <w:rPr>
          <w:rFonts w:ascii="Times New Roman" w:eastAsia="Times New Roman" w:hAnsi="Times New Roman" w:cs="Times New Roman"/>
          <w:sz w:val="28"/>
          <w:szCs w:val="28"/>
          <w:lang w:eastAsia="ru-RU"/>
        </w:rPr>
        <w:t>iD</w:t>
      </w:r>
      <w:proofErr w:type="spellEnd"/>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Host</w:t>
      </w:r>
      <w:r w:rsidRPr="00AA40F7">
        <w:rPr>
          <w:rFonts w:ascii="Times New Roman" w:eastAsia="Times New Roman" w:hAnsi="Times New Roman" w:cs="Times New Roman"/>
          <w:sz w:val="28"/>
          <w:szCs w:val="28"/>
          <w:lang w:val="ru-RU" w:eastAsia="ru-RU"/>
        </w:rPr>
        <w:t xml:space="preserve"> – </w:t>
      </w:r>
      <w:proofErr w:type="spellStart"/>
      <w:r w:rsidRPr="00AA40F7">
        <w:rPr>
          <w:rFonts w:ascii="Times New Roman" w:eastAsia="Times New Roman" w:hAnsi="Times New Roman" w:cs="Times New Roman"/>
          <w:sz w:val="28"/>
          <w:szCs w:val="28"/>
          <w:lang w:val="ru-RU" w:eastAsia="ru-RU"/>
        </w:rPr>
        <w:t>хостинговая</w:t>
      </w:r>
      <w:proofErr w:type="spellEnd"/>
      <w:r w:rsidRPr="00AA40F7">
        <w:rPr>
          <w:rFonts w:ascii="Times New Roman" w:eastAsia="Times New Roman" w:hAnsi="Times New Roman" w:cs="Times New Roman"/>
          <w:sz w:val="28"/>
          <w:szCs w:val="28"/>
          <w:lang w:val="ru-RU" w:eastAsia="ru-RU"/>
        </w:rPr>
        <w:t xml:space="preserve"> площадка АО «</w:t>
      </w:r>
      <w:proofErr w:type="spellStart"/>
      <w:r w:rsidRPr="00AA40F7">
        <w:rPr>
          <w:rFonts w:ascii="Times New Roman" w:eastAsia="Times New Roman" w:hAnsi="Times New Roman" w:cs="Times New Roman"/>
          <w:sz w:val="28"/>
          <w:szCs w:val="28"/>
          <w:lang w:val="ru-RU" w:eastAsia="ru-RU"/>
        </w:rPr>
        <w:t>Казахтелеком</w:t>
      </w:r>
      <w:proofErr w:type="spellEnd"/>
      <w:r w:rsidRPr="00AA40F7">
        <w:rPr>
          <w:rFonts w:ascii="Times New Roman" w:eastAsia="Times New Roman" w:hAnsi="Times New Roman" w:cs="Times New Roman"/>
          <w:sz w:val="28"/>
          <w:szCs w:val="28"/>
          <w:lang w:val="ru-RU" w:eastAsia="ru-RU"/>
        </w:rPr>
        <w:t xml:space="preserve">». Предоставляет услуги </w:t>
      </w:r>
      <w:r w:rsidRPr="00AA40F7">
        <w:rPr>
          <w:rFonts w:ascii="Times New Roman" w:eastAsia="Times New Roman" w:hAnsi="Times New Roman" w:cs="Times New Roman"/>
          <w:sz w:val="28"/>
          <w:szCs w:val="28"/>
          <w:lang w:eastAsia="ru-RU"/>
        </w:rPr>
        <w:t>IaaS</w:t>
      </w:r>
      <w:r w:rsidRPr="00AA40F7">
        <w:rPr>
          <w:rFonts w:ascii="Times New Roman" w:eastAsia="Times New Roman" w:hAnsi="Times New Roman" w:cs="Times New Roman"/>
          <w:sz w:val="28"/>
          <w:szCs w:val="28"/>
          <w:lang w:val="ru-RU" w:eastAsia="ru-RU"/>
        </w:rPr>
        <w:t xml:space="preserve"> – </w:t>
      </w:r>
      <w:proofErr w:type="spellStart"/>
      <w:r w:rsidRPr="00AA40F7">
        <w:rPr>
          <w:rFonts w:ascii="Times New Roman" w:eastAsia="Times New Roman" w:hAnsi="Times New Roman" w:cs="Times New Roman"/>
          <w:sz w:val="28"/>
          <w:szCs w:val="28"/>
          <w:lang w:eastAsia="ru-RU"/>
        </w:rPr>
        <w:t>vDC</w:t>
      </w:r>
      <w:proofErr w:type="spellEnd"/>
      <w:r w:rsidRPr="00AA40F7">
        <w:rPr>
          <w:rFonts w:ascii="Times New Roman" w:eastAsia="Times New Roman" w:hAnsi="Times New Roman" w:cs="Times New Roman"/>
          <w:sz w:val="28"/>
          <w:szCs w:val="28"/>
          <w:lang w:val="ru-RU" w:eastAsia="ru-RU"/>
        </w:rPr>
        <w:t xml:space="preserve"> (виртуальный дата-центр), а также услуги хостинга (</w:t>
      </w:r>
      <w:r w:rsidRPr="00AA40F7">
        <w:rPr>
          <w:rFonts w:ascii="Times New Roman" w:eastAsia="Times New Roman" w:hAnsi="Times New Roman" w:cs="Times New Roman"/>
          <w:sz w:val="28"/>
          <w:szCs w:val="28"/>
          <w:lang w:eastAsia="ru-RU"/>
        </w:rPr>
        <w:t>Windows</w:t>
      </w:r>
      <w:r w:rsidRPr="00AA40F7">
        <w:rPr>
          <w:rFonts w:ascii="Times New Roman" w:eastAsia="Times New Roman" w:hAnsi="Times New Roman" w:cs="Times New Roman"/>
          <w:sz w:val="28"/>
          <w:szCs w:val="28"/>
          <w:lang w:val="ru-RU" w:eastAsia="ru-RU"/>
        </w:rPr>
        <w:t xml:space="preserve"> и </w:t>
      </w:r>
      <w:r w:rsidRPr="00AA40F7">
        <w:rPr>
          <w:rFonts w:ascii="Times New Roman" w:eastAsia="Times New Roman" w:hAnsi="Times New Roman" w:cs="Times New Roman"/>
          <w:sz w:val="28"/>
          <w:szCs w:val="28"/>
          <w:lang w:eastAsia="ru-RU"/>
        </w:rPr>
        <w:t>Linux</w:t>
      </w:r>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VPS</w:t>
      </w:r>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VDS</w:t>
      </w:r>
      <w:r w:rsidRPr="00AA40F7">
        <w:rPr>
          <w:rFonts w:ascii="Times New Roman" w:eastAsia="Times New Roman" w:hAnsi="Times New Roman" w:cs="Times New Roman"/>
          <w:sz w:val="28"/>
          <w:szCs w:val="28"/>
          <w:lang w:val="ru-RU" w:eastAsia="ru-RU"/>
        </w:rPr>
        <w:t xml:space="preserve">) (виртуальный выделенный сервер), </w:t>
      </w:r>
      <w:r w:rsidRPr="00AA40F7">
        <w:rPr>
          <w:rFonts w:ascii="Times New Roman" w:eastAsia="Times New Roman" w:hAnsi="Times New Roman" w:cs="Times New Roman"/>
          <w:sz w:val="28"/>
          <w:szCs w:val="28"/>
          <w:lang w:eastAsia="ru-RU"/>
        </w:rPr>
        <w:t>Colocation</w:t>
      </w:r>
      <w:r w:rsidRPr="00AA40F7">
        <w:rPr>
          <w:rFonts w:ascii="Times New Roman" w:eastAsia="Times New Roman" w:hAnsi="Times New Roman" w:cs="Times New Roman"/>
          <w:sz w:val="28"/>
          <w:szCs w:val="28"/>
          <w:lang w:val="ru-RU" w:eastAsia="ru-RU"/>
        </w:rPr>
        <w:t xml:space="preserve"> (аренда юнита и стойки), аренду физического оборудования, виртуальную СХД, облачные услуги (почта, телефония, </w:t>
      </w:r>
      <w:proofErr w:type="gramStart"/>
      <w:r w:rsidRPr="00AA40F7">
        <w:rPr>
          <w:rFonts w:ascii="Times New Roman" w:eastAsia="Times New Roman" w:hAnsi="Times New Roman" w:cs="Times New Roman"/>
          <w:sz w:val="28"/>
          <w:szCs w:val="28"/>
          <w:lang w:val="ru-RU" w:eastAsia="ru-RU"/>
        </w:rPr>
        <w:t>конференц-связь</w:t>
      </w:r>
      <w:proofErr w:type="gramEnd"/>
      <w:r w:rsidRPr="00AA40F7">
        <w:rPr>
          <w:rFonts w:ascii="Times New Roman" w:eastAsia="Times New Roman" w:hAnsi="Times New Roman" w:cs="Times New Roman"/>
          <w:sz w:val="28"/>
          <w:szCs w:val="28"/>
          <w:lang w:val="ru-RU" w:eastAsia="ru-RU"/>
        </w:rPr>
        <w:t xml:space="preserve"> и другие). Крупный провайдер, лидер на рынке Казахстана с высоким качеством услуг, ориентирован на серьезные </w:t>
      </w:r>
      <w:r w:rsidRPr="00AA40F7">
        <w:rPr>
          <w:rFonts w:ascii="Times New Roman" w:eastAsia="Times New Roman" w:hAnsi="Times New Roman" w:cs="Times New Roman"/>
          <w:sz w:val="28"/>
          <w:szCs w:val="28"/>
          <w:lang w:eastAsia="ru-RU"/>
        </w:rPr>
        <w:t>enterprise</w:t>
      </w:r>
      <w:r w:rsidRPr="00AA40F7">
        <w:rPr>
          <w:rFonts w:ascii="Times New Roman" w:eastAsia="Times New Roman" w:hAnsi="Times New Roman" w:cs="Times New Roman"/>
          <w:sz w:val="28"/>
          <w:szCs w:val="28"/>
          <w:lang w:val="ru-RU" w:eastAsia="ru-RU"/>
        </w:rPr>
        <w:t>-проекты.</w:t>
      </w:r>
    </w:p>
    <w:p w14:paraId="0B7FC02E" w14:textId="77777777" w:rsidR="00673A89" w:rsidRPr="00AA40F7" w:rsidRDefault="00673A89" w:rsidP="00C40F8A">
      <w:pPr>
        <w:pStyle w:val="a7"/>
        <w:numPr>
          <w:ilvl w:val="0"/>
          <w:numId w:val="31"/>
        </w:numPr>
        <w:spacing w:after="0"/>
        <w:ind w:left="0" w:firstLine="709"/>
        <w:jc w:val="both"/>
        <w:rPr>
          <w:rFonts w:ascii="Times New Roman" w:eastAsia="Times New Roman" w:hAnsi="Times New Roman" w:cs="Times New Roman"/>
          <w:sz w:val="28"/>
          <w:szCs w:val="28"/>
          <w:lang w:val="ru-RU" w:eastAsia="ru-RU"/>
        </w:rPr>
      </w:pPr>
      <w:r w:rsidRPr="00AA40F7">
        <w:rPr>
          <w:rFonts w:ascii="Times New Roman" w:eastAsia="Times New Roman" w:hAnsi="Times New Roman" w:cs="Times New Roman"/>
          <w:sz w:val="28"/>
          <w:szCs w:val="28"/>
          <w:lang w:val="ru-RU" w:eastAsia="ru-RU"/>
        </w:rPr>
        <w:lastRenderedPageBreak/>
        <w:t>«</w:t>
      </w:r>
      <w:proofErr w:type="spellStart"/>
      <w:r w:rsidRPr="00AA40F7">
        <w:rPr>
          <w:rFonts w:ascii="Times New Roman" w:eastAsia="Times New Roman" w:hAnsi="Times New Roman" w:cs="Times New Roman"/>
          <w:sz w:val="28"/>
          <w:szCs w:val="28"/>
          <w:lang w:val="ru-RU" w:eastAsia="ru-RU"/>
        </w:rPr>
        <w:t>Казтелепорт</w:t>
      </w:r>
      <w:proofErr w:type="spellEnd"/>
      <w:r w:rsidRPr="00AA40F7">
        <w:rPr>
          <w:rFonts w:ascii="Times New Roman" w:eastAsia="Times New Roman" w:hAnsi="Times New Roman" w:cs="Times New Roman"/>
          <w:sz w:val="28"/>
          <w:szCs w:val="28"/>
          <w:lang w:val="ru-RU" w:eastAsia="ru-RU"/>
        </w:rPr>
        <w:t xml:space="preserve">» – дочерняя организация Народного банка Казахстана. Предоставляет услуги </w:t>
      </w:r>
      <w:r w:rsidRPr="00AA40F7">
        <w:rPr>
          <w:rFonts w:ascii="Times New Roman" w:eastAsia="Times New Roman" w:hAnsi="Times New Roman" w:cs="Times New Roman"/>
          <w:sz w:val="28"/>
          <w:szCs w:val="28"/>
          <w:lang w:eastAsia="ru-RU"/>
        </w:rPr>
        <w:t>IaaS</w:t>
      </w:r>
      <w:r w:rsidRPr="00AA40F7">
        <w:rPr>
          <w:rFonts w:ascii="Times New Roman" w:eastAsia="Times New Roman" w:hAnsi="Times New Roman" w:cs="Times New Roman"/>
          <w:sz w:val="28"/>
          <w:szCs w:val="28"/>
          <w:lang w:val="ru-RU" w:eastAsia="ru-RU"/>
        </w:rPr>
        <w:t xml:space="preserve"> – </w:t>
      </w:r>
      <w:proofErr w:type="spellStart"/>
      <w:r w:rsidRPr="00AA40F7">
        <w:rPr>
          <w:rFonts w:ascii="Times New Roman" w:eastAsia="Times New Roman" w:hAnsi="Times New Roman" w:cs="Times New Roman"/>
          <w:sz w:val="28"/>
          <w:szCs w:val="28"/>
          <w:lang w:eastAsia="ru-RU"/>
        </w:rPr>
        <w:t>vDC</w:t>
      </w:r>
      <w:proofErr w:type="spellEnd"/>
      <w:r w:rsidRPr="00AA40F7">
        <w:rPr>
          <w:rFonts w:ascii="Times New Roman" w:eastAsia="Times New Roman" w:hAnsi="Times New Roman" w:cs="Times New Roman"/>
          <w:sz w:val="28"/>
          <w:szCs w:val="28"/>
          <w:lang w:val="ru-RU" w:eastAsia="ru-RU"/>
        </w:rPr>
        <w:t xml:space="preserve"> (виртуальный дата-центр), а также </w:t>
      </w:r>
      <w:r w:rsidRPr="00AA40F7">
        <w:rPr>
          <w:rFonts w:ascii="Times New Roman" w:eastAsia="Times New Roman" w:hAnsi="Times New Roman" w:cs="Times New Roman"/>
          <w:sz w:val="28"/>
          <w:szCs w:val="28"/>
          <w:lang w:eastAsia="ru-RU"/>
        </w:rPr>
        <w:t>VPS</w:t>
      </w:r>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VDS</w:t>
      </w:r>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Colocation</w:t>
      </w:r>
      <w:r w:rsidRPr="00AA40F7">
        <w:rPr>
          <w:rFonts w:ascii="Times New Roman" w:eastAsia="Times New Roman" w:hAnsi="Times New Roman" w:cs="Times New Roman"/>
          <w:sz w:val="28"/>
          <w:szCs w:val="28"/>
          <w:lang w:val="ru-RU" w:eastAsia="ru-RU"/>
        </w:rPr>
        <w:t xml:space="preserve"> (аренда юнита и стойки), виртуальная СХД, облачные услуги (видеоконференции и виртуальная 1С). Провайдер имеет два собственных ЦОД, что обеспечивает высокую отказоустойчивость (</w:t>
      </w:r>
      <w:r w:rsidRPr="00AA40F7">
        <w:rPr>
          <w:rFonts w:ascii="Times New Roman" w:eastAsia="Times New Roman" w:hAnsi="Times New Roman" w:cs="Times New Roman"/>
          <w:sz w:val="28"/>
          <w:szCs w:val="28"/>
          <w:lang w:eastAsia="ru-RU"/>
        </w:rPr>
        <w:t>Disaster</w:t>
      </w:r>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recovery</w:t>
      </w:r>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plan</w:t>
      </w:r>
      <w:r w:rsidRPr="00AA40F7">
        <w:rPr>
          <w:rFonts w:ascii="Times New Roman" w:eastAsia="Times New Roman" w:hAnsi="Times New Roman" w:cs="Times New Roman"/>
          <w:sz w:val="28"/>
          <w:szCs w:val="28"/>
          <w:lang w:val="ru-RU" w:eastAsia="ru-RU"/>
        </w:rPr>
        <w:t xml:space="preserve">), и является официальным облачным провайдером </w:t>
      </w:r>
      <w:proofErr w:type="spellStart"/>
      <w:r w:rsidRPr="00AA40F7">
        <w:rPr>
          <w:rFonts w:ascii="Times New Roman" w:eastAsia="Times New Roman" w:hAnsi="Times New Roman" w:cs="Times New Roman"/>
          <w:sz w:val="28"/>
          <w:szCs w:val="28"/>
          <w:lang w:eastAsia="ru-RU"/>
        </w:rPr>
        <w:t>Vmware</w:t>
      </w:r>
      <w:proofErr w:type="spellEnd"/>
      <w:r w:rsidRPr="00AA40F7">
        <w:rPr>
          <w:rFonts w:ascii="Times New Roman" w:eastAsia="Times New Roman" w:hAnsi="Times New Roman" w:cs="Times New Roman"/>
          <w:sz w:val="28"/>
          <w:szCs w:val="28"/>
          <w:lang w:val="ru-RU" w:eastAsia="ru-RU"/>
        </w:rPr>
        <w:t>.</w:t>
      </w:r>
    </w:p>
    <w:p w14:paraId="3EFC60F4" w14:textId="77777777" w:rsidR="00673A89" w:rsidRPr="00AA40F7" w:rsidRDefault="00673A89" w:rsidP="00C40F8A">
      <w:pPr>
        <w:pStyle w:val="a7"/>
        <w:numPr>
          <w:ilvl w:val="0"/>
          <w:numId w:val="31"/>
        </w:numPr>
        <w:spacing w:after="0"/>
        <w:ind w:left="0" w:firstLine="709"/>
        <w:jc w:val="both"/>
        <w:rPr>
          <w:rFonts w:ascii="Times New Roman" w:eastAsia="Times New Roman" w:hAnsi="Times New Roman" w:cs="Times New Roman"/>
          <w:sz w:val="28"/>
          <w:szCs w:val="28"/>
          <w:lang w:val="ru-RU" w:eastAsia="ru-RU"/>
        </w:rPr>
      </w:pPr>
      <w:r w:rsidRPr="00AA40F7">
        <w:rPr>
          <w:rFonts w:ascii="Times New Roman" w:eastAsia="Times New Roman" w:hAnsi="Times New Roman" w:cs="Times New Roman"/>
          <w:sz w:val="28"/>
          <w:szCs w:val="28"/>
          <w:lang w:eastAsia="ru-RU"/>
        </w:rPr>
        <w:t>cloud</w:t>
      </w:r>
      <w:r w:rsidRPr="00AA40F7">
        <w:rPr>
          <w:rFonts w:ascii="Times New Roman" w:eastAsia="Times New Roman" w:hAnsi="Times New Roman" w:cs="Times New Roman"/>
          <w:sz w:val="28"/>
          <w:szCs w:val="28"/>
          <w:lang w:val="ru-RU" w:eastAsia="ru-RU"/>
        </w:rPr>
        <w:t>24.</w:t>
      </w:r>
      <w:proofErr w:type="spellStart"/>
      <w:r w:rsidRPr="00AA40F7">
        <w:rPr>
          <w:rFonts w:ascii="Times New Roman" w:eastAsia="Times New Roman" w:hAnsi="Times New Roman" w:cs="Times New Roman"/>
          <w:sz w:val="28"/>
          <w:szCs w:val="28"/>
          <w:lang w:eastAsia="ru-RU"/>
        </w:rPr>
        <w:t>kz</w:t>
      </w:r>
      <w:proofErr w:type="spellEnd"/>
      <w:r w:rsidRPr="00AA40F7">
        <w:rPr>
          <w:rFonts w:ascii="Times New Roman" w:eastAsia="Times New Roman" w:hAnsi="Times New Roman" w:cs="Times New Roman"/>
          <w:sz w:val="28"/>
          <w:szCs w:val="28"/>
          <w:lang w:val="ru-RU" w:eastAsia="ru-RU"/>
        </w:rPr>
        <w:t xml:space="preserve"> – ТОО «Интернет решения». Изначально облачный провайдер, не имеющий своего ЦОД и предоставляющий услуги </w:t>
      </w:r>
      <w:r w:rsidRPr="00AA40F7">
        <w:rPr>
          <w:rFonts w:ascii="Times New Roman" w:eastAsia="Times New Roman" w:hAnsi="Times New Roman" w:cs="Times New Roman"/>
          <w:sz w:val="28"/>
          <w:szCs w:val="28"/>
          <w:lang w:eastAsia="ru-RU"/>
        </w:rPr>
        <w:t>IaaS</w:t>
      </w:r>
      <w:r w:rsidRPr="00AA40F7">
        <w:rPr>
          <w:rFonts w:ascii="Times New Roman" w:eastAsia="Times New Roman" w:hAnsi="Times New Roman" w:cs="Times New Roman"/>
          <w:sz w:val="28"/>
          <w:szCs w:val="28"/>
          <w:lang w:val="ru-RU" w:eastAsia="ru-RU"/>
        </w:rPr>
        <w:t xml:space="preserve"> и </w:t>
      </w:r>
      <w:r w:rsidRPr="00AA40F7">
        <w:rPr>
          <w:rFonts w:ascii="Times New Roman" w:eastAsia="Times New Roman" w:hAnsi="Times New Roman" w:cs="Times New Roman"/>
          <w:sz w:val="28"/>
          <w:szCs w:val="28"/>
          <w:lang w:eastAsia="ru-RU"/>
        </w:rPr>
        <w:t>SaaS</w:t>
      </w:r>
      <w:r w:rsidRPr="00AA40F7">
        <w:rPr>
          <w:rFonts w:ascii="Times New Roman" w:eastAsia="Times New Roman" w:hAnsi="Times New Roman" w:cs="Times New Roman"/>
          <w:sz w:val="28"/>
          <w:szCs w:val="28"/>
          <w:lang w:val="ru-RU" w:eastAsia="ru-RU"/>
        </w:rPr>
        <w:t xml:space="preserve">. Основное направление </w:t>
      </w:r>
      <w:r w:rsidRPr="00AA40F7">
        <w:rPr>
          <w:rFonts w:ascii="Times New Roman" w:eastAsia="Times New Roman" w:hAnsi="Times New Roman" w:cs="Times New Roman"/>
          <w:sz w:val="28"/>
          <w:szCs w:val="28"/>
          <w:lang w:eastAsia="ru-RU"/>
        </w:rPr>
        <w:t>IaaS</w:t>
      </w:r>
      <w:r w:rsidRPr="00AA40F7">
        <w:rPr>
          <w:rFonts w:ascii="Times New Roman" w:eastAsia="Times New Roman" w:hAnsi="Times New Roman" w:cs="Times New Roman"/>
          <w:sz w:val="28"/>
          <w:szCs w:val="28"/>
          <w:lang w:val="ru-RU" w:eastAsia="ru-RU"/>
        </w:rPr>
        <w:t xml:space="preserve"> – </w:t>
      </w:r>
      <w:r w:rsidRPr="00AA40F7">
        <w:rPr>
          <w:rFonts w:ascii="Times New Roman" w:eastAsia="Times New Roman" w:hAnsi="Times New Roman" w:cs="Times New Roman"/>
          <w:sz w:val="28"/>
          <w:szCs w:val="28"/>
          <w:lang w:eastAsia="ru-RU"/>
        </w:rPr>
        <w:t>VPS</w:t>
      </w:r>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VDS</w:t>
      </w:r>
      <w:r w:rsidRPr="00AA40F7">
        <w:rPr>
          <w:rFonts w:ascii="Times New Roman" w:eastAsia="Times New Roman" w:hAnsi="Times New Roman" w:cs="Times New Roman"/>
          <w:sz w:val="28"/>
          <w:szCs w:val="28"/>
          <w:lang w:val="ru-RU" w:eastAsia="ru-RU"/>
        </w:rPr>
        <w:t xml:space="preserve">), а также облачные услуги (почта, коммуникации, корпоративный портал, БД) с использованием платформы </w:t>
      </w:r>
      <w:r w:rsidRPr="00AA40F7">
        <w:rPr>
          <w:rFonts w:ascii="Times New Roman" w:eastAsia="Times New Roman" w:hAnsi="Times New Roman" w:cs="Times New Roman"/>
          <w:sz w:val="28"/>
          <w:szCs w:val="28"/>
          <w:lang w:eastAsia="ru-RU"/>
        </w:rPr>
        <w:t>Microsoft</w:t>
      </w:r>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Hyper</w:t>
      </w:r>
      <w:r w:rsidRPr="00AA40F7">
        <w:rPr>
          <w:rFonts w:ascii="Times New Roman" w:eastAsia="Times New Roman" w:hAnsi="Times New Roman" w:cs="Times New Roman"/>
          <w:sz w:val="28"/>
          <w:szCs w:val="28"/>
          <w:lang w:val="ru-RU" w:eastAsia="ru-RU"/>
        </w:rPr>
        <w:t>-</w:t>
      </w:r>
      <w:r w:rsidRPr="00AA40F7">
        <w:rPr>
          <w:rFonts w:ascii="Times New Roman" w:eastAsia="Times New Roman" w:hAnsi="Times New Roman" w:cs="Times New Roman"/>
          <w:sz w:val="28"/>
          <w:szCs w:val="28"/>
          <w:lang w:eastAsia="ru-RU"/>
        </w:rPr>
        <w:t>V</w:t>
      </w:r>
      <w:r w:rsidRPr="00AA40F7">
        <w:rPr>
          <w:rFonts w:ascii="Times New Roman" w:eastAsia="Times New Roman" w:hAnsi="Times New Roman" w:cs="Times New Roman"/>
          <w:sz w:val="28"/>
          <w:szCs w:val="28"/>
          <w:lang w:val="ru-RU" w:eastAsia="ru-RU"/>
        </w:rPr>
        <w:t xml:space="preserve">. </w:t>
      </w:r>
    </w:p>
    <w:p w14:paraId="73204BFA" w14:textId="77777777" w:rsidR="00673A89" w:rsidRPr="00AA40F7" w:rsidRDefault="00673A89" w:rsidP="00C40F8A">
      <w:pPr>
        <w:pStyle w:val="a7"/>
        <w:numPr>
          <w:ilvl w:val="0"/>
          <w:numId w:val="31"/>
        </w:numPr>
        <w:spacing w:after="0"/>
        <w:ind w:left="0" w:firstLine="709"/>
        <w:jc w:val="both"/>
        <w:rPr>
          <w:rFonts w:ascii="Times New Roman" w:eastAsia="Times New Roman" w:hAnsi="Times New Roman" w:cs="Times New Roman"/>
          <w:sz w:val="28"/>
          <w:szCs w:val="28"/>
          <w:lang w:val="ru-RU" w:eastAsia="ru-RU"/>
        </w:rPr>
      </w:pPr>
      <w:r w:rsidRPr="00AA40F7">
        <w:rPr>
          <w:rFonts w:ascii="Times New Roman" w:eastAsia="Times New Roman" w:hAnsi="Times New Roman" w:cs="Times New Roman"/>
          <w:sz w:val="28"/>
          <w:szCs w:val="28"/>
          <w:lang w:eastAsia="ru-RU"/>
        </w:rPr>
        <w:t>AHOST</w:t>
      </w:r>
      <w:r w:rsidRPr="00AA40F7">
        <w:rPr>
          <w:rFonts w:ascii="Times New Roman" w:eastAsia="Times New Roman" w:hAnsi="Times New Roman" w:cs="Times New Roman"/>
          <w:sz w:val="28"/>
          <w:szCs w:val="28"/>
          <w:lang w:val="ru-RU" w:eastAsia="ru-RU"/>
        </w:rPr>
        <w:t>.</w:t>
      </w:r>
      <w:proofErr w:type="spellStart"/>
      <w:r w:rsidRPr="00AA40F7">
        <w:rPr>
          <w:rFonts w:ascii="Times New Roman" w:eastAsia="Times New Roman" w:hAnsi="Times New Roman" w:cs="Times New Roman"/>
          <w:sz w:val="28"/>
          <w:szCs w:val="28"/>
          <w:lang w:eastAsia="ru-RU"/>
        </w:rPr>
        <w:t>kz</w:t>
      </w:r>
      <w:proofErr w:type="spellEnd"/>
      <w:r w:rsidRPr="00AA40F7">
        <w:rPr>
          <w:rFonts w:ascii="Times New Roman" w:eastAsia="Times New Roman" w:hAnsi="Times New Roman" w:cs="Times New Roman"/>
          <w:sz w:val="28"/>
          <w:szCs w:val="28"/>
          <w:lang w:val="ru-RU" w:eastAsia="ru-RU"/>
        </w:rPr>
        <w:t xml:space="preserve"> – дата-центр ТОО «</w:t>
      </w:r>
      <w:proofErr w:type="spellStart"/>
      <w:r w:rsidRPr="00AA40F7">
        <w:rPr>
          <w:rFonts w:ascii="Times New Roman" w:eastAsia="Times New Roman" w:hAnsi="Times New Roman" w:cs="Times New Roman"/>
          <w:sz w:val="28"/>
          <w:szCs w:val="28"/>
          <w:lang w:val="ru-RU" w:eastAsia="ru-RU"/>
        </w:rPr>
        <w:t>Академсеть</w:t>
      </w:r>
      <w:proofErr w:type="spellEnd"/>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IaaS</w:t>
      </w:r>
      <w:r w:rsidRPr="00AA40F7">
        <w:rPr>
          <w:rFonts w:ascii="Times New Roman" w:eastAsia="Times New Roman" w:hAnsi="Times New Roman" w:cs="Times New Roman"/>
          <w:sz w:val="28"/>
          <w:szCs w:val="28"/>
          <w:lang w:val="ru-RU" w:eastAsia="ru-RU"/>
        </w:rPr>
        <w:t xml:space="preserve">-провайдером можно назвать с натяжкой, хоть компания и заявляет об этом. Предоставляет услуги </w:t>
      </w:r>
      <w:r w:rsidRPr="00AA40F7">
        <w:rPr>
          <w:rFonts w:ascii="Times New Roman" w:eastAsia="Times New Roman" w:hAnsi="Times New Roman" w:cs="Times New Roman"/>
          <w:sz w:val="28"/>
          <w:szCs w:val="28"/>
          <w:lang w:eastAsia="ru-RU"/>
        </w:rPr>
        <w:t>VPS</w:t>
      </w:r>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VDS</w:t>
      </w:r>
      <w:r w:rsidRPr="00AA40F7">
        <w:rPr>
          <w:rFonts w:ascii="Times New Roman" w:eastAsia="Times New Roman" w:hAnsi="Times New Roman" w:cs="Times New Roman"/>
          <w:sz w:val="28"/>
          <w:szCs w:val="28"/>
          <w:lang w:val="ru-RU" w:eastAsia="ru-RU"/>
        </w:rPr>
        <w:t xml:space="preserve">), </w:t>
      </w:r>
      <w:r w:rsidRPr="00AA40F7">
        <w:rPr>
          <w:rFonts w:ascii="Times New Roman" w:eastAsia="Times New Roman" w:hAnsi="Times New Roman" w:cs="Times New Roman"/>
          <w:sz w:val="28"/>
          <w:szCs w:val="28"/>
          <w:lang w:eastAsia="ru-RU"/>
        </w:rPr>
        <w:t>VDI</w:t>
      </w:r>
      <w:r w:rsidRPr="00AA40F7">
        <w:rPr>
          <w:rFonts w:ascii="Times New Roman" w:eastAsia="Times New Roman" w:hAnsi="Times New Roman" w:cs="Times New Roman"/>
          <w:sz w:val="28"/>
          <w:szCs w:val="28"/>
          <w:lang w:val="ru-RU" w:eastAsia="ru-RU"/>
        </w:rPr>
        <w:t xml:space="preserve"> (виртуальное рабочее место), </w:t>
      </w:r>
      <w:r w:rsidRPr="00AA40F7">
        <w:rPr>
          <w:rFonts w:ascii="Times New Roman" w:eastAsia="Times New Roman" w:hAnsi="Times New Roman" w:cs="Times New Roman"/>
          <w:sz w:val="28"/>
          <w:szCs w:val="28"/>
          <w:lang w:eastAsia="ru-RU"/>
        </w:rPr>
        <w:t>Colocation</w:t>
      </w:r>
      <w:r w:rsidRPr="00AA40F7">
        <w:rPr>
          <w:rFonts w:ascii="Times New Roman" w:eastAsia="Times New Roman" w:hAnsi="Times New Roman" w:cs="Times New Roman"/>
          <w:sz w:val="28"/>
          <w:szCs w:val="28"/>
          <w:lang w:val="ru-RU" w:eastAsia="ru-RU"/>
        </w:rPr>
        <w:t>, аренда физического оборудования, виртуальная СХД, облачные услуги (почта, хостинг «</w:t>
      </w:r>
      <w:proofErr w:type="spellStart"/>
      <w:r w:rsidRPr="00AA40F7">
        <w:rPr>
          <w:rFonts w:ascii="Times New Roman" w:eastAsia="Times New Roman" w:hAnsi="Times New Roman" w:cs="Times New Roman"/>
          <w:sz w:val="28"/>
          <w:szCs w:val="28"/>
          <w:lang w:val="ru-RU" w:eastAsia="ru-RU"/>
        </w:rPr>
        <w:t>Битрикс</w:t>
      </w:r>
      <w:proofErr w:type="spellEnd"/>
      <w:r w:rsidRPr="00AA40F7">
        <w:rPr>
          <w:rFonts w:ascii="Times New Roman" w:eastAsia="Times New Roman" w:hAnsi="Times New Roman" w:cs="Times New Roman"/>
          <w:sz w:val="28"/>
          <w:szCs w:val="28"/>
          <w:lang w:val="ru-RU" w:eastAsia="ru-RU"/>
        </w:rPr>
        <w:t>» и другие).</w:t>
      </w:r>
    </w:p>
    <w:p w14:paraId="390F9FC5"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Существуют казахстанские разработки для электронного документооборота, решения на базе корпоративных порталов, разработки на медицинскую тему</w:t>
      </w:r>
      <w:r w:rsidRPr="007F5485">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ru-RU" w:eastAsia="ru-RU"/>
        </w:rPr>
        <w:t>-</w:t>
      </w:r>
      <w:r w:rsidRPr="007F5485">
        <w:rPr>
          <w:rFonts w:ascii="Times New Roman" w:eastAsia="Times New Roman" w:hAnsi="Times New Roman" w:cs="Times New Roman"/>
          <w:sz w:val="28"/>
          <w:szCs w:val="28"/>
          <w:lang w:val="ru-RU" w:eastAsia="ru-RU"/>
        </w:rPr>
        <w:t xml:space="preserve"> из</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последнего можно привести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пример облачный сервис для медицинских центров</w:t>
      </w:r>
      <w:r w:rsidRPr="007F5485">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ru-RU" w:eastAsia="ru-RU"/>
        </w:rPr>
        <w:t xml:space="preserve">- </w:t>
      </w:r>
      <w:r w:rsidRPr="007F5485">
        <w:rPr>
          <w:rFonts w:ascii="Times New Roman" w:eastAsia="Times New Roman" w:hAnsi="Times New Roman" w:cs="Times New Roman"/>
          <w:sz w:val="28"/>
          <w:szCs w:val="28"/>
          <w:lang w:val="ru-RU" w:eastAsia="ru-RU"/>
        </w:rPr>
        <w:t xml:space="preserve">«Электронная клиника </w:t>
      </w:r>
      <w:proofErr w:type="spellStart"/>
      <w:r w:rsidRPr="007F5485">
        <w:rPr>
          <w:rFonts w:ascii="Times New Roman" w:eastAsia="Times New Roman" w:hAnsi="Times New Roman" w:cs="Times New Roman"/>
          <w:sz w:val="28"/>
          <w:szCs w:val="28"/>
          <w:lang w:eastAsia="ru-RU"/>
        </w:rPr>
        <w:t>MedElement</w:t>
      </w:r>
      <w:proofErr w:type="spellEnd"/>
      <w:r w:rsidRPr="007F5485">
        <w:rPr>
          <w:rFonts w:ascii="Times New Roman" w:eastAsia="Times New Roman" w:hAnsi="Times New Roman" w:cs="Times New Roman"/>
          <w:sz w:val="28"/>
          <w:szCs w:val="28"/>
          <w:lang w:val="ru-RU" w:eastAsia="ru-RU"/>
        </w:rPr>
        <w:t>». Чтобы использовать эту информационную систему, медучреждению нужен только доступ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интернет</w:t>
      </w:r>
      <w:r w:rsidRPr="007F5485">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ru-RU" w:eastAsia="ru-RU"/>
        </w:rPr>
        <w:t>-</w:t>
      </w:r>
      <w:r w:rsidRPr="007F5485">
        <w:rPr>
          <w:rFonts w:ascii="Times New Roman" w:eastAsia="Times New Roman" w:hAnsi="Times New Roman" w:cs="Times New Roman"/>
          <w:sz w:val="28"/>
          <w:szCs w:val="28"/>
          <w:lang w:val="ru-RU" w:eastAsia="ru-RU"/>
        </w:rPr>
        <w:t xml:space="preserve">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можно автоматизировать все основные процессы: ведение электронного расписания приемов, заполнение медицинских карт, создание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ведение электронной базы пациентов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приемов, автоматическое формирование экономической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 xml:space="preserve">статистической отчетности. </w:t>
      </w:r>
    </w:p>
    <w:p w14:paraId="27711C6A"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Государственные органы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национальные компании активно внедряют облачные электронные системы документооборота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 xml:space="preserve">прочие облачные сервисы. Крупные компании, чаще всего банки, повсеместно разворачивают собственные корпоративные </w:t>
      </w:r>
      <w:proofErr w:type="spellStart"/>
      <w:r w:rsidRPr="007F5485">
        <w:rPr>
          <w:rFonts w:ascii="Times New Roman" w:eastAsia="Times New Roman" w:hAnsi="Times New Roman" w:cs="Times New Roman"/>
          <w:sz w:val="28"/>
          <w:szCs w:val="28"/>
          <w:lang w:val="ru-RU" w:eastAsia="ru-RU"/>
        </w:rPr>
        <w:t>ЦОДы</w:t>
      </w:r>
      <w:proofErr w:type="spellEnd"/>
      <w:r w:rsidRPr="007F5485">
        <w:rPr>
          <w:rFonts w:ascii="Times New Roman" w:eastAsia="Times New Roman" w:hAnsi="Times New Roman" w:cs="Times New Roman"/>
          <w:sz w:val="28"/>
          <w:szCs w:val="28"/>
          <w:lang w:val="ru-RU" w:eastAsia="ru-RU"/>
        </w:rPr>
        <w:t>. К</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примеру, «</w:t>
      </w:r>
      <w:proofErr w:type="spellStart"/>
      <w:r w:rsidRPr="007F5485">
        <w:rPr>
          <w:rFonts w:ascii="Times New Roman" w:eastAsia="Times New Roman" w:hAnsi="Times New Roman" w:cs="Times New Roman"/>
          <w:sz w:val="28"/>
          <w:szCs w:val="28"/>
          <w:lang w:val="ru-RU" w:eastAsia="ru-RU"/>
        </w:rPr>
        <w:t>Казахтелеком</w:t>
      </w:r>
      <w:proofErr w:type="spellEnd"/>
      <w:r w:rsidRPr="007F5485">
        <w:rPr>
          <w:rFonts w:ascii="Times New Roman" w:eastAsia="Times New Roman" w:hAnsi="Times New Roman" w:cs="Times New Roman"/>
          <w:sz w:val="28"/>
          <w:szCs w:val="28"/>
          <w:lang w:val="ru-RU" w:eastAsia="ru-RU"/>
        </w:rPr>
        <w:t>» запустил услугу облачного видеонаблюдения во</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всех областных центрах, а</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также городах Алматы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Астана, позволяющую каждому клиенту получать доступ к</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видео с</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камер наблюдения. При этом сама облачная платформа расположена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ЦОД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 xml:space="preserve">Павлодаре. </w:t>
      </w:r>
    </w:p>
    <w:p w14:paraId="395BCBCD"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Несмотря на это, констатируют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КИРИ,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настоящее время рынок облачных технологий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 xml:space="preserve">РК тяжело назвать зрелым. Согласно данным комитета по статистике МНЭ РК, только 0,4% предприятий используют облачные </w:t>
      </w:r>
      <w:r w:rsidRPr="007F5485">
        <w:rPr>
          <w:rFonts w:ascii="Times New Roman" w:eastAsia="Times New Roman" w:hAnsi="Times New Roman" w:cs="Times New Roman"/>
          <w:sz w:val="28"/>
          <w:szCs w:val="28"/>
          <w:lang w:eastAsia="ru-RU"/>
        </w:rPr>
        <w:t>IT</w:t>
      </w:r>
      <w:r w:rsidRPr="007F5485">
        <w:rPr>
          <w:rFonts w:ascii="Times New Roman" w:eastAsia="Times New Roman" w:hAnsi="Times New Roman" w:cs="Times New Roman"/>
          <w:sz w:val="28"/>
          <w:szCs w:val="28"/>
          <w:lang w:val="ru-RU" w:eastAsia="ru-RU"/>
        </w:rPr>
        <w:t xml:space="preserve">-услуги. </w:t>
      </w:r>
    </w:p>
    <w:p w14:paraId="11A64148"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 xml:space="preserve">По информации </w:t>
      </w:r>
      <w:proofErr w:type="spellStart"/>
      <w:r w:rsidRPr="007F5485">
        <w:rPr>
          <w:rFonts w:ascii="Times New Roman" w:eastAsia="Times New Roman" w:hAnsi="Times New Roman" w:cs="Times New Roman"/>
          <w:sz w:val="28"/>
          <w:szCs w:val="28"/>
          <w:lang w:eastAsia="ru-RU"/>
        </w:rPr>
        <w:t>iKS</w:t>
      </w:r>
      <w:proofErr w:type="spellEnd"/>
      <w:r w:rsidRPr="007F5485">
        <w:rPr>
          <w:rFonts w:ascii="Times New Roman" w:eastAsia="Times New Roman" w:hAnsi="Times New Roman" w:cs="Times New Roman"/>
          <w:sz w:val="28"/>
          <w:szCs w:val="28"/>
          <w:lang w:val="ru-RU" w:eastAsia="ru-RU"/>
        </w:rPr>
        <w:t>-</w:t>
      </w:r>
      <w:r w:rsidRPr="007F5485">
        <w:rPr>
          <w:rFonts w:ascii="Times New Roman" w:eastAsia="Times New Roman" w:hAnsi="Times New Roman" w:cs="Times New Roman"/>
          <w:sz w:val="28"/>
          <w:szCs w:val="28"/>
          <w:lang w:eastAsia="ru-RU"/>
        </w:rPr>
        <w:t>Consulting</w:t>
      </w:r>
      <w:r w:rsidRPr="007F5485">
        <w:rPr>
          <w:rFonts w:ascii="Times New Roman" w:eastAsia="Times New Roman" w:hAnsi="Times New Roman" w:cs="Times New Roman"/>
          <w:sz w:val="28"/>
          <w:szCs w:val="28"/>
          <w:lang w:val="ru-RU" w:eastAsia="ru-RU"/>
        </w:rPr>
        <w:t>, основными игроками на рынке коммерческих ЦОД являются государственные органы или операторы связи. Лидером рынка коммерческих ЦОД является «</w:t>
      </w:r>
      <w:proofErr w:type="spellStart"/>
      <w:r w:rsidRPr="007F5485">
        <w:rPr>
          <w:rFonts w:ascii="Times New Roman" w:eastAsia="Times New Roman" w:hAnsi="Times New Roman" w:cs="Times New Roman"/>
          <w:sz w:val="28"/>
          <w:szCs w:val="28"/>
          <w:lang w:val="ru-RU" w:eastAsia="ru-RU"/>
        </w:rPr>
        <w:t>Казахтелеком</w:t>
      </w:r>
      <w:proofErr w:type="spellEnd"/>
      <w:r w:rsidRPr="007F5485">
        <w:rPr>
          <w:rFonts w:ascii="Times New Roman" w:eastAsia="Times New Roman" w:hAnsi="Times New Roman" w:cs="Times New Roman"/>
          <w:sz w:val="28"/>
          <w:szCs w:val="28"/>
          <w:lang w:val="ru-RU" w:eastAsia="ru-RU"/>
        </w:rPr>
        <w:t>», которому принадлежат более 50% стоек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 xml:space="preserve">дата-центрах. </w:t>
      </w:r>
    </w:p>
    <w:p w14:paraId="32231769"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Доля облачных услуг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структуре доходов дата-центров РК растет, но при этом половина дохода ЦОД по-прежнему приходится на услуги коллокации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 xml:space="preserve">выделенного сервера. Основными факторами, которые влияют на особенности </w:t>
      </w:r>
      <w:r w:rsidRPr="007F5485">
        <w:rPr>
          <w:rFonts w:ascii="Times New Roman" w:eastAsia="Times New Roman" w:hAnsi="Times New Roman" w:cs="Times New Roman"/>
          <w:sz w:val="28"/>
          <w:szCs w:val="28"/>
          <w:lang w:val="ru-RU" w:eastAsia="ru-RU"/>
        </w:rPr>
        <w:lastRenderedPageBreak/>
        <w:t>развития рынка дата-центров в</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республике, являются низкая плотность населения и</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географическая удаленность крупных городов, а</w:t>
      </w:r>
      <w:r w:rsidRPr="007F5485">
        <w:rPr>
          <w:rFonts w:ascii="Times New Roman" w:eastAsia="Times New Roman" w:hAnsi="Times New Roman" w:cs="Times New Roman"/>
          <w:sz w:val="28"/>
          <w:szCs w:val="28"/>
          <w:lang w:eastAsia="ru-RU"/>
        </w:rPr>
        <w:t> </w:t>
      </w:r>
      <w:r w:rsidRPr="007F5485">
        <w:rPr>
          <w:rFonts w:ascii="Times New Roman" w:eastAsia="Times New Roman" w:hAnsi="Times New Roman" w:cs="Times New Roman"/>
          <w:sz w:val="28"/>
          <w:szCs w:val="28"/>
          <w:lang w:val="ru-RU" w:eastAsia="ru-RU"/>
        </w:rPr>
        <w:t>также малый объем казахстанского контента.</w:t>
      </w:r>
      <w:r>
        <w:rPr>
          <w:rFonts w:ascii="Times New Roman" w:eastAsia="Times New Roman" w:hAnsi="Times New Roman" w:cs="Times New Roman"/>
          <w:sz w:val="28"/>
          <w:szCs w:val="28"/>
          <w:lang w:val="ru-RU" w:eastAsia="ru-RU"/>
        </w:rPr>
        <w:t xml:space="preserve"> На рисунке 1 представлена популярность облачных сервисов для бизнеса РК.</w:t>
      </w:r>
    </w:p>
    <w:p w14:paraId="0745F017" w14:textId="77777777" w:rsidR="00673A89" w:rsidRPr="007F5485" w:rsidRDefault="00673A89" w:rsidP="00673A89">
      <w:pPr>
        <w:ind w:firstLine="708"/>
        <w:jc w:val="both"/>
        <w:rPr>
          <w:rFonts w:ascii="Times New Roman" w:eastAsia="Times New Roman" w:hAnsi="Times New Roman" w:cs="Times New Roman"/>
          <w:sz w:val="28"/>
          <w:szCs w:val="28"/>
          <w:lang w:val="ru-RU" w:eastAsia="ru-RU"/>
        </w:rPr>
      </w:pPr>
    </w:p>
    <w:p w14:paraId="211846C6" w14:textId="77777777" w:rsidR="00673A89" w:rsidRPr="007F5485" w:rsidRDefault="00673A89" w:rsidP="00673A89">
      <w:pPr>
        <w:jc w:val="center"/>
        <w:rPr>
          <w:rFonts w:ascii="Times New Roman" w:eastAsia="Times New Roman" w:hAnsi="Times New Roman" w:cs="Times New Roman"/>
          <w:sz w:val="28"/>
          <w:szCs w:val="28"/>
          <w:lang w:val="ru-RU" w:eastAsia="ru-RU"/>
        </w:rPr>
      </w:pPr>
      <w:r w:rsidRPr="007F5485">
        <w:rPr>
          <w:rFonts w:ascii="Times New Roman" w:hAnsi="Times New Roman" w:cs="Times New Roman"/>
          <w:noProof/>
          <w:sz w:val="28"/>
          <w:szCs w:val="28"/>
          <w:lang w:val="ru-RU" w:eastAsia="ru-RU" w:bidi="ar-SA"/>
        </w:rPr>
        <w:drawing>
          <wp:inline distT="0" distB="0" distL="0" distR="0" wp14:anchorId="2F1AAA3A" wp14:editId="2D0133CF">
            <wp:extent cx="6152515" cy="3547110"/>
            <wp:effectExtent l="0" t="0" r="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3"/>
                    <pic:cNvPicPr>
                      <a:picLocks noChangeAspect="1" noChangeArrowheads="1"/>
                    </pic:cNvPicPr>
                  </pic:nvPicPr>
                  <pic:blipFill>
                    <a:blip r:embed="rId9"/>
                    <a:stretch>
                      <a:fillRect/>
                    </a:stretch>
                  </pic:blipFill>
                  <pic:spPr bwMode="auto">
                    <a:xfrm>
                      <a:off x="0" y="0"/>
                      <a:ext cx="6152515" cy="3547110"/>
                    </a:xfrm>
                    <a:prstGeom prst="rect">
                      <a:avLst/>
                    </a:prstGeom>
                  </pic:spPr>
                </pic:pic>
              </a:graphicData>
            </a:graphic>
          </wp:inline>
        </w:drawing>
      </w:r>
    </w:p>
    <w:p w14:paraId="3B5FD80C" w14:textId="77777777" w:rsidR="00673A89" w:rsidRPr="007F5485" w:rsidRDefault="00673A89" w:rsidP="00673A89">
      <w:pPr>
        <w:ind w:left="11" w:firstLine="709"/>
        <w:jc w:val="center"/>
        <w:rPr>
          <w:rFonts w:ascii="Times New Roman" w:eastAsia="Times New Roman" w:hAnsi="Times New Roman" w:cs="Times New Roman"/>
          <w:sz w:val="28"/>
          <w:szCs w:val="28"/>
          <w:lang w:val="ru-RU" w:eastAsia="ru-RU"/>
        </w:rPr>
      </w:pPr>
    </w:p>
    <w:p w14:paraId="66F00E16" w14:textId="77777777" w:rsidR="00673A89" w:rsidRDefault="00673A89" w:rsidP="00673A89">
      <w:pPr>
        <w:ind w:left="11" w:firstLine="709"/>
        <w:jc w:val="center"/>
        <w:rPr>
          <w:rFonts w:ascii="Times New Roman" w:eastAsia="Times New Roman" w:hAnsi="Times New Roman" w:cs="Times New Roman"/>
          <w:sz w:val="28"/>
          <w:szCs w:val="28"/>
          <w:lang w:val="ru-RU" w:eastAsia="ru-RU"/>
        </w:rPr>
      </w:pPr>
      <w:r w:rsidRPr="007F5485">
        <w:rPr>
          <w:rFonts w:ascii="Times New Roman" w:eastAsia="Times New Roman" w:hAnsi="Times New Roman" w:cs="Times New Roman"/>
          <w:sz w:val="28"/>
          <w:szCs w:val="28"/>
          <w:lang w:val="ru-RU" w:eastAsia="ru-RU"/>
        </w:rPr>
        <w:t>Рис</w:t>
      </w:r>
      <w:r>
        <w:rPr>
          <w:rFonts w:ascii="Times New Roman" w:eastAsia="Times New Roman" w:hAnsi="Times New Roman" w:cs="Times New Roman"/>
          <w:sz w:val="28"/>
          <w:szCs w:val="28"/>
          <w:lang w:val="ru-RU" w:eastAsia="ru-RU"/>
        </w:rPr>
        <w:t>унок</w:t>
      </w:r>
      <w:r w:rsidRPr="007F5485">
        <w:rPr>
          <w:rFonts w:ascii="Times New Roman" w:eastAsia="Times New Roman" w:hAnsi="Times New Roman" w:cs="Times New Roman"/>
          <w:sz w:val="28"/>
          <w:szCs w:val="28"/>
          <w:lang w:val="ru-RU" w:eastAsia="ru-RU"/>
        </w:rPr>
        <w:t xml:space="preserve"> 1</w:t>
      </w:r>
      <w:r>
        <w:rPr>
          <w:rFonts w:ascii="Times New Roman" w:eastAsia="Times New Roman" w:hAnsi="Times New Roman" w:cs="Times New Roman"/>
          <w:sz w:val="28"/>
          <w:szCs w:val="28"/>
          <w:lang w:val="ru-RU" w:eastAsia="ru-RU"/>
        </w:rPr>
        <w:t xml:space="preserve"> -</w:t>
      </w:r>
      <w:r w:rsidRPr="007F5485">
        <w:rPr>
          <w:rFonts w:ascii="Times New Roman" w:eastAsia="Times New Roman" w:hAnsi="Times New Roman" w:cs="Times New Roman"/>
          <w:sz w:val="28"/>
          <w:szCs w:val="28"/>
          <w:lang w:val="ru-RU" w:eastAsia="ru-RU"/>
        </w:rPr>
        <w:t xml:space="preserve"> Популярность облачных сервисов для бизнеса РК</w:t>
      </w:r>
    </w:p>
    <w:p w14:paraId="22595802" w14:textId="77777777" w:rsidR="00673A89" w:rsidRPr="00A22359" w:rsidRDefault="00673A89" w:rsidP="00673A89">
      <w:pPr>
        <w:ind w:firstLine="709"/>
        <w:jc w:val="both"/>
        <w:rPr>
          <w:rFonts w:ascii="Times New Roman" w:hAnsi="Times New Roman" w:cs="Times New Roman"/>
          <w:sz w:val="28"/>
          <w:szCs w:val="28"/>
          <w:lang w:val="ru-RU"/>
        </w:rPr>
      </w:pPr>
      <w:r w:rsidRPr="006E1098">
        <w:rPr>
          <w:rFonts w:ascii="Times New Roman" w:eastAsia="Times New Roman" w:hAnsi="Times New Roman" w:cs="Times New Roman"/>
          <w:sz w:val="28"/>
          <w:szCs w:val="28"/>
          <w:lang w:val="ru-RU"/>
        </w:rPr>
        <w:t xml:space="preserve">Примечание – </w:t>
      </w:r>
      <w:r w:rsidRPr="006E1098">
        <w:rPr>
          <w:rFonts w:ascii="Times New Roman" w:hAnsi="Times New Roman" w:cs="Times New Roman"/>
          <w:sz w:val="28"/>
          <w:szCs w:val="28"/>
          <w:lang w:val="ru-RU"/>
        </w:rPr>
        <w:t>Составлено на основе и</w:t>
      </w:r>
      <w:r>
        <w:rPr>
          <w:rFonts w:ascii="Times New Roman" w:hAnsi="Times New Roman" w:cs="Times New Roman"/>
          <w:sz w:val="28"/>
          <w:szCs w:val="28"/>
          <w:lang w:val="ru-RU"/>
        </w:rPr>
        <w:t xml:space="preserve">сточника </w:t>
      </w:r>
      <w:r w:rsidRPr="00A22359">
        <w:rPr>
          <w:rFonts w:ascii="Times New Roman" w:hAnsi="Times New Roman" w:cs="Times New Roman"/>
          <w:sz w:val="28"/>
          <w:szCs w:val="28"/>
          <w:lang w:val="ru-RU"/>
        </w:rPr>
        <w:t>[</w:t>
      </w:r>
      <w:r w:rsidRPr="00D636A2">
        <w:rPr>
          <w:rFonts w:ascii="Times New Roman" w:hAnsi="Times New Roman" w:cs="Times New Roman"/>
          <w:sz w:val="28"/>
          <w:szCs w:val="28"/>
          <w:lang w:val="ru-RU"/>
        </w:rPr>
        <w:t>10</w:t>
      </w:r>
      <w:r w:rsidRPr="00A22359">
        <w:rPr>
          <w:rFonts w:ascii="Times New Roman" w:hAnsi="Times New Roman" w:cs="Times New Roman"/>
          <w:sz w:val="28"/>
          <w:szCs w:val="28"/>
          <w:lang w:val="ru-RU"/>
        </w:rPr>
        <w:t>]</w:t>
      </w:r>
    </w:p>
    <w:p w14:paraId="5891FB6C" w14:textId="77777777" w:rsidR="00673A89" w:rsidRPr="007F5485" w:rsidRDefault="00673A89" w:rsidP="00673A89">
      <w:pPr>
        <w:ind w:left="11" w:firstLine="709"/>
        <w:rPr>
          <w:rFonts w:ascii="Times New Roman" w:eastAsia="Times New Roman" w:hAnsi="Times New Roman" w:cs="Times New Roman"/>
          <w:sz w:val="28"/>
          <w:szCs w:val="28"/>
          <w:lang w:val="ru-RU" w:eastAsia="ru-RU"/>
        </w:rPr>
      </w:pPr>
    </w:p>
    <w:p w14:paraId="73674F00"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5D4E9B00"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2B9D2D56"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47E10A05"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1F4A2A20"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7B3ECBF6"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3323A15E"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78F25681"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03ED9E62"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4DE1D178"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6B2DC773"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56498555"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5D8CDFC6"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00719D3A" w14:textId="77777777" w:rsidR="00673A89" w:rsidRDefault="00673A89" w:rsidP="00673A89">
      <w:pPr>
        <w:ind w:firstLine="708"/>
        <w:jc w:val="both"/>
        <w:rPr>
          <w:rFonts w:ascii="Times New Roman" w:eastAsia="Times New Roman" w:hAnsi="Times New Roman" w:cs="Times New Roman"/>
          <w:sz w:val="28"/>
          <w:szCs w:val="28"/>
          <w:lang w:val="ru-RU" w:eastAsia="ru-RU"/>
        </w:rPr>
      </w:pPr>
    </w:p>
    <w:p w14:paraId="21A97BEF" w14:textId="77777777" w:rsidR="00673A89" w:rsidRPr="007F5485" w:rsidRDefault="00673A89" w:rsidP="00673A89">
      <w:pPr>
        <w:jc w:val="both"/>
        <w:rPr>
          <w:rFonts w:ascii="Times New Roman" w:eastAsia="Times New Roman" w:hAnsi="Times New Roman" w:cs="Times New Roman"/>
          <w:sz w:val="28"/>
          <w:szCs w:val="28"/>
          <w:lang w:val="ru-RU" w:eastAsia="ru-RU"/>
        </w:rPr>
      </w:pPr>
    </w:p>
    <w:p w14:paraId="05FF624F" w14:textId="0E282F6E" w:rsidR="00673A89" w:rsidRDefault="00673A89" w:rsidP="00673A89">
      <w:pPr>
        <w:pStyle w:val="a7"/>
        <w:numPr>
          <w:ilvl w:val="0"/>
          <w:numId w:val="2"/>
        </w:numPr>
        <w:spacing w:after="0"/>
        <w:ind w:firstLine="709"/>
        <w:jc w:val="both"/>
        <w:rPr>
          <w:rFonts w:ascii="Times New Roman" w:eastAsia="Times New Roman" w:hAnsi="Times New Roman" w:cs="Times New Roman"/>
          <w:sz w:val="28"/>
          <w:szCs w:val="28"/>
          <w:lang w:val="ru-RU"/>
        </w:rPr>
      </w:pPr>
      <w:r w:rsidRPr="004B2CE7">
        <w:rPr>
          <w:rFonts w:ascii="Times New Roman" w:eastAsia="Times New Roman" w:hAnsi="Times New Roman" w:cs="Times New Roman"/>
          <w:sz w:val="28"/>
          <w:szCs w:val="28"/>
          <w:lang w:val="ru-RU"/>
        </w:rPr>
        <w:lastRenderedPageBreak/>
        <w:t>Определение круга задача по приему, передаче и хранению больших данных</w:t>
      </w:r>
    </w:p>
    <w:p w14:paraId="36B03F24" w14:textId="77777777" w:rsidR="007A603E" w:rsidRPr="007A603E" w:rsidRDefault="007A603E" w:rsidP="007A603E">
      <w:pPr>
        <w:pStyle w:val="a7"/>
        <w:spacing w:after="0"/>
        <w:ind w:left="709"/>
        <w:jc w:val="both"/>
        <w:rPr>
          <w:rFonts w:ascii="Times New Roman" w:eastAsia="Times New Roman" w:hAnsi="Times New Roman" w:cs="Times New Roman"/>
          <w:sz w:val="28"/>
          <w:szCs w:val="28"/>
          <w:lang w:val="ru-RU"/>
        </w:rPr>
      </w:pPr>
    </w:p>
    <w:p w14:paraId="316B2287" w14:textId="745AC9D4" w:rsidR="00673A89" w:rsidRPr="007A603E" w:rsidRDefault="00673A89" w:rsidP="007A603E">
      <w:pPr>
        <w:pStyle w:val="a7"/>
        <w:numPr>
          <w:ilvl w:val="1"/>
          <w:numId w:val="2"/>
        </w:numPr>
        <w:spacing w:after="0"/>
        <w:ind w:left="0" w:firstLine="709"/>
        <w:jc w:val="both"/>
        <w:rPr>
          <w:rFonts w:ascii="Times New Roman" w:eastAsia="Times New Roman" w:hAnsi="Times New Roman" w:cs="Times New Roman"/>
          <w:sz w:val="28"/>
          <w:szCs w:val="28"/>
          <w:lang w:val="ru-RU"/>
        </w:rPr>
      </w:pPr>
      <w:r w:rsidRPr="007A603E">
        <w:rPr>
          <w:rFonts w:ascii="Times New Roman" w:eastAsia="Times New Roman" w:hAnsi="Times New Roman" w:cs="Times New Roman"/>
          <w:sz w:val="28"/>
          <w:szCs w:val="28"/>
          <w:lang w:val="ru-RU"/>
        </w:rPr>
        <w:t>Понятие противодействия отмыванию преступных доходов и финансированию терроризма (под/</w:t>
      </w:r>
      <w:proofErr w:type="spellStart"/>
      <w:r w:rsidRPr="007A603E">
        <w:rPr>
          <w:rFonts w:ascii="Times New Roman" w:eastAsia="Times New Roman" w:hAnsi="Times New Roman" w:cs="Times New Roman"/>
          <w:sz w:val="28"/>
          <w:szCs w:val="28"/>
          <w:lang w:val="ru-RU"/>
        </w:rPr>
        <w:t>фт</w:t>
      </w:r>
      <w:proofErr w:type="spellEnd"/>
      <w:r w:rsidRPr="007A603E">
        <w:rPr>
          <w:rFonts w:ascii="Times New Roman" w:eastAsia="Times New Roman" w:hAnsi="Times New Roman" w:cs="Times New Roman"/>
          <w:sz w:val="28"/>
          <w:szCs w:val="28"/>
          <w:lang w:val="ru-RU"/>
        </w:rPr>
        <w:t>) и методы оценки</w:t>
      </w:r>
    </w:p>
    <w:p w14:paraId="761866DD" w14:textId="77777777" w:rsidR="00673A89" w:rsidRPr="007F5485" w:rsidRDefault="00673A89" w:rsidP="00673A89">
      <w:pPr>
        <w:ind w:left="720"/>
        <w:jc w:val="both"/>
        <w:rPr>
          <w:rFonts w:ascii="Times New Roman" w:eastAsia="Times New Roman" w:hAnsi="Times New Roman" w:cs="Times New Roman"/>
          <w:b/>
          <w:bCs/>
          <w:sz w:val="28"/>
          <w:szCs w:val="28"/>
          <w:lang w:val="ru-RU"/>
        </w:rPr>
      </w:pPr>
    </w:p>
    <w:p w14:paraId="212F139D" w14:textId="77777777" w:rsidR="00673A89" w:rsidRPr="007F5485" w:rsidRDefault="00673A89" w:rsidP="00673A89">
      <w:pPr>
        <w:ind w:firstLine="709"/>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В рамках данной главы рассматриваются понятия и ключевые элементы противодействия отмыванию денег и финансирования терроризма (далее – ПОД/ФТ). Проводится обзор межгосударственной организации </w:t>
      </w:r>
      <w:r w:rsidRPr="007F5485">
        <w:rPr>
          <w:rFonts w:ascii="Times New Roman" w:eastAsia="Times New Roman" w:hAnsi="Times New Roman" w:cs="Times New Roman"/>
          <w:sz w:val="28"/>
          <w:szCs w:val="28"/>
        </w:rPr>
        <w:t>FATF</w:t>
      </w:r>
      <w:r w:rsidRPr="007F5485">
        <w:rPr>
          <w:rFonts w:ascii="Times New Roman" w:eastAsia="Times New Roman" w:hAnsi="Times New Roman" w:cs="Times New Roman"/>
          <w:sz w:val="28"/>
          <w:szCs w:val="28"/>
          <w:lang w:val="ru-RU"/>
        </w:rPr>
        <w:t xml:space="preserve"> (ФАТФ) и региональных групп по типу ФАТФ: методики, стандарты и рекомендации. Выявляются преимущества и недостатки систем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Рассматривается текущее состояние Республики Казахстан по отношению к ПОД/ФТ.</w:t>
      </w:r>
    </w:p>
    <w:p w14:paraId="26103418" w14:textId="77777777" w:rsidR="00673A89" w:rsidRDefault="00673A89" w:rsidP="00673A89">
      <w:pPr>
        <w:ind w:firstLine="709"/>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Ключевым элементом ПОД/ФТ служит сбор сведений о подозрительных операциях и ненадлежащих клиентах службами внутреннего контроля банков, страховых компаний, организаций – участников рынка ценных бумаг и др. подотчетных структур. Противодействием и регулированием данной проблемой занимается   межправительственная организация ФАТФ (</w:t>
      </w:r>
      <w:r w:rsidRPr="007F5485">
        <w:rPr>
          <w:rFonts w:ascii="Times New Roman" w:eastAsia="Times New Roman" w:hAnsi="Times New Roman" w:cs="Times New Roman"/>
          <w:sz w:val="28"/>
          <w:szCs w:val="28"/>
        </w:rPr>
        <w:t>FATF</w:t>
      </w:r>
      <w:r w:rsidRPr="007F5485">
        <w:rPr>
          <w:rFonts w:ascii="Times New Roman" w:eastAsia="Times New Roman" w:hAnsi="Times New Roman" w:cs="Times New Roman"/>
          <w:sz w:val="28"/>
          <w:szCs w:val="28"/>
          <w:lang w:val="ru-RU"/>
        </w:rPr>
        <w:t xml:space="preserve">) которая формирует мировые стандарты в сфере противодействия отмыванию преступных доходов и финансированию терроризма (ПОД/ФТ), а также занимается оцениванием соответствия национальных систем ПОД/ФТ этим стандартам. Основным инструментом ФАТФ в реализации своего мандата являются 40 рекомендаций в сфере ПОД/ФТ, которые подвергаются ревизии в среднем один раз в пять лет. </w:t>
      </w:r>
      <w:r>
        <w:rPr>
          <w:rFonts w:ascii="Times New Roman" w:eastAsia="Times New Roman" w:hAnsi="Times New Roman" w:cs="Times New Roman"/>
          <w:sz w:val="28"/>
          <w:szCs w:val="28"/>
          <w:lang w:val="ru-RU"/>
        </w:rPr>
        <w:t>На рисунке 2 представлены страны с высоким уровнем риска, и которые находятся под постоянным мониторингом ФАТФ.</w:t>
      </w:r>
    </w:p>
    <w:p w14:paraId="56AB5030" w14:textId="77777777" w:rsidR="00673A89" w:rsidRPr="007F5485" w:rsidRDefault="00673A89" w:rsidP="00673A89">
      <w:pPr>
        <w:ind w:firstLine="360"/>
        <w:jc w:val="both"/>
        <w:rPr>
          <w:rFonts w:ascii="Times New Roman" w:eastAsia="Times New Roman" w:hAnsi="Times New Roman" w:cs="Times New Roman"/>
          <w:sz w:val="28"/>
          <w:szCs w:val="28"/>
          <w:lang w:val="ru-RU"/>
        </w:rPr>
      </w:pPr>
    </w:p>
    <w:p w14:paraId="0530289E" w14:textId="77777777" w:rsidR="00673A89" w:rsidRDefault="00673A89" w:rsidP="00673A89">
      <w:pPr>
        <w:ind w:firstLine="360"/>
        <w:jc w:val="center"/>
        <w:rPr>
          <w:rFonts w:ascii="Times New Roman" w:eastAsia="Times New Roman" w:hAnsi="Times New Roman" w:cs="Times New Roman"/>
          <w:sz w:val="28"/>
          <w:szCs w:val="28"/>
        </w:rPr>
      </w:pPr>
      <w:r w:rsidRPr="007F5485">
        <w:rPr>
          <w:rFonts w:ascii="Times New Roman" w:hAnsi="Times New Roman" w:cs="Times New Roman"/>
          <w:noProof/>
          <w:sz w:val="28"/>
          <w:szCs w:val="28"/>
          <w:lang w:val="ru-RU" w:eastAsia="ru-RU" w:bidi="ar-SA"/>
        </w:rPr>
        <w:drawing>
          <wp:inline distT="0" distB="0" distL="0" distR="0" wp14:anchorId="222D63A5" wp14:editId="42546371">
            <wp:extent cx="4859020" cy="244856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0"/>
                    <a:stretch>
                      <a:fillRect/>
                    </a:stretch>
                  </pic:blipFill>
                  <pic:spPr bwMode="auto">
                    <a:xfrm>
                      <a:off x="0" y="0"/>
                      <a:ext cx="4859020" cy="2448560"/>
                    </a:xfrm>
                    <a:prstGeom prst="rect">
                      <a:avLst/>
                    </a:prstGeom>
                  </pic:spPr>
                </pic:pic>
              </a:graphicData>
            </a:graphic>
          </wp:inline>
        </w:drawing>
      </w:r>
    </w:p>
    <w:p w14:paraId="2392ED72" w14:textId="77777777" w:rsidR="00673A89" w:rsidRPr="007F5485" w:rsidRDefault="00673A89" w:rsidP="00673A89">
      <w:pPr>
        <w:ind w:firstLine="360"/>
        <w:jc w:val="center"/>
        <w:rPr>
          <w:rFonts w:ascii="Times New Roman" w:eastAsia="Times New Roman" w:hAnsi="Times New Roman" w:cs="Times New Roman"/>
          <w:sz w:val="28"/>
          <w:szCs w:val="28"/>
        </w:rPr>
      </w:pPr>
    </w:p>
    <w:p w14:paraId="56AC0328" w14:textId="77777777" w:rsidR="00673A89" w:rsidRPr="007F5485" w:rsidRDefault="00673A89" w:rsidP="00673A89">
      <w:pPr>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Рисунок </w:t>
      </w:r>
      <w:r>
        <w:rPr>
          <w:rFonts w:ascii="Times New Roman" w:eastAsia="Times New Roman" w:hAnsi="Times New Roman" w:cs="Times New Roman"/>
          <w:sz w:val="28"/>
          <w:szCs w:val="28"/>
          <w:lang w:val="ru-RU"/>
        </w:rPr>
        <w:t>2</w:t>
      </w:r>
      <w:r w:rsidRPr="007F5485">
        <w:rPr>
          <w:rFonts w:ascii="Times New Roman" w:eastAsia="Times New Roman" w:hAnsi="Times New Roman" w:cs="Times New Roman"/>
          <w:sz w:val="28"/>
          <w:szCs w:val="28"/>
          <w:lang w:val="ru-RU"/>
        </w:rPr>
        <w:t xml:space="preserve"> – Страны с высоким уровнем риска и которые находятся под постоянным мониторингом ФАТФ</w:t>
      </w:r>
    </w:p>
    <w:p w14:paraId="20020015" w14:textId="77777777" w:rsidR="00673A89" w:rsidRPr="007F5485" w:rsidRDefault="00673A89" w:rsidP="00673A89">
      <w:pPr>
        <w:jc w:val="center"/>
        <w:rPr>
          <w:rFonts w:ascii="Times New Roman" w:eastAsia="Times New Roman" w:hAnsi="Times New Roman" w:cs="Times New Roman"/>
          <w:sz w:val="28"/>
          <w:szCs w:val="28"/>
          <w:lang w:val="ru-RU"/>
        </w:rPr>
      </w:pPr>
    </w:p>
    <w:p w14:paraId="07C9E459" w14:textId="77777777" w:rsidR="00673A89" w:rsidRPr="007F5485" w:rsidRDefault="00673A89" w:rsidP="00673A89">
      <w:pPr>
        <w:ind w:firstLine="709"/>
        <w:jc w:val="both"/>
        <w:rPr>
          <w:rFonts w:ascii="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Наблюдается одна особенность в странах-членов организации ФАТФ. Согласно их законодательству о борьбе с отмыванием денег, ответственность за </w:t>
      </w:r>
      <w:r w:rsidRPr="007F5485">
        <w:rPr>
          <w:rFonts w:ascii="Times New Roman" w:eastAsia="Times New Roman" w:hAnsi="Times New Roman" w:cs="Times New Roman"/>
          <w:sz w:val="28"/>
          <w:szCs w:val="28"/>
          <w:lang w:val="ru-RU"/>
        </w:rPr>
        <w:lastRenderedPageBreak/>
        <w:t xml:space="preserve">выполнение этих процедур лежит на финансовых и иных учреждениях, а отнюдь на преступниках. Тем более — не на правительственных органах. В связи с этим на финансовые учреждения, такие как банки, биржи, инвестиционные компании, ломбарды, нотариусов, финансовые компании — возложены функции агентов финансового мониторинга. Они обязаны формировать и поддерживать эффективные риск-ориентированные процедуры, гарантирующие выявление рискованных операций и обозначение подозрительных участников финансового обращения. Информацию о выявленных рискованных операциях и их участниках агенты финансового мониторинга передают в орган финансового мониторинга (государственная структура со специальным статусом), который, в свою очередь, оценивает наличие криминальной компоненты в таких операциях и далее передает информацию в правоохранительные органы для реагирования. На время выяснения криминальности той или иной операции агент финансового мониторинга обязан заблокировать ее проведение, включая блокирование (замораживание) участвующих в данной операции активов. Одним из базовых принципов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 является </w:t>
      </w:r>
      <w:hyperlink r:id="rId11">
        <w:r w:rsidRPr="007F5485">
          <w:rPr>
            <w:rStyle w:val="ListLabel354"/>
            <w:rFonts w:eastAsia="Times New Roman"/>
          </w:rPr>
          <w:t>KYC</w:t>
        </w:r>
        <w:r w:rsidRPr="007F5485">
          <w:rPr>
            <w:rStyle w:val="ListLabel354"/>
            <w:rFonts w:eastAsia="Times New Roman"/>
            <w:lang w:val="ru-RU"/>
          </w:rPr>
          <w:t xml:space="preserve"> — «Знай своего клиента»</w:t>
        </w:r>
      </w:hyperlink>
      <w:r w:rsidRPr="007F5485">
        <w:rPr>
          <w:rFonts w:ascii="Times New Roman" w:eastAsia="Times New Roman" w:hAnsi="Times New Roman" w:cs="Times New Roman"/>
          <w:sz w:val="28"/>
          <w:szCs w:val="28"/>
          <w:lang w:val="ru-RU"/>
        </w:rPr>
        <w:t xml:space="preserve"> термин означающий, что субъекты финансового мониторинга должны идентифицировать и установить личность контрагента прежде чем проводить финансовую операцию. Это требование распространяется на получение разумно полных сведений о контрагентах-юридических лицах, характере их бизнеса и отдельных хозяйственных операций, для обеспечения которых проводится финансовая операция. В настоящее время требования и стандарты, направленные на реализацию этого принципа, устанавливаются на уровне национального законодательства, нормативных документов банковских регуляторов и международных организаций, таких как ФАТФ. </w:t>
      </w:r>
    </w:p>
    <w:p w14:paraId="6749DF14" w14:textId="77777777" w:rsidR="00673A89" w:rsidRPr="004B2CE7" w:rsidRDefault="00673A89" w:rsidP="00673A89">
      <w:pPr>
        <w:ind w:firstLine="709"/>
        <w:jc w:val="both"/>
        <w:rPr>
          <w:rFonts w:ascii="Times New Roman" w:eastAsia="Times New Roman" w:hAnsi="Times New Roman" w:cs="Times New Roman"/>
          <w:sz w:val="28"/>
          <w:szCs w:val="28"/>
          <w:lang w:val="ru-RU"/>
        </w:rPr>
      </w:pPr>
      <w:r w:rsidRPr="004B2CE7">
        <w:rPr>
          <w:rFonts w:ascii="Times New Roman" w:eastAsia="Times New Roman" w:hAnsi="Times New Roman" w:cs="Times New Roman"/>
          <w:sz w:val="28"/>
          <w:szCs w:val="28"/>
          <w:lang w:val="ru-RU"/>
        </w:rPr>
        <w:t>В задачи ФАТФ входит [3]:</w:t>
      </w:r>
    </w:p>
    <w:p w14:paraId="17FFFDAD" w14:textId="77777777" w:rsidR="00673A89" w:rsidRPr="00F542C5" w:rsidRDefault="00673A89" w:rsidP="00C40F8A">
      <w:pPr>
        <w:pStyle w:val="a7"/>
        <w:numPr>
          <w:ilvl w:val="0"/>
          <w:numId w:val="32"/>
        </w:numPr>
        <w:spacing w:after="0"/>
        <w:ind w:left="0" w:firstLine="709"/>
        <w:jc w:val="both"/>
        <w:rPr>
          <w:rFonts w:ascii="Times New Roman" w:eastAsia="Times New Roman" w:hAnsi="Times New Roman" w:cs="Times New Roman"/>
          <w:sz w:val="28"/>
          <w:szCs w:val="28"/>
          <w:lang w:val="ru-RU"/>
        </w:rPr>
      </w:pPr>
      <w:r w:rsidRPr="00F542C5">
        <w:rPr>
          <w:rFonts w:ascii="Times New Roman" w:eastAsia="Times New Roman" w:hAnsi="Times New Roman" w:cs="Times New Roman"/>
          <w:sz w:val="28"/>
          <w:szCs w:val="28"/>
          <w:lang w:val="ru-RU"/>
        </w:rPr>
        <w:t>Выработка рекомендаций в области борьбы с отмыванием денег и финансированием терроризма.</w:t>
      </w:r>
    </w:p>
    <w:p w14:paraId="52B38F8B" w14:textId="77777777" w:rsidR="00673A89" w:rsidRPr="00F542C5" w:rsidRDefault="00673A89" w:rsidP="00C40F8A">
      <w:pPr>
        <w:pStyle w:val="a7"/>
        <w:numPr>
          <w:ilvl w:val="0"/>
          <w:numId w:val="32"/>
        </w:numPr>
        <w:spacing w:after="0"/>
        <w:ind w:left="0" w:firstLine="709"/>
        <w:jc w:val="both"/>
        <w:rPr>
          <w:rFonts w:ascii="Times New Roman" w:eastAsia="Times New Roman" w:hAnsi="Times New Roman" w:cs="Times New Roman"/>
          <w:sz w:val="28"/>
          <w:szCs w:val="28"/>
          <w:lang w:val="ru-RU"/>
        </w:rPr>
      </w:pPr>
      <w:r w:rsidRPr="00F542C5">
        <w:rPr>
          <w:rFonts w:ascii="Times New Roman" w:eastAsia="Times New Roman" w:hAnsi="Times New Roman" w:cs="Times New Roman"/>
          <w:sz w:val="28"/>
          <w:szCs w:val="28"/>
          <w:lang w:val="ru-RU"/>
        </w:rPr>
        <w:t>Проведение взаимных оценок в странах-участницах на предмет соответствия национальных законодательств и действующей практики в области борьбы с отмыванием денег и финансированием терроризма Рекомендациям ФАТФ.</w:t>
      </w:r>
    </w:p>
    <w:p w14:paraId="4D969C17" w14:textId="77777777" w:rsidR="00673A89" w:rsidRPr="00F542C5" w:rsidRDefault="00673A89" w:rsidP="00C40F8A">
      <w:pPr>
        <w:pStyle w:val="a7"/>
        <w:numPr>
          <w:ilvl w:val="0"/>
          <w:numId w:val="32"/>
        </w:numPr>
        <w:spacing w:after="0"/>
        <w:ind w:left="0" w:firstLine="709"/>
        <w:jc w:val="both"/>
        <w:rPr>
          <w:rFonts w:ascii="Times New Roman" w:eastAsia="Times New Roman" w:hAnsi="Times New Roman" w:cs="Times New Roman"/>
          <w:sz w:val="28"/>
          <w:szCs w:val="28"/>
          <w:lang w:val="ru-RU"/>
        </w:rPr>
      </w:pPr>
      <w:r w:rsidRPr="00F542C5">
        <w:rPr>
          <w:rFonts w:ascii="Times New Roman" w:eastAsia="Times New Roman" w:hAnsi="Times New Roman" w:cs="Times New Roman"/>
          <w:sz w:val="28"/>
          <w:szCs w:val="28"/>
          <w:lang w:val="ru-RU"/>
        </w:rPr>
        <w:t>Изучение ситуации в странах, которые активно используются международной организованной преступностью для отмывания преступных доходов и финансирования терроризма. Взаимоотношения с такими странами руководство ФАТФ строит на основе «регионального подхода», т.е. взаимодействие с отдельными странами и группами стран постепенно переводится в плоскость сотрудничества с Региональными группами по типу ФАТФ (РГТФ).</w:t>
      </w:r>
    </w:p>
    <w:p w14:paraId="25EEFAF8" w14:textId="77777777" w:rsidR="00673A89" w:rsidRPr="00F542C5" w:rsidRDefault="00673A89" w:rsidP="00C40F8A">
      <w:pPr>
        <w:pStyle w:val="a7"/>
        <w:numPr>
          <w:ilvl w:val="0"/>
          <w:numId w:val="32"/>
        </w:numPr>
        <w:spacing w:after="0"/>
        <w:ind w:left="0" w:firstLine="709"/>
        <w:jc w:val="both"/>
        <w:rPr>
          <w:rFonts w:ascii="Times New Roman" w:eastAsia="Times New Roman" w:hAnsi="Times New Roman" w:cs="Times New Roman"/>
          <w:sz w:val="28"/>
          <w:szCs w:val="28"/>
          <w:lang w:val="ru-RU"/>
        </w:rPr>
      </w:pPr>
      <w:r w:rsidRPr="00F542C5">
        <w:rPr>
          <w:rFonts w:ascii="Times New Roman" w:eastAsia="Times New Roman" w:hAnsi="Times New Roman" w:cs="Times New Roman"/>
          <w:sz w:val="28"/>
          <w:szCs w:val="28"/>
          <w:lang w:val="ru-RU"/>
        </w:rPr>
        <w:t>Организация и проведение на регулярной основе в различных странах мира конференций, симпозиумов и семинаров по финансовым и юридическим вопросам, а также проблемам в сфере законодательства в области противодействия отмыванию денег и финансированию терроризма (ПОД/ФТ).</w:t>
      </w:r>
    </w:p>
    <w:p w14:paraId="5C1EC30D" w14:textId="77777777" w:rsidR="00673A89" w:rsidRDefault="00673A89" w:rsidP="00673A89">
      <w:pPr>
        <w:ind w:firstLine="709"/>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lastRenderedPageBreak/>
        <w:t>ФАТФ регулярно проводит оценки выполнения своих рекомендаций. Составляемые по итогам этих мероприятий отчеты и доклады руководство организации направляет странам-участницам для передачи своим компетентным органам.</w:t>
      </w:r>
      <w:r>
        <w:rPr>
          <w:rFonts w:ascii="Times New Roman" w:eastAsia="Times New Roman" w:hAnsi="Times New Roman" w:cs="Times New Roman"/>
          <w:sz w:val="28"/>
          <w:szCs w:val="28"/>
          <w:lang w:val="ru-RU"/>
        </w:rPr>
        <w:t xml:space="preserve"> На рисунке 3 представлены страны участники ФАТФ.</w:t>
      </w:r>
    </w:p>
    <w:p w14:paraId="232DA417" w14:textId="77777777" w:rsidR="00673A89" w:rsidRPr="007F5485" w:rsidRDefault="00673A89" w:rsidP="00673A89">
      <w:pPr>
        <w:ind w:firstLine="709"/>
        <w:jc w:val="both"/>
        <w:rPr>
          <w:rFonts w:ascii="Times New Roman" w:eastAsia="Times New Roman" w:hAnsi="Times New Roman" w:cs="Times New Roman"/>
          <w:sz w:val="28"/>
          <w:szCs w:val="28"/>
          <w:lang w:val="ru-RU"/>
        </w:rPr>
      </w:pPr>
    </w:p>
    <w:p w14:paraId="28FCBC15" w14:textId="77777777" w:rsidR="00673A89" w:rsidRDefault="00673A89" w:rsidP="00673A89">
      <w:pPr>
        <w:jc w:val="center"/>
        <w:rPr>
          <w:rFonts w:ascii="Times New Roman" w:eastAsia="Times New Roman" w:hAnsi="Times New Roman" w:cs="Times New Roman"/>
          <w:sz w:val="28"/>
          <w:szCs w:val="28"/>
        </w:rPr>
      </w:pPr>
      <w:r w:rsidRPr="007F5485">
        <w:rPr>
          <w:rFonts w:ascii="Times New Roman" w:hAnsi="Times New Roman" w:cs="Times New Roman"/>
          <w:noProof/>
          <w:sz w:val="28"/>
          <w:szCs w:val="28"/>
          <w:lang w:val="ru-RU" w:eastAsia="ru-RU" w:bidi="ar-SA"/>
        </w:rPr>
        <w:drawing>
          <wp:inline distT="0" distB="0" distL="0" distR="0" wp14:anchorId="3A77D03A" wp14:editId="217C034F">
            <wp:extent cx="5940425" cy="297688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12"/>
                    <a:stretch>
                      <a:fillRect/>
                    </a:stretch>
                  </pic:blipFill>
                  <pic:spPr bwMode="auto">
                    <a:xfrm>
                      <a:off x="0" y="0"/>
                      <a:ext cx="5940425" cy="2976880"/>
                    </a:xfrm>
                    <a:prstGeom prst="rect">
                      <a:avLst/>
                    </a:prstGeom>
                  </pic:spPr>
                </pic:pic>
              </a:graphicData>
            </a:graphic>
          </wp:inline>
        </w:drawing>
      </w:r>
    </w:p>
    <w:p w14:paraId="02C82E2D" w14:textId="77777777" w:rsidR="00673A89" w:rsidRPr="007F5485" w:rsidRDefault="00673A89" w:rsidP="00673A89">
      <w:pPr>
        <w:jc w:val="center"/>
        <w:rPr>
          <w:rFonts w:ascii="Times New Roman" w:eastAsia="Times New Roman" w:hAnsi="Times New Roman" w:cs="Times New Roman"/>
          <w:sz w:val="28"/>
          <w:szCs w:val="28"/>
        </w:rPr>
      </w:pPr>
    </w:p>
    <w:p w14:paraId="54A01ED5" w14:textId="77777777" w:rsidR="00673A89" w:rsidRPr="007F5485" w:rsidRDefault="00673A89" w:rsidP="00673A89">
      <w:pPr>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Рисунок </w:t>
      </w:r>
      <w:r>
        <w:rPr>
          <w:rFonts w:ascii="Times New Roman" w:eastAsia="Times New Roman" w:hAnsi="Times New Roman" w:cs="Times New Roman"/>
          <w:sz w:val="28"/>
          <w:szCs w:val="28"/>
          <w:lang w:val="ru-RU"/>
        </w:rPr>
        <w:t>3</w:t>
      </w:r>
      <w:r w:rsidRPr="007F5485">
        <w:rPr>
          <w:rFonts w:ascii="Times New Roman" w:eastAsia="Times New Roman" w:hAnsi="Times New Roman" w:cs="Times New Roman"/>
          <w:sz w:val="28"/>
          <w:szCs w:val="28"/>
          <w:lang w:val="ru-RU"/>
        </w:rPr>
        <w:t xml:space="preserve"> – Страны участники ФАТФ</w:t>
      </w:r>
    </w:p>
    <w:p w14:paraId="1DCBAAD9" w14:textId="77777777" w:rsidR="00673A89" w:rsidRPr="007F5485" w:rsidRDefault="00673A89" w:rsidP="00673A89">
      <w:pPr>
        <w:rPr>
          <w:rFonts w:ascii="Times New Roman" w:eastAsia="Times New Roman" w:hAnsi="Times New Roman" w:cs="Times New Roman"/>
          <w:sz w:val="28"/>
          <w:szCs w:val="28"/>
          <w:lang w:val="ru-RU"/>
        </w:rPr>
      </w:pPr>
    </w:p>
    <w:p w14:paraId="29660CAB" w14:textId="77777777" w:rsidR="00673A89" w:rsidRPr="007F5485" w:rsidRDefault="00673A89" w:rsidP="00673A89">
      <w:pPr>
        <w:ind w:firstLine="709"/>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Так же существует Евразийская группа по противодействию легализации преступных доходов и финансированию терроризма является региональной группой по типу ФАТФ и объединяет Беларусь, Казахстан, Китай, Кыргызстан, Россию, Таджикистан, Туркменистан и Узбекистан. Статус наблюдателя в ЕАГ предоставлен 17 государствам и 15 международным и региональным организациям. Деятельность ЕАГ направлена на оказание содействия государствам региона в создании надлежащих правовых и институциональных основ противодействия отмыванию денег и финансированию терроризма, соответствующих стандартам ФАТФ. В рамках этой деятельности ЕАГ проводит взаимные оценки соответствия национальных </w:t>
      </w:r>
      <w:proofErr w:type="spellStart"/>
      <w:r w:rsidRPr="007F5485">
        <w:rPr>
          <w:rFonts w:ascii="Times New Roman" w:eastAsia="Times New Roman" w:hAnsi="Times New Roman" w:cs="Times New Roman"/>
          <w:sz w:val="28"/>
          <w:szCs w:val="28"/>
          <w:lang w:val="ru-RU"/>
        </w:rPr>
        <w:t>противолегализационных</w:t>
      </w:r>
      <w:proofErr w:type="spellEnd"/>
      <w:r w:rsidRPr="007F5485">
        <w:rPr>
          <w:rFonts w:ascii="Times New Roman" w:eastAsia="Times New Roman" w:hAnsi="Times New Roman" w:cs="Times New Roman"/>
          <w:sz w:val="28"/>
          <w:szCs w:val="28"/>
          <w:lang w:val="ru-RU"/>
        </w:rPr>
        <w:t xml:space="preserve"> систем своих государств международным стандартам; анализирует типологии в сфере легализации преступных доходов и финансирования терроризма с учетом особенностей Евразийского региона, а также реализует программы технического содействия государствам-членам группы, включая обучение кадров. </w:t>
      </w:r>
      <w:r>
        <w:rPr>
          <w:rFonts w:ascii="Times New Roman" w:eastAsia="Times New Roman" w:hAnsi="Times New Roman" w:cs="Times New Roman"/>
          <w:sz w:val="28"/>
          <w:szCs w:val="28"/>
          <w:lang w:val="ru-RU"/>
        </w:rPr>
        <w:t>На рисунке 4 представлены страны участники ЕАГ.</w:t>
      </w:r>
    </w:p>
    <w:p w14:paraId="4B00BAB0" w14:textId="77777777" w:rsidR="00673A89" w:rsidRPr="007F5485" w:rsidRDefault="00673A89" w:rsidP="00673A89">
      <w:pPr>
        <w:ind w:firstLine="360"/>
        <w:jc w:val="both"/>
        <w:rPr>
          <w:rFonts w:ascii="Times New Roman" w:eastAsia="Times New Roman" w:hAnsi="Times New Roman" w:cs="Times New Roman"/>
          <w:sz w:val="28"/>
          <w:szCs w:val="28"/>
          <w:lang w:val="ru-RU"/>
        </w:rPr>
      </w:pPr>
    </w:p>
    <w:p w14:paraId="7606BF1C" w14:textId="77777777" w:rsidR="00673A89" w:rsidRDefault="00673A89" w:rsidP="00673A89">
      <w:pPr>
        <w:jc w:val="center"/>
        <w:rPr>
          <w:rFonts w:ascii="Times New Roman" w:eastAsia="Times New Roman" w:hAnsi="Times New Roman" w:cs="Times New Roman"/>
          <w:sz w:val="28"/>
          <w:szCs w:val="28"/>
        </w:rPr>
      </w:pPr>
      <w:r w:rsidRPr="007F5485">
        <w:rPr>
          <w:rFonts w:ascii="Times New Roman" w:hAnsi="Times New Roman" w:cs="Times New Roman"/>
          <w:noProof/>
          <w:sz w:val="28"/>
          <w:szCs w:val="28"/>
          <w:lang w:val="ru-RU" w:eastAsia="ru-RU" w:bidi="ar-SA"/>
        </w:rPr>
        <w:lastRenderedPageBreak/>
        <w:drawing>
          <wp:inline distT="0" distB="0" distL="0" distR="0" wp14:anchorId="2D97B70E" wp14:editId="30566742">
            <wp:extent cx="5940425" cy="305054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noChangeArrowheads="1"/>
                    </pic:cNvPicPr>
                  </pic:nvPicPr>
                  <pic:blipFill>
                    <a:blip r:embed="rId13"/>
                    <a:stretch>
                      <a:fillRect/>
                    </a:stretch>
                  </pic:blipFill>
                  <pic:spPr bwMode="auto">
                    <a:xfrm>
                      <a:off x="0" y="0"/>
                      <a:ext cx="5940425" cy="3050540"/>
                    </a:xfrm>
                    <a:prstGeom prst="rect">
                      <a:avLst/>
                    </a:prstGeom>
                  </pic:spPr>
                </pic:pic>
              </a:graphicData>
            </a:graphic>
          </wp:inline>
        </w:drawing>
      </w:r>
    </w:p>
    <w:p w14:paraId="7BDE98D1" w14:textId="77777777" w:rsidR="00673A89" w:rsidRPr="007F5485" w:rsidRDefault="00673A89" w:rsidP="00673A89">
      <w:pPr>
        <w:ind w:firstLine="360"/>
        <w:jc w:val="both"/>
        <w:rPr>
          <w:rFonts w:ascii="Times New Roman" w:eastAsia="Times New Roman" w:hAnsi="Times New Roman" w:cs="Times New Roman"/>
          <w:sz w:val="28"/>
          <w:szCs w:val="28"/>
        </w:rPr>
      </w:pPr>
    </w:p>
    <w:p w14:paraId="25998FAD" w14:textId="77777777" w:rsidR="00673A89" w:rsidRPr="00E96738" w:rsidRDefault="00673A89" w:rsidP="00673A89">
      <w:pPr>
        <w:jc w:val="center"/>
        <w:rPr>
          <w:rFonts w:ascii="Times New Roman" w:eastAsia="Times New Roman" w:hAnsi="Times New Roman" w:cs="Times New Roman"/>
          <w:sz w:val="28"/>
          <w:szCs w:val="28"/>
          <w:lang w:val="ru-RU"/>
        </w:rPr>
      </w:pPr>
      <w:r w:rsidRPr="00E96738">
        <w:rPr>
          <w:rFonts w:ascii="Times New Roman" w:eastAsia="Times New Roman" w:hAnsi="Times New Roman" w:cs="Times New Roman"/>
          <w:sz w:val="28"/>
          <w:szCs w:val="28"/>
          <w:lang w:val="ru-RU"/>
        </w:rPr>
        <w:t xml:space="preserve">Рисунок </w:t>
      </w:r>
      <w:r>
        <w:rPr>
          <w:rFonts w:ascii="Times New Roman" w:eastAsia="Times New Roman" w:hAnsi="Times New Roman" w:cs="Times New Roman"/>
          <w:sz w:val="28"/>
          <w:szCs w:val="28"/>
          <w:lang w:val="ru-RU"/>
        </w:rPr>
        <w:t>4</w:t>
      </w:r>
      <w:r w:rsidRPr="00E96738">
        <w:rPr>
          <w:rFonts w:ascii="Times New Roman" w:eastAsia="Times New Roman" w:hAnsi="Times New Roman" w:cs="Times New Roman"/>
          <w:sz w:val="28"/>
          <w:szCs w:val="28"/>
          <w:lang w:val="ru-RU"/>
        </w:rPr>
        <w:t xml:space="preserve"> – Страны участники ЕАГ</w:t>
      </w:r>
    </w:p>
    <w:p w14:paraId="0F299C2B" w14:textId="77777777" w:rsidR="00673A89" w:rsidRPr="00E96738" w:rsidRDefault="00673A89" w:rsidP="00673A89">
      <w:pPr>
        <w:jc w:val="center"/>
        <w:rPr>
          <w:rFonts w:ascii="Times New Roman" w:eastAsia="Times New Roman" w:hAnsi="Times New Roman" w:cs="Times New Roman"/>
          <w:sz w:val="28"/>
          <w:szCs w:val="28"/>
          <w:lang w:val="ru-RU"/>
        </w:rPr>
      </w:pPr>
    </w:p>
    <w:p w14:paraId="4A58D990" w14:textId="77777777" w:rsidR="00673A89" w:rsidRPr="00B72584" w:rsidRDefault="00673A89" w:rsidP="00C40F8A">
      <w:pPr>
        <w:pStyle w:val="a7"/>
        <w:numPr>
          <w:ilvl w:val="1"/>
          <w:numId w:val="4"/>
        </w:numPr>
        <w:spacing w:after="0"/>
        <w:ind w:left="0" w:firstLine="709"/>
        <w:jc w:val="both"/>
        <w:rPr>
          <w:rFonts w:ascii="Times New Roman" w:eastAsia="Times New Roman" w:hAnsi="Times New Roman" w:cs="Times New Roman"/>
          <w:sz w:val="28"/>
          <w:szCs w:val="28"/>
          <w:lang w:val="ru-RU"/>
        </w:rPr>
      </w:pPr>
      <w:r w:rsidRPr="00B72584">
        <w:rPr>
          <w:rFonts w:ascii="Times New Roman" w:eastAsia="Times New Roman" w:hAnsi="Times New Roman" w:cs="Times New Roman"/>
          <w:sz w:val="28"/>
          <w:szCs w:val="28"/>
          <w:lang w:val="ru-RU"/>
        </w:rPr>
        <w:t xml:space="preserve"> Мониторинг применения облачных технологий в платежных организациях</w:t>
      </w:r>
    </w:p>
    <w:p w14:paraId="4D9F4F24" w14:textId="77777777" w:rsidR="00673A89" w:rsidRPr="00E96738" w:rsidRDefault="00673A89" w:rsidP="00673A89">
      <w:pPr>
        <w:pStyle w:val="a7"/>
        <w:spacing w:after="0"/>
        <w:ind w:left="709"/>
        <w:jc w:val="both"/>
        <w:rPr>
          <w:rFonts w:ascii="Times New Roman" w:eastAsia="Times New Roman" w:hAnsi="Times New Roman" w:cs="Times New Roman"/>
          <w:b/>
          <w:bCs/>
          <w:sz w:val="28"/>
          <w:szCs w:val="28"/>
          <w:lang w:val="ru-RU"/>
        </w:rPr>
      </w:pPr>
    </w:p>
    <w:p w14:paraId="73ABEC25" w14:textId="77777777" w:rsidR="00673A89" w:rsidRPr="007F5485" w:rsidRDefault="00673A89" w:rsidP="00673A89">
      <w:pPr>
        <w:ind w:firstLine="709"/>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Противодействие легализации доходов, полученных преступным путем (</w:t>
      </w:r>
      <w:r w:rsidRPr="007F5485">
        <w:rPr>
          <w:rFonts w:ascii="Times New Roman" w:eastAsia="Times New Roman" w:hAnsi="Times New Roman" w:cs="Times New Roman"/>
          <w:sz w:val="28"/>
          <w:szCs w:val="28"/>
        </w:rPr>
        <w:t>Anti</w:t>
      </w:r>
      <w:r w:rsidRPr="007F5485">
        <w:rPr>
          <w:rFonts w:ascii="Times New Roman" w:eastAsia="Times New Roman" w:hAnsi="Times New Roman" w:cs="Times New Roman"/>
          <w:sz w:val="28"/>
          <w:szCs w:val="28"/>
          <w:lang w:val="ru-RU"/>
        </w:rPr>
        <w:t>-</w:t>
      </w:r>
      <w:r w:rsidRPr="007F5485">
        <w:rPr>
          <w:rFonts w:ascii="Times New Roman" w:eastAsia="Times New Roman" w:hAnsi="Times New Roman" w:cs="Times New Roman"/>
          <w:sz w:val="28"/>
          <w:szCs w:val="28"/>
        </w:rPr>
        <w:t>Money</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Laundering</w:t>
      </w:r>
      <w:r w:rsidRPr="007F5485">
        <w:rPr>
          <w:rFonts w:ascii="Times New Roman" w:eastAsia="Times New Roman" w:hAnsi="Times New Roman" w:cs="Times New Roman"/>
          <w:sz w:val="28"/>
          <w:szCs w:val="28"/>
          <w:lang w:val="ru-RU"/>
        </w:rPr>
        <w:t xml:space="preserve">, или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 является одной из наиболее актуальных проблем, которые стоят сегодня перед кредитными организациями. </w:t>
      </w:r>
    </w:p>
    <w:p w14:paraId="258F4001" w14:textId="77777777" w:rsidR="00673A89" w:rsidRPr="00CD4EFD"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rPr>
        <w:t>AML</w:t>
      </w:r>
      <w:r w:rsidRPr="00CD4EFD">
        <w:rPr>
          <w:rFonts w:ascii="Times New Roman" w:eastAsia="Times New Roman" w:hAnsi="Times New Roman" w:cs="Times New Roman"/>
          <w:sz w:val="28"/>
          <w:szCs w:val="28"/>
          <w:lang w:val="ru-RU"/>
        </w:rPr>
        <w:t>-решение позволяет:</w:t>
      </w:r>
    </w:p>
    <w:p w14:paraId="039723E2" w14:textId="77777777" w:rsidR="00673A89" w:rsidRPr="00CD4EFD" w:rsidRDefault="00673A89" w:rsidP="00C40F8A">
      <w:pPr>
        <w:pStyle w:val="a7"/>
        <w:numPr>
          <w:ilvl w:val="0"/>
          <w:numId w:val="10"/>
        </w:numPr>
        <w:spacing w:after="0"/>
        <w:ind w:left="0" w:firstLine="709"/>
        <w:jc w:val="both"/>
        <w:rPr>
          <w:rFonts w:ascii="Times New Roman" w:eastAsia="Times New Roman" w:hAnsi="Times New Roman" w:cs="Times New Roman"/>
          <w:sz w:val="28"/>
          <w:szCs w:val="28"/>
          <w:lang w:val="ru-RU"/>
        </w:rPr>
      </w:pPr>
      <w:r w:rsidRPr="00CD4EFD">
        <w:rPr>
          <w:rFonts w:ascii="Times New Roman" w:eastAsia="Times New Roman" w:hAnsi="Times New Roman" w:cs="Times New Roman"/>
          <w:sz w:val="28"/>
          <w:szCs w:val="28"/>
          <w:lang w:val="ru-RU"/>
        </w:rPr>
        <w:t>Идентифицировать клиентов:</w:t>
      </w:r>
    </w:p>
    <w:p w14:paraId="58484D72" w14:textId="77777777" w:rsidR="00673A89" w:rsidRPr="00CD4EFD" w:rsidRDefault="00673A89" w:rsidP="00C40F8A">
      <w:pPr>
        <w:pStyle w:val="a7"/>
        <w:numPr>
          <w:ilvl w:val="0"/>
          <w:numId w:val="6"/>
        </w:numPr>
        <w:jc w:val="both"/>
        <w:rPr>
          <w:rFonts w:ascii="Times New Roman" w:eastAsia="Times New Roman" w:hAnsi="Times New Roman" w:cs="Times New Roman"/>
          <w:sz w:val="28"/>
          <w:szCs w:val="28"/>
          <w:lang w:val="ru-RU"/>
        </w:rPr>
      </w:pPr>
      <w:r w:rsidRPr="00CD4EFD">
        <w:rPr>
          <w:rFonts w:ascii="Times New Roman" w:eastAsia="Times New Roman" w:hAnsi="Times New Roman" w:cs="Times New Roman"/>
          <w:sz w:val="28"/>
          <w:szCs w:val="28"/>
          <w:lang w:val="ru-RU"/>
        </w:rPr>
        <w:t>Сбор обязательной информации о клиентах. Ведение и периодическое обновление анкет клиентов.</w:t>
      </w:r>
    </w:p>
    <w:p w14:paraId="68CFFF07" w14:textId="77777777" w:rsidR="00673A89" w:rsidRPr="00CD4EFD" w:rsidRDefault="00673A89" w:rsidP="00C40F8A">
      <w:pPr>
        <w:pStyle w:val="a7"/>
        <w:numPr>
          <w:ilvl w:val="0"/>
          <w:numId w:val="6"/>
        </w:numPr>
        <w:jc w:val="both"/>
        <w:rPr>
          <w:rFonts w:ascii="Times New Roman" w:eastAsia="Times New Roman" w:hAnsi="Times New Roman" w:cs="Times New Roman"/>
          <w:sz w:val="28"/>
          <w:szCs w:val="28"/>
          <w:lang w:val="ru-RU"/>
        </w:rPr>
      </w:pPr>
      <w:r w:rsidRPr="00CD4EFD">
        <w:rPr>
          <w:rFonts w:ascii="Times New Roman" w:eastAsia="Times New Roman" w:hAnsi="Times New Roman" w:cs="Times New Roman"/>
          <w:sz w:val="28"/>
          <w:szCs w:val="28"/>
          <w:lang w:val="ru-RU"/>
        </w:rPr>
        <w:t>Определение категории риска причастности клиента к «отмыванию» в зависимости от собранной информации, а в дальнейшем изменение категории риска в зависимости от деятельности клиента.</w:t>
      </w:r>
    </w:p>
    <w:p w14:paraId="0E77AFF9" w14:textId="77777777" w:rsidR="00673A89" w:rsidRPr="00CD4EFD" w:rsidRDefault="00673A89" w:rsidP="00C40F8A">
      <w:pPr>
        <w:pStyle w:val="a7"/>
        <w:numPr>
          <w:ilvl w:val="0"/>
          <w:numId w:val="9"/>
        </w:numPr>
        <w:spacing w:after="0"/>
        <w:ind w:left="0" w:firstLine="709"/>
        <w:jc w:val="both"/>
        <w:rPr>
          <w:rFonts w:ascii="Times New Roman" w:eastAsia="Times New Roman" w:hAnsi="Times New Roman" w:cs="Times New Roman"/>
          <w:sz w:val="28"/>
          <w:szCs w:val="28"/>
          <w:lang w:val="ru-RU"/>
        </w:rPr>
      </w:pPr>
      <w:r w:rsidRPr="00CD4EFD">
        <w:rPr>
          <w:rFonts w:ascii="Times New Roman" w:eastAsia="Times New Roman" w:hAnsi="Times New Roman" w:cs="Times New Roman"/>
          <w:sz w:val="28"/>
          <w:szCs w:val="28"/>
          <w:lang w:val="ru-RU"/>
        </w:rPr>
        <w:t>Выявлять лиц, причастных к террористической деятельности:</w:t>
      </w:r>
    </w:p>
    <w:p w14:paraId="20A6A3AC" w14:textId="77777777" w:rsidR="00673A89" w:rsidRPr="00CD4EFD" w:rsidRDefault="00673A89" w:rsidP="00C40F8A">
      <w:pPr>
        <w:pStyle w:val="a7"/>
        <w:numPr>
          <w:ilvl w:val="2"/>
          <w:numId w:val="7"/>
        </w:numPr>
        <w:jc w:val="both"/>
        <w:rPr>
          <w:rFonts w:ascii="Times New Roman" w:eastAsia="Times New Roman" w:hAnsi="Times New Roman" w:cs="Times New Roman"/>
          <w:sz w:val="28"/>
          <w:szCs w:val="28"/>
          <w:lang w:val="ru-RU"/>
        </w:rPr>
      </w:pPr>
      <w:r w:rsidRPr="00CD4EFD">
        <w:rPr>
          <w:rFonts w:ascii="Times New Roman" w:eastAsia="Times New Roman" w:hAnsi="Times New Roman" w:cs="Times New Roman"/>
          <w:sz w:val="28"/>
          <w:szCs w:val="28"/>
          <w:lang w:val="ru-RU"/>
        </w:rPr>
        <w:t>Проверка клиента на причастность к террористической деятельности.</w:t>
      </w:r>
    </w:p>
    <w:p w14:paraId="33E1CA83" w14:textId="77777777" w:rsidR="00673A89" w:rsidRPr="0000141D" w:rsidRDefault="00673A89" w:rsidP="00C40F8A">
      <w:pPr>
        <w:pStyle w:val="a7"/>
        <w:numPr>
          <w:ilvl w:val="2"/>
          <w:numId w:val="7"/>
        </w:numPr>
        <w:spacing w:after="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Проверка контрагентов в расчетных операциях клиентов на причастность к террористической деятельности. </w:t>
      </w:r>
      <w:r w:rsidRPr="0000141D">
        <w:rPr>
          <w:rFonts w:ascii="Times New Roman" w:eastAsia="Times New Roman" w:hAnsi="Times New Roman" w:cs="Times New Roman"/>
          <w:sz w:val="28"/>
          <w:szCs w:val="28"/>
          <w:lang w:val="ru-RU"/>
        </w:rPr>
        <w:t>Приостановка расчетных операций. Отказ клиентам в обслуживании.</w:t>
      </w:r>
    </w:p>
    <w:p w14:paraId="7822D2F0" w14:textId="77777777" w:rsidR="00673A89" w:rsidRPr="007F5485" w:rsidRDefault="00673A89" w:rsidP="00C40F8A">
      <w:pPr>
        <w:pStyle w:val="a7"/>
        <w:numPr>
          <w:ilvl w:val="2"/>
          <w:numId w:val="7"/>
        </w:numPr>
        <w:spacing w:after="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Ведение и обновление списков террористов.</w:t>
      </w:r>
    </w:p>
    <w:p w14:paraId="6B0328BC" w14:textId="77777777" w:rsidR="00673A89" w:rsidRPr="00CD4EFD" w:rsidRDefault="00673A89" w:rsidP="00C40F8A">
      <w:pPr>
        <w:pStyle w:val="a7"/>
        <w:numPr>
          <w:ilvl w:val="0"/>
          <w:numId w:val="8"/>
        </w:numPr>
        <w:spacing w:after="0"/>
        <w:ind w:left="0" w:firstLine="709"/>
        <w:jc w:val="both"/>
        <w:rPr>
          <w:rFonts w:ascii="Times New Roman" w:eastAsia="Times New Roman" w:hAnsi="Times New Roman" w:cs="Times New Roman"/>
          <w:sz w:val="28"/>
          <w:szCs w:val="28"/>
          <w:lang w:val="ru-RU"/>
        </w:rPr>
      </w:pPr>
      <w:r w:rsidRPr="00CD4EFD">
        <w:rPr>
          <w:rFonts w:ascii="Times New Roman" w:eastAsia="Times New Roman" w:hAnsi="Times New Roman" w:cs="Times New Roman"/>
          <w:sz w:val="28"/>
          <w:szCs w:val="28"/>
          <w:lang w:val="ru-RU"/>
        </w:rPr>
        <w:t>Вести список публичных должностных лиц.</w:t>
      </w:r>
    </w:p>
    <w:p w14:paraId="733EB5B2" w14:textId="77777777" w:rsidR="00673A89" w:rsidRPr="00CD4EFD" w:rsidRDefault="00673A89" w:rsidP="00C40F8A">
      <w:pPr>
        <w:pStyle w:val="a7"/>
        <w:numPr>
          <w:ilvl w:val="0"/>
          <w:numId w:val="8"/>
        </w:numPr>
        <w:spacing w:after="0"/>
        <w:ind w:left="0" w:firstLine="709"/>
        <w:jc w:val="both"/>
        <w:rPr>
          <w:rFonts w:ascii="Times New Roman" w:eastAsia="Times New Roman" w:hAnsi="Times New Roman" w:cs="Times New Roman"/>
          <w:sz w:val="28"/>
          <w:szCs w:val="28"/>
          <w:lang w:val="ru-RU"/>
        </w:rPr>
      </w:pPr>
      <w:r w:rsidRPr="00CD4EFD">
        <w:rPr>
          <w:rFonts w:ascii="Times New Roman" w:eastAsia="Times New Roman" w:hAnsi="Times New Roman" w:cs="Times New Roman"/>
          <w:sz w:val="28"/>
          <w:szCs w:val="28"/>
          <w:lang w:val="ru-RU"/>
        </w:rPr>
        <w:lastRenderedPageBreak/>
        <w:t>Реализовать документооборот для отдела финансового мониторинга. Автоматизация процесса расследования инцидентов.</w:t>
      </w:r>
    </w:p>
    <w:p w14:paraId="47CD622D" w14:textId="77777777" w:rsidR="00673A89" w:rsidRPr="00CD4EFD" w:rsidRDefault="00673A89" w:rsidP="00C40F8A">
      <w:pPr>
        <w:pStyle w:val="a7"/>
        <w:numPr>
          <w:ilvl w:val="0"/>
          <w:numId w:val="8"/>
        </w:numPr>
        <w:spacing w:after="0"/>
        <w:ind w:left="0" w:firstLine="709"/>
        <w:jc w:val="both"/>
        <w:rPr>
          <w:rFonts w:ascii="Times New Roman" w:eastAsia="Times New Roman" w:hAnsi="Times New Roman" w:cs="Times New Roman"/>
          <w:sz w:val="28"/>
          <w:szCs w:val="28"/>
          <w:lang w:val="ru-RU"/>
        </w:rPr>
      </w:pPr>
      <w:r w:rsidRPr="00CD4EFD">
        <w:rPr>
          <w:rFonts w:ascii="Times New Roman" w:eastAsia="Times New Roman" w:hAnsi="Times New Roman" w:cs="Times New Roman"/>
          <w:sz w:val="28"/>
          <w:szCs w:val="28"/>
          <w:lang w:val="ru-RU"/>
        </w:rPr>
        <w:t>Снизить количество ложных срабатываний за счет гибкой настройки сценариев.</w:t>
      </w:r>
    </w:p>
    <w:p w14:paraId="2D3C4392" w14:textId="77777777" w:rsidR="00673A89" w:rsidRPr="00CD4EFD" w:rsidRDefault="00673A89" w:rsidP="00C40F8A">
      <w:pPr>
        <w:pStyle w:val="a7"/>
        <w:numPr>
          <w:ilvl w:val="0"/>
          <w:numId w:val="8"/>
        </w:numPr>
        <w:spacing w:after="0"/>
        <w:ind w:left="0" w:firstLine="709"/>
        <w:jc w:val="both"/>
        <w:rPr>
          <w:rFonts w:ascii="Times New Roman" w:eastAsia="Times New Roman" w:hAnsi="Times New Roman" w:cs="Times New Roman"/>
          <w:sz w:val="28"/>
          <w:szCs w:val="28"/>
          <w:lang w:val="ru-RU"/>
        </w:rPr>
      </w:pPr>
      <w:r w:rsidRPr="00CD4EFD">
        <w:rPr>
          <w:rFonts w:ascii="Times New Roman" w:eastAsia="Times New Roman" w:hAnsi="Times New Roman" w:cs="Times New Roman"/>
          <w:sz w:val="28"/>
          <w:szCs w:val="28"/>
          <w:lang w:val="ru-RU"/>
        </w:rPr>
        <w:t>Произвести интеграцию с банковскими системами. Поддержка основных стандартов индустрии.</w:t>
      </w:r>
    </w:p>
    <w:p w14:paraId="7BF90F1A" w14:textId="77777777" w:rsidR="00673A89" w:rsidRPr="007F5485" w:rsidRDefault="00673A89" w:rsidP="00C40F8A">
      <w:pPr>
        <w:numPr>
          <w:ilvl w:val="0"/>
          <w:numId w:val="8"/>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Выявлять операции клиентов, подлежащие обязательному контролю.</w:t>
      </w:r>
    </w:p>
    <w:p w14:paraId="1CC55B33" w14:textId="77777777" w:rsidR="00673A89" w:rsidRPr="007F5485" w:rsidRDefault="00673A89" w:rsidP="00C40F8A">
      <w:pPr>
        <w:numPr>
          <w:ilvl w:val="0"/>
          <w:numId w:val="8"/>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Выявлять необычные операции и сделки, а также мошеннические схемы, распределенные территориально и растянутые во времени.</w:t>
      </w:r>
    </w:p>
    <w:p w14:paraId="5A4865A7" w14:textId="77777777" w:rsidR="00673A89" w:rsidRPr="007F5485" w:rsidRDefault="00673A89" w:rsidP="00C40F8A">
      <w:pPr>
        <w:numPr>
          <w:ilvl w:val="0"/>
          <w:numId w:val="8"/>
        </w:numPr>
        <w:ind w:left="0" w:firstLine="709"/>
        <w:contextualSpacing/>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Предотвращать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мошеннические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операции</w:t>
      </w:r>
      <w:proofErr w:type="spellEnd"/>
      <w:r w:rsidRPr="007F5485">
        <w:rPr>
          <w:rFonts w:ascii="Times New Roman" w:eastAsia="Times New Roman" w:hAnsi="Times New Roman" w:cs="Times New Roman"/>
          <w:sz w:val="28"/>
          <w:szCs w:val="28"/>
        </w:rPr>
        <w:t>.</w:t>
      </w:r>
    </w:p>
    <w:p w14:paraId="2670A55D" w14:textId="77777777" w:rsidR="00673A89" w:rsidRPr="007F5485" w:rsidRDefault="00673A89" w:rsidP="00C40F8A">
      <w:pPr>
        <w:numPr>
          <w:ilvl w:val="0"/>
          <w:numId w:val="8"/>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Подготовить обязательную и аналитическую отчетность.</w:t>
      </w:r>
    </w:p>
    <w:p w14:paraId="4A84B7A0" w14:textId="77777777" w:rsidR="00673A89" w:rsidRPr="007F5485" w:rsidRDefault="00673A89" w:rsidP="00673A89">
      <w:pPr>
        <w:ind w:firstLine="709"/>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На сегодняшний день, на рынке существует много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 решений, которые помогают субъектам финансового мониторинга, соблюдать все требования, указанные в законе «О противодействии отмывания денег и финансирования терроризма» и требования ФАТФ, тем самым оберегая их от карательных санкций, значительных репутационных потерь и, наконец, прекращения деятельности, но каждое из решений имеет определённые преимущества недостатки. Существующие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-решения не способны обрабатывать операции в режиме онлайн. Интеллектуальный анализ выполняется фильтрацией транзакций в соответствии с определенными правилами, т.е. на него влияют установленные ограничения. Все отфильтрованные транзакции считаются «законными» и не проходят процедуру анализа. Существующие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-системы рассматривают только индикаторы, непосредственно связанные с операцией или ее участниками, и не учитывают косвенных показателей. В результате возникают ложные срабатывания и ошибки. </w:t>
      </w:r>
    </w:p>
    <w:p w14:paraId="608562F8" w14:textId="77777777" w:rsidR="00673A89" w:rsidRPr="007F5485" w:rsidRDefault="00673A89" w:rsidP="00673A89">
      <w:pPr>
        <w:ind w:firstLine="709"/>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В рамках проводимого в данной статье анализа, существующих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 систем, учитываются следующие функциональные возможности:</w:t>
      </w:r>
    </w:p>
    <w:p w14:paraId="7832A8DF" w14:textId="77777777" w:rsidR="00673A89" w:rsidRPr="007F5485" w:rsidRDefault="00673A89" w:rsidP="00C40F8A">
      <w:pPr>
        <w:numPr>
          <w:ilvl w:val="0"/>
          <w:numId w:val="11"/>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обработка и анализ транзакций в автономном режиме;</w:t>
      </w:r>
    </w:p>
    <w:p w14:paraId="4A85589D" w14:textId="77777777" w:rsidR="00673A89" w:rsidRPr="007F5485" w:rsidRDefault="00673A89" w:rsidP="00C40F8A">
      <w:pPr>
        <w:numPr>
          <w:ilvl w:val="0"/>
          <w:numId w:val="11"/>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автоматизация мониторинга финансовых процессов организации;</w:t>
      </w:r>
    </w:p>
    <w:p w14:paraId="78A5648F" w14:textId="77777777" w:rsidR="00673A89" w:rsidRPr="007F5485" w:rsidRDefault="00673A89" w:rsidP="00C40F8A">
      <w:pPr>
        <w:numPr>
          <w:ilvl w:val="0"/>
          <w:numId w:val="11"/>
        </w:numPr>
        <w:ind w:left="0" w:firstLine="709"/>
        <w:contextualSpacing/>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расширенный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анализ</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данных</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клиентов</w:t>
      </w:r>
      <w:proofErr w:type="spellEnd"/>
      <w:r w:rsidRPr="007F5485">
        <w:rPr>
          <w:rFonts w:ascii="Times New Roman" w:eastAsia="Times New Roman" w:hAnsi="Times New Roman" w:cs="Times New Roman"/>
          <w:sz w:val="28"/>
          <w:szCs w:val="28"/>
        </w:rPr>
        <w:t>;</w:t>
      </w:r>
    </w:p>
    <w:p w14:paraId="7C0FC6DE" w14:textId="77777777" w:rsidR="00673A89" w:rsidRPr="007F5485" w:rsidRDefault="00673A89" w:rsidP="00C40F8A">
      <w:pPr>
        <w:numPr>
          <w:ilvl w:val="0"/>
          <w:numId w:val="11"/>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оценка надежности юридических лиц через базу данных;</w:t>
      </w:r>
    </w:p>
    <w:p w14:paraId="044D3BD9" w14:textId="77777777" w:rsidR="00673A89" w:rsidRPr="007F5485" w:rsidRDefault="00673A89" w:rsidP="00C40F8A">
      <w:pPr>
        <w:numPr>
          <w:ilvl w:val="0"/>
          <w:numId w:val="11"/>
        </w:numPr>
        <w:ind w:left="0" w:firstLine="709"/>
        <w:contextualSpacing/>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высокая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скорость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принятия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решений</w:t>
      </w:r>
      <w:proofErr w:type="spellEnd"/>
      <w:r w:rsidRPr="007F5485">
        <w:rPr>
          <w:rFonts w:ascii="Times New Roman" w:eastAsia="Times New Roman" w:hAnsi="Times New Roman" w:cs="Times New Roman"/>
          <w:sz w:val="28"/>
          <w:szCs w:val="28"/>
        </w:rPr>
        <w:t>;</w:t>
      </w:r>
    </w:p>
    <w:p w14:paraId="21FD976D" w14:textId="77777777" w:rsidR="00673A89" w:rsidRPr="007F5485" w:rsidRDefault="00673A89" w:rsidP="00C40F8A">
      <w:pPr>
        <w:numPr>
          <w:ilvl w:val="0"/>
          <w:numId w:val="11"/>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возможность автоматической корректировки алгоритмов анализа данных с целью выявления устойчивых закономерностей, а также прямых и косвенных связей между объектами;</w:t>
      </w:r>
    </w:p>
    <w:p w14:paraId="18A6EECA" w14:textId="77777777" w:rsidR="00673A89" w:rsidRPr="007F5485" w:rsidRDefault="00673A89" w:rsidP="00C40F8A">
      <w:pPr>
        <w:numPr>
          <w:ilvl w:val="0"/>
          <w:numId w:val="11"/>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рассмотрение официальных требований Законодательства страны;</w:t>
      </w:r>
    </w:p>
    <w:p w14:paraId="57238C14"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Системы используют следующие исходные данные для анализа:</w:t>
      </w:r>
    </w:p>
    <w:p w14:paraId="09C1CD29" w14:textId="77777777" w:rsidR="00673A89" w:rsidRPr="007F5485" w:rsidRDefault="00673A89" w:rsidP="00C40F8A">
      <w:pPr>
        <w:numPr>
          <w:ilvl w:val="0"/>
          <w:numId w:val="12"/>
        </w:numPr>
        <w:ind w:left="0" w:firstLine="709"/>
        <w:contextualSpacing/>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сведения</w:t>
      </w:r>
      <w:proofErr w:type="spellEnd"/>
      <w:r w:rsidRPr="007F5485">
        <w:rPr>
          <w:rFonts w:ascii="Times New Roman" w:eastAsia="Times New Roman" w:hAnsi="Times New Roman" w:cs="Times New Roman"/>
          <w:sz w:val="28"/>
          <w:szCs w:val="28"/>
        </w:rPr>
        <w:t xml:space="preserve"> о </w:t>
      </w:r>
      <w:proofErr w:type="spellStart"/>
      <w:r w:rsidRPr="007F5485">
        <w:rPr>
          <w:rFonts w:ascii="Times New Roman" w:eastAsia="Times New Roman" w:hAnsi="Times New Roman" w:cs="Times New Roman"/>
          <w:sz w:val="28"/>
          <w:szCs w:val="28"/>
        </w:rPr>
        <w:t>транзакции</w:t>
      </w:r>
      <w:proofErr w:type="spellEnd"/>
      <w:r w:rsidRPr="007F5485">
        <w:rPr>
          <w:rFonts w:ascii="Times New Roman" w:eastAsia="Times New Roman" w:hAnsi="Times New Roman" w:cs="Times New Roman"/>
          <w:sz w:val="28"/>
          <w:szCs w:val="28"/>
        </w:rPr>
        <w:t>;</w:t>
      </w:r>
    </w:p>
    <w:p w14:paraId="6AE854F7" w14:textId="77777777" w:rsidR="00673A89" w:rsidRPr="007F5485" w:rsidRDefault="00673A89" w:rsidP="00C40F8A">
      <w:pPr>
        <w:numPr>
          <w:ilvl w:val="0"/>
          <w:numId w:val="12"/>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подробную информацию о контрагентах сделки;</w:t>
      </w:r>
    </w:p>
    <w:p w14:paraId="6E1074F9" w14:textId="77777777" w:rsidR="00673A89" w:rsidRPr="007F5485" w:rsidRDefault="00673A89" w:rsidP="00C40F8A">
      <w:pPr>
        <w:numPr>
          <w:ilvl w:val="0"/>
          <w:numId w:val="12"/>
        </w:numPr>
        <w:ind w:left="0" w:firstLine="709"/>
        <w:contextualSpacing/>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историю</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транзакций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график</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транзакций</w:t>
      </w:r>
      <w:proofErr w:type="spellEnd"/>
      <w:r w:rsidRPr="007F5485">
        <w:rPr>
          <w:rFonts w:ascii="Times New Roman" w:eastAsia="Times New Roman" w:hAnsi="Times New Roman" w:cs="Times New Roman"/>
          <w:sz w:val="28"/>
          <w:szCs w:val="28"/>
        </w:rPr>
        <w:t>);</w:t>
      </w:r>
    </w:p>
    <w:p w14:paraId="08646E5E" w14:textId="77777777" w:rsidR="00673A89" w:rsidRPr="007F5485" w:rsidRDefault="00673A89" w:rsidP="00C40F8A">
      <w:pPr>
        <w:numPr>
          <w:ilvl w:val="0"/>
          <w:numId w:val="12"/>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отрезок пути транзакции для тренировки системы (набор транзакций с тегами «подозрительный / соответствующий»).</w:t>
      </w:r>
    </w:p>
    <w:p w14:paraId="0FEAD402" w14:textId="77777777" w:rsidR="00673A89" w:rsidRPr="007F5485" w:rsidRDefault="00673A89" w:rsidP="00673A89">
      <w:pPr>
        <w:ind w:firstLine="709"/>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lang w:val="ru-RU"/>
        </w:rPr>
        <w:lastRenderedPageBreak/>
        <w:t xml:space="preserve">На рынке представлены следующие решения: </w:t>
      </w:r>
      <w:r w:rsidRPr="007F5485">
        <w:rPr>
          <w:rFonts w:ascii="Times New Roman" w:eastAsia="Times New Roman" w:hAnsi="Times New Roman" w:cs="Times New Roman"/>
          <w:sz w:val="28"/>
          <w:szCs w:val="28"/>
        </w:rPr>
        <w:t>SAS</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Oracle</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Mantas</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Nice</w:t>
      </w:r>
      <w:r w:rsidRPr="007F5485">
        <w:rPr>
          <w:rFonts w:ascii="Times New Roman" w:eastAsia="Times New Roman" w:hAnsi="Times New Roman" w:cs="Times New Roman"/>
          <w:sz w:val="28"/>
          <w:szCs w:val="28"/>
          <w:lang w:val="ru-RU"/>
        </w:rPr>
        <w:t xml:space="preserve"> </w:t>
      </w:r>
      <w:proofErr w:type="spellStart"/>
      <w:r w:rsidRPr="007F5485">
        <w:rPr>
          <w:rFonts w:ascii="Times New Roman" w:eastAsia="Times New Roman" w:hAnsi="Times New Roman" w:cs="Times New Roman"/>
          <w:sz w:val="28"/>
          <w:szCs w:val="28"/>
        </w:rPr>
        <w:t>Actimize</w:t>
      </w:r>
      <w:proofErr w:type="spellEnd"/>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FLEXTERA</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 xml:space="preserve">В </w:t>
      </w:r>
      <w:proofErr w:type="spellStart"/>
      <w:r w:rsidRPr="007F5485">
        <w:rPr>
          <w:rFonts w:ascii="Times New Roman" w:eastAsia="Times New Roman" w:hAnsi="Times New Roman" w:cs="Times New Roman"/>
          <w:sz w:val="28"/>
          <w:szCs w:val="28"/>
        </w:rPr>
        <w:t>основном</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среди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данных</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систем</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можно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выделить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следующие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преимущества</w:t>
      </w:r>
      <w:proofErr w:type="spellEnd"/>
      <w:r w:rsidRPr="007F5485">
        <w:rPr>
          <w:rFonts w:ascii="Times New Roman" w:eastAsia="Times New Roman" w:hAnsi="Times New Roman" w:cs="Times New Roman"/>
          <w:sz w:val="28"/>
          <w:szCs w:val="28"/>
        </w:rPr>
        <w:t xml:space="preserve"> [9]:</w:t>
      </w:r>
    </w:p>
    <w:p w14:paraId="3ED40B9F" w14:textId="77777777" w:rsidR="00673A89" w:rsidRPr="007F5485" w:rsidRDefault="00673A89" w:rsidP="00C40F8A">
      <w:pPr>
        <w:numPr>
          <w:ilvl w:val="0"/>
          <w:numId w:val="13"/>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полная автоматизация мониторинга финансовых процессов организации, включая оценку подозрительных транзакций, проведение расследований;</w:t>
      </w:r>
    </w:p>
    <w:p w14:paraId="67CEA3C2" w14:textId="77777777" w:rsidR="00673A89" w:rsidRPr="007F5485" w:rsidRDefault="00673A89" w:rsidP="00C40F8A">
      <w:pPr>
        <w:numPr>
          <w:ilvl w:val="0"/>
          <w:numId w:val="13"/>
        </w:numPr>
        <w:ind w:left="0" w:firstLine="709"/>
        <w:contextualSpacing/>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применение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принципа</w:t>
      </w:r>
      <w:proofErr w:type="spellEnd"/>
      <w:r w:rsidRPr="007F5485">
        <w:rPr>
          <w:rFonts w:ascii="Times New Roman" w:eastAsia="Times New Roman" w:hAnsi="Times New Roman" w:cs="Times New Roman"/>
          <w:sz w:val="28"/>
          <w:szCs w:val="28"/>
        </w:rPr>
        <w:t xml:space="preserve"> KYC;</w:t>
      </w:r>
    </w:p>
    <w:p w14:paraId="7D6D30E0" w14:textId="77777777" w:rsidR="00673A89" w:rsidRPr="007F5485" w:rsidRDefault="00673A89" w:rsidP="00C40F8A">
      <w:pPr>
        <w:numPr>
          <w:ilvl w:val="0"/>
          <w:numId w:val="13"/>
        </w:numPr>
        <w:ind w:left="0" w:firstLine="709"/>
        <w:contextualSpacing/>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анализ</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сценария</w:t>
      </w:r>
      <w:proofErr w:type="spellEnd"/>
      <w:r w:rsidRPr="007F5485">
        <w:rPr>
          <w:rFonts w:ascii="Times New Roman" w:eastAsia="Times New Roman" w:hAnsi="Times New Roman" w:cs="Times New Roman"/>
          <w:sz w:val="28"/>
          <w:szCs w:val="28"/>
        </w:rPr>
        <w:t>;</w:t>
      </w:r>
    </w:p>
    <w:p w14:paraId="60F8F4B0" w14:textId="77777777" w:rsidR="00673A89" w:rsidRPr="007F5485" w:rsidRDefault="00673A89" w:rsidP="00C40F8A">
      <w:pPr>
        <w:numPr>
          <w:ilvl w:val="0"/>
          <w:numId w:val="13"/>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высокая скорость принятия решений о подозрительных операциях;</w:t>
      </w:r>
    </w:p>
    <w:p w14:paraId="49CFF2C2" w14:textId="77777777" w:rsidR="00673A89" w:rsidRPr="007F5485" w:rsidRDefault="00673A89" w:rsidP="00C40F8A">
      <w:pPr>
        <w:numPr>
          <w:ilvl w:val="0"/>
          <w:numId w:val="13"/>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предоставление трафика средств в транзакциях в виде графика;</w:t>
      </w:r>
    </w:p>
    <w:p w14:paraId="49A0C8C1" w14:textId="77777777" w:rsidR="00673A89" w:rsidRPr="007F5485" w:rsidRDefault="00673A89" w:rsidP="00C40F8A">
      <w:pPr>
        <w:numPr>
          <w:ilvl w:val="0"/>
          <w:numId w:val="13"/>
        </w:numPr>
        <w:ind w:left="0" w:firstLine="709"/>
        <w:contextualSpacing/>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конструктор</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отчетов</w:t>
      </w:r>
      <w:proofErr w:type="spellEnd"/>
      <w:r w:rsidRPr="007F5485">
        <w:rPr>
          <w:rFonts w:ascii="Times New Roman" w:eastAsia="Times New Roman" w:hAnsi="Times New Roman" w:cs="Times New Roman"/>
          <w:sz w:val="28"/>
          <w:szCs w:val="28"/>
        </w:rPr>
        <w:t>.</w:t>
      </w:r>
    </w:p>
    <w:p w14:paraId="38426A82"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А также, следующие недостатки систем:</w:t>
      </w:r>
    </w:p>
    <w:p w14:paraId="66FCC142" w14:textId="77777777" w:rsidR="00673A89" w:rsidRPr="007F5485" w:rsidRDefault="00673A89" w:rsidP="00C40F8A">
      <w:pPr>
        <w:numPr>
          <w:ilvl w:val="0"/>
          <w:numId w:val="14"/>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обработка и анализ транзакций возможны только в режиме отсрочки;</w:t>
      </w:r>
    </w:p>
    <w:p w14:paraId="098EFE7C" w14:textId="77777777" w:rsidR="00673A89" w:rsidRPr="007F5485" w:rsidRDefault="00673A89" w:rsidP="00C40F8A">
      <w:pPr>
        <w:numPr>
          <w:ilvl w:val="0"/>
          <w:numId w:val="14"/>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невозможность самообучения системы по фактическим данным – только путем ручной корректировки правил;</w:t>
      </w:r>
    </w:p>
    <w:p w14:paraId="4DC5980A" w14:textId="77777777" w:rsidR="00673A89" w:rsidRPr="007F5485" w:rsidRDefault="00673A89" w:rsidP="00C40F8A">
      <w:pPr>
        <w:numPr>
          <w:ilvl w:val="0"/>
          <w:numId w:val="14"/>
        </w:numPr>
        <w:ind w:left="0" w:firstLine="709"/>
        <w:contextualSpacing/>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отсутствие анализа для расширенного уровня данных по юридическим лицам – участникам сделок;</w:t>
      </w:r>
    </w:p>
    <w:p w14:paraId="30668BEE" w14:textId="77777777" w:rsidR="00673A89" w:rsidRPr="007F5485" w:rsidRDefault="00673A89" w:rsidP="00C40F8A">
      <w:pPr>
        <w:numPr>
          <w:ilvl w:val="0"/>
          <w:numId w:val="14"/>
        </w:numPr>
        <w:ind w:left="0" w:firstLine="709"/>
        <w:contextualSpacing/>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lang w:val="ru-RU"/>
        </w:rPr>
        <w:t xml:space="preserve">чрезвычайно высокая стоимость лицензирования, внедрения и владения. </w:t>
      </w:r>
      <w:proofErr w:type="spellStart"/>
      <w:r w:rsidRPr="007F5485">
        <w:rPr>
          <w:rFonts w:ascii="Times New Roman" w:eastAsia="Times New Roman" w:hAnsi="Times New Roman" w:cs="Times New Roman"/>
          <w:sz w:val="28"/>
          <w:szCs w:val="28"/>
        </w:rPr>
        <w:t>Решение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могут</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себе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позволить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только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крупные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банки</w:t>
      </w:r>
      <w:proofErr w:type="spellEnd"/>
      <w:r w:rsidRPr="007F5485">
        <w:rPr>
          <w:rFonts w:ascii="Times New Roman" w:eastAsia="Times New Roman" w:hAnsi="Times New Roman" w:cs="Times New Roman"/>
          <w:sz w:val="28"/>
          <w:szCs w:val="28"/>
        </w:rPr>
        <w:t>.</w:t>
      </w:r>
    </w:p>
    <w:p w14:paraId="6912EA32" w14:textId="77777777" w:rsidR="00673A89" w:rsidRPr="007F5485" w:rsidRDefault="00673A89" w:rsidP="00673A89">
      <w:pPr>
        <w:ind w:firstLine="708"/>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Казахстан с 2004 года является членом Евразийской группы по противодействию легализации преступных доходов и финансированию терроризма (ЕАГ) региональная группа по типу ФАТФ.</w:t>
      </w:r>
    </w:p>
    <w:p w14:paraId="15AF7DF9" w14:textId="77777777" w:rsidR="00673A89" w:rsidRPr="007F5485" w:rsidRDefault="00673A89" w:rsidP="00673A89">
      <w:pPr>
        <w:ind w:firstLine="708"/>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28 августа 2009 года президент Казахстана подписал закон "О противодействии легализации (отмыванию) доходов, полученных преступным путем, и финансированию терроризма". 9 марта 2010 года этот закон вступил в силу. С этого момента начинается деятельность Комитета по финансовому мониторингу как национального подразделения финансовой разведки.  В 2011 году Комитет стал полноправным членом в Группе подразделений финансовой разведки "Эгмонт", которая объединяет подразделения финансовой разведки более 151-ти юрисдикции и представляет своим членам возможность обмена информацией с целью борьбы отмыванием денег и финансированием терроризма.   С начала своей деятельности Комитет ведет постоянный диалог с субъектами финансового мониторинга. Выполнение международных стандартов ФАТФ является обязательным для любой страны – члена ООН в соответствии с Резолюцией Совета Безопасности ООН.</w:t>
      </w:r>
    </w:p>
    <w:p w14:paraId="08806BF6" w14:textId="77777777" w:rsidR="00673A89" w:rsidRPr="007F5485" w:rsidRDefault="00673A89" w:rsidP="00673A89">
      <w:pPr>
        <w:ind w:firstLine="708"/>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Такое регламентированное участие государственных органов, субъектов финансового мониторинга и профессиональных объединений субъектов является важнейшим условием всестороннего и успешного исследования по оценке рисков. В проведении оценки рисков в Казахстане принимают участие государственные органы, профессиональные объединения субъектов финансового мониторинга и субъекты финансового мониторинга. «Государственные органы привлекают к участию в оценки свои подведомственные научно - исследовательские и академические институты. </w:t>
      </w:r>
    </w:p>
    <w:p w14:paraId="41BA802D" w14:textId="77777777" w:rsidR="00673A89" w:rsidRPr="007F5485" w:rsidRDefault="00673A89" w:rsidP="00673A89">
      <w:pPr>
        <w:ind w:firstLine="708"/>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lastRenderedPageBreak/>
        <w:t>Казахстан выполняет следующие шаги по улучшение мероприятий по противодействию отмыванию денег и финансирования терроризма: 1) Вступление в региональную группу ФАТФ; 2) Создание нормативно правовой базы по ПОД/ФТ; 3) Применение автоматизированных решений. Один из таких решений является программный продукт от Казахстанской компании ТОО «</w:t>
      </w:r>
      <w:r w:rsidRPr="007F5485">
        <w:rPr>
          <w:rFonts w:ascii="Times New Roman" w:eastAsia="Times New Roman" w:hAnsi="Times New Roman" w:cs="Times New Roman"/>
          <w:sz w:val="28"/>
          <w:szCs w:val="28"/>
        </w:rPr>
        <w:t>Prime</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Source</w:t>
      </w:r>
      <w:r w:rsidRPr="007F5485">
        <w:rPr>
          <w:rFonts w:ascii="Times New Roman" w:eastAsia="Times New Roman" w:hAnsi="Times New Roman" w:cs="Times New Roman"/>
          <w:sz w:val="28"/>
          <w:szCs w:val="28"/>
          <w:lang w:val="ru-RU"/>
        </w:rPr>
        <w:t>».</w:t>
      </w:r>
    </w:p>
    <w:p w14:paraId="2AD426F3" w14:textId="77777777" w:rsidR="00673A89" w:rsidRPr="007F5485" w:rsidRDefault="00673A89" w:rsidP="00673A89">
      <w:pPr>
        <w:ind w:firstLine="708"/>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Система, созданная компанией ТОО «</w:t>
      </w:r>
      <w:r w:rsidRPr="007F5485">
        <w:rPr>
          <w:rFonts w:ascii="Times New Roman" w:eastAsia="Times New Roman" w:hAnsi="Times New Roman" w:cs="Times New Roman"/>
          <w:sz w:val="28"/>
          <w:szCs w:val="28"/>
        </w:rPr>
        <w:t>Prime</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Source</w:t>
      </w:r>
      <w:r w:rsidRPr="007F5485">
        <w:rPr>
          <w:rFonts w:ascii="Times New Roman" w:eastAsia="Times New Roman" w:hAnsi="Times New Roman" w:cs="Times New Roman"/>
          <w:sz w:val="28"/>
          <w:szCs w:val="28"/>
          <w:lang w:val="ru-RU"/>
        </w:rPr>
        <w:t xml:space="preserve">», подходит только под определенные субъекты финансового мониторинга, такие как: Банки второго уровня, биржи и страховые организации. Но перед Уполномоченным органом так же должны отчитываться и платежные организации. Существующие системы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 не подходят для Платежных организаций, так как при регистрации, необходим только сотовый номер телефона, который во многих странах никак не регистрируется. </w:t>
      </w:r>
    </w:p>
    <w:p w14:paraId="27E701A2" w14:textId="77777777" w:rsidR="00673A89" w:rsidRPr="007F5485" w:rsidRDefault="00673A89" w:rsidP="00673A89">
      <w:pPr>
        <w:ind w:firstLine="708"/>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Ежегодно требования законодательства к субъектам финансово мониторинга ужесточаются, усиливаются санкции за позднее обнаружение ненадежных операций. Организациям грозят не только значительные репутационные потери, но и риски выплат высоких штрафов, приостановление деятельности и даже лишение лицензии. Крупные компании выполняют до 20 млн транзакций в день, в то время как обнаружение подозрительных операций связано с ручной работой, что может вызвать риск ошибок и ложных срабатываний. Именно поэтому крайне важна разработка и внедрение высокотехнологичных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-систем, отвечающих всем современным тенденциям и требованиям цифровой экономики. </w:t>
      </w:r>
      <w:r>
        <w:rPr>
          <w:rFonts w:ascii="Times New Roman" w:eastAsia="Times New Roman" w:hAnsi="Times New Roman" w:cs="Times New Roman"/>
          <w:sz w:val="28"/>
          <w:szCs w:val="28"/>
          <w:lang w:val="ru-RU"/>
        </w:rPr>
        <w:t>С</w:t>
      </w:r>
      <w:r w:rsidRPr="007F5485">
        <w:rPr>
          <w:rFonts w:ascii="Times New Roman" w:eastAsia="Times New Roman" w:hAnsi="Times New Roman" w:cs="Times New Roman"/>
          <w:sz w:val="28"/>
          <w:szCs w:val="28"/>
          <w:lang w:val="ru-RU"/>
        </w:rPr>
        <w:t xml:space="preserve">реди современных инструментов </w:t>
      </w:r>
      <w:r w:rsidRPr="007F5485">
        <w:rPr>
          <w:rFonts w:ascii="Times New Roman" w:eastAsia="Times New Roman" w:hAnsi="Times New Roman" w:cs="Times New Roman"/>
          <w:sz w:val="28"/>
          <w:szCs w:val="28"/>
        </w:rPr>
        <w:t>AML</w:t>
      </w:r>
      <w:r w:rsidRPr="007F5485">
        <w:rPr>
          <w:rFonts w:ascii="Times New Roman" w:eastAsia="Times New Roman" w:hAnsi="Times New Roman" w:cs="Times New Roman"/>
          <w:sz w:val="28"/>
          <w:szCs w:val="28"/>
          <w:lang w:val="ru-RU"/>
        </w:rPr>
        <w:t xml:space="preserve"> можно отметить </w:t>
      </w:r>
      <w:r w:rsidRPr="007F5485">
        <w:rPr>
          <w:rFonts w:ascii="Times New Roman" w:eastAsia="Times New Roman" w:hAnsi="Times New Roman" w:cs="Times New Roman"/>
          <w:sz w:val="28"/>
          <w:szCs w:val="28"/>
        </w:rPr>
        <w:t>big</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data</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machine</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learning</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AI</w:t>
      </w:r>
      <w:r w:rsidRPr="007F5485">
        <w:rPr>
          <w:rFonts w:ascii="Times New Roman" w:eastAsia="Times New Roman" w:hAnsi="Times New Roman" w:cs="Times New Roman"/>
          <w:sz w:val="28"/>
          <w:szCs w:val="28"/>
          <w:lang w:val="ru-RU"/>
        </w:rPr>
        <w:t xml:space="preserve">. Этот инструментарий позволяет совершенствовать риск-ориентированные подходы и дает возможность успевать за развитием технологий отмывания денег. </w:t>
      </w:r>
    </w:p>
    <w:p w14:paraId="64367705" w14:textId="77777777" w:rsidR="00673A89" w:rsidRPr="007F5485" w:rsidRDefault="00673A89" w:rsidP="00673A89">
      <w:pPr>
        <w:jc w:val="both"/>
        <w:rPr>
          <w:rFonts w:ascii="Times New Roman" w:eastAsia="Times New Roman" w:hAnsi="Times New Roman" w:cs="Times New Roman"/>
          <w:sz w:val="28"/>
          <w:szCs w:val="28"/>
          <w:lang w:val="ru-RU"/>
        </w:rPr>
      </w:pPr>
    </w:p>
    <w:p w14:paraId="1880EC7C" w14:textId="77777777" w:rsidR="00673A89" w:rsidRPr="001017B9" w:rsidRDefault="00673A89" w:rsidP="00C40F8A">
      <w:pPr>
        <w:numPr>
          <w:ilvl w:val="1"/>
          <w:numId w:val="4"/>
        </w:numPr>
        <w:ind w:left="0" w:firstLine="709"/>
        <w:jc w:val="both"/>
        <w:rPr>
          <w:rFonts w:ascii="Times New Roman" w:eastAsia="Times New Roman" w:hAnsi="Times New Roman" w:cs="Times New Roman"/>
          <w:sz w:val="28"/>
          <w:szCs w:val="28"/>
          <w:lang w:val="ru-RU"/>
        </w:rPr>
      </w:pPr>
      <w:r w:rsidRPr="001017B9">
        <w:rPr>
          <w:rFonts w:ascii="Times New Roman" w:eastAsia="Times New Roman" w:hAnsi="Times New Roman" w:cs="Times New Roman"/>
          <w:sz w:val="28"/>
          <w:szCs w:val="28"/>
          <w:lang w:val="ru-RU"/>
        </w:rPr>
        <w:t>Системы управления бизнес-правилами, основанные на теории графов для анализа транзакций в реальном времени</w:t>
      </w:r>
    </w:p>
    <w:p w14:paraId="24FD1994" w14:textId="77777777" w:rsidR="00673A89" w:rsidRPr="006A26EF" w:rsidRDefault="00673A89" w:rsidP="00673A89">
      <w:pPr>
        <w:ind w:left="709"/>
        <w:jc w:val="both"/>
        <w:rPr>
          <w:rFonts w:ascii="Times New Roman" w:eastAsia="Times New Roman" w:hAnsi="Times New Roman" w:cs="Times New Roman"/>
          <w:b/>
          <w:bCs/>
          <w:sz w:val="28"/>
          <w:szCs w:val="28"/>
          <w:lang w:val="ru-RU"/>
        </w:rPr>
      </w:pPr>
    </w:p>
    <w:p w14:paraId="1CCB1603" w14:textId="77777777" w:rsidR="00673A89" w:rsidRPr="007F5485" w:rsidRDefault="00673A89" w:rsidP="00673A89">
      <w:pPr>
        <w:ind w:firstLine="720"/>
        <w:jc w:val="both"/>
        <w:rPr>
          <w:rFonts w:ascii="Times New Roman" w:hAnsi="Times New Roman" w:cs="Times New Roman"/>
          <w:sz w:val="28"/>
          <w:szCs w:val="28"/>
        </w:rPr>
      </w:pPr>
      <w:r w:rsidRPr="007F5485">
        <w:rPr>
          <w:rFonts w:ascii="Times New Roman" w:hAnsi="Times New Roman" w:cs="Times New Roman"/>
          <w:sz w:val="28"/>
          <w:szCs w:val="28"/>
          <w:lang w:val="kk-KZ"/>
        </w:rPr>
        <w:t xml:space="preserve">Управление бизнес-правилами – это технология создания, поддержания и размещения сервисов принятия решений на основе правил. </w:t>
      </w:r>
      <w:r w:rsidRPr="007F5485">
        <w:rPr>
          <w:rFonts w:ascii="Times New Roman" w:hAnsi="Times New Roman" w:cs="Times New Roman"/>
          <w:sz w:val="28"/>
          <w:szCs w:val="28"/>
          <w:lang w:val="ru-RU" w:eastAsia="en-US"/>
        </w:rPr>
        <w:t>Системы управления бизнес-правилами</w:t>
      </w:r>
      <w:r w:rsidRPr="007F5485">
        <w:rPr>
          <w:rFonts w:ascii="Times New Roman" w:hAnsi="Times New Roman" w:cs="Times New Roman"/>
          <w:sz w:val="28"/>
          <w:szCs w:val="28"/>
          <w:lang w:val="kk-KZ"/>
        </w:rPr>
        <w:t xml:space="preserve"> позволяют разработчикам и бизнес-пользователям быстро и легко разрабатывать правила, ориентированные на принятие решений.</w:t>
      </w:r>
      <w:r w:rsidRPr="007F5485">
        <w:rPr>
          <w:rFonts w:ascii="Times New Roman" w:hAnsi="Times New Roman" w:cs="Times New Roman"/>
          <w:sz w:val="28"/>
          <w:szCs w:val="28"/>
          <w:lang w:val="ru-RU"/>
        </w:rPr>
        <w:t xml:space="preserve"> </w:t>
      </w:r>
      <w:proofErr w:type="spellStart"/>
      <w:r w:rsidRPr="007F5485">
        <w:rPr>
          <w:rFonts w:ascii="Times New Roman" w:hAnsi="Times New Roman" w:cs="Times New Roman"/>
          <w:sz w:val="28"/>
          <w:szCs w:val="28"/>
        </w:rPr>
        <w:t>Например</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для</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банка</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может</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работать</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правило</w:t>
      </w:r>
      <w:proofErr w:type="spellEnd"/>
      <w:r w:rsidRPr="007F5485">
        <w:rPr>
          <w:rFonts w:ascii="Times New Roman" w:hAnsi="Times New Roman" w:cs="Times New Roman"/>
          <w:sz w:val="28"/>
          <w:szCs w:val="28"/>
        </w:rPr>
        <w:t xml:space="preserve">: </w:t>
      </w:r>
    </w:p>
    <w:p w14:paraId="3618435D" w14:textId="77777777" w:rsidR="00673A89" w:rsidRPr="007F5485" w:rsidRDefault="00673A89" w:rsidP="00C40F8A">
      <w:pPr>
        <w:numPr>
          <w:ilvl w:val="0"/>
          <w:numId w:val="15"/>
        </w:numPr>
        <w:ind w:left="0" w:firstLine="709"/>
        <w:contextualSpacing/>
        <w:jc w:val="both"/>
        <w:rPr>
          <w:rFonts w:ascii="Times New Roman" w:hAnsi="Times New Roman" w:cs="Times New Roman"/>
          <w:sz w:val="28"/>
          <w:szCs w:val="28"/>
          <w:lang w:val="ru-RU"/>
        </w:rPr>
      </w:pPr>
      <w:r w:rsidRPr="007F5485">
        <w:rPr>
          <w:rFonts w:ascii="Times New Roman" w:hAnsi="Times New Roman" w:cs="Times New Roman"/>
          <w:sz w:val="28"/>
          <w:szCs w:val="28"/>
        </w:rPr>
        <w:t>If</w:t>
      </w:r>
      <w:r w:rsidRPr="007F5485">
        <w:rPr>
          <w:rFonts w:ascii="Times New Roman" w:hAnsi="Times New Roman" w:cs="Times New Roman"/>
          <w:sz w:val="28"/>
          <w:szCs w:val="28"/>
          <w:lang w:val="ru-RU"/>
        </w:rPr>
        <w:t xml:space="preserve"> перевод осуществляется за пределы банка</w:t>
      </w:r>
    </w:p>
    <w:p w14:paraId="5BDD0B31" w14:textId="77777777" w:rsidR="00673A89" w:rsidRPr="007F5485" w:rsidRDefault="00673A89" w:rsidP="00C40F8A">
      <w:pPr>
        <w:numPr>
          <w:ilvl w:val="0"/>
          <w:numId w:val="15"/>
        </w:numPr>
        <w:ind w:left="0" w:firstLine="709"/>
        <w:contextualSpacing/>
        <w:jc w:val="both"/>
        <w:rPr>
          <w:rFonts w:ascii="Times New Roman" w:hAnsi="Times New Roman" w:cs="Times New Roman"/>
          <w:sz w:val="28"/>
          <w:szCs w:val="28"/>
          <w:lang w:val="ru-RU"/>
        </w:rPr>
      </w:pPr>
      <w:r w:rsidRPr="007F5485">
        <w:rPr>
          <w:rFonts w:ascii="Times New Roman" w:hAnsi="Times New Roman" w:cs="Times New Roman"/>
          <w:sz w:val="28"/>
          <w:szCs w:val="28"/>
        </w:rPr>
        <w:t>then</w:t>
      </w:r>
      <w:r w:rsidRPr="007F5485">
        <w:rPr>
          <w:rFonts w:ascii="Times New Roman" w:hAnsi="Times New Roman" w:cs="Times New Roman"/>
          <w:sz w:val="28"/>
          <w:szCs w:val="28"/>
          <w:lang w:val="ru-RU"/>
        </w:rPr>
        <w:t xml:space="preserve"> рассчитать комиссию в размере 1,5%. </w:t>
      </w:r>
    </w:p>
    <w:p w14:paraId="4A0350C9" w14:textId="77777777" w:rsidR="00673A89" w:rsidRPr="007F5485" w:rsidRDefault="00673A89" w:rsidP="00673A89">
      <w:pPr>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Для мобильных операторов, может быть: </w:t>
      </w:r>
    </w:p>
    <w:p w14:paraId="7C3EFDC4" w14:textId="77777777" w:rsidR="00673A89" w:rsidRPr="007F5485" w:rsidRDefault="00673A89" w:rsidP="00C40F8A">
      <w:pPr>
        <w:numPr>
          <w:ilvl w:val="0"/>
          <w:numId w:val="16"/>
        </w:numPr>
        <w:ind w:left="0" w:firstLine="709"/>
        <w:contextualSpacing/>
        <w:jc w:val="both"/>
        <w:rPr>
          <w:rFonts w:ascii="Times New Roman" w:hAnsi="Times New Roman" w:cs="Times New Roman"/>
          <w:sz w:val="28"/>
          <w:szCs w:val="28"/>
          <w:lang w:val="ru-RU"/>
        </w:rPr>
      </w:pPr>
      <w:r w:rsidRPr="007F5485">
        <w:rPr>
          <w:rFonts w:ascii="Times New Roman" w:hAnsi="Times New Roman" w:cs="Times New Roman"/>
          <w:sz w:val="28"/>
          <w:szCs w:val="28"/>
        </w:rPr>
        <w:t>If</w:t>
      </w:r>
      <w:r w:rsidRPr="007F5485">
        <w:rPr>
          <w:rFonts w:ascii="Times New Roman" w:hAnsi="Times New Roman" w:cs="Times New Roman"/>
          <w:sz w:val="28"/>
          <w:szCs w:val="28"/>
          <w:lang w:val="ru-RU"/>
        </w:rPr>
        <w:t xml:space="preserve"> клиент использует тарифный план «Вечерний» </w:t>
      </w:r>
    </w:p>
    <w:p w14:paraId="179A44BD" w14:textId="77777777" w:rsidR="00673A89" w:rsidRPr="007F5485" w:rsidRDefault="00673A89" w:rsidP="00C40F8A">
      <w:pPr>
        <w:numPr>
          <w:ilvl w:val="0"/>
          <w:numId w:val="16"/>
        </w:numPr>
        <w:ind w:left="0" w:firstLine="709"/>
        <w:contextualSpacing/>
        <w:jc w:val="both"/>
        <w:rPr>
          <w:rFonts w:ascii="Times New Roman" w:hAnsi="Times New Roman" w:cs="Times New Roman"/>
          <w:sz w:val="28"/>
          <w:szCs w:val="28"/>
        </w:rPr>
      </w:pPr>
      <w:r w:rsidRPr="007F5485">
        <w:rPr>
          <w:rFonts w:ascii="Times New Roman" w:hAnsi="Times New Roman" w:cs="Times New Roman"/>
          <w:sz w:val="28"/>
          <w:szCs w:val="28"/>
        </w:rPr>
        <w:t xml:space="preserve">and </w:t>
      </w:r>
      <w:proofErr w:type="spellStart"/>
      <w:r w:rsidRPr="007F5485">
        <w:rPr>
          <w:rFonts w:ascii="Times New Roman" w:hAnsi="Times New Roman" w:cs="Times New Roman"/>
          <w:sz w:val="28"/>
          <w:szCs w:val="28"/>
        </w:rPr>
        <w:t>звонок</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после</w:t>
      </w:r>
      <w:proofErr w:type="spellEnd"/>
      <w:r w:rsidRPr="007F5485">
        <w:rPr>
          <w:rFonts w:ascii="Times New Roman" w:hAnsi="Times New Roman" w:cs="Times New Roman"/>
          <w:sz w:val="28"/>
          <w:szCs w:val="28"/>
        </w:rPr>
        <w:t xml:space="preserve"> 17:00</w:t>
      </w:r>
    </w:p>
    <w:p w14:paraId="144BB5F1" w14:textId="77777777" w:rsidR="00673A89" w:rsidRPr="007F5485" w:rsidRDefault="00673A89" w:rsidP="00C40F8A">
      <w:pPr>
        <w:numPr>
          <w:ilvl w:val="0"/>
          <w:numId w:val="16"/>
        </w:numPr>
        <w:ind w:left="0" w:firstLine="709"/>
        <w:contextualSpacing/>
        <w:jc w:val="both"/>
        <w:rPr>
          <w:rFonts w:ascii="Times New Roman" w:hAnsi="Times New Roman" w:cs="Times New Roman"/>
          <w:sz w:val="28"/>
          <w:szCs w:val="28"/>
          <w:lang w:val="ru-RU"/>
        </w:rPr>
      </w:pPr>
      <w:r w:rsidRPr="007F5485">
        <w:rPr>
          <w:rFonts w:ascii="Times New Roman" w:hAnsi="Times New Roman" w:cs="Times New Roman"/>
          <w:sz w:val="28"/>
          <w:szCs w:val="28"/>
        </w:rPr>
        <w:t>then</w:t>
      </w:r>
      <w:r w:rsidRPr="007F5485">
        <w:rPr>
          <w:rFonts w:ascii="Times New Roman" w:hAnsi="Times New Roman" w:cs="Times New Roman"/>
          <w:sz w:val="28"/>
          <w:szCs w:val="28"/>
          <w:lang w:val="ru-RU"/>
        </w:rPr>
        <w:t xml:space="preserve"> рассчитать стоимость звонка 0.05 за минуту. </w:t>
      </w:r>
    </w:p>
    <w:p w14:paraId="378FA9A1" w14:textId="77777777" w:rsidR="00673A89" w:rsidRPr="007F5485" w:rsidRDefault="00673A89" w:rsidP="00673A89">
      <w:pPr>
        <w:ind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Для реализации этих правил используются </w:t>
      </w:r>
      <w:r w:rsidRPr="007F5485">
        <w:rPr>
          <w:rFonts w:ascii="Times New Roman" w:hAnsi="Times New Roman" w:cs="Times New Roman"/>
          <w:sz w:val="28"/>
          <w:szCs w:val="28"/>
        </w:rPr>
        <w:t>BRMS</w:t>
      </w:r>
      <w:r w:rsidRPr="007F5485">
        <w:rPr>
          <w:rFonts w:ascii="Times New Roman" w:hAnsi="Times New Roman" w:cs="Times New Roman"/>
          <w:sz w:val="28"/>
          <w:szCs w:val="28"/>
          <w:lang w:val="ru-RU"/>
        </w:rPr>
        <w:t>-системы (</w:t>
      </w:r>
      <w:r w:rsidRPr="007F5485">
        <w:rPr>
          <w:rFonts w:ascii="Times New Roman" w:hAnsi="Times New Roman" w:cs="Times New Roman"/>
          <w:sz w:val="28"/>
          <w:szCs w:val="28"/>
        </w:rPr>
        <w:t>business</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rules</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management</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systems</w:t>
      </w:r>
      <w:r w:rsidRPr="007F5485">
        <w:rPr>
          <w:rFonts w:ascii="Times New Roman" w:hAnsi="Times New Roman" w:cs="Times New Roman"/>
          <w:sz w:val="28"/>
          <w:szCs w:val="28"/>
          <w:lang w:val="ru-RU"/>
        </w:rPr>
        <w:t xml:space="preserve"> - </w:t>
      </w:r>
      <w:r w:rsidRPr="007F5485">
        <w:rPr>
          <w:rFonts w:ascii="Times New Roman" w:hAnsi="Times New Roman" w:cs="Times New Roman"/>
          <w:sz w:val="28"/>
          <w:szCs w:val="28"/>
        </w:rPr>
        <w:t>BRMS</w:t>
      </w:r>
      <w:r w:rsidRPr="007F5485">
        <w:rPr>
          <w:rFonts w:ascii="Times New Roman" w:hAnsi="Times New Roman" w:cs="Times New Roman"/>
          <w:sz w:val="28"/>
          <w:szCs w:val="28"/>
          <w:lang w:val="ru-RU"/>
        </w:rPr>
        <w:t xml:space="preserve">). </w:t>
      </w:r>
    </w:p>
    <w:p w14:paraId="1D6B5F7B"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eastAsia="en-US"/>
        </w:rPr>
        <w:lastRenderedPageBreak/>
        <w:t>BRMS</w:t>
      </w:r>
      <w:r w:rsidRPr="007F5485">
        <w:rPr>
          <w:rFonts w:ascii="Times New Roman" w:hAnsi="Times New Roman" w:cs="Times New Roman"/>
          <w:sz w:val="28"/>
          <w:szCs w:val="28"/>
          <w:lang w:val="ru-RU" w:eastAsia="en-US"/>
        </w:rPr>
        <w:t xml:space="preserve"> системы описывают логику принятия решений в виде системы бизнес - правил. Бизнес-правила указывают на выполнение некоторых действий в случае выполнения определенных условий. </w:t>
      </w:r>
      <w:r w:rsidRPr="007F5485">
        <w:rPr>
          <w:rFonts w:ascii="Times New Roman" w:hAnsi="Times New Roman" w:cs="Times New Roman"/>
          <w:sz w:val="28"/>
          <w:szCs w:val="28"/>
          <w:lang w:eastAsia="en-US"/>
        </w:rPr>
        <w:t>BRMS</w:t>
      </w:r>
      <w:r w:rsidRPr="007F5485">
        <w:rPr>
          <w:rFonts w:ascii="Times New Roman" w:hAnsi="Times New Roman" w:cs="Times New Roman"/>
          <w:sz w:val="28"/>
          <w:szCs w:val="28"/>
          <w:lang w:val="ru-RU" w:eastAsia="en-US"/>
        </w:rPr>
        <w:t xml:space="preserve"> система позволяет менеджерам вынести решение вместе с заказчиками, которое будет удовлетворят</w:t>
      </w:r>
      <w:r>
        <w:rPr>
          <w:rFonts w:ascii="Times New Roman" w:hAnsi="Times New Roman" w:cs="Times New Roman"/>
          <w:sz w:val="28"/>
          <w:szCs w:val="28"/>
          <w:lang w:val="ru-RU" w:eastAsia="en-US"/>
        </w:rPr>
        <w:t>ь</w:t>
      </w:r>
      <w:r w:rsidRPr="007F5485">
        <w:rPr>
          <w:rFonts w:ascii="Times New Roman" w:hAnsi="Times New Roman" w:cs="Times New Roman"/>
          <w:sz w:val="28"/>
          <w:szCs w:val="28"/>
          <w:lang w:val="ru-RU" w:eastAsia="en-US"/>
        </w:rPr>
        <w:t xml:space="preserve"> обе стороны и соответствовать бизнес-логике предприятия. Доступность правил позволяет бизнес-пользователям быстро выполнять изменения, не вовлекая ИТ специалистов [11]. </w:t>
      </w:r>
    </w:p>
    <w:p w14:paraId="3B3AAAEE" w14:textId="77777777" w:rsidR="00673A89" w:rsidRDefault="00673A89" w:rsidP="00673A89">
      <w:pPr>
        <w:ind w:firstLine="720"/>
        <w:jc w:val="both"/>
        <w:rPr>
          <w:rFonts w:ascii="Times New Roman" w:hAnsi="Times New Roman" w:cs="Times New Roman"/>
          <w:sz w:val="28"/>
          <w:szCs w:val="28"/>
          <w:lang w:val="ru-RU" w:eastAsia="en-US"/>
        </w:rPr>
      </w:pPr>
      <w:r w:rsidRPr="007F5485">
        <w:rPr>
          <w:rFonts w:ascii="Times New Roman" w:hAnsi="Times New Roman" w:cs="Times New Roman"/>
          <w:sz w:val="28"/>
          <w:szCs w:val="28"/>
          <w:lang w:val="ru-RU" w:eastAsia="en-US"/>
        </w:rPr>
        <w:t xml:space="preserve"> В общем виде бизнес-правило представляется в форме утверждения вида:</w:t>
      </w:r>
      <w:r>
        <w:rPr>
          <w:rFonts w:ascii="Times New Roman" w:hAnsi="Times New Roman" w:cs="Times New Roman"/>
          <w:sz w:val="28"/>
          <w:szCs w:val="28"/>
          <w:lang w:val="ru-RU" w:eastAsia="en-US"/>
        </w:rPr>
        <w:t xml:space="preserve"> </w:t>
      </w:r>
      <w:r>
        <w:rPr>
          <w:rFonts w:ascii="Times New Roman" w:hAnsi="Times New Roman" w:cs="Times New Roman"/>
          <w:sz w:val="28"/>
          <w:szCs w:val="28"/>
          <w:lang w:eastAsia="en-US"/>
        </w:rPr>
        <w:t>e</w:t>
      </w:r>
      <w:proofErr w:type="spellStart"/>
      <w:r w:rsidRPr="007F5485">
        <w:rPr>
          <w:rFonts w:ascii="Times New Roman" w:hAnsi="Times New Roman" w:cs="Times New Roman"/>
          <w:sz w:val="28"/>
          <w:szCs w:val="28"/>
          <w:lang w:val="ru-RU" w:eastAsia="en-US"/>
        </w:rPr>
        <w:t>сли</w:t>
      </w:r>
      <w:proofErr w:type="spellEnd"/>
      <w:r w:rsidRPr="007F5485">
        <w:rPr>
          <w:rFonts w:ascii="Times New Roman" w:hAnsi="Times New Roman" w:cs="Times New Roman"/>
          <w:sz w:val="28"/>
          <w:szCs w:val="28"/>
          <w:lang w:val="ru-RU" w:eastAsia="en-US"/>
        </w:rPr>
        <w:t xml:space="preserve"> (условия), то (список действий), иначе (альтернативный список действий) и сразу же сохраняется в виде кода как показано на </w:t>
      </w:r>
      <w:r>
        <w:rPr>
          <w:rFonts w:ascii="Times New Roman" w:hAnsi="Times New Roman" w:cs="Times New Roman"/>
          <w:sz w:val="28"/>
          <w:szCs w:val="28"/>
          <w:lang w:val="ru-RU" w:eastAsia="en-US"/>
        </w:rPr>
        <w:t>р</w:t>
      </w:r>
      <w:r w:rsidRPr="007F5485">
        <w:rPr>
          <w:rFonts w:ascii="Times New Roman" w:hAnsi="Times New Roman" w:cs="Times New Roman"/>
          <w:sz w:val="28"/>
          <w:szCs w:val="28"/>
          <w:lang w:val="ru-RU" w:eastAsia="en-US"/>
        </w:rPr>
        <w:t xml:space="preserve">исунке </w:t>
      </w:r>
      <w:r>
        <w:rPr>
          <w:rFonts w:ascii="Times New Roman" w:hAnsi="Times New Roman" w:cs="Times New Roman"/>
          <w:sz w:val="28"/>
          <w:szCs w:val="28"/>
          <w:lang w:val="ru-RU" w:eastAsia="en-US"/>
        </w:rPr>
        <w:t>5</w:t>
      </w:r>
      <w:r w:rsidRPr="007F5485">
        <w:rPr>
          <w:rFonts w:ascii="Times New Roman" w:hAnsi="Times New Roman" w:cs="Times New Roman"/>
          <w:sz w:val="28"/>
          <w:szCs w:val="28"/>
          <w:lang w:val="ru-RU" w:eastAsia="en-US"/>
        </w:rPr>
        <w:t>.</w:t>
      </w:r>
    </w:p>
    <w:p w14:paraId="54BC3D9B" w14:textId="77777777" w:rsidR="00673A89" w:rsidRPr="007F5485" w:rsidRDefault="00673A89" w:rsidP="00673A89">
      <w:pPr>
        <w:ind w:firstLine="720"/>
        <w:jc w:val="both"/>
        <w:rPr>
          <w:rFonts w:ascii="Times New Roman" w:hAnsi="Times New Roman" w:cs="Times New Roman"/>
          <w:sz w:val="28"/>
          <w:szCs w:val="28"/>
          <w:lang w:val="ru-RU"/>
        </w:rPr>
      </w:pPr>
    </w:p>
    <w:p w14:paraId="549458A5" w14:textId="77777777" w:rsidR="00673A89" w:rsidRPr="00CC4CB8" w:rsidRDefault="00673A89" w:rsidP="00673A89">
      <w:pPr>
        <w:spacing w:line="360" w:lineRule="auto"/>
        <w:ind w:firstLine="426"/>
        <w:rPr>
          <w:rFonts w:ascii="Times New Roman" w:hAnsi="Times New Roman" w:cs="Times New Roman"/>
          <w:sz w:val="28"/>
          <w:szCs w:val="28"/>
          <w:lang w:val="kk-KZ"/>
        </w:rPr>
      </w:pPr>
      <w:r w:rsidRPr="007F5485">
        <w:rPr>
          <w:rFonts w:ascii="Times New Roman" w:hAnsi="Times New Roman" w:cs="Times New Roman"/>
          <w:noProof/>
          <w:sz w:val="28"/>
          <w:szCs w:val="28"/>
          <w:lang w:val="ru-RU" w:eastAsia="ru-RU" w:bidi="ar-SA"/>
        </w:rPr>
        <w:drawing>
          <wp:inline distT="0" distB="0" distL="0" distR="0" wp14:anchorId="7DC41A47" wp14:editId="673104AF">
            <wp:extent cx="2452370" cy="2245995"/>
            <wp:effectExtent l="0" t="0" r="0" b="0"/>
            <wp:docPr id="5"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Объект 3"/>
                    <pic:cNvPicPr>
                      <a:picLocks noChangeAspect="1" noChangeArrowheads="1"/>
                    </pic:cNvPicPr>
                  </pic:nvPicPr>
                  <pic:blipFill>
                    <a:blip r:embed="rId14"/>
                    <a:stretch>
                      <a:fillRect/>
                    </a:stretch>
                  </pic:blipFill>
                  <pic:spPr bwMode="auto">
                    <a:xfrm>
                      <a:off x="0" y="0"/>
                      <a:ext cx="2452370" cy="2245995"/>
                    </a:xfrm>
                    <a:prstGeom prst="rect">
                      <a:avLst/>
                    </a:prstGeom>
                  </pic:spPr>
                </pic:pic>
              </a:graphicData>
            </a:graphic>
          </wp:inline>
        </w:drawing>
      </w:r>
      <w:r w:rsidRPr="007F5485">
        <w:rPr>
          <w:rFonts w:ascii="Times New Roman" w:hAnsi="Times New Roman" w:cs="Times New Roman"/>
          <w:noProof/>
          <w:sz w:val="28"/>
          <w:szCs w:val="28"/>
          <w:lang w:val="ru-RU" w:eastAsia="ru-RU" w:bidi="ar-SA"/>
        </w:rPr>
        <w:drawing>
          <wp:inline distT="0" distB="0" distL="0" distR="0" wp14:anchorId="5E8DA72E" wp14:editId="7B538858">
            <wp:extent cx="2491105" cy="2178050"/>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pic:cNvPicPr>
                      <a:picLocks noChangeAspect="1" noChangeArrowheads="1"/>
                    </pic:cNvPicPr>
                  </pic:nvPicPr>
                  <pic:blipFill>
                    <a:blip r:embed="rId15"/>
                    <a:stretch>
                      <a:fillRect/>
                    </a:stretch>
                  </pic:blipFill>
                  <pic:spPr bwMode="auto">
                    <a:xfrm>
                      <a:off x="0" y="0"/>
                      <a:ext cx="2491105" cy="2178050"/>
                    </a:xfrm>
                    <a:prstGeom prst="rect">
                      <a:avLst/>
                    </a:prstGeom>
                  </pic:spPr>
                </pic:pic>
              </a:graphicData>
            </a:graphic>
          </wp:inline>
        </w:drawing>
      </w:r>
    </w:p>
    <w:p w14:paraId="5A199D03" w14:textId="77777777" w:rsidR="00673A89" w:rsidRDefault="00673A89" w:rsidP="00673A89">
      <w:pPr>
        <w:ind w:firstLine="284"/>
        <w:jc w:val="center"/>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5</w:t>
      </w:r>
      <w:r w:rsidRPr="007F5485">
        <w:rPr>
          <w:rFonts w:ascii="Times New Roman" w:hAnsi="Times New Roman" w:cs="Times New Roman"/>
          <w:sz w:val="28"/>
          <w:szCs w:val="28"/>
          <w:lang w:val="ru-RU"/>
        </w:rPr>
        <w:t xml:space="preserve"> – Блок-схема и код бизнес-правил</w:t>
      </w:r>
    </w:p>
    <w:p w14:paraId="23A96B96" w14:textId="77777777" w:rsidR="00673A89" w:rsidRDefault="00673A89" w:rsidP="00673A89">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Примечание – Составлено на основе исследований</w:t>
      </w:r>
    </w:p>
    <w:p w14:paraId="359117C2" w14:textId="77777777" w:rsidR="00673A89" w:rsidRPr="007F5485" w:rsidRDefault="00673A89" w:rsidP="00673A89">
      <w:pPr>
        <w:ind w:firstLine="709"/>
        <w:jc w:val="both"/>
        <w:rPr>
          <w:rFonts w:ascii="Times New Roman" w:hAnsi="Times New Roman" w:cs="Times New Roman"/>
          <w:sz w:val="28"/>
          <w:szCs w:val="28"/>
          <w:lang w:val="ru-RU"/>
        </w:rPr>
      </w:pPr>
    </w:p>
    <w:p w14:paraId="1A494525"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Доступность правил позволяет бизнес-пользователям быстро выполнять изменения. Результатом становится повышение гибкости бизнеса, быстрое реагирование на динамику рынка и предоставление клиентам новых возможностей [12]. </w:t>
      </w:r>
    </w:p>
    <w:p w14:paraId="07EE63DA" w14:textId="77777777" w:rsidR="00673A89" w:rsidRPr="007F5485" w:rsidRDefault="00673A89" w:rsidP="00673A89">
      <w:pPr>
        <w:ind w:firstLine="720"/>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Основными преимуществами использования </w:t>
      </w:r>
      <w:r w:rsidRPr="007F5485">
        <w:rPr>
          <w:rFonts w:ascii="Times New Roman" w:hAnsi="Times New Roman" w:cs="Times New Roman"/>
          <w:sz w:val="28"/>
          <w:szCs w:val="28"/>
        </w:rPr>
        <w:t>BRMS</w:t>
      </w:r>
      <w:r w:rsidRPr="007F5485">
        <w:rPr>
          <w:rFonts w:ascii="Times New Roman" w:hAnsi="Times New Roman" w:cs="Times New Roman"/>
          <w:sz w:val="28"/>
          <w:szCs w:val="28"/>
          <w:lang w:val="ru-RU"/>
        </w:rPr>
        <w:t xml:space="preserve"> являются:</w:t>
      </w:r>
    </w:p>
    <w:p w14:paraId="5F7959A4" w14:textId="77777777" w:rsidR="00673A89" w:rsidRPr="007F5485" w:rsidRDefault="00673A89" w:rsidP="00C40F8A">
      <w:pPr>
        <w:pStyle w:val="a7"/>
        <w:numPr>
          <w:ilvl w:val="0"/>
          <w:numId w:val="17"/>
        </w:numPr>
        <w:spacing w:after="0"/>
        <w:ind w:left="0" w:firstLine="709"/>
        <w:rPr>
          <w:rFonts w:ascii="Times New Roman" w:hAnsi="Times New Roman" w:cs="Times New Roman"/>
          <w:sz w:val="28"/>
          <w:szCs w:val="28"/>
          <w:lang w:val="ru-RU"/>
        </w:rPr>
      </w:pPr>
      <w:r w:rsidRPr="007F5485">
        <w:rPr>
          <w:rFonts w:ascii="Times New Roman" w:hAnsi="Times New Roman" w:cs="Times New Roman"/>
          <w:sz w:val="28"/>
          <w:szCs w:val="28"/>
          <w:lang w:val="ru-RU"/>
        </w:rPr>
        <w:t>система позволяет легко и гибко автоматизировать логику принятия решений в рамках бизнес-процессов компании;</w:t>
      </w:r>
    </w:p>
    <w:p w14:paraId="4D70D24D" w14:textId="77777777" w:rsidR="00673A89" w:rsidRPr="007F5485" w:rsidRDefault="00673A89" w:rsidP="00C40F8A">
      <w:pPr>
        <w:pStyle w:val="a7"/>
        <w:numPr>
          <w:ilvl w:val="0"/>
          <w:numId w:val="17"/>
        </w:numPr>
        <w:spacing w:after="0"/>
        <w:ind w:left="0" w:firstLine="709"/>
        <w:rPr>
          <w:rFonts w:ascii="Times New Roman" w:hAnsi="Times New Roman" w:cs="Times New Roman"/>
          <w:sz w:val="28"/>
          <w:szCs w:val="28"/>
          <w:lang w:val="ru-RU"/>
        </w:rPr>
      </w:pPr>
      <w:r w:rsidRPr="007F5485">
        <w:rPr>
          <w:rFonts w:ascii="Times New Roman" w:hAnsi="Times New Roman" w:cs="Times New Roman"/>
          <w:sz w:val="28"/>
          <w:szCs w:val="28"/>
          <w:lang w:val="ru-RU"/>
        </w:rPr>
        <w:t>повышается прозрачность логики принятия решений в компании;</w:t>
      </w:r>
    </w:p>
    <w:p w14:paraId="7C40B91F" w14:textId="77777777" w:rsidR="00673A89" w:rsidRPr="007F5485" w:rsidRDefault="00673A89" w:rsidP="00C40F8A">
      <w:pPr>
        <w:pStyle w:val="a7"/>
        <w:numPr>
          <w:ilvl w:val="0"/>
          <w:numId w:val="17"/>
        </w:numPr>
        <w:spacing w:after="0"/>
        <w:ind w:left="0" w:firstLine="709"/>
        <w:rPr>
          <w:rFonts w:ascii="Times New Roman" w:hAnsi="Times New Roman" w:cs="Times New Roman"/>
          <w:sz w:val="28"/>
          <w:szCs w:val="28"/>
          <w:lang w:val="ru-RU"/>
        </w:rPr>
      </w:pPr>
      <w:r w:rsidRPr="007F5485">
        <w:rPr>
          <w:rFonts w:ascii="Times New Roman" w:hAnsi="Times New Roman" w:cs="Times New Roman"/>
          <w:sz w:val="28"/>
          <w:szCs w:val="28"/>
          <w:lang w:val="ru-RU"/>
        </w:rPr>
        <w:t>снижается зависимость от программистов для внесения изменений в работу информационных систем;</w:t>
      </w:r>
    </w:p>
    <w:p w14:paraId="5A0AE2B4" w14:textId="77777777" w:rsidR="00673A89" w:rsidRPr="007F5485" w:rsidRDefault="00673A89" w:rsidP="00C40F8A">
      <w:pPr>
        <w:pStyle w:val="a7"/>
        <w:numPr>
          <w:ilvl w:val="0"/>
          <w:numId w:val="17"/>
        </w:numPr>
        <w:spacing w:after="0"/>
        <w:ind w:left="0" w:firstLine="709"/>
        <w:rPr>
          <w:rFonts w:ascii="Times New Roman" w:hAnsi="Times New Roman" w:cs="Times New Roman"/>
          <w:sz w:val="28"/>
          <w:szCs w:val="28"/>
          <w:lang w:val="ru-RU"/>
        </w:rPr>
      </w:pPr>
      <w:r w:rsidRPr="007F5485">
        <w:rPr>
          <w:rFonts w:ascii="Times New Roman" w:hAnsi="Times New Roman" w:cs="Times New Roman"/>
          <w:sz w:val="28"/>
          <w:szCs w:val="28"/>
          <w:lang w:val="ru-RU"/>
        </w:rPr>
        <w:t>увеличивается контроль реализованной бизнес-логики;</w:t>
      </w:r>
    </w:p>
    <w:p w14:paraId="6EA80AC0" w14:textId="77777777" w:rsidR="00673A89" w:rsidRPr="007F5485" w:rsidRDefault="00673A89" w:rsidP="00C40F8A">
      <w:pPr>
        <w:pStyle w:val="a7"/>
        <w:numPr>
          <w:ilvl w:val="0"/>
          <w:numId w:val="17"/>
        </w:numPr>
        <w:spacing w:after="0"/>
        <w:ind w:left="0" w:firstLine="709"/>
        <w:rPr>
          <w:rFonts w:ascii="Times New Roman" w:hAnsi="Times New Roman" w:cs="Times New Roman"/>
          <w:sz w:val="28"/>
          <w:szCs w:val="28"/>
          <w:lang w:val="ru-RU"/>
        </w:rPr>
      </w:pPr>
      <w:r w:rsidRPr="007F5485">
        <w:rPr>
          <w:rFonts w:ascii="Times New Roman" w:hAnsi="Times New Roman" w:cs="Times New Roman"/>
          <w:sz w:val="28"/>
          <w:szCs w:val="28"/>
          <w:lang w:val="ru-RU"/>
        </w:rPr>
        <w:t>быстро реагирует на динамику рынка и предоставляет клиентам новых возможностей;</w:t>
      </w:r>
    </w:p>
    <w:p w14:paraId="3FB14F27" w14:textId="77777777" w:rsidR="00673A89" w:rsidRPr="007F5485" w:rsidRDefault="00673A89" w:rsidP="00C40F8A">
      <w:pPr>
        <w:pStyle w:val="a7"/>
        <w:numPr>
          <w:ilvl w:val="0"/>
          <w:numId w:val="17"/>
        </w:numPr>
        <w:spacing w:after="0"/>
        <w:ind w:left="0" w:firstLine="709"/>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в </w:t>
      </w:r>
      <w:r w:rsidRPr="007F5485">
        <w:rPr>
          <w:rFonts w:ascii="Times New Roman" w:hAnsi="Times New Roman" w:cs="Times New Roman"/>
          <w:sz w:val="28"/>
          <w:szCs w:val="28"/>
        </w:rPr>
        <w:t>BRMS</w:t>
      </w:r>
      <w:r w:rsidRPr="007F5485">
        <w:rPr>
          <w:rFonts w:ascii="Times New Roman" w:hAnsi="Times New Roman" w:cs="Times New Roman"/>
          <w:sz w:val="28"/>
          <w:szCs w:val="28"/>
          <w:lang w:val="ru-RU"/>
        </w:rPr>
        <w:t xml:space="preserve"> хранится вся история изменения бизнес-логики.</w:t>
      </w:r>
    </w:p>
    <w:p w14:paraId="1036581F" w14:textId="77777777" w:rsidR="00673A89" w:rsidRPr="007F5485" w:rsidRDefault="00673A89" w:rsidP="00673A89">
      <w:pPr>
        <w:ind w:firstLine="720"/>
        <w:rPr>
          <w:rFonts w:ascii="Times New Roman" w:hAnsi="Times New Roman" w:cs="Times New Roman"/>
          <w:sz w:val="28"/>
          <w:szCs w:val="28"/>
        </w:rPr>
      </w:pPr>
      <w:proofErr w:type="spellStart"/>
      <w:r w:rsidRPr="007F5485">
        <w:rPr>
          <w:rFonts w:ascii="Times New Roman" w:hAnsi="Times New Roman" w:cs="Times New Roman"/>
          <w:sz w:val="28"/>
          <w:szCs w:val="28"/>
        </w:rPr>
        <w:t>Возможности</w:t>
      </w:r>
      <w:proofErr w:type="spellEnd"/>
      <w:r w:rsidRPr="007F5485">
        <w:rPr>
          <w:rFonts w:ascii="Times New Roman" w:hAnsi="Times New Roman" w:cs="Times New Roman"/>
          <w:sz w:val="28"/>
          <w:szCs w:val="28"/>
        </w:rPr>
        <w:t xml:space="preserve"> BRMS </w:t>
      </w:r>
      <w:proofErr w:type="spellStart"/>
      <w:r w:rsidRPr="007F5485">
        <w:rPr>
          <w:rFonts w:ascii="Times New Roman" w:hAnsi="Times New Roman" w:cs="Times New Roman"/>
          <w:sz w:val="28"/>
          <w:szCs w:val="28"/>
        </w:rPr>
        <w:t>систем</w:t>
      </w:r>
      <w:proofErr w:type="spellEnd"/>
      <w:r w:rsidRPr="007F5485">
        <w:rPr>
          <w:rFonts w:ascii="Times New Roman" w:hAnsi="Times New Roman" w:cs="Times New Roman"/>
          <w:sz w:val="28"/>
          <w:szCs w:val="28"/>
        </w:rPr>
        <w:t>:</w:t>
      </w:r>
    </w:p>
    <w:p w14:paraId="0FDF65A5" w14:textId="77777777" w:rsidR="00673A89" w:rsidRPr="007F5485" w:rsidRDefault="00673A89" w:rsidP="00C40F8A">
      <w:pPr>
        <w:pStyle w:val="a7"/>
        <w:numPr>
          <w:ilvl w:val="0"/>
          <w:numId w:val="18"/>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lastRenderedPageBreak/>
        <w:t>Управление задачами сотрудников (возможность объединять отдельные задачи в бизнес-процессы, управлять переходами от одной задачи к другой, переназначать задачи и назначить их на группы, функциональные подразделения).</w:t>
      </w:r>
    </w:p>
    <w:p w14:paraId="084B3041" w14:textId="77777777" w:rsidR="00673A89" w:rsidRPr="007F5485" w:rsidRDefault="00673A89" w:rsidP="00C40F8A">
      <w:pPr>
        <w:pStyle w:val="a7"/>
        <w:numPr>
          <w:ilvl w:val="0"/>
          <w:numId w:val="18"/>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Возможность оперативно отслеживать ход исполнения задач.</w:t>
      </w:r>
    </w:p>
    <w:p w14:paraId="4786E1C3" w14:textId="77777777" w:rsidR="00673A89" w:rsidRPr="004F42C2" w:rsidRDefault="00673A89" w:rsidP="00C40F8A">
      <w:pPr>
        <w:pStyle w:val="a7"/>
        <w:numPr>
          <w:ilvl w:val="0"/>
          <w:numId w:val="18"/>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Возможность подключения к системе партнеров (например, коллекторских агентств, партнеров по оценке и т.д.) и полный контроль за их деятельностью со стороны сотрудников Вашей компании (сотрудники видят на какой стадии находится процесс и задачи партнеров).</w:t>
      </w:r>
    </w:p>
    <w:p w14:paraId="1C8FDFDE" w14:textId="77777777" w:rsidR="00673A89" w:rsidRDefault="00673A89" w:rsidP="00673A89">
      <w:pPr>
        <w:ind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Также присутствуют компоненты тестирования и анализа правил [13].</w:t>
      </w:r>
      <w:r>
        <w:rPr>
          <w:rFonts w:ascii="Times New Roman" w:hAnsi="Times New Roman" w:cs="Times New Roman"/>
          <w:sz w:val="28"/>
          <w:szCs w:val="28"/>
          <w:lang w:val="ru-RU"/>
        </w:rPr>
        <w:t xml:space="preserve"> </w:t>
      </w:r>
      <w:r w:rsidRPr="007F5485">
        <w:rPr>
          <w:rFonts w:ascii="Times New Roman" w:hAnsi="Times New Roman" w:cs="Times New Roman"/>
          <w:sz w:val="28"/>
          <w:szCs w:val="28"/>
          <w:lang w:val="ru-RU"/>
        </w:rPr>
        <w:t xml:space="preserve">Использование систем управления бизнес-правилами является важной частью системы управления принятием решений в организации. </w:t>
      </w:r>
      <w:r w:rsidRPr="00D3741B">
        <w:rPr>
          <w:rFonts w:ascii="Times New Roman" w:hAnsi="Times New Roman" w:cs="Times New Roman"/>
          <w:sz w:val="28"/>
          <w:szCs w:val="28"/>
          <w:lang w:val="ru-RU"/>
        </w:rPr>
        <w:t xml:space="preserve">Топ </w:t>
      </w:r>
      <w:r w:rsidRPr="007F5485">
        <w:rPr>
          <w:rFonts w:ascii="Times New Roman" w:hAnsi="Times New Roman" w:cs="Times New Roman"/>
          <w:sz w:val="28"/>
          <w:szCs w:val="28"/>
        </w:rPr>
        <w:t>BRMS</w:t>
      </w:r>
      <w:r w:rsidRPr="00D3741B">
        <w:rPr>
          <w:rFonts w:ascii="Times New Roman" w:hAnsi="Times New Roman" w:cs="Times New Roman"/>
          <w:sz w:val="28"/>
          <w:szCs w:val="28"/>
          <w:lang w:val="ru-RU"/>
        </w:rPr>
        <w:t xml:space="preserve"> системы 2019 года показано в Таблице 1.</w:t>
      </w:r>
    </w:p>
    <w:p w14:paraId="568BFBF3" w14:textId="77777777" w:rsidR="00673A89" w:rsidRDefault="00673A89" w:rsidP="00673A89">
      <w:pPr>
        <w:ind w:firstLine="720"/>
        <w:rPr>
          <w:rFonts w:ascii="Times New Roman" w:hAnsi="Times New Roman" w:cs="Times New Roman"/>
          <w:sz w:val="28"/>
          <w:szCs w:val="28"/>
          <w:lang w:val="ru-RU"/>
        </w:rPr>
      </w:pPr>
    </w:p>
    <w:p w14:paraId="534D6AE0" w14:textId="77777777" w:rsidR="00673A89" w:rsidRPr="00D3741B" w:rsidRDefault="00673A89" w:rsidP="00673A89">
      <w:pPr>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Таблица 1 – Топ </w:t>
      </w:r>
      <w:r>
        <w:rPr>
          <w:rFonts w:ascii="Times New Roman" w:hAnsi="Times New Roman" w:cs="Times New Roman"/>
          <w:sz w:val="28"/>
          <w:szCs w:val="28"/>
        </w:rPr>
        <w:t>BRMS</w:t>
      </w:r>
      <w:r w:rsidRPr="00D3741B">
        <w:rPr>
          <w:rFonts w:ascii="Times New Roman" w:hAnsi="Times New Roman" w:cs="Times New Roman"/>
          <w:sz w:val="28"/>
          <w:szCs w:val="28"/>
          <w:lang w:val="ru-RU"/>
        </w:rPr>
        <w:t xml:space="preserve"> </w:t>
      </w:r>
      <w:r>
        <w:rPr>
          <w:rFonts w:ascii="Times New Roman" w:hAnsi="Times New Roman" w:cs="Times New Roman"/>
          <w:sz w:val="28"/>
          <w:szCs w:val="28"/>
          <w:lang w:val="ru-RU"/>
        </w:rPr>
        <w:t>систем 2019 года</w:t>
      </w:r>
    </w:p>
    <w:p w14:paraId="5C09E5CB" w14:textId="77777777" w:rsidR="00673A89" w:rsidRPr="00D3741B" w:rsidRDefault="00673A89" w:rsidP="00673A89">
      <w:pPr>
        <w:ind w:firstLine="720"/>
        <w:rPr>
          <w:rFonts w:ascii="Times New Roman" w:hAnsi="Times New Roman" w:cs="Times New Roman"/>
          <w:sz w:val="28"/>
          <w:szCs w:val="28"/>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737"/>
        <w:gridCol w:w="2402"/>
        <w:gridCol w:w="1708"/>
        <w:gridCol w:w="3544"/>
      </w:tblGrid>
      <w:tr w:rsidR="00673A89" w:rsidRPr="007F5485" w14:paraId="5883C44F" w14:textId="77777777" w:rsidTr="0048737B">
        <w:tc>
          <w:tcPr>
            <w:tcW w:w="498" w:type="dxa"/>
            <w:shd w:val="clear" w:color="auto" w:fill="auto"/>
          </w:tcPr>
          <w:p w14:paraId="02C19576" w14:textId="77777777" w:rsidR="00673A89" w:rsidRPr="00067532" w:rsidRDefault="00673A89" w:rsidP="0048737B">
            <w:pPr>
              <w:jc w:val="center"/>
              <w:rPr>
                <w:rFonts w:ascii="Times New Roman" w:hAnsi="Times New Roman" w:cs="Times New Roman"/>
                <w:bCs/>
                <w:sz w:val="28"/>
                <w:szCs w:val="28"/>
              </w:rPr>
            </w:pPr>
            <w:r w:rsidRPr="00067532">
              <w:rPr>
                <w:rFonts w:ascii="Times New Roman" w:hAnsi="Times New Roman" w:cs="Times New Roman"/>
                <w:bCs/>
                <w:sz w:val="28"/>
                <w:szCs w:val="28"/>
              </w:rPr>
              <w:t>№</w:t>
            </w:r>
          </w:p>
        </w:tc>
        <w:tc>
          <w:tcPr>
            <w:tcW w:w="1737" w:type="dxa"/>
            <w:shd w:val="clear" w:color="auto" w:fill="auto"/>
          </w:tcPr>
          <w:p w14:paraId="578F74E1" w14:textId="77777777" w:rsidR="00673A89" w:rsidRPr="00067532" w:rsidRDefault="00673A89" w:rsidP="0048737B">
            <w:pPr>
              <w:jc w:val="center"/>
              <w:rPr>
                <w:rFonts w:ascii="Times New Roman" w:hAnsi="Times New Roman" w:cs="Times New Roman"/>
                <w:bCs/>
                <w:sz w:val="28"/>
                <w:szCs w:val="28"/>
              </w:rPr>
            </w:pPr>
            <w:proofErr w:type="spellStart"/>
            <w:r w:rsidRPr="00067532">
              <w:rPr>
                <w:rFonts w:ascii="Times New Roman" w:hAnsi="Times New Roman" w:cs="Times New Roman"/>
                <w:bCs/>
                <w:sz w:val="28"/>
                <w:szCs w:val="28"/>
              </w:rPr>
              <w:t>Название</w:t>
            </w:r>
            <w:proofErr w:type="spellEnd"/>
          </w:p>
        </w:tc>
        <w:tc>
          <w:tcPr>
            <w:tcW w:w="2402" w:type="dxa"/>
            <w:shd w:val="clear" w:color="auto" w:fill="auto"/>
          </w:tcPr>
          <w:p w14:paraId="3583D19B" w14:textId="77777777" w:rsidR="00673A89" w:rsidRPr="00067532" w:rsidRDefault="00673A89" w:rsidP="0048737B">
            <w:pPr>
              <w:jc w:val="center"/>
              <w:rPr>
                <w:rFonts w:ascii="Times New Roman" w:hAnsi="Times New Roman" w:cs="Times New Roman"/>
                <w:bCs/>
                <w:sz w:val="28"/>
                <w:szCs w:val="28"/>
              </w:rPr>
            </w:pPr>
            <w:r w:rsidRPr="00067532">
              <w:rPr>
                <w:rFonts w:ascii="Times New Roman" w:hAnsi="Times New Roman" w:cs="Times New Roman"/>
                <w:bCs/>
                <w:sz w:val="28"/>
                <w:szCs w:val="28"/>
                <w:lang w:val="kk-KZ"/>
              </w:rPr>
              <w:t>Документация/</w:t>
            </w:r>
          </w:p>
          <w:p w14:paraId="1D0CE713" w14:textId="77777777" w:rsidR="00673A89" w:rsidRPr="00067532" w:rsidRDefault="00673A89" w:rsidP="0048737B">
            <w:pPr>
              <w:jc w:val="center"/>
              <w:rPr>
                <w:rFonts w:ascii="Times New Roman" w:hAnsi="Times New Roman" w:cs="Times New Roman"/>
                <w:bCs/>
                <w:sz w:val="28"/>
                <w:szCs w:val="28"/>
              </w:rPr>
            </w:pPr>
            <w:r w:rsidRPr="00067532">
              <w:rPr>
                <w:rFonts w:ascii="Times New Roman" w:hAnsi="Times New Roman" w:cs="Times New Roman"/>
                <w:bCs/>
                <w:sz w:val="28"/>
                <w:szCs w:val="28"/>
                <w:lang w:val="kk-KZ"/>
              </w:rPr>
              <w:t>Исходный код</w:t>
            </w:r>
          </w:p>
        </w:tc>
        <w:tc>
          <w:tcPr>
            <w:tcW w:w="1708" w:type="dxa"/>
            <w:shd w:val="clear" w:color="auto" w:fill="auto"/>
          </w:tcPr>
          <w:p w14:paraId="13098D7C" w14:textId="77777777" w:rsidR="00673A89" w:rsidRPr="00067532" w:rsidRDefault="00673A89" w:rsidP="0048737B">
            <w:pPr>
              <w:jc w:val="center"/>
              <w:rPr>
                <w:rFonts w:ascii="Times New Roman" w:hAnsi="Times New Roman" w:cs="Times New Roman"/>
                <w:bCs/>
                <w:sz w:val="28"/>
                <w:szCs w:val="28"/>
              </w:rPr>
            </w:pPr>
            <w:r w:rsidRPr="00067532">
              <w:rPr>
                <w:rFonts w:ascii="Times New Roman" w:hAnsi="Times New Roman" w:cs="Times New Roman"/>
                <w:bCs/>
                <w:sz w:val="28"/>
                <w:szCs w:val="28"/>
                <w:lang w:val="kk-KZ"/>
              </w:rPr>
              <w:t>Интерфейс/</w:t>
            </w:r>
          </w:p>
          <w:p w14:paraId="70858FC2" w14:textId="77777777" w:rsidR="00673A89" w:rsidRPr="00067532" w:rsidRDefault="00673A89" w:rsidP="0048737B">
            <w:pPr>
              <w:jc w:val="center"/>
              <w:rPr>
                <w:rFonts w:ascii="Times New Roman" w:hAnsi="Times New Roman" w:cs="Times New Roman"/>
                <w:bCs/>
                <w:sz w:val="28"/>
                <w:szCs w:val="28"/>
              </w:rPr>
            </w:pPr>
            <w:r w:rsidRPr="00067532">
              <w:rPr>
                <w:rFonts w:ascii="Times New Roman" w:hAnsi="Times New Roman" w:cs="Times New Roman"/>
                <w:bCs/>
                <w:sz w:val="28"/>
                <w:szCs w:val="28"/>
                <w:lang w:val="kk-KZ"/>
              </w:rPr>
              <w:t>Юзабилити</w:t>
            </w:r>
          </w:p>
        </w:tc>
        <w:tc>
          <w:tcPr>
            <w:tcW w:w="3544" w:type="dxa"/>
            <w:shd w:val="clear" w:color="auto" w:fill="auto"/>
          </w:tcPr>
          <w:p w14:paraId="4EE8EAC7" w14:textId="77777777" w:rsidR="00673A89" w:rsidRPr="00067532" w:rsidRDefault="00673A89" w:rsidP="0048737B">
            <w:pPr>
              <w:jc w:val="center"/>
              <w:rPr>
                <w:rFonts w:ascii="Times New Roman" w:hAnsi="Times New Roman" w:cs="Times New Roman"/>
                <w:bCs/>
                <w:sz w:val="28"/>
                <w:szCs w:val="28"/>
              </w:rPr>
            </w:pPr>
            <w:r w:rsidRPr="00067532">
              <w:rPr>
                <w:rFonts w:ascii="Times New Roman" w:hAnsi="Times New Roman" w:cs="Times New Roman"/>
                <w:bCs/>
                <w:sz w:val="28"/>
                <w:szCs w:val="28"/>
                <w:lang w:val="kk-KZ"/>
              </w:rPr>
              <w:t>Стоимость</w:t>
            </w:r>
          </w:p>
        </w:tc>
      </w:tr>
      <w:tr w:rsidR="00673A89" w:rsidRPr="007F5485" w14:paraId="2DD2D749" w14:textId="77777777" w:rsidTr="0048737B">
        <w:trPr>
          <w:trHeight w:val="340"/>
        </w:trPr>
        <w:tc>
          <w:tcPr>
            <w:tcW w:w="498" w:type="dxa"/>
            <w:shd w:val="clear" w:color="auto" w:fill="auto"/>
          </w:tcPr>
          <w:p w14:paraId="520EF9BE" w14:textId="77777777" w:rsidR="00673A89" w:rsidRPr="00AC4221" w:rsidRDefault="00673A89" w:rsidP="0048737B">
            <w:pPr>
              <w:rPr>
                <w:rFonts w:ascii="Times New Roman" w:hAnsi="Times New Roman" w:cs="Times New Roman"/>
                <w:bCs/>
                <w:sz w:val="28"/>
                <w:szCs w:val="28"/>
              </w:rPr>
            </w:pPr>
            <w:r w:rsidRPr="00AC4221">
              <w:rPr>
                <w:rFonts w:ascii="Times New Roman" w:hAnsi="Times New Roman" w:cs="Times New Roman"/>
                <w:bCs/>
                <w:sz w:val="28"/>
                <w:szCs w:val="28"/>
                <w:lang w:val="kk-KZ"/>
              </w:rPr>
              <w:t>1</w:t>
            </w:r>
          </w:p>
        </w:tc>
        <w:tc>
          <w:tcPr>
            <w:tcW w:w="1737" w:type="dxa"/>
            <w:shd w:val="clear" w:color="auto" w:fill="auto"/>
          </w:tcPr>
          <w:p w14:paraId="238FCF35"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Drools</w:t>
            </w:r>
          </w:p>
        </w:tc>
        <w:tc>
          <w:tcPr>
            <w:tcW w:w="2402" w:type="dxa"/>
            <w:shd w:val="clear" w:color="auto" w:fill="auto"/>
          </w:tcPr>
          <w:p w14:paraId="5F0CEE48"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w:t>
            </w:r>
          </w:p>
        </w:tc>
        <w:tc>
          <w:tcPr>
            <w:tcW w:w="1708" w:type="dxa"/>
            <w:shd w:val="clear" w:color="auto" w:fill="auto"/>
          </w:tcPr>
          <w:p w14:paraId="0E1E2BAF"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w:t>
            </w:r>
          </w:p>
        </w:tc>
        <w:tc>
          <w:tcPr>
            <w:tcW w:w="3544" w:type="dxa"/>
            <w:shd w:val="clear" w:color="auto" w:fill="auto"/>
          </w:tcPr>
          <w:p w14:paraId="367E7ECA"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бесплатно</w:t>
            </w:r>
          </w:p>
        </w:tc>
      </w:tr>
      <w:tr w:rsidR="00673A89" w:rsidRPr="007F5485" w14:paraId="15331E16" w14:textId="77777777" w:rsidTr="0048737B">
        <w:tc>
          <w:tcPr>
            <w:tcW w:w="498" w:type="dxa"/>
            <w:shd w:val="clear" w:color="auto" w:fill="auto"/>
          </w:tcPr>
          <w:p w14:paraId="0C99E570" w14:textId="77777777" w:rsidR="00673A89" w:rsidRPr="00AC4221" w:rsidRDefault="00673A89" w:rsidP="0048737B">
            <w:pPr>
              <w:rPr>
                <w:rFonts w:ascii="Times New Roman" w:hAnsi="Times New Roman" w:cs="Times New Roman"/>
                <w:bCs/>
                <w:sz w:val="28"/>
                <w:szCs w:val="28"/>
              </w:rPr>
            </w:pPr>
            <w:r w:rsidRPr="00AC4221">
              <w:rPr>
                <w:rFonts w:ascii="Times New Roman" w:hAnsi="Times New Roman" w:cs="Times New Roman"/>
                <w:bCs/>
                <w:sz w:val="28"/>
                <w:szCs w:val="28"/>
                <w:lang w:val="kk-KZ"/>
              </w:rPr>
              <w:t>2</w:t>
            </w:r>
          </w:p>
        </w:tc>
        <w:tc>
          <w:tcPr>
            <w:tcW w:w="1737" w:type="dxa"/>
            <w:shd w:val="clear" w:color="auto" w:fill="auto"/>
          </w:tcPr>
          <w:p w14:paraId="0703ABF8"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Red Hat News</w:t>
            </w:r>
          </w:p>
        </w:tc>
        <w:tc>
          <w:tcPr>
            <w:tcW w:w="2402" w:type="dxa"/>
            <w:shd w:val="clear" w:color="auto" w:fill="auto"/>
          </w:tcPr>
          <w:p w14:paraId="32E8F800"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w:t>
            </w:r>
          </w:p>
        </w:tc>
        <w:tc>
          <w:tcPr>
            <w:tcW w:w="1708" w:type="dxa"/>
            <w:shd w:val="clear" w:color="auto" w:fill="auto"/>
          </w:tcPr>
          <w:p w14:paraId="2E7EE69A"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w:t>
            </w:r>
          </w:p>
        </w:tc>
        <w:tc>
          <w:tcPr>
            <w:tcW w:w="3544" w:type="dxa"/>
            <w:shd w:val="clear" w:color="auto" w:fill="auto"/>
          </w:tcPr>
          <w:p w14:paraId="55616A2D"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платно</w:t>
            </w:r>
          </w:p>
        </w:tc>
      </w:tr>
      <w:tr w:rsidR="00673A89" w:rsidRPr="007F5485" w14:paraId="1E3E9EF8" w14:textId="77777777" w:rsidTr="0048737B">
        <w:trPr>
          <w:trHeight w:val="297"/>
        </w:trPr>
        <w:tc>
          <w:tcPr>
            <w:tcW w:w="498" w:type="dxa"/>
            <w:shd w:val="clear" w:color="auto" w:fill="auto"/>
          </w:tcPr>
          <w:p w14:paraId="6515EE62" w14:textId="77777777" w:rsidR="00673A89" w:rsidRPr="00AC4221" w:rsidRDefault="00673A89" w:rsidP="0048737B">
            <w:pPr>
              <w:rPr>
                <w:rFonts w:ascii="Times New Roman" w:hAnsi="Times New Roman" w:cs="Times New Roman"/>
                <w:bCs/>
                <w:sz w:val="28"/>
                <w:szCs w:val="28"/>
              </w:rPr>
            </w:pPr>
            <w:r w:rsidRPr="00AC4221">
              <w:rPr>
                <w:rFonts w:ascii="Times New Roman" w:hAnsi="Times New Roman" w:cs="Times New Roman"/>
                <w:bCs/>
                <w:sz w:val="28"/>
                <w:szCs w:val="28"/>
                <w:lang w:val="kk-KZ"/>
              </w:rPr>
              <w:t>3</w:t>
            </w:r>
          </w:p>
        </w:tc>
        <w:tc>
          <w:tcPr>
            <w:tcW w:w="1737" w:type="dxa"/>
            <w:shd w:val="clear" w:color="auto" w:fill="auto"/>
          </w:tcPr>
          <w:p w14:paraId="15670EE1"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IBM</w:t>
            </w:r>
          </w:p>
        </w:tc>
        <w:tc>
          <w:tcPr>
            <w:tcW w:w="2402" w:type="dxa"/>
            <w:shd w:val="clear" w:color="auto" w:fill="auto"/>
          </w:tcPr>
          <w:p w14:paraId="2DB28915"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w:t>
            </w:r>
          </w:p>
        </w:tc>
        <w:tc>
          <w:tcPr>
            <w:tcW w:w="1708" w:type="dxa"/>
            <w:shd w:val="clear" w:color="auto" w:fill="auto"/>
          </w:tcPr>
          <w:p w14:paraId="3541BF13"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w:t>
            </w:r>
          </w:p>
        </w:tc>
        <w:tc>
          <w:tcPr>
            <w:tcW w:w="3544" w:type="dxa"/>
            <w:shd w:val="clear" w:color="auto" w:fill="auto"/>
          </w:tcPr>
          <w:p w14:paraId="364C0A94"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бесплатно</w:t>
            </w:r>
          </w:p>
        </w:tc>
      </w:tr>
      <w:tr w:rsidR="00673A89" w:rsidRPr="007F5485" w14:paraId="65C3F273" w14:textId="77777777" w:rsidTr="0048737B">
        <w:tc>
          <w:tcPr>
            <w:tcW w:w="498" w:type="dxa"/>
            <w:shd w:val="clear" w:color="auto" w:fill="auto"/>
          </w:tcPr>
          <w:p w14:paraId="63654358" w14:textId="77777777" w:rsidR="00673A89" w:rsidRPr="00AC4221" w:rsidRDefault="00673A89" w:rsidP="0048737B">
            <w:pPr>
              <w:rPr>
                <w:rFonts w:ascii="Times New Roman" w:hAnsi="Times New Roman" w:cs="Times New Roman"/>
                <w:bCs/>
                <w:sz w:val="28"/>
                <w:szCs w:val="28"/>
              </w:rPr>
            </w:pPr>
            <w:r w:rsidRPr="00AC4221">
              <w:rPr>
                <w:rFonts w:ascii="Times New Roman" w:hAnsi="Times New Roman" w:cs="Times New Roman"/>
                <w:bCs/>
                <w:sz w:val="28"/>
                <w:szCs w:val="28"/>
              </w:rPr>
              <w:t>4</w:t>
            </w:r>
          </w:p>
        </w:tc>
        <w:tc>
          <w:tcPr>
            <w:tcW w:w="1737" w:type="dxa"/>
            <w:shd w:val="clear" w:color="auto" w:fill="auto"/>
          </w:tcPr>
          <w:p w14:paraId="3ED56A19"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rPr>
              <w:t>FICO</w:t>
            </w:r>
          </w:p>
        </w:tc>
        <w:tc>
          <w:tcPr>
            <w:tcW w:w="2402" w:type="dxa"/>
            <w:shd w:val="clear" w:color="auto" w:fill="auto"/>
          </w:tcPr>
          <w:p w14:paraId="1C5426D6"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w:t>
            </w:r>
          </w:p>
        </w:tc>
        <w:tc>
          <w:tcPr>
            <w:tcW w:w="1708" w:type="dxa"/>
            <w:shd w:val="clear" w:color="auto" w:fill="auto"/>
          </w:tcPr>
          <w:p w14:paraId="6362ACD7"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w:t>
            </w:r>
          </w:p>
        </w:tc>
        <w:tc>
          <w:tcPr>
            <w:tcW w:w="3544" w:type="dxa"/>
            <w:shd w:val="clear" w:color="auto" w:fill="auto"/>
          </w:tcPr>
          <w:p w14:paraId="5B8DB0C9"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бесплатно</w:t>
            </w:r>
          </w:p>
        </w:tc>
      </w:tr>
      <w:tr w:rsidR="00673A89" w:rsidRPr="007F5485" w14:paraId="1DD39981" w14:textId="77777777" w:rsidTr="0048737B">
        <w:trPr>
          <w:trHeight w:val="535"/>
        </w:trPr>
        <w:tc>
          <w:tcPr>
            <w:tcW w:w="498" w:type="dxa"/>
            <w:shd w:val="clear" w:color="auto" w:fill="auto"/>
          </w:tcPr>
          <w:p w14:paraId="2939010B" w14:textId="77777777" w:rsidR="00673A89" w:rsidRPr="00AC4221" w:rsidRDefault="00673A89" w:rsidP="0048737B">
            <w:pPr>
              <w:rPr>
                <w:rFonts w:ascii="Times New Roman" w:hAnsi="Times New Roman" w:cs="Times New Roman"/>
                <w:bCs/>
                <w:sz w:val="28"/>
                <w:szCs w:val="28"/>
              </w:rPr>
            </w:pPr>
            <w:r w:rsidRPr="00AC4221">
              <w:rPr>
                <w:rFonts w:ascii="Times New Roman" w:hAnsi="Times New Roman" w:cs="Times New Roman"/>
                <w:bCs/>
                <w:sz w:val="28"/>
                <w:szCs w:val="28"/>
              </w:rPr>
              <w:t>5</w:t>
            </w:r>
          </w:p>
        </w:tc>
        <w:tc>
          <w:tcPr>
            <w:tcW w:w="1737" w:type="dxa"/>
            <w:shd w:val="clear" w:color="auto" w:fill="auto"/>
          </w:tcPr>
          <w:p w14:paraId="0AE9BF9E" w14:textId="77777777" w:rsidR="00673A89" w:rsidRPr="007F5485" w:rsidRDefault="00673A89" w:rsidP="0048737B">
            <w:pPr>
              <w:jc w:val="center"/>
              <w:rPr>
                <w:rFonts w:ascii="Times New Roman" w:hAnsi="Times New Roman" w:cs="Times New Roman"/>
                <w:sz w:val="28"/>
                <w:szCs w:val="28"/>
              </w:rPr>
            </w:pPr>
            <w:proofErr w:type="spellStart"/>
            <w:r w:rsidRPr="007F5485">
              <w:rPr>
                <w:rFonts w:ascii="Times New Roman" w:hAnsi="Times New Roman" w:cs="Times New Roman"/>
                <w:sz w:val="28"/>
                <w:szCs w:val="28"/>
              </w:rPr>
              <w:t>Agiloft</w:t>
            </w:r>
            <w:proofErr w:type="spellEnd"/>
          </w:p>
        </w:tc>
        <w:tc>
          <w:tcPr>
            <w:tcW w:w="2402" w:type="dxa"/>
            <w:shd w:val="clear" w:color="auto" w:fill="auto"/>
          </w:tcPr>
          <w:p w14:paraId="4468C1DA"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w:t>
            </w:r>
          </w:p>
        </w:tc>
        <w:tc>
          <w:tcPr>
            <w:tcW w:w="1708" w:type="dxa"/>
            <w:shd w:val="clear" w:color="auto" w:fill="auto"/>
          </w:tcPr>
          <w:p w14:paraId="01E19D8B"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w:t>
            </w:r>
          </w:p>
        </w:tc>
        <w:tc>
          <w:tcPr>
            <w:tcW w:w="3544" w:type="dxa"/>
            <w:shd w:val="clear" w:color="auto" w:fill="auto"/>
          </w:tcPr>
          <w:p w14:paraId="47658CB3" w14:textId="77777777" w:rsidR="00673A89" w:rsidRPr="007F5485" w:rsidRDefault="00673A89" w:rsidP="0048737B">
            <w:pPr>
              <w:jc w:val="center"/>
              <w:rPr>
                <w:rFonts w:ascii="Times New Roman" w:hAnsi="Times New Roman" w:cs="Times New Roman"/>
                <w:sz w:val="28"/>
                <w:szCs w:val="28"/>
              </w:rPr>
            </w:pPr>
            <w:proofErr w:type="spellStart"/>
            <w:r w:rsidRPr="007F5485">
              <w:rPr>
                <w:rFonts w:ascii="Times New Roman" w:hAnsi="Times New Roman" w:cs="Times New Roman"/>
                <w:sz w:val="28"/>
                <w:szCs w:val="28"/>
              </w:rPr>
              <w:t>платно</w:t>
            </w:r>
            <w:proofErr w:type="spellEnd"/>
          </w:p>
        </w:tc>
      </w:tr>
      <w:tr w:rsidR="00673A89" w:rsidRPr="007F5485" w14:paraId="06A6A47F" w14:textId="77777777" w:rsidTr="0048737B">
        <w:trPr>
          <w:trHeight w:val="535"/>
        </w:trPr>
        <w:tc>
          <w:tcPr>
            <w:tcW w:w="498" w:type="dxa"/>
            <w:shd w:val="clear" w:color="auto" w:fill="auto"/>
          </w:tcPr>
          <w:p w14:paraId="59B4B89D" w14:textId="77777777" w:rsidR="00673A89" w:rsidRPr="00AC4221" w:rsidRDefault="00673A89" w:rsidP="0048737B">
            <w:pPr>
              <w:rPr>
                <w:rFonts w:ascii="Times New Roman" w:hAnsi="Times New Roman" w:cs="Times New Roman"/>
                <w:bCs/>
                <w:sz w:val="28"/>
                <w:szCs w:val="28"/>
              </w:rPr>
            </w:pPr>
            <w:r w:rsidRPr="00AC4221">
              <w:rPr>
                <w:rFonts w:ascii="Times New Roman" w:hAnsi="Times New Roman" w:cs="Times New Roman"/>
                <w:bCs/>
                <w:sz w:val="28"/>
                <w:szCs w:val="28"/>
              </w:rPr>
              <w:t>6</w:t>
            </w:r>
          </w:p>
        </w:tc>
        <w:tc>
          <w:tcPr>
            <w:tcW w:w="1737" w:type="dxa"/>
            <w:shd w:val="clear" w:color="auto" w:fill="auto"/>
          </w:tcPr>
          <w:p w14:paraId="051B3535"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rPr>
              <w:t>Bosch</w:t>
            </w:r>
          </w:p>
        </w:tc>
        <w:tc>
          <w:tcPr>
            <w:tcW w:w="2402" w:type="dxa"/>
            <w:shd w:val="clear" w:color="auto" w:fill="auto"/>
          </w:tcPr>
          <w:p w14:paraId="7FD4E161" w14:textId="77777777" w:rsidR="00673A89" w:rsidRPr="007F5485" w:rsidRDefault="00673A89" w:rsidP="0048737B">
            <w:pPr>
              <w:jc w:val="center"/>
              <w:rPr>
                <w:rFonts w:ascii="Times New Roman" w:hAnsi="Times New Roman" w:cs="Times New Roman"/>
                <w:sz w:val="28"/>
                <w:szCs w:val="28"/>
                <w:lang w:val="kk-KZ"/>
              </w:rPr>
            </w:pPr>
            <w:r w:rsidRPr="007F5485">
              <w:rPr>
                <w:rFonts w:ascii="Times New Roman" w:hAnsi="Times New Roman" w:cs="Times New Roman"/>
                <w:sz w:val="28"/>
                <w:szCs w:val="28"/>
              </w:rPr>
              <w:t>-</w:t>
            </w:r>
          </w:p>
        </w:tc>
        <w:tc>
          <w:tcPr>
            <w:tcW w:w="1708" w:type="dxa"/>
            <w:shd w:val="clear" w:color="auto" w:fill="auto"/>
          </w:tcPr>
          <w:p w14:paraId="24D7501C" w14:textId="77777777" w:rsidR="00673A89" w:rsidRPr="007F5485" w:rsidRDefault="00673A89" w:rsidP="0048737B">
            <w:pPr>
              <w:jc w:val="center"/>
              <w:rPr>
                <w:rFonts w:ascii="Times New Roman" w:hAnsi="Times New Roman" w:cs="Times New Roman"/>
                <w:sz w:val="28"/>
                <w:szCs w:val="28"/>
                <w:lang w:val="kk-KZ"/>
              </w:rPr>
            </w:pPr>
            <w:r w:rsidRPr="007F5485">
              <w:rPr>
                <w:rFonts w:ascii="Times New Roman" w:hAnsi="Times New Roman" w:cs="Times New Roman"/>
                <w:sz w:val="28"/>
                <w:szCs w:val="28"/>
                <w:lang w:val="kk-KZ"/>
              </w:rPr>
              <w:t>+</w:t>
            </w:r>
          </w:p>
        </w:tc>
        <w:tc>
          <w:tcPr>
            <w:tcW w:w="3544" w:type="dxa"/>
            <w:shd w:val="clear" w:color="auto" w:fill="auto"/>
          </w:tcPr>
          <w:p w14:paraId="7328FE09"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бесплатно</w:t>
            </w:r>
          </w:p>
        </w:tc>
      </w:tr>
      <w:tr w:rsidR="00673A89" w:rsidRPr="007F5485" w14:paraId="40C2BB39" w14:textId="77777777" w:rsidTr="0048737B">
        <w:trPr>
          <w:trHeight w:val="535"/>
        </w:trPr>
        <w:tc>
          <w:tcPr>
            <w:tcW w:w="498" w:type="dxa"/>
            <w:shd w:val="clear" w:color="auto" w:fill="auto"/>
          </w:tcPr>
          <w:p w14:paraId="42014E1D" w14:textId="77777777" w:rsidR="00673A89" w:rsidRPr="00AC4221" w:rsidRDefault="00673A89" w:rsidP="0048737B">
            <w:pPr>
              <w:rPr>
                <w:rFonts w:ascii="Times New Roman" w:hAnsi="Times New Roman" w:cs="Times New Roman"/>
                <w:bCs/>
                <w:sz w:val="28"/>
                <w:szCs w:val="28"/>
              </w:rPr>
            </w:pPr>
            <w:r w:rsidRPr="00AC4221">
              <w:rPr>
                <w:rFonts w:ascii="Times New Roman" w:hAnsi="Times New Roman" w:cs="Times New Roman"/>
                <w:bCs/>
                <w:sz w:val="28"/>
                <w:szCs w:val="28"/>
              </w:rPr>
              <w:t>7</w:t>
            </w:r>
          </w:p>
        </w:tc>
        <w:tc>
          <w:tcPr>
            <w:tcW w:w="1737" w:type="dxa"/>
            <w:shd w:val="clear" w:color="auto" w:fill="auto"/>
          </w:tcPr>
          <w:p w14:paraId="471E8E4B" w14:textId="77777777" w:rsidR="00673A89" w:rsidRPr="007F5485" w:rsidRDefault="00673A89" w:rsidP="0048737B">
            <w:pPr>
              <w:jc w:val="center"/>
              <w:rPr>
                <w:rFonts w:ascii="Times New Roman" w:hAnsi="Times New Roman" w:cs="Times New Roman"/>
                <w:sz w:val="28"/>
                <w:szCs w:val="28"/>
              </w:rPr>
            </w:pPr>
            <w:proofErr w:type="spellStart"/>
            <w:r w:rsidRPr="007F5485">
              <w:rPr>
                <w:rFonts w:ascii="Times New Roman" w:hAnsi="Times New Roman" w:cs="Times New Roman"/>
                <w:sz w:val="28"/>
                <w:szCs w:val="28"/>
              </w:rPr>
              <w:t>Sas</w:t>
            </w:r>
            <w:proofErr w:type="spellEnd"/>
          </w:p>
        </w:tc>
        <w:tc>
          <w:tcPr>
            <w:tcW w:w="2402" w:type="dxa"/>
            <w:shd w:val="clear" w:color="auto" w:fill="auto"/>
          </w:tcPr>
          <w:p w14:paraId="7A45B254" w14:textId="77777777" w:rsidR="00673A89" w:rsidRPr="007F5485" w:rsidRDefault="00673A89" w:rsidP="0048737B">
            <w:pPr>
              <w:jc w:val="center"/>
              <w:rPr>
                <w:rFonts w:ascii="Times New Roman" w:hAnsi="Times New Roman" w:cs="Times New Roman"/>
                <w:sz w:val="28"/>
                <w:szCs w:val="28"/>
                <w:lang w:val="kk-KZ"/>
              </w:rPr>
            </w:pPr>
            <w:r w:rsidRPr="007F5485">
              <w:rPr>
                <w:rFonts w:ascii="Times New Roman" w:hAnsi="Times New Roman" w:cs="Times New Roman"/>
                <w:sz w:val="28"/>
                <w:szCs w:val="28"/>
              </w:rPr>
              <w:t>-</w:t>
            </w:r>
          </w:p>
        </w:tc>
        <w:tc>
          <w:tcPr>
            <w:tcW w:w="1708" w:type="dxa"/>
            <w:shd w:val="clear" w:color="auto" w:fill="auto"/>
          </w:tcPr>
          <w:p w14:paraId="5ED72D9C" w14:textId="77777777" w:rsidR="00673A89" w:rsidRPr="007F5485" w:rsidRDefault="00673A89" w:rsidP="0048737B">
            <w:pPr>
              <w:jc w:val="center"/>
              <w:rPr>
                <w:rFonts w:ascii="Times New Roman" w:hAnsi="Times New Roman" w:cs="Times New Roman"/>
                <w:sz w:val="28"/>
                <w:szCs w:val="28"/>
                <w:lang w:val="kk-KZ"/>
              </w:rPr>
            </w:pPr>
            <w:r w:rsidRPr="007F5485">
              <w:rPr>
                <w:rFonts w:ascii="Times New Roman" w:hAnsi="Times New Roman" w:cs="Times New Roman"/>
                <w:sz w:val="28"/>
                <w:szCs w:val="28"/>
                <w:lang w:val="kk-KZ"/>
              </w:rPr>
              <w:t>+</w:t>
            </w:r>
          </w:p>
        </w:tc>
        <w:tc>
          <w:tcPr>
            <w:tcW w:w="3544" w:type="dxa"/>
            <w:shd w:val="clear" w:color="auto" w:fill="auto"/>
          </w:tcPr>
          <w:p w14:paraId="7FFDA57D" w14:textId="77777777" w:rsidR="00673A89" w:rsidRPr="007F5485" w:rsidRDefault="00673A89" w:rsidP="0048737B">
            <w:pPr>
              <w:jc w:val="center"/>
              <w:rPr>
                <w:rFonts w:ascii="Times New Roman" w:hAnsi="Times New Roman" w:cs="Times New Roman"/>
                <w:sz w:val="28"/>
                <w:szCs w:val="28"/>
              </w:rPr>
            </w:pPr>
            <w:r w:rsidRPr="007F5485">
              <w:rPr>
                <w:rFonts w:ascii="Times New Roman" w:hAnsi="Times New Roman" w:cs="Times New Roman"/>
                <w:sz w:val="28"/>
                <w:szCs w:val="28"/>
                <w:lang w:val="kk-KZ"/>
              </w:rPr>
              <w:t>бесплатно</w:t>
            </w:r>
          </w:p>
        </w:tc>
      </w:tr>
    </w:tbl>
    <w:p w14:paraId="09955BA4" w14:textId="77777777" w:rsidR="00673A89" w:rsidRDefault="00673A89" w:rsidP="00673A89">
      <w:pPr>
        <w:rPr>
          <w:rFonts w:ascii="Times New Roman" w:hAnsi="Times New Roman" w:cs="Times New Roman"/>
          <w:sz w:val="28"/>
          <w:szCs w:val="28"/>
          <w:lang w:val="kk-KZ"/>
        </w:rPr>
      </w:pPr>
    </w:p>
    <w:p w14:paraId="41E96590"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К компонентам </w:t>
      </w:r>
      <w:r w:rsidRPr="007F5485">
        <w:rPr>
          <w:rFonts w:ascii="Times New Roman" w:hAnsi="Times New Roman" w:cs="Times New Roman"/>
          <w:sz w:val="28"/>
          <w:szCs w:val="28"/>
        </w:rPr>
        <w:t>BRMS</w:t>
      </w:r>
      <w:r w:rsidRPr="007F5485">
        <w:rPr>
          <w:rFonts w:ascii="Times New Roman" w:hAnsi="Times New Roman" w:cs="Times New Roman"/>
          <w:sz w:val="28"/>
          <w:szCs w:val="28"/>
          <w:lang w:val="ru-RU"/>
        </w:rPr>
        <w:t xml:space="preserve"> систем</w:t>
      </w:r>
      <w:r>
        <w:rPr>
          <w:rFonts w:ascii="Times New Roman" w:hAnsi="Times New Roman" w:cs="Times New Roman"/>
          <w:sz w:val="28"/>
          <w:szCs w:val="28"/>
          <w:lang w:val="ru-RU"/>
        </w:rPr>
        <w:t>, которые указаны на рисунке 6</w:t>
      </w:r>
      <w:r w:rsidRPr="007F5485">
        <w:rPr>
          <w:rFonts w:ascii="Times New Roman" w:hAnsi="Times New Roman" w:cs="Times New Roman"/>
          <w:sz w:val="28"/>
          <w:szCs w:val="28"/>
          <w:lang w:val="ru-RU"/>
        </w:rPr>
        <w:t xml:space="preserve"> относится: </w:t>
      </w:r>
    </w:p>
    <w:p w14:paraId="31EA2DFD" w14:textId="77777777" w:rsidR="00673A89" w:rsidRPr="007F5485" w:rsidRDefault="00673A89" w:rsidP="00C40F8A">
      <w:pPr>
        <w:pStyle w:val="a7"/>
        <w:numPr>
          <w:ilvl w:val="0"/>
          <w:numId w:val="19"/>
        </w:numPr>
        <w:spacing w:after="0"/>
        <w:ind w:left="0" w:firstLine="709"/>
        <w:jc w:val="both"/>
        <w:rPr>
          <w:rFonts w:ascii="Times New Roman" w:hAnsi="Times New Roman" w:cs="Times New Roman"/>
          <w:sz w:val="28"/>
          <w:szCs w:val="28"/>
        </w:rPr>
      </w:pPr>
      <w:proofErr w:type="spellStart"/>
      <w:r w:rsidRPr="007F5485">
        <w:rPr>
          <w:rFonts w:ascii="Times New Roman" w:hAnsi="Times New Roman" w:cs="Times New Roman"/>
          <w:sz w:val="28"/>
          <w:szCs w:val="28"/>
        </w:rPr>
        <w:t>сервер</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исполнения</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бизнес</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правил</w:t>
      </w:r>
      <w:proofErr w:type="spellEnd"/>
      <w:r>
        <w:rPr>
          <w:rFonts w:ascii="Times New Roman" w:hAnsi="Times New Roman" w:cs="Times New Roman"/>
          <w:sz w:val="28"/>
          <w:szCs w:val="28"/>
          <w:lang w:val="ru-RU"/>
        </w:rPr>
        <w:t>.</w:t>
      </w:r>
    </w:p>
    <w:p w14:paraId="7FF3133B" w14:textId="77777777" w:rsidR="00673A89" w:rsidRDefault="00673A89" w:rsidP="00C40F8A">
      <w:pPr>
        <w:pStyle w:val="a7"/>
        <w:numPr>
          <w:ilvl w:val="0"/>
          <w:numId w:val="19"/>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инструмент ведения правил (репозитория), предоставляющего бизнес-пользователям удобный и функциональный интерфейс для хранения, создания и изменения бизнес логики. </w:t>
      </w:r>
    </w:p>
    <w:p w14:paraId="2B35B3D9" w14:textId="77777777" w:rsidR="00673A89" w:rsidRPr="004F42C2" w:rsidRDefault="00673A89" w:rsidP="00673A89">
      <w:pPr>
        <w:jc w:val="both"/>
        <w:rPr>
          <w:rFonts w:ascii="Times New Roman" w:hAnsi="Times New Roman" w:cs="Times New Roman"/>
          <w:sz w:val="28"/>
          <w:szCs w:val="28"/>
          <w:lang w:val="ru-RU"/>
        </w:rPr>
      </w:pPr>
    </w:p>
    <w:p w14:paraId="46415796" w14:textId="77777777" w:rsidR="00673A89" w:rsidRDefault="00673A89" w:rsidP="00673A89">
      <w:pPr>
        <w:jc w:val="center"/>
        <w:rPr>
          <w:rFonts w:ascii="Times New Roman" w:hAnsi="Times New Roman" w:cs="Times New Roman"/>
          <w:sz w:val="28"/>
          <w:szCs w:val="28"/>
        </w:rPr>
      </w:pPr>
      <w:r w:rsidRPr="007F5485">
        <w:rPr>
          <w:rFonts w:ascii="Times New Roman" w:hAnsi="Times New Roman" w:cs="Times New Roman"/>
          <w:noProof/>
          <w:sz w:val="28"/>
          <w:szCs w:val="28"/>
          <w:lang w:val="ru-RU" w:eastAsia="ru-RU" w:bidi="ar-SA"/>
        </w:rPr>
        <w:lastRenderedPageBreak/>
        <w:drawing>
          <wp:inline distT="0" distB="0" distL="0" distR="0" wp14:anchorId="4EA282BE" wp14:editId="4B7E86B8">
            <wp:extent cx="5421126" cy="1676400"/>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6"/>
                    <a:stretch>
                      <a:fillRect/>
                    </a:stretch>
                  </pic:blipFill>
                  <pic:spPr bwMode="auto">
                    <a:xfrm>
                      <a:off x="0" y="0"/>
                      <a:ext cx="5425559" cy="1677771"/>
                    </a:xfrm>
                    <a:prstGeom prst="rect">
                      <a:avLst/>
                    </a:prstGeom>
                  </pic:spPr>
                </pic:pic>
              </a:graphicData>
            </a:graphic>
          </wp:inline>
        </w:drawing>
      </w:r>
    </w:p>
    <w:p w14:paraId="53C9E178" w14:textId="77777777" w:rsidR="00673A89" w:rsidRPr="007F5485" w:rsidRDefault="00673A89" w:rsidP="00673A89">
      <w:pPr>
        <w:jc w:val="center"/>
        <w:rPr>
          <w:rFonts w:ascii="Times New Roman" w:hAnsi="Times New Roman" w:cs="Times New Roman"/>
          <w:sz w:val="28"/>
          <w:szCs w:val="28"/>
        </w:rPr>
      </w:pPr>
    </w:p>
    <w:p w14:paraId="02DB997B" w14:textId="77777777" w:rsidR="00673A89" w:rsidRDefault="00673A89" w:rsidP="00673A89">
      <w:pPr>
        <w:ind w:firstLine="709"/>
        <w:jc w:val="center"/>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6</w:t>
      </w:r>
      <w:r w:rsidRPr="007F5485">
        <w:rPr>
          <w:rFonts w:ascii="Times New Roman" w:hAnsi="Times New Roman" w:cs="Times New Roman"/>
          <w:sz w:val="28"/>
          <w:szCs w:val="28"/>
          <w:lang w:val="ru-RU"/>
        </w:rPr>
        <w:t xml:space="preserve"> – Компоненты </w:t>
      </w:r>
      <w:r w:rsidRPr="007F5485">
        <w:rPr>
          <w:rFonts w:ascii="Times New Roman" w:hAnsi="Times New Roman" w:cs="Times New Roman"/>
          <w:sz w:val="28"/>
          <w:szCs w:val="28"/>
        </w:rPr>
        <w:t>BRMS</w:t>
      </w:r>
      <w:r w:rsidRPr="007F5485">
        <w:rPr>
          <w:rFonts w:ascii="Times New Roman" w:hAnsi="Times New Roman" w:cs="Times New Roman"/>
          <w:sz w:val="28"/>
          <w:szCs w:val="28"/>
          <w:lang w:val="ru-RU"/>
        </w:rPr>
        <w:t xml:space="preserve"> систем</w:t>
      </w:r>
    </w:p>
    <w:p w14:paraId="3D9BB1D7" w14:textId="77777777" w:rsidR="00673A89" w:rsidRPr="007F5485" w:rsidRDefault="00673A89" w:rsidP="00673A89">
      <w:pPr>
        <w:ind w:firstLine="426"/>
        <w:rPr>
          <w:rFonts w:ascii="Times New Roman" w:hAnsi="Times New Roman" w:cs="Times New Roman"/>
          <w:sz w:val="28"/>
          <w:szCs w:val="28"/>
          <w:lang w:val="kk-KZ"/>
        </w:rPr>
      </w:pPr>
    </w:p>
    <w:p w14:paraId="19025AC1"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val="kk-KZ"/>
        </w:rPr>
        <w:t xml:space="preserve">Данный список  охватывает основных поставщиков BRMS-решений [14]. Исходя из анализа, </w:t>
      </w:r>
      <w:r w:rsidRPr="007F5485">
        <w:rPr>
          <w:rFonts w:ascii="Times New Roman" w:hAnsi="Times New Roman" w:cs="Times New Roman"/>
          <w:sz w:val="28"/>
          <w:szCs w:val="28"/>
          <w:lang w:val="ru-RU"/>
        </w:rPr>
        <w:t xml:space="preserve">мы поработали и протестировали </w:t>
      </w:r>
      <w:r w:rsidRPr="007F5485">
        <w:rPr>
          <w:rFonts w:ascii="Times New Roman" w:hAnsi="Times New Roman" w:cs="Times New Roman"/>
          <w:sz w:val="28"/>
          <w:szCs w:val="28"/>
        </w:rPr>
        <w:t>BRMS</w:t>
      </w:r>
      <w:r w:rsidRPr="007F5485">
        <w:rPr>
          <w:rFonts w:ascii="Times New Roman" w:hAnsi="Times New Roman" w:cs="Times New Roman"/>
          <w:sz w:val="28"/>
          <w:szCs w:val="28"/>
          <w:lang w:val="ru-RU"/>
        </w:rPr>
        <w:t xml:space="preserve"> систему </w:t>
      </w:r>
      <w:r w:rsidRPr="007F5485">
        <w:rPr>
          <w:rFonts w:ascii="Times New Roman" w:hAnsi="Times New Roman" w:cs="Times New Roman"/>
          <w:sz w:val="28"/>
          <w:szCs w:val="28"/>
        </w:rPr>
        <w:t>Drools</w:t>
      </w:r>
      <w:r w:rsidRPr="007F5485">
        <w:rPr>
          <w:rFonts w:ascii="Times New Roman" w:hAnsi="Times New Roman" w:cs="Times New Roman"/>
          <w:sz w:val="28"/>
          <w:szCs w:val="28"/>
          <w:lang w:val="ru-RU"/>
        </w:rPr>
        <w:t xml:space="preserve">  и запустили в </w:t>
      </w:r>
      <w:r w:rsidRPr="007F5485">
        <w:rPr>
          <w:rFonts w:ascii="Times New Roman" w:hAnsi="Times New Roman" w:cs="Times New Roman"/>
          <w:sz w:val="28"/>
          <w:szCs w:val="28"/>
        </w:rPr>
        <w:t>Eclipse</w:t>
      </w:r>
      <w:r w:rsidRPr="007F5485">
        <w:rPr>
          <w:rFonts w:ascii="Times New Roman" w:hAnsi="Times New Roman" w:cs="Times New Roman"/>
          <w:sz w:val="28"/>
          <w:szCs w:val="28"/>
          <w:lang w:val="ru-RU"/>
        </w:rPr>
        <w:t>.</w:t>
      </w:r>
    </w:p>
    <w:p w14:paraId="0A6059D6"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rPr>
        <w:t>Drools</w:t>
      </w:r>
      <w:r w:rsidRPr="007F5485">
        <w:rPr>
          <w:rFonts w:ascii="Times New Roman" w:hAnsi="Times New Roman" w:cs="Times New Roman"/>
          <w:sz w:val="28"/>
          <w:szCs w:val="28"/>
          <w:lang w:val="ru-RU"/>
        </w:rPr>
        <w:t xml:space="preserve"> - это процессор правил с открытым кодом, написанный на </w:t>
      </w:r>
      <w:r w:rsidRPr="007F5485">
        <w:rPr>
          <w:rFonts w:ascii="Times New Roman" w:hAnsi="Times New Roman" w:cs="Times New Roman"/>
          <w:sz w:val="28"/>
          <w:szCs w:val="28"/>
        </w:rPr>
        <w:t>Java</w:t>
      </w:r>
      <w:r w:rsidRPr="007F5485">
        <w:rPr>
          <w:rFonts w:ascii="Times New Roman" w:hAnsi="Times New Roman" w:cs="Times New Roman"/>
          <w:sz w:val="28"/>
          <w:szCs w:val="28"/>
          <w:lang w:val="ru-RU"/>
        </w:rPr>
        <w:t xml:space="preserve"> и выполняющий правила в соответствии с алгоритмом </w:t>
      </w:r>
      <w:proofErr w:type="spellStart"/>
      <w:r w:rsidRPr="007F5485">
        <w:rPr>
          <w:rFonts w:ascii="Times New Roman" w:hAnsi="Times New Roman" w:cs="Times New Roman"/>
          <w:sz w:val="28"/>
          <w:szCs w:val="28"/>
          <w:lang w:val="ru-RU"/>
        </w:rPr>
        <w:t>Рете</w:t>
      </w:r>
      <w:proofErr w:type="spellEnd"/>
      <w:r w:rsidRPr="007F5485">
        <w:rPr>
          <w:rFonts w:ascii="Times New Roman" w:hAnsi="Times New Roman" w:cs="Times New Roman"/>
          <w:sz w:val="28"/>
          <w:szCs w:val="28"/>
          <w:lang w:val="ru-RU"/>
        </w:rPr>
        <w:t xml:space="preserve"> [15]. </w:t>
      </w:r>
    </w:p>
    <w:p w14:paraId="2D63114E"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Алгоритм </w:t>
      </w:r>
      <w:proofErr w:type="spellStart"/>
      <w:r w:rsidRPr="007F5485">
        <w:rPr>
          <w:rFonts w:ascii="Times New Roman" w:hAnsi="Times New Roman" w:cs="Times New Roman"/>
          <w:sz w:val="28"/>
          <w:szCs w:val="28"/>
          <w:lang w:val="ru-RU"/>
        </w:rPr>
        <w:t>Рете</w:t>
      </w:r>
      <w:proofErr w:type="spellEnd"/>
      <w:r w:rsidRPr="007F5485">
        <w:rPr>
          <w:rFonts w:ascii="Times New Roman" w:hAnsi="Times New Roman" w:cs="Times New Roman"/>
          <w:sz w:val="28"/>
          <w:szCs w:val="28"/>
          <w:lang w:val="ru-RU"/>
        </w:rPr>
        <w:t xml:space="preserve"> – функционирует как сеть, которая предназначена для хранения большого объёма информации и обеспечивает значительное сокращение времени отклика. </w:t>
      </w:r>
      <w:proofErr w:type="spellStart"/>
      <w:r w:rsidRPr="007F5485">
        <w:rPr>
          <w:rFonts w:ascii="Times New Roman" w:hAnsi="Times New Roman" w:cs="Times New Roman"/>
          <w:sz w:val="28"/>
          <w:szCs w:val="28"/>
          <w:lang w:val="ru-RU"/>
        </w:rPr>
        <w:t>Рете</w:t>
      </w:r>
      <w:proofErr w:type="spellEnd"/>
      <w:r w:rsidRPr="007F5485">
        <w:rPr>
          <w:rFonts w:ascii="Times New Roman" w:hAnsi="Times New Roman" w:cs="Times New Roman"/>
          <w:sz w:val="28"/>
          <w:szCs w:val="28"/>
          <w:lang w:val="ru-RU"/>
        </w:rPr>
        <w:t xml:space="preserve"> алгоритм обеспечивает повышение быстродействия, что при изменении действии мгновенно знает, какие правила нужно применить [16]. </w:t>
      </w:r>
    </w:p>
    <w:p w14:paraId="4C9B9768" w14:textId="77777777" w:rsidR="00673A89" w:rsidRPr="007F5485" w:rsidRDefault="00673A89" w:rsidP="00673A89">
      <w:pPr>
        <w:ind w:firstLine="720"/>
        <w:jc w:val="both"/>
        <w:rPr>
          <w:rFonts w:ascii="Times New Roman" w:hAnsi="Times New Roman" w:cs="Times New Roman"/>
          <w:sz w:val="28"/>
          <w:szCs w:val="28"/>
        </w:rPr>
      </w:pPr>
      <w:proofErr w:type="spellStart"/>
      <w:r w:rsidRPr="007F5485">
        <w:rPr>
          <w:rFonts w:ascii="Times New Roman" w:hAnsi="Times New Roman" w:cs="Times New Roman"/>
          <w:sz w:val="28"/>
          <w:szCs w:val="28"/>
        </w:rPr>
        <w:t>Основные</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характеристик</w:t>
      </w:r>
      <w:proofErr w:type="spellEnd"/>
      <w:r>
        <w:rPr>
          <w:rFonts w:ascii="Times New Roman" w:hAnsi="Times New Roman" w:cs="Times New Roman"/>
          <w:sz w:val="28"/>
          <w:szCs w:val="28"/>
          <w:lang w:val="ru-RU"/>
        </w:rPr>
        <w:t>и</w:t>
      </w:r>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алгоритма</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Рете</w:t>
      </w:r>
      <w:proofErr w:type="spellEnd"/>
      <w:r w:rsidRPr="007F5485">
        <w:rPr>
          <w:rFonts w:ascii="Times New Roman" w:hAnsi="Times New Roman" w:cs="Times New Roman"/>
          <w:sz w:val="28"/>
          <w:szCs w:val="28"/>
        </w:rPr>
        <w:t>:</w:t>
      </w:r>
    </w:p>
    <w:p w14:paraId="080C41DB" w14:textId="77777777" w:rsidR="00673A89" w:rsidRPr="00860116" w:rsidRDefault="00673A89" w:rsidP="00C40F8A">
      <w:pPr>
        <w:pStyle w:val="a7"/>
        <w:numPr>
          <w:ilvl w:val="0"/>
          <w:numId w:val="20"/>
        </w:numPr>
        <w:spacing w:after="0"/>
        <w:ind w:left="0" w:firstLine="709"/>
        <w:jc w:val="both"/>
        <w:rPr>
          <w:rFonts w:ascii="Times New Roman" w:hAnsi="Times New Roman" w:cs="Times New Roman"/>
          <w:sz w:val="28"/>
          <w:szCs w:val="28"/>
          <w:lang w:val="ru-RU"/>
        </w:rPr>
      </w:pPr>
      <w:r w:rsidRPr="00860116">
        <w:rPr>
          <w:rFonts w:ascii="Times New Roman" w:hAnsi="Times New Roman" w:cs="Times New Roman"/>
          <w:sz w:val="28"/>
          <w:szCs w:val="28"/>
          <w:lang w:val="ru-RU"/>
        </w:rPr>
        <w:t>У</w:t>
      </w:r>
      <w:r w:rsidRPr="00860116">
        <w:rPr>
          <w:rFonts w:ascii="Times New Roman" w:hAnsi="Times New Roman" w:cs="Times New Roman"/>
          <w:sz w:val="28"/>
          <w:szCs w:val="28"/>
          <w:lang w:val="kk-KZ"/>
        </w:rPr>
        <w:t>меньшает или устраняет определенные типы избыточности за счет использования совместного использования узлов</w:t>
      </w:r>
    </w:p>
    <w:p w14:paraId="59473690" w14:textId="77777777" w:rsidR="00673A89" w:rsidRPr="00860116" w:rsidRDefault="00673A89" w:rsidP="00C40F8A">
      <w:pPr>
        <w:pStyle w:val="a7"/>
        <w:numPr>
          <w:ilvl w:val="0"/>
          <w:numId w:val="20"/>
        </w:numPr>
        <w:spacing w:after="0"/>
        <w:ind w:left="0" w:firstLine="709"/>
        <w:jc w:val="both"/>
        <w:rPr>
          <w:rFonts w:ascii="Times New Roman" w:hAnsi="Times New Roman" w:cs="Times New Roman"/>
          <w:sz w:val="28"/>
          <w:szCs w:val="28"/>
          <w:lang w:val="ru-RU"/>
        </w:rPr>
      </w:pPr>
      <w:r w:rsidRPr="00860116">
        <w:rPr>
          <w:rFonts w:ascii="Times New Roman" w:hAnsi="Times New Roman" w:cs="Times New Roman"/>
          <w:sz w:val="28"/>
          <w:szCs w:val="28"/>
          <w:lang w:val="kk-KZ"/>
        </w:rPr>
        <w:t>Он сохраняет частичные совпадения при выполнении объединений между различными типами фактов.</w:t>
      </w:r>
    </w:p>
    <w:p w14:paraId="1C052182" w14:textId="77777777" w:rsidR="00673A89" w:rsidRPr="00860116" w:rsidRDefault="00673A89" w:rsidP="00C40F8A">
      <w:pPr>
        <w:pStyle w:val="a7"/>
        <w:numPr>
          <w:ilvl w:val="0"/>
          <w:numId w:val="20"/>
        </w:numPr>
        <w:spacing w:after="0"/>
        <w:ind w:left="0" w:firstLine="709"/>
        <w:jc w:val="both"/>
        <w:rPr>
          <w:rFonts w:ascii="Times New Roman" w:hAnsi="Times New Roman" w:cs="Times New Roman"/>
          <w:sz w:val="28"/>
          <w:szCs w:val="28"/>
        </w:rPr>
      </w:pPr>
      <w:r w:rsidRPr="00860116">
        <w:rPr>
          <w:rFonts w:ascii="Times New Roman" w:hAnsi="Times New Roman" w:cs="Times New Roman"/>
          <w:sz w:val="28"/>
          <w:szCs w:val="28"/>
          <w:lang w:val="kk-KZ"/>
        </w:rPr>
        <w:t>Работает очень быстро</w:t>
      </w:r>
    </w:p>
    <w:p w14:paraId="0BE340FC"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Единственным недостатком алгоритма </w:t>
      </w:r>
      <w:proofErr w:type="spellStart"/>
      <w:r w:rsidRPr="007F5485">
        <w:rPr>
          <w:rFonts w:ascii="Times New Roman" w:hAnsi="Times New Roman" w:cs="Times New Roman"/>
          <w:sz w:val="28"/>
          <w:szCs w:val="28"/>
          <w:lang w:val="ru-RU"/>
        </w:rPr>
        <w:t>Рете</w:t>
      </w:r>
      <w:proofErr w:type="spellEnd"/>
      <w:r w:rsidRPr="007F5485">
        <w:rPr>
          <w:rFonts w:ascii="Times New Roman" w:hAnsi="Times New Roman" w:cs="Times New Roman"/>
          <w:sz w:val="28"/>
          <w:szCs w:val="28"/>
          <w:lang w:val="ru-RU"/>
        </w:rPr>
        <w:t xml:space="preserve"> является большой объём памяти. Сеть </w:t>
      </w:r>
      <w:proofErr w:type="spellStart"/>
      <w:r w:rsidRPr="007F5485">
        <w:rPr>
          <w:rFonts w:ascii="Times New Roman" w:hAnsi="Times New Roman" w:cs="Times New Roman"/>
          <w:sz w:val="28"/>
          <w:szCs w:val="28"/>
          <w:lang w:val="ru-RU"/>
        </w:rPr>
        <w:t>Рете</w:t>
      </w:r>
      <w:proofErr w:type="spellEnd"/>
      <w:r w:rsidRPr="007F5485">
        <w:rPr>
          <w:rFonts w:ascii="Times New Roman" w:hAnsi="Times New Roman" w:cs="Times New Roman"/>
          <w:sz w:val="28"/>
          <w:szCs w:val="28"/>
          <w:lang w:val="ru-RU"/>
        </w:rPr>
        <w:t xml:space="preserve"> состоит </w:t>
      </w:r>
      <w:proofErr w:type="gramStart"/>
      <w:r w:rsidRPr="007F5485">
        <w:rPr>
          <w:rFonts w:ascii="Times New Roman" w:hAnsi="Times New Roman" w:cs="Times New Roman"/>
          <w:sz w:val="28"/>
          <w:szCs w:val="28"/>
          <w:lang w:val="ru-RU"/>
        </w:rPr>
        <w:t>из альфа</w:t>
      </w:r>
      <w:proofErr w:type="gramEnd"/>
      <w:r w:rsidRPr="007F5485">
        <w:rPr>
          <w:rFonts w:ascii="Times New Roman" w:hAnsi="Times New Roman" w:cs="Times New Roman"/>
          <w:sz w:val="28"/>
          <w:szCs w:val="28"/>
          <w:lang w:val="ru-RU"/>
        </w:rPr>
        <w:t xml:space="preserve"> и бета-подсетей. Левая сторона (альфа) формирует дискриминационную сеть, отвечающую за отбор элементов рабочей памяти (альфа-памяти), основанный на простых условиях сравнения атрибутов с фактами. Если элемент рабочей памяти успешно сопоставлен с условиями правил, он передается на следующий узел сети. Следовательно, все элементы рабочей памяти, представляющие одну сущность, пересекают данную ветвь узлов дискриминационной сети. Правая (бета) сторона графа выполняет объединение различных элементов рабочей памяти и записывает результат в бета-память [17]. Пример дерев</w:t>
      </w:r>
      <w:r>
        <w:rPr>
          <w:rFonts w:ascii="Times New Roman" w:hAnsi="Times New Roman" w:cs="Times New Roman"/>
          <w:sz w:val="28"/>
          <w:szCs w:val="28"/>
          <w:lang w:val="ru-RU"/>
        </w:rPr>
        <w:t>а</w:t>
      </w:r>
      <w:r w:rsidRPr="007F5485">
        <w:rPr>
          <w:rFonts w:ascii="Times New Roman" w:hAnsi="Times New Roman" w:cs="Times New Roman"/>
          <w:sz w:val="28"/>
          <w:szCs w:val="28"/>
          <w:lang w:val="ru-RU"/>
        </w:rPr>
        <w:t xml:space="preserve"> решени</w:t>
      </w:r>
      <w:r>
        <w:rPr>
          <w:rFonts w:ascii="Times New Roman" w:hAnsi="Times New Roman" w:cs="Times New Roman"/>
          <w:sz w:val="28"/>
          <w:szCs w:val="28"/>
          <w:lang w:val="ru-RU"/>
        </w:rPr>
        <w:t>й</w:t>
      </w:r>
      <w:r w:rsidRPr="007F5485">
        <w:rPr>
          <w:rFonts w:ascii="Times New Roman" w:hAnsi="Times New Roman" w:cs="Times New Roman"/>
          <w:sz w:val="28"/>
          <w:szCs w:val="28"/>
          <w:lang w:val="ru-RU"/>
        </w:rPr>
        <w:t xml:space="preserve"> показан на </w:t>
      </w:r>
      <w:r>
        <w:rPr>
          <w:rFonts w:ascii="Times New Roman" w:hAnsi="Times New Roman" w:cs="Times New Roman"/>
          <w:sz w:val="28"/>
          <w:szCs w:val="28"/>
          <w:lang w:val="ru-RU"/>
        </w:rPr>
        <w:t>р</w:t>
      </w:r>
      <w:r w:rsidRPr="007F5485">
        <w:rPr>
          <w:rFonts w:ascii="Times New Roman" w:hAnsi="Times New Roman" w:cs="Times New Roman"/>
          <w:sz w:val="28"/>
          <w:szCs w:val="28"/>
          <w:lang w:val="ru-RU"/>
        </w:rPr>
        <w:t xml:space="preserve">исунке </w:t>
      </w:r>
      <w:r>
        <w:rPr>
          <w:rFonts w:ascii="Times New Roman" w:hAnsi="Times New Roman" w:cs="Times New Roman"/>
          <w:sz w:val="28"/>
          <w:szCs w:val="28"/>
          <w:lang w:val="ru-RU"/>
        </w:rPr>
        <w:t>7</w:t>
      </w:r>
      <w:r w:rsidRPr="007F5485">
        <w:rPr>
          <w:rFonts w:ascii="Times New Roman" w:hAnsi="Times New Roman" w:cs="Times New Roman"/>
          <w:sz w:val="28"/>
          <w:szCs w:val="28"/>
          <w:lang w:val="ru-RU"/>
        </w:rPr>
        <w:t>.</w:t>
      </w:r>
    </w:p>
    <w:p w14:paraId="2840C556" w14:textId="77777777" w:rsidR="00673A89" w:rsidRPr="007F5485" w:rsidRDefault="00673A89" w:rsidP="00673A89">
      <w:pPr>
        <w:spacing w:line="360" w:lineRule="auto"/>
        <w:jc w:val="both"/>
        <w:rPr>
          <w:rFonts w:ascii="Times New Roman" w:hAnsi="Times New Roman" w:cs="Times New Roman"/>
          <w:sz w:val="28"/>
          <w:szCs w:val="28"/>
          <w:lang w:val="ru-RU"/>
        </w:rPr>
      </w:pPr>
      <w:r w:rsidRPr="007F5485">
        <w:rPr>
          <w:rFonts w:ascii="Times New Roman" w:hAnsi="Times New Roman" w:cs="Times New Roman"/>
          <w:noProof/>
          <w:sz w:val="28"/>
          <w:szCs w:val="28"/>
          <w:lang w:val="ru-RU" w:eastAsia="ru-RU" w:bidi="ar-SA"/>
        </w:rPr>
        <w:lastRenderedPageBreak/>
        <w:drawing>
          <wp:inline distT="0" distB="0" distL="0" distR="0" wp14:anchorId="50031690" wp14:editId="2185645C">
            <wp:extent cx="2894965" cy="3043555"/>
            <wp:effectExtent l="0" t="0" r="0" b="0"/>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7"/>
                    <a:stretch>
                      <a:fillRect/>
                    </a:stretch>
                  </pic:blipFill>
                  <pic:spPr bwMode="auto">
                    <a:xfrm>
                      <a:off x="0" y="0"/>
                      <a:ext cx="2894965" cy="3043555"/>
                    </a:xfrm>
                    <a:prstGeom prst="rect">
                      <a:avLst/>
                    </a:prstGeom>
                  </pic:spPr>
                </pic:pic>
              </a:graphicData>
            </a:graphic>
          </wp:inline>
        </w:drawing>
      </w:r>
      <w:r w:rsidRPr="007F5485">
        <w:rPr>
          <w:rFonts w:ascii="Times New Roman" w:hAnsi="Times New Roman" w:cs="Times New Roman"/>
          <w:sz w:val="28"/>
          <w:szCs w:val="28"/>
          <w:lang w:val="ru-RU"/>
        </w:rPr>
        <w:t xml:space="preserve">  </w:t>
      </w:r>
      <w:r w:rsidRPr="007F5485">
        <w:rPr>
          <w:rFonts w:ascii="Times New Roman" w:hAnsi="Times New Roman" w:cs="Times New Roman"/>
          <w:noProof/>
          <w:sz w:val="28"/>
          <w:szCs w:val="28"/>
          <w:lang w:val="ru-RU" w:eastAsia="ru-RU" w:bidi="ar-SA"/>
        </w:rPr>
        <w:drawing>
          <wp:inline distT="0" distB="0" distL="0" distR="0" wp14:anchorId="1567F34B" wp14:editId="4FED3DDE">
            <wp:extent cx="2733040" cy="3091815"/>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pic:cNvPicPr>
                      <a:picLocks noChangeAspect="1" noChangeArrowheads="1"/>
                    </pic:cNvPicPr>
                  </pic:nvPicPr>
                  <pic:blipFill>
                    <a:blip r:embed="rId18"/>
                    <a:stretch>
                      <a:fillRect/>
                    </a:stretch>
                  </pic:blipFill>
                  <pic:spPr bwMode="auto">
                    <a:xfrm>
                      <a:off x="0" y="0"/>
                      <a:ext cx="2733040" cy="3091815"/>
                    </a:xfrm>
                    <a:prstGeom prst="rect">
                      <a:avLst/>
                    </a:prstGeom>
                  </pic:spPr>
                </pic:pic>
              </a:graphicData>
            </a:graphic>
          </wp:inline>
        </w:drawing>
      </w:r>
    </w:p>
    <w:p w14:paraId="57DF3A26" w14:textId="77777777" w:rsidR="00673A89" w:rsidRDefault="00673A89" w:rsidP="00673A89">
      <w:pPr>
        <w:jc w:val="center"/>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7</w:t>
      </w:r>
      <w:r w:rsidRPr="007F5485">
        <w:rPr>
          <w:rFonts w:ascii="Times New Roman" w:hAnsi="Times New Roman" w:cs="Times New Roman"/>
          <w:sz w:val="28"/>
          <w:szCs w:val="28"/>
          <w:lang w:val="ru-RU"/>
        </w:rPr>
        <w:t xml:space="preserve"> – Дерево решени</w:t>
      </w:r>
      <w:r>
        <w:rPr>
          <w:rFonts w:ascii="Times New Roman" w:hAnsi="Times New Roman" w:cs="Times New Roman"/>
          <w:sz w:val="28"/>
          <w:szCs w:val="28"/>
          <w:lang w:val="ru-RU"/>
        </w:rPr>
        <w:t>й</w:t>
      </w:r>
      <w:r w:rsidRPr="007F5485">
        <w:rPr>
          <w:rFonts w:ascii="Times New Roman" w:hAnsi="Times New Roman" w:cs="Times New Roman"/>
          <w:sz w:val="28"/>
          <w:szCs w:val="28"/>
          <w:lang w:val="ru-RU"/>
        </w:rPr>
        <w:t xml:space="preserve"> </w:t>
      </w:r>
      <w:proofErr w:type="spellStart"/>
      <w:r w:rsidRPr="007F5485">
        <w:rPr>
          <w:rFonts w:ascii="Times New Roman" w:hAnsi="Times New Roman" w:cs="Times New Roman"/>
          <w:sz w:val="28"/>
          <w:szCs w:val="28"/>
          <w:lang w:val="ru-RU"/>
        </w:rPr>
        <w:t>Рете</w:t>
      </w:r>
      <w:proofErr w:type="spellEnd"/>
    </w:p>
    <w:p w14:paraId="29C6AFB4" w14:textId="77777777" w:rsidR="00673A89" w:rsidRDefault="00673A89" w:rsidP="00673A89">
      <w:pPr>
        <w:ind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Примечание – Составлено на основе источника </w:t>
      </w:r>
      <w:r w:rsidRPr="00F05549">
        <w:rPr>
          <w:rFonts w:ascii="Times New Roman" w:hAnsi="Times New Roman" w:cs="Times New Roman"/>
          <w:sz w:val="28"/>
          <w:szCs w:val="28"/>
          <w:lang w:val="ru-RU"/>
        </w:rPr>
        <w:t>[</w:t>
      </w:r>
      <w:r w:rsidRPr="006B5919">
        <w:rPr>
          <w:rFonts w:ascii="Times New Roman" w:hAnsi="Times New Roman" w:cs="Times New Roman"/>
          <w:sz w:val="28"/>
          <w:szCs w:val="28"/>
          <w:lang w:val="ru-RU"/>
        </w:rPr>
        <w:t>18</w:t>
      </w:r>
      <w:r w:rsidRPr="00F05549">
        <w:rPr>
          <w:rFonts w:ascii="Times New Roman" w:hAnsi="Times New Roman" w:cs="Times New Roman"/>
          <w:sz w:val="28"/>
          <w:szCs w:val="28"/>
          <w:lang w:val="ru-RU"/>
        </w:rPr>
        <w:t>]</w:t>
      </w:r>
    </w:p>
    <w:p w14:paraId="464F5572" w14:textId="77777777" w:rsidR="00673A89" w:rsidRPr="00F05549" w:rsidRDefault="00673A89" w:rsidP="00673A89">
      <w:pPr>
        <w:ind w:firstLine="709"/>
        <w:rPr>
          <w:rFonts w:ascii="Times New Roman" w:hAnsi="Times New Roman" w:cs="Times New Roman"/>
          <w:sz w:val="28"/>
          <w:szCs w:val="28"/>
          <w:lang w:val="ru-RU"/>
        </w:rPr>
      </w:pPr>
    </w:p>
    <w:p w14:paraId="6C8DD412"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В примере дерев</w:t>
      </w:r>
      <w:r>
        <w:rPr>
          <w:rFonts w:ascii="Times New Roman" w:hAnsi="Times New Roman" w:cs="Times New Roman"/>
          <w:sz w:val="28"/>
          <w:szCs w:val="28"/>
          <w:lang w:val="ru-RU"/>
        </w:rPr>
        <w:t>а</w:t>
      </w:r>
      <w:r w:rsidRPr="007F5485">
        <w:rPr>
          <w:rFonts w:ascii="Times New Roman" w:hAnsi="Times New Roman" w:cs="Times New Roman"/>
          <w:sz w:val="28"/>
          <w:szCs w:val="28"/>
          <w:lang w:val="ru-RU"/>
        </w:rPr>
        <w:t xml:space="preserve"> решени</w:t>
      </w:r>
      <w:r>
        <w:rPr>
          <w:rFonts w:ascii="Times New Roman" w:hAnsi="Times New Roman" w:cs="Times New Roman"/>
          <w:sz w:val="28"/>
          <w:szCs w:val="28"/>
          <w:lang w:val="ru-RU"/>
        </w:rPr>
        <w:t>й</w:t>
      </w:r>
      <w:r w:rsidRPr="007F5485">
        <w:rPr>
          <w:rFonts w:ascii="Times New Roman" w:hAnsi="Times New Roman" w:cs="Times New Roman"/>
          <w:sz w:val="28"/>
          <w:szCs w:val="28"/>
          <w:lang w:val="ru-RU"/>
        </w:rPr>
        <w:t xml:space="preserve"> </w:t>
      </w:r>
      <w:proofErr w:type="spellStart"/>
      <w:r w:rsidRPr="007F5485">
        <w:rPr>
          <w:rFonts w:ascii="Times New Roman" w:hAnsi="Times New Roman" w:cs="Times New Roman"/>
          <w:sz w:val="28"/>
          <w:szCs w:val="28"/>
          <w:lang w:val="ru-RU"/>
        </w:rPr>
        <w:t>Рете</w:t>
      </w:r>
      <w:proofErr w:type="spellEnd"/>
      <w:r w:rsidRPr="007F5485">
        <w:rPr>
          <w:rFonts w:ascii="Times New Roman" w:hAnsi="Times New Roman" w:cs="Times New Roman"/>
          <w:sz w:val="28"/>
          <w:szCs w:val="28"/>
          <w:lang w:val="ru-RU"/>
        </w:rPr>
        <w:t>:</w:t>
      </w:r>
    </w:p>
    <w:p w14:paraId="180DB8B1" w14:textId="77777777" w:rsidR="00673A89" w:rsidRPr="007F5485" w:rsidRDefault="00673A89" w:rsidP="00C40F8A">
      <w:pPr>
        <w:pStyle w:val="a7"/>
        <w:numPr>
          <w:ilvl w:val="0"/>
          <w:numId w:val="21"/>
        </w:numPr>
        <w:spacing w:after="0"/>
        <w:ind w:left="0" w:firstLine="709"/>
        <w:jc w:val="both"/>
        <w:rPr>
          <w:rFonts w:ascii="Times New Roman" w:hAnsi="Times New Roman" w:cs="Times New Roman"/>
          <w:sz w:val="28"/>
          <w:szCs w:val="28"/>
        </w:rPr>
      </w:pPr>
      <w:proofErr w:type="spellStart"/>
      <w:r w:rsidRPr="007F5485">
        <w:rPr>
          <w:rFonts w:ascii="Times New Roman" w:hAnsi="Times New Roman" w:cs="Times New Roman"/>
          <w:sz w:val="28"/>
          <w:szCs w:val="28"/>
        </w:rPr>
        <w:t>Зеленый</w:t>
      </w:r>
      <w:proofErr w:type="spellEnd"/>
      <w:r w:rsidRPr="007F5485">
        <w:rPr>
          <w:rFonts w:ascii="Times New Roman" w:hAnsi="Times New Roman" w:cs="Times New Roman"/>
          <w:sz w:val="28"/>
          <w:szCs w:val="28"/>
        </w:rPr>
        <w:t xml:space="preserve"> – </w:t>
      </w:r>
      <w:proofErr w:type="spellStart"/>
      <w:r w:rsidRPr="007F5485">
        <w:rPr>
          <w:rFonts w:ascii="Times New Roman" w:hAnsi="Times New Roman" w:cs="Times New Roman"/>
          <w:sz w:val="28"/>
          <w:szCs w:val="28"/>
        </w:rPr>
        <w:t>точка</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входа</w:t>
      </w:r>
      <w:proofErr w:type="spellEnd"/>
    </w:p>
    <w:p w14:paraId="61732568" w14:textId="77777777" w:rsidR="00673A89" w:rsidRPr="007F5485" w:rsidRDefault="00673A89" w:rsidP="00C40F8A">
      <w:pPr>
        <w:pStyle w:val="a7"/>
        <w:numPr>
          <w:ilvl w:val="0"/>
          <w:numId w:val="21"/>
        </w:numPr>
        <w:spacing w:after="0"/>
        <w:ind w:left="0" w:firstLine="709"/>
        <w:jc w:val="both"/>
        <w:rPr>
          <w:rFonts w:ascii="Times New Roman" w:hAnsi="Times New Roman" w:cs="Times New Roman"/>
          <w:sz w:val="28"/>
          <w:szCs w:val="28"/>
        </w:rPr>
      </w:pPr>
      <w:proofErr w:type="spellStart"/>
      <w:r w:rsidRPr="007F5485">
        <w:rPr>
          <w:rFonts w:ascii="Times New Roman" w:hAnsi="Times New Roman" w:cs="Times New Roman"/>
          <w:sz w:val="28"/>
          <w:szCs w:val="28"/>
        </w:rPr>
        <w:t>Красный</w:t>
      </w:r>
      <w:proofErr w:type="spellEnd"/>
      <w:r w:rsidRPr="007F5485">
        <w:rPr>
          <w:rFonts w:ascii="Times New Roman" w:hAnsi="Times New Roman" w:cs="Times New Roman"/>
          <w:sz w:val="28"/>
          <w:szCs w:val="28"/>
        </w:rPr>
        <w:t xml:space="preserve"> – </w:t>
      </w:r>
      <w:proofErr w:type="spellStart"/>
      <w:r w:rsidRPr="007F5485">
        <w:rPr>
          <w:rFonts w:ascii="Times New Roman" w:hAnsi="Times New Roman" w:cs="Times New Roman"/>
          <w:sz w:val="28"/>
          <w:szCs w:val="28"/>
        </w:rPr>
        <w:t>название</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класса</w:t>
      </w:r>
      <w:proofErr w:type="spellEnd"/>
    </w:p>
    <w:p w14:paraId="196EEF16" w14:textId="77777777" w:rsidR="00673A89" w:rsidRPr="007F5485" w:rsidRDefault="00673A89" w:rsidP="00C40F8A">
      <w:pPr>
        <w:pStyle w:val="a7"/>
        <w:numPr>
          <w:ilvl w:val="0"/>
          <w:numId w:val="21"/>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Синий – условия по отдельности (альфа узел)</w:t>
      </w:r>
    </w:p>
    <w:p w14:paraId="4FD6CC79" w14:textId="77777777" w:rsidR="00673A89" w:rsidRPr="007F5485" w:rsidRDefault="00673A89" w:rsidP="00C40F8A">
      <w:pPr>
        <w:pStyle w:val="a7"/>
        <w:numPr>
          <w:ilvl w:val="0"/>
          <w:numId w:val="21"/>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Зеленый - бета-узел (используется для объединения несколько условии)</w:t>
      </w:r>
    </w:p>
    <w:p w14:paraId="7E6F219C" w14:textId="77777777" w:rsidR="00673A89" w:rsidRPr="007F5485" w:rsidRDefault="00673A89" w:rsidP="00C40F8A">
      <w:pPr>
        <w:pStyle w:val="a7"/>
        <w:numPr>
          <w:ilvl w:val="0"/>
          <w:numId w:val="21"/>
        </w:numPr>
        <w:spacing w:after="0"/>
        <w:ind w:left="0" w:firstLine="709"/>
        <w:jc w:val="both"/>
        <w:rPr>
          <w:rFonts w:ascii="Times New Roman" w:hAnsi="Times New Roman" w:cs="Times New Roman"/>
          <w:sz w:val="28"/>
          <w:szCs w:val="28"/>
        </w:rPr>
      </w:pPr>
      <w:proofErr w:type="spellStart"/>
      <w:r w:rsidRPr="007F5485">
        <w:rPr>
          <w:rFonts w:ascii="Times New Roman" w:hAnsi="Times New Roman" w:cs="Times New Roman"/>
          <w:sz w:val="28"/>
          <w:szCs w:val="28"/>
        </w:rPr>
        <w:t>Черный</w:t>
      </w:r>
      <w:proofErr w:type="spellEnd"/>
      <w:r w:rsidRPr="007F5485">
        <w:rPr>
          <w:rFonts w:ascii="Times New Roman" w:hAnsi="Times New Roman" w:cs="Times New Roman"/>
          <w:sz w:val="28"/>
          <w:szCs w:val="28"/>
        </w:rPr>
        <w:t xml:space="preserve"> – </w:t>
      </w:r>
      <w:proofErr w:type="spellStart"/>
      <w:r w:rsidRPr="007F5485">
        <w:rPr>
          <w:rFonts w:ascii="Times New Roman" w:hAnsi="Times New Roman" w:cs="Times New Roman"/>
          <w:sz w:val="28"/>
          <w:szCs w:val="28"/>
        </w:rPr>
        <w:t>выход</w:t>
      </w:r>
      <w:proofErr w:type="spellEnd"/>
      <w:r w:rsidRPr="007F5485">
        <w:rPr>
          <w:rFonts w:ascii="Times New Roman" w:hAnsi="Times New Roman" w:cs="Times New Roman"/>
          <w:sz w:val="28"/>
          <w:szCs w:val="28"/>
        </w:rPr>
        <w:t>(</w:t>
      </w:r>
      <w:proofErr w:type="spellStart"/>
      <w:r w:rsidRPr="007F5485">
        <w:rPr>
          <w:rFonts w:ascii="Times New Roman" w:hAnsi="Times New Roman" w:cs="Times New Roman"/>
          <w:sz w:val="28"/>
          <w:szCs w:val="28"/>
        </w:rPr>
        <w:t>ответ</w:t>
      </w:r>
      <w:proofErr w:type="spellEnd"/>
      <w:r w:rsidRPr="007F5485">
        <w:rPr>
          <w:rFonts w:ascii="Times New Roman" w:hAnsi="Times New Roman" w:cs="Times New Roman"/>
          <w:sz w:val="28"/>
          <w:szCs w:val="28"/>
        </w:rPr>
        <w:t>)</w:t>
      </w:r>
    </w:p>
    <w:p w14:paraId="08694DD8" w14:textId="77777777" w:rsidR="00673A89" w:rsidRPr="00AC015C"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val="kk-KZ"/>
        </w:rPr>
        <w:t>Ниже приведены правила котор</w:t>
      </w:r>
      <w:r>
        <w:rPr>
          <w:rFonts w:ascii="Times New Roman" w:hAnsi="Times New Roman" w:cs="Times New Roman"/>
          <w:sz w:val="28"/>
          <w:szCs w:val="28"/>
          <w:lang w:val="kk-KZ"/>
        </w:rPr>
        <w:t>ые</w:t>
      </w:r>
      <w:r w:rsidRPr="007F5485">
        <w:rPr>
          <w:rFonts w:ascii="Times New Roman" w:hAnsi="Times New Roman" w:cs="Times New Roman"/>
          <w:sz w:val="28"/>
          <w:szCs w:val="28"/>
          <w:lang w:val="kk-KZ"/>
        </w:rPr>
        <w:t xml:space="preserve"> мы использовали для тестирования в </w:t>
      </w:r>
      <w:r w:rsidRPr="007F5485">
        <w:rPr>
          <w:rFonts w:ascii="Times New Roman" w:hAnsi="Times New Roman" w:cs="Times New Roman"/>
          <w:sz w:val="28"/>
          <w:szCs w:val="28"/>
        </w:rPr>
        <w:t>Eclipse</w:t>
      </w:r>
      <w:r>
        <w:rPr>
          <w:rFonts w:ascii="Times New Roman" w:hAnsi="Times New Roman" w:cs="Times New Roman"/>
          <w:sz w:val="28"/>
          <w:szCs w:val="28"/>
          <w:lang w:val="ru-RU"/>
        </w:rPr>
        <w:t xml:space="preserve"> </w:t>
      </w:r>
      <w:r w:rsidRPr="00AC015C">
        <w:rPr>
          <w:rFonts w:ascii="Times New Roman" w:hAnsi="Times New Roman" w:cs="Times New Roman"/>
          <w:sz w:val="28"/>
          <w:szCs w:val="28"/>
          <w:lang w:val="ru-RU"/>
        </w:rPr>
        <w:t>:</w:t>
      </w:r>
    </w:p>
    <w:p w14:paraId="4ADC07CC" w14:textId="77777777" w:rsidR="00673A89" w:rsidRPr="007F5485" w:rsidRDefault="00673A89" w:rsidP="00C40F8A">
      <w:pPr>
        <w:pStyle w:val="a7"/>
        <w:numPr>
          <w:ilvl w:val="0"/>
          <w:numId w:val="22"/>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kk-KZ"/>
        </w:rPr>
        <w:t xml:space="preserve">Если </w:t>
      </w:r>
      <w:r w:rsidRPr="007F5485">
        <w:rPr>
          <w:rFonts w:ascii="Times New Roman" w:hAnsi="Times New Roman" w:cs="Times New Roman"/>
          <w:sz w:val="28"/>
          <w:szCs w:val="28"/>
          <w:lang w:val="ru-RU"/>
        </w:rPr>
        <w:t>платеж равен или превышает 7 000 000 тенге, взять в контроль;</w:t>
      </w:r>
    </w:p>
    <w:p w14:paraId="7623FD04" w14:textId="77777777" w:rsidR="00673A89" w:rsidRPr="007F5485" w:rsidRDefault="00673A89" w:rsidP="00C40F8A">
      <w:pPr>
        <w:pStyle w:val="a7"/>
        <w:numPr>
          <w:ilvl w:val="0"/>
          <w:numId w:val="22"/>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Если платеж 7 000 000 тенге дроблен на 2 в течение месяца, взять в контроль;</w:t>
      </w:r>
    </w:p>
    <w:p w14:paraId="5DAE6F79" w14:textId="77777777" w:rsidR="00673A89" w:rsidRPr="007F5485" w:rsidRDefault="00673A89" w:rsidP="00C40F8A">
      <w:pPr>
        <w:pStyle w:val="a7"/>
        <w:numPr>
          <w:ilvl w:val="0"/>
          <w:numId w:val="22"/>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Если число транзакций у пользователя превышает среднее число транзакций среди пользователей, необходимо взять в контроль;</w:t>
      </w:r>
    </w:p>
    <w:p w14:paraId="07F759E4" w14:textId="77777777" w:rsidR="00673A89" w:rsidRPr="007F5485" w:rsidRDefault="00673A89" w:rsidP="00C40F8A">
      <w:pPr>
        <w:pStyle w:val="a7"/>
        <w:numPr>
          <w:ilvl w:val="0"/>
          <w:numId w:val="22"/>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Если переводы от одного физического лица нескольким при отсутствии явных признаков родственных связей между отправителем и получателями, взять в контроль;</w:t>
      </w:r>
      <w:r w:rsidRPr="007F5485">
        <w:rPr>
          <w:rFonts w:ascii="Times New Roman" w:hAnsi="Times New Roman" w:cs="Times New Roman"/>
          <w:sz w:val="28"/>
          <w:szCs w:val="28"/>
        </w:rPr>
        <w:t> </w:t>
      </w:r>
    </w:p>
    <w:p w14:paraId="374026A4" w14:textId="77777777" w:rsidR="00673A89" w:rsidRPr="007F5485" w:rsidRDefault="00673A89" w:rsidP="00C40F8A">
      <w:pPr>
        <w:pStyle w:val="a7"/>
        <w:numPr>
          <w:ilvl w:val="0"/>
          <w:numId w:val="22"/>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Если переводы от нескольких физических лиц одному при отсутствии явных признаков родственных связей между отправителями и получателем, взять в контроль;</w:t>
      </w:r>
      <w:r w:rsidRPr="007F5485">
        <w:rPr>
          <w:rFonts w:ascii="Times New Roman" w:hAnsi="Times New Roman" w:cs="Times New Roman"/>
          <w:sz w:val="28"/>
          <w:szCs w:val="28"/>
        </w:rPr>
        <w:t> </w:t>
      </w:r>
    </w:p>
    <w:p w14:paraId="33173EDD" w14:textId="77777777" w:rsidR="00673A89" w:rsidRPr="007F5485" w:rsidRDefault="00673A89" w:rsidP="00C40F8A">
      <w:pPr>
        <w:pStyle w:val="a7"/>
        <w:numPr>
          <w:ilvl w:val="0"/>
          <w:numId w:val="22"/>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Если в течение 6 часов было совершено больше 3-х транзакции на один счет, взять в контроль.</w:t>
      </w:r>
    </w:p>
    <w:p w14:paraId="1DD38399" w14:textId="77777777" w:rsidR="00673A89" w:rsidRPr="00AD7F0C"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lastRenderedPageBreak/>
        <w:t xml:space="preserve">Мы написали наши правила в </w:t>
      </w:r>
      <w:r w:rsidRPr="007F5485">
        <w:rPr>
          <w:rFonts w:ascii="Times New Roman" w:hAnsi="Times New Roman" w:cs="Times New Roman"/>
          <w:sz w:val="28"/>
          <w:szCs w:val="28"/>
        </w:rPr>
        <w:t>Drools</w:t>
      </w:r>
      <w:r w:rsidRPr="007F5485">
        <w:rPr>
          <w:rFonts w:ascii="Times New Roman" w:hAnsi="Times New Roman" w:cs="Times New Roman"/>
          <w:sz w:val="28"/>
          <w:szCs w:val="28"/>
          <w:lang w:val="ru-RU"/>
        </w:rPr>
        <w:t>-</w:t>
      </w:r>
      <w:r w:rsidRPr="007F5485">
        <w:rPr>
          <w:rFonts w:ascii="Times New Roman" w:hAnsi="Times New Roman" w:cs="Times New Roman"/>
          <w:sz w:val="28"/>
          <w:szCs w:val="28"/>
        </w:rPr>
        <w:t>rules</w:t>
      </w:r>
      <w:r w:rsidRPr="007F5485">
        <w:rPr>
          <w:rFonts w:ascii="Times New Roman" w:hAnsi="Times New Roman" w:cs="Times New Roman"/>
          <w:sz w:val="28"/>
          <w:szCs w:val="28"/>
          <w:lang w:val="ru-RU"/>
        </w:rPr>
        <w:t xml:space="preserve"> и вытащили </w:t>
      </w:r>
      <w:r w:rsidRPr="007F5485">
        <w:rPr>
          <w:rFonts w:ascii="Times New Roman" w:hAnsi="Times New Roman" w:cs="Times New Roman"/>
          <w:sz w:val="28"/>
          <w:szCs w:val="28"/>
        </w:rPr>
        <w:t>Rete</w:t>
      </w:r>
      <w:r w:rsidRPr="007F5485">
        <w:rPr>
          <w:rFonts w:ascii="Times New Roman" w:hAnsi="Times New Roman" w:cs="Times New Roman"/>
          <w:sz w:val="28"/>
          <w:szCs w:val="28"/>
          <w:lang w:val="ru-RU"/>
        </w:rPr>
        <w:t xml:space="preserve"> </w:t>
      </w:r>
      <w:r w:rsidRPr="007F5485">
        <w:rPr>
          <w:rFonts w:ascii="Times New Roman" w:hAnsi="Times New Roman" w:cs="Times New Roman"/>
          <w:sz w:val="28"/>
          <w:szCs w:val="28"/>
        </w:rPr>
        <w:t>tree</w:t>
      </w:r>
      <w:r w:rsidRPr="007F5485">
        <w:rPr>
          <w:rFonts w:ascii="Times New Roman" w:hAnsi="Times New Roman" w:cs="Times New Roman"/>
          <w:sz w:val="28"/>
          <w:szCs w:val="28"/>
          <w:lang w:val="ru-RU"/>
        </w:rPr>
        <w:t xml:space="preserve"> как показано на </w:t>
      </w:r>
      <w:r>
        <w:rPr>
          <w:rFonts w:ascii="Times New Roman" w:hAnsi="Times New Roman" w:cs="Times New Roman"/>
          <w:sz w:val="28"/>
          <w:szCs w:val="28"/>
          <w:lang w:val="ru-RU"/>
        </w:rPr>
        <w:t>р</w:t>
      </w:r>
      <w:r w:rsidRPr="007F5485">
        <w:rPr>
          <w:rFonts w:ascii="Times New Roman" w:hAnsi="Times New Roman" w:cs="Times New Roman"/>
          <w:sz w:val="28"/>
          <w:szCs w:val="28"/>
          <w:lang w:val="ru-RU"/>
        </w:rPr>
        <w:t xml:space="preserve">исунке </w:t>
      </w:r>
      <w:r>
        <w:rPr>
          <w:rFonts w:ascii="Times New Roman" w:hAnsi="Times New Roman" w:cs="Times New Roman"/>
          <w:sz w:val="28"/>
          <w:szCs w:val="28"/>
          <w:lang w:val="ru-RU"/>
        </w:rPr>
        <w:t>8</w:t>
      </w:r>
      <w:r w:rsidRPr="007F5485">
        <w:rPr>
          <w:rFonts w:ascii="Times New Roman" w:hAnsi="Times New Roman" w:cs="Times New Roman"/>
          <w:sz w:val="28"/>
          <w:szCs w:val="28"/>
          <w:lang w:val="ru-RU"/>
        </w:rPr>
        <w:t>.</w:t>
      </w:r>
      <w:r w:rsidRPr="007F5485">
        <w:rPr>
          <w:rFonts w:ascii="Times New Roman" w:hAnsi="Times New Roman" w:cs="Times New Roman"/>
          <w:sz w:val="28"/>
          <w:szCs w:val="28"/>
        </w:rPr>
        <w:t> </w:t>
      </w:r>
    </w:p>
    <w:p w14:paraId="566C39DB" w14:textId="77777777" w:rsidR="00673A89" w:rsidRPr="007F5485" w:rsidRDefault="00673A89" w:rsidP="00673A89">
      <w:pPr>
        <w:ind w:firstLine="720"/>
        <w:jc w:val="both"/>
        <w:rPr>
          <w:rFonts w:ascii="Times New Roman" w:hAnsi="Times New Roman" w:cs="Times New Roman"/>
          <w:sz w:val="28"/>
          <w:szCs w:val="28"/>
          <w:lang w:val="ru-RU"/>
        </w:rPr>
      </w:pPr>
    </w:p>
    <w:p w14:paraId="10F46605" w14:textId="77777777" w:rsidR="00673A89" w:rsidRPr="007F5485" w:rsidRDefault="00673A89" w:rsidP="00673A89">
      <w:pPr>
        <w:jc w:val="both"/>
        <w:rPr>
          <w:rFonts w:ascii="Times New Roman" w:hAnsi="Times New Roman" w:cs="Times New Roman"/>
          <w:sz w:val="28"/>
          <w:szCs w:val="28"/>
          <w:lang w:val="ru-RU"/>
        </w:rPr>
      </w:pPr>
      <w:r w:rsidRPr="007F5485">
        <w:rPr>
          <w:rFonts w:ascii="Times New Roman" w:hAnsi="Times New Roman" w:cs="Times New Roman"/>
          <w:noProof/>
          <w:sz w:val="28"/>
          <w:szCs w:val="28"/>
          <w:lang w:val="ru-RU" w:eastAsia="ru-RU" w:bidi="ar-SA"/>
        </w:rPr>
        <w:drawing>
          <wp:inline distT="0" distB="0" distL="0" distR="0" wp14:anchorId="5B6B3B46" wp14:editId="3BCDCD2A">
            <wp:extent cx="2898775" cy="286067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pic:cNvPicPr>
                      <a:picLocks noChangeAspect="1" noChangeArrowheads="1"/>
                    </pic:cNvPicPr>
                  </pic:nvPicPr>
                  <pic:blipFill>
                    <a:blip r:embed="rId19"/>
                    <a:stretch>
                      <a:fillRect/>
                    </a:stretch>
                  </pic:blipFill>
                  <pic:spPr bwMode="auto">
                    <a:xfrm>
                      <a:off x="0" y="0"/>
                      <a:ext cx="2898775" cy="2860675"/>
                    </a:xfrm>
                    <a:prstGeom prst="rect">
                      <a:avLst/>
                    </a:prstGeom>
                  </pic:spPr>
                </pic:pic>
              </a:graphicData>
            </a:graphic>
          </wp:inline>
        </w:drawing>
      </w:r>
      <w:r w:rsidRPr="007F5485">
        <w:rPr>
          <w:rFonts w:ascii="Times New Roman" w:hAnsi="Times New Roman" w:cs="Times New Roman"/>
          <w:sz w:val="28"/>
          <w:szCs w:val="28"/>
          <w:lang w:val="ru-RU"/>
        </w:rPr>
        <w:t xml:space="preserve">  </w:t>
      </w:r>
      <w:r w:rsidRPr="007F5485">
        <w:rPr>
          <w:rFonts w:ascii="Times New Roman" w:hAnsi="Times New Roman" w:cs="Times New Roman"/>
          <w:noProof/>
          <w:sz w:val="28"/>
          <w:szCs w:val="28"/>
          <w:lang w:val="ru-RU" w:eastAsia="ru-RU" w:bidi="ar-SA"/>
        </w:rPr>
        <w:drawing>
          <wp:inline distT="0" distB="0" distL="0" distR="0" wp14:anchorId="61448AD7" wp14:editId="1D8F37FE">
            <wp:extent cx="2791460" cy="2886710"/>
            <wp:effectExtent l="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pic:cNvPicPr>
                      <a:picLocks noChangeAspect="1" noChangeArrowheads="1"/>
                    </pic:cNvPicPr>
                  </pic:nvPicPr>
                  <pic:blipFill>
                    <a:blip r:embed="rId20"/>
                    <a:stretch>
                      <a:fillRect/>
                    </a:stretch>
                  </pic:blipFill>
                  <pic:spPr bwMode="auto">
                    <a:xfrm>
                      <a:off x="0" y="0"/>
                      <a:ext cx="2791460" cy="2886710"/>
                    </a:xfrm>
                    <a:prstGeom prst="rect">
                      <a:avLst/>
                    </a:prstGeom>
                  </pic:spPr>
                </pic:pic>
              </a:graphicData>
            </a:graphic>
          </wp:inline>
        </w:drawing>
      </w:r>
    </w:p>
    <w:p w14:paraId="0AFA9108" w14:textId="77777777" w:rsidR="00673A89" w:rsidRDefault="00673A89" w:rsidP="00673A89">
      <w:pPr>
        <w:jc w:val="center"/>
        <w:rPr>
          <w:rFonts w:ascii="Times New Roman" w:hAnsi="Times New Roman" w:cs="Times New Roman"/>
          <w:sz w:val="28"/>
          <w:szCs w:val="28"/>
          <w:lang w:val="ru-RU"/>
        </w:rPr>
      </w:pPr>
    </w:p>
    <w:p w14:paraId="499A90C2" w14:textId="77777777" w:rsidR="00673A89" w:rsidRPr="001E3397" w:rsidRDefault="00673A89" w:rsidP="00673A89">
      <w:pPr>
        <w:jc w:val="center"/>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Рисунок </w:t>
      </w:r>
      <w:r>
        <w:rPr>
          <w:rFonts w:ascii="Times New Roman" w:hAnsi="Times New Roman" w:cs="Times New Roman"/>
          <w:sz w:val="28"/>
          <w:szCs w:val="28"/>
          <w:lang w:val="ru-RU"/>
        </w:rPr>
        <w:t>8</w:t>
      </w:r>
      <w:r w:rsidRPr="007F5485">
        <w:rPr>
          <w:rFonts w:ascii="Times New Roman" w:hAnsi="Times New Roman" w:cs="Times New Roman"/>
          <w:sz w:val="28"/>
          <w:szCs w:val="28"/>
          <w:lang w:val="ru-RU"/>
        </w:rPr>
        <w:t xml:space="preserve"> – Пример кода на </w:t>
      </w:r>
      <w:r w:rsidRPr="007F5485">
        <w:rPr>
          <w:rFonts w:ascii="Times New Roman" w:hAnsi="Times New Roman" w:cs="Times New Roman"/>
          <w:sz w:val="28"/>
          <w:szCs w:val="28"/>
        </w:rPr>
        <w:t>Eclipse</w:t>
      </w:r>
      <w:r w:rsidRPr="007F5485">
        <w:rPr>
          <w:rFonts w:ascii="Times New Roman" w:hAnsi="Times New Roman" w:cs="Times New Roman"/>
          <w:sz w:val="28"/>
          <w:szCs w:val="28"/>
          <w:lang w:val="ru-RU"/>
        </w:rPr>
        <w:t xml:space="preserve"> с использованием </w:t>
      </w:r>
      <w:r w:rsidRPr="007F5485">
        <w:rPr>
          <w:rFonts w:ascii="Times New Roman" w:hAnsi="Times New Roman" w:cs="Times New Roman"/>
          <w:sz w:val="28"/>
          <w:szCs w:val="28"/>
        </w:rPr>
        <w:t>Drools</w:t>
      </w:r>
    </w:p>
    <w:p w14:paraId="49B04CCD" w14:textId="77777777" w:rsidR="00673A89" w:rsidRPr="00E72434" w:rsidRDefault="00673A89" w:rsidP="00673A89">
      <w:pPr>
        <w:ind w:firstLine="709"/>
        <w:rPr>
          <w:rFonts w:ascii="Times New Roman" w:hAnsi="Times New Roman" w:cs="Times New Roman"/>
          <w:sz w:val="28"/>
          <w:szCs w:val="28"/>
          <w:lang w:val="ru-RU"/>
        </w:rPr>
      </w:pPr>
      <w:r>
        <w:rPr>
          <w:rFonts w:ascii="Times New Roman" w:hAnsi="Times New Roman" w:cs="Times New Roman"/>
          <w:sz w:val="28"/>
          <w:szCs w:val="28"/>
          <w:lang w:val="ru-RU"/>
        </w:rPr>
        <w:t>Примечание – Составлено на основе исследований</w:t>
      </w:r>
    </w:p>
    <w:p w14:paraId="0B7F24A6" w14:textId="77777777" w:rsidR="00673A89" w:rsidRPr="00E72434" w:rsidRDefault="00673A89" w:rsidP="00673A89">
      <w:pPr>
        <w:jc w:val="center"/>
        <w:rPr>
          <w:rFonts w:ascii="Times New Roman" w:hAnsi="Times New Roman" w:cs="Times New Roman"/>
          <w:sz w:val="28"/>
          <w:szCs w:val="28"/>
          <w:lang w:val="ru-RU"/>
        </w:rPr>
      </w:pPr>
    </w:p>
    <w:p w14:paraId="27ADB56B"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В нашем дерев</w:t>
      </w:r>
      <w:r>
        <w:rPr>
          <w:rFonts w:ascii="Times New Roman" w:hAnsi="Times New Roman" w:cs="Times New Roman"/>
          <w:sz w:val="28"/>
          <w:szCs w:val="28"/>
          <w:lang w:val="ru-RU"/>
        </w:rPr>
        <w:t>е</w:t>
      </w:r>
      <w:r w:rsidRPr="007F5485">
        <w:rPr>
          <w:rFonts w:ascii="Times New Roman" w:hAnsi="Times New Roman" w:cs="Times New Roman"/>
          <w:sz w:val="28"/>
          <w:szCs w:val="28"/>
          <w:lang w:val="ru-RU"/>
        </w:rPr>
        <w:t xml:space="preserve"> решени</w:t>
      </w:r>
      <w:r>
        <w:rPr>
          <w:rFonts w:ascii="Times New Roman" w:hAnsi="Times New Roman" w:cs="Times New Roman"/>
          <w:sz w:val="28"/>
          <w:szCs w:val="28"/>
          <w:lang w:val="ru-RU"/>
        </w:rPr>
        <w:t>й</w:t>
      </w:r>
      <w:r w:rsidRPr="007F5485">
        <w:rPr>
          <w:rFonts w:ascii="Times New Roman" w:hAnsi="Times New Roman" w:cs="Times New Roman"/>
          <w:sz w:val="28"/>
          <w:szCs w:val="28"/>
          <w:lang w:val="ru-RU"/>
        </w:rPr>
        <w:t xml:space="preserve"> </w:t>
      </w:r>
      <w:proofErr w:type="spellStart"/>
      <w:r w:rsidRPr="007F5485">
        <w:rPr>
          <w:rFonts w:ascii="Times New Roman" w:hAnsi="Times New Roman" w:cs="Times New Roman"/>
          <w:sz w:val="28"/>
          <w:szCs w:val="28"/>
          <w:lang w:val="ru-RU"/>
        </w:rPr>
        <w:t>Рете</w:t>
      </w:r>
      <w:proofErr w:type="spellEnd"/>
      <w:r w:rsidRPr="007F5485">
        <w:rPr>
          <w:rFonts w:ascii="Times New Roman" w:hAnsi="Times New Roman" w:cs="Times New Roman"/>
          <w:sz w:val="28"/>
          <w:szCs w:val="28"/>
          <w:lang w:val="ru-RU"/>
        </w:rPr>
        <w:t>:</w:t>
      </w:r>
    </w:p>
    <w:p w14:paraId="4E159DCA" w14:textId="77777777" w:rsidR="00673A89" w:rsidRPr="007F5485" w:rsidRDefault="00673A89" w:rsidP="00C40F8A">
      <w:pPr>
        <w:pStyle w:val="a7"/>
        <w:numPr>
          <w:ilvl w:val="0"/>
          <w:numId w:val="23"/>
        </w:numPr>
        <w:spacing w:after="0"/>
        <w:ind w:left="0" w:firstLine="709"/>
        <w:jc w:val="both"/>
        <w:rPr>
          <w:rFonts w:ascii="Times New Roman" w:hAnsi="Times New Roman" w:cs="Times New Roman"/>
          <w:sz w:val="28"/>
          <w:szCs w:val="28"/>
        </w:rPr>
      </w:pPr>
      <w:proofErr w:type="spellStart"/>
      <w:r w:rsidRPr="007F5485">
        <w:rPr>
          <w:rFonts w:ascii="Times New Roman" w:hAnsi="Times New Roman" w:cs="Times New Roman"/>
          <w:sz w:val="28"/>
          <w:szCs w:val="28"/>
        </w:rPr>
        <w:t>Зеленый</w:t>
      </w:r>
      <w:proofErr w:type="spellEnd"/>
      <w:r w:rsidRPr="007F5485">
        <w:rPr>
          <w:rFonts w:ascii="Times New Roman" w:hAnsi="Times New Roman" w:cs="Times New Roman"/>
          <w:sz w:val="28"/>
          <w:szCs w:val="28"/>
        </w:rPr>
        <w:t xml:space="preserve"> – </w:t>
      </w:r>
      <w:proofErr w:type="spellStart"/>
      <w:r w:rsidRPr="007F5485">
        <w:rPr>
          <w:rFonts w:ascii="Times New Roman" w:hAnsi="Times New Roman" w:cs="Times New Roman"/>
          <w:sz w:val="28"/>
          <w:szCs w:val="28"/>
        </w:rPr>
        <w:t>точка</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входа</w:t>
      </w:r>
      <w:proofErr w:type="spellEnd"/>
    </w:p>
    <w:p w14:paraId="2E533902" w14:textId="77777777" w:rsidR="00673A89" w:rsidRPr="007F5485" w:rsidRDefault="00673A89" w:rsidP="00C40F8A">
      <w:pPr>
        <w:pStyle w:val="a7"/>
        <w:numPr>
          <w:ilvl w:val="0"/>
          <w:numId w:val="23"/>
        </w:numPr>
        <w:spacing w:after="0"/>
        <w:ind w:left="0" w:firstLine="709"/>
        <w:jc w:val="both"/>
        <w:rPr>
          <w:rFonts w:ascii="Times New Roman" w:hAnsi="Times New Roman" w:cs="Times New Roman"/>
          <w:sz w:val="28"/>
          <w:szCs w:val="28"/>
        </w:rPr>
      </w:pPr>
      <w:proofErr w:type="spellStart"/>
      <w:r w:rsidRPr="007F5485">
        <w:rPr>
          <w:rFonts w:ascii="Times New Roman" w:hAnsi="Times New Roman" w:cs="Times New Roman"/>
          <w:sz w:val="28"/>
          <w:szCs w:val="28"/>
        </w:rPr>
        <w:t>Красный</w:t>
      </w:r>
      <w:proofErr w:type="spellEnd"/>
      <w:r w:rsidRPr="007F5485">
        <w:rPr>
          <w:rFonts w:ascii="Times New Roman" w:hAnsi="Times New Roman" w:cs="Times New Roman"/>
          <w:sz w:val="28"/>
          <w:szCs w:val="28"/>
        </w:rPr>
        <w:t xml:space="preserve"> – </w:t>
      </w:r>
      <w:proofErr w:type="spellStart"/>
      <w:r w:rsidRPr="007F5485">
        <w:rPr>
          <w:rFonts w:ascii="Times New Roman" w:hAnsi="Times New Roman" w:cs="Times New Roman"/>
          <w:sz w:val="28"/>
          <w:szCs w:val="28"/>
        </w:rPr>
        <w:t>название</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класса</w:t>
      </w:r>
      <w:proofErr w:type="spellEnd"/>
    </w:p>
    <w:p w14:paraId="49BEC769" w14:textId="77777777" w:rsidR="00673A89" w:rsidRPr="007F5485" w:rsidRDefault="00673A89" w:rsidP="00C40F8A">
      <w:pPr>
        <w:pStyle w:val="a7"/>
        <w:numPr>
          <w:ilvl w:val="0"/>
          <w:numId w:val="23"/>
        </w:numPr>
        <w:spacing w:after="0"/>
        <w:ind w:left="0" w:firstLine="709"/>
        <w:jc w:val="both"/>
        <w:rPr>
          <w:rFonts w:ascii="Times New Roman" w:hAnsi="Times New Roman" w:cs="Times New Roman"/>
          <w:sz w:val="28"/>
          <w:szCs w:val="28"/>
        </w:rPr>
      </w:pPr>
      <w:proofErr w:type="spellStart"/>
      <w:r w:rsidRPr="007F5485">
        <w:rPr>
          <w:rFonts w:ascii="Times New Roman" w:hAnsi="Times New Roman" w:cs="Times New Roman"/>
          <w:sz w:val="28"/>
          <w:szCs w:val="28"/>
        </w:rPr>
        <w:t>Синий</w:t>
      </w:r>
      <w:proofErr w:type="spellEnd"/>
      <w:r w:rsidRPr="007F5485">
        <w:rPr>
          <w:rFonts w:ascii="Times New Roman" w:hAnsi="Times New Roman" w:cs="Times New Roman"/>
          <w:sz w:val="28"/>
          <w:szCs w:val="28"/>
        </w:rPr>
        <w:t xml:space="preserve"> – </w:t>
      </w:r>
      <w:proofErr w:type="spellStart"/>
      <w:r w:rsidRPr="007F5485">
        <w:rPr>
          <w:rFonts w:ascii="Times New Roman" w:hAnsi="Times New Roman" w:cs="Times New Roman"/>
          <w:sz w:val="28"/>
          <w:szCs w:val="28"/>
        </w:rPr>
        <w:t>условия</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по</w:t>
      </w:r>
      <w:proofErr w:type="spellEnd"/>
      <w:r w:rsidRPr="007F5485">
        <w:rPr>
          <w:rFonts w:ascii="Times New Roman" w:hAnsi="Times New Roman" w:cs="Times New Roman"/>
          <w:sz w:val="28"/>
          <w:szCs w:val="28"/>
        </w:rPr>
        <w:t xml:space="preserve"> </w:t>
      </w:r>
      <w:proofErr w:type="spellStart"/>
      <w:r w:rsidRPr="007F5485">
        <w:rPr>
          <w:rFonts w:ascii="Times New Roman" w:hAnsi="Times New Roman" w:cs="Times New Roman"/>
          <w:sz w:val="28"/>
          <w:szCs w:val="28"/>
        </w:rPr>
        <w:t>отдельности</w:t>
      </w:r>
      <w:proofErr w:type="spellEnd"/>
    </w:p>
    <w:p w14:paraId="36F4DE23" w14:textId="77777777" w:rsidR="00673A89" w:rsidRPr="007F5485" w:rsidRDefault="00673A89" w:rsidP="00C40F8A">
      <w:pPr>
        <w:pStyle w:val="a7"/>
        <w:numPr>
          <w:ilvl w:val="0"/>
          <w:numId w:val="23"/>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Желтый – альфа узел (альфа память)</w:t>
      </w:r>
    </w:p>
    <w:p w14:paraId="6AFABA21" w14:textId="77777777" w:rsidR="00673A89" w:rsidRPr="007F5485" w:rsidRDefault="00673A89" w:rsidP="00C40F8A">
      <w:pPr>
        <w:pStyle w:val="a7"/>
        <w:numPr>
          <w:ilvl w:val="0"/>
          <w:numId w:val="23"/>
        </w:numPr>
        <w:spacing w:after="0"/>
        <w:ind w:left="0" w:firstLine="709"/>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Зеленый - бета-узел (используется для объединения несколько условии)</w:t>
      </w:r>
    </w:p>
    <w:p w14:paraId="2FC386E4" w14:textId="77777777" w:rsidR="00673A89" w:rsidRPr="007F5485" w:rsidRDefault="00673A89" w:rsidP="00C40F8A">
      <w:pPr>
        <w:pStyle w:val="a7"/>
        <w:numPr>
          <w:ilvl w:val="0"/>
          <w:numId w:val="23"/>
        </w:numPr>
        <w:spacing w:after="0"/>
        <w:ind w:left="0" w:firstLine="709"/>
        <w:jc w:val="both"/>
        <w:rPr>
          <w:rFonts w:ascii="Times New Roman" w:hAnsi="Times New Roman" w:cs="Times New Roman"/>
          <w:sz w:val="28"/>
          <w:szCs w:val="28"/>
        </w:rPr>
      </w:pPr>
      <w:proofErr w:type="spellStart"/>
      <w:r w:rsidRPr="007F5485">
        <w:rPr>
          <w:rFonts w:ascii="Times New Roman" w:hAnsi="Times New Roman" w:cs="Times New Roman"/>
          <w:sz w:val="28"/>
          <w:szCs w:val="28"/>
        </w:rPr>
        <w:t>Черный</w:t>
      </w:r>
      <w:proofErr w:type="spellEnd"/>
      <w:r w:rsidRPr="007F5485">
        <w:rPr>
          <w:rFonts w:ascii="Times New Roman" w:hAnsi="Times New Roman" w:cs="Times New Roman"/>
          <w:sz w:val="28"/>
          <w:szCs w:val="28"/>
        </w:rPr>
        <w:t xml:space="preserve"> – </w:t>
      </w:r>
      <w:proofErr w:type="spellStart"/>
      <w:r w:rsidRPr="007F5485">
        <w:rPr>
          <w:rFonts w:ascii="Times New Roman" w:hAnsi="Times New Roman" w:cs="Times New Roman"/>
          <w:sz w:val="28"/>
          <w:szCs w:val="28"/>
        </w:rPr>
        <w:t>выход</w:t>
      </w:r>
      <w:proofErr w:type="spellEnd"/>
      <w:r>
        <w:rPr>
          <w:rFonts w:ascii="Times New Roman" w:hAnsi="Times New Roman" w:cs="Times New Roman"/>
          <w:sz w:val="28"/>
          <w:szCs w:val="28"/>
          <w:lang w:val="ru-RU"/>
        </w:rPr>
        <w:t xml:space="preserve"> </w:t>
      </w:r>
      <w:r w:rsidRPr="007F5485">
        <w:rPr>
          <w:rFonts w:ascii="Times New Roman" w:hAnsi="Times New Roman" w:cs="Times New Roman"/>
          <w:sz w:val="28"/>
          <w:szCs w:val="28"/>
        </w:rPr>
        <w:t>(</w:t>
      </w:r>
      <w:proofErr w:type="spellStart"/>
      <w:r w:rsidRPr="007F5485">
        <w:rPr>
          <w:rFonts w:ascii="Times New Roman" w:hAnsi="Times New Roman" w:cs="Times New Roman"/>
          <w:sz w:val="28"/>
          <w:szCs w:val="28"/>
        </w:rPr>
        <w:t>ответ</w:t>
      </w:r>
      <w:proofErr w:type="spellEnd"/>
      <w:r w:rsidRPr="007F5485">
        <w:rPr>
          <w:rFonts w:ascii="Times New Roman" w:hAnsi="Times New Roman" w:cs="Times New Roman"/>
          <w:sz w:val="28"/>
          <w:szCs w:val="28"/>
        </w:rPr>
        <w:t>)</w:t>
      </w:r>
    </w:p>
    <w:p w14:paraId="7B1A98E3"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rPr>
        <w:t>BRMS</w:t>
      </w:r>
      <w:r w:rsidRPr="007F5485">
        <w:rPr>
          <w:rFonts w:ascii="Times New Roman" w:hAnsi="Times New Roman" w:cs="Times New Roman"/>
          <w:sz w:val="28"/>
          <w:szCs w:val="28"/>
          <w:lang w:val="ru-RU"/>
        </w:rPr>
        <w:t xml:space="preserve">-система позволяет легко и гибко автоматизировать логику принятия решений в рамках бизнес-процессов компании. Ценность </w:t>
      </w:r>
      <w:r w:rsidRPr="007F5485">
        <w:rPr>
          <w:rFonts w:ascii="Times New Roman" w:hAnsi="Times New Roman" w:cs="Times New Roman"/>
          <w:sz w:val="28"/>
          <w:szCs w:val="28"/>
        </w:rPr>
        <w:t>BRMS</w:t>
      </w:r>
      <w:r w:rsidRPr="007F5485">
        <w:rPr>
          <w:rFonts w:ascii="Times New Roman" w:hAnsi="Times New Roman" w:cs="Times New Roman"/>
          <w:sz w:val="28"/>
          <w:szCs w:val="28"/>
          <w:lang w:val="ru-RU"/>
        </w:rPr>
        <w:t xml:space="preserve"> заключается в том, что на ее основе можно создавать эффективные и воспроизводимые решения, которые работают быстрее и требуют меньшего уровня технической поддержки [19]. </w:t>
      </w:r>
    </w:p>
    <w:p w14:paraId="46684848" w14:textId="77777777" w:rsidR="00673A89" w:rsidRDefault="00673A89" w:rsidP="00673A89">
      <w:pPr>
        <w:ind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Системы управления бизнес-правилами, как средства моделирования, выполнения и проектирования оперативных решений, позволяют автоматизировать логику принятия решений в организациях сферы предоставления услуг. Данные системы успешно применяются в различных секторах экономики, в том числе и на рынке предоставления услуг связи населению.</w:t>
      </w:r>
    </w:p>
    <w:p w14:paraId="29A9C9E6" w14:textId="77777777" w:rsidR="00673A89" w:rsidRDefault="00673A89" w:rsidP="00673A89">
      <w:pPr>
        <w:ind w:firstLine="720"/>
        <w:jc w:val="both"/>
        <w:rPr>
          <w:rFonts w:ascii="Times New Roman" w:hAnsi="Times New Roman" w:cs="Times New Roman"/>
          <w:sz w:val="28"/>
          <w:szCs w:val="28"/>
          <w:lang w:val="ru-RU"/>
        </w:rPr>
      </w:pPr>
    </w:p>
    <w:p w14:paraId="71B34AED" w14:textId="77777777" w:rsidR="00673A89" w:rsidRDefault="00673A89" w:rsidP="00673A89">
      <w:pPr>
        <w:ind w:firstLine="720"/>
        <w:jc w:val="both"/>
        <w:rPr>
          <w:rFonts w:ascii="Times New Roman" w:hAnsi="Times New Roman" w:cs="Times New Roman"/>
          <w:sz w:val="28"/>
          <w:szCs w:val="28"/>
          <w:lang w:val="ru-RU"/>
        </w:rPr>
      </w:pPr>
    </w:p>
    <w:p w14:paraId="064E6627" w14:textId="77777777" w:rsidR="00673A89" w:rsidRPr="007F5485" w:rsidRDefault="00673A89" w:rsidP="00673A89">
      <w:pPr>
        <w:ind w:firstLine="720"/>
        <w:jc w:val="both"/>
        <w:rPr>
          <w:rFonts w:ascii="Times New Roman" w:hAnsi="Times New Roman" w:cs="Times New Roman"/>
          <w:sz w:val="28"/>
          <w:szCs w:val="28"/>
          <w:lang w:val="ru-RU"/>
        </w:rPr>
      </w:pPr>
    </w:p>
    <w:p w14:paraId="08B1A9FB" w14:textId="77777777" w:rsidR="00673A89" w:rsidRPr="00893F50" w:rsidRDefault="00673A89" w:rsidP="00C40F8A">
      <w:pPr>
        <w:numPr>
          <w:ilvl w:val="1"/>
          <w:numId w:val="4"/>
        </w:numPr>
        <w:ind w:left="0" w:firstLine="709"/>
        <w:jc w:val="both"/>
        <w:rPr>
          <w:rFonts w:ascii="Times New Roman" w:eastAsia="Times New Roman" w:hAnsi="Times New Roman" w:cs="Times New Roman"/>
          <w:sz w:val="28"/>
          <w:szCs w:val="28"/>
          <w:lang w:val="ru-RU"/>
        </w:rPr>
      </w:pPr>
      <w:r w:rsidRPr="00893F50">
        <w:rPr>
          <w:rFonts w:ascii="Times New Roman" w:eastAsia="Times New Roman" w:hAnsi="Times New Roman" w:cs="Times New Roman"/>
          <w:sz w:val="28"/>
          <w:szCs w:val="28"/>
          <w:lang w:val="ru-RU"/>
        </w:rPr>
        <w:lastRenderedPageBreak/>
        <w:t>Поиск аномалий в пользовательском поведении на основе истории проведенных транзакций</w:t>
      </w:r>
    </w:p>
    <w:p w14:paraId="22D2C46C" w14:textId="77777777" w:rsidR="00673A89" w:rsidRPr="007F5485" w:rsidRDefault="00673A89" w:rsidP="00673A89">
      <w:pPr>
        <w:ind w:firstLine="720"/>
        <w:jc w:val="both"/>
        <w:rPr>
          <w:rFonts w:ascii="Times New Roman" w:eastAsia="Times New Roman" w:hAnsi="Times New Roman" w:cs="Times New Roman"/>
          <w:sz w:val="28"/>
          <w:szCs w:val="28"/>
          <w:lang w:val="ru-RU"/>
        </w:rPr>
      </w:pPr>
    </w:p>
    <w:p w14:paraId="0AC62C98"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eastAsia="Times New Roman" w:hAnsi="Times New Roman" w:cs="Times New Roman"/>
          <w:sz w:val="28"/>
          <w:szCs w:val="28"/>
          <w:lang w:val="ru-RU"/>
        </w:rPr>
        <w:t>На первый взгляд в качестве подхода к решению задачи поиска аномалий сводится к обучению с учителем, а точнее к бинарной классификации наблюдений, где наблюдения помечаются как «типичное наблюдение»</w:t>
      </w:r>
      <w:proofErr w:type="gramStart"/>
      <w:r w:rsidRPr="007F5485">
        <w:rPr>
          <w:rFonts w:ascii="Times New Roman" w:eastAsia="Times New Roman" w:hAnsi="Times New Roman" w:cs="Times New Roman"/>
          <w:sz w:val="28"/>
          <w:szCs w:val="28"/>
          <w:lang w:val="ru-RU"/>
        </w:rPr>
        <w:t>/«</w:t>
      </w:r>
      <w:proofErr w:type="gramEnd"/>
      <w:r w:rsidRPr="007F5485">
        <w:rPr>
          <w:rFonts w:ascii="Times New Roman" w:eastAsia="Times New Roman" w:hAnsi="Times New Roman" w:cs="Times New Roman"/>
          <w:sz w:val="28"/>
          <w:szCs w:val="28"/>
          <w:lang w:val="ru-RU"/>
        </w:rPr>
        <w:t>аномалия». Такой подход имеет следующие сложности и проблемы: маркировка наблюдений и несбалансированная выборка [20]. Маркировка наблюдений - при подготовке данных необходимо произвести маркировку наблюдений. Каждое наблюдение должно быть причислено к определенному классу, в данном случае к классам «типичное наблюдение»</w:t>
      </w:r>
      <w:proofErr w:type="gramStart"/>
      <w:r w:rsidRPr="007F5485">
        <w:rPr>
          <w:rFonts w:ascii="Times New Roman" w:eastAsia="Times New Roman" w:hAnsi="Times New Roman" w:cs="Times New Roman"/>
          <w:sz w:val="28"/>
          <w:szCs w:val="28"/>
          <w:lang w:val="ru-RU"/>
        </w:rPr>
        <w:t>/«</w:t>
      </w:r>
      <w:proofErr w:type="gramEnd"/>
      <w:r w:rsidRPr="007F5485">
        <w:rPr>
          <w:rFonts w:ascii="Times New Roman" w:eastAsia="Times New Roman" w:hAnsi="Times New Roman" w:cs="Times New Roman"/>
          <w:sz w:val="28"/>
          <w:szCs w:val="28"/>
          <w:lang w:val="ru-RU"/>
        </w:rPr>
        <w:t xml:space="preserve">аномалия». Зачастую данный процесс становится затруднительным или невозможным, из-за малочисленности и неоднозначности наблюдений минорного класса. </w:t>
      </w:r>
      <w:r w:rsidRPr="007F5485">
        <w:rPr>
          <w:rFonts w:ascii="Times New Roman" w:eastAsia="Times New Roman" w:hAnsi="Times New Roman" w:cs="Times New Roman"/>
          <w:sz w:val="28"/>
          <w:szCs w:val="28"/>
          <w:lang w:val="ru-RU"/>
        </w:rPr>
        <w:tab/>
        <w:t xml:space="preserve">Несбалансированная выборка — это такая выборка содержит наблюдения одного класса </w:t>
      </w:r>
      <w:proofErr w:type="gramStart"/>
      <w:r w:rsidRPr="007F5485">
        <w:rPr>
          <w:rFonts w:ascii="Times New Roman" w:eastAsia="Times New Roman" w:hAnsi="Times New Roman" w:cs="Times New Roman"/>
          <w:sz w:val="28"/>
          <w:szCs w:val="28"/>
          <w:lang w:val="ru-RU"/>
        </w:rPr>
        <w:t>в разы</w:t>
      </w:r>
      <w:proofErr w:type="gramEnd"/>
      <w:r w:rsidRPr="007F5485">
        <w:rPr>
          <w:rFonts w:ascii="Times New Roman" w:eastAsia="Times New Roman" w:hAnsi="Times New Roman" w:cs="Times New Roman"/>
          <w:sz w:val="28"/>
          <w:szCs w:val="28"/>
          <w:lang w:val="ru-RU"/>
        </w:rPr>
        <w:t xml:space="preserve"> превосходящие в количестве наблюдений второго класса. Данная проблема представляет затруднения для моделей машинного обучения из-за недостатка данных. Имеются различные решения проблемы несбалансированной выборки, такие </w:t>
      </w:r>
      <w:r w:rsidRPr="007F5485">
        <w:rPr>
          <w:rFonts w:ascii="Times New Roman" w:eastAsia="Times New Roman" w:hAnsi="Times New Roman" w:cs="Times New Roman"/>
          <w:sz w:val="28"/>
          <w:szCs w:val="28"/>
        </w:rPr>
        <w:t>oversampling</w:t>
      </w:r>
      <w:r w:rsidRPr="007F5485">
        <w:rPr>
          <w:rFonts w:ascii="Times New Roman" w:eastAsia="Times New Roman" w:hAnsi="Times New Roman" w:cs="Times New Roman"/>
          <w:sz w:val="28"/>
          <w:szCs w:val="28"/>
          <w:lang w:val="ru-RU"/>
        </w:rPr>
        <w:t xml:space="preserve"> и </w:t>
      </w:r>
      <w:proofErr w:type="spellStart"/>
      <w:r w:rsidRPr="007F5485">
        <w:rPr>
          <w:rFonts w:ascii="Times New Roman" w:eastAsia="Times New Roman" w:hAnsi="Times New Roman" w:cs="Times New Roman"/>
          <w:sz w:val="28"/>
          <w:szCs w:val="28"/>
        </w:rPr>
        <w:t>undersampling</w:t>
      </w:r>
      <w:proofErr w:type="spellEnd"/>
      <w:r w:rsidRPr="007F5485">
        <w:rPr>
          <w:rFonts w:ascii="Times New Roman" w:eastAsia="Times New Roman" w:hAnsi="Times New Roman" w:cs="Times New Roman"/>
          <w:sz w:val="28"/>
          <w:szCs w:val="28"/>
          <w:lang w:val="ru-RU"/>
        </w:rPr>
        <w:t xml:space="preserve">. </w:t>
      </w:r>
    </w:p>
    <w:p w14:paraId="6FA97006" w14:textId="77777777" w:rsidR="00673A89" w:rsidRPr="007F5485" w:rsidRDefault="00673A89" w:rsidP="00673A89">
      <w:pPr>
        <w:ind w:firstLine="72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В данных методах наблюдения минорного класса копируются, дополняя количество до размеров мажорного класса, или наблюдения мажорного класса удаляются до размера минорного класса. Данные подходы не всегда гарантируют соответствие получаемой выборки с реальными распределениями. Несбалансированной выборкой считается выборка, в которой наблюдения минорного класса составляют менее 10% общего количества наблюдений в выборке.</w:t>
      </w:r>
    </w:p>
    <w:p w14:paraId="523B87D8" w14:textId="77777777" w:rsidR="00673A89" w:rsidRPr="007F5485" w:rsidRDefault="00673A89" w:rsidP="00673A89">
      <w:pPr>
        <w:ind w:firstLine="72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Следующий подход представляет собой обучение моделей без учителя. Для данной задачи подходят методы кластеризации. В основе идеи лежит разбиение наблюдений на различные классы на основе характеристик [21]. При данном подходе «типичные» наблюдения будут образовывать крупные кластеры, а «аномалии» будут считаться выбросами или одиночными объектами, не причисленными к определенному кластеру. Большинство методов кластеризации основываются на расстояниях между объектами в многомерном пространстве признаков.</w:t>
      </w:r>
    </w:p>
    <w:p w14:paraId="50D75870"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eastAsia="Times New Roman" w:hAnsi="Times New Roman" w:cs="Times New Roman"/>
          <w:sz w:val="28"/>
          <w:szCs w:val="28"/>
        </w:rPr>
        <w:t>EM</w:t>
      </w:r>
      <w:r w:rsidRPr="007F5485">
        <w:rPr>
          <w:rFonts w:ascii="Times New Roman" w:eastAsia="Times New Roman" w:hAnsi="Times New Roman" w:cs="Times New Roman"/>
          <w:sz w:val="28"/>
          <w:szCs w:val="28"/>
          <w:lang w:val="ru-RU"/>
        </w:rPr>
        <w:t>-алгоритм. Данный алгоритм относится к вероятностным [22]. Каждое наблюдение относится к кластеру с определенной степенью вероятности. В контексте задачи поиска аномалий, предполагается что основные наблюдения относятся к определенному распределению/кластеру (смеси распределений/нескольким кластерам), аномалия относится к иному распределению с иной плотностью. Для решения задачи необходимо восстановить плотность распределения, на основе имеющийся выборки с помощью данного алгоритма.</w:t>
      </w:r>
    </w:p>
    <w:p w14:paraId="70689AE6"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eastAsia="Times New Roman" w:hAnsi="Times New Roman" w:cs="Times New Roman"/>
          <w:sz w:val="28"/>
          <w:szCs w:val="28"/>
        </w:rPr>
        <w:lastRenderedPageBreak/>
        <w:t>DBSCAN</w:t>
      </w:r>
      <w:r w:rsidRPr="007F5485">
        <w:rPr>
          <w:rFonts w:ascii="Times New Roman" w:eastAsia="Times New Roman" w:hAnsi="Times New Roman" w:cs="Times New Roman"/>
          <w:sz w:val="28"/>
          <w:szCs w:val="28"/>
          <w:lang w:val="ru-RU"/>
        </w:rPr>
        <w:t xml:space="preserve">. Данный алгоритм относится к плотностным [23]. Наблюдения, которые имеют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lang w:val="ru-RU"/>
        </w:rPr>
        <w:t xml:space="preserve"> наблюдений в радиусе </w:t>
      </w:r>
      <w:r w:rsidRPr="007F5485">
        <w:rPr>
          <w:rFonts w:ascii="Times New Roman" w:eastAsia="Times New Roman" w:hAnsi="Times New Roman" w:cs="Times New Roman"/>
          <w:sz w:val="28"/>
          <w:szCs w:val="28"/>
        </w:rPr>
        <w:t>e</w:t>
      </w:r>
      <w:r w:rsidRPr="007F5485">
        <w:rPr>
          <w:rFonts w:ascii="Times New Roman" w:eastAsia="Times New Roman" w:hAnsi="Times New Roman" w:cs="Times New Roman"/>
          <w:sz w:val="28"/>
          <w:szCs w:val="28"/>
          <w:lang w:val="ru-RU"/>
        </w:rPr>
        <w:t xml:space="preserve"> обозначаются основными и находятся в пределах кластера. Наблюдения, имеющие менее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lang w:val="ru-RU"/>
        </w:rPr>
        <w:t xml:space="preserve"> других наблюдений в радиусе </w:t>
      </w:r>
      <w:r w:rsidRPr="007F5485">
        <w:rPr>
          <w:rFonts w:ascii="Times New Roman" w:eastAsia="Times New Roman" w:hAnsi="Times New Roman" w:cs="Times New Roman"/>
          <w:sz w:val="28"/>
          <w:szCs w:val="28"/>
        </w:rPr>
        <w:t>e</w:t>
      </w:r>
      <w:r w:rsidRPr="007F5485">
        <w:rPr>
          <w:rFonts w:ascii="Times New Roman" w:eastAsia="Times New Roman" w:hAnsi="Times New Roman" w:cs="Times New Roman"/>
          <w:sz w:val="28"/>
          <w:szCs w:val="28"/>
          <w:lang w:val="ru-RU"/>
        </w:rPr>
        <w:t xml:space="preserve">, но имеющие основные среди них, обозначаются пограничными и находятся на границе кластера. Наблюдения, имеющие менее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lang w:val="ru-RU"/>
        </w:rPr>
        <w:t xml:space="preserve"> других наблюдений в радиусе </w:t>
      </w:r>
      <w:r w:rsidRPr="007F5485">
        <w:rPr>
          <w:rFonts w:ascii="Times New Roman" w:eastAsia="Times New Roman" w:hAnsi="Times New Roman" w:cs="Times New Roman"/>
          <w:sz w:val="28"/>
          <w:szCs w:val="28"/>
        </w:rPr>
        <w:t>e</w:t>
      </w:r>
      <w:r w:rsidRPr="007F5485">
        <w:rPr>
          <w:rFonts w:ascii="Times New Roman" w:eastAsia="Times New Roman" w:hAnsi="Times New Roman" w:cs="Times New Roman"/>
          <w:sz w:val="28"/>
          <w:szCs w:val="28"/>
          <w:lang w:val="ru-RU"/>
        </w:rPr>
        <w:t xml:space="preserve">, но не имеющие основных среди них, обозначаются шумовыми и находятся вне кластера. В качестве </w:t>
      </w:r>
      <w:proofErr w:type="spellStart"/>
      <w:r w:rsidRPr="007F5485">
        <w:rPr>
          <w:rFonts w:ascii="Times New Roman" w:eastAsia="Times New Roman" w:hAnsi="Times New Roman" w:cs="Times New Roman"/>
          <w:sz w:val="28"/>
          <w:szCs w:val="28"/>
          <w:lang w:val="ru-RU"/>
        </w:rPr>
        <w:t>гиперпараметров</w:t>
      </w:r>
      <w:proofErr w:type="spellEnd"/>
      <w:r w:rsidRPr="007F5485">
        <w:rPr>
          <w:rFonts w:ascii="Times New Roman" w:eastAsia="Times New Roman" w:hAnsi="Times New Roman" w:cs="Times New Roman"/>
          <w:sz w:val="28"/>
          <w:szCs w:val="28"/>
          <w:lang w:val="ru-RU"/>
        </w:rPr>
        <w:t xml:space="preserve"> алгоритму передаются радиус области </w:t>
      </w:r>
      <w:r w:rsidRPr="007F5485">
        <w:rPr>
          <w:rFonts w:ascii="Times New Roman" w:eastAsia="Times New Roman" w:hAnsi="Times New Roman" w:cs="Times New Roman"/>
          <w:sz w:val="28"/>
          <w:szCs w:val="28"/>
        </w:rPr>
        <w:t>e</w:t>
      </w:r>
      <w:r w:rsidRPr="007F5485">
        <w:rPr>
          <w:rFonts w:ascii="Times New Roman" w:eastAsia="Times New Roman" w:hAnsi="Times New Roman" w:cs="Times New Roman"/>
          <w:sz w:val="28"/>
          <w:szCs w:val="28"/>
          <w:lang w:val="ru-RU"/>
        </w:rPr>
        <w:t xml:space="preserve"> и количество наблюдений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lang w:val="ru-RU"/>
        </w:rPr>
        <w:t>. Шумовые наблюдения в контексте задачи признаются аномалиями.</w:t>
      </w:r>
    </w:p>
    <w:p w14:paraId="780B5E11" w14:textId="77777777" w:rsidR="00673A89" w:rsidRPr="007F5485" w:rsidRDefault="00673A89" w:rsidP="00673A89">
      <w:pPr>
        <w:ind w:firstLine="720"/>
        <w:jc w:val="both"/>
        <w:rPr>
          <w:rFonts w:ascii="Times New Roman" w:hAnsi="Times New Roman" w:cs="Times New Roman"/>
          <w:sz w:val="28"/>
          <w:szCs w:val="28"/>
          <w:lang w:val="ru-RU"/>
        </w:rPr>
      </w:pPr>
      <w:r w:rsidRPr="007F5485">
        <w:rPr>
          <w:rFonts w:ascii="Times New Roman" w:eastAsia="Times New Roman" w:hAnsi="Times New Roman" w:cs="Times New Roman"/>
          <w:sz w:val="28"/>
          <w:szCs w:val="28"/>
        </w:rPr>
        <w:t>Isolation</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Forest</w:t>
      </w:r>
      <w:r w:rsidRPr="007F5485">
        <w:rPr>
          <w:rFonts w:ascii="Times New Roman" w:eastAsia="Times New Roman" w:hAnsi="Times New Roman" w:cs="Times New Roman"/>
          <w:sz w:val="28"/>
          <w:szCs w:val="28"/>
          <w:lang w:val="ru-RU"/>
        </w:rPr>
        <w:t>. В основе алгоритма лежит бинарное дерево, изолирующее каждое наблюдение, из которых строится лес [24]. Алгоритм строит деревья до тех пор, пока в каждом листе не останется по одному единственному наблюдению, тем самым изолируя каждый объект в многомерном пространстве. Следующим шагом вычисляется оценка аномалии. Идея состоит в том, что чем меньше глубина пути до изоляции объекта, тем больше вероятность того, что он является аномалией.</w:t>
      </w:r>
    </w:p>
    <w:p w14:paraId="67249D65" w14:textId="77777777" w:rsidR="00673A89" w:rsidRPr="007F5485" w:rsidRDefault="00673A89" w:rsidP="00673A89">
      <w:pPr>
        <w:ind w:firstLine="72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Задачу поиска аномалий также можно решить при помощи проектирования нейронных сетей. В основе данной идеи лежит способность рекуррентной нейронной сети сохранять состояния предыдущих наблюдений [25,26,27]. Нейронная сеть пытается предсказать следующее наблюдение. Если реальное наблюдение соответствует предсказанному, но то наблюдение считается типичным, если наблюдение не соответствует предсказанному, то наблюдение признается аномальным.</w:t>
      </w:r>
    </w:p>
    <w:p w14:paraId="02B72933" w14:textId="77777777" w:rsidR="00673A89" w:rsidRPr="007F5485" w:rsidRDefault="00673A89" w:rsidP="00673A89">
      <w:pPr>
        <w:ind w:firstLine="72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Решением указанных проблем является создание интеллектуальной автоматизированной системы сбора-анализа и распределения больших неструктурированных данных финансовых потоков в облачной среде. Методы автоматического обнаружения аномалий помогут выявлять отклонения и показывать потенциальные рисковые денежные потоки. Задача поиска нетипичных объектов в выборке, называемых аномалиями, широко распространена в различных сферах, таких как медицина, маркетинг, информационная безопасность, различные движения финансовых средств и другие. Аномалиями называются различные выбросы, экстремальные значения, объекты с отличающимися совокупными характеристиками, иначе говоря, наблюдения из распределения, отличного от основной выборки. Аномалии могут иметь различный характер влияния и интерпретацию, все однозначно попадают определение «не типичного» наблюдения. Яркими примерами аномалий могут быть зафиксированные отклонения в работе двигателей, взлом информационных систем, кража аккаунтов, мошенничество. В качестве проблемы было выбрано определение попыток мошенничества с помощью нахождения аномалий среди переводов денежных средств. Аномалиями в данной постановке являются отклонения от общих характеристик транзакций. При нахождении аномалий, последние передаются финансовым специалистам для установки факта мошенничества.</w:t>
      </w:r>
    </w:p>
    <w:p w14:paraId="47B44685" w14:textId="77777777" w:rsidR="00673A89" w:rsidRPr="007F5485" w:rsidRDefault="00673A89" w:rsidP="00673A89">
      <w:pPr>
        <w:ind w:firstLine="72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lastRenderedPageBreak/>
        <w:t>Для данной задачи подходят методы кластеризации. В основе идеи лежит разбиение наблюдений на различные классы на основе характеристик. При данном подходе «типичные» наблюдения будут образовывать крупные кластеры, а «аномалии» будут считаться выбросами или одиночными объектами, не причисленными к определенному кластеру. Большинство методов кластеризации основываются на расстояниях между объектами в многомерном пространстве признаков.</w:t>
      </w:r>
    </w:p>
    <w:p w14:paraId="6A02309C" w14:textId="77777777" w:rsidR="00673A89" w:rsidRPr="009A6E2E" w:rsidRDefault="00673A89" w:rsidP="00673A89">
      <w:pPr>
        <w:ind w:firstLine="720"/>
        <w:jc w:val="both"/>
        <w:rPr>
          <w:rFonts w:ascii="Times New Roman" w:eastAsia="Times New Roman" w:hAnsi="Times New Roman" w:cs="Times New Roman"/>
          <w:sz w:val="28"/>
          <w:szCs w:val="28"/>
          <w:lang w:val="ru-RU"/>
        </w:rPr>
      </w:pPr>
      <w:r w:rsidRPr="009A6E2E">
        <w:rPr>
          <w:rFonts w:ascii="Times New Roman" w:eastAsia="Times New Roman" w:hAnsi="Times New Roman" w:cs="Times New Roman"/>
          <w:sz w:val="28"/>
          <w:szCs w:val="28"/>
          <w:lang w:val="ru-RU"/>
        </w:rPr>
        <w:t xml:space="preserve">Введём несколько определений. </w:t>
      </w:r>
      <w:r w:rsidRPr="009A6E2E">
        <w:rPr>
          <w:rFonts w:ascii="Times New Roman" w:eastAsia="Times New Roman" w:hAnsi="Times New Roman" w:cs="Times New Roman"/>
          <w:sz w:val="28"/>
          <w:szCs w:val="28"/>
        </w:rPr>
        <w:t>ε</w:t>
      </w:r>
      <w:r w:rsidRPr="009A6E2E">
        <w:rPr>
          <w:rFonts w:ascii="Times New Roman" w:eastAsia="Times New Roman" w:hAnsi="Times New Roman" w:cs="Times New Roman"/>
          <w:sz w:val="28"/>
          <w:szCs w:val="28"/>
          <w:lang w:val="ru-RU"/>
        </w:rPr>
        <w:t xml:space="preserve"> - максимальное расстояние между соседними объектами, </w:t>
      </w:r>
      <w:proofErr w:type="spellStart"/>
      <w:r w:rsidRPr="009A6E2E">
        <w:rPr>
          <w:rFonts w:ascii="Times New Roman" w:eastAsia="Times New Roman" w:hAnsi="Times New Roman" w:cs="Times New Roman"/>
          <w:sz w:val="28"/>
          <w:szCs w:val="28"/>
        </w:rPr>
        <w:t>minPts</w:t>
      </w:r>
      <w:proofErr w:type="spellEnd"/>
      <w:r w:rsidRPr="009A6E2E">
        <w:rPr>
          <w:rFonts w:ascii="Times New Roman" w:eastAsia="Times New Roman" w:hAnsi="Times New Roman" w:cs="Times New Roman"/>
          <w:sz w:val="28"/>
          <w:szCs w:val="28"/>
          <w:lang w:val="ru-RU"/>
        </w:rPr>
        <w:t xml:space="preserve"> - минимальное количество соседних объектов, необходимых для образования кластера.</w:t>
      </w:r>
    </w:p>
    <w:p w14:paraId="710FCEC6" w14:textId="77777777" w:rsidR="00673A89" w:rsidRPr="009A6E2E" w:rsidRDefault="00673A89" w:rsidP="00673A89">
      <w:pPr>
        <w:ind w:firstLine="720"/>
        <w:jc w:val="both"/>
        <w:rPr>
          <w:rFonts w:ascii="Times New Roman" w:eastAsia="Times New Roman" w:hAnsi="Times New Roman" w:cs="Times New Roman"/>
          <w:sz w:val="28"/>
          <w:szCs w:val="28"/>
          <w:lang w:val="ru-RU"/>
        </w:rPr>
      </w:pPr>
      <w:r w:rsidRPr="009A6E2E">
        <w:rPr>
          <w:rFonts w:ascii="Times New Roman" w:eastAsia="Times New Roman" w:hAnsi="Times New Roman" w:cs="Times New Roman"/>
          <w:sz w:val="28"/>
          <w:szCs w:val="28"/>
          <w:lang w:val="ru-RU"/>
        </w:rPr>
        <w:t xml:space="preserve">Объект </w:t>
      </w:r>
      <w:r w:rsidRPr="009A6E2E">
        <w:rPr>
          <w:rFonts w:ascii="Times New Roman" w:eastAsia="Times New Roman" w:hAnsi="Times New Roman" w:cs="Times New Roman"/>
          <w:sz w:val="28"/>
          <w:szCs w:val="28"/>
        </w:rPr>
        <w:t>p</w:t>
      </w:r>
      <w:r w:rsidRPr="009A6E2E">
        <w:rPr>
          <w:rFonts w:ascii="Cambria Math" w:eastAsia="Times New Roman" w:hAnsi="Cambria Math" w:cs="Cambria Math"/>
          <w:sz w:val="28"/>
          <w:szCs w:val="28"/>
          <w:lang w:val="ru-RU"/>
        </w:rPr>
        <w:t>∈</w:t>
      </w:r>
      <w:r w:rsidRPr="009A6E2E">
        <w:rPr>
          <w:rFonts w:ascii="Times New Roman" w:eastAsia="Times New Roman" w:hAnsi="Times New Roman" w:cs="Times New Roman"/>
          <w:sz w:val="28"/>
          <w:szCs w:val="28"/>
        </w:rPr>
        <w:t>X</w:t>
      </w:r>
      <w:r w:rsidRPr="009A6E2E">
        <w:rPr>
          <w:rFonts w:ascii="Times New Roman" w:eastAsia="Times New Roman" w:hAnsi="Times New Roman" w:cs="Times New Roman"/>
          <w:sz w:val="28"/>
          <w:szCs w:val="28"/>
          <w:lang w:val="ru-RU"/>
        </w:rPr>
        <w:t xml:space="preserve"> называется ядровым, если в </w:t>
      </w:r>
      <w:r w:rsidRPr="009A6E2E">
        <w:rPr>
          <w:rFonts w:ascii="Times New Roman" w:eastAsia="Times New Roman" w:hAnsi="Times New Roman" w:cs="Times New Roman"/>
          <w:sz w:val="28"/>
          <w:szCs w:val="28"/>
        </w:rPr>
        <w:t>ε</w:t>
      </w:r>
      <w:r w:rsidRPr="009A6E2E">
        <w:rPr>
          <w:rFonts w:ascii="Times New Roman" w:eastAsia="Times New Roman" w:hAnsi="Times New Roman" w:cs="Times New Roman"/>
          <w:sz w:val="28"/>
          <w:szCs w:val="28"/>
          <w:lang w:val="ru-RU"/>
        </w:rPr>
        <w:t xml:space="preserve">-окрестности точки </w:t>
      </w:r>
      <w:r w:rsidRPr="009A6E2E">
        <w:rPr>
          <w:rFonts w:ascii="Times New Roman" w:eastAsia="Times New Roman" w:hAnsi="Times New Roman" w:cs="Times New Roman"/>
          <w:sz w:val="28"/>
          <w:szCs w:val="28"/>
        </w:rPr>
        <w:t>p</w:t>
      </w:r>
      <w:r w:rsidRPr="009A6E2E">
        <w:rPr>
          <w:rFonts w:ascii="Times New Roman" w:eastAsia="Times New Roman" w:hAnsi="Times New Roman" w:cs="Times New Roman"/>
          <w:sz w:val="28"/>
          <w:szCs w:val="28"/>
          <w:lang w:val="ru-RU"/>
        </w:rPr>
        <w:t xml:space="preserve"> находятся </w:t>
      </w:r>
      <w:proofErr w:type="spellStart"/>
      <w:r w:rsidRPr="009A6E2E">
        <w:rPr>
          <w:rFonts w:ascii="Times New Roman" w:eastAsia="Times New Roman" w:hAnsi="Times New Roman" w:cs="Times New Roman"/>
          <w:sz w:val="28"/>
          <w:szCs w:val="28"/>
        </w:rPr>
        <w:t>MinPts</w:t>
      </w:r>
      <w:proofErr w:type="spellEnd"/>
      <w:r w:rsidRPr="009A6E2E">
        <w:rPr>
          <w:rFonts w:ascii="Times New Roman" w:eastAsia="Times New Roman" w:hAnsi="Times New Roman" w:cs="Times New Roman"/>
          <w:sz w:val="28"/>
          <w:szCs w:val="28"/>
          <w:lang w:val="ru-RU"/>
        </w:rPr>
        <w:t xml:space="preserve"> объектов (включая сам объект </w:t>
      </w:r>
      <w:r w:rsidRPr="009A6E2E">
        <w:rPr>
          <w:rFonts w:ascii="Times New Roman" w:eastAsia="Times New Roman" w:hAnsi="Times New Roman" w:cs="Times New Roman"/>
          <w:sz w:val="28"/>
          <w:szCs w:val="28"/>
        </w:rPr>
        <w:t>p</w:t>
      </w:r>
      <w:r w:rsidRPr="009A6E2E">
        <w:rPr>
          <w:rFonts w:ascii="Times New Roman" w:eastAsia="Times New Roman" w:hAnsi="Times New Roman" w:cs="Times New Roman"/>
          <w:sz w:val="28"/>
          <w:szCs w:val="28"/>
          <w:lang w:val="ru-RU"/>
        </w:rPr>
        <w:t xml:space="preserve">). Эти объекты называются напрямую достижимыми из </w:t>
      </w:r>
      <w:r w:rsidRPr="009A6E2E">
        <w:rPr>
          <w:rFonts w:ascii="Times New Roman" w:eastAsia="Times New Roman" w:hAnsi="Times New Roman" w:cs="Times New Roman"/>
          <w:sz w:val="28"/>
          <w:szCs w:val="28"/>
        </w:rPr>
        <w:t>p</w:t>
      </w:r>
      <w:r w:rsidRPr="009A6E2E">
        <w:rPr>
          <w:rFonts w:ascii="Times New Roman" w:eastAsia="Times New Roman" w:hAnsi="Times New Roman" w:cs="Times New Roman"/>
          <w:sz w:val="28"/>
          <w:szCs w:val="28"/>
          <w:lang w:val="ru-RU"/>
        </w:rPr>
        <w:t>.</w:t>
      </w:r>
    </w:p>
    <w:p w14:paraId="067C76AC" w14:textId="77777777" w:rsidR="00673A89" w:rsidRPr="009A6E2E" w:rsidRDefault="00673A89" w:rsidP="00673A89">
      <w:pPr>
        <w:ind w:firstLine="720"/>
        <w:jc w:val="both"/>
        <w:rPr>
          <w:rFonts w:ascii="Times New Roman" w:eastAsia="Times New Roman" w:hAnsi="Times New Roman" w:cs="Times New Roman"/>
          <w:sz w:val="28"/>
          <w:szCs w:val="28"/>
          <w:lang w:val="ru-RU"/>
        </w:rPr>
      </w:pPr>
      <w:r w:rsidRPr="009A6E2E">
        <w:rPr>
          <w:rFonts w:ascii="Times New Roman" w:eastAsia="Times New Roman" w:hAnsi="Times New Roman" w:cs="Times New Roman"/>
          <w:sz w:val="28"/>
          <w:szCs w:val="28"/>
          <w:lang w:val="ru-RU"/>
        </w:rPr>
        <w:t xml:space="preserve">Объект </w:t>
      </w:r>
      <w:r w:rsidRPr="009A6E2E">
        <w:rPr>
          <w:rFonts w:ascii="Times New Roman" w:eastAsia="Times New Roman" w:hAnsi="Times New Roman" w:cs="Times New Roman"/>
          <w:sz w:val="28"/>
          <w:szCs w:val="28"/>
        </w:rPr>
        <w:t>q</w:t>
      </w:r>
      <w:r w:rsidRPr="009A6E2E">
        <w:rPr>
          <w:rFonts w:ascii="Cambria Math" w:eastAsia="Times New Roman" w:hAnsi="Cambria Math" w:cs="Cambria Math"/>
          <w:sz w:val="28"/>
          <w:szCs w:val="28"/>
          <w:lang w:val="ru-RU"/>
        </w:rPr>
        <w:t>∈</w:t>
      </w:r>
      <w:r w:rsidRPr="009A6E2E">
        <w:rPr>
          <w:rFonts w:ascii="Times New Roman" w:eastAsia="Times New Roman" w:hAnsi="Times New Roman" w:cs="Times New Roman"/>
          <w:sz w:val="28"/>
          <w:szCs w:val="28"/>
        </w:rPr>
        <w:t>X</w:t>
      </w:r>
      <w:r w:rsidRPr="009A6E2E">
        <w:rPr>
          <w:rFonts w:ascii="Times New Roman" w:eastAsia="Times New Roman" w:hAnsi="Times New Roman" w:cs="Times New Roman"/>
          <w:sz w:val="28"/>
          <w:szCs w:val="28"/>
          <w:lang w:val="ru-RU"/>
        </w:rPr>
        <w:t xml:space="preserve"> называется достижимым из </w:t>
      </w:r>
      <w:r w:rsidRPr="009A6E2E">
        <w:rPr>
          <w:rFonts w:ascii="Times New Roman" w:eastAsia="Times New Roman" w:hAnsi="Times New Roman" w:cs="Times New Roman"/>
          <w:sz w:val="28"/>
          <w:szCs w:val="28"/>
        </w:rPr>
        <w:t>p</w:t>
      </w:r>
      <w:r w:rsidRPr="009A6E2E">
        <w:rPr>
          <w:rFonts w:ascii="Times New Roman" w:eastAsia="Times New Roman" w:hAnsi="Times New Roman" w:cs="Times New Roman"/>
          <w:sz w:val="28"/>
          <w:szCs w:val="28"/>
          <w:lang w:val="ru-RU"/>
        </w:rPr>
        <w:t xml:space="preserve">, если существует путь </w:t>
      </w:r>
      <w:r w:rsidRPr="009A6E2E">
        <w:rPr>
          <w:rFonts w:ascii="Times New Roman" w:eastAsia="Times New Roman" w:hAnsi="Times New Roman" w:cs="Times New Roman"/>
          <w:sz w:val="28"/>
          <w:szCs w:val="28"/>
        </w:rPr>
        <w:t>p</w:t>
      </w:r>
      <w:proofErr w:type="gramStart"/>
      <w:r w:rsidRPr="009A6E2E">
        <w:rPr>
          <w:rFonts w:ascii="Times New Roman" w:eastAsia="Times New Roman" w:hAnsi="Times New Roman" w:cs="Times New Roman"/>
          <w:sz w:val="28"/>
          <w:szCs w:val="28"/>
          <w:lang w:val="ru-RU"/>
        </w:rPr>
        <w:t>1,...</w:t>
      </w:r>
      <w:proofErr w:type="gramEnd"/>
      <w:r w:rsidRPr="009A6E2E">
        <w:rPr>
          <w:rFonts w:ascii="Times New Roman" w:eastAsia="Times New Roman" w:hAnsi="Times New Roman" w:cs="Times New Roman"/>
          <w:sz w:val="28"/>
          <w:szCs w:val="28"/>
          <w:lang w:val="ru-RU"/>
        </w:rPr>
        <w:t>,</w:t>
      </w:r>
      <w:proofErr w:type="spellStart"/>
      <w:r w:rsidRPr="009A6E2E">
        <w:rPr>
          <w:rFonts w:ascii="Times New Roman" w:eastAsia="Times New Roman" w:hAnsi="Times New Roman" w:cs="Times New Roman"/>
          <w:sz w:val="28"/>
          <w:szCs w:val="28"/>
        </w:rPr>
        <w:t>pn</w:t>
      </w:r>
      <w:proofErr w:type="spellEnd"/>
      <w:r w:rsidRPr="009A6E2E">
        <w:rPr>
          <w:rFonts w:ascii="Times New Roman" w:eastAsia="Times New Roman" w:hAnsi="Times New Roman" w:cs="Times New Roman"/>
          <w:sz w:val="28"/>
          <w:szCs w:val="28"/>
          <w:lang w:val="ru-RU"/>
        </w:rPr>
        <w:t xml:space="preserve">, где </w:t>
      </w:r>
      <w:r w:rsidRPr="009A6E2E">
        <w:rPr>
          <w:rFonts w:ascii="Times New Roman" w:eastAsia="Times New Roman" w:hAnsi="Times New Roman" w:cs="Times New Roman"/>
          <w:sz w:val="28"/>
          <w:szCs w:val="28"/>
        </w:rPr>
        <w:t>p</w:t>
      </w:r>
      <w:r w:rsidRPr="009A6E2E">
        <w:rPr>
          <w:rFonts w:ascii="Times New Roman" w:eastAsia="Times New Roman" w:hAnsi="Times New Roman" w:cs="Times New Roman"/>
          <w:sz w:val="28"/>
          <w:szCs w:val="28"/>
          <w:lang w:val="ru-RU"/>
        </w:rPr>
        <w:t>1=</w:t>
      </w:r>
      <w:r w:rsidRPr="009A6E2E">
        <w:rPr>
          <w:rFonts w:ascii="Times New Roman" w:eastAsia="Times New Roman" w:hAnsi="Times New Roman" w:cs="Times New Roman"/>
          <w:sz w:val="28"/>
          <w:szCs w:val="28"/>
        </w:rPr>
        <w:t>p</w:t>
      </w:r>
      <w:r w:rsidRPr="009A6E2E">
        <w:rPr>
          <w:rFonts w:ascii="Times New Roman" w:eastAsia="Times New Roman" w:hAnsi="Times New Roman" w:cs="Times New Roman"/>
          <w:sz w:val="28"/>
          <w:szCs w:val="28"/>
          <w:lang w:val="ru-RU"/>
        </w:rPr>
        <w:t xml:space="preserve"> и </w:t>
      </w:r>
      <w:proofErr w:type="spellStart"/>
      <w:r w:rsidRPr="009A6E2E">
        <w:rPr>
          <w:rFonts w:ascii="Times New Roman" w:eastAsia="Times New Roman" w:hAnsi="Times New Roman" w:cs="Times New Roman"/>
          <w:sz w:val="28"/>
          <w:szCs w:val="28"/>
        </w:rPr>
        <w:t>pn</w:t>
      </w:r>
      <w:proofErr w:type="spellEnd"/>
      <w:r w:rsidRPr="009A6E2E">
        <w:rPr>
          <w:rFonts w:ascii="Times New Roman" w:eastAsia="Times New Roman" w:hAnsi="Times New Roman" w:cs="Times New Roman"/>
          <w:sz w:val="28"/>
          <w:szCs w:val="28"/>
          <w:lang w:val="ru-RU"/>
        </w:rPr>
        <w:t>=</w:t>
      </w:r>
      <w:r w:rsidRPr="009A6E2E">
        <w:rPr>
          <w:rFonts w:ascii="Times New Roman" w:eastAsia="Times New Roman" w:hAnsi="Times New Roman" w:cs="Times New Roman"/>
          <w:sz w:val="28"/>
          <w:szCs w:val="28"/>
        </w:rPr>
        <w:t>q</w:t>
      </w:r>
      <w:r w:rsidRPr="009A6E2E">
        <w:rPr>
          <w:rFonts w:ascii="Times New Roman" w:eastAsia="Times New Roman" w:hAnsi="Times New Roman" w:cs="Times New Roman"/>
          <w:sz w:val="28"/>
          <w:szCs w:val="28"/>
          <w:lang w:val="ru-RU"/>
        </w:rPr>
        <w:t xml:space="preserve">, а каждый объект </w:t>
      </w:r>
      <w:r w:rsidRPr="009A6E2E">
        <w:rPr>
          <w:rFonts w:ascii="Times New Roman" w:eastAsia="Times New Roman" w:hAnsi="Times New Roman" w:cs="Times New Roman"/>
          <w:sz w:val="28"/>
          <w:szCs w:val="28"/>
        </w:rPr>
        <w:t>pi</w:t>
      </w:r>
      <w:r w:rsidRPr="009A6E2E">
        <w:rPr>
          <w:rFonts w:ascii="Times New Roman" w:eastAsia="Times New Roman" w:hAnsi="Times New Roman" w:cs="Times New Roman"/>
          <w:sz w:val="28"/>
          <w:szCs w:val="28"/>
          <w:lang w:val="ru-RU"/>
        </w:rPr>
        <w:t xml:space="preserve">+1 напрямую достижим из </w:t>
      </w:r>
      <w:r w:rsidRPr="009A6E2E">
        <w:rPr>
          <w:rFonts w:ascii="Times New Roman" w:eastAsia="Times New Roman" w:hAnsi="Times New Roman" w:cs="Times New Roman"/>
          <w:sz w:val="28"/>
          <w:szCs w:val="28"/>
        </w:rPr>
        <w:t>pi</w:t>
      </w:r>
      <w:r w:rsidRPr="009A6E2E">
        <w:rPr>
          <w:rFonts w:ascii="Times New Roman" w:eastAsia="Times New Roman" w:hAnsi="Times New Roman" w:cs="Times New Roman"/>
          <w:sz w:val="28"/>
          <w:szCs w:val="28"/>
          <w:lang w:val="ru-RU"/>
        </w:rPr>
        <w:t xml:space="preserve">. Таким образом вся объекты в пути, кроме объекта </w:t>
      </w:r>
      <w:r w:rsidRPr="009A6E2E">
        <w:rPr>
          <w:rFonts w:ascii="Times New Roman" w:eastAsia="Times New Roman" w:hAnsi="Times New Roman" w:cs="Times New Roman"/>
          <w:sz w:val="28"/>
          <w:szCs w:val="28"/>
        </w:rPr>
        <w:t>q</w:t>
      </w:r>
      <w:r w:rsidRPr="009A6E2E">
        <w:rPr>
          <w:rFonts w:ascii="Times New Roman" w:eastAsia="Times New Roman" w:hAnsi="Times New Roman" w:cs="Times New Roman"/>
          <w:sz w:val="28"/>
          <w:szCs w:val="28"/>
          <w:lang w:val="ru-RU"/>
        </w:rPr>
        <w:t>, должны быть ядровыми.</w:t>
      </w:r>
    </w:p>
    <w:p w14:paraId="6FE157F5" w14:textId="77777777" w:rsidR="00673A89" w:rsidRPr="009A6E2E" w:rsidRDefault="00673A89" w:rsidP="00673A89">
      <w:pPr>
        <w:ind w:firstLine="720"/>
        <w:jc w:val="both"/>
        <w:rPr>
          <w:rFonts w:ascii="Times New Roman" w:eastAsia="Times New Roman" w:hAnsi="Times New Roman" w:cs="Times New Roman"/>
          <w:sz w:val="28"/>
          <w:szCs w:val="28"/>
          <w:lang w:val="ru-RU"/>
        </w:rPr>
      </w:pPr>
      <w:r w:rsidRPr="009A6E2E">
        <w:rPr>
          <w:rFonts w:ascii="Times New Roman" w:eastAsia="Times New Roman" w:hAnsi="Times New Roman" w:cs="Times New Roman"/>
          <w:sz w:val="28"/>
          <w:szCs w:val="28"/>
          <w:lang w:val="ru-RU"/>
        </w:rPr>
        <w:t>Выбросами (или шумом) называются все объекты, недостижимые ни из одного другого объекта.</w:t>
      </w:r>
    </w:p>
    <w:p w14:paraId="32F84A0A" w14:textId="77777777" w:rsidR="00673A89" w:rsidRPr="009A6E2E" w:rsidRDefault="00673A89" w:rsidP="00673A89">
      <w:pPr>
        <w:ind w:firstLine="720"/>
        <w:jc w:val="both"/>
        <w:rPr>
          <w:rFonts w:ascii="Times New Roman" w:eastAsia="Times New Roman" w:hAnsi="Times New Roman" w:cs="Times New Roman"/>
          <w:sz w:val="28"/>
          <w:szCs w:val="28"/>
          <w:lang w:val="ru-RU"/>
        </w:rPr>
      </w:pPr>
      <w:r w:rsidRPr="009A6E2E">
        <w:rPr>
          <w:rFonts w:ascii="Times New Roman" w:eastAsia="Times New Roman" w:hAnsi="Times New Roman" w:cs="Times New Roman"/>
          <w:sz w:val="28"/>
          <w:szCs w:val="28"/>
          <w:lang w:val="ru-RU"/>
        </w:rPr>
        <w:t xml:space="preserve">Кластером является множество ядровых точек, достижимых друг из друга, а также граничные </w:t>
      </w:r>
      <w:proofErr w:type="spellStart"/>
      <w:r w:rsidRPr="009A6E2E">
        <w:rPr>
          <w:rFonts w:ascii="Times New Roman" w:eastAsia="Times New Roman" w:hAnsi="Times New Roman" w:cs="Times New Roman"/>
          <w:sz w:val="28"/>
          <w:szCs w:val="28"/>
          <w:lang w:val="ru-RU"/>
        </w:rPr>
        <w:t>неядровые</w:t>
      </w:r>
      <w:proofErr w:type="spellEnd"/>
      <w:r w:rsidRPr="009A6E2E">
        <w:rPr>
          <w:rFonts w:ascii="Times New Roman" w:eastAsia="Times New Roman" w:hAnsi="Times New Roman" w:cs="Times New Roman"/>
          <w:sz w:val="28"/>
          <w:szCs w:val="28"/>
          <w:lang w:val="ru-RU"/>
        </w:rPr>
        <w:t xml:space="preserve"> точки, которые достижимы из любой ядровой точки кластера.</w:t>
      </w:r>
    </w:p>
    <w:p w14:paraId="7A3D3B2B" w14:textId="77777777" w:rsidR="00673A89" w:rsidRPr="009A6E2E" w:rsidRDefault="00673A89" w:rsidP="00673A89">
      <w:pPr>
        <w:ind w:firstLine="720"/>
        <w:jc w:val="both"/>
        <w:rPr>
          <w:rFonts w:ascii="Times New Roman" w:eastAsia="Times New Roman" w:hAnsi="Times New Roman" w:cs="Times New Roman"/>
          <w:sz w:val="28"/>
          <w:szCs w:val="28"/>
          <w:lang w:val="ru-RU"/>
        </w:rPr>
      </w:pPr>
      <w:r w:rsidRPr="009A6E2E">
        <w:rPr>
          <w:rFonts w:ascii="Times New Roman" w:eastAsia="Times New Roman" w:hAnsi="Times New Roman" w:cs="Times New Roman"/>
          <w:sz w:val="28"/>
          <w:szCs w:val="28"/>
          <w:lang w:val="ru-RU"/>
        </w:rPr>
        <w:t>Описание алгоритма</w:t>
      </w:r>
    </w:p>
    <w:p w14:paraId="1A13E326" w14:textId="77777777" w:rsidR="00673A89" w:rsidRPr="00893F50" w:rsidRDefault="00673A89" w:rsidP="00C40F8A">
      <w:pPr>
        <w:pStyle w:val="a7"/>
        <w:numPr>
          <w:ilvl w:val="3"/>
          <w:numId w:val="24"/>
        </w:numPr>
        <w:spacing w:after="0"/>
        <w:ind w:left="0" w:firstLine="709"/>
        <w:jc w:val="both"/>
        <w:rPr>
          <w:rFonts w:ascii="Times New Roman" w:eastAsia="Times New Roman" w:hAnsi="Times New Roman" w:cs="Times New Roman"/>
          <w:sz w:val="28"/>
          <w:szCs w:val="28"/>
          <w:lang w:val="ru-RU"/>
        </w:rPr>
      </w:pPr>
      <w:r w:rsidRPr="00893F50">
        <w:rPr>
          <w:rFonts w:ascii="Times New Roman" w:eastAsia="Times New Roman" w:hAnsi="Times New Roman" w:cs="Times New Roman"/>
          <w:sz w:val="28"/>
          <w:szCs w:val="28"/>
          <w:lang w:val="ru-RU"/>
        </w:rPr>
        <w:t xml:space="preserve">Выбираем необработанный объект </w:t>
      </w:r>
      <w:r w:rsidRPr="00893F50">
        <w:rPr>
          <w:rFonts w:ascii="Times New Roman" w:eastAsia="Times New Roman" w:hAnsi="Times New Roman" w:cs="Times New Roman"/>
          <w:sz w:val="28"/>
          <w:szCs w:val="28"/>
        </w:rPr>
        <w:t>p</w:t>
      </w:r>
      <w:r w:rsidRPr="00893F50">
        <w:rPr>
          <w:rFonts w:ascii="Times New Roman" w:eastAsia="Times New Roman" w:hAnsi="Times New Roman" w:cs="Times New Roman"/>
          <w:sz w:val="28"/>
          <w:szCs w:val="28"/>
          <w:lang w:val="ru-RU"/>
        </w:rPr>
        <w:t>.</w:t>
      </w:r>
    </w:p>
    <w:p w14:paraId="07FDEC78" w14:textId="77777777" w:rsidR="00673A89" w:rsidRPr="00893F50" w:rsidRDefault="00673A89" w:rsidP="00C40F8A">
      <w:pPr>
        <w:pStyle w:val="a7"/>
        <w:numPr>
          <w:ilvl w:val="3"/>
          <w:numId w:val="24"/>
        </w:numPr>
        <w:spacing w:after="0"/>
        <w:ind w:left="0" w:firstLine="709"/>
        <w:jc w:val="both"/>
        <w:rPr>
          <w:rFonts w:ascii="Times New Roman" w:eastAsia="Times New Roman" w:hAnsi="Times New Roman" w:cs="Times New Roman"/>
          <w:sz w:val="28"/>
          <w:szCs w:val="28"/>
          <w:lang w:val="ru-RU"/>
        </w:rPr>
      </w:pPr>
      <w:r w:rsidRPr="00893F50">
        <w:rPr>
          <w:rFonts w:ascii="Times New Roman" w:eastAsia="Times New Roman" w:hAnsi="Times New Roman" w:cs="Times New Roman"/>
          <w:sz w:val="28"/>
          <w:szCs w:val="28"/>
          <w:lang w:val="ru-RU"/>
        </w:rPr>
        <w:t xml:space="preserve">Отмечаем объект </w:t>
      </w:r>
      <w:r w:rsidRPr="00893F50">
        <w:rPr>
          <w:rFonts w:ascii="Times New Roman" w:eastAsia="Times New Roman" w:hAnsi="Times New Roman" w:cs="Times New Roman"/>
          <w:sz w:val="28"/>
          <w:szCs w:val="28"/>
        </w:rPr>
        <w:t>p</w:t>
      </w:r>
      <w:r w:rsidRPr="00893F50">
        <w:rPr>
          <w:rFonts w:ascii="Times New Roman" w:eastAsia="Times New Roman" w:hAnsi="Times New Roman" w:cs="Times New Roman"/>
          <w:sz w:val="28"/>
          <w:szCs w:val="28"/>
          <w:lang w:val="ru-RU"/>
        </w:rPr>
        <w:t xml:space="preserve"> как обработанный.</w:t>
      </w:r>
    </w:p>
    <w:p w14:paraId="33656BE5" w14:textId="77777777" w:rsidR="00673A89" w:rsidRPr="00893F50" w:rsidRDefault="00673A89" w:rsidP="00C40F8A">
      <w:pPr>
        <w:pStyle w:val="a7"/>
        <w:numPr>
          <w:ilvl w:val="3"/>
          <w:numId w:val="24"/>
        </w:numPr>
        <w:spacing w:after="0"/>
        <w:ind w:left="0" w:firstLine="709"/>
        <w:jc w:val="both"/>
        <w:rPr>
          <w:rFonts w:ascii="Times New Roman" w:eastAsia="Times New Roman" w:hAnsi="Times New Roman" w:cs="Times New Roman"/>
          <w:sz w:val="28"/>
          <w:szCs w:val="28"/>
          <w:lang w:val="ru-RU"/>
        </w:rPr>
      </w:pPr>
      <w:r w:rsidRPr="00893F50">
        <w:rPr>
          <w:rFonts w:ascii="Times New Roman" w:eastAsia="Times New Roman" w:hAnsi="Times New Roman" w:cs="Times New Roman"/>
          <w:sz w:val="28"/>
          <w:szCs w:val="28"/>
          <w:lang w:val="ru-RU"/>
        </w:rPr>
        <w:t xml:space="preserve">Находим соседние объекты в </w:t>
      </w:r>
      <w:r w:rsidRPr="00893F50">
        <w:rPr>
          <w:rFonts w:ascii="Times New Roman" w:eastAsia="Times New Roman" w:hAnsi="Times New Roman" w:cs="Times New Roman"/>
          <w:sz w:val="28"/>
          <w:szCs w:val="28"/>
        </w:rPr>
        <w:t>ε</w:t>
      </w:r>
      <w:r w:rsidRPr="00893F50">
        <w:rPr>
          <w:rFonts w:ascii="Times New Roman" w:eastAsia="Times New Roman" w:hAnsi="Times New Roman" w:cs="Times New Roman"/>
          <w:sz w:val="28"/>
          <w:szCs w:val="28"/>
          <w:lang w:val="ru-RU"/>
        </w:rPr>
        <w:t xml:space="preserve">-окрестности объекта </w:t>
      </w:r>
      <w:r w:rsidRPr="00893F50">
        <w:rPr>
          <w:rFonts w:ascii="Times New Roman" w:eastAsia="Times New Roman" w:hAnsi="Times New Roman" w:cs="Times New Roman"/>
          <w:sz w:val="28"/>
          <w:szCs w:val="28"/>
        </w:rPr>
        <w:t>p</w:t>
      </w:r>
      <w:r w:rsidRPr="00893F50">
        <w:rPr>
          <w:rFonts w:ascii="Times New Roman" w:eastAsia="Times New Roman" w:hAnsi="Times New Roman" w:cs="Times New Roman"/>
          <w:sz w:val="28"/>
          <w:szCs w:val="28"/>
          <w:lang w:val="ru-RU"/>
        </w:rPr>
        <w:t>.</w:t>
      </w:r>
    </w:p>
    <w:p w14:paraId="54E901CA" w14:textId="77777777" w:rsidR="00673A89" w:rsidRPr="00893F50" w:rsidRDefault="00673A89" w:rsidP="00C40F8A">
      <w:pPr>
        <w:pStyle w:val="a7"/>
        <w:numPr>
          <w:ilvl w:val="3"/>
          <w:numId w:val="24"/>
        </w:numPr>
        <w:spacing w:after="0"/>
        <w:ind w:left="0" w:firstLine="709"/>
        <w:jc w:val="both"/>
        <w:rPr>
          <w:rFonts w:ascii="Times New Roman" w:eastAsia="Times New Roman" w:hAnsi="Times New Roman" w:cs="Times New Roman"/>
          <w:sz w:val="28"/>
          <w:szCs w:val="28"/>
          <w:lang w:val="ru-RU"/>
        </w:rPr>
      </w:pPr>
      <w:r w:rsidRPr="00893F50">
        <w:rPr>
          <w:rFonts w:ascii="Times New Roman" w:eastAsia="Times New Roman" w:hAnsi="Times New Roman" w:cs="Times New Roman"/>
          <w:sz w:val="28"/>
          <w:szCs w:val="28"/>
          <w:lang w:val="ru-RU"/>
        </w:rPr>
        <w:t xml:space="preserve">Сравниваем количество соседних объектов с </w:t>
      </w:r>
      <w:proofErr w:type="spellStart"/>
      <w:r w:rsidRPr="00893F50">
        <w:rPr>
          <w:rFonts w:ascii="Times New Roman" w:eastAsia="Times New Roman" w:hAnsi="Times New Roman" w:cs="Times New Roman"/>
          <w:sz w:val="28"/>
          <w:szCs w:val="28"/>
        </w:rPr>
        <w:t>MinPts</w:t>
      </w:r>
      <w:proofErr w:type="spellEnd"/>
      <w:r w:rsidRPr="00893F50">
        <w:rPr>
          <w:rFonts w:ascii="Times New Roman" w:eastAsia="Times New Roman" w:hAnsi="Times New Roman" w:cs="Times New Roman"/>
          <w:sz w:val="28"/>
          <w:szCs w:val="28"/>
          <w:lang w:val="ru-RU"/>
        </w:rPr>
        <w:t xml:space="preserve">, определяя, является ли </w:t>
      </w:r>
      <w:r w:rsidRPr="00893F50">
        <w:rPr>
          <w:rFonts w:ascii="Times New Roman" w:eastAsia="Times New Roman" w:hAnsi="Times New Roman" w:cs="Times New Roman"/>
          <w:sz w:val="28"/>
          <w:szCs w:val="28"/>
        </w:rPr>
        <w:t>p</w:t>
      </w:r>
      <w:r w:rsidRPr="00893F50">
        <w:rPr>
          <w:rFonts w:ascii="Times New Roman" w:eastAsia="Times New Roman" w:hAnsi="Times New Roman" w:cs="Times New Roman"/>
          <w:sz w:val="28"/>
          <w:szCs w:val="28"/>
          <w:lang w:val="ru-RU"/>
        </w:rPr>
        <w:t xml:space="preserve"> ядровым объектом:</w:t>
      </w:r>
    </w:p>
    <w:p w14:paraId="09F674CF" w14:textId="77777777" w:rsidR="00673A89" w:rsidRPr="00893F50" w:rsidRDefault="00673A89" w:rsidP="00C40F8A">
      <w:pPr>
        <w:pStyle w:val="a7"/>
        <w:numPr>
          <w:ilvl w:val="3"/>
          <w:numId w:val="25"/>
        </w:numPr>
        <w:spacing w:after="0"/>
        <w:ind w:left="709" w:firstLine="709"/>
        <w:jc w:val="both"/>
        <w:rPr>
          <w:rFonts w:ascii="Times New Roman" w:eastAsia="Times New Roman" w:hAnsi="Times New Roman" w:cs="Times New Roman"/>
          <w:sz w:val="28"/>
          <w:szCs w:val="28"/>
          <w:lang w:val="ru-RU"/>
        </w:rPr>
      </w:pPr>
      <w:r w:rsidRPr="00893F50">
        <w:rPr>
          <w:rFonts w:ascii="Times New Roman" w:eastAsia="Times New Roman" w:hAnsi="Times New Roman" w:cs="Times New Roman"/>
          <w:sz w:val="28"/>
          <w:szCs w:val="28"/>
          <w:lang w:val="ru-RU"/>
        </w:rPr>
        <w:t xml:space="preserve">Если объект </w:t>
      </w:r>
      <w:r w:rsidRPr="00893F50">
        <w:rPr>
          <w:rFonts w:ascii="Times New Roman" w:eastAsia="Times New Roman" w:hAnsi="Times New Roman" w:cs="Times New Roman"/>
          <w:sz w:val="28"/>
          <w:szCs w:val="28"/>
        </w:rPr>
        <w:t>p</w:t>
      </w:r>
      <w:r w:rsidRPr="00893F50">
        <w:rPr>
          <w:rFonts w:ascii="Times New Roman" w:eastAsia="Times New Roman" w:hAnsi="Times New Roman" w:cs="Times New Roman"/>
          <w:sz w:val="28"/>
          <w:szCs w:val="28"/>
          <w:lang w:val="ru-RU"/>
        </w:rPr>
        <w:t xml:space="preserve"> является ядровым, то создаём новый кластер и запускаем поиск в ширину из данного объекта по другим </w:t>
      </w:r>
      <w:proofErr w:type="spellStart"/>
      <w:r w:rsidRPr="00893F50">
        <w:rPr>
          <w:rFonts w:ascii="Times New Roman" w:eastAsia="Times New Roman" w:hAnsi="Times New Roman" w:cs="Times New Roman"/>
          <w:sz w:val="28"/>
          <w:szCs w:val="28"/>
          <w:lang w:val="ru-RU"/>
        </w:rPr>
        <w:t>непосещённым</w:t>
      </w:r>
      <w:proofErr w:type="spellEnd"/>
      <w:r w:rsidRPr="00893F50">
        <w:rPr>
          <w:rFonts w:ascii="Times New Roman" w:eastAsia="Times New Roman" w:hAnsi="Times New Roman" w:cs="Times New Roman"/>
          <w:sz w:val="28"/>
          <w:szCs w:val="28"/>
          <w:lang w:val="ru-RU"/>
        </w:rPr>
        <w:t xml:space="preserve"> объектам, находя все объекты кластера.</w:t>
      </w:r>
    </w:p>
    <w:p w14:paraId="4EEBD52E" w14:textId="77777777" w:rsidR="00673A89" w:rsidRPr="00893F50" w:rsidRDefault="00673A89" w:rsidP="00C40F8A">
      <w:pPr>
        <w:pStyle w:val="a7"/>
        <w:numPr>
          <w:ilvl w:val="3"/>
          <w:numId w:val="25"/>
        </w:numPr>
        <w:spacing w:after="0"/>
        <w:ind w:left="709" w:firstLine="709"/>
        <w:jc w:val="both"/>
        <w:rPr>
          <w:rFonts w:ascii="Times New Roman" w:eastAsia="Times New Roman" w:hAnsi="Times New Roman" w:cs="Times New Roman"/>
          <w:sz w:val="28"/>
          <w:szCs w:val="28"/>
          <w:lang w:val="ru-RU"/>
        </w:rPr>
      </w:pPr>
      <w:r w:rsidRPr="00893F50">
        <w:rPr>
          <w:rFonts w:ascii="Times New Roman" w:eastAsia="Times New Roman" w:hAnsi="Times New Roman" w:cs="Times New Roman"/>
          <w:sz w:val="28"/>
          <w:szCs w:val="28"/>
          <w:lang w:val="ru-RU"/>
        </w:rPr>
        <w:t xml:space="preserve">Если объект </w:t>
      </w:r>
      <w:r w:rsidRPr="00893F50">
        <w:rPr>
          <w:rFonts w:ascii="Times New Roman" w:eastAsia="Times New Roman" w:hAnsi="Times New Roman" w:cs="Times New Roman"/>
          <w:sz w:val="28"/>
          <w:szCs w:val="28"/>
        </w:rPr>
        <w:t>p</w:t>
      </w:r>
      <w:r w:rsidRPr="00893F50">
        <w:rPr>
          <w:rFonts w:ascii="Times New Roman" w:eastAsia="Times New Roman" w:hAnsi="Times New Roman" w:cs="Times New Roman"/>
          <w:sz w:val="28"/>
          <w:szCs w:val="28"/>
          <w:lang w:val="ru-RU"/>
        </w:rPr>
        <w:t xml:space="preserve"> не является ядровым, то отмечаем его как выброс (или шум).</w:t>
      </w:r>
    </w:p>
    <w:p w14:paraId="485E3774" w14:textId="77777777" w:rsidR="00673A89" w:rsidRPr="002C4E35" w:rsidRDefault="00673A89" w:rsidP="00C40F8A">
      <w:pPr>
        <w:pStyle w:val="a7"/>
        <w:numPr>
          <w:ilvl w:val="0"/>
          <w:numId w:val="26"/>
        </w:numPr>
        <w:spacing w:after="0"/>
        <w:ind w:left="0" w:firstLine="709"/>
        <w:jc w:val="both"/>
        <w:rPr>
          <w:rFonts w:ascii="Times New Roman" w:eastAsia="Times New Roman" w:hAnsi="Times New Roman" w:cs="Times New Roman"/>
          <w:sz w:val="28"/>
          <w:szCs w:val="28"/>
          <w:lang w:val="ru-RU"/>
        </w:rPr>
      </w:pPr>
      <w:r w:rsidRPr="002C4E35">
        <w:rPr>
          <w:rFonts w:ascii="Times New Roman" w:eastAsia="Times New Roman" w:hAnsi="Times New Roman" w:cs="Times New Roman"/>
          <w:sz w:val="28"/>
          <w:szCs w:val="28"/>
          <w:lang w:val="ru-RU"/>
        </w:rPr>
        <w:t>Если присутствуют необработанные объекты, то возвращаемся к шагу 1.</w:t>
      </w:r>
    </w:p>
    <w:p w14:paraId="61822CA3" w14:textId="77777777" w:rsidR="00673A89" w:rsidRPr="007F5485" w:rsidRDefault="00673A89" w:rsidP="00673A89">
      <w:pPr>
        <w:ind w:firstLine="72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Выборка состоит из более 28 000 транзакций в определенный промежуток времени. Каждая транзакция представляет собой перемещение денежных средств от одного счета другому. Признаками наблюдений являются сумма, дата, канал перевода, тип транзакции, провайдер. </w:t>
      </w:r>
    </w:p>
    <w:p w14:paraId="59F75EB3" w14:textId="77777777" w:rsidR="00673A89" w:rsidRPr="007F5485" w:rsidRDefault="00673A89" w:rsidP="00673A89">
      <w:pPr>
        <w:ind w:firstLine="72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Данные были проанализированы, после чего был проведен разведочный анализ данных (</w:t>
      </w:r>
      <w:r w:rsidRPr="007F5485">
        <w:rPr>
          <w:rFonts w:ascii="Times New Roman" w:eastAsia="Times New Roman" w:hAnsi="Times New Roman" w:cs="Times New Roman"/>
          <w:sz w:val="28"/>
          <w:szCs w:val="28"/>
        </w:rPr>
        <w:t>exploratory</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data</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analysis</w:t>
      </w:r>
      <w:r w:rsidRPr="007F5485">
        <w:rPr>
          <w:rFonts w:ascii="Times New Roman" w:eastAsia="Times New Roman" w:hAnsi="Times New Roman" w:cs="Times New Roman"/>
          <w:sz w:val="28"/>
          <w:szCs w:val="28"/>
          <w:lang w:val="ru-RU"/>
        </w:rPr>
        <w:t>). В ходе анализа был выведен дополнительный признак, отражающий время с момента последнего перевода с определенного счета.</w:t>
      </w:r>
    </w:p>
    <w:p w14:paraId="01F8F20A" w14:textId="77777777" w:rsidR="00673A89" w:rsidRPr="007F5485" w:rsidRDefault="00673A89" w:rsidP="00673A89">
      <w:pPr>
        <w:ind w:firstLine="72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lastRenderedPageBreak/>
        <w:t>Была проведена очистка данных. Категориальные данные были приведены к числовым значениям. Были выявлены переводы с помощью технических и системных счетов, которые не представляют интереса в рамках данной задачи, поэтому они были исключены из общей выборки, в следствии чего объем был сокращен до ≈12 000 наблюдений. Данные были стандартизированы.</w:t>
      </w:r>
    </w:p>
    <w:p w14:paraId="466A2A85" w14:textId="77777777" w:rsidR="00673A89" w:rsidRDefault="00673A89" w:rsidP="00673A89">
      <w:pPr>
        <w:ind w:firstLine="72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Наблюдения были </w:t>
      </w:r>
      <w:proofErr w:type="spellStart"/>
      <w:r w:rsidRPr="007F5485">
        <w:rPr>
          <w:rFonts w:ascii="Times New Roman" w:eastAsia="Times New Roman" w:hAnsi="Times New Roman" w:cs="Times New Roman"/>
          <w:sz w:val="28"/>
          <w:szCs w:val="28"/>
          <w:lang w:val="ru-RU"/>
        </w:rPr>
        <w:t>кластеризированы</w:t>
      </w:r>
      <w:proofErr w:type="spellEnd"/>
      <w:r w:rsidRPr="007F5485">
        <w:rPr>
          <w:rFonts w:ascii="Times New Roman" w:eastAsia="Times New Roman" w:hAnsi="Times New Roman" w:cs="Times New Roman"/>
          <w:sz w:val="28"/>
          <w:szCs w:val="28"/>
          <w:lang w:val="ru-RU"/>
        </w:rPr>
        <w:t xml:space="preserve"> с помощью алгоритма </w:t>
      </w:r>
      <w:r w:rsidRPr="007F5485">
        <w:rPr>
          <w:rFonts w:ascii="Times New Roman" w:eastAsia="Times New Roman" w:hAnsi="Times New Roman" w:cs="Times New Roman"/>
          <w:sz w:val="28"/>
          <w:szCs w:val="28"/>
        </w:rPr>
        <w:t>DBSCAN</w:t>
      </w:r>
      <w:r w:rsidRPr="007F5485">
        <w:rPr>
          <w:rFonts w:ascii="Times New Roman" w:eastAsia="Times New Roman" w:hAnsi="Times New Roman" w:cs="Times New Roman"/>
          <w:sz w:val="28"/>
          <w:szCs w:val="28"/>
          <w:lang w:val="ru-RU"/>
        </w:rPr>
        <w:t xml:space="preserve">. В ходе кластеризации алгоритмом было выявлено 23 кластера и шумовые точки. </w:t>
      </w:r>
      <w:r>
        <w:rPr>
          <w:rFonts w:ascii="Times New Roman" w:eastAsia="Times New Roman" w:hAnsi="Times New Roman" w:cs="Times New Roman"/>
          <w:sz w:val="28"/>
          <w:szCs w:val="28"/>
          <w:lang w:val="ru-RU"/>
        </w:rPr>
        <w:t>На рисунке 9 показана</w:t>
      </w:r>
      <w:r w:rsidRPr="007F5485">
        <w:rPr>
          <w:rFonts w:ascii="Times New Roman" w:eastAsia="Times New Roman" w:hAnsi="Times New Roman" w:cs="Times New Roman"/>
          <w:sz w:val="28"/>
          <w:szCs w:val="28"/>
          <w:lang w:val="ru-RU"/>
        </w:rPr>
        <w:t xml:space="preserve"> гистограмма плотности принадлежности наблюдений к кластерам.</w:t>
      </w:r>
    </w:p>
    <w:p w14:paraId="71EE15B2" w14:textId="77777777" w:rsidR="00673A89" w:rsidRPr="007F5485" w:rsidRDefault="00673A89" w:rsidP="00673A89">
      <w:pPr>
        <w:ind w:firstLine="720"/>
        <w:jc w:val="both"/>
        <w:rPr>
          <w:rFonts w:ascii="Times New Roman" w:eastAsia="Times New Roman" w:hAnsi="Times New Roman" w:cs="Times New Roman"/>
          <w:sz w:val="28"/>
          <w:szCs w:val="28"/>
        </w:rPr>
      </w:pPr>
    </w:p>
    <w:p w14:paraId="55C3354A" w14:textId="77777777" w:rsidR="00673A89" w:rsidRPr="007F5485" w:rsidRDefault="00673A89" w:rsidP="00673A89">
      <w:pPr>
        <w:jc w:val="both"/>
        <w:rPr>
          <w:rFonts w:ascii="Times New Roman" w:eastAsia="Times New Roman" w:hAnsi="Times New Roman" w:cs="Times New Roman"/>
          <w:sz w:val="28"/>
          <w:szCs w:val="28"/>
        </w:rPr>
      </w:pPr>
      <w:r w:rsidRPr="007F5485">
        <w:rPr>
          <w:rFonts w:ascii="Times New Roman" w:hAnsi="Times New Roman" w:cs="Times New Roman"/>
          <w:noProof/>
          <w:sz w:val="28"/>
          <w:szCs w:val="28"/>
          <w:lang w:val="ru-RU" w:eastAsia="ru-RU" w:bidi="ar-SA"/>
        </w:rPr>
        <w:drawing>
          <wp:inline distT="0" distB="0" distL="0" distR="0" wp14:anchorId="1A63D59B" wp14:editId="030655FB">
            <wp:extent cx="5940425" cy="4008755"/>
            <wp:effectExtent l="0" t="0" r="0" b="0"/>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pic:cNvPicPr>
                      <a:picLocks noChangeAspect="1" noChangeArrowheads="1"/>
                    </pic:cNvPicPr>
                  </pic:nvPicPr>
                  <pic:blipFill>
                    <a:blip r:embed="rId21"/>
                    <a:stretch>
                      <a:fillRect/>
                    </a:stretch>
                  </pic:blipFill>
                  <pic:spPr bwMode="auto">
                    <a:xfrm>
                      <a:off x="0" y="0"/>
                      <a:ext cx="5940425" cy="4008755"/>
                    </a:xfrm>
                    <a:prstGeom prst="rect">
                      <a:avLst/>
                    </a:prstGeom>
                  </pic:spPr>
                </pic:pic>
              </a:graphicData>
            </a:graphic>
          </wp:inline>
        </w:drawing>
      </w:r>
    </w:p>
    <w:p w14:paraId="3CE039D1" w14:textId="77777777" w:rsidR="00673A89" w:rsidRDefault="00673A89" w:rsidP="00673A89">
      <w:pPr>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Рис</w:t>
      </w:r>
      <w:r>
        <w:rPr>
          <w:rFonts w:ascii="Times New Roman" w:eastAsia="Times New Roman" w:hAnsi="Times New Roman" w:cs="Times New Roman"/>
          <w:sz w:val="28"/>
          <w:szCs w:val="28"/>
          <w:lang w:val="ru-RU"/>
        </w:rPr>
        <w:t>унок 9 -</w:t>
      </w:r>
      <w:r w:rsidRPr="007F5485">
        <w:rPr>
          <w:rFonts w:ascii="Times New Roman" w:eastAsia="Times New Roman" w:hAnsi="Times New Roman" w:cs="Times New Roman"/>
          <w:sz w:val="28"/>
          <w:szCs w:val="28"/>
          <w:lang w:val="ru-RU"/>
        </w:rPr>
        <w:t xml:space="preserve"> Гистограмма принадлежности наблюдений к кластерам</w:t>
      </w:r>
    </w:p>
    <w:p w14:paraId="0116C9EA" w14:textId="77777777" w:rsidR="00673A89" w:rsidRPr="007F5485" w:rsidRDefault="00673A89" w:rsidP="00673A89">
      <w:pPr>
        <w:jc w:val="center"/>
        <w:rPr>
          <w:rFonts w:ascii="Times New Roman" w:eastAsia="Times New Roman" w:hAnsi="Times New Roman" w:cs="Times New Roman"/>
          <w:sz w:val="28"/>
          <w:szCs w:val="28"/>
          <w:lang w:val="ru-RU"/>
        </w:rPr>
      </w:pPr>
    </w:p>
    <w:p w14:paraId="624CD851" w14:textId="77777777" w:rsidR="00673A89" w:rsidRPr="007F5485" w:rsidRDefault="00673A89" w:rsidP="00673A89">
      <w:pPr>
        <w:ind w:firstLine="72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Как видно из гистограммы, основной объем наблюдений принадлежит 6 кластерам. Построена визуализация наблюдений в двумерное пространство согласно принадлежности к кластерам с помощью метода </w:t>
      </w:r>
      <w:r w:rsidRPr="007F5485">
        <w:rPr>
          <w:rFonts w:ascii="Times New Roman" w:eastAsia="Times New Roman" w:hAnsi="Times New Roman" w:cs="Times New Roman"/>
          <w:sz w:val="28"/>
          <w:szCs w:val="28"/>
        </w:rPr>
        <w:t>t</w:t>
      </w:r>
      <w:r w:rsidRPr="007F5485">
        <w:rPr>
          <w:rFonts w:ascii="Times New Roman" w:eastAsia="Times New Roman" w:hAnsi="Times New Roman" w:cs="Times New Roman"/>
          <w:sz w:val="28"/>
          <w:szCs w:val="28"/>
          <w:lang w:val="ru-RU"/>
        </w:rPr>
        <w:t>-</w:t>
      </w:r>
      <w:r w:rsidRPr="007F5485">
        <w:rPr>
          <w:rFonts w:ascii="Times New Roman" w:eastAsia="Times New Roman" w:hAnsi="Times New Roman" w:cs="Times New Roman"/>
          <w:sz w:val="28"/>
          <w:szCs w:val="28"/>
        </w:rPr>
        <w:t>SNE</w:t>
      </w:r>
      <w:r w:rsidRPr="007F548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На рисунке 10 представлена визуализация наблюдений в двумерном пространстве.</w:t>
      </w:r>
    </w:p>
    <w:p w14:paraId="3913921D" w14:textId="77777777" w:rsidR="00673A89" w:rsidRDefault="00673A89" w:rsidP="00673A89">
      <w:pPr>
        <w:jc w:val="both"/>
        <w:rPr>
          <w:rFonts w:ascii="Times New Roman" w:eastAsia="Times New Roman" w:hAnsi="Times New Roman" w:cs="Times New Roman"/>
          <w:sz w:val="28"/>
          <w:szCs w:val="28"/>
        </w:rPr>
      </w:pPr>
      <w:r w:rsidRPr="007F5485">
        <w:rPr>
          <w:rFonts w:ascii="Times New Roman" w:hAnsi="Times New Roman" w:cs="Times New Roman"/>
          <w:noProof/>
          <w:sz w:val="28"/>
          <w:szCs w:val="28"/>
          <w:lang w:val="ru-RU" w:eastAsia="ru-RU" w:bidi="ar-SA"/>
        </w:rPr>
        <w:lastRenderedPageBreak/>
        <w:drawing>
          <wp:inline distT="0" distB="0" distL="0" distR="0" wp14:anchorId="251D3A47" wp14:editId="6D518332">
            <wp:extent cx="5940425" cy="4020820"/>
            <wp:effectExtent l="0" t="0" r="0" b="0"/>
            <wp:docPr id="1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pic:cNvPicPr>
                      <a:picLocks noChangeAspect="1" noChangeArrowheads="1"/>
                    </pic:cNvPicPr>
                  </pic:nvPicPr>
                  <pic:blipFill>
                    <a:blip r:embed="rId22"/>
                    <a:stretch>
                      <a:fillRect/>
                    </a:stretch>
                  </pic:blipFill>
                  <pic:spPr bwMode="auto">
                    <a:xfrm>
                      <a:off x="0" y="0"/>
                      <a:ext cx="5940425" cy="4020820"/>
                    </a:xfrm>
                    <a:prstGeom prst="rect">
                      <a:avLst/>
                    </a:prstGeom>
                  </pic:spPr>
                </pic:pic>
              </a:graphicData>
            </a:graphic>
          </wp:inline>
        </w:drawing>
      </w:r>
    </w:p>
    <w:p w14:paraId="3ED93D0D" w14:textId="77777777" w:rsidR="00673A89" w:rsidRPr="007F5485" w:rsidRDefault="00673A89" w:rsidP="00673A89">
      <w:pPr>
        <w:jc w:val="both"/>
        <w:rPr>
          <w:rFonts w:ascii="Times New Roman" w:eastAsia="Times New Roman" w:hAnsi="Times New Roman" w:cs="Times New Roman"/>
          <w:sz w:val="28"/>
          <w:szCs w:val="28"/>
        </w:rPr>
      </w:pPr>
    </w:p>
    <w:p w14:paraId="2F07DF62" w14:textId="77777777" w:rsidR="00673A89" w:rsidRDefault="00673A89" w:rsidP="00673A89">
      <w:pPr>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Рис</w:t>
      </w:r>
      <w:r>
        <w:rPr>
          <w:rFonts w:ascii="Times New Roman" w:eastAsia="Times New Roman" w:hAnsi="Times New Roman" w:cs="Times New Roman"/>
          <w:sz w:val="28"/>
          <w:szCs w:val="28"/>
          <w:lang w:val="ru-RU"/>
        </w:rPr>
        <w:t>унок 10 -</w:t>
      </w:r>
      <w:r w:rsidRPr="007F5485">
        <w:rPr>
          <w:rFonts w:ascii="Times New Roman" w:eastAsia="Times New Roman" w:hAnsi="Times New Roman" w:cs="Times New Roman"/>
          <w:sz w:val="28"/>
          <w:szCs w:val="28"/>
          <w:lang w:val="ru-RU"/>
        </w:rPr>
        <w:t xml:space="preserve"> Визуализация наблюдений в двумерное пространство</w:t>
      </w:r>
    </w:p>
    <w:p w14:paraId="5C118D43" w14:textId="77777777" w:rsidR="00673A89" w:rsidRPr="007F5485" w:rsidRDefault="00673A89" w:rsidP="00673A89">
      <w:pPr>
        <w:jc w:val="center"/>
        <w:rPr>
          <w:rFonts w:ascii="Times New Roman" w:eastAsia="Times New Roman" w:hAnsi="Times New Roman" w:cs="Times New Roman"/>
          <w:sz w:val="28"/>
          <w:szCs w:val="28"/>
          <w:lang w:val="ru-RU"/>
        </w:rPr>
      </w:pPr>
    </w:p>
    <w:p w14:paraId="28653B4D" w14:textId="77777777" w:rsidR="00673A89" w:rsidRDefault="00673A89" w:rsidP="00673A89">
      <w:pPr>
        <w:ind w:firstLine="709"/>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Как видно из визуализации, большинство групп составляют ленточные кластеры. На визуализации нет четкого разделения типичных наблюдений и аномалий. Имеет смысл провести повторную очистку данных и разведочный анализ данных.</w:t>
      </w:r>
      <w:r>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lang w:val="ru-RU"/>
        </w:rPr>
        <w:t>Было выявлено 131 шумовые точки, не принадлежащие ни одному кластеру. Также был проведен анализ шумовых точек, который показал, что их определение не является интерпретируемым, что также указывает на повторный анализ данных и кластеризацию.</w:t>
      </w:r>
    </w:p>
    <w:p w14:paraId="4EA0CB65" w14:textId="77777777" w:rsidR="00673A89" w:rsidRPr="007F5485" w:rsidRDefault="00673A89" w:rsidP="00673A89">
      <w:pPr>
        <w:jc w:val="both"/>
        <w:rPr>
          <w:rFonts w:ascii="Times New Roman" w:eastAsia="Times New Roman" w:hAnsi="Times New Roman" w:cs="Times New Roman"/>
          <w:sz w:val="28"/>
          <w:szCs w:val="28"/>
          <w:lang w:val="ru-RU"/>
        </w:rPr>
      </w:pPr>
    </w:p>
    <w:p w14:paraId="09A7B40B" w14:textId="77777777" w:rsidR="00673A89" w:rsidRPr="00F256FA" w:rsidRDefault="00673A89" w:rsidP="00C40F8A">
      <w:pPr>
        <w:numPr>
          <w:ilvl w:val="1"/>
          <w:numId w:val="4"/>
        </w:numPr>
        <w:ind w:left="0" w:firstLine="709"/>
        <w:jc w:val="both"/>
        <w:rPr>
          <w:rFonts w:ascii="Times New Roman" w:eastAsia="Times New Roman" w:hAnsi="Times New Roman" w:cs="Times New Roman"/>
          <w:sz w:val="28"/>
          <w:szCs w:val="28"/>
          <w:lang w:val="ru-RU"/>
        </w:rPr>
      </w:pPr>
      <w:r w:rsidRPr="00F256FA">
        <w:rPr>
          <w:rFonts w:ascii="Times New Roman" w:eastAsia="Times New Roman" w:hAnsi="Times New Roman" w:cs="Times New Roman"/>
          <w:sz w:val="28"/>
          <w:szCs w:val="28"/>
          <w:lang w:val="ru-RU"/>
        </w:rPr>
        <w:t>Визуализация потока транзакции в виде графов с помощью современных инструментов</w:t>
      </w:r>
    </w:p>
    <w:p w14:paraId="01B2AF04" w14:textId="77777777" w:rsidR="00673A89" w:rsidRPr="006B6F57" w:rsidRDefault="00673A89" w:rsidP="00673A89">
      <w:pPr>
        <w:ind w:left="709"/>
        <w:jc w:val="both"/>
        <w:rPr>
          <w:rFonts w:ascii="Times New Roman" w:eastAsia="Times New Roman" w:hAnsi="Times New Roman" w:cs="Times New Roman"/>
          <w:b/>
          <w:bCs/>
          <w:sz w:val="28"/>
          <w:szCs w:val="28"/>
          <w:lang w:val="ru-RU"/>
        </w:rPr>
      </w:pPr>
    </w:p>
    <w:p w14:paraId="3EF0D597" w14:textId="77777777" w:rsidR="00673A89" w:rsidRPr="007F5485" w:rsidRDefault="00673A89" w:rsidP="00673A89">
      <w:pPr>
        <w:ind w:firstLine="709"/>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Визуализация информации предназначена для представления больших, абстрактных, </w:t>
      </w:r>
      <w:proofErr w:type="spellStart"/>
      <w:r w:rsidRPr="007F5485">
        <w:rPr>
          <w:rFonts w:ascii="Times New Roman" w:eastAsia="Times New Roman" w:hAnsi="Times New Roman" w:cs="Times New Roman"/>
          <w:sz w:val="28"/>
          <w:szCs w:val="28"/>
          <w:lang w:val="ru-RU"/>
        </w:rPr>
        <w:t>полуструктурированных</w:t>
      </w:r>
      <w:proofErr w:type="spellEnd"/>
      <w:r w:rsidRPr="007F5485">
        <w:rPr>
          <w:rFonts w:ascii="Times New Roman" w:eastAsia="Times New Roman" w:hAnsi="Times New Roman" w:cs="Times New Roman"/>
          <w:sz w:val="28"/>
          <w:szCs w:val="28"/>
          <w:lang w:val="ru-RU"/>
        </w:rPr>
        <w:t xml:space="preserve"> данных</w:t>
      </w:r>
      <w:r>
        <w:rPr>
          <w:rFonts w:ascii="Times New Roman" w:eastAsia="Times New Roman" w:hAnsi="Times New Roman" w:cs="Times New Roman"/>
          <w:sz w:val="28"/>
          <w:szCs w:val="28"/>
          <w:lang w:val="ru-RU"/>
        </w:rPr>
        <w:t>,</w:t>
      </w:r>
      <w:r w:rsidRPr="007F5485">
        <w:rPr>
          <w:rFonts w:ascii="Times New Roman" w:eastAsia="Times New Roman" w:hAnsi="Times New Roman" w:cs="Times New Roman"/>
          <w:sz w:val="28"/>
          <w:szCs w:val="28"/>
          <w:lang w:val="ru-RU"/>
        </w:rPr>
        <w:t xml:space="preserve"> которые очень сложно интерпретировать в более понятном и удобочитаемом виде для человека. Графы являются универсальным средством представления абстрактной информации. Самыми подходящими для нашего исследования являются силовые алгоритмы изображения графов также называемые пружинными. Эти алгоритмы популярны так как: они интуитивно понятны и подходят для построения произвольных графов, они легко интерпретируемы и их можно запрограммировать так как они описаны </w:t>
      </w:r>
      <w:r w:rsidRPr="007F5485">
        <w:rPr>
          <w:rFonts w:ascii="Times New Roman" w:eastAsia="Times New Roman" w:hAnsi="Times New Roman" w:cs="Times New Roman"/>
          <w:sz w:val="28"/>
          <w:szCs w:val="28"/>
          <w:lang w:val="ru-RU"/>
        </w:rPr>
        <w:lastRenderedPageBreak/>
        <w:t xml:space="preserve">подробно и зачастую имеют псевдокод, также из этого следует что их можно </w:t>
      </w:r>
      <w:proofErr w:type="spellStart"/>
      <w:r w:rsidRPr="007F5485">
        <w:rPr>
          <w:rFonts w:ascii="Times New Roman" w:eastAsia="Times New Roman" w:hAnsi="Times New Roman" w:cs="Times New Roman"/>
          <w:sz w:val="28"/>
          <w:szCs w:val="28"/>
          <w:lang w:val="ru-RU"/>
        </w:rPr>
        <w:t>кастомизировать</w:t>
      </w:r>
      <w:proofErr w:type="spellEnd"/>
      <w:r w:rsidRPr="007F5485">
        <w:rPr>
          <w:rFonts w:ascii="Times New Roman" w:eastAsia="Times New Roman" w:hAnsi="Times New Roman" w:cs="Times New Roman"/>
          <w:sz w:val="28"/>
          <w:szCs w:val="28"/>
          <w:lang w:val="ru-RU"/>
        </w:rPr>
        <w:t xml:space="preserve"> под свои предпочтения и такие графы выглядят эстетически красиво.</w:t>
      </w:r>
      <w:r w:rsidRPr="007F5485">
        <w:rPr>
          <w:rFonts w:ascii="Times New Roman" w:eastAsia="Times New Roman" w:hAnsi="Times New Roman" w:cs="Times New Roman"/>
          <w:b/>
          <w:bCs/>
          <w:sz w:val="28"/>
          <w:szCs w:val="28"/>
          <w:lang w:val="ru-RU"/>
        </w:rPr>
        <w:t xml:space="preserve"> </w:t>
      </w:r>
    </w:p>
    <w:p w14:paraId="383ED0FC"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Традиционные силовые алгоритмы широко приняты для анализа данных в области рисования графов. Они относятся к графам как к физическим системам. К каждому элементу применяются соответствующие силы такие как сила пружины, сила тяжести и т. д. (для вершин и ребер), чтобы держать их на правдоподобном и читаемом расстоянии которые показаны на рисунке 1</w:t>
      </w:r>
      <w:r>
        <w:rPr>
          <w:rFonts w:ascii="Times New Roman" w:eastAsia="Times New Roman" w:hAnsi="Times New Roman" w:cs="Times New Roman"/>
          <w:sz w:val="28"/>
          <w:szCs w:val="28"/>
          <w:lang w:val="ru-RU"/>
        </w:rPr>
        <w:t>1</w:t>
      </w:r>
      <w:r w:rsidRPr="007F5485">
        <w:rPr>
          <w:rFonts w:ascii="Times New Roman" w:eastAsia="Times New Roman" w:hAnsi="Times New Roman" w:cs="Times New Roman"/>
          <w:sz w:val="28"/>
          <w:szCs w:val="28"/>
          <w:lang w:val="ru-RU"/>
        </w:rPr>
        <w:t xml:space="preserve">. </w:t>
      </w:r>
    </w:p>
    <w:p w14:paraId="5CE416D5"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noProof/>
          <w:sz w:val="28"/>
          <w:szCs w:val="28"/>
          <w:lang w:val="ru-RU" w:eastAsia="ru-RU" w:bidi="ar-SA"/>
        </w:rPr>
        <w:drawing>
          <wp:anchor distT="0" distB="0" distL="0" distR="0" simplePos="0" relativeHeight="251667968" behindDoc="0" locked="0" layoutInCell="1" allowOverlap="1" wp14:anchorId="6B22F7FE" wp14:editId="3790BB97">
            <wp:simplePos x="0" y="0"/>
            <wp:positionH relativeFrom="column">
              <wp:posOffset>1520190</wp:posOffset>
            </wp:positionH>
            <wp:positionV relativeFrom="paragraph">
              <wp:posOffset>155575</wp:posOffset>
            </wp:positionV>
            <wp:extent cx="2400300" cy="2112645"/>
            <wp:effectExtent l="0" t="0" r="0" b="0"/>
            <wp:wrapSquare wrapText="largest"/>
            <wp:docPr id="1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
                    <pic:cNvPicPr>
                      <a:picLocks noChangeAspect="1" noChangeArrowheads="1"/>
                    </pic:cNvPicPr>
                  </pic:nvPicPr>
                  <pic:blipFill>
                    <a:blip r:embed="rId23"/>
                    <a:stretch>
                      <a:fillRect/>
                    </a:stretch>
                  </pic:blipFill>
                  <pic:spPr bwMode="auto">
                    <a:xfrm>
                      <a:off x="0" y="0"/>
                      <a:ext cx="2400300" cy="2112645"/>
                    </a:xfrm>
                    <a:prstGeom prst="rect">
                      <a:avLst/>
                    </a:prstGeom>
                  </pic:spPr>
                </pic:pic>
              </a:graphicData>
            </a:graphic>
            <wp14:sizeRelH relativeFrom="margin">
              <wp14:pctWidth>0</wp14:pctWidth>
            </wp14:sizeRelH>
            <wp14:sizeRelV relativeFrom="margin">
              <wp14:pctHeight>0</wp14:pctHeight>
            </wp14:sizeRelV>
          </wp:anchor>
        </w:drawing>
      </w:r>
    </w:p>
    <w:p w14:paraId="354CC791" w14:textId="77777777" w:rsidR="00673A89" w:rsidRPr="007F5485" w:rsidRDefault="00673A89" w:rsidP="00673A89">
      <w:pPr>
        <w:jc w:val="both"/>
        <w:rPr>
          <w:rFonts w:ascii="Times New Roman" w:eastAsia="Times New Roman" w:hAnsi="Times New Roman" w:cs="Times New Roman"/>
          <w:sz w:val="28"/>
          <w:szCs w:val="28"/>
          <w:lang w:val="ru-RU"/>
        </w:rPr>
      </w:pPr>
    </w:p>
    <w:p w14:paraId="5D90C583" w14:textId="77777777" w:rsidR="00673A89" w:rsidRPr="007F5485" w:rsidRDefault="00673A89" w:rsidP="00673A89">
      <w:pPr>
        <w:jc w:val="both"/>
        <w:rPr>
          <w:rFonts w:ascii="Times New Roman" w:eastAsia="Times New Roman" w:hAnsi="Times New Roman" w:cs="Times New Roman"/>
          <w:sz w:val="28"/>
          <w:szCs w:val="28"/>
          <w:lang w:val="ru-RU"/>
        </w:rPr>
      </w:pPr>
    </w:p>
    <w:p w14:paraId="15F62981" w14:textId="77777777" w:rsidR="00673A89" w:rsidRPr="007F5485" w:rsidRDefault="00673A89" w:rsidP="00673A89">
      <w:pPr>
        <w:jc w:val="both"/>
        <w:rPr>
          <w:rFonts w:ascii="Times New Roman" w:eastAsia="Times New Roman" w:hAnsi="Times New Roman" w:cs="Times New Roman"/>
          <w:sz w:val="28"/>
          <w:szCs w:val="28"/>
          <w:lang w:val="ru-RU"/>
        </w:rPr>
      </w:pPr>
    </w:p>
    <w:p w14:paraId="1FA2F775" w14:textId="77777777" w:rsidR="00673A89" w:rsidRPr="007F5485" w:rsidRDefault="00673A89" w:rsidP="00673A89">
      <w:pPr>
        <w:jc w:val="both"/>
        <w:rPr>
          <w:rFonts w:ascii="Times New Roman" w:eastAsia="Times New Roman" w:hAnsi="Times New Roman" w:cs="Times New Roman"/>
          <w:sz w:val="28"/>
          <w:szCs w:val="28"/>
          <w:lang w:val="ru-RU"/>
        </w:rPr>
      </w:pPr>
    </w:p>
    <w:p w14:paraId="49FC02D1" w14:textId="77777777" w:rsidR="00673A89" w:rsidRPr="007F5485" w:rsidRDefault="00673A89" w:rsidP="00673A89">
      <w:pPr>
        <w:jc w:val="both"/>
        <w:rPr>
          <w:rFonts w:ascii="Times New Roman" w:eastAsia="Times New Roman" w:hAnsi="Times New Roman" w:cs="Times New Roman"/>
          <w:sz w:val="28"/>
          <w:szCs w:val="28"/>
          <w:lang w:val="ru-RU"/>
        </w:rPr>
      </w:pPr>
    </w:p>
    <w:p w14:paraId="6404F86C" w14:textId="77777777" w:rsidR="00673A89" w:rsidRPr="007F5485" w:rsidRDefault="00673A89" w:rsidP="00673A89">
      <w:pPr>
        <w:jc w:val="both"/>
        <w:rPr>
          <w:rFonts w:ascii="Times New Roman" w:eastAsia="Times New Roman" w:hAnsi="Times New Roman" w:cs="Times New Roman"/>
          <w:sz w:val="28"/>
          <w:szCs w:val="28"/>
          <w:lang w:val="ru-RU"/>
        </w:rPr>
      </w:pPr>
    </w:p>
    <w:p w14:paraId="2DBB21AD" w14:textId="77777777" w:rsidR="00673A89" w:rsidRPr="007F5485" w:rsidRDefault="00673A89" w:rsidP="00673A89">
      <w:pPr>
        <w:jc w:val="center"/>
        <w:rPr>
          <w:rFonts w:ascii="Times New Roman" w:eastAsia="Times New Roman" w:hAnsi="Times New Roman" w:cs="Times New Roman"/>
          <w:sz w:val="28"/>
          <w:szCs w:val="28"/>
          <w:lang w:val="ru-RU"/>
        </w:rPr>
      </w:pPr>
    </w:p>
    <w:p w14:paraId="7F07A689" w14:textId="77777777" w:rsidR="00673A89" w:rsidRPr="007F5485" w:rsidRDefault="00673A89" w:rsidP="00673A89">
      <w:pPr>
        <w:jc w:val="both"/>
        <w:rPr>
          <w:rFonts w:ascii="Times New Roman" w:eastAsia="Times New Roman" w:hAnsi="Times New Roman" w:cs="Times New Roman"/>
          <w:sz w:val="28"/>
          <w:szCs w:val="28"/>
          <w:lang w:val="ru-RU"/>
        </w:rPr>
      </w:pPr>
    </w:p>
    <w:p w14:paraId="638CDAEA" w14:textId="77777777" w:rsidR="00673A89" w:rsidRPr="007F5485" w:rsidRDefault="00673A89" w:rsidP="00673A89">
      <w:pPr>
        <w:jc w:val="both"/>
        <w:rPr>
          <w:rFonts w:ascii="Times New Roman" w:eastAsia="Times New Roman" w:hAnsi="Times New Roman" w:cs="Times New Roman"/>
          <w:sz w:val="28"/>
          <w:szCs w:val="28"/>
          <w:lang w:val="ru-RU"/>
        </w:rPr>
      </w:pPr>
    </w:p>
    <w:p w14:paraId="2DB73AAB" w14:textId="77777777" w:rsidR="00673A89" w:rsidRPr="007F5485" w:rsidRDefault="00673A89" w:rsidP="00673A89">
      <w:pPr>
        <w:jc w:val="both"/>
        <w:rPr>
          <w:rFonts w:ascii="Times New Roman" w:eastAsia="Times New Roman" w:hAnsi="Times New Roman" w:cs="Times New Roman"/>
          <w:sz w:val="28"/>
          <w:szCs w:val="28"/>
          <w:lang w:val="ru-RU"/>
        </w:rPr>
      </w:pPr>
    </w:p>
    <w:p w14:paraId="69528F08" w14:textId="77777777" w:rsidR="00673A89" w:rsidRPr="007F5485" w:rsidRDefault="00673A89" w:rsidP="00673A89">
      <w:pPr>
        <w:jc w:val="both"/>
        <w:rPr>
          <w:rFonts w:ascii="Times New Roman" w:eastAsia="Times New Roman" w:hAnsi="Times New Roman" w:cs="Times New Roman"/>
          <w:sz w:val="28"/>
          <w:szCs w:val="28"/>
          <w:lang w:val="ru-RU"/>
        </w:rPr>
      </w:pPr>
    </w:p>
    <w:p w14:paraId="1F4608BD" w14:textId="77777777" w:rsidR="00673A89" w:rsidRPr="007F5485" w:rsidRDefault="00673A89" w:rsidP="00673A89">
      <w:pPr>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Рисунок </w:t>
      </w:r>
      <w:r>
        <w:rPr>
          <w:rFonts w:ascii="Times New Roman" w:eastAsia="Times New Roman" w:hAnsi="Times New Roman" w:cs="Times New Roman"/>
          <w:sz w:val="28"/>
          <w:szCs w:val="28"/>
          <w:lang w:val="ru-RU"/>
        </w:rPr>
        <w:t>1</w:t>
      </w:r>
      <w:r w:rsidRPr="007F5485">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lang w:val="ru-RU"/>
        </w:rPr>
        <w:t xml:space="preserve"> Представление физической системы графа</w:t>
      </w:r>
    </w:p>
    <w:p w14:paraId="5CCA048A" w14:textId="77777777" w:rsidR="00673A89" w:rsidRPr="007F5485" w:rsidRDefault="00673A89" w:rsidP="00673A89">
      <w:pPr>
        <w:jc w:val="both"/>
        <w:rPr>
          <w:rFonts w:ascii="Times New Roman" w:eastAsia="Times New Roman" w:hAnsi="Times New Roman" w:cs="Times New Roman"/>
          <w:sz w:val="28"/>
          <w:szCs w:val="28"/>
          <w:lang w:val="ru-RU"/>
        </w:rPr>
      </w:pPr>
    </w:p>
    <w:p w14:paraId="4D1CFFB8" w14:textId="77777777" w:rsidR="00673A89" w:rsidRPr="007F5485" w:rsidRDefault="00673A89" w:rsidP="00673A89">
      <w:pPr>
        <w:jc w:val="both"/>
        <w:rPr>
          <w:rFonts w:ascii="Times New Roman" w:hAnsi="Times New Roman" w:cs="Times New Roman"/>
          <w:sz w:val="28"/>
          <w:szCs w:val="28"/>
          <w:lang w:val="ru-RU"/>
        </w:rPr>
      </w:pPr>
      <w:r w:rsidRPr="007F5485">
        <w:rPr>
          <w:rFonts w:ascii="Times New Roman" w:eastAsia="Times New Roman" w:hAnsi="Times New Roman" w:cs="Times New Roman"/>
          <w:sz w:val="28"/>
          <w:szCs w:val="28"/>
          <w:lang w:val="ru-RU"/>
        </w:rPr>
        <w:tab/>
        <w:t xml:space="preserve">Процесс останавливается, когда достигается нулевая или минимизированная энергия между элементами. Концепция была впервые введена Тутте на основе барицентрического представления. Существенные методы компоновки пружины, основанные на силе пружины, аналогичны тем, которые предусмотрены в законе Гука. Силы отталкивания среди всех вершин, а также силы притяжения между соседними вершинами. В качестве альтернативы, пружинные силы могут вычисляться на основе графика теоретических расстояний. Графики, построенные с помощью силовых алгоритмов, имеют тенденцию быть эстетически приятными, демонстрирует симметрию и в большинстве случаев создают макеты без пересечения для плоских графиков, но у них большое время выполнения из-за их больших обозначений </w:t>
      </w:r>
      <w:r w:rsidRPr="007F5485">
        <w:rPr>
          <w:rFonts w:ascii="Times New Roman" w:eastAsia="Times New Roman" w:hAnsi="Times New Roman" w:cs="Times New Roman"/>
          <w:sz w:val="28"/>
          <w:szCs w:val="28"/>
        </w:rPr>
        <w:t>O</w:t>
      </w:r>
      <w:r w:rsidRPr="007F5485">
        <w:rPr>
          <w:rFonts w:ascii="Times New Roman" w:eastAsia="Times New Roman" w:hAnsi="Times New Roman" w:cs="Times New Roman"/>
          <w:sz w:val="28"/>
          <w:szCs w:val="28"/>
          <w:lang w:val="ru-RU"/>
        </w:rPr>
        <w:t xml:space="preserve"> [28].</w:t>
      </w:r>
    </w:p>
    <w:p w14:paraId="6C8B0AA9"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Задачей работы является найти наиболее подходящий алгоритм для рисования социальных связей мессенджера «</w:t>
      </w:r>
      <w:proofErr w:type="spellStart"/>
      <w:r w:rsidRPr="007F5485">
        <w:rPr>
          <w:rFonts w:ascii="Times New Roman" w:eastAsia="Times New Roman" w:hAnsi="Times New Roman" w:cs="Times New Roman"/>
          <w:sz w:val="28"/>
          <w:szCs w:val="28"/>
          <w:lang w:val="ru-RU"/>
        </w:rPr>
        <w:t>Телеграм</w:t>
      </w:r>
      <w:proofErr w:type="spellEnd"/>
      <w:r w:rsidRPr="007F5485">
        <w:rPr>
          <w:rFonts w:ascii="Times New Roman" w:eastAsia="Times New Roman" w:hAnsi="Times New Roman" w:cs="Times New Roman"/>
          <w:sz w:val="28"/>
          <w:szCs w:val="28"/>
          <w:lang w:val="ru-RU"/>
        </w:rPr>
        <w:t>».</w:t>
      </w:r>
    </w:p>
    <w:p w14:paraId="2D24E6EA"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Целью исследования является обзор алгоритмов визуализации графов для выбора наиболее оптимального из них. Данное действие нужно для реализации алгоритма на серверной стороне. После чего можно рисовать граф по заранее подготовленным данным на клиентской стороне.</w:t>
      </w:r>
    </w:p>
    <w:p w14:paraId="7BBB59AC"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r>
      <w:r w:rsidRPr="00A420FC">
        <w:rPr>
          <w:rFonts w:ascii="Times New Roman" w:eastAsia="Times New Roman" w:hAnsi="Times New Roman" w:cs="Times New Roman"/>
          <w:sz w:val="28"/>
          <w:szCs w:val="28"/>
          <w:lang w:val="ru-RU"/>
        </w:rPr>
        <w:t>Методы:</w:t>
      </w:r>
      <w:r w:rsidRPr="007F5485">
        <w:rPr>
          <w:rFonts w:ascii="Times New Roman" w:eastAsia="Times New Roman" w:hAnsi="Times New Roman" w:cs="Times New Roman"/>
          <w:b/>
          <w:bCs/>
          <w:sz w:val="28"/>
          <w:szCs w:val="28"/>
          <w:lang w:val="ru-RU"/>
        </w:rPr>
        <w:t xml:space="preserve"> </w:t>
      </w:r>
      <w:r w:rsidRPr="007F5485">
        <w:rPr>
          <w:rFonts w:ascii="Times New Roman" w:eastAsia="Times New Roman" w:hAnsi="Times New Roman" w:cs="Times New Roman"/>
          <w:sz w:val="28"/>
          <w:szCs w:val="28"/>
          <w:lang w:val="ru-RU"/>
        </w:rPr>
        <w:t>В этом разделе представлены экспериментальная методология и соответствующие алгоритмы, а также экспериментальные гипотезы.</w:t>
      </w:r>
    </w:p>
    <w:p w14:paraId="5D6C244D"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С точки зрения техники, это исследование включает в себя три аспекта:</w:t>
      </w:r>
    </w:p>
    <w:p w14:paraId="18B991E4" w14:textId="77777777" w:rsidR="00673A89" w:rsidRPr="00F256FA" w:rsidRDefault="00673A89" w:rsidP="00C40F8A">
      <w:pPr>
        <w:pStyle w:val="a7"/>
        <w:numPr>
          <w:ilvl w:val="0"/>
          <w:numId w:val="27"/>
        </w:numPr>
        <w:spacing w:after="0"/>
        <w:ind w:left="0" w:firstLine="709"/>
        <w:jc w:val="both"/>
        <w:rPr>
          <w:rFonts w:ascii="Times New Roman" w:eastAsia="Times New Roman" w:hAnsi="Times New Roman" w:cs="Times New Roman"/>
          <w:sz w:val="28"/>
          <w:szCs w:val="28"/>
          <w:lang w:val="ru-RU"/>
        </w:rPr>
      </w:pPr>
      <w:r w:rsidRPr="00F256FA">
        <w:rPr>
          <w:rFonts w:ascii="Times New Roman" w:eastAsia="Times New Roman" w:hAnsi="Times New Roman" w:cs="Times New Roman"/>
          <w:sz w:val="28"/>
          <w:szCs w:val="28"/>
          <w:lang w:val="ru-RU"/>
        </w:rPr>
        <w:lastRenderedPageBreak/>
        <w:t>Описание алгоритма</w:t>
      </w:r>
    </w:p>
    <w:p w14:paraId="221E8B3B" w14:textId="77777777" w:rsidR="00673A89" w:rsidRPr="00F256FA" w:rsidRDefault="00673A89" w:rsidP="00C40F8A">
      <w:pPr>
        <w:pStyle w:val="a7"/>
        <w:numPr>
          <w:ilvl w:val="0"/>
          <w:numId w:val="27"/>
        </w:numPr>
        <w:spacing w:after="0"/>
        <w:ind w:left="0" w:firstLine="709"/>
        <w:jc w:val="both"/>
        <w:rPr>
          <w:rFonts w:ascii="Times New Roman" w:eastAsia="Times New Roman" w:hAnsi="Times New Roman" w:cs="Times New Roman"/>
          <w:sz w:val="28"/>
          <w:szCs w:val="28"/>
          <w:lang w:val="ru-RU"/>
        </w:rPr>
      </w:pPr>
      <w:r w:rsidRPr="00F256FA">
        <w:rPr>
          <w:rFonts w:ascii="Times New Roman" w:eastAsia="Times New Roman" w:hAnsi="Times New Roman" w:cs="Times New Roman"/>
          <w:sz w:val="28"/>
          <w:szCs w:val="28"/>
          <w:lang w:val="ru-RU"/>
        </w:rPr>
        <w:t>Граф моделей</w:t>
      </w:r>
    </w:p>
    <w:p w14:paraId="08D02124" w14:textId="77777777" w:rsidR="00673A89" w:rsidRPr="00F256FA" w:rsidRDefault="00673A89" w:rsidP="00C40F8A">
      <w:pPr>
        <w:pStyle w:val="a7"/>
        <w:numPr>
          <w:ilvl w:val="0"/>
          <w:numId w:val="27"/>
        </w:numPr>
        <w:spacing w:after="0"/>
        <w:ind w:left="0" w:firstLine="709"/>
        <w:jc w:val="both"/>
        <w:rPr>
          <w:rFonts w:ascii="Times New Roman" w:eastAsia="Times New Roman" w:hAnsi="Times New Roman" w:cs="Times New Roman"/>
          <w:sz w:val="28"/>
          <w:szCs w:val="28"/>
          <w:lang w:val="ru-RU"/>
        </w:rPr>
      </w:pPr>
      <w:r w:rsidRPr="00F256FA">
        <w:rPr>
          <w:rFonts w:ascii="Times New Roman" w:eastAsia="Times New Roman" w:hAnsi="Times New Roman" w:cs="Times New Roman"/>
          <w:sz w:val="28"/>
          <w:szCs w:val="28"/>
          <w:lang w:val="ru-RU"/>
        </w:rPr>
        <w:t>Эстетические критерии для графических макетов</w:t>
      </w:r>
    </w:p>
    <w:p w14:paraId="3394193A" w14:textId="77777777" w:rsidR="00673A89" w:rsidRPr="00F256FA" w:rsidRDefault="00673A89" w:rsidP="00C40F8A">
      <w:pPr>
        <w:pStyle w:val="a7"/>
        <w:numPr>
          <w:ilvl w:val="0"/>
          <w:numId w:val="27"/>
        </w:numPr>
        <w:spacing w:after="0"/>
        <w:ind w:left="0" w:firstLine="709"/>
        <w:jc w:val="both"/>
        <w:rPr>
          <w:rFonts w:ascii="Times New Roman" w:eastAsia="Times New Roman" w:hAnsi="Times New Roman" w:cs="Times New Roman"/>
          <w:sz w:val="28"/>
          <w:szCs w:val="28"/>
          <w:lang w:val="ru-RU"/>
        </w:rPr>
      </w:pPr>
      <w:r w:rsidRPr="00F256FA">
        <w:rPr>
          <w:rFonts w:ascii="Times New Roman" w:eastAsia="Times New Roman" w:hAnsi="Times New Roman" w:cs="Times New Roman"/>
          <w:sz w:val="28"/>
          <w:szCs w:val="28"/>
          <w:lang w:val="ru-RU"/>
        </w:rPr>
        <w:t>Силовые алгоритмы. В рамках оценки были выбраны четыре алгоритма:</w:t>
      </w:r>
    </w:p>
    <w:p w14:paraId="539893EC" w14:textId="77777777" w:rsidR="00673A89" w:rsidRPr="00F256FA" w:rsidRDefault="00673A89" w:rsidP="00C40F8A">
      <w:pPr>
        <w:pStyle w:val="a7"/>
        <w:numPr>
          <w:ilvl w:val="0"/>
          <w:numId w:val="27"/>
        </w:numPr>
        <w:spacing w:after="0"/>
        <w:ind w:left="0" w:firstLine="709"/>
        <w:jc w:val="both"/>
        <w:rPr>
          <w:rFonts w:ascii="Times New Roman" w:eastAsia="Times New Roman" w:hAnsi="Times New Roman" w:cs="Times New Roman"/>
          <w:sz w:val="28"/>
          <w:szCs w:val="28"/>
          <w:lang w:val="ru-RU"/>
        </w:rPr>
      </w:pPr>
      <w:r w:rsidRPr="00F256FA">
        <w:rPr>
          <w:rFonts w:ascii="Times New Roman" w:eastAsia="Times New Roman" w:hAnsi="Times New Roman" w:cs="Times New Roman"/>
          <w:sz w:val="28"/>
          <w:szCs w:val="28"/>
        </w:rPr>
        <w:t>FR</w:t>
      </w:r>
      <w:r w:rsidRPr="00F256FA">
        <w:rPr>
          <w:rFonts w:ascii="Times New Roman" w:eastAsia="Times New Roman" w:hAnsi="Times New Roman" w:cs="Times New Roman"/>
          <w:sz w:val="28"/>
          <w:szCs w:val="28"/>
          <w:lang w:val="ru-RU"/>
        </w:rPr>
        <w:t xml:space="preserve"> (</w:t>
      </w:r>
      <w:proofErr w:type="spellStart"/>
      <w:r w:rsidRPr="00F256FA">
        <w:rPr>
          <w:rFonts w:ascii="Times New Roman" w:eastAsia="Times New Roman" w:hAnsi="Times New Roman" w:cs="Times New Roman"/>
          <w:sz w:val="28"/>
          <w:szCs w:val="28"/>
          <w:lang w:val="ru-RU"/>
        </w:rPr>
        <w:t>Фрухтерман</w:t>
      </w:r>
      <w:proofErr w:type="spellEnd"/>
      <w:r w:rsidRPr="00F256FA">
        <w:rPr>
          <w:rFonts w:ascii="Times New Roman" w:eastAsia="Times New Roman" w:hAnsi="Times New Roman" w:cs="Times New Roman"/>
          <w:sz w:val="28"/>
          <w:szCs w:val="28"/>
          <w:lang w:val="ru-RU"/>
        </w:rPr>
        <w:t xml:space="preserve"> и </w:t>
      </w:r>
      <w:proofErr w:type="spellStart"/>
      <w:r w:rsidRPr="00F256FA">
        <w:rPr>
          <w:rFonts w:ascii="Times New Roman" w:eastAsia="Times New Roman" w:hAnsi="Times New Roman" w:cs="Times New Roman"/>
          <w:sz w:val="28"/>
          <w:szCs w:val="28"/>
          <w:lang w:val="ru-RU"/>
        </w:rPr>
        <w:t>Рейнгольд</w:t>
      </w:r>
      <w:proofErr w:type="spellEnd"/>
      <w:r w:rsidRPr="00F256FA">
        <w:rPr>
          <w:rFonts w:ascii="Times New Roman" w:eastAsia="Times New Roman" w:hAnsi="Times New Roman" w:cs="Times New Roman"/>
          <w:sz w:val="28"/>
          <w:szCs w:val="28"/>
          <w:lang w:val="ru-RU"/>
        </w:rPr>
        <w:t>)</w:t>
      </w:r>
    </w:p>
    <w:p w14:paraId="1F6F9403" w14:textId="77777777" w:rsidR="00673A89" w:rsidRPr="00954C91" w:rsidRDefault="00673A89" w:rsidP="00673A89">
      <w:pPr>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lang w:val="ru-RU"/>
        </w:rPr>
        <w:tab/>
        <w:t xml:space="preserve">Алгоритм </w:t>
      </w:r>
      <w:proofErr w:type="spellStart"/>
      <w:r w:rsidRPr="007F5485">
        <w:rPr>
          <w:rFonts w:ascii="Times New Roman" w:eastAsia="Times New Roman" w:hAnsi="Times New Roman" w:cs="Times New Roman"/>
          <w:sz w:val="28"/>
          <w:szCs w:val="28"/>
          <w:lang w:val="ru-RU"/>
        </w:rPr>
        <w:t>Фрухтермана</w:t>
      </w:r>
      <w:proofErr w:type="spellEnd"/>
      <w:r w:rsidRPr="007F5485">
        <w:rPr>
          <w:rFonts w:ascii="Times New Roman" w:eastAsia="Times New Roman" w:hAnsi="Times New Roman" w:cs="Times New Roman"/>
          <w:sz w:val="28"/>
          <w:szCs w:val="28"/>
          <w:lang w:val="ru-RU"/>
        </w:rPr>
        <w:t xml:space="preserve"> и </w:t>
      </w:r>
      <w:proofErr w:type="spellStart"/>
      <w:r w:rsidRPr="007F5485">
        <w:rPr>
          <w:rFonts w:ascii="Times New Roman" w:eastAsia="Times New Roman" w:hAnsi="Times New Roman" w:cs="Times New Roman"/>
          <w:sz w:val="28"/>
          <w:szCs w:val="28"/>
          <w:lang w:val="ru-RU"/>
        </w:rPr>
        <w:t>Рейнгольда</w:t>
      </w:r>
      <w:proofErr w:type="spellEnd"/>
      <w:r w:rsidRPr="007F5485">
        <w:rPr>
          <w:rFonts w:ascii="Times New Roman" w:eastAsia="Times New Roman" w:hAnsi="Times New Roman" w:cs="Times New Roman"/>
          <w:sz w:val="28"/>
          <w:szCs w:val="28"/>
          <w:lang w:val="ru-RU"/>
        </w:rPr>
        <w:t xml:space="preserve"> является традиционным силовым алгоритмом, который является модификацией модели пружинного алгоритма </w:t>
      </w:r>
      <w:proofErr w:type="spellStart"/>
      <w:r w:rsidRPr="007F5485">
        <w:rPr>
          <w:rFonts w:ascii="Times New Roman" w:eastAsia="Times New Roman" w:hAnsi="Times New Roman" w:cs="Times New Roman"/>
          <w:sz w:val="28"/>
          <w:szCs w:val="28"/>
        </w:rPr>
        <w:t>Eades</w:t>
      </w:r>
      <w:proofErr w:type="spellEnd"/>
      <w:r w:rsidRPr="007F5485">
        <w:rPr>
          <w:rFonts w:ascii="Times New Roman" w:eastAsia="Times New Roman" w:hAnsi="Times New Roman" w:cs="Times New Roman"/>
          <w:sz w:val="28"/>
          <w:szCs w:val="28"/>
          <w:lang w:val="ru-RU"/>
        </w:rPr>
        <w:t xml:space="preserve"> (</w:t>
      </w:r>
      <w:proofErr w:type="spellStart"/>
      <w:r w:rsidRPr="007F5485">
        <w:rPr>
          <w:rFonts w:ascii="Times New Roman" w:eastAsia="Times New Roman" w:hAnsi="Times New Roman" w:cs="Times New Roman"/>
          <w:sz w:val="28"/>
          <w:szCs w:val="28"/>
        </w:rPr>
        <w:t>Eades</w:t>
      </w:r>
      <w:proofErr w:type="spellEnd"/>
      <w:r w:rsidRPr="007F5485">
        <w:rPr>
          <w:rFonts w:ascii="Times New Roman" w:eastAsia="Times New Roman" w:hAnsi="Times New Roman" w:cs="Times New Roman"/>
          <w:sz w:val="28"/>
          <w:szCs w:val="28"/>
          <w:lang w:val="ru-RU"/>
        </w:rPr>
        <w:t xml:space="preserve">, 1984). Этот алгоритм создает эстетически приятные двумерные изображения графов, проводя упрощенное моделирование физических систем. В этом методе вершины представлены стальными кольцами, а ребра рассматриваются как пружины, алгоритм учитывает силу между каждыми двумя вершинами. Силы притяжения продолжают меняться посредством перемещения узлов, пока энергия не будет минимизирована состоянием завершения всей «механической системы». Хотя константа, которая определяет, как далеко перемещается один шаг узла должна быть определена заранее, окончательный макет может вообще не достичь равновесия. </w:t>
      </w:r>
      <w:r w:rsidRPr="007F5485">
        <w:rPr>
          <w:rFonts w:ascii="Times New Roman" w:eastAsia="Times New Roman" w:hAnsi="Times New Roman" w:cs="Times New Roman"/>
          <w:sz w:val="28"/>
          <w:szCs w:val="28"/>
        </w:rPr>
        <w:t>FR</w:t>
      </w:r>
      <w:r w:rsidRPr="007F5485">
        <w:rPr>
          <w:rFonts w:ascii="Times New Roman" w:eastAsia="Times New Roman" w:hAnsi="Times New Roman" w:cs="Times New Roman"/>
          <w:sz w:val="28"/>
          <w:szCs w:val="28"/>
          <w:lang w:val="ru-RU"/>
        </w:rPr>
        <w:t xml:space="preserve"> простой, элегантный, интуитивно понятный, эффективный и имеющий одинаковую длину ребра и разумное время обработки алгоритм [29]. У этого алгоритма есть два принципа описанные ниже</w:t>
      </w:r>
      <w:r>
        <w:rPr>
          <w:rFonts w:ascii="Times New Roman" w:eastAsia="Times New Roman" w:hAnsi="Times New Roman" w:cs="Times New Roman"/>
          <w:sz w:val="28"/>
          <w:szCs w:val="28"/>
        </w:rPr>
        <w:t>:</w:t>
      </w:r>
    </w:p>
    <w:p w14:paraId="168DF150" w14:textId="77777777" w:rsidR="00673A89" w:rsidRPr="00875F72" w:rsidRDefault="00673A89" w:rsidP="00C40F8A">
      <w:pPr>
        <w:pStyle w:val="a7"/>
        <w:numPr>
          <w:ilvl w:val="1"/>
          <w:numId w:val="33"/>
        </w:numPr>
        <w:spacing w:after="0"/>
        <w:ind w:left="0" w:firstLine="709"/>
        <w:jc w:val="both"/>
        <w:rPr>
          <w:rFonts w:ascii="Times New Roman" w:eastAsia="Times New Roman" w:hAnsi="Times New Roman" w:cs="Times New Roman"/>
          <w:sz w:val="28"/>
          <w:szCs w:val="28"/>
          <w:lang w:val="ru-RU"/>
        </w:rPr>
      </w:pPr>
      <w:r w:rsidRPr="00875F72">
        <w:rPr>
          <w:rFonts w:ascii="Times New Roman" w:eastAsia="Times New Roman" w:hAnsi="Times New Roman" w:cs="Times New Roman"/>
          <w:sz w:val="28"/>
          <w:szCs w:val="28"/>
          <w:lang w:val="ru-RU"/>
        </w:rPr>
        <w:t>Вершины, соединенные ребром, должны быть нарисованы рядом друг с другом.</w:t>
      </w:r>
    </w:p>
    <w:p w14:paraId="5E6F42B5" w14:textId="77777777" w:rsidR="00673A89" w:rsidRPr="00875F72" w:rsidRDefault="00673A89" w:rsidP="00C40F8A">
      <w:pPr>
        <w:pStyle w:val="a7"/>
        <w:numPr>
          <w:ilvl w:val="1"/>
          <w:numId w:val="33"/>
        </w:numPr>
        <w:spacing w:after="0"/>
        <w:ind w:left="0" w:firstLine="709"/>
        <w:jc w:val="both"/>
        <w:rPr>
          <w:rFonts w:ascii="Times New Roman" w:eastAsia="Times New Roman" w:hAnsi="Times New Roman" w:cs="Times New Roman"/>
          <w:sz w:val="28"/>
          <w:szCs w:val="28"/>
          <w:lang w:val="ru-RU"/>
        </w:rPr>
      </w:pPr>
      <w:r w:rsidRPr="00875F72">
        <w:rPr>
          <w:rFonts w:ascii="Times New Roman" w:eastAsia="Times New Roman" w:hAnsi="Times New Roman" w:cs="Times New Roman"/>
          <w:sz w:val="28"/>
          <w:szCs w:val="28"/>
          <w:lang w:val="ru-RU"/>
        </w:rPr>
        <w:t>Вершины не должны быть нарисованы слишком близко друг к другу.</w:t>
      </w:r>
    </w:p>
    <w:p w14:paraId="6D5EFFE1"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 xml:space="preserve">В этом алгоритме предположим, что </w:t>
      </w:r>
      <w:r w:rsidRPr="007F5485">
        <w:rPr>
          <w:rFonts w:ascii="Times New Roman" w:eastAsia="Times New Roman" w:hAnsi="Times New Roman" w:cs="Times New Roman"/>
          <w:sz w:val="28"/>
          <w:szCs w:val="28"/>
        </w:rPr>
        <w:t>f</w:t>
      </w:r>
      <w:r w:rsidRPr="007F5485">
        <w:rPr>
          <w:rFonts w:ascii="Times New Roman" w:eastAsia="Times New Roman" w:hAnsi="Times New Roman" w:cs="Times New Roman"/>
          <w:sz w:val="28"/>
          <w:szCs w:val="28"/>
          <w:vertAlign w:val="subscript"/>
        </w:rPr>
        <w:t>a</w:t>
      </w:r>
      <w:r w:rsidRPr="007F5485">
        <w:rPr>
          <w:rFonts w:ascii="Times New Roman" w:eastAsia="Times New Roman" w:hAnsi="Times New Roman" w:cs="Times New Roman"/>
          <w:sz w:val="28"/>
          <w:szCs w:val="28"/>
          <w:lang w:val="ru-RU"/>
        </w:rPr>
        <w:t xml:space="preserve"> и </w:t>
      </w:r>
      <w:proofErr w:type="spellStart"/>
      <w:r w:rsidRPr="007F5485">
        <w:rPr>
          <w:rFonts w:ascii="Times New Roman" w:eastAsia="Times New Roman" w:hAnsi="Times New Roman" w:cs="Times New Roman"/>
          <w:sz w:val="28"/>
          <w:szCs w:val="28"/>
        </w:rPr>
        <w:t>f</w:t>
      </w:r>
      <w:r w:rsidRPr="007F5485">
        <w:rPr>
          <w:rFonts w:ascii="Times New Roman" w:eastAsia="Times New Roman" w:hAnsi="Times New Roman" w:cs="Times New Roman"/>
          <w:sz w:val="28"/>
          <w:szCs w:val="28"/>
          <w:vertAlign w:val="subscript"/>
        </w:rPr>
        <w:t>r</w:t>
      </w:r>
      <w:proofErr w:type="spellEnd"/>
      <w:r w:rsidRPr="007F5485">
        <w:rPr>
          <w:rFonts w:ascii="Times New Roman" w:eastAsia="Times New Roman" w:hAnsi="Times New Roman" w:cs="Times New Roman"/>
          <w:sz w:val="28"/>
          <w:szCs w:val="28"/>
          <w:lang w:val="ru-RU"/>
        </w:rPr>
        <w:t xml:space="preserve"> - силы притяжения и отталкивания, соответственно, </w:t>
      </w:r>
      <w:r w:rsidRPr="007F5485">
        <w:rPr>
          <w:rFonts w:ascii="Times New Roman" w:eastAsia="Times New Roman" w:hAnsi="Times New Roman" w:cs="Times New Roman"/>
          <w:sz w:val="28"/>
          <w:szCs w:val="28"/>
        </w:rPr>
        <w:t>d</w:t>
      </w:r>
      <w:r w:rsidRPr="007F5485">
        <w:rPr>
          <w:rFonts w:ascii="Times New Roman" w:eastAsia="Times New Roman" w:hAnsi="Times New Roman" w:cs="Times New Roman"/>
          <w:sz w:val="28"/>
          <w:szCs w:val="28"/>
          <w:lang w:val="ru-RU"/>
        </w:rPr>
        <w:t xml:space="preserve"> расстояние между двумя вершинами и </w:t>
      </w:r>
      <w:r w:rsidRPr="007F5485">
        <w:rPr>
          <w:rFonts w:ascii="Times New Roman" w:eastAsia="Times New Roman" w:hAnsi="Times New Roman" w:cs="Times New Roman"/>
          <w:sz w:val="28"/>
          <w:szCs w:val="28"/>
        </w:rPr>
        <w:t>k</w:t>
      </w:r>
      <w:r w:rsidRPr="007F5485">
        <w:rPr>
          <w:rFonts w:ascii="Times New Roman" w:eastAsia="Times New Roman" w:hAnsi="Times New Roman" w:cs="Times New Roman"/>
          <w:sz w:val="28"/>
          <w:szCs w:val="28"/>
          <w:lang w:val="ru-RU"/>
        </w:rPr>
        <w:t xml:space="preserve"> - радиус пустой области вокруг вершины, тогда</w:t>
      </w:r>
    </w:p>
    <w:p w14:paraId="708B4AAE" w14:textId="77777777" w:rsidR="00673A89" w:rsidRDefault="00673A89" w:rsidP="00673A89">
      <w:pPr>
        <w:jc w:val="right"/>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f</w:t>
      </w:r>
      <w:r w:rsidRPr="007F5485">
        <w:rPr>
          <w:rFonts w:ascii="Times New Roman" w:eastAsia="Times New Roman" w:hAnsi="Times New Roman" w:cs="Times New Roman"/>
          <w:sz w:val="28"/>
          <w:szCs w:val="28"/>
          <w:vertAlign w:val="subscript"/>
        </w:rPr>
        <w:t>a</w:t>
      </w:r>
      <w:r w:rsidRPr="007F5485">
        <w:rPr>
          <w:rFonts w:ascii="Times New Roman" w:eastAsia="Times New Roman" w:hAnsi="Times New Roman" w:cs="Times New Roman"/>
          <w:sz w:val="28"/>
          <w:szCs w:val="28"/>
        </w:rPr>
        <w:t>(d) = d</w:t>
      </w:r>
      <w:r w:rsidRPr="007F5485">
        <w:rPr>
          <w:rFonts w:ascii="Times New Roman" w:eastAsia="Times New Roman" w:hAnsi="Times New Roman" w:cs="Times New Roman"/>
          <w:sz w:val="28"/>
          <w:szCs w:val="28"/>
          <w:vertAlign w:val="superscript"/>
        </w:rPr>
        <w:t>2</w:t>
      </w:r>
      <w:r w:rsidRPr="007F5485">
        <w:rPr>
          <w:rFonts w:ascii="Times New Roman" w:eastAsia="Times New Roman" w:hAnsi="Times New Roman" w:cs="Times New Roman"/>
          <w:sz w:val="28"/>
          <w:szCs w:val="28"/>
        </w:rPr>
        <w:t xml:space="preserve"> / k </w:t>
      </w:r>
      <w:r w:rsidRPr="00DF0F0B">
        <w:rPr>
          <w:rFonts w:ascii="Times New Roman" w:eastAsia="Times New Roman" w:hAnsi="Times New Roman" w:cs="Times New Roman"/>
          <w:sz w:val="28"/>
          <w:szCs w:val="28"/>
        </w:rPr>
        <w:t xml:space="preserve">                                                      </w:t>
      </w:r>
      <w:proofErr w:type="gramStart"/>
      <w:r w:rsidRPr="00DF0F0B">
        <w:rPr>
          <w:rFonts w:ascii="Times New Roman" w:eastAsia="Times New Roman" w:hAnsi="Times New Roman" w:cs="Times New Roman"/>
          <w:sz w:val="28"/>
          <w:szCs w:val="28"/>
        </w:rPr>
        <w:t xml:space="preserve">   </w:t>
      </w:r>
      <w:r w:rsidRPr="007F5485">
        <w:rPr>
          <w:rFonts w:ascii="Times New Roman" w:eastAsia="Times New Roman" w:hAnsi="Times New Roman" w:cs="Times New Roman"/>
          <w:sz w:val="28"/>
          <w:szCs w:val="28"/>
        </w:rPr>
        <w:t>(</w:t>
      </w:r>
      <w:proofErr w:type="gramEnd"/>
      <w:r w:rsidRPr="007F5485">
        <w:rPr>
          <w:rFonts w:ascii="Times New Roman" w:eastAsia="Times New Roman" w:hAnsi="Times New Roman" w:cs="Times New Roman"/>
          <w:sz w:val="28"/>
          <w:szCs w:val="28"/>
        </w:rPr>
        <w:t>1)</w:t>
      </w:r>
    </w:p>
    <w:p w14:paraId="2ABCDD70" w14:textId="77777777" w:rsidR="00673A89" w:rsidRPr="007F5485" w:rsidRDefault="00673A89" w:rsidP="00673A89">
      <w:pPr>
        <w:jc w:val="right"/>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w:t>
      </w:r>
    </w:p>
    <w:p w14:paraId="2A87DEA4" w14:textId="77777777" w:rsidR="00673A89" w:rsidRPr="007F5485" w:rsidRDefault="00673A89" w:rsidP="00673A89">
      <w:pPr>
        <w:jc w:val="right"/>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f</w:t>
      </w:r>
      <w:r w:rsidRPr="007F5485">
        <w:rPr>
          <w:rFonts w:ascii="Times New Roman" w:eastAsia="Times New Roman" w:hAnsi="Times New Roman" w:cs="Times New Roman"/>
          <w:sz w:val="28"/>
          <w:szCs w:val="28"/>
          <w:vertAlign w:val="subscript"/>
        </w:rPr>
        <w:t>r</w:t>
      </w:r>
      <w:proofErr w:type="spellEnd"/>
      <w:r w:rsidRPr="007F5485">
        <w:rPr>
          <w:rFonts w:ascii="Times New Roman" w:eastAsia="Times New Roman" w:hAnsi="Times New Roman" w:cs="Times New Roman"/>
          <w:sz w:val="28"/>
          <w:szCs w:val="28"/>
        </w:rPr>
        <w:t xml:space="preserve">(d) = -k </w:t>
      </w:r>
      <w:r w:rsidRPr="007F5485">
        <w:rPr>
          <w:rFonts w:ascii="Times New Roman" w:eastAsia="Times New Roman" w:hAnsi="Times New Roman" w:cs="Times New Roman"/>
          <w:sz w:val="28"/>
          <w:szCs w:val="28"/>
          <w:vertAlign w:val="superscript"/>
        </w:rPr>
        <w:t>2</w:t>
      </w:r>
      <w:r w:rsidRPr="007F5485">
        <w:rPr>
          <w:rFonts w:ascii="Times New Roman" w:eastAsia="Times New Roman" w:hAnsi="Times New Roman" w:cs="Times New Roman"/>
          <w:sz w:val="28"/>
          <w:szCs w:val="28"/>
        </w:rPr>
        <w:t xml:space="preserve"> /d </w:t>
      </w:r>
      <w:r w:rsidRPr="00DF0F0B">
        <w:rPr>
          <w:rFonts w:ascii="Times New Roman" w:eastAsia="Times New Roman" w:hAnsi="Times New Roman" w:cs="Times New Roman"/>
          <w:sz w:val="28"/>
          <w:szCs w:val="28"/>
        </w:rPr>
        <w:t xml:space="preserve"> </w:t>
      </w:r>
      <w:r w:rsidRPr="00DA0092">
        <w:rPr>
          <w:rFonts w:ascii="Times New Roman" w:eastAsia="Times New Roman" w:hAnsi="Times New Roman" w:cs="Times New Roman"/>
          <w:sz w:val="28"/>
          <w:szCs w:val="28"/>
        </w:rPr>
        <w:t xml:space="preserve">                                                    </w:t>
      </w:r>
      <w:proofErr w:type="gramStart"/>
      <w:r w:rsidRPr="00DA0092">
        <w:rPr>
          <w:rFonts w:ascii="Times New Roman" w:eastAsia="Times New Roman" w:hAnsi="Times New Roman" w:cs="Times New Roman"/>
          <w:sz w:val="28"/>
          <w:szCs w:val="28"/>
        </w:rPr>
        <w:t xml:space="preserve">   </w:t>
      </w:r>
      <w:r w:rsidRPr="007F5485">
        <w:rPr>
          <w:rFonts w:ascii="Times New Roman" w:eastAsia="Times New Roman" w:hAnsi="Times New Roman" w:cs="Times New Roman"/>
          <w:sz w:val="28"/>
          <w:szCs w:val="28"/>
        </w:rPr>
        <w:t>(</w:t>
      </w:r>
      <w:proofErr w:type="gramEnd"/>
      <w:r w:rsidRPr="007F5485">
        <w:rPr>
          <w:rFonts w:ascii="Times New Roman" w:eastAsia="Times New Roman" w:hAnsi="Times New Roman" w:cs="Times New Roman"/>
          <w:sz w:val="28"/>
          <w:szCs w:val="28"/>
        </w:rPr>
        <w:t>2)</w:t>
      </w:r>
    </w:p>
    <w:p w14:paraId="397501F6" w14:textId="77777777" w:rsidR="00673A89" w:rsidRPr="007F5485" w:rsidRDefault="00673A89" w:rsidP="00673A89">
      <w:pPr>
        <w:jc w:val="center"/>
        <w:rPr>
          <w:rFonts w:ascii="Times New Roman" w:eastAsia="Times New Roman" w:hAnsi="Times New Roman" w:cs="Times New Roman"/>
          <w:sz w:val="28"/>
          <w:szCs w:val="28"/>
        </w:rPr>
      </w:pPr>
    </w:p>
    <w:p w14:paraId="58D8FFAD"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rPr>
        <w:tab/>
      </w:r>
      <w:r w:rsidRPr="007F5485">
        <w:rPr>
          <w:rFonts w:ascii="Times New Roman" w:eastAsia="Times New Roman" w:hAnsi="Times New Roman" w:cs="Times New Roman"/>
          <w:sz w:val="28"/>
          <w:szCs w:val="28"/>
          <w:lang w:val="ru-RU"/>
        </w:rPr>
        <w:t xml:space="preserve">Для данного графа </w:t>
      </w:r>
      <w:r w:rsidRPr="007F5485">
        <w:rPr>
          <w:rFonts w:ascii="Times New Roman" w:eastAsia="Times New Roman" w:hAnsi="Times New Roman" w:cs="Times New Roman"/>
          <w:sz w:val="28"/>
          <w:szCs w:val="28"/>
        </w:rPr>
        <w:t>G</w:t>
      </w:r>
      <w:r w:rsidRPr="007F5485">
        <w:rPr>
          <w:rFonts w:ascii="Times New Roman" w:eastAsia="Times New Roman" w:hAnsi="Times New Roman" w:cs="Times New Roman"/>
          <w:sz w:val="28"/>
          <w:szCs w:val="28"/>
          <w:lang w:val="ru-RU"/>
        </w:rPr>
        <w:t xml:space="preserve"> = (</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E</w:t>
      </w:r>
      <w:r w:rsidRPr="007F5485">
        <w:rPr>
          <w:rFonts w:ascii="Times New Roman" w:eastAsia="Times New Roman" w:hAnsi="Times New Roman" w:cs="Times New Roman"/>
          <w:sz w:val="28"/>
          <w:szCs w:val="28"/>
          <w:lang w:val="ru-RU"/>
        </w:rPr>
        <w:t xml:space="preserve">) объединенная сила, приложенная к вершине </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w:t>
      </w:r>
    </w:p>
    <w:p w14:paraId="17D56A5D" w14:textId="77777777" w:rsidR="00673A89" w:rsidRPr="007F5485" w:rsidRDefault="00673A89" w:rsidP="00673A89">
      <w:pPr>
        <w:jc w:val="both"/>
        <w:rPr>
          <w:rFonts w:ascii="Times New Roman" w:eastAsia="Times New Roman" w:hAnsi="Times New Roman" w:cs="Times New Roman"/>
          <w:sz w:val="28"/>
          <w:szCs w:val="28"/>
          <w:lang w:val="ru-RU"/>
        </w:rPr>
      </w:pPr>
    </w:p>
    <w:p w14:paraId="715E3571" w14:textId="77777777" w:rsidR="00673A89" w:rsidRPr="007F5485" w:rsidRDefault="00673A89" w:rsidP="00673A89">
      <w:pPr>
        <w:jc w:val="right"/>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rPr>
        <w:t>F</w:t>
      </w:r>
      <w:r w:rsidRPr="007F5485">
        <w:rPr>
          <w:rFonts w:ascii="Times New Roman" w:eastAsia="Times New Roman" w:hAnsi="Times New Roman" w:cs="Times New Roman"/>
          <w:sz w:val="28"/>
          <w:szCs w:val="28"/>
          <w:lang w:val="ru-RU"/>
        </w:rPr>
        <w:t>(</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 xml:space="preserve">) = ∑ </w:t>
      </w:r>
      <w:r w:rsidRPr="007F5485">
        <w:rPr>
          <w:rFonts w:ascii="Times New Roman" w:eastAsia="Times New Roman" w:hAnsi="Times New Roman" w:cs="Times New Roman"/>
          <w:sz w:val="28"/>
          <w:szCs w:val="28"/>
          <w:vertAlign w:val="subscript"/>
          <w:lang w:val="ru-RU"/>
        </w:rPr>
        <w:t>(</w:t>
      </w:r>
      <w:proofErr w:type="gramStart"/>
      <w:r w:rsidRPr="007F5485">
        <w:rPr>
          <w:rFonts w:ascii="Cambria Math" w:eastAsia="Times New Roman" w:hAnsi="Cambria Math" w:cs="Cambria Math"/>
          <w:sz w:val="28"/>
          <w:szCs w:val="28"/>
          <w:vertAlign w:val="subscript"/>
        </w:rPr>
        <w:t>𝑢</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rPr>
        <w:t>𝑣</w:t>
      </w:r>
      <w:proofErr w:type="gramEnd"/>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lang w:val="ru-RU"/>
        </w:rPr>
        <w:t>∈</w:t>
      </w:r>
      <w:r w:rsidRPr="007F5485">
        <w:rPr>
          <w:rFonts w:ascii="Cambria Math" w:eastAsia="Times New Roman" w:hAnsi="Cambria Math" w:cs="Cambria Math"/>
          <w:sz w:val="28"/>
          <w:szCs w:val="28"/>
          <w:vertAlign w:val="subscript"/>
        </w:rPr>
        <w:t>𝐸</w:t>
      </w:r>
      <w:r w:rsidRPr="007F5485">
        <w:rPr>
          <w:rFonts w:ascii="Times New Roman" w:eastAsia="Times New Roman" w:hAnsi="Times New Roman" w:cs="Times New Roman"/>
          <w:sz w:val="28"/>
          <w:szCs w:val="28"/>
          <w:lang w:val="ru-RU"/>
        </w:rPr>
        <w:t xml:space="preserve"> </w:t>
      </w:r>
      <w:r w:rsidRPr="007F5485">
        <w:rPr>
          <w:rFonts w:ascii="Cambria Math" w:eastAsia="Times New Roman" w:hAnsi="Cambria Math" w:cs="Cambria Math"/>
          <w:sz w:val="28"/>
          <w:szCs w:val="28"/>
        </w:rPr>
        <w:t>𝑓</w:t>
      </w:r>
      <w:r w:rsidRPr="007F5485">
        <w:rPr>
          <w:rFonts w:ascii="Cambria Math" w:eastAsia="Times New Roman" w:hAnsi="Cambria Math" w:cs="Cambria Math"/>
          <w:sz w:val="28"/>
          <w:szCs w:val="28"/>
          <w:vertAlign w:val="subscript"/>
        </w:rPr>
        <w:t>𝑎</w:t>
      </w:r>
      <w:r w:rsidRPr="007F5485">
        <w:rPr>
          <w:rFonts w:ascii="Times New Roman" w:eastAsia="Times New Roman" w:hAnsi="Times New Roman" w:cs="Times New Roman"/>
          <w:sz w:val="28"/>
          <w:szCs w:val="28"/>
          <w:vertAlign w:val="subscript"/>
          <w:lang w:val="ru-RU"/>
        </w:rPr>
        <w:t xml:space="preserve">, </w:t>
      </w:r>
      <w:r w:rsidRPr="007F5485">
        <w:rPr>
          <w:rFonts w:ascii="Cambria Math" w:eastAsia="Times New Roman" w:hAnsi="Cambria Math" w:cs="Cambria Math"/>
          <w:sz w:val="28"/>
          <w:szCs w:val="28"/>
          <w:vertAlign w:val="subscript"/>
        </w:rPr>
        <w:t>𝑢𝑣</w:t>
      </w:r>
      <w:r w:rsidRPr="007F5485">
        <w:rPr>
          <w:rFonts w:ascii="Times New Roman" w:eastAsia="Times New Roman" w:hAnsi="Times New Roman" w:cs="Times New Roman"/>
          <w:sz w:val="28"/>
          <w:szCs w:val="28"/>
          <w:lang w:val="ru-RU"/>
        </w:rPr>
        <w:t xml:space="preserve"> + ∑ </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rPr>
        <w:t>𝑢</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rPr>
        <w:t>𝑣</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lang w:val="ru-RU"/>
        </w:rPr>
        <w:t>∈</w:t>
      </w:r>
      <w:r w:rsidRPr="007F5485">
        <w:rPr>
          <w:rFonts w:ascii="Cambria Math" w:eastAsia="Times New Roman" w:hAnsi="Cambria Math" w:cs="Cambria Math"/>
          <w:sz w:val="28"/>
          <w:szCs w:val="28"/>
          <w:vertAlign w:val="subscript"/>
        </w:rPr>
        <w:t>𝑉</w:t>
      </w:r>
      <w:r w:rsidRPr="007F5485">
        <w:rPr>
          <w:rFonts w:ascii="Cambria Math" w:eastAsia="Times New Roman" w:hAnsi="Cambria Math" w:cs="Cambria Math"/>
          <w:sz w:val="28"/>
          <w:szCs w:val="28"/>
          <w:vertAlign w:val="subscript"/>
          <w:lang w:val="ru-RU"/>
        </w:rPr>
        <w:t>∗</w:t>
      </w:r>
      <w:r w:rsidRPr="007F5485">
        <w:rPr>
          <w:rFonts w:ascii="Cambria Math" w:eastAsia="Times New Roman" w:hAnsi="Cambria Math" w:cs="Cambria Math"/>
          <w:sz w:val="28"/>
          <w:szCs w:val="28"/>
          <w:vertAlign w:val="subscript"/>
        </w:rPr>
        <w:t>𝑉</w:t>
      </w:r>
      <w:r w:rsidRPr="007F5485">
        <w:rPr>
          <w:rFonts w:ascii="Times New Roman" w:eastAsia="Times New Roman" w:hAnsi="Times New Roman" w:cs="Times New Roman"/>
          <w:sz w:val="28"/>
          <w:szCs w:val="28"/>
          <w:vertAlign w:val="subscript"/>
          <w:lang w:val="ru-RU"/>
        </w:rPr>
        <w:t xml:space="preserve">   </w:t>
      </w:r>
      <w:r w:rsidRPr="007F5485">
        <w:rPr>
          <w:rFonts w:ascii="Cambria Math" w:eastAsia="Times New Roman" w:hAnsi="Cambria Math" w:cs="Cambria Math"/>
          <w:sz w:val="28"/>
          <w:szCs w:val="28"/>
        </w:rPr>
        <w:t>𝑓</w:t>
      </w:r>
      <w:r w:rsidRPr="007F5485">
        <w:rPr>
          <w:rFonts w:ascii="Cambria Math" w:eastAsia="Times New Roman" w:hAnsi="Cambria Math" w:cs="Cambria Math"/>
          <w:sz w:val="28"/>
          <w:szCs w:val="28"/>
          <w:vertAlign w:val="subscript"/>
        </w:rPr>
        <w:t>𝑟</w:t>
      </w:r>
      <w:r w:rsidRPr="007F5485">
        <w:rPr>
          <w:rFonts w:ascii="MS Mincho" w:eastAsia="MS Mincho" w:hAnsi="MS Mincho" w:cs="MS Mincho" w:hint="eastAsia"/>
          <w:sz w:val="28"/>
          <w:szCs w:val="28"/>
          <w:vertAlign w:val="subscript"/>
          <w:lang w:val="ru-RU"/>
        </w:rPr>
        <w:t>，</w:t>
      </w:r>
      <w:r w:rsidRPr="007F5485">
        <w:rPr>
          <w:rFonts w:ascii="Cambria Math" w:eastAsia="Times New Roman" w:hAnsi="Cambria Math" w:cs="Cambria Math"/>
          <w:sz w:val="28"/>
          <w:szCs w:val="28"/>
          <w:vertAlign w:val="subscript"/>
        </w:rPr>
        <w:t>𝑢𝑣</w:t>
      </w:r>
      <w:r w:rsidRPr="007F5485">
        <w:rPr>
          <w:rFonts w:ascii="Times New Roman" w:eastAsia="Times New Roman" w:hAnsi="Times New Roman" w:cs="Times New Roman"/>
          <w:sz w:val="28"/>
          <w:szCs w:val="28"/>
          <w:vertAlign w:val="subscript"/>
          <w:lang w:val="ru-RU"/>
        </w:rPr>
        <w:t xml:space="preserve"> </w:t>
      </w:r>
      <w:r w:rsidRPr="007F548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lang w:val="ru-RU"/>
        </w:rPr>
        <w:t>(3)</w:t>
      </w:r>
    </w:p>
    <w:p w14:paraId="46353114" w14:textId="77777777" w:rsidR="00673A89" w:rsidRPr="007F5485" w:rsidRDefault="00673A89" w:rsidP="00673A89">
      <w:pPr>
        <w:jc w:val="center"/>
        <w:rPr>
          <w:rFonts w:ascii="Times New Roman" w:eastAsia="Times New Roman" w:hAnsi="Times New Roman" w:cs="Times New Roman"/>
          <w:sz w:val="28"/>
          <w:szCs w:val="28"/>
          <w:lang w:val="ru-RU"/>
        </w:rPr>
      </w:pPr>
    </w:p>
    <w:p w14:paraId="01A89E04" w14:textId="77777777" w:rsidR="00673A89" w:rsidRPr="00954C91" w:rsidRDefault="00673A89" w:rsidP="00C40F8A">
      <w:pPr>
        <w:pStyle w:val="a7"/>
        <w:numPr>
          <w:ilvl w:val="0"/>
          <w:numId w:val="36"/>
        </w:numPr>
        <w:spacing w:after="0"/>
        <w:ind w:left="0" w:firstLine="709"/>
        <w:jc w:val="both"/>
        <w:rPr>
          <w:rFonts w:ascii="Times New Roman" w:eastAsia="Times New Roman" w:hAnsi="Times New Roman" w:cs="Times New Roman"/>
          <w:sz w:val="28"/>
          <w:szCs w:val="28"/>
          <w:lang w:val="ru-RU"/>
        </w:rPr>
      </w:pPr>
      <w:r w:rsidRPr="00954C91">
        <w:rPr>
          <w:rFonts w:ascii="Times New Roman" w:eastAsia="Times New Roman" w:hAnsi="Times New Roman" w:cs="Times New Roman"/>
          <w:sz w:val="28"/>
          <w:szCs w:val="28"/>
        </w:rPr>
        <w:t>FA</w:t>
      </w:r>
      <w:r w:rsidRPr="00954C91">
        <w:rPr>
          <w:rFonts w:ascii="Times New Roman" w:eastAsia="Times New Roman" w:hAnsi="Times New Roman" w:cs="Times New Roman"/>
          <w:sz w:val="28"/>
          <w:szCs w:val="28"/>
          <w:lang w:val="ru-RU"/>
        </w:rPr>
        <w:t xml:space="preserve"> (</w:t>
      </w:r>
      <w:proofErr w:type="spellStart"/>
      <w:r w:rsidRPr="00954C91">
        <w:rPr>
          <w:rFonts w:ascii="Times New Roman" w:eastAsia="Times New Roman" w:hAnsi="Times New Roman" w:cs="Times New Roman"/>
          <w:sz w:val="28"/>
          <w:szCs w:val="28"/>
        </w:rPr>
        <w:t>ForceAtlas</w:t>
      </w:r>
      <w:proofErr w:type="spellEnd"/>
      <w:r w:rsidRPr="00954C91">
        <w:rPr>
          <w:rFonts w:ascii="Times New Roman" w:eastAsia="Times New Roman" w:hAnsi="Times New Roman" w:cs="Times New Roman"/>
          <w:sz w:val="28"/>
          <w:szCs w:val="28"/>
          <w:lang w:val="ru-RU"/>
        </w:rPr>
        <w:t xml:space="preserve">). Алгоритм компоновки </w:t>
      </w:r>
      <w:r w:rsidRPr="00954C91">
        <w:rPr>
          <w:rFonts w:ascii="Times New Roman" w:eastAsia="Times New Roman" w:hAnsi="Times New Roman" w:cs="Times New Roman"/>
          <w:sz w:val="28"/>
          <w:szCs w:val="28"/>
        </w:rPr>
        <w:t>FA</w:t>
      </w:r>
      <w:r w:rsidRPr="00954C91">
        <w:rPr>
          <w:rFonts w:ascii="Times New Roman" w:eastAsia="Times New Roman" w:hAnsi="Times New Roman" w:cs="Times New Roman"/>
          <w:sz w:val="28"/>
          <w:szCs w:val="28"/>
          <w:lang w:val="ru-RU"/>
        </w:rPr>
        <w:t xml:space="preserve"> (</w:t>
      </w:r>
      <w:r w:rsidRPr="00954C91">
        <w:rPr>
          <w:rFonts w:ascii="Times New Roman" w:eastAsia="Times New Roman" w:hAnsi="Times New Roman" w:cs="Times New Roman"/>
          <w:sz w:val="28"/>
          <w:szCs w:val="28"/>
        </w:rPr>
        <w:t>Bastian</w:t>
      </w:r>
      <w:r w:rsidRPr="00954C91">
        <w:rPr>
          <w:rFonts w:ascii="Times New Roman" w:eastAsia="Times New Roman" w:hAnsi="Times New Roman" w:cs="Times New Roman"/>
          <w:sz w:val="28"/>
          <w:szCs w:val="28"/>
          <w:lang w:val="ru-RU"/>
        </w:rPr>
        <w:t xml:space="preserve">, </w:t>
      </w:r>
      <w:proofErr w:type="spellStart"/>
      <w:r w:rsidRPr="00954C91">
        <w:rPr>
          <w:rFonts w:ascii="Times New Roman" w:eastAsia="Times New Roman" w:hAnsi="Times New Roman" w:cs="Times New Roman"/>
          <w:sz w:val="28"/>
          <w:szCs w:val="28"/>
        </w:rPr>
        <w:t>Heymann</w:t>
      </w:r>
      <w:proofErr w:type="spellEnd"/>
      <w:r w:rsidRPr="00954C91">
        <w:rPr>
          <w:rFonts w:ascii="Times New Roman" w:eastAsia="Times New Roman" w:hAnsi="Times New Roman" w:cs="Times New Roman"/>
          <w:sz w:val="28"/>
          <w:szCs w:val="28"/>
          <w:lang w:val="ru-RU"/>
        </w:rPr>
        <w:t xml:space="preserve"> &amp; </w:t>
      </w:r>
      <w:proofErr w:type="spellStart"/>
      <w:r w:rsidRPr="00954C91">
        <w:rPr>
          <w:rFonts w:ascii="Times New Roman" w:eastAsia="Times New Roman" w:hAnsi="Times New Roman" w:cs="Times New Roman"/>
          <w:sz w:val="28"/>
          <w:szCs w:val="28"/>
        </w:rPr>
        <w:t>Jacomy</w:t>
      </w:r>
      <w:proofErr w:type="spellEnd"/>
      <w:r w:rsidRPr="00954C91">
        <w:rPr>
          <w:rFonts w:ascii="Times New Roman" w:eastAsia="Times New Roman" w:hAnsi="Times New Roman" w:cs="Times New Roman"/>
          <w:sz w:val="28"/>
          <w:szCs w:val="28"/>
          <w:lang w:val="ru-RU"/>
        </w:rPr>
        <w:t xml:space="preserve">, 2009) - это метод пространственной компоновки в категории силовые алгоритмы, направленные на придание сети четкой формы (пространственная локализация), наряду с интеграцией между различными методами, такими как моделирование Барнса-Хата, зависящая от степени силы отталкивания, локальной и глобальной адаптивной температуры. Он предназначен для реальных сетей, таких как веб-сети, предоставляя универсальный и интуитивно понятный способ локализации сетей. Алгоритм компоновки </w:t>
      </w:r>
      <w:r w:rsidRPr="00954C91">
        <w:rPr>
          <w:rFonts w:ascii="Times New Roman" w:eastAsia="Times New Roman" w:hAnsi="Times New Roman" w:cs="Times New Roman"/>
          <w:sz w:val="28"/>
          <w:szCs w:val="28"/>
        </w:rPr>
        <w:t>FA</w:t>
      </w:r>
      <w:r w:rsidRPr="00954C91">
        <w:rPr>
          <w:rFonts w:ascii="Times New Roman" w:eastAsia="Times New Roman" w:hAnsi="Times New Roman" w:cs="Times New Roman"/>
          <w:sz w:val="28"/>
          <w:szCs w:val="28"/>
          <w:lang w:val="ru-RU"/>
        </w:rPr>
        <w:t xml:space="preserve"> придает больший вес качеству схемы, чем скорость, с которой он был рассчитан [4]. Это особенно точно в случае больших</w:t>
      </w:r>
    </w:p>
    <w:p w14:paraId="3CC2B973"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lastRenderedPageBreak/>
        <w:t xml:space="preserve">сетей. Алгоритм </w:t>
      </w:r>
      <w:r w:rsidRPr="007F5485">
        <w:rPr>
          <w:rFonts w:ascii="Times New Roman" w:eastAsia="Times New Roman" w:hAnsi="Times New Roman" w:cs="Times New Roman"/>
          <w:sz w:val="28"/>
          <w:szCs w:val="28"/>
        </w:rPr>
        <w:t>FA</w:t>
      </w:r>
      <w:r w:rsidRPr="007F5485">
        <w:rPr>
          <w:rFonts w:ascii="Times New Roman" w:eastAsia="Times New Roman" w:hAnsi="Times New Roman" w:cs="Times New Roman"/>
          <w:sz w:val="28"/>
          <w:szCs w:val="28"/>
          <w:lang w:val="ru-RU"/>
        </w:rPr>
        <w:t xml:space="preserve"> предлагает настройки в реальном времени, включая скорость, гравитацию, отталкивание, </w:t>
      </w:r>
      <w:proofErr w:type="spellStart"/>
      <w:r w:rsidRPr="007F5485">
        <w:rPr>
          <w:rFonts w:ascii="Times New Roman" w:eastAsia="Times New Roman" w:hAnsi="Times New Roman" w:cs="Times New Roman"/>
          <w:sz w:val="28"/>
          <w:szCs w:val="28"/>
          <w:lang w:val="ru-RU"/>
        </w:rPr>
        <w:t>автостабилизацию</w:t>
      </w:r>
      <w:proofErr w:type="spellEnd"/>
      <w:r w:rsidRPr="007F5485">
        <w:rPr>
          <w:rFonts w:ascii="Times New Roman" w:eastAsia="Times New Roman" w:hAnsi="Times New Roman" w:cs="Times New Roman"/>
          <w:sz w:val="28"/>
          <w:szCs w:val="28"/>
          <w:lang w:val="ru-RU"/>
        </w:rPr>
        <w:t xml:space="preserve">, инерцию или настройку размера [30]. Силовая модель </w:t>
      </w:r>
      <w:r w:rsidRPr="007F5485">
        <w:rPr>
          <w:rFonts w:ascii="Times New Roman" w:eastAsia="Times New Roman" w:hAnsi="Times New Roman" w:cs="Times New Roman"/>
          <w:sz w:val="28"/>
          <w:szCs w:val="28"/>
        </w:rPr>
        <w:t>FA</w:t>
      </w:r>
      <w:r w:rsidRPr="007F5485">
        <w:rPr>
          <w:rFonts w:ascii="Times New Roman" w:eastAsia="Times New Roman" w:hAnsi="Times New Roman" w:cs="Times New Roman"/>
          <w:sz w:val="28"/>
          <w:szCs w:val="28"/>
          <w:lang w:val="ru-RU"/>
        </w:rPr>
        <w:t xml:space="preserve"> похожа на </w:t>
      </w:r>
      <w:r w:rsidRPr="007F5485">
        <w:rPr>
          <w:rFonts w:ascii="Times New Roman" w:eastAsia="Times New Roman" w:hAnsi="Times New Roman" w:cs="Times New Roman"/>
          <w:sz w:val="28"/>
          <w:szCs w:val="28"/>
        </w:rPr>
        <w:t>FA</w:t>
      </w:r>
      <w:r w:rsidRPr="007F5485">
        <w:rPr>
          <w:rFonts w:ascii="Times New Roman" w:eastAsia="Times New Roman" w:hAnsi="Times New Roman" w:cs="Times New Roman"/>
          <w:sz w:val="28"/>
          <w:szCs w:val="28"/>
          <w:lang w:val="ru-RU"/>
        </w:rPr>
        <w:t>2, как описано ниже.</w:t>
      </w:r>
    </w:p>
    <w:p w14:paraId="15513AE3" w14:textId="77777777" w:rsidR="00673A89" w:rsidRPr="00954C91" w:rsidRDefault="00673A89" w:rsidP="00C40F8A">
      <w:pPr>
        <w:pStyle w:val="a7"/>
        <w:numPr>
          <w:ilvl w:val="0"/>
          <w:numId w:val="35"/>
        </w:numPr>
        <w:spacing w:after="0"/>
        <w:ind w:left="0" w:firstLine="709"/>
        <w:jc w:val="both"/>
        <w:rPr>
          <w:rFonts w:ascii="Times New Roman" w:eastAsia="Times New Roman" w:hAnsi="Times New Roman" w:cs="Times New Roman"/>
          <w:sz w:val="28"/>
          <w:szCs w:val="28"/>
          <w:lang w:val="ru-RU"/>
        </w:rPr>
      </w:pPr>
      <w:r w:rsidRPr="00954C91">
        <w:rPr>
          <w:rFonts w:ascii="Times New Roman" w:eastAsia="Times New Roman" w:hAnsi="Times New Roman" w:cs="Times New Roman"/>
          <w:sz w:val="28"/>
          <w:szCs w:val="28"/>
        </w:rPr>
        <w:t>FA</w:t>
      </w:r>
      <w:r w:rsidRPr="00954C91">
        <w:rPr>
          <w:rFonts w:ascii="Times New Roman" w:eastAsia="Times New Roman" w:hAnsi="Times New Roman" w:cs="Times New Roman"/>
          <w:sz w:val="28"/>
          <w:szCs w:val="28"/>
          <w:lang w:val="ru-RU"/>
        </w:rPr>
        <w:t>2 (</w:t>
      </w:r>
      <w:proofErr w:type="spellStart"/>
      <w:r w:rsidRPr="00954C91">
        <w:rPr>
          <w:rFonts w:ascii="Times New Roman" w:eastAsia="Times New Roman" w:hAnsi="Times New Roman" w:cs="Times New Roman"/>
          <w:sz w:val="28"/>
          <w:szCs w:val="28"/>
        </w:rPr>
        <w:t>ForceAtlas</w:t>
      </w:r>
      <w:proofErr w:type="spellEnd"/>
      <w:r w:rsidRPr="00954C91">
        <w:rPr>
          <w:rFonts w:ascii="Times New Roman" w:eastAsia="Times New Roman" w:hAnsi="Times New Roman" w:cs="Times New Roman"/>
          <w:sz w:val="28"/>
          <w:szCs w:val="28"/>
          <w:lang w:val="ru-RU"/>
        </w:rPr>
        <w:t xml:space="preserve">2). </w:t>
      </w:r>
      <w:r w:rsidRPr="00954C91">
        <w:rPr>
          <w:rFonts w:ascii="Times New Roman" w:eastAsia="Times New Roman" w:hAnsi="Times New Roman" w:cs="Times New Roman"/>
          <w:sz w:val="28"/>
          <w:szCs w:val="28"/>
        </w:rPr>
        <w:t>FA</w:t>
      </w:r>
      <w:r w:rsidRPr="00954C91">
        <w:rPr>
          <w:rFonts w:ascii="Times New Roman" w:eastAsia="Times New Roman" w:hAnsi="Times New Roman" w:cs="Times New Roman"/>
          <w:sz w:val="28"/>
          <w:szCs w:val="28"/>
          <w:lang w:val="ru-RU"/>
        </w:rPr>
        <w:t xml:space="preserve">2 основан на </w:t>
      </w:r>
      <w:r w:rsidRPr="00954C91">
        <w:rPr>
          <w:rFonts w:ascii="Times New Roman" w:eastAsia="Times New Roman" w:hAnsi="Times New Roman" w:cs="Times New Roman"/>
          <w:sz w:val="28"/>
          <w:szCs w:val="28"/>
        </w:rPr>
        <w:t>FA</w:t>
      </w:r>
      <w:r w:rsidRPr="00954C91">
        <w:rPr>
          <w:rFonts w:ascii="Times New Roman" w:eastAsia="Times New Roman" w:hAnsi="Times New Roman" w:cs="Times New Roman"/>
          <w:sz w:val="28"/>
          <w:szCs w:val="28"/>
          <w:lang w:val="ru-RU"/>
        </w:rPr>
        <w:t>, но предлагает больше возможностей и инновационных оптимизаций, которые делают его очень быстрым алгоритмом компоновки.</w:t>
      </w:r>
    </w:p>
    <w:p w14:paraId="684CC7B1" w14:textId="77777777" w:rsidR="00673A89" w:rsidRPr="007F5485" w:rsidRDefault="00673A89" w:rsidP="00673A89">
      <w:pPr>
        <w:jc w:val="both"/>
        <w:rPr>
          <w:rFonts w:ascii="Times New Roman" w:hAnsi="Times New Roman" w:cs="Times New Roman"/>
          <w:sz w:val="28"/>
          <w:szCs w:val="28"/>
          <w:lang w:val="ru-RU"/>
        </w:rPr>
      </w:pPr>
      <w:r w:rsidRPr="007F5485">
        <w:rPr>
          <w:rFonts w:ascii="Times New Roman" w:eastAsia="Times New Roman" w:hAnsi="Times New Roman" w:cs="Times New Roman"/>
          <w:sz w:val="28"/>
          <w:szCs w:val="28"/>
          <w:lang w:val="ru-RU"/>
        </w:rPr>
        <w:tab/>
        <w:t xml:space="preserve">Внедрение адаптивных локальных и глобальных скоростей обеспечивает хорошие показатели для сети менее 100 000 узлов. Опытным путем наблюдалось, что </w:t>
      </w:r>
      <w:r w:rsidRPr="007F5485">
        <w:rPr>
          <w:rFonts w:ascii="Times New Roman" w:eastAsia="Times New Roman" w:hAnsi="Times New Roman" w:cs="Times New Roman"/>
          <w:sz w:val="28"/>
          <w:szCs w:val="28"/>
        </w:rPr>
        <w:t>FA</w:t>
      </w:r>
      <w:r w:rsidRPr="007F5485">
        <w:rPr>
          <w:rFonts w:ascii="Times New Roman" w:eastAsia="Times New Roman" w:hAnsi="Times New Roman" w:cs="Times New Roman"/>
          <w:sz w:val="28"/>
          <w:szCs w:val="28"/>
          <w:lang w:val="ru-RU"/>
        </w:rPr>
        <w:t xml:space="preserve">2 был в лучшем случае с сильно </w:t>
      </w:r>
      <w:proofErr w:type="spellStart"/>
      <w:r w:rsidRPr="007F5485">
        <w:rPr>
          <w:rFonts w:ascii="Times New Roman" w:eastAsia="Times New Roman" w:hAnsi="Times New Roman" w:cs="Times New Roman"/>
          <w:sz w:val="28"/>
          <w:szCs w:val="28"/>
          <w:lang w:val="ru-RU"/>
        </w:rPr>
        <w:t>кластеризованными</w:t>
      </w:r>
      <w:proofErr w:type="spellEnd"/>
      <w:r w:rsidRPr="007F5485">
        <w:rPr>
          <w:rFonts w:ascii="Times New Roman" w:eastAsia="Times New Roman" w:hAnsi="Times New Roman" w:cs="Times New Roman"/>
          <w:sz w:val="28"/>
          <w:szCs w:val="28"/>
          <w:lang w:val="ru-RU"/>
        </w:rPr>
        <w:t xml:space="preserve"> сетями [31].</w:t>
      </w:r>
    </w:p>
    <w:p w14:paraId="6495B81A"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 xml:space="preserve">Сила притяжения </w:t>
      </w:r>
      <w:r w:rsidRPr="007F5485">
        <w:rPr>
          <w:rFonts w:ascii="Times New Roman" w:eastAsia="Times New Roman" w:hAnsi="Times New Roman" w:cs="Times New Roman"/>
          <w:sz w:val="28"/>
          <w:szCs w:val="28"/>
        </w:rPr>
        <w:t>f</w:t>
      </w:r>
      <w:r w:rsidRPr="007F5485">
        <w:rPr>
          <w:rFonts w:ascii="Times New Roman" w:eastAsia="Times New Roman" w:hAnsi="Times New Roman" w:cs="Times New Roman"/>
          <w:sz w:val="28"/>
          <w:szCs w:val="28"/>
          <w:vertAlign w:val="subscript"/>
        </w:rPr>
        <w:t>a</w:t>
      </w:r>
      <w:r w:rsidRPr="007F5485">
        <w:rPr>
          <w:rFonts w:ascii="Times New Roman" w:eastAsia="Times New Roman" w:hAnsi="Times New Roman" w:cs="Times New Roman"/>
          <w:sz w:val="28"/>
          <w:szCs w:val="28"/>
          <w:lang w:val="ru-RU"/>
        </w:rPr>
        <w:t xml:space="preserve"> между двумя связанными узлами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1</w:t>
      </w:r>
      <w:r w:rsidRPr="007F5485">
        <w:rPr>
          <w:rFonts w:ascii="Times New Roman" w:eastAsia="Times New Roman" w:hAnsi="Times New Roman" w:cs="Times New Roman"/>
          <w:sz w:val="28"/>
          <w:szCs w:val="28"/>
          <w:lang w:val="ru-RU"/>
        </w:rPr>
        <w:t xml:space="preserve"> и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2</w:t>
      </w:r>
      <w:r w:rsidRPr="007F5485">
        <w:rPr>
          <w:rFonts w:ascii="Times New Roman" w:eastAsia="Times New Roman" w:hAnsi="Times New Roman" w:cs="Times New Roman"/>
          <w:sz w:val="28"/>
          <w:szCs w:val="28"/>
          <w:lang w:val="ru-RU"/>
        </w:rPr>
        <w:t xml:space="preserve"> линейно зависит от расстояния </w:t>
      </w:r>
      <w:r w:rsidRPr="007F5485">
        <w:rPr>
          <w:rFonts w:ascii="Times New Roman" w:eastAsia="Times New Roman" w:hAnsi="Times New Roman" w:cs="Times New Roman"/>
          <w:sz w:val="28"/>
          <w:szCs w:val="28"/>
        </w:rPr>
        <w:t>d</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1</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2</w:t>
      </w:r>
      <w:r w:rsidRPr="007F548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lang w:val="ru-RU"/>
        </w:rPr>
        <w:t xml:space="preserve">сила отталкивания </w:t>
      </w:r>
      <w:r w:rsidRPr="007F5485">
        <w:rPr>
          <w:rFonts w:ascii="Times New Roman" w:eastAsia="Times New Roman" w:hAnsi="Times New Roman" w:cs="Times New Roman"/>
          <w:sz w:val="28"/>
          <w:szCs w:val="28"/>
        </w:rPr>
        <w:t>Fr</w:t>
      </w:r>
      <w:r w:rsidRPr="007F5485">
        <w:rPr>
          <w:rFonts w:ascii="Times New Roman" w:eastAsia="Times New Roman" w:hAnsi="Times New Roman" w:cs="Times New Roman"/>
          <w:sz w:val="28"/>
          <w:szCs w:val="28"/>
          <w:lang w:val="ru-RU"/>
        </w:rPr>
        <w:t xml:space="preserve"> пропорциональна произведению угла плюс один (</w:t>
      </w:r>
      <w:r w:rsidRPr="007F5485">
        <w:rPr>
          <w:rFonts w:ascii="Times New Roman" w:eastAsia="Times New Roman" w:hAnsi="Times New Roman" w:cs="Times New Roman"/>
          <w:sz w:val="28"/>
          <w:szCs w:val="28"/>
        </w:rPr>
        <w:t>deg</w:t>
      </w:r>
      <w:r w:rsidRPr="007F5485">
        <w:rPr>
          <w:rFonts w:ascii="Times New Roman" w:eastAsia="Times New Roman" w:hAnsi="Times New Roman" w:cs="Times New Roman"/>
          <w:sz w:val="28"/>
          <w:szCs w:val="28"/>
          <w:lang w:val="ru-RU"/>
        </w:rPr>
        <w:t xml:space="preserve"> + 1) из двух узлов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1</w:t>
      </w:r>
      <w:r w:rsidRPr="007F5485">
        <w:rPr>
          <w:rFonts w:ascii="Times New Roman" w:eastAsia="Times New Roman" w:hAnsi="Times New Roman" w:cs="Times New Roman"/>
          <w:sz w:val="28"/>
          <w:szCs w:val="28"/>
          <w:lang w:val="ru-RU"/>
        </w:rPr>
        <w:t xml:space="preserve"> и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2</w:t>
      </w:r>
      <w:r w:rsidRPr="007F5485">
        <w:rPr>
          <w:rFonts w:ascii="Times New Roman" w:eastAsia="Times New Roman" w:hAnsi="Times New Roman" w:cs="Times New Roman"/>
          <w:sz w:val="28"/>
          <w:szCs w:val="28"/>
          <w:lang w:val="ru-RU"/>
        </w:rPr>
        <w:t>.</w:t>
      </w:r>
    </w:p>
    <w:p w14:paraId="5EC49F60" w14:textId="77777777" w:rsidR="00673A89" w:rsidRPr="007F5485" w:rsidRDefault="00673A89" w:rsidP="00673A89">
      <w:pPr>
        <w:jc w:val="right"/>
        <w:rPr>
          <w:rFonts w:ascii="Times New Roman" w:eastAsia="Times New Roman" w:hAnsi="Times New Roman" w:cs="Times New Roman"/>
          <w:sz w:val="28"/>
          <w:szCs w:val="28"/>
          <w:lang w:val="ru-RU"/>
        </w:rPr>
      </w:pPr>
      <w:proofErr w:type="gramStart"/>
      <w:r w:rsidRPr="007F5485">
        <w:rPr>
          <w:rFonts w:ascii="Times New Roman" w:eastAsia="Times New Roman" w:hAnsi="Times New Roman" w:cs="Times New Roman"/>
          <w:sz w:val="28"/>
          <w:szCs w:val="28"/>
        </w:rPr>
        <w:t>f</w:t>
      </w:r>
      <w:r w:rsidRPr="007F5485">
        <w:rPr>
          <w:rFonts w:ascii="Times New Roman" w:eastAsia="Times New Roman" w:hAnsi="Times New Roman" w:cs="Times New Roman"/>
          <w:sz w:val="28"/>
          <w:szCs w:val="28"/>
          <w:vertAlign w:val="subscript"/>
        </w:rPr>
        <w:t>a</w:t>
      </w:r>
      <w:r w:rsidRPr="007F5485">
        <w:rPr>
          <w:rFonts w:ascii="Times New Roman" w:eastAsia="Times New Roman" w:hAnsi="Times New Roman" w:cs="Times New Roman"/>
          <w:sz w:val="28"/>
          <w:szCs w:val="28"/>
          <w:lang w:val="ru-RU"/>
        </w:rPr>
        <w:t>(</w:t>
      </w:r>
      <w:proofErr w:type="gramEnd"/>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1</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2</w:t>
      </w:r>
      <w:r w:rsidRPr="007F5485">
        <w:rPr>
          <w:rFonts w:ascii="Times New Roman" w:eastAsia="Times New Roman" w:hAnsi="Times New Roman" w:cs="Times New Roman"/>
          <w:sz w:val="28"/>
          <w:szCs w:val="28"/>
          <w:lang w:val="ru-RU"/>
        </w:rPr>
        <w:t xml:space="preserve">) = </w:t>
      </w:r>
      <w:r w:rsidRPr="007F5485">
        <w:rPr>
          <w:rFonts w:ascii="Times New Roman" w:eastAsia="Times New Roman" w:hAnsi="Times New Roman" w:cs="Times New Roman"/>
          <w:sz w:val="28"/>
          <w:szCs w:val="28"/>
        </w:rPr>
        <w:t>d</w:t>
      </w:r>
      <w:r w:rsidRPr="007F5485">
        <w:rPr>
          <w:rFonts w:ascii="Times New Roman" w:eastAsia="Times New Roman" w:hAnsi="Times New Roman" w:cs="Times New Roman"/>
          <w:sz w:val="28"/>
          <w:szCs w:val="28"/>
          <w:lang w:val="ru-RU"/>
        </w:rPr>
        <w:t>(</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1</w:t>
      </w:r>
      <w:r w:rsidRPr="007F5485">
        <w:rPr>
          <w:rFonts w:ascii="Times New Roman" w:eastAsia="Times New Roman" w:hAnsi="Times New Roman" w:cs="Times New Roman"/>
          <w:sz w:val="28"/>
          <w:szCs w:val="28"/>
          <w:lang w:val="ru-RU"/>
        </w:rPr>
        <w:t>,</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2</w:t>
      </w:r>
      <w:r w:rsidRPr="007F548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lang w:val="ru-RU"/>
        </w:rPr>
        <w:t xml:space="preserve"> (4)</w:t>
      </w:r>
    </w:p>
    <w:p w14:paraId="38230F3A" w14:textId="77777777" w:rsidR="00673A89" w:rsidRPr="007F5485" w:rsidRDefault="00673A89" w:rsidP="00673A89">
      <w:pPr>
        <w:jc w:val="center"/>
        <w:rPr>
          <w:rFonts w:ascii="Times New Roman" w:eastAsia="Times New Roman" w:hAnsi="Times New Roman" w:cs="Times New Roman"/>
          <w:sz w:val="28"/>
          <w:szCs w:val="28"/>
          <w:lang w:val="ru-RU"/>
        </w:rPr>
      </w:pPr>
    </w:p>
    <w:p w14:paraId="340BE662" w14:textId="77777777" w:rsidR="00673A89" w:rsidRPr="007F5485" w:rsidRDefault="00673A89" w:rsidP="00673A89">
      <w:pPr>
        <w:jc w:val="right"/>
        <w:rPr>
          <w:rFonts w:ascii="Times New Roman" w:eastAsia="Times New Roman" w:hAnsi="Times New Roman" w:cs="Times New Roman"/>
          <w:sz w:val="28"/>
          <w:szCs w:val="28"/>
          <w:lang w:val="ru-RU"/>
        </w:rPr>
      </w:pPr>
      <w:proofErr w:type="spellStart"/>
      <w:proofErr w:type="gramStart"/>
      <w:r w:rsidRPr="007F5485">
        <w:rPr>
          <w:rFonts w:ascii="Times New Roman" w:eastAsia="Times New Roman" w:hAnsi="Times New Roman" w:cs="Times New Roman"/>
          <w:sz w:val="28"/>
          <w:szCs w:val="28"/>
        </w:rPr>
        <w:t>f</w:t>
      </w:r>
      <w:r w:rsidRPr="007F5485">
        <w:rPr>
          <w:rFonts w:ascii="Times New Roman" w:eastAsia="Times New Roman" w:hAnsi="Times New Roman" w:cs="Times New Roman"/>
          <w:sz w:val="28"/>
          <w:szCs w:val="28"/>
          <w:vertAlign w:val="subscript"/>
        </w:rPr>
        <w:t>r</w:t>
      </w:r>
      <w:proofErr w:type="spellEnd"/>
      <w:r w:rsidRPr="007F5485">
        <w:rPr>
          <w:rFonts w:ascii="Times New Roman" w:eastAsia="Times New Roman" w:hAnsi="Times New Roman" w:cs="Times New Roman"/>
          <w:sz w:val="28"/>
          <w:szCs w:val="28"/>
          <w:lang w:val="ru-RU"/>
        </w:rPr>
        <w:t>(</w:t>
      </w:r>
      <w:proofErr w:type="gramEnd"/>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1</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n</w:t>
      </w:r>
      <w:r w:rsidRPr="007F5485">
        <w:rPr>
          <w:rFonts w:ascii="Times New Roman" w:eastAsia="Times New Roman" w:hAnsi="Times New Roman" w:cs="Times New Roman"/>
          <w:sz w:val="28"/>
          <w:szCs w:val="28"/>
          <w:vertAlign w:val="subscript"/>
          <w:lang w:val="ru-RU"/>
        </w:rPr>
        <w:t>2</w:t>
      </w:r>
      <w:r w:rsidRPr="007F5485">
        <w:rPr>
          <w:rFonts w:ascii="Times New Roman" w:eastAsia="Times New Roman" w:hAnsi="Times New Roman" w:cs="Times New Roman"/>
          <w:sz w:val="28"/>
          <w:szCs w:val="28"/>
          <w:lang w:val="ru-RU"/>
        </w:rPr>
        <w:t xml:space="preserve">) = </w:t>
      </w:r>
      <w:proofErr w:type="spellStart"/>
      <w:r w:rsidRPr="007F5485">
        <w:rPr>
          <w:rFonts w:ascii="Times New Roman" w:eastAsia="Times New Roman" w:hAnsi="Times New Roman" w:cs="Times New Roman"/>
          <w:sz w:val="28"/>
          <w:szCs w:val="28"/>
        </w:rPr>
        <w:t>k</w:t>
      </w:r>
      <w:r w:rsidRPr="007F5485">
        <w:rPr>
          <w:rFonts w:ascii="Times New Roman" w:eastAsia="Times New Roman" w:hAnsi="Times New Roman" w:cs="Times New Roman"/>
          <w:sz w:val="28"/>
          <w:szCs w:val="28"/>
          <w:vertAlign w:val="subscript"/>
        </w:rPr>
        <w:t>r</w:t>
      </w:r>
      <w:proofErr w:type="spellEnd"/>
      <w:r w:rsidRPr="007F5485">
        <w:rPr>
          <w:rFonts w:ascii="Times New Roman" w:eastAsia="Times New Roman" w:hAnsi="Times New Roman" w:cs="Times New Roman"/>
          <w:sz w:val="28"/>
          <w:szCs w:val="28"/>
          <w:lang w:val="ru-RU"/>
        </w:rPr>
        <w:t xml:space="preserve"> (</w:t>
      </w:r>
      <w:r w:rsidRPr="007F5485">
        <w:rPr>
          <w:rFonts w:ascii="Cambria Math" w:eastAsia="Times New Roman" w:hAnsi="Cambria Math" w:cs="Cambria Math"/>
          <w:sz w:val="28"/>
          <w:szCs w:val="28"/>
        </w:rPr>
        <w:t>𝑑𝑒𝑔</w:t>
      </w:r>
      <w:r w:rsidRPr="007F5485">
        <w:rPr>
          <w:rFonts w:ascii="Times New Roman" w:eastAsia="Times New Roman" w:hAnsi="Times New Roman" w:cs="Times New Roman"/>
          <w:sz w:val="28"/>
          <w:szCs w:val="28"/>
          <w:lang w:val="ru-RU"/>
        </w:rPr>
        <w:t>(</w:t>
      </w:r>
      <w:r w:rsidRPr="007F5485">
        <w:rPr>
          <w:rFonts w:ascii="Cambria Math" w:eastAsia="Times New Roman" w:hAnsi="Cambria Math" w:cs="Cambria Math"/>
          <w:sz w:val="28"/>
          <w:szCs w:val="28"/>
        </w:rPr>
        <w:t>𝑛</w:t>
      </w:r>
      <w:r w:rsidRPr="007F5485">
        <w:rPr>
          <w:rFonts w:ascii="Times New Roman" w:eastAsia="Times New Roman" w:hAnsi="Times New Roman" w:cs="Times New Roman"/>
          <w:sz w:val="28"/>
          <w:szCs w:val="28"/>
          <w:vertAlign w:val="subscript"/>
          <w:lang w:val="ru-RU"/>
        </w:rPr>
        <w:t>1</w:t>
      </w:r>
      <w:r w:rsidRPr="007F5485">
        <w:rPr>
          <w:rFonts w:ascii="Times New Roman" w:eastAsia="Times New Roman" w:hAnsi="Times New Roman" w:cs="Times New Roman"/>
          <w:sz w:val="28"/>
          <w:szCs w:val="28"/>
          <w:lang w:val="ru-RU"/>
        </w:rPr>
        <w:t xml:space="preserve"> )+1)(</w:t>
      </w:r>
      <w:r w:rsidRPr="007F5485">
        <w:rPr>
          <w:rFonts w:ascii="Cambria Math" w:eastAsia="Times New Roman" w:hAnsi="Cambria Math" w:cs="Cambria Math"/>
          <w:sz w:val="28"/>
          <w:szCs w:val="28"/>
        </w:rPr>
        <w:t>𝑑𝑒𝑔</w:t>
      </w:r>
      <w:r w:rsidRPr="007F5485">
        <w:rPr>
          <w:rFonts w:ascii="Times New Roman" w:eastAsia="Times New Roman" w:hAnsi="Times New Roman" w:cs="Times New Roman"/>
          <w:sz w:val="28"/>
          <w:szCs w:val="28"/>
          <w:lang w:val="ru-RU"/>
        </w:rPr>
        <w:t>(</w:t>
      </w:r>
      <w:r w:rsidRPr="007F5485">
        <w:rPr>
          <w:rFonts w:ascii="Cambria Math" w:eastAsia="Times New Roman" w:hAnsi="Cambria Math" w:cs="Cambria Math"/>
          <w:sz w:val="28"/>
          <w:szCs w:val="28"/>
        </w:rPr>
        <w:t>𝑛</w:t>
      </w:r>
      <w:r w:rsidRPr="007F5485">
        <w:rPr>
          <w:rFonts w:ascii="Times New Roman" w:eastAsia="Times New Roman" w:hAnsi="Times New Roman" w:cs="Times New Roman"/>
          <w:sz w:val="28"/>
          <w:szCs w:val="28"/>
          <w:vertAlign w:val="subscript"/>
          <w:lang w:val="ru-RU"/>
        </w:rPr>
        <w:t>2</w:t>
      </w:r>
      <w:r w:rsidRPr="007F5485">
        <w:rPr>
          <w:rFonts w:ascii="Times New Roman" w:eastAsia="Times New Roman" w:hAnsi="Times New Roman" w:cs="Times New Roman"/>
          <w:sz w:val="28"/>
          <w:szCs w:val="28"/>
          <w:lang w:val="ru-RU"/>
        </w:rPr>
        <w:t xml:space="preserve"> )+1) / </w:t>
      </w:r>
      <w:r w:rsidRPr="007F5485">
        <w:rPr>
          <w:rFonts w:ascii="Cambria Math" w:eastAsia="Times New Roman" w:hAnsi="Cambria Math" w:cs="Cambria Math"/>
          <w:sz w:val="28"/>
          <w:szCs w:val="28"/>
        </w:rPr>
        <w:t>𝑑</w:t>
      </w:r>
      <w:r w:rsidRPr="007F5485">
        <w:rPr>
          <w:rFonts w:ascii="Times New Roman" w:eastAsia="Times New Roman" w:hAnsi="Times New Roman" w:cs="Times New Roman"/>
          <w:sz w:val="28"/>
          <w:szCs w:val="28"/>
          <w:lang w:val="ru-RU"/>
        </w:rPr>
        <w:t>(</w:t>
      </w:r>
      <w:r w:rsidRPr="007F5485">
        <w:rPr>
          <w:rFonts w:ascii="Cambria Math" w:eastAsia="Times New Roman" w:hAnsi="Cambria Math" w:cs="Cambria Math"/>
          <w:sz w:val="28"/>
          <w:szCs w:val="28"/>
        </w:rPr>
        <w:t>𝑛</w:t>
      </w:r>
      <w:r w:rsidRPr="007F5485">
        <w:rPr>
          <w:rFonts w:ascii="Times New Roman" w:eastAsia="Times New Roman" w:hAnsi="Times New Roman" w:cs="Times New Roman"/>
          <w:sz w:val="28"/>
          <w:szCs w:val="28"/>
          <w:vertAlign w:val="subscript"/>
          <w:lang w:val="ru-RU"/>
        </w:rPr>
        <w:t>1</w:t>
      </w:r>
      <w:r w:rsidRPr="007F5485">
        <w:rPr>
          <w:rFonts w:ascii="Times New Roman" w:eastAsia="Times New Roman" w:hAnsi="Times New Roman" w:cs="Times New Roman"/>
          <w:sz w:val="28"/>
          <w:szCs w:val="28"/>
          <w:lang w:val="ru-RU"/>
        </w:rPr>
        <w:t>,</w:t>
      </w:r>
      <w:r w:rsidRPr="007F5485">
        <w:rPr>
          <w:rFonts w:ascii="Cambria Math" w:eastAsia="Times New Roman" w:hAnsi="Cambria Math" w:cs="Cambria Math"/>
          <w:sz w:val="28"/>
          <w:szCs w:val="28"/>
        </w:rPr>
        <w:t>𝑛</w:t>
      </w:r>
      <w:r w:rsidRPr="007F5485">
        <w:rPr>
          <w:rFonts w:ascii="Times New Roman" w:eastAsia="Times New Roman" w:hAnsi="Times New Roman" w:cs="Times New Roman"/>
          <w:sz w:val="28"/>
          <w:szCs w:val="28"/>
          <w:vertAlign w:val="subscript"/>
          <w:lang w:val="ru-RU"/>
        </w:rPr>
        <w:t>2</w:t>
      </w:r>
      <w:r w:rsidRPr="007F5485">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lang w:val="ru-RU"/>
        </w:rPr>
        <w:t>(5)</w:t>
      </w:r>
    </w:p>
    <w:p w14:paraId="47920DED" w14:textId="77777777" w:rsidR="00673A89" w:rsidRPr="007F5485" w:rsidRDefault="00673A89" w:rsidP="00673A89">
      <w:pPr>
        <w:jc w:val="center"/>
        <w:rPr>
          <w:rFonts w:ascii="Times New Roman" w:eastAsia="Times New Roman" w:hAnsi="Times New Roman" w:cs="Times New Roman"/>
          <w:sz w:val="28"/>
          <w:szCs w:val="28"/>
          <w:lang w:val="ru-RU"/>
        </w:rPr>
      </w:pPr>
    </w:p>
    <w:p w14:paraId="492D0C26" w14:textId="77777777" w:rsidR="00673A89" w:rsidRPr="007F5485" w:rsidRDefault="00673A89" w:rsidP="00673A89">
      <w:pPr>
        <w:jc w:val="center"/>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Для данного графа </w:t>
      </w:r>
      <w:r w:rsidRPr="007F5485">
        <w:rPr>
          <w:rFonts w:ascii="Times New Roman" w:eastAsia="Times New Roman" w:hAnsi="Times New Roman" w:cs="Times New Roman"/>
          <w:sz w:val="28"/>
          <w:szCs w:val="28"/>
        </w:rPr>
        <w:t>G</w:t>
      </w:r>
      <w:r w:rsidRPr="007F5485">
        <w:rPr>
          <w:rFonts w:ascii="Times New Roman" w:eastAsia="Times New Roman" w:hAnsi="Times New Roman" w:cs="Times New Roman"/>
          <w:sz w:val="28"/>
          <w:szCs w:val="28"/>
          <w:lang w:val="ru-RU"/>
        </w:rPr>
        <w:t xml:space="preserve"> = (</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E</w:t>
      </w:r>
      <w:r w:rsidRPr="007F5485">
        <w:rPr>
          <w:rFonts w:ascii="Times New Roman" w:eastAsia="Times New Roman" w:hAnsi="Times New Roman" w:cs="Times New Roman"/>
          <w:sz w:val="28"/>
          <w:szCs w:val="28"/>
          <w:lang w:val="ru-RU"/>
        </w:rPr>
        <w:t xml:space="preserve">) объединенная сила, приложенная к вершине </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w:t>
      </w:r>
    </w:p>
    <w:p w14:paraId="6037D97B" w14:textId="77777777" w:rsidR="00673A89" w:rsidRPr="007F5485" w:rsidRDefault="00673A89" w:rsidP="00673A89">
      <w:pPr>
        <w:jc w:val="center"/>
        <w:rPr>
          <w:rFonts w:ascii="Times New Roman" w:eastAsia="Times New Roman" w:hAnsi="Times New Roman" w:cs="Times New Roman"/>
          <w:sz w:val="28"/>
          <w:szCs w:val="28"/>
          <w:lang w:val="ru-RU"/>
        </w:rPr>
      </w:pPr>
    </w:p>
    <w:p w14:paraId="599F2F0E" w14:textId="77777777" w:rsidR="00673A89" w:rsidRPr="007F5485" w:rsidRDefault="00673A89" w:rsidP="00673A89">
      <w:pPr>
        <w:jc w:val="right"/>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rPr>
        <w:t>F</w:t>
      </w:r>
      <w:r w:rsidRPr="007F5485">
        <w:rPr>
          <w:rFonts w:ascii="Times New Roman" w:eastAsia="Times New Roman" w:hAnsi="Times New Roman" w:cs="Times New Roman"/>
          <w:sz w:val="28"/>
          <w:szCs w:val="28"/>
          <w:lang w:val="ru-RU"/>
        </w:rPr>
        <w:t>(</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 xml:space="preserve">) = ∑ </w:t>
      </w:r>
      <w:r w:rsidRPr="007F5485">
        <w:rPr>
          <w:rFonts w:ascii="Times New Roman" w:eastAsia="Times New Roman" w:hAnsi="Times New Roman" w:cs="Times New Roman"/>
          <w:sz w:val="28"/>
          <w:szCs w:val="28"/>
          <w:vertAlign w:val="subscript"/>
          <w:lang w:val="ru-RU"/>
        </w:rPr>
        <w:t>(</w:t>
      </w:r>
      <w:proofErr w:type="gramStart"/>
      <w:r w:rsidRPr="007F5485">
        <w:rPr>
          <w:rFonts w:ascii="Cambria Math" w:eastAsia="Times New Roman" w:hAnsi="Cambria Math" w:cs="Cambria Math"/>
          <w:sz w:val="28"/>
          <w:szCs w:val="28"/>
          <w:vertAlign w:val="subscript"/>
        </w:rPr>
        <w:t>𝑢</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rPr>
        <w:t>𝑣</w:t>
      </w:r>
      <w:proofErr w:type="gramEnd"/>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lang w:val="ru-RU"/>
        </w:rPr>
        <w:t>∈</w:t>
      </w:r>
      <w:r w:rsidRPr="007F5485">
        <w:rPr>
          <w:rFonts w:ascii="Cambria Math" w:eastAsia="Times New Roman" w:hAnsi="Cambria Math" w:cs="Cambria Math"/>
          <w:sz w:val="28"/>
          <w:szCs w:val="28"/>
          <w:vertAlign w:val="subscript"/>
        </w:rPr>
        <w:t>𝐸</w:t>
      </w:r>
      <w:r w:rsidRPr="007F5485">
        <w:rPr>
          <w:rFonts w:ascii="Times New Roman" w:eastAsia="Times New Roman" w:hAnsi="Times New Roman" w:cs="Times New Roman"/>
          <w:sz w:val="28"/>
          <w:szCs w:val="28"/>
          <w:lang w:val="ru-RU"/>
        </w:rPr>
        <w:t xml:space="preserve"> </w:t>
      </w:r>
      <w:r w:rsidRPr="007F5485">
        <w:rPr>
          <w:rFonts w:ascii="Cambria Math" w:eastAsia="Times New Roman" w:hAnsi="Cambria Math" w:cs="Cambria Math"/>
          <w:sz w:val="28"/>
          <w:szCs w:val="28"/>
        </w:rPr>
        <w:t>𝑓</w:t>
      </w:r>
      <w:r w:rsidRPr="007F5485">
        <w:rPr>
          <w:rFonts w:ascii="Cambria Math" w:eastAsia="Times New Roman" w:hAnsi="Cambria Math" w:cs="Cambria Math"/>
          <w:sz w:val="28"/>
          <w:szCs w:val="28"/>
          <w:vertAlign w:val="subscript"/>
        </w:rPr>
        <w:t>𝑎</w:t>
      </w:r>
      <w:r w:rsidRPr="007F5485">
        <w:rPr>
          <w:rFonts w:ascii="Times New Roman" w:eastAsia="Times New Roman" w:hAnsi="Times New Roman" w:cs="Times New Roman"/>
          <w:sz w:val="28"/>
          <w:szCs w:val="28"/>
          <w:vertAlign w:val="subscript"/>
          <w:lang w:val="ru-RU"/>
        </w:rPr>
        <w:t xml:space="preserve">, </w:t>
      </w:r>
      <w:r w:rsidRPr="007F5485">
        <w:rPr>
          <w:rFonts w:ascii="Cambria Math" w:eastAsia="Times New Roman" w:hAnsi="Cambria Math" w:cs="Cambria Math"/>
          <w:sz w:val="28"/>
          <w:szCs w:val="28"/>
          <w:vertAlign w:val="subscript"/>
        </w:rPr>
        <w:t>𝑢𝑣</w:t>
      </w:r>
      <w:r w:rsidRPr="007F5485">
        <w:rPr>
          <w:rFonts w:ascii="Times New Roman" w:eastAsia="Times New Roman" w:hAnsi="Times New Roman" w:cs="Times New Roman"/>
          <w:sz w:val="28"/>
          <w:szCs w:val="28"/>
          <w:lang w:val="ru-RU"/>
        </w:rPr>
        <w:t xml:space="preserve"> + ∑ </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rPr>
        <w:t>𝑢</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rPr>
        <w:t>𝑣</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lang w:val="ru-RU"/>
        </w:rPr>
        <w:t>∈</w:t>
      </w:r>
      <w:r w:rsidRPr="007F5485">
        <w:rPr>
          <w:rFonts w:ascii="Cambria Math" w:eastAsia="Times New Roman" w:hAnsi="Cambria Math" w:cs="Cambria Math"/>
          <w:sz w:val="28"/>
          <w:szCs w:val="28"/>
          <w:vertAlign w:val="subscript"/>
        </w:rPr>
        <w:t>𝑉</w:t>
      </w:r>
      <w:r w:rsidRPr="007F5485">
        <w:rPr>
          <w:rFonts w:ascii="Cambria Math" w:eastAsia="Times New Roman" w:hAnsi="Cambria Math" w:cs="Cambria Math"/>
          <w:sz w:val="28"/>
          <w:szCs w:val="28"/>
          <w:vertAlign w:val="subscript"/>
          <w:lang w:val="ru-RU"/>
        </w:rPr>
        <w:t>∗</w:t>
      </w:r>
      <w:r w:rsidRPr="007F5485">
        <w:rPr>
          <w:rFonts w:ascii="Cambria Math" w:eastAsia="Times New Roman" w:hAnsi="Cambria Math" w:cs="Cambria Math"/>
          <w:sz w:val="28"/>
          <w:szCs w:val="28"/>
          <w:vertAlign w:val="subscript"/>
        </w:rPr>
        <w:t>𝑉</w:t>
      </w:r>
      <w:r w:rsidRPr="007F5485">
        <w:rPr>
          <w:rFonts w:ascii="Times New Roman" w:eastAsia="Times New Roman" w:hAnsi="Times New Roman" w:cs="Times New Roman"/>
          <w:sz w:val="28"/>
          <w:szCs w:val="28"/>
          <w:vertAlign w:val="subscript"/>
          <w:lang w:val="ru-RU"/>
        </w:rPr>
        <w:t xml:space="preserve">   </w:t>
      </w:r>
      <w:r w:rsidRPr="007F5485">
        <w:rPr>
          <w:rFonts w:ascii="Cambria Math" w:eastAsia="Times New Roman" w:hAnsi="Cambria Math" w:cs="Cambria Math"/>
          <w:sz w:val="28"/>
          <w:szCs w:val="28"/>
        </w:rPr>
        <w:t>𝑓</w:t>
      </w:r>
      <w:r w:rsidRPr="007F5485">
        <w:rPr>
          <w:rFonts w:ascii="Cambria Math" w:eastAsia="Times New Roman" w:hAnsi="Cambria Math" w:cs="Cambria Math"/>
          <w:sz w:val="28"/>
          <w:szCs w:val="28"/>
          <w:vertAlign w:val="subscript"/>
        </w:rPr>
        <w:t>𝑟</w:t>
      </w:r>
      <w:r w:rsidRPr="007F5485">
        <w:rPr>
          <w:rFonts w:ascii="MS Mincho" w:eastAsia="MS Mincho" w:hAnsi="MS Mincho" w:cs="MS Mincho" w:hint="eastAsia"/>
          <w:sz w:val="28"/>
          <w:szCs w:val="28"/>
          <w:vertAlign w:val="subscript"/>
          <w:lang w:val="ru-RU"/>
        </w:rPr>
        <w:t>，</w:t>
      </w:r>
      <w:r w:rsidRPr="007F5485">
        <w:rPr>
          <w:rFonts w:ascii="Cambria Math" w:eastAsia="Times New Roman" w:hAnsi="Cambria Math" w:cs="Cambria Math"/>
          <w:sz w:val="28"/>
          <w:szCs w:val="28"/>
          <w:vertAlign w:val="subscript"/>
        </w:rPr>
        <w:t>𝑢𝑣</w:t>
      </w:r>
      <w:r w:rsidRPr="007F5485">
        <w:rPr>
          <w:rFonts w:ascii="Times New Roman" w:eastAsia="Times New Roman" w:hAnsi="Times New Roman" w:cs="Times New Roman"/>
          <w:sz w:val="28"/>
          <w:szCs w:val="28"/>
          <w:vertAlign w:val="subscript"/>
          <w:lang w:val="ru-RU"/>
        </w:rPr>
        <w:t xml:space="preserve"> </w:t>
      </w:r>
      <w:r>
        <w:rPr>
          <w:rFonts w:ascii="Times New Roman" w:eastAsia="Times New Roman" w:hAnsi="Times New Roman" w:cs="Times New Roman"/>
          <w:sz w:val="28"/>
          <w:szCs w:val="28"/>
          <w:vertAlign w:val="subscript"/>
          <w:lang w:val="ru-RU"/>
        </w:rPr>
        <w:t xml:space="preserve">                                                 </w:t>
      </w:r>
      <w:r w:rsidRPr="007F548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6</w:t>
      </w:r>
      <w:r w:rsidRPr="007F5485">
        <w:rPr>
          <w:rFonts w:ascii="Times New Roman" w:eastAsia="Times New Roman" w:hAnsi="Times New Roman" w:cs="Times New Roman"/>
          <w:sz w:val="28"/>
          <w:szCs w:val="28"/>
          <w:lang w:val="ru-RU"/>
        </w:rPr>
        <w:t>)</w:t>
      </w:r>
    </w:p>
    <w:p w14:paraId="4ADD1117" w14:textId="77777777" w:rsidR="00673A89" w:rsidRPr="007F5485" w:rsidRDefault="00673A89" w:rsidP="00673A89">
      <w:pPr>
        <w:jc w:val="center"/>
        <w:rPr>
          <w:rFonts w:ascii="Times New Roman" w:eastAsia="Times New Roman" w:hAnsi="Times New Roman" w:cs="Times New Roman"/>
          <w:sz w:val="28"/>
          <w:szCs w:val="28"/>
          <w:lang w:val="ru-RU"/>
        </w:rPr>
      </w:pPr>
    </w:p>
    <w:p w14:paraId="1DE57381" w14:textId="77777777" w:rsidR="00673A89" w:rsidRPr="00954C91" w:rsidRDefault="00673A89" w:rsidP="00C40F8A">
      <w:pPr>
        <w:pStyle w:val="a7"/>
        <w:numPr>
          <w:ilvl w:val="0"/>
          <w:numId w:val="34"/>
        </w:numPr>
        <w:spacing w:after="0"/>
        <w:ind w:left="0" w:firstLine="709"/>
        <w:jc w:val="both"/>
        <w:rPr>
          <w:rFonts w:ascii="Times New Roman" w:eastAsia="Times New Roman" w:hAnsi="Times New Roman" w:cs="Times New Roman"/>
          <w:sz w:val="28"/>
          <w:szCs w:val="28"/>
          <w:lang w:val="ru-RU"/>
        </w:rPr>
      </w:pPr>
      <w:proofErr w:type="spellStart"/>
      <w:r w:rsidRPr="00954C91">
        <w:rPr>
          <w:rFonts w:ascii="Times New Roman" w:eastAsia="Times New Roman" w:hAnsi="Times New Roman" w:cs="Times New Roman"/>
          <w:sz w:val="28"/>
          <w:szCs w:val="28"/>
        </w:rPr>
        <w:t>LinLog</w:t>
      </w:r>
      <w:proofErr w:type="spellEnd"/>
      <w:r w:rsidRPr="00954C91">
        <w:rPr>
          <w:rFonts w:ascii="Times New Roman" w:eastAsia="Times New Roman" w:hAnsi="Times New Roman" w:cs="Times New Roman"/>
          <w:sz w:val="28"/>
          <w:szCs w:val="28"/>
          <w:lang w:val="ru-RU"/>
        </w:rPr>
        <w:t xml:space="preserve">. </w:t>
      </w:r>
      <w:proofErr w:type="spellStart"/>
      <w:r w:rsidRPr="00954C91">
        <w:rPr>
          <w:rFonts w:ascii="Times New Roman" w:eastAsia="Times New Roman" w:hAnsi="Times New Roman" w:cs="Times New Roman"/>
          <w:sz w:val="28"/>
          <w:szCs w:val="28"/>
          <w:lang w:val="ru-RU"/>
        </w:rPr>
        <w:t>Ноак</w:t>
      </w:r>
      <w:proofErr w:type="spellEnd"/>
      <w:r w:rsidRPr="00954C91">
        <w:rPr>
          <w:rFonts w:ascii="Times New Roman" w:eastAsia="Times New Roman" w:hAnsi="Times New Roman" w:cs="Times New Roman"/>
          <w:sz w:val="28"/>
          <w:szCs w:val="28"/>
          <w:lang w:val="ru-RU"/>
        </w:rPr>
        <w:t xml:space="preserve"> предложил энергетические модели </w:t>
      </w:r>
      <w:proofErr w:type="spellStart"/>
      <w:r w:rsidRPr="00954C91">
        <w:rPr>
          <w:rFonts w:ascii="Times New Roman" w:eastAsia="Times New Roman" w:hAnsi="Times New Roman" w:cs="Times New Roman"/>
          <w:sz w:val="28"/>
          <w:szCs w:val="28"/>
        </w:rPr>
        <w:t>LinLog</w:t>
      </w:r>
      <w:proofErr w:type="spellEnd"/>
      <w:r w:rsidRPr="00954C91">
        <w:rPr>
          <w:rFonts w:ascii="Times New Roman" w:eastAsia="Times New Roman" w:hAnsi="Times New Roman" w:cs="Times New Roman"/>
          <w:sz w:val="28"/>
          <w:szCs w:val="28"/>
          <w:lang w:val="ru-RU"/>
        </w:rPr>
        <w:t xml:space="preserve">, которые могут естественно представлять кластерную структуру графов группирование плотно связанных узлов и разделение разреженных узлов. Модели включают узел отталкивания </w:t>
      </w:r>
      <w:proofErr w:type="spellStart"/>
      <w:r w:rsidRPr="00954C91">
        <w:rPr>
          <w:rFonts w:ascii="Times New Roman" w:eastAsia="Times New Roman" w:hAnsi="Times New Roman" w:cs="Times New Roman"/>
          <w:sz w:val="28"/>
          <w:szCs w:val="28"/>
        </w:rPr>
        <w:t>LinLog</w:t>
      </w:r>
      <w:proofErr w:type="spellEnd"/>
      <w:r w:rsidRPr="00954C91">
        <w:rPr>
          <w:rFonts w:ascii="Times New Roman" w:eastAsia="Times New Roman" w:hAnsi="Times New Roman" w:cs="Times New Roman"/>
          <w:sz w:val="28"/>
          <w:szCs w:val="28"/>
          <w:lang w:val="ru-RU"/>
        </w:rPr>
        <w:t xml:space="preserve"> и ребро-отталкивание </w:t>
      </w:r>
      <w:proofErr w:type="spellStart"/>
      <w:r w:rsidRPr="00954C91">
        <w:rPr>
          <w:rFonts w:ascii="Times New Roman" w:eastAsia="Times New Roman" w:hAnsi="Times New Roman" w:cs="Times New Roman"/>
          <w:sz w:val="28"/>
          <w:szCs w:val="28"/>
        </w:rPr>
        <w:t>LinLog</w:t>
      </w:r>
      <w:proofErr w:type="spellEnd"/>
      <w:r w:rsidRPr="00954C91">
        <w:rPr>
          <w:rFonts w:ascii="Times New Roman" w:eastAsia="Times New Roman" w:hAnsi="Times New Roman" w:cs="Times New Roman"/>
          <w:sz w:val="28"/>
          <w:szCs w:val="28"/>
          <w:lang w:val="ru-RU"/>
        </w:rPr>
        <w:t xml:space="preserve">, чьи схемы минимальной энергии отражают кластерную структуру графов с соблюдением двух четко определенных критериев кластеризации и отталкивания краев в моделях энергии. </w:t>
      </w:r>
      <w:proofErr w:type="spellStart"/>
      <w:r w:rsidRPr="00954C91">
        <w:rPr>
          <w:rFonts w:ascii="Times New Roman" w:eastAsia="Times New Roman" w:hAnsi="Times New Roman" w:cs="Times New Roman"/>
          <w:sz w:val="28"/>
          <w:szCs w:val="28"/>
        </w:rPr>
        <w:t>LinLog</w:t>
      </w:r>
      <w:proofErr w:type="spellEnd"/>
      <w:r w:rsidRPr="00954C91">
        <w:rPr>
          <w:rFonts w:ascii="Times New Roman" w:eastAsia="Times New Roman" w:hAnsi="Times New Roman" w:cs="Times New Roman"/>
          <w:sz w:val="28"/>
          <w:szCs w:val="28"/>
          <w:lang w:val="ru-RU"/>
        </w:rPr>
        <w:t xml:space="preserve"> избегает или уменьшает смещение в сторону группировки узлов с высокой степенью при использовании вместо или в дополнение к отталкиванию узла [32].</w:t>
      </w:r>
    </w:p>
    <w:p w14:paraId="068CCEAB"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 xml:space="preserve">Для графа </w:t>
      </w:r>
      <w:r w:rsidRPr="007F5485">
        <w:rPr>
          <w:rFonts w:ascii="Times New Roman" w:eastAsia="Times New Roman" w:hAnsi="Times New Roman" w:cs="Times New Roman"/>
          <w:sz w:val="28"/>
          <w:szCs w:val="28"/>
        </w:rPr>
        <w:t>G</w:t>
      </w:r>
      <w:r w:rsidRPr="007F5485">
        <w:rPr>
          <w:rFonts w:ascii="Times New Roman" w:eastAsia="Times New Roman" w:hAnsi="Times New Roman" w:cs="Times New Roman"/>
          <w:sz w:val="28"/>
          <w:szCs w:val="28"/>
          <w:lang w:val="ru-RU"/>
        </w:rPr>
        <w:t xml:space="preserve"> = (</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E</w:t>
      </w:r>
      <w:r w:rsidRPr="007F5485">
        <w:rPr>
          <w:rFonts w:ascii="Times New Roman" w:eastAsia="Times New Roman" w:hAnsi="Times New Roman" w:cs="Times New Roman"/>
          <w:sz w:val="28"/>
          <w:szCs w:val="28"/>
          <w:lang w:val="ru-RU"/>
        </w:rPr>
        <w:t xml:space="preserve">) для чертежа </w:t>
      </w:r>
      <w:r w:rsidRPr="007F5485">
        <w:rPr>
          <w:rFonts w:ascii="Times New Roman" w:eastAsia="Times New Roman" w:hAnsi="Times New Roman" w:cs="Times New Roman"/>
          <w:sz w:val="28"/>
          <w:szCs w:val="28"/>
        </w:rPr>
        <w:t>p</w:t>
      </w:r>
      <w:r w:rsidRPr="007F5485">
        <w:rPr>
          <w:rFonts w:ascii="Times New Roman" w:eastAsia="Times New Roman" w:hAnsi="Times New Roman" w:cs="Times New Roman"/>
          <w:sz w:val="28"/>
          <w:szCs w:val="28"/>
          <w:lang w:val="ru-RU"/>
        </w:rPr>
        <w:t xml:space="preserve"> и двух узлов </w:t>
      </w:r>
      <w:r w:rsidRPr="007F5485">
        <w:rPr>
          <w:rFonts w:ascii="Times New Roman" w:eastAsia="Times New Roman" w:hAnsi="Times New Roman" w:cs="Times New Roman"/>
          <w:sz w:val="28"/>
          <w:szCs w:val="28"/>
        </w:rPr>
        <w:t>u</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 xml:space="preserve"> </w:t>
      </w:r>
      <w:r w:rsidRPr="007F5485">
        <w:rPr>
          <w:rFonts w:ascii="Cambria Math" w:eastAsia="Times New Roman" w:hAnsi="Cambria Math" w:cs="Cambria Math"/>
          <w:sz w:val="28"/>
          <w:szCs w:val="28"/>
          <w:lang w:val="ru-RU"/>
        </w:rPr>
        <w:t>∈</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 xml:space="preserve"> длина разностного вектора </w:t>
      </w:r>
      <w:r w:rsidRPr="007F5485">
        <w:rPr>
          <w:rFonts w:ascii="Times New Roman" w:eastAsia="Times New Roman" w:hAnsi="Times New Roman" w:cs="Times New Roman"/>
          <w:sz w:val="28"/>
          <w:szCs w:val="28"/>
        </w:rPr>
        <w:t>p</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u</w:t>
      </w:r>
      <w:r w:rsidRPr="007F5485">
        <w:rPr>
          <w:rFonts w:ascii="Times New Roman" w:eastAsia="Times New Roman" w:hAnsi="Times New Roman" w:cs="Times New Roman"/>
          <w:sz w:val="28"/>
          <w:szCs w:val="28"/>
          <w:lang w:val="ru-RU"/>
        </w:rPr>
        <w:t>) −</w:t>
      </w:r>
      <w:r w:rsidRPr="007F5485">
        <w:rPr>
          <w:rFonts w:ascii="Times New Roman" w:eastAsia="Times New Roman" w:hAnsi="Times New Roman" w:cs="Times New Roman"/>
          <w:sz w:val="28"/>
          <w:szCs w:val="28"/>
        </w:rPr>
        <w:t>p</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 xml:space="preserve">) называется евклидовым расстоянием </w:t>
      </w:r>
      <w:r w:rsidRPr="007F5485">
        <w:rPr>
          <w:rFonts w:ascii="Times New Roman" w:eastAsia="Times New Roman" w:hAnsi="Times New Roman" w:cs="Times New Roman"/>
          <w:sz w:val="28"/>
          <w:szCs w:val="28"/>
        </w:rPr>
        <w:t>u</w:t>
      </w:r>
      <w:r w:rsidRPr="007F5485">
        <w:rPr>
          <w:rFonts w:ascii="Times New Roman" w:eastAsia="Times New Roman" w:hAnsi="Times New Roman" w:cs="Times New Roman"/>
          <w:sz w:val="28"/>
          <w:szCs w:val="28"/>
          <w:lang w:val="ru-RU"/>
        </w:rPr>
        <w:t xml:space="preserve"> и </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 xml:space="preserve"> в </w:t>
      </w:r>
      <w:r w:rsidRPr="007F5485">
        <w:rPr>
          <w:rFonts w:ascii="Times New Roman" w:eastAsia="Times New Roman" w:hAnsi="Times New Roman" w:cs="Times New Roman"/>
          <w:sz w:val="28"/>
          <w:szCs w:val="28"/>
        </w:rPr>
        <w:t>p</w:t>
      </w:r>
      <w:r w:rsidRPr="007F5485">
        <w:rPr>
          <w:rFonts w:ascii="Times New Roman" w:eastAsia="Times New Roman" w:hAnsi="Times New Roman" w:cs="Times New Roman"/>
          <w:sz w:val="28"/>
          <w:szCs w:val="28"/>
          <w:lang w:val="ru-RU"/>
        </w:rPr>
        <w:t xml:space="preserve"> и обозначается через || </w:t>
      </w:r>
      <w:r w:rsidRPr="007F5485">
        <w:rPr>
          <w:rFonts w:ascii="Times New Roman" w:eastAsia="Times New Roman" w:hAnsi="Times New Roman" w:cs="Times New Roman"/>
          <w:sz w:val="28"/>
          <w:szCs w:val="28"/>
        </w:rPr>
        <w:t>p</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u</w:t>
      </w:r>
      <w:r w:rsidRPr="007F5485">
        <w:rPr>
          <w:rFonts w:ascii="Times New Roman" w:eastAsia="Times New Roman" w:hAnsi="Times New Roman" w:cs="Times New Roman"/>
          <w:sz w:val="28"/>
          <w:szCs w:val="28"/>
          <w:lang w:val="ru-RU"/>
        </w:rPr>
        <w:t>) −</w:t>
      </w:r>
      <w:r w:rsidRPr="007F5485">
        <w:rPr>
          <w:rFonts w:ascii="Times New Roman" w:eastAsia="Times New Roman" w:hAnsi="Times New Roman" w:cs="Times New Roman"/>
          <w:sz w:val="28"/>
          <w:szCs w:val="28"/>
        </w:rPr>
        <w:t>p</w:t>
      </w:r>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v</w:t>
      </w:r>
      <w:r w:rsidRPr="007F5485">
        <w:rPr>
          <w:rFonts w:ascii="Times New Roman" w:eastAsia="Times New Roman" w:hAnsi="Times New Roman" w:cs="Times New Roman"/>
          <w:sz w:val="28"/>
          <w:szCs w:val="28"/>
          <w:lang w:val="ru-RU"/>
        </w:rPr>
        <w:t>) || [6].</w:t>
      </w:r>
    </w:p>
    <w:p w14:paraId="62E12F70" w14:textId="77777777" w:rsidR="00673A89" w:rsidRPr="007F5485" w:rsidRDefault="00673A89" w:rsidP="00673A89">
      <w:pPr>
        <w:jc w:val="both"/>
        <w:rPr>
          <w:rFonts w:ascii="Times New Roman" w:eastAsia="Times New Roman" w:hAnsi="Times New Roman" w:cs="Times New Roman"/>
          <w:sz w:val="28"/>
          <w:szCs w:val="28"/>
          <w:lang w:val="ru-RU"/>
        </w:rPr>
      </w:pPr>
    </w:p>
    <w:p w14:paraId="73E5DA2A" w14:textId="77777777" w:rsidR="00673A89" w:rsidRPr="007F5485" w:rsidRDefault="00673A89" w:rsidP="00673A89">
      <w:pPr>
        <w:jc w:val="right"/>
        <w:rPr>
          <w:rFonts w:ascii="Times New Roman" w:eastAsia="Times New Roman" w:hAnsi="Times New Roman" w:cs="Times New Roman"/>
          <w:sz w:val="28"/>
          <w:szCs w:val="28"/>
          <w:lang w:val="ru-RU"/>
        </w:rPr>
      </w:pPr>
      <w:proofErr w:type="spellStart"/>
      <w:r w:rsidRPr="007F5485">
        <w:rPr>
          <w:rFonts w:ascii="Times New Roman" w:eastAsia="Times New Roman" w:hAnsi="Times New Roman" w:cs="Times New Roman"/>
          <w:sz w:val="28"/>
          <w:szCs w:val="28"/>
        </w:rPr>
        <w:t>U</w:t>
      </w:r>
      <w:r w:rsidRPr="007F5485">
        <w:rPr>
          <w:rFonts w:ascii="Times New Roman" w:eastAsia="Times New Roman" w:hAnsi="Times New Roman" w:cs="Times New Roman"/>
          <w:sz w:val="28"/>
          <w:szCs w:val="28"/>
          <w:vertAlign w:val="subscript"/>
        </w:rPr>
        <w:t>LinLog</w:t>
      </w:r>
      <w:proofErr w:type="spellEnd"/>
      <w:r w:rsidRPr="007F5485">
        <w:rPr>
          <w:rFonts w:ascii="Times New Roman" w:eastAsia="Times New Roman" w:hAnsi="Times New Roman" w:cs="Times New Roman"/>
          <w:sz w:val="28"/>
          <w:szCs w:val="28"/>
          <w:lang w:val="ru-RU"/>
        </w:rPr>
        <w:t>(</w:t>
      </w:r>
      <w:r w:rsidRPr="007F5485">
        <w:rPr>
          <w:rFonts w:ascii="Times New Roman" w:eastAsia="Times New Roman" w:hAnsi="Times New Roman" w:cs="Times New Roman"/>
          <w:sz w:val="28"/>
          <w:szCs w:val="28"/>
        </w:rPr>
        <w:t>p</w:t>
      </w:r>
      <w:r w:rsidRPr="007F5485">
        <w:rPr>
          <w:rFonts w:ascii="Times New Roman" w:eastAsia="Times New Roman" w:hAnsi="Times New Roman" w:cs="Times New Roman"/>
          <w:sz w:val="28"/>
          <w:szCs w:val="28"/>
          <w:lang w:val="ru-RU"/>
        </w:rPr>
        <w:t>) = ∑</w:t>
      </w:r>
      <w:r w:rsidRPr="007F5485">
        <w:rPr>
          <w:rFonts w:ascii="Times New Roman" w:eastAsia="Times New Roman" w:hAnsi="Times New Roman" w:cs="Times New Roman"/>
          <w:sz w:val="28"/>
          <w:szCs w:val="28"/>
          <w:vertAlign w:val="subscript"/>
          <w:lang w:val="ru-RU"/>
        </w:rPr>
        <w:t>(</w:t>
      </w:r>
      <w:proofErr w:type="gramStart"/>
      <w:r w:rsidRPr="007F5485">
        <w:rPr>
          <w:rFonts w:ascii="Cambria Math" w:eastAsia="Times New Roman" w:hAnsi="Cambria Math" w:cs="Cambria Math"/>
          <w:sz w:val="28"/>
          <w:szCs w:val="28"/>
          <w:vertAlign w:val="subscript"/>
        </w:rPr>
        <w:t>𝑢</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rPr>
        <w:t>𝑣</w:t>
      </w:r>
      <w:proofErr w:type="gramEnd"/>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lang w:val="ru-RU"/>
        </w:rPr>
        <w:t>∈</w:t>
      </w:r>
      <w:r w:rsidRPr="007F5485">
        <w:rPr>
          <w:rFonts w:ascii="Cambria Math" w:eastAsia="Times New Roman" w:hAnsi="Cambria Math" w:cs="Cambria Math"/>
          <w:sz w:val="28"/>
          <w:szCs w:val="28"/>
          <w:vertAlign w:val="subscript"/>
        </w:rPr>
        <w:t>𝐸</w:t>
      </w:r>
      <w:r w:rsidRPr="007F5485">
        <w:rPr>
          <w:rFonts w:ascii="Times New Roman" w:eastAsia="Times New Roman" w:hAnsi="Times New Roman" w:cs="Times New Roman"/>
          <w:sz w:val="28"/>
          <w:szCs w:val="28"/>
          <w:lang w:val="ru-RU"/>
        </w:rPr>
        <w:t xml:space="preserve"> ||</w:t>
      </w:r>
      <w:r w:rsidRPr="007F5485">
        <w:rPr>
          <w:rFonts w:ascii="Cambria Math" w:eastAsia="Times New Roman" w:hAnsi="Cambria Math" w:cs="Cambria Math"/>
          <w:sz w:val="28"/>
          <w:szCs w:val="28"/>
        </w:rPr>
        <w:t>𝑝</w:t>
      </w:r>
      <w:r w:rsidRPr="007F5485">
        <w:rPr>
          <w:rFonts w:ascii="Times New Roman" w:eastAsia="Times New Roman" w:hAnsi="Times New Roman" w:cs="Times New Roman"/>
          <w:sz w:val="28"/>
          <w:szCs w:val="28"/>
          <w:lang w:val="ru-RU"/>
        </w:rPr>
        <w:t>(</w:t>
      </w:r>
      <w:r w:rsidRPr="007F5485">
        <w:rPr>
          <w:rFonts w:ascii="Cambria Math" w:eastAsia="Times New Roman" w:hAnsi="Cambria Math" w:cs="Cambria Math"/>
          <w:sz w:val="28"/>
          <w:szCs w:val="28"/>
        </w:rPr>
        <w:t>𝑢</w:t>
      </w:r>
      <w:r w:rsidRPr="007F5485">
        <w:rPr>
          <w:rFonts w:ascii="Times New Roman" w:eastAsia="Times New Roman" w:hAnsi="Times New Roman" w:cs="Times New Roman"/>
          <w:sz w:val="28"/>
          <w:szCs w:val="28"/>
          <w:lang w:val="ru-RU"/>
        </w:rPr>
        <w:t xml:space="preserve">)− </w:t>
      </w:r>
      <w:r w:rsidRPr="007F5485">
        <w:rPr>
          <w:rFonts w:ascii="Cambria Math" w:eastAsia="Times New Roman" w:hAnsi="Cambria Math" w:cs="Cambria Math"/>
          <w:sz w:val="28"/>
          <w:szCs w:val="28"/>
        </w:rPr>
        <w:t>𝑝</w:t>
      </w:r>
      <w:r w:rsidRPr="007F5485">
        <w:rPr>
          <w:rFonts w:ascii="Times New Roman" w:eastAsia="Times New Roman" w:hAnsi="Times New Roman" w:cs="Times New Roman"/>
          <w:sz w:val="28"/>
          <w:szCs w:val="28"/>
          <w:lang w:val="ru-RU"/>
        </w:rPr>
        <w:t>(</w:t>
      </w:r>
      <w:r w:rsidRPr="007F5485">
        <w:rPr>
          <w:rFonts w:ascii="Cambria Math" w:eastAsia="Times New Roman" w:hAnsi="Cambria Math" w:cs="Cambria Math"/>
          <w:sz w:val="28"/>
          <w:szCs w:val="28"/>
        </w:rPr>
        <w:t>𝑣</w:t>
      </w:r>
      <w:r w:rsidRPr="007F5485">
        <w:rPr>
          <w:rFonts w:ascii="Times New Roman" w:eastAsia="Times New Roman" w:hAnsi="Times New Roman" w:cs="Times New Roman"/>
          <w:sz w:val="28"/>
          <w:szCs w:val="28"/>
          <w:lang w:val="ru-RU"/>
        </w:rPr>
        <w:t>)|| + ∑</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rPr>
        <w:t>𝑢</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rPr>
        <w:t>𝑣</w:t>
      </w:r>
      <w:r w:rsidRPr="007F5485">
        <w:rPr>
          <w:rFonts w:ascii="Times New Roman" w:eastAsia="Times New Roman" w:hAnsi="Times New Roman" w:cs="Times New Roman"/>
          <w:sz w:val="28"/>
          <w:szCs w:val="28"/>
          <w:vertAlign w:val="subscript"/>
          <w:lang w:val="ru-RU"/>
        </w:rPr>
        <w:t>)</w:t>
      </w:r>
      <w:r w:rsidRPr="007F5485">
        <w:rPr>
          <w:rFonts w:ascii="Cambria Math" w:eastAsia="Times New Roman" w:hAnsi="Cambria Math" w:cs="Cambria Math"/>
          <w:sz w:val="28"/>
          <w:szCs w:val="28"/>
          <w:vertAlign w:val="subscript"/>
          <w:lang w:val="ru-RU"/>
        </w:rPr>
        <w:t>∈</w:t>
      </w:r>
      <w:r w:rsidRPr="007F5485">
        <w:rPr>
          <w:rFonts w:ascii="Cambria Math" w:eastAsia="Times New Roman" w:hAnsi="Cambria Math" w:cs="Cambria Math"/>
          <w:sz w:val="28"/>
          <w:szCs w:val="28"/>
          <w:vertAlign w:val="subscript"/>
        </w:rPr>
        <w:t>𝑉</w:t>
      </w:r>
      <w:r w:rsidRPr="007F5485">
        <w:rPr>
          <w:rFonts w:ascii="Cambria Math" w:eastAsia="Times New Roman" w:hAnsi="Cambria Math" w:cs="Cambria Math"/>
          <w:sz w:val="28"/>
          <w:szCs w:val="28"/>
          <w:vertAlign w:val="subscript"/>
          <w:lang w:val="ru-RU"/>
        </w:rPr>
        <w:t>∗</w:t>
      </w:r>
      <w:r w:rsidRPr="007F5485">
        <w:rPr>
          <w:rFonts w:ascii="Cambria Math" w:eastAsia="Times New Roman" w:hAnsi="Cambria Math" w:cs="Cambria Math"/>
          <w:sz w:val="28"/>
          <w:szCs w:val="28"/>
          <w:vertAlign w:val="subscript"/>
        </w:rPr>
        <w:t>𝑉</w:t>
      </w:r>
      <w:r w:rsidRPr="007F5485">
        <w:rPr>
          <w:rFonts w:ascii="Times New Roman" w:eastAsia="Times New Roman" w:hAnsi="Times New Roman" w:cs="Times New Roman"/>
          <w:sz w:val="28"/>
          <w:szCs w:val="28"/>
          <w:lang w:val="ru-RU"/>
        </w:rPr>
        <w:t xml:space="preserve"> </w:t>
      </w:r>
      <w:r w:rsidRPr="007F5485">
        <w:rPr>
          <w:rFonts w:ascii="Cambria Math" w:eastAsia="Times New Roman" w:hAnsi="Cambria Math" w:cs="Cambria Math"/>
          <w:sz w:val="28"/>
          <w:szCs w:val="28"/>
        </w:rPr>
        <w:t>𝑙𝑛</w:t>
      </w:r>
      <w:r w:rsidRPr="007F5485">
        <w:rPr>
          <w:rFonts w:ascii="Times New Roman" w:eastAsia="Times New Roman" w:hAnsi="Times New Roman" w:cs="Times New Roman"/>
          <w:sz w:val="28"/>
          <w:szCs w:val="28"/>
          <w:lang w:val="ru-RU"/>
        </w:rPr>
        <w:t>||</w:t>
      </w:r>
      <w:r w:rsidRPr="007F5485">
        <w:rPr>
          <w:rFonts w:ascii="Cambria Math" w:eastAsia="Times New Roman" w:hAnsi="Cambria Math" w:cs="Cambria Math"/>
          <w:sz w:val="28"/>
          <w:szCs w:val="28"/>
        </w:rPr>
        <w:t>𝑝</w:t>
      </w:r>
      <w:r w:rsidRPr="007F5485">
        <w:rPr>
          <w:rFonts w:ascii="Times New Roman" w:eastAsia="Times New Roman" w:hAnsi="Times New Roman" w:cs="Times New Roman"/>
          <w:sz w:val="28"/>
          <w:szCs w:val="28"/>
          <w:lang w:val="ru-RU"/>
        </w:rPr>
        <w:t>(</w:t>
      </w:r>
      <w:r w:rsidRPr="007F5485">
        <w:rPr>
          <w:rFonts w:ascii="Cambria Math" w:eastAsia="Times New Roman" w:hAnsi="Cambria Math" w:cs="Cambria Math"/>
          <w:sz w:val="28"/>
          <w:szCs w:val="28"/>
        </w:rPr>
        <w:t>𝑢</w:t>
      </w:r>
      <w:r w:rsidRPr="007F5485">
        <w:rPr>
          <w:rFonts w:ascii="Times New Roman" w:eastAsia="Times New Roman" w:hAnsi="Times New Roman" w:cs="Times New Roman"/>
          <w:sz w:val="28"/>
          <w:szCs w:val="28"/>
          <w:lang w:val="ru-RU"/>
        </w:rPr>
        <w:t xml:space="preserve">)− </w:t>
      </w:r>
      <w:r w:rsidRPr="007F5485">
        <w:rPr>
          <w:rFonts w:ascii="Cambria Math" w:eastAsia="Times New Roman" w:hAnsi="Cambria Math" w:cs="Cambria Math"/>
          <w:sz w:val="28"/>
          <w:szCs w:val="28"/>
        </w:rPr>
        <w:t>𝑝</w:t>
      </w:r>
      <w:r w:rsidRPr="007F5485">
        <w:rPr>
          <w:rFonts w:ascii="Times New Roman" w:eastAsia="Times New Roman" w:hAnsi="Times New Roman" w:cs="Times New Roman"/>
          <w:sz w:val="28"/>
          <w:szCs w:val="28"/>
          <w:lang w:val="ru-RU"/>
        </w:rPr>
        <w:t>(</w:t>
      </w:r>
      <w:r w:rsidRPr="007F5485">
        <w:rPr>
          <w:rFonts w:ascii="Cambria Math" w:eastAsia="Times New Roman" w:hAnsi="Cambria Math" w:cs="Cambria Math"/>
          <w:sz w:val="28"/>
          <w:szCs w:val="28"/>
        </w:rPr>
        <w:t>𝑣</w:t>
      </w:r>
      <w:r w:rsidRPr="007F548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lang w:val="ru-RU"/>
        </w:rPr>
        <w:t xml:space="preserve"> (7)</w:t>
      </w:r>
    </w:p>
    <w:p w14:paraId="53EF6E79" w14:textId="77777777" w:rsidR="00673A89" w:rsidRPr="007F5485" w:rsidRDefault="00673A89" w:rsidP="00673A89">
      <w:pPr>
        <w:jc w:val="both"/>
        <w:rPr>
          <w:rFonts w:ascii="Times New Roman" w:eastAsia="Times New Roman" w:hAnsi="Times New Roman" w:cs="Times New Roman"/>
          <w:b/>
          <w:bCs/>
          <w:sz w:val="28"/>
          <w:szCs w:val="28"/>
          <w:lang w:val="ru-RU"/>
        </w:rPr>
      </w:pPr>
    </w:p>
    <w:p w14:paraId="236E037B" w14:textId="77777777" w:rsidR="00673A89" w:rsidRPr="007F5485" w:rsidRDefault="00673A89" w:rsidP="00673A89">
      <w:pPr>
        <w:jc w:val="both"/>
        <w:rPr>
          <w:rFonts w:ascii="Times New Roman" w:hAnsi="Times New Roman" w:cs="Times New Roman"/>
          <w:sz w:val="28"/>
          <w:szCs w:val="28"/>
          <w:lang w:val="ru-RU"/>
        </w:rPr>
      </w:pPr>
      <w:r w:rsidRPr="007F5485">
        <w:rPr>
          <w:rFonts w:ascii="Times New Roman" w:eastAsia="Times New Roman" w:hAnsi="Times New Roman" w:cs="Times New Roman"/>
          <w:sz w:val="28"/>
          <w:szCs w:val="28"/>
          <w:lang w:val="ru-RU"/>
        </w:rPr>
        <w:tab/>
      </w:r>
      <w:proofErr w:type="spellStart"/>
      <w:r w:rsidRPr="007F5485">
        <w:rPr>
          <w:rFonts w:ascii="Times New Roman" w:eastAsia="Times New Roman" w:hAnsi="Times New Roman" w:cs="Times New Roman"/>
          <w:sz w:val="28"/>
          <w:szCs w:val="28"/>
          <w:lang w:val="ru-RU"/>
        </w:rPr>
        <w:t>Ноак</w:t>
      </w:r>
      <w:proofErr w:type="spellEnd"/>
      <w:r w:rsidRPr="007F5485">
        <w:rPr>
          <w:rFonts w:ascii="Times New Roman" w:eastAsia="Times New Roman" w:hAnsi="Times New Roman" w:cs="Times New Roman"/>
          <w:sz w:val="28"/>
          <w:szCs w:val="28"/>
          <w:lang w:val="ru-RU"/>
        </w:rPr>
        <w:t xml:space="preserve"> определяет энергетическую модель ((притяжение, отталкивание) -модель) макета как показатель степени, взятый расстоянием в формулы, используемые для расчета притяжения и отталкивания (лог рассматривается как 0-й степени) [</w:t>
      </w:r>
      <w:r>
        <w:rPr>
          <w:rFonts w:ascii="Times New Roman" w:eastAsia="Times New Roman" w:hAnsi="Times New Roman" w:cs="Times New Roman"/>
          <w:sz w:val="28"/>
          <w:szCs w:val="28"/>
          <w:lang w:val="ru-RU"/>
        </w:rPr>
        <w:t>33</w:t>
      </w:r>
      <w:r w:rsidRPr="007F5485">
        <w:rPr>
          <w:rFonts w:ascii="Times New Roman" w:eastAsia="Times New Roman" w:hAnsi="Times New Roman" w:cs="Times New Roman"/>
          <w:sz w:val="28"/>
          <w:szCs w:val="28"/>
          <w:lang w:val="ru-RU"/>
        </w:rPr>
        <w:t xml:space="preserve">]. (притяжение, отталкивание) - Модель </w:t>
      </w:r>
      <w:r w:rsidRPr="007F5485">
        <w:rPr>
          <w:rFonts w:ascii="Times New Roman" w:eastAsia="Times New Roman" w:hAnsi="Times New Roman" w:cs="Times New Roman"/>
          <w:sz w:val="28"/>
          <w:szCs w:val="28"/>
        </w:rPr>
        <w:t>FA</w:t>
      </w:r>
      <w:r w:rsidRPr="007F5485">
        <w:rPr>
          <w:rFonts w:ascii="Times New Roman" w:eastAsia="Times New Roman" w:hAnsi="Times New Roman" w:cs="Times New Roman"/>
          <w:sz w:val="28"/>
          <w:szCs w:val="28"/>
          <w:lang w:val="ru-RU"/>
        </w:rPr>
        <w:t xml:space="preserve"> (1, -1) занимает промежуточное положение между </w:t>
      </w:r>
      <w:proofErr w:type="spellStart"/>
      <w:r w:rsidRPr="007F5485">
        <w:rPr>
          <w:rFonts w:ascii="Times New Roman" w:eastAsia="Times New Roman" w:hAnsi="Times New Roman" w:cs="Times New Roman"/>
          <w:sz w:val="28"/>
          <w:szCs w:val="28"/>
        </w:rPr>
        <w:t>LinLog</w:t>
      </w:r>
      <w:proofErr w:type="spellEnd"/>
      <w:r w:rsidRPr="007F5485">
        <w:rPr>
          <w:rFonts w:ascii="Times New Roman" w:eastAsia="Times New Roman" w:hAnsi="Times New Roman" w:cs="Times New Roman"/>
          <w:sz w:val="28"/>
          <w:szCs w:val="28"/>
          <w:lang w:val="ru-RU"/>
        </w:rPr>
        <w:t xml:space="preserve"> </w:t>
      </w:r>
      <w:proofErr w:type="spellStart"/>
      <w:r w:rsidRPr="007F5485">
        <w:rPr>
          <w:rFonts w:ascii="Times New Roman" w:eastAsia="Times New Roman" w:hAnsi="Times New Roman" w:cs="Times New Roman"/>
          <w:sz w:val="28"/>
          <w:szCs w:val="28"/>
          <w:lang w:val="ru-RU"/>
        </w:rPr>
        <w:t>Ноака</w:t>
      </w:r>
      <w:proofErr w:type="spellEnd"/>
      <w:r w:rsidRPr="007F5485">
        <w:rPr>
          <w:rFonts w:ascii="Times New Roman" w:eastAsia="Times New Roman" w:hAnsi="Times New Roman" w:cs="Times New Roman"/>
          <w:sz w:val="28"/>
          <w:szCs w:val="28"/>
          <w:lang w:val="ru-RU"/>
        </w:rPr>
        <w:t xml:space="preserve"> (0, -1) и алгоритмом </w:t>
      </w:r>
      <w:proofErr w:type="spellStart"/>
      <w:r w:rsidRPr="007F5485">
        <w:rPr>
          <w:rFonts w:ascii="Times New Roman" w:eastAsia="Times New Roman" w:hAnsi="Times New Roman" w:cs="Times New Roman"/>
          <w:sz w:val="28"/>
          <w:szCs w:val="28"/>
          <w:lang w:val="ru-RU"/>
        </w:rPr>
        <w:t>Фрухтермана</w:t>
      </w:r>
      <w:proofErr w:type="spellEnd"/>
      <w:r w:rsidRPr="007F5485">
        <w:rPr>
          <w:rFonts w:ascii="Times New Roman" w:eastAsia="Times New Roman" w:hAnsi="Times New Roman" w:cs="Times New Roman"/>
          <w:sz w:val="28"/>
          <w:szCs w:val="28"/>
          <w:lang w:val="ru-RU"/>
        </w:rPr>
        <w:t xml:space="preserve"> и </w:t>
      </w:r>
      <w:proofErr w:type="spellStart"/>
      <w:r w:rsidRPr="007F5485">
        <w:rPr>
          <w:rFonts w:ascii="Times New Roman" w:eastAsia="Times New Roman" w:hAnsi="Times New Roman" w:cs="Times New Roman"/>
          <w:sz w:val="28"/>
          <w:szCs w:val="28"/>
          <w:lang w:val="ru-RU"/>
        </w:rPr>
        <w:t>Рейнгольд</w:t>
      </w:r>
      <w:proofErr w:type="spellEnd"/>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FR</w:t>
      </w:r>
      <w:r w:rsidRPr="007F5485">
        <w:rPr>
          <w:rFonts w:ascii="Times New Roman" w:eastAsia="Times New Roman" w:hAnsi="Times New Roman" w:cs="Times New Roman"/>
          <w:sz w:val="28"/>
          <w:szCs w:val="28"/>
          <w:lang w:val="ru-RU"/>
        </w:rPr>
        <w:t xml:space="preserve">) (2, -1). </w:t>
      </w:r>
      <w:proofErr w:type="spellStart"/>
      <w:r w:rsidRPr="007F5485">
        <w:rPr>
          <w:rFonts w:ascii="Times New Roman" w:eastAsia="Times New Roman" w:hAnsi="Times New Roman" w:cs="Times New Roman"/>
          <w:sz w:val="28"/>
          <w:szCs w:val="28"/>
        </w:rPr>
        <w:t>ForceAtlas</w:t>
      </w:r>
      <w:proofErr w:type="spellEnd"/>
      <w:r w:rsidRPr="007F5485">
        <w:rPr>
          <w:rFonts w:ascii="Times New Roman" w:eastAsia="Times New Roman" w:hAnsi="Times New Roman" w:cs="Times New Roman"/>
          <w:sz w:val="28"/>
          <w:szCs w:val="28"/>
          <w:lang w:val="ru-RU"/>
        </w:rPr>
        <w:t>2 (</w:t>
      </w:r>
      <w:r w:rsidRPr="007F5485">
        <w:rPr>
          <w:rFonts w:ascii="Times New Roman" w:eastAsia="Times New Roman" w:hAnsi="Times New Roman" w:cs="Times New Roman"/>
          <w:sz w:val="28"/>
          <w:szCs w:val="28"/>
        </w:rPr>
        <w:t>FA</w:t>
      </w:r>
      <w:r w:rsidRPr="007F5485">
        <w:rPr>
          <w:rFonts w:ascii="Times New Roman" w:eastAsia="Times New Roman" w:hAnsi="Times New Roman" w:cs="Times New Roman"/>
          <w:sz w:val="28"/>
          <w:szCs w:val="28"/>
          <w:lang w:val="ru-RU"/>
        </w:rPr>
        <w:t xml:space="preserve">2) основан на </w:t>
      </w:r>
      <w:r w:rsidRPr="007F5485">
        <w:rPr>
          <w:rFonts w:ascii="Times New Roman" w:eastAsia="Times New Roman" w:hAnsi="Times New Roman" w:cs="Times New Roman"/>
          <w:sz w:val="28"/>
          <w:szCs w:val="28"/>
        </w:rPr>
        <w:t>FA</w:t>
      </w:r>
      <w:r w:rsidRPr="007F5485">
        <w:rPr>
          <w:rFonts w:ascii="Times New Roman" w:eastAsia="Times New Roman" w:hAnsi="Times New Roman" w:cs="Times New Roman"/>
          <w:sz w:val="28"/>
          <w:szCs w:val="28"/>
          <w:lang w:val="ru-RU"/>
        </w:rPr>
        <w:t xml:space="preserve">, но предлагает больше возможностей и инновационных оптимизаций, которые делают его очень быстрым </w:t>
      </w:r>
      <w:r w:rsidRPr="007F5485">
        <w:rPr>
          <w:rFonts w:ascii="Times New Roman" w:eastAsia="Times New Roman" w:hAnsi="Times New Roman" w:cs="Times New Roman"/>
          <w:sz w:val="28"/>
          <w:szCs w:val="28"/>
          <w:lang w:val="ru-RU"/>
        </w:rPr>
        <w:lastRenderedPageBreak/>
        <w:t xml:space="preserve">алгоритмом компоновки. Способность </w:t>
      </w:r>
      <w:r w:rsidRPr="007F5485">
        <w:rPr>
          <w:rFonts w:ascii="Times New Roman" w:eastAsia="Times New Roman" w:hAnsi="Times New Roman" w:cs="Times New Roman"/>
          <w:sz w:val="28"/>
          <w:szCs w:val="28"/>
        </w:rPr>
        <w:t>FA</w:t>
      </w:r>
      <w:r w:rsidRPr="007F5485">
        <w:rPr>
          <w:rFonts w:ascii="Times New Roman" w:eastAsia="Times New Roman" w:hAnsi="Times New Roman" w:cs="Times New Roman"/>
          <w:sz w:val="28"/>
          <w:szCs w:val="28"/>
          <w:lang w:val="ru-RU"/>
        </w:rPr>
        <w:t xml:space="preserve">2 показывать кластеры лучше, чем у </w:t>
      </w:r>
      <w:r w:rsidRPr="007F5485">
        <w:rPr>
          <w:rFonts w:ascii="Times New Roman" w:eastAsia="Times New Roman" w:hAnsi="Times New Roman" w:cs="Times New Roman"/>
          <w:sz w:val="28"/>
          <w:szCs w:val="28"/>
        </w:rPr>
        <w:t>FR</w:t>
      </w:r>
      <w:r w:rsidRPr="007F5485">
        <w:rPr>
          <w:rFonts w:ascii="Times New Roman" w:eastAsia="Times New Roman" w:hAnsi="Times New Roman" w:cs="Times New Roman"/>
          <w:sz w:val="28"/>
          <w:szCs w:val="28"/>
          <w:lang w:val="ru-RU"/>
        </w:rPr>
        <w:t xml:space="preserve">, но хуже, чем у </w:t>
      </w:r>
      <w:proofErr w:type="spellStart"/>
      <w:r w:rsidRPr="007F5485">
        <w:rPr>
          <w:rFonts w:ascii="Times New Roman" w:eastAsia="Times New Roman" w:hAnsi="Times New Roman" w:cs="Times New Roman"/>
          <w:sz w:val="28"/>
          <w:szCs w:val="28"/>
        </w:rPr>
        <w:t>LinLog</w:t>
      </w:r>
      <w:proofErr w:type="spellEnd"/>
      <w:r w:rsidRPr="007F5485">
        <w:rPr>
          <w:rFonts w:ascii="Times New Roman" w:eastAsia="Times New Roman" w:hAnsi="Times New Roman" w:cs="Times New Roman"/>
          <w:sz w:val="28"/>
          <w:szCs w:val="28"/>
          <w:lang w:val="ru-RU"/>
        </w:rPr>
        <w:t xml:space="preserve"> [33].</w:t>
      </w:r>
      <w:r w:rsidRPr="007F5485">
        <w:rPr>
          <w:rFonts w:ascii="Times New Roman" w:eastAsia="Times New Roman" w:hAnsi="Times New Roman" w:cs="Times New Roman"/>
          <w:sz w:val="28"/>
          <w:szCs w:val="28"/>
          <w:lang w:val="ru-RU"/>
        </w:rPr>
        <w:tab/>
      </w:r>
    </w:p>
    <w:p w14:paraId="4E885242" w14:textId="77777777" w:rsidR="00673A89"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b/>
          <w:bCs/>
          <w:sz w:val="28"/>
          <w:szCs w:val="28"/>
          <w:lang w:val="ru-RU"/>
        </w:rPr>
        <w:tab/>
      </w:r>
      <w:r w:rsidRPr="008D2921">
        <w:rPr>
          <w:rFonts w:ascii="Times New Roman" w:eastAsia="Times New Roman" w:hAnsi="Times New Roman" w:cs="Times New Roman"/>
          <w:sz w:val="28"/>
          <w:szCs w:val="28"/>
          <w:lang w:val="ru-RU"/>
        </w:rPr>
        <w:t xml:space="preserve">Используя методы интеллектуального анализа данных, можно выявить несколько стратегий для выявления узлов с повышенным риском мошенничества. Одним из популярных методов является использование мер </w:t>
      </w:r>
      <w:proofErr w:type="spellStart"/>
      <w:r w:rsidRPr="008D2921">
        <w:rPr>
          <w:rFonts w:ascii="Times New Roman" w:eastAsia="Times New Roman" w:hAnsi="Times New Roman" w:cs="Times New Roman"/>
          <w:sz w:val="28"/>
          <w:szCs w:val="28"/>
          <w:lang w:val="ru-RU"/>
        </w:rPr>
        <w:t>централизованности</w:t>
      </w:r>
      <w:proofErr w:type="spellEnd"/>
      <w:r w:rsidRPr="008D2921">
        <w:rPr>
          <w:rFonts w:ascii="Times New Roman" w:eastAsia="Times New Roman" w:hAnsi="Times New Roman" w:cs="Times New Roman"/>
          <w:sz w:val="28"/>
          <w:szCs w:val="28"/>
          <w:lang w:val="ru-RU"/>
        </w:rPr>
        <w:t xml:space="preserve"> – степени (</w:t>
      </w:r>
      <w:r w:rsidRPr="008D2921">
        <w:rPr>
          <w:rFonts w:ascii="Times New Roman" w:eastAsia="Times New Roman" w:hAnsi="Times New Roman" w:cs="Times New Roman"/>
          <w:sz w:val="28"/>
          <w:szCs w:val="28"/>
        </w:rPr>
        <w:t>in</w:t>
      </w:r>
      <w:r w:rsidRPr="008D2921">
        <w:rPr>
          <w:rFonts w:ascii="Times New Roman" w:eastAsia="Times New Roman" w:hAnsi="Times New Roman" w:cs="Times New Roman"/>
          <w:sz w:val="28"/>
          <w:szCs w:val="28"/>
          <w:lang w:val="ru-RU"/>
        </w:rPr>
        <w:t>-</w:t>
      </w:r>
      <w:r w:rsidRPr="008D2921">
        <w:rPr>
          <w:rFonts w:ascii="Times New Roman" w:eastAsia="Times New Roman" w:hAnsi="Times New Roman" w:cs="Times New Roman"/>
          <w:sz w:val="28"/>
          <w:szCs w:val="28"/>
        </w:rPr>
        <w:t>degree</w:t>
      </w:r>
      <w:r w:rsidRPr="008D2921">
        <w:rPr>
          <w:rFonts w:ascii="Times New Roman" w:eastAsia="Times New Roman" w:hAnsi="Times New Roman" w:cs="Times New Roman"/>
          <w:sz w:val="28"/>
          <w:szCs w:val="28"/>
          <w:lang w:val="ru-RU"/>
        </w:rPr>
        <w:t xml:space="preserve">, </w:t>
      </w:r>
      <w:r w:rsidRPr="008D2921">
        <w:rPr>
          <w:rFonts w:ascii="Times New Roman" w:eastAsia="Times New Roman" w:hAnsi="Times New Roman" w:cs="Times New Roman"/>
          <w:sz w:val="28"/>
          <w:szCs w:val="28"/>
        </w:rPr>
        <w:t>out</w:t>
      </w:r>
      <w:r w:rsidRPr="008D2921">
        <w:rPr>
          <w:rFonts w:ascii="Times New Roman" w:eastAsia="Times New Roman" w:hAnsi="Times New Roman" w:cs="Times New Roman"/>
          <w:sz w:val="28"/>
          <w:szCs w:val="28"/>
          <w:lang w:val="ru-RU"/>
        </w:rPr>
        <w:t>-</w:t>
      </w:r>
      <w:r w:rsidRPr="008D2921">
        <w:rPr>
          <w:rFonts w:ascii="Times New Roman" w:eastAsia="Times New Roman" w:hAnsi="Times New Roman" w:cs="Times New Roman"/>
          <w:sz w:val="28"/>
          <w:szCs w:val="28"/>
        </w:rPr>
        <w:t>degree</w:t>
      </w:r>
      <w:r w:rsidRPr="008D2921">
        <w:rPr>
          <w:rFonts w:ascii="Times New Roman" w:eastAsia="Times New Roman" w:hAnsi="Times New Roman" w:cs="Times New Roman"/>
          <w:sz w:val="28"/>
          <w:szCs w:val="28"/>
          <w:lang w:val="ru-RU"/>
        </w:rPr>
        <w:t xml:space="preserve">, </w:t>
      </w:r>
      <w:r w:rsidRPr="008D2921">
        <w:rPr>
          <w:rFonts w:ascii="Times New Roman" w:eastAsia="Times New Roman" w:hAnsi="Times New Roman" w:cs="Times New Roman"/>
          <w:sz w:val="28"/>
          <w:szCs w:val="28"/>
        </w:rPr>
        <w:t>all</w:t>
      </w:r>
      <w:r w:rsidRPr="008D2921">
        <w:rPr>
          <w:rFonts w:ascii="Times New Roman" w:eastAsia="Times New Roman" w:hAnsi="Times New Roman" w:cs="Times New Roman"/>
          <w:sz w:val="28"/>
          <w:szCs w:val="28"/>
          <w:lang w:val="ru-RU"/>
        </w:rPr>
        <w:t>-</w:t>
      </w:r>
      <w:r w:rsidRPr="008D2921">
        <w:rPr>
          <w:rFonts w:ascii="Times New Roman" w:eastAsia="Times New Roman" w:hAnsi="Times New Roman" w:cs="Times New Roman"/>
          <w:sz w:val="28"/>
          <w:szCs w:val="28"/>
        </w:rPr>
        <w:t>degree</w:t>
      </w:r>
      <w:r w:rsidRPr="008D2921">
        <w:rPr>
          <w:rFonts w:ascii="Times New Roman" w:eastAsia="Times New Roman" w:hAnsi="Times New Roman" w:cs="Times New Roman"/>
          <w:sz w:val="28"/>
          <w:szCs w:val="28"/>
          <w:lang w:val="ru-RU"/>
        </w:rPr>
        <w:t>), близость (</w:t>
      </w:r>
      <w:r w:rsidRPr="008D2921">
        <w:rPr>
          <w:rFonts w:ascii="Times New Roman" w:eastAsia="Times New Roman" w:hAnsi="Times New Roman" w:cs="Times New Roman"/>
          <w:sz w:val="28"/>
          <w:szCs w:val="28"/>
        </w:rPr>
        <w:t>closeness</w:t>
      </w:r>
      <w:r w:rsidRPr="008D2921">
        <w:rPr>
          <w:rFonts w:ascii="Times New Roman" w:eastAsia="Times New Roman" w:hAnsi="Times New Roman" w:cs="Times New Roman"/>
          <w:sz w:val="28"/>
          <w:szCs w:val="28"/>
          <w:lang w:val="ru-RU"/>
        </w:rPr>
        <w:t xml:space="preserve">) и </w:t>
      </w:r>
      <w:proofErr w:type="spellStart"/>
      <w:r w:rsidRPr="008D2921">
        <w:rPr>
          <w:rFonts w:ascii="Times New Roman" w:eastAsia="Times New Roman" w:hAnsi="Times New Roman" w:cs="Times New Roman"/>
          <w:sz w:val="28"/>
          <w:szCs w:val="28"/>
          <w:lang w:val="ru-RU"/>
        </w:rPr>
        <w:t>межцентральность</w:t>
      </w:r>
      <w:proofErr w:type="spellEnd"/>
      <w:r w:rsidRPr="008D2921">
        <w:rPr>
          <w:rFonts w:ascii="Times New Roman" w:eastAsia="Times New Roman" w:hAnsi="Times New Roman" w:cs="Times New Roman"/>
          <w:sz w:val="28"/>
          <w:szCs w:val="28"/>
          <w:lang w:val="ru-RU"/>
        </w:rPr>
        <w:t xml:space="preserve"> (</w:t>
      </w:r>
      <w:r w:rsidRPr="008D2921">
        <w:rPr>
          <w:rFonts w:ascii="Times New Roman" w:eastAsia="Times New Roman" w:hAnsi="Times New Roman" w:cs="Times New Roman"/>
          <w:sz w:val="28"/>
          <w:szCs w:val="28"/>
        </w:rPr>
        <w:t>betweenness</w:t>
      </w:r>
      <w:r w:rsidRPr="008D2921">
        <w:rPr>
          <w:rFonts w:ascii="Times New Roman" w:eastAsia="Times New Roman" w:hAnsi="Times New Roman" w:cs="Times New Roman"/>
          <w:sz w:val="28"/>
          <w:szCs w:val="28"/>
          <w:lang w:val="ru-RU"/>
        </w:rPr>
        <w:t xml:space="preserve"> </w:t>
      </w:r>
      <w:r w:rsidRPr="008D2921">
        <w:rPr>
          <w:rFonts w:ascii="Times New Roman" w:eastAsia="Times New Roman" w:hAnsi="Times New Roman" w:cs="Times New Roman"/>
          <w:sz w:val="28"/>
          <w:szCs w:val="28"/>
        </w:rPr>
        <w:t>centrality</w:t>
      </w:r>
      <w:r w:rsidRPr="008D2921">
        <w:rPr>
          <w:rFonts w:ascii="Times New Roman" w:eastAsia="Times New Roman" w:hAnsi="Times New Roman" w:cs="Times New Roman"/>
          <w:sz w:val="28"/>
          <w:szCs w:val="28"/>
          <w:lang w:val="ru-RU"/>
        </w:rPr>
        <w:t>) – которые являются способами выявления наиболее значимых социальных актеров [</w:t>
      </w:r>
      <w:r>
        <w:rPr>
          <w:rFonts w:ascii="Times New Roman" w:eastAsia="Times New Roman" w:hAnsi="Times New Roman" w:cs="Times New Roman"/>
          <w:sz w:val="28"/>
          <w:szCs w:val="28"/>
          <w:lang w:val="ru-RU"/>
        </w:rPr>
        <w:t>32</w:t>
      </w:r>
      <w:r w:rsidRPr="008D2921">
        <w:rPr>
          <w:rFonts w:ascii="Times New Roman" w:eastAsia="Times New Roman" w:hAnsi="Times New Roman" w:cs="Times New Roman"/>
          <w:sz w:val="28"/>
          <w:szCs w:val="28"/>
          <w:lang w:val="ru-RU"/>
        </w:rPr>
        <w:t xml:space="preserve">]. Степени </w:t>
      </w:r>
      <w:proofErr w:type="spellStart"/>
      <w:proofErr w:type="gramStart"/>
      <w:r w:rsidRPr="008D2921">
        <w:rPr>
          <w:rFonts w:ascii="Times New Roman" w:eastAsia="Times New Roman" w:hAnsi="Times New Roman" w:cs="Times New Roman"/>
          <w:sz w:val="28"/>
          <w:szCs w:val="28"/>
          <w:lang w:val="ru-RU"/>
        </w:rPr>
        <w:t>централизованности</w:t>
      </w:r>
      <w:proofErr w:type="spellEnd"/>
      <w:proofErr w:type="gramEnd"/>
      <w:r w:rsidRPr="008D2921">
        <w:rPr>
          <w:rFonts w:ascii="Times New Roman" w:eastAsia="Times New Roman" w:hAnsi="Times New Roman" w:cs="Times New Roman"/>
          <w:sz w:val="28"/>
          <w:szCs w:val="28"/>
          <w:lang w:val="ru-RU"/>
        </w:rPr>
        <w:t xml:space="preserve"> В реальной жизни мы часто считаем людей, имеющих много связей, важными. Аналогично и в социальном графе, актеры, у которых много контактов, считаются важными. Поэтому </w:t>
      </w:r>
      <w:proofErr w:type="spellStart"/>
      <w:r w:rsidRPr="008D2921">
        <w:rPr>
          <w:rFonts w:ascii="Times New Roman" w:eastAsia="Times New Roman" w:hAnsi="Times New Roman" w:cs="Times New Roman"/>
          <w:sz w:val="28"/>
          <w:szCs w:val="28"/>
          <w:lang w:val="ru-RU"/>
        </w:rPr>
        <w:t>централизованность</w:t>
      </w:r>
      <w:proofErr w:type="spellEnd"/>
      <w:r w:rsidRPr="008D2921">
        <w:rPr>
          <w:rFonts w:ascii="Times New Roman" w:eastAsia="Times New Roman" w:hAnsi="Times New Roman" w:cs="Times New Roman"/>
          <w:sz w:val="28"/>
          <w:szCs w:val="28"/>
          <w:lang w:val="ru-RU"/>
        </w:rPr>
        <w:t xml:space="preserve"> является мерой измерения важности узла в сети. Степень центральности </w:t>
      </w:r>
      <w:r w:rsidRPr="008D2921">
        <w:rPr>
          <w:rFonts w:ascii="Times New Roman" w:eastAsia="Times New Roman" w:hAnsi="Times New Roman" w:cs="Times New Roman"/>
          <w:sz w:val="28"/>
          <w:szCs w:val="28"/>
        </w:rPr>
        <w:t>C</w:t>
      </w:r>
      <w:r w:rsidRPr="008D2921">
        <w:rPr>
          <w:rFonts w:ascii="Times New Roman" w:eastAsia="Times New Roman" w:hAnsi="Times New Roman" w:cs="Times New Roman"/>
          <w:sz w:val="28"/>
          <w:szCs w:val="28"/>
          <w:lang w:val="ru-RU"/>
        </w:rPr>
        <w:t xml:space="preserve"> </w:t>
      </w:r>
      <w:r w:rsidRPr="008D2921">
        <w:rPr>
          <w:rFonts w:ascii="Times New Roman" w:eastAsia="Times New Roman" w:hAnsi="Times New Roman" w:cs="Times New Roman"/>
          <w:sz w:val="28"/>
          <w:szCs w:val="28"/>
        </w:rPr>
        <w:t>d</w:t>
      </w:r>
      <w:r w:rsidRPr="008D2921">
        <w:rPr>
          <w:rFonts w:ascii="Times New Roman" w:eastAsia="Times New Roman" w:hAnsi="Times New Roman" w:cs="Times New Roman"/>
          <w:sz w:val="28"/>
          <w:szCs w:val="28"/>
          <w:lang w:val="ru-RU"/>
        </w:rPr>
        <w:t xml:space="preserve"> для узла </w:t>
      </w:r>
      <w:r w:rsidRPr="008D2921">
        <w:rPr>
          <w:rFonts w:ascii="Times New Roman" w:eastAsia="Times New Roman" w:hAnsi="Times New Roman" w:cs="Times New Roman"/>
          <w:sz w:val="28"/>
          <w:szCs w:val="28"/>
        </w:rPr>
        <w:t>v</w:t>
      </w:r>
      <w:r w:rsidRPr="008D2921">
        <w:rPr>
          <w:rFonts w:ascii="Times New Roman" w:eastAsia="Times New Roman" w:hAnsi="Times New Roman" w:cs="Times New Roman"/>
          <w:sz w:val="28"/>
          <w:szCs w:val="28"/>
          <w:lang w:val="ru-RU"/>
        </w:rPr>
        <w:t xml:space="preserve"> </w:t>
      </w:r>
      <w:proofErr w:type="spellStart"/>
      <w:r w:rsidRPr="008D2921">
        <w:rPr>
          <w:rFonts w:ascii="Times New Roman" w:eastAsia="Times New Roman" w:hAnsi="Times New Roman" w:cs="Times New Roman"/>
          <w:sz w:val="28"/>
          <w:szCs w:val="28"/>
        </w:rPr>
        <w:t>i</w:t>
      </w:r>
      <w:proofErr w:type="spellEnd"/>
      <w:r w:rsidRPr="008D2921">
        <w:rPr>
          <w:rFonts w:ascii="Times New Roman" w:eastAsia="Times New Roman" w:hAnsi="Times New Roman" w:cs="Times New Roman"/>
          <w:sz w:val="28"/>
          <w:szCs w:val="28"/>
          <w:lang w:val="ru-RU"/>
        </w:rPr>
        <w:t xml:space="preserve"> в неориентированном графе равна </w:t>
      </w:r>
    </w:p>
    <w:p w14:paraId="5EC8A03E" w14:textId="77777777" w:rsidR="00673A89" w:rsidRPr="008D2921" w:rsidRDefault="00673A89" w:rsidP="00673A89">
      <w:pPr>
        <w:jc w:val="both"/>
        <w:rPr>
          <w:rFonts w:ascii="Times New Roman" w:eastAsia="Times New Roman" w:hAnsi="Times New Roman" w:cs="Times New Roman"/>
          <w:sz w:val="28"/>
          <w:szCs w:val="28"/>
          <w:lang w:val="ru-RU"/>
        </w:rPr>
      </w:pPr>
    </w:p>
    <w:p w14:paraId="51B84470" w14:textId="77777777" w:rsidR="00673A89" w:rsidRDefault="00673A89" w:rsidP="00673A89">
      <w:pPr>
        <w:jc w:val="right"/>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ab/>
      </w:r>
      <w:r w:rsidRPr="008D2921">
        <w:rPr>
          <w:rFonts w:ascii="Times New Roman" w:eastAsia="Times New Roman" w:hAnsi="Times New Roman" w:cs="Times New Roman"/>
          <w:sz w:val="28"/>
          <w:szCs w:val="28"/>
        </w:rPr>
        <w:t>C</w:t>
      </w:r>
      <w:r w:rsidRPr="008D2921">
        <w:rPr>
          <w:rFonts w:ascii="Times New Roman" w:eastAsia="Times New Roman" w:hAnsi="Times New Roman" w:cs="Times New Roman"/>
          <w:sz w:val="28"/>
          <w:szCs w:val="28"/>
          <w:vertAlign w:val="subscript"/>
        </w:rPr>
        <w:t>d</w:t>
      </w:r>
      <w:r w:rsidRPr="008D2921">
        <w:rPr>
          <w:rFonts w:ascii="Times New Roman" w:eastAsia="Times New Roman" w:hAnsi="Times New Roman" w:cs="Times New Roman"/>
          <w:sz w:val="28"/>
          <w:szCs w:val="28"/>
          <w:lang w:val="ru-RU"/>
        </w:rPr>
        <w:t>(</w:t>
      </w:r>
      <w:r w:rsidRPr="008D2921">
        <w:rPr>
          <w:rFonts w:ascii="Times New Roman" w:eastAsia="Times New Roman" w:hAnsi="Times New Roman" w:cs="Times New Roman"/>
          <w:sz w:val="28"/>
          <w:szCs w:val="28"/>
        </w:rPr>
        <w:t>v</w:t>
      </w:r>
      <w:r w:rsidRPr="008D2921">
        <w:rPr>
          <w:rFonts w:ascii="Times New Roman" w:eastAsia="Times New Roman" w:hAnsi="Times New Roman" w:cs="Times New Roman"/>
          <w:sz w:val="28"/>
          <w:szCs w:val="28"/>
          <w:vertAlign w:val="subscript"/>
        </w:rPr>
        <w:t>i</w:t>
      </w:r>
      <w:r w:rsidRPr="008D2921">
        <w:rPr>
          <w:rFonts w:ascii="Times New Roman" w:eastAsia="Times New Roman" w:hAnsi="Times New Roman" w:cs="Times New Roman"/>
          <w:sz w:val="28"/>
          <w:szCs w:val="28"/>
          <w:lang w:val="ru-RU"/>
        </w:rPr>
        <w:t xml:space="preserve">) = </w:t>
      </w:r>
      <w:proofErr w:type="spellStart"/>
      <w:r w:rsidRPr="008D2921">
        <w:rPr>
          <w:rFonts w:ascii="Times New Roman" w:eastAsia="Times New Roman" w:hAnsi="Times New Roman" w:cs="Times New Roman"/>
          <w:sz w:val="28"/>
          <w:szCs w:val="28"/>
        </w:rPr>
        <w:t>Σ</w:t>
      </w:r>
      <w:r w:rsidRPr="008D2921">
        <w:rPr>
          <w:rFonts w:ascii="Times New Roman" w:eastAsia="Times New Roman" w:hAnsi="Times New Roman" w:cs="Times New Roman"/>
          <w:sz w:val="28"/>
          <w:szCs w:val="28"/>
          <w:vertAlign w:val="superscript"/>
        </w:rPr>
        <w:t>n</w:t>
      </w:r>
      <w:proofErr w:type="spellEnd"/>
      <w:r w:rsidRPr="008D2921">
        <w:rPr>
          <w:rFonts w:ascii="Times New Roman" w:eastAsia="Times New Roman" w:hAnsi="Times New Roman" w:cs="Times New Roman"/>
          <w:sz w:val="28"/>
          <w:szCs w:val="28"/>
          <w:lang w:val="ru-RU"/>
        </w:rPr>
        <w:t xml:space="preserve"> </w:t>
      </w:r>
      <w:r w:rsidRPr="008D2921">
        <w:rPr>
          <w:rFonts w:ascii="Times New Roman" w:eastAsia="Times New Roman" w:hAnsi="Times New Roman" w:cs="Times New Roman"/>
          <w:sz w:val="28"/>
          <w:szCs w:val="28"/>
        </w:rPr>
        <w:t>d</w:t>
      </w:r>
      <w:r w:rsidRPr="008D2921">
        <w:rPr>
          <w:rFonts w:ascii="Times New Roman" w:eastAsia="Times New Roman" w:hAnsi="Times New Roman" w:cs="Times New Roman"/>
          <w:sz w:val="28"/>
          <w:szCs w:val="28"/>
          <w:vertAlign w:val="subscript"/>
        </w:rPr>
        <w:t>i</w:t>
      </w:r>
      <w:r w:rsidRPr="008D292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                                                     </w:t>
      </w:r>
      <w:proofErr w:type="gramStart"/>
      <w:r>
        <w:rPr>
          <w:rFonts w:ascii="Times New Roman" w:eastAsia="Times New Roman" w:hAnsi="Times New Roman" w:cs="Times New Roman"/>
          <w:sz w:val="28"/>
          <w:szCs w:val="28"/>
          <w:lang w:val="ru-RU"/>
        </w:rPr>
        <w:t xml:space="preserve">   </w:t>
      </w:r>
      <w:r w:rsidRPr="008D2921">
        <w:rPr>
          <w:rFonts w:ascii="Times New Roman" w:eastAsia="Times New Roman" w:hAnsi="Times New Roman" w:cs="Times New Roman"/>
          <w:sz w:val="28"/>
          <w:szCs w:val="28"/>
          <w:lang w:val="ru-RU"/>
        </w:rPr>
        <w:t>(</w:t>
      </w:r>
      <w:proofErr w:type="gramEnd"/>
      <w:r w:rsidRPr="00DA0092">
        <w:rPr>
          <w:rFonts w:ascii="Times New Roman" w:eastAsia="Times New Roman" w:hAnsi="Times New Roman" w:cs="Times New Roman"/>
          <w:sz w:val="28"/>
          <w:szCs w:val="28"/>
          <w:lang w:val="ru-RU"/>
        </w:rPr>
        <w:t>8</w:t>
      </w:r>
      <w:r w:rsidRPr="008D2921">
        <w:rPr>
          <w:rFonts w:ascii="Times New Roman" w:eastAsia="Times New Roman" w:hAnsi="Times New Roman" w:cs="Times New Roman"/>
          <w:sz w:val="28"/>
          <w:szCs w:val="28"/>
          <w:lang w:val="ru-RU"/>
        </w:rPr>
        <w:t>)</w:t>
      </w:r>
    </w:p>
    <w:p w14:paraId="25265554" w14:textId="77777777" w:rsidR="00673A89" w:rsidRPr="008D2921" w:rsidRDefault="00673A89" w:rsidP="00673A89">
      <w:pPr>
        <w:jc w:val="right"/>
        <w:rPr>
          <w:rFonts w:ascii="Times New Roman" w:eastAsia="Times New Roman" w:hAnsi="Times New Roman" w:cs="Times New Roman"/>
          <w:sz w:val="28"/>
          <w:szCs w:val="28"/>
          <w:lang w:val="ru-RU"/>
        </w:rPr>
      </w:pPr>
    </w:p>
    <w:p w14:paraId="4AA44CC9" w14:textId="77777777" w:rsidR="00673A89" w:rsidRDefault="00673A89" w:rsidP="00673A89">
      <w:pPr>
        <w:jc w:val="both"/>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ab/>
      </w:r>
      <w:r>
        <w:rPr>
          <w:rFonts w:ascii="Times New Roman" w:eastAsia="Times New Roman" w:hAnsi="Times New Roman" w:cs="Times New Roman"/>
          <w:sz w:val="28"/>
          <w:szCs w:val="28"/>
          <w:lang w:val="ru-RU"/>
        </w:rPr>
        <w:t>Г</w:t>
      </w:r>
      <w:r w:rsidRPr="008D2921">
        <w:rPr>
          <w:rFonts w:ascii="Times New Roman" w:eastAsia="Times New Roman" w:hAnsi="Times New Roman" w:cs="Times New Roman"/>
          <w:sz w:val="28"/>
          <w:szCs w:val="28"/>
          <w:lang w:val="ru-RU"/>
        </w:rPr>
        <w:t>де</w:t>
      </w:r>
      <w:r w:rsidRPr="005110E6">
        <w:rPr>
          <w:rFonts w:ascii="Times New Roman" w:eastAsia="Times New Roman" w:hAnsi="Times New Roman" w:cs="Times New Roman"/>
          <w:sz w:val="28"/>
          <w:szCs w:val="28"/>
          <w:lang w:val="ru-RU"/>
        </w:rPr>
        <w:t>:</w:t>
      </w:r>
    </w:p>
    <w:p w14:paraId="1C22899F" w14:textId="77777777" w:rsidR="00673A89" w:rsidRPr="008D2921" w:rsidRDefault="00673A89" w:rsidP="00673A89">
      <w:pPr>
        <w:ind w:firstLine="709"/>
        <w:jc w:val="both"/>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rPr>
        <w:t>d</w:t>
      </w:r>
      <w:r w:rsidRPr="008D2921">
        <w:rPr>
          <w:rFonts w:ascii="Times New Roman" w:eastAsia="Times New Roman" w:hAnsi="Times New Roman" w:cs="Times New Roman"/>
          <w:sz w:val="28"/>
          <w:szCs w:val="28"/>
          <w:vertAlign w:val="subscript"/>
        </w:rPr>
        <w:t>i</w:t>
      </w:r>
      <w:r w:rsidRPr="008D2921">
        <w:rPr>
          <w:rFonts w:ascii="Times New Roman" w:eastAsia="Times New Roman" w:hAnsi="Times New Roman" w:cs="Times New Roman"/>
          <w:sz w:val="28"/>
          <w:szCs w:val="28"/>
          <w:lang w:val="ru-RU"/>
        </w:rPr>
        <w:t xml:space="preserve"> - степень (число соседних ребер) узла </w:t>
      </w:r>
      <w:proofErr w:type="gramStart"/>
      <w:r w:rsidRPr="008D2921">
        <w:rPr>
          <w:rFonts w:ascii="Times New Roman" w:eastAsia="Times New Roman" w:hAnsi="Times New Roman" w:cs="Times New Roman"/>
          <w:sz w:val="28"/>
          <w:szCs w:val="28"/>
        </w:rPr>
        <w:t>v</w:t>
      </w:r>
      <w:r w:rsidRPr="008D2921">
        <w:rPr>
          <w:rFonts w:ascii="Times New Roman" w:eastAsia="Times New Roman" w:hAnsi="Times New Roman" w:cs="Times New Roman"/>
          <w:sz w:val="28"/>
          <w:szCs w:val="28"/>
          <w:vertAlign w:val="subscript"/>
        </w:rPr>
        <w:t>i</w:t>
      </w:r>
      <w:r w:rsidRPr="008D2921">
        <w:rPr>
          <w:rFonts w:ascii="Times New Roman" w:eastAsia="Times New Roman" w:hAnsi="Times New Roman" w:cs="Times New Roman"/>
          <w:sz w:val="28"/>
          <w:szCs w:val="28"/>
          <w:lang w:val="ru-RU"/>
        </w:rPr>
        <w:t xml:space="preserve"> .</w:t>
      </w:r>
      <w:proofErr w:type="gramEnd"/>
    </w:p>
    <w:p w14:paraId="740660FD" w14:textId="77777777" w:rsidR="00673A89" w:rsidRDefault="00673A89" w:rsidP="00673A89">
      <w:pPr>
        <w:jc w:val="both"/>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ab/>
        <w:t>Входящая степень (</w:t>
      </w:r>
      <w:r w:rsidRPr="008D2921">
        <w:rPr>
          <w:rFonts w:ascii="Times New Roman" w:eastAsia="Times New Roman" w:hAnsi="Times New Roman" w:cs="Times New Roman"/>
          <w:sz w:val="28"/>
          <w:szCs w:val="28"/>
        </w:rPr>
        <w:t>in</w:t>
      </w:r>
      <w:r w:rsidRPr="008D2921">
        <w:rPr>
          <w:rFonts w:ascii="Times New Roman" w:eastAsia="Times New Roman" w:hAnsi="Times New Roman" w:cs="Times New Roman"/>
          <w:sz w:val="28"/>
          <w:szCs w:val="28"/>
          <w:lang w:val="ru-RU"/>
        </w:rPr>
        <w:t>-</w:t>
      </w:r>
      <w:r w:rsidRPr="008D2921">
        <w:rPr>
          <w:rFonts w:ascii="Times New Roman" w:eastAsia="Times New Roman" w:hAnsi="Times New Roman" w:cs="Times New Roman"/>
          <w:sz w:val="28"/>
          <w:szCs w:val="28"/>
        </w:rPr>
        <w:t>degree</w:t>
      </w:r>
      <w:r w:rsidRPr="008D2921">
        <w:rPr>
          <w:rFonts w:ascii="Times New Roman" w:eastAsia="Times New Roman" w:hAnsi="Times New Roman" w:cs="Times New Roman"/>
          <w:sz w:val="28"/>
          <w:szCs w:val="28"/>
          <w:lang w:val="ru-RU"/>
        </w:rPr>
        <w:t xml:space="preserve">) - эта мера подсчитывает количество входящих связей, то есть, сколько раз клиент действовал как продавец. Во взвешенной версии значения входящих дуг суммируются. (Взвешенная) входящая степень для общего узла </w:t>
      </w:r>
      <w:proofErr w:type="spellStart"/>
      <w:r w:rsidRPr="008D2921">
        <w:rPr>
          <w:rFonts w:ascii="Times New Roman" w:eastAsia="Times New Roman" w:hAnsi="Times New Roman" w:cs="Times New Roman"/>
          <w:sz w:val="28"/>
          <w:szCs w:val="28"/>
        </w:rPr>
        <w:t>g</w:t>
      </w:r>
      <w:r w:rsidRPr="008D2921">
        <w:rPr>
          <w:rFonts w:ascii="Times New Roman" w:eastAsia="Times New Roman" w:hAnsi="Times New Roman" w:cs="Times New Roman"/>
          <w:sz w:val="28"/>
          <w:szCs w:val="28"/>
          <w:vertAlign w:val="subscript"/>
        </w:rPr>
        <w:t>i</w:t>
      </w:r>
      <w:proofErr w:type="spellEnd"/>
      <w:r w:rsidRPr="008D2921">
        <w:rPr>
          <w:rFonts w:ascii="Times New Roman" w:eastAsia="Times New Roman" w:hAnsi="Times New Roman" w:cs="Times New Roman"/>
          <w:sz w:val="28"/>
          <w:szCs w:val="28"/>
          <w:lang w:val="ru-RU"/>
        </w:rPr>
        <w:t xml:space="preserve"> представляется уравнением: </w:t>
      </w:r>
    </w:p>
    <w:p w14:paraId="33C3CE03" w14:textId="77777777" w:rsidR="00673A89" w:rsidRPr="008D2921" w:rsidRDefault="00673A89" w:rsidP="00673A89">
      <w:pPr>
        <w:jc w:val="both"/>
        <w:rPr>
          <w:rFonts w:ascii="Times New Roman" w:eastAsia="Times New Roman" w:hAnsi="Times New Roman" w:cs="Times New Roman"/>
          <w:sz w:val="28"/>
          <w:szCs w:val="28"/>
          <w:lang w:val="ru-RU"/>
        </w:rPr>
      </w:pPr>
    </w:p>
    <w:p w14:paraId="79C3058E" w14:textId="77777777" w:rsidR="00673A89" w:rsidRDefault="00673A89" w:rsidP="00673A89">
      <w:pPr>
        <w:jc w:val="right"/>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ab/>
        <w:t>(</w:t>
      </w:r>
      <w:r w:rsidRPr="008D2921">
        <w:rPr>
          <w:rFonts w:ascii="Times New Roman" w:eastAsia="Times New Roman" w:hAnsi="Times New Roman" w:cs="Times New Roman"/>
          <w:sz w:val="28"/>
          <w:szCs w:val="28"/>
        </w:rPr>
        <w:t>Di</w:t>
      </w:r>
      <w:r w:rsidRPr="008D2921">
        <w:rPr>
          <w:rFonts w:ascii="Times New Roman" w:eastAsia="Times New Roman" w:hAnsi="Times New Roman" w:cs="Times New Roman"/>
          <w:sz w:val="28"/>
          <w:szCs w:val="28"/>
          <w:lang w:val="ru-RU"/>
        </w:rPr>
        <w:t>(</w:t>
      </w:r>
      <w:proofErr w:type="spellStart"/>
      <w:r w:rsidRPr="008D2921">
        <w:rPr>
          <w:rFonts w:ascii="Times New Roman" w:eastAsia="Times New Roman" w:hAnsi="Times New Roman" w:cs="Times New Roman"/>
          <w:sz w:val="28"/>
          <w:szCs w:val="28"/>
        </w:rPr>
        <w:t>g</w:t>
      </w:r>
      <w:r w:rsidRPr="008D2921">
        <w:rPr>
          <w:rFonts w:ascii="Times New Roman" w:eastAsia="Times New Roman" w:hAnsi="Times New Roman" w:cs="Times New Roman"/>
          <w:sz w:val="28"/>
          <w:szCs w:val="28"/>
          <w:vertAlign w:val="subscript"/>
        </w:rPr>
        <w:t>i</w:t>
      </w:r>
      <w:proofErr w:type="spellEnd"/>
      <w:r w:rsidRPr="008D2921">
        <w:rPr>
          <w:rFonts w:ascii="Times New Roman" w:eastAsia="Times New Roman" w:hAnsi="Times New Roman" w:cs="Times New Roman"/>
          <w:sz w:val="28"/>
          <w:szCs w:val="28"/>
          <w:lang w:val="ru-RU"/>
        </w:rPr>
        <w:t>)) =</w:t>
      </w:r>
      <w:proofErr w:type="spellStart"/>
      <w:r w:rsidRPr="008D2921">
        <w:rPr>
          <w:rFonts w:ascii="Times New Roman" w:eastAsia="Times New Roman" w:hAnsi="Times New Roman" w:cs="Times New Roman"/>
          <w:sz w:val="28"/>
          <w:szCs w:val="28"/>
        </w:rPr>
        <w:t>Σ</w:t>
      </w:r>
      <w:r w:rsidRPr="008D2921">
        <w:rPr>
          <w:rFonts w:ascii="Times New Roman" w:eastAsia="Times New Roman" w:hAnsi="Times New Roman" w:cs="Times New Roman"/>
          <w:sz w:val="28"/>
          <w:szCs w:val="28"/>
          <w:vertAlign w:val="superscript"/>
        </w:rPr>
        <w:t>n</w:t>
      </w:r>
      <w:proofErr w:type="spellEnd"/>
      <w:r w:rsidRPr="008D2921">
        <w:rPr>
          <w:rFonts w:ascii="Times New Roman" w:eastAsia="Times New Roman" w:hAnsi="Times New Roman" w:cs="Times New Roman"/>
          <w:sz w:val="28"/>
          <w:szCs w:val="28"/>
          <w:lang w:val="ru-RU"/>
        </w:rPr>
        <w:t xml:space="preserve"> </w:t>
      </w:r>
      <w:proofErr w:type="spellStart"/>
      <w:r w:rsidRPr="008D2921">
        <w:rPr>
          <w:rFonts w:ascii="Times New Roman" w:eastAsia="Times New Roman" w:hAnsi="Times New Roman" w:cs="Times New Roman"/>
          <w:sz w:val="28"/>
          <w:szCs w:val="28"/>
        </w:rPr>
        <w:t>x</w:t>
      </w:r>
      <w:r w:rsidRPr="008D2921">
        <w:rPr>
          <w:rFonts w:ascii="Times New Roman" w:eastAsia="Times New Roman" w:hAnsi="Times New Roman" w:cs="Times New Roman"/>
          <w:sz w:val="28"/>
          <w:szCs w:val="28"/>
          <w:vertAlign w:val="subscript"/>
        </w:rPr>
        <w:t>ji</w:t>
      </w:r>
      <w:proofErr w:type="spellEnd"/>
      <w:r w:rsidRPr="00DA0092">
        <w:rPr>
          <w:rFonts w:ascii="Times New Roman" w:eastAsia="Times New Roman" w:hAnsi="Times New Roman" w:cs="Times New Roman"/>
          <w:sz w:val="28"/>
          <w:szCs w:val="28"/>
          <w:vertAlign w:val="subscript"/>
          <w:lang w:val="ru-RU"/>
        </w:rPr>
        <w:t xml:space="preserve">                                                                                 </w:t>
      </w:r>
      <w:proofErr w:type="gramStart"/>
      <w:r w:rsidRPr="00DA0092">
        <w:rPr>
          <w:rFonts w:ascii="Times New Roman" w:eastAsia="Times New Roman" w:hAnsi="Times New Roman" w:cs="Times New Roman"/>
          <w:sz w:val="28"/>
          <w:szCs w:val="28"/>
          <w:vertAlign w:val="subscript"/>
          <w:lang w:val="ru-RU"/>
        </w:rPr>
        <w:t xml:space="preserve">  </w:t>
      </w:r>
      <w:r w:rsidRPr="008D2921">
        <w:rPr>
          <w:rFonts w:ascii="Times New Roman" w:eastAsia="Times New Roman" w:hAnsi="Times New Roman" w:cs="Times New Roman"/>
          <w:sz w:val="28"/>
          <w:szCs w:val="28"/>
          <w:lang w:val="ru-RU"/>
        </w:rPr>
        <w:t xml:space="preserve"> (</w:t>
      </w:r>
      <w:proofErr w:type="gramEnd"/>
      <w:r w:rsidRPr="00DA0092">
        <w:rPr>
          <w:rFonts w:ascii="Times New Roman" w:eastAsia="Times New Roman" w:hAnsi="Times New Roman" w:cs="Times New Roman"/>
          <w:sz w:val="28"/>
          <w:szCs w:val="28"/>
          <w:lang w:val="ru-RU"/>
        </w:rPr>
        <w:t>9</w:t>
      </w:r>
      <w:r w:rsidRPr="008D2921">
        <w:rPr>
          <w:rFonts w:ascii="Times New Roman" w:eastAsia="Times New Roman" w:hAnsi="Times New Roman" w:cs="Times New Roman"/>
          <w:sz w:val="28"/>
          <w:szCs w:val="28"/>
          <w:lang w:val="ru-RU"/>
        </w:rPr>
        <w:t>)</w:t>
      </w:r>
    </w:p>
    <w:p w14:paraId="49B908D4" w14:textId="77777777" w:rsidR="00673A89" w:rsidRPr="008D2921" w:rsidRDefault="00673A89" w:rsidP="00673A89">
      <w:pPr>
        <w:jc w:val="both"/>
        <w:rPr>
          <w:rFonts w:ascii="Times New Roman" w:eastAsia="Times New Roman" w:hAnsi="Times New Roman" w:cs="Times New Roman"/>
          <w:sz w:val="28"/>
          <w:szCs w:val="28"/>
          <w:lang w:val="ru-RU"/>
        </w:rPr>
      </w:pPr>
    </w:p>
    <w:p w14:paraId="5A948AC0" w14:textId="77777777" w:rsidR="00673A89" w:rsidRDefault="00673A89" w:rsidP="00673A89">
      <w:pPr>
        <w:jc w:val="both"/>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ab/>
        <w:t>Исходящая степень (</w:t>
      </w:r>
      <w:r w:rsidRPr="008D2921">
        <w:rPr>
          <w:rFonts w:ascii="Times New Roman" w:eastAsia="Times New Roman" w:hAnsi="Times New Roman" w:cs="Times New Roman"/>
          <w:sz w:val="28"/>
          <w:szCs w:val="28"/>
        </w:rPr>
        <w:t>out</w:t>
      </w:r>
      <w:r w:rsidRPr="008D2921">
        <w:rPr>
          <w:rFonts w:ascii="Times New Roman" w:eastAsia="Times New Roman" w:hAnsi="Times New Roman" w:cs="Times New Roman"/>
          <w:sz w:val="28"/>
          <w:szCs w:val="28"/>
          <w:lang w:val="ru-RU"/>
        </w:rPr>
        <w:t>-</w:t>
      </w:r>
      <w:r w:rsidRPr="008D2921">
        <w:rPr>
          <w:rFonts w:ascii="Times New Roman" w:eastAsia="Times New Roman" w:hAnsi="Times New Roman" w:cs="Times New Roman"/>
          <w:sz w:val="28"/>
          <w:szCs w:val="28"/>
        </w:rPr>
        <w:t>degree</w:t>
      </w:r>
      <w:r w:rsidRPr="008D2921">
        <w:rPr>
          <w:rFonts w:ascii="Times New Roman" w:eastAsia="Times New Roman" w:hAnsi="Times New Roman" w:cs="Times New Roman"/>
          <w:sz w:val="28"/>
          <w:szCs w:val="28"/>
          <w:lang w:val="ru-RU"/>
        </w:rPr>
        <w:t xml:space="preserve">) – эта мера подсчитывает количество исходящих связей, то есть количество случаев, когда клиент выступает в качестве должника. Взвешенная исходящая степень общего узла </w:t>
      </w:r>
      <w:r w:rsidRPr="008D2921">
        <w:rPr>
          <w:rFonts w:ascii="Times New Roman" w:eastAsia="Times New Roman" w:hAnsi="Times New Roman" w:cs="Times New Roman"/>
          <w:sz w:val="28"/>
          <w:szCs w:val="28"/>
        </w:rPr>
        <w:t>g</w:t>
      </w:r>
      <w:r w:rsidRPr="008D2921">
        <w:rPr>
          <w:rFonts w:ascii="Times New Roman" w:eastAsia="Times New Roman" w:hAnsi="Times New Roman" w:cs="Times New Roman"/>
          <w:sz w:val="28"/>
          <w:szCs w:val="28"/>
          <w:lang w:val="ru-RU"/>
        </w:rPr>
        <w:t xml:space="preserve"> </w:t>
      </w:r>
      <w:proofErr w:type="spellStart"/>
      <w:r w:rsidRPr="008D2921">
        <w:rPr>
          <w:rFonts w:ascii="Times New Roman" w:eastAsia="Times New Roman" w:hAnsi="Times New Roman" w:cs="Times New Roman"/>
          <w:sz w:val="28"/>
          <w:szCs w:val="28"/>
        </w:rPr>
        <w:t>i</w:t>
      </w:r>
      <w:proofErr w:type="spellEnd"/>
      <w:r w:rsidRPr="008D2921">
        <w:rPr>
          <w:rFonts w:ascii="Times New Roman" w:eastAsia="Times New Roman" w:hAnsi="Times New Roman" w:cs="Times New Roman"/>
          <w:sz w:val="28"/>
          <w:szCs w:val="28"/>
          <w:lang w:val="ru-RU"/>
        </w:rPr>
        <w:t xml:space="preserve"> представлен уравнением:</w:t>
      </w:r>
    </w:p>
    <w:p w14:paraId="0F9BCA82" w14:textId="77777777" w:rsidR="00673A89" w:rsidRPr="008D2921" w:rsidRDefault="00673A89" w:rsidP="00673A89">
      <w:pPr>
        <w:jc w:val="both"/>
        <w:rPr>
          <w:rFonts w:ascii="Times New Roman" w:eastAsia="Times New Roman" w:hAnsi="Times New Roman" w:cs="Times New Roman"/>
          <w:sz w:val="28"/>
          <w:szCs w:val="28"/>
          <w:lang w:val="ru-RU"/>
        </w:rPr>
      </w:pPr>
    </w:p>
    <w:p w14:paraId="66B4A023" w14:textId="77777777" w:rsidR="00673A89" w:rsidRDefault="00673A89" w:rsidP="00673A89">
      <w:pPr>
        <w:jc w:val="right"/>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ab/>
        <w:t>(</w:t>
      </w:r>
      <w:r w:rsidRPr="008D2921">
        <w:rPr>
          <w:rFonts w:ascii="Times New Roman" w:eastAsia="Times New Roman" w:hAnsi="Times New Roman" w:cs="Times New Roman"/>
          <w:sz w:val="28"/>
          <w:szCs w:val="28"/>
        </w:rPr>
        <w:t>Do</w:t>
      </w:r>
      <w:r w:rsidRPr="008D2921">
        <w:rPr>
          <w:rFonts w:ascii="Times New Roman" w:eastAsia="Times New Roman" w:hAnsi="Times New Roman" w:cs="Times New Roman"/>
          <w:sz w:val="28"/>
          <w:szCs w:val="28"/>
          <w:lang w:val="ru-RU"/>
        </w:rPr>
        <w:t>(</w:t>
      </w:r>
      <w:proofErr w:type="spellStart"/>
      <w:r w:rsidRPr="008D2921">
        <w:rPr>
          <w:rFonts w:ascii="Times New Roman" w:eastAsia="Times New Roman" w:hAnsi="Times New Roman" w:cs="Times New Roman"/>
          <w:sz w:val="28"/>
          <w:szCs w:val="28"/>
        </w:rPr>
        <w:t>g</w:t>
      </w:r>
      <w:r w:rsidRPr="008D2921">
        <w:rPr>
          <w:rFonts w:ascii="Times New Roman" w:eastAsia="Times New Roman" w:hAnsi="Times New Roman" w:cs="Times New Roman"/>
          <w:sz w:val="28"/>
          <w:szCs w:val="28"/>
          <w:vertAlign w:val="subscript"/>
        </w:rPr>
        <w:t>i</w:t>
      </w:r>
      <w:proofErr w:type="spellEnd"/>
      <w:r w:rsidRPr="008D2921">
        <w:rPr>
          <w:rFonts w:ascii="Times New Roman" w:eastAsia="Times New Roman" w:hAnsi="Times New Roman" w:cs="Times New Roman"/>
          <w:sz w:val="28"/>
          <w:szCs w:val="28"/>
          <w:lang w:val="ru-RU"/>
        </w:rPr>
        <w:t>)) =</w:t>
      </w:r>
      <w:r w:rsidRPr="008D2921">
        <w:rPr>
          <w:rFonts w:ascii="Times New Roman" w:eastAsia="Times New Roman" w:hAnsi="Times New Roman" w:cs="Times New Roman"/>
          <w:sz w:val="28"/>
          <w:szCs w:val="28"/>
        </w:rPr>
        <w:t>Σ</w:t>
      </w:r>
      <w:r w:rsidRPr="008D2921">
        <w:rPr>
          <w:rFonts w:ascii="Times New Roman" w:eastAsia="Times New Roman" w:hAnsi="Times New Roman" w:cs="Times New Roman"/>
          <w:sz w:val="28"/>
          <w:szCs w:val="28"/>
          <w:lang w:val="ru-RU"/>
        </w:rPr>
        <w:t xml:space="preserve"> </w:t>
      </w:r>
      <w:proofErr w:type="spellStart"/>
      <w:r w:rsidRPr="008D2921">
        <w:rPr>
          <w:rFonts w:ascii="Times New Roman" w:eastAsia="Times New Roman" w:hAnsi="Times New Roman" w:cs="Times New Roman"/>
          <w:sz w:val="28"/>
          <w:szCs w:val="28"/>
        </w:rPr>
        <w:t>x</w:t>
      </w:r>
      <w:r w:rsidRPr="008D2921">
        <w:rPr>
          <w:rFonts w:ascii="Times New Roman" w:eastAsia="Times New Roman" w:hAnsi="Times New Roman" w:cs="Times New Roman"/>
          <w:sz w:val="28"/>
          <w:szCs w:val="28"/>
          <w:vertAlign w:val="subscript"/>
        </w:rPr>
        <w:t>ji</w:t>
      </w:r>
      <w:proofErr w:type="spellEnd"/>
      <w:r w:rsidRPr="008D2921">
        <w:rPr>
          <w:rFonts w:ascii="Times New Roman" w:eastAsia="Times New Roman" w:hAnsi="Times New Roman" w:cs="Times New Roman"/>
          <w:sz w:val="28"/>
          <w:szCs w:val="28"/>
          <w:lang w:val="ru-RU"/>
        </w:rPr>
        <w:t xml:space="preserve"> </w:t>
      </w:r>
      <w:r w:rsidRPr="00DA0092">
        <w:rPr>
          <w:rFonts w:ascii="Times New Roman" w:eastAsia="Times New Roman" w:hAnsi="Times New Roman" w:cs="Times New Roman"/>
          <w:sz w:val="28"/>
          <w:szCs w:val="28"/>
          <w:lang w:val="ru-RU"/>
        </w:rPr>
        <w:t xml:space="preserve">                                               </w:t>
      </w:r>
      <w:proofErr w:type="gramStart"/>
      <w:r w:rsidRPr="00DA0092">
        <w:rPr>
          <w:rFonts w:ascii="Times New Roman" w:eastAsia="Times New Roman" w:hAnsi="Times New Roman" w:cs="Times New Roman"/>
          <w:sz w:val="28"/>
          <w:szCs w:val="28"/>
          <w:lang w:val="ru-RU"/>
        </w:rPr>
        <w:t xml:space="preserve">   </w:t>
      </w:r>
      <w:r w:rsidRPr="008D2921">
        <w:rPr>
          <w:rFonts w:ascii="Times New Roman" w:eastAsia="Times New Roman" w:hAnsi="Times New Roman" w:cs="Times New Roman"/>
          <w:sz w:val="28"/>
          <w:szCs w:val="28"/>
          <w:lang w:val="ru-RU"/>
        </w:rPr>
        <w:t>(</w:t>
      </w:r>
      <w:proofErr w:type="gramEnd"/>
      <w:r w:rsidRPr="00DA0092">
        <w:rPr>
          <w:rFonts w:ascii="Times New Roman" w:eastAsia="Times New Roman" w:hAnsi="Times New Roman" w:cs="Times New Roman"/>
          <w:sz w:val="28"/>
          <w:szCs w:val="28"/>
          <w:lang w:val="ru-RU"/>
        </w:rPr>
        <w:t>10</w:t>
      </w:r>
      <w:r w:rsidRPr="008D2921">
        <w:rPr>
          <w:rFonts w:ascii="Times New Roman" w:eastAsia="Times New Roman" w:hAnsi="Times New Roman" w:cs="Times New Roman"/>
          <w:sz w:val="28"/>
          <w:szCs w:val="28"/>
          <w:lang w:val="ru-RU"/>
        </w:rPr>
        <w:t>)</w:t>
      </w:r>
    </w:p>
    <w:p w14:paraId="3A70406C" w14:textId="77777777" w:rsidR="00673A89" w:rsidRPr="008D2921" w:rsidRDefault="00673A89" w:rsidP="00673A89">
      <w:pPr>
        <w:jc w:val="right"/>
        <w:rPr>
          <w:rFonts w:ascii="Times New Roman" w:eastAsia="Times New Roman" w:hAnsi="Times New Roman" w:cs="Times New Roman"/>
          <w:sz w:val="28"/>
          <w:szCs w:val="28"/>
          <w:lang w:val="ru-RU"/>
        </w:rPr>
      </w:pPr>
    </w:p>
    <w:p w14:paraId="7F6443AD" w14:textId="77777777" w:rsidR="00673A89" w:rsidRDefault="00673A89" w:rsidP="00673A89">
      <w:pPr>
        <w:jc w:val="both"/>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ab/>
        <w:t xml:space="preserve">Общая степень - при помощи этой меры подсчитывается число связей, объединяющих узел с другими узлами, независимо от их направленности. Во взвешенной версии фактор риска вычисляется как сумма весов всех дуг, связанных с одним узлом. Эта мера заменяет входящие и исходящие степени в неориентированных сетях. (Взвешенная) общая степень для общего узла </w:t>
      </w:r>
      <w:r w:rsidRPr="008D2921">
        <w:rPr>
          <w:rFonts w:ascii="Times New Roman" w:eastAsia="Times New Roman" w:hAnsi="Times New Roman" w:cs="Times New Roman"/>
          <w:sz w:val="28"/>
          <w:szCs w:val="28"/>
        </w:rPr>
        <w:t>g</w:t>
      </w:r>
      <w:r w:rsidRPr="008D2921">
        <w:rPr>
          <w:rFonts w:ascii="Times New Roman" w:eastAsia="Times New Roman" w:hAnsi="Times New Roman" w:cs="Times New Roman"/>
          <w:sz w:val="28"/>
          <w:szCs w:val="28"/>
          <w:lang w:val="ru-RU"/>
        </w:rPr>
        <w:t xml:space="preserve"> </w:t>
      </w:r>
      <w:proofErr w:type="spellStart"/>
      <w:r w:rsidRPr="008D2921">
        <w:rPr>
          <w:rFonts w:ascii="Times New Roman" w:eastAsia="Times New Roman" w:hAnsi="Times New Roman" w:cs="Times New Roman"/>
          <w:sz w:val="28"/>
          <w:szCs w:val="28"/>
        </w:rPr>
        <w:t>i</w:t>
      </w:r>
      <w:proofErr w:type="spellEnd"/>
      <w:r w:rsidRPr="008D2921">
        <w:rPr>
          <w:rFonts w:ascii="Times New Roman" w:eastAsia="Times New Roman" w:hAnsi="Times New Roman" w:cs="Times New Roman"/>
          <w:sz w:val="28"/>
          <w:szCs w:val="28"/>
          <w:lang w:val="ru-RU"/>
        </w:rPr>
        <w:t xml:space="preserve"> в направленном графе представлена уравнением </w:t>
      </w:r>
      <w:r w:rsidRPr="005110E6">
        <w:rPr>
          <w:rFonts w:ascii="Times New Roman" w:eastAsia="Times New Roman" w:hAnsi="Times New Roman" w:cs="Times New Roman"/>
          <w:sz w:val="28"/>
          <w:szCs w:val="28"/>
          <w:lang w:val="ru-RU"/>
        </w:rPr>
        <w:t>11</w:t>
      </w:r>
      <w:r w:rsidRPr="008D2921">
        <w:rPr>
          <w:rFonts w:ascii="Times New Roman" w:eastAsia="Times New Roman" w:hAnsi="Times New Roman" w:cs="Times New Roman"/>
          <w:sz w:val="28"/>
          <w:szCs w:val="28"/>
          <w:lang w:val="ru-RU"/>
        </w:rPr>
        <w:t>:</w:t>
      </w:r>
    </w:p>
    <w:p w14:paraId="448538E3" w14:textId="77777777" w:rsidR="00673A89" w:rsidRPr="000B4BA3" w:rsidRDefault="00673A89" w:rsidP="00673A89">
      <w:pPr>
        <w:jc w:val="both"/>
        <w:rPr>
          <w:rFonts w:ascii="Times New Roman" w:eastAsia="Times New Roman" w:hAnsi="Times New Roman" w:cs="Times New Roman"/>
          <w:sz w:val="28"/>
          <w:szCs w:val="28"/>
          <w:lang w:val="ru-RU"/>
        </w:rPr>
      </w:pPr>
    </w:p>
    <w:p w14:paraId="45E42BD0" w14:textId="77777777" w:rsidR="00673A89" w:rsidRDefault="00673A89" w:rsidP="00673A89">
      <w:pPr>
        <w:jc w:val="right"/>
        <w:rPr>
          <w:rFonts w:ascii="Times New Roman" w:eastAsia="Times New Roman" w:hAnsi="Times New Roman" w:cs="Times New Roman"/>
          <w:sz w:val="28"/>
          <w:szCs w:val="28"/>
        </w:rPr>
      </w:pPr>
      <w:r w:rsidRPr="008D2921">
        <w:rPr>
          <w:rFonts w:ascii="Times New Roman" w:eastAsia="Times New Roman" w:hAnsi="Times New Roman" w:cs="Times New Roman"/>
          <w:sz w:val="28"/>
          <w:szCs w:val="28"/>
          <w:lang w:val="ru-RU"/>
        </w:rPr>
        <w:tab/>
      </w:r>
      <w:r w:rsidRPr="008D2921">
        <w:rPr>
          <w:rFonts w:ascii="Times New Roman" w:eastAsia="Times New Roman" w:hAnsi="Times New Roman" w:cs="Times New Roman"/>
          <w:sz w:val="28"/>
          <w:szCs w:val="28"/>
        </w:rPr>
        <w:t>(</w:t>
      </w:r>
      <w:proofErr w:type="gramStart"/>
      <w:r w:rsidRPr="008D2921">
        <w:rPr>
          <w:rFonts w:ascii="Times New Roman" w:eastAsia="Times New Roman" w:hAnsi="Times New Roman" w:cs="Times New Roman"/>
          <w:sz w:val="28"/>
          <w:szCs w:val="28"/>
        </w:rPr>
        <w:t>DA(</w:t>
      </w:r>
      <w:proofErr w:type="spellStart"/>
      <w:proofErr w:type="gramEnd"/>
      <w:r w:rsidRPr="008D2921">
        <w:rPr>
          <w:rFonts w:ascii="Times New Roman" w:eastAsia="Times New Roman" w:hAnsi="Times New Roman" w:cs="Times New Roman"/>
          <w:sz w:val="28"/>
          <w:szCs w:val="28"/>
        </w:rPr>
        <w:t>g</w:t>
      </w:r>
      <w:r w:rsidRPr="008D2921">
        <w:rPr>
          <w:rFonts w:ascii="Times New Roman" w:eastAsia="Times New Roman" w:hAnsi="Times New Roman" w:cs="Times New Roman"/>
          <w:sz w:val="28"/>
          <w:szCs w:val="28"/>
          <w:vertAlign w:val="subscript"/>
        </w:rPr>
        <w:t>i</w:t>
      </w:r>
      <w:proofErr w:type="spellEnd"/>
      <w:r w:rsidRPr="008D2921">
        <w:rPr>
          <w:rFonts w:ascii="Times New Roman" w:eastAsia="Times New Roman" w:hAnsi="Times New Roman" w:cs="Times New Roman"/>
          <w:sz w:val="28"/>
          <w:szCs w:val="28"/>
        </w:rPr>
        <w:t xml:space="preserve">)) = </w:t>
      </w:r>
      <w:proofErr w:type="spellStart"/>
      <w:r w:rsidRPr="008D2921">
        <w:rPr>
          <w:rFonts w:ascii="Times New Roman" w:eastAsia="Times New Roman" w:hAnsi="Times New Roman" w:cs="Times New Roman"/>
          <w:sz w:val="28"/>
          <w:szCs w:val="28"/>
        </w:rPr>
        <w:t>Σ</w:t>
      </w:r>
      <w:r w:rsidRPr="008D2921">
        <w:rPr>
          <w:rFonts w:ascii="Times New Roman" w:eastAsia="Times New Roman" w:hAnsi="Times New Roman" w:cs="Times New Roman"/>
          <w:sz w:val="28"/>
          <w:szCs w:val="28"/>
          <w:vertAlign w:val="superscript"/>
        </w:rPr>
        <w:t>n</w:t>
      </w:r>
      <w:proofErr w:type="spellEnd"/>
      <w:r w:rsidRPr="008D2921">
        <w:rPr>
          <w:rFonts w:ascii="Times New Roman" w:eastAsia="Times New Roman" w:hAnsi="Times New Roman" w:cs="Times New Roman"/>
          <w:sz w:val="28"/>
          <w:szCs w:val="28"/>
        </w:rPr>
        <w:t>(</w:t>
      </w:r>
      <w:proofErr w:type="spellStart"/>
      <w:r w:rsidRPr="008D2921">
        <w:rPr>
          <w:rFonts w:ascii="Times New Roman" w:eastAsia="Times New Roman" w:hAnsi="Times New Roman" w:cs="Times New Roman"/>
          <w:sz w:val="28"/>
          <w:szCs w:val="28"/>
        </w:rPr>
        <w:t>x</w:t>
      </w:r>
      <w:r w:rsidRPr="008D2921">
        <w:rPr>
          <w:rFonts w:ascii="Times New Roman" w:eastAsia="Times New Roman" w:hAnsi="Times New Roman" w:cs="Times New Roman"/>
          <w:sz w:val="28"/>
          <w:szCs w:val="28"/>
          <w:vertAlign w:val="subscript"/>
        </w:rPr>
        <w:t>ij</w:t>
      </w:r>
      <w:proofErr w:type="spellEnd"/>
      <w:r w:rsidRPr="008D2921">
        <w:rPr>
          <w:rFonts w:ascii="Times New Roman" w:eastAsia="Times New Roman" w:hAnsi="Times New Roman" w:cs="Times New Roman"/>
          <w:sz w:val="28"/>
          <w:szCs w:val="28"/>
        </w:rPr>
        <w:t xml:space="preserve"> + </w:t>
      </w:r>
      <w:proofErr w:type="spellStart"/>
      <w:r w:rsidRPr="008D2921">
        <w:rPr>
          <w:rFonts w:ascii="Times New Roman" w:eastAsia="Times New Roman" w:hAnsi="Times New Roman" w:cs="Times New Roman"/>
          <w:sz w:val="28"/>
          <w:szCs w:val="28"/>
        </w:rPr>
        <w:t>x</w:t>
      </w:r>
      <w:r w:rsidRPr="008D2921">
        <w:rPr>
          <w:rFonts w:ascii="Times New Roman" w:eastAsia="Times New Roman" w:hAnsi="Times New Roman" w:cs="Times New Roman"/>
          <w:sz w:val="28"/>
          <w:szCs w:val="28"/>
          <w:vertAlign w:val="subscript"/>
        </w:rPr>
        <w:t>ji</w:t>
      </w:r>
      <w:proofErr w:type="spellEnd"/>
      <w:r w:rsidRPr="008D29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8D2921">
        <w:rPr>
          <w:rFonts w:ascii="Times New Roman" w:eastAsia="Times New Roman" w:hAnsi="Times New Roman" w:cs="Times New Roman"/>
          <w:sz w:val="28"/>
          <w:szCs w:val="28"/>
        </w:rPr>
        <w:t>(</w:t>
      </w:r>
      <w:r w:rsidRPr="00F962A3">
        <w:rPr>
          <w:rFonts w:ascii="Times New Roman" w:eastAsia="Times New Roman" w:hAnsi="Times New Roman" w:cs="Times New Roman"/>
          <w:sz w:val="28"/>
          <w:szCs w:val="28"/>
        </w:rPr>
        <w:t>1</w:t>
      </w:r>
      <w:r w:rsidRPr="00954C91">
        <w:rPr>
          <w:rFonts w:ascii="Times New Roman" w:eastAsia="Times New Roman" w:hAnsi="Times New Roman" w:cs="Times New Roman"/>
          <w:sz w:val="28"/>
          <w:szCs w:val="28"/>
        </w:rPr>
        <w:t>1</w:t>
      </w:r>
      <w:r w:rsidRPr="008D2921">
        <w:rPr>
          <w:rFonts w:ascii="Times New Roman" w:eastAsia="Times New Roman" w:hAnsi="Times New Roman" w:cs="Times New Roman"/>
          <w:sz w:val="28"/>
          <w:szCs w:val="28"/>
        </w:rPr>
        <w:t>)</w:t>
      </w:r>
    </w:p>
    <w:p w14:paraId="5D71B21D" w14:textId="77777777" w:rsidR="00673A89" w:rsidRPr="008D2921" w:rsidRDefault="00673A89" w:rsidP="00673A89">
      <w:pPr>
        <w:jc w:val="right"/>
        <w:rPr>
          <w:rFonts w:ascii="Times New Roman" w:eastAsia="Times New Roman" w:hAnsi="Times New Roman" w:cs="Times New Roman"/>
          <w:sz w:val="28"/>
          <w:szCs w:val="28"/>
        </w:rPr>
      </w:pPr>
    </w:p>
    <w:p w14:paraId="6DCADD6C" w14:textId="77777777" w:rsidR="00673A89" w:rsidRPr="008D2921" w:rsidRDefault="00673A89" w:rsidP="00673A89">
      <w:pPr>
        <w:jc w:val="both"/>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rPr>
        <w:tab/>
      </w:r>
      <w:r w:rsidRPr="008D2921">
        <w:rPr>
          <w:rFonts w:ascii="Times New Roman" w:eastAsia="Times New Roman" w:hAnsi="Times New Roman" w:cs="Times New Roman"/>
          <w:sz w:val="28"/>
          <w:szCs w:val="28"/>
          <w:lang w:val="ru-RU"/>
        </w:rPr>
        <w:t xml:space="preserve">Существует разные способы выделения сообществ. Далее следует перечисление основных способов. </w:t>
      </w:r>
      <w:r w:rsidRPr="008D2921">
        <w:rPr>
          <w:rFonts w:ascii="Times New Roman" w:eastAsia="Times New Roman" w:hAnsi="Times New Roman" w:cs="Times New Roman"/>
          <w:sz w:val="28"/>
          <w:szCs w:val="28"/>
        </w:rPr>
        <w:t>Betweenness</w:t>
      </w:r>
      <w:r w:rsidRPr="008D2921">
        <w:rPr>
          <w:rFonts w:ascii="Times New Roman" w:eastAsia="Times New Roman" w:hAnsi="Times New Roman" w:cs="Times New Roman"/>
          <w:sz w:val="28"/>
          <w:szCs w:val="28"/>
          <w:lang w:val="ru-RU"/>
        </w:rPr>
        <w:t xml:space="preserve"> — алгоритм, основанный на коэффициенте «централизации посредничества», определяемом как число </w:t>
      </w:r>
      <w:r w:rsidRPr="008D2921">
        <w:rPr>
          <w:rFonts w:ascii="Times New Roman" w:eastAsia="Times New Roman" w:hAnsi="Times New Roman" w:cs="Times New Roman"/>
          <w:sz w:val="28"/>
          <w:szCs w:val="28"/>
          <w:lang w:val="ru-RU"/>
        </w:rPr>
        <w:lastRenderedPageBreak/>
        <w:t>кратчайших путей между всеми парами вершин, проходящих через определенное ребро [</w:t>
      </w:r>
      <w:r>
        <w:rPr>
          <w:rFonts w:ascii="Times New Roman" w:eastAsia="Times New Roman" w:hAnsi="Times New Roman" w:cs="Times New Roman"/>
          <w:sz w:val="28"/>
          <w:szCs w:val="28"/>
          <w:lang w:val="ru-RU"/>
        </w:rPr>
        <w:t>33</w:t>
      </w:r>
      <w:r w:rsidRPr="008D2921">
        <w:rPr>
          <w:rFonts w:ascii="Times New Roman" w:eastAsia="Times New Roman" w:hAnsi="Times New Roman" w:cs="Times New Roman"/>
          <w:sz w:val="28"/>
          <w:szCs w:val="28"/>
          <w:lang w:val="ru-RU"/>
        </w:rPr>
        <w:t xml:space="preserve">]. Если между вершинами </w:t>
      </w:r>
      <w:r w:rsidRPr="008D2921">
        <w:rPr>
          <w:rFonts w:ascii="Times New Roman" w:eastAsia="Times New Roman" w:hAnsi="Times New Roman" w:cs="Times New Roman"/>
          <w:sz w:val="28"/>
          <w:szCs w:val="28"/>
        </w:rPr>
        <w:t>N</w:t>
      </w:r>
      <w:r w:rsidRPr="008D2921">
        <w:rPr>
          <w:rFonts w:ascii="Times New Roman" w:eastAsia="Times New Roman" w:hAnsi="Times New Roman" w:cs="Times New Roman"/>
          <w:sz w:val="28"/>
          <w:szCs w:val="28"/>
          <w:lang w:val="ru-RU"/>
        </w:rPr>
        <w:t xml:space="preserve"> кратчайших путей, то каждое ребро добавляется </w:t>
      </w:r>
      <w:r w:rsidRPr="008D2921">
        <w:rPr>
          <w:rFonts w:ascii="Times New Roman" w:eastAsia="Times New Roman" w:hAnsi="Times New Roman" w:cs="Times New Roman"/>
          <w:sz w:val="28"/>
          <w:szCs w:val="28"/>
        </w:rPr>
        <w:t>N</w:t>
      </w:r>
      <w:r w:rsidRPr="008D2921">
        <w:rPr>
          <w:rFonts w:ascii="Times New Roman" w:eastAsia="Times New Roman" w:hAnsi="Times New Roman" w:cs="Times New Roman"/>
          <w:sz w:val="28"/>
          <w:szCs w:val="28"/>
          <w:lang w:val="ru-RU"/>
        </w:rPr>
        <w:t xml:space="preserve"> 1 к значению коэффициента. Чем больше </w:t>
      </w:r>
      <w:proofErr w:type="spellStart"/>
      <w:r w:rsidRPr="008D2921">
        <w:rPr>
          <w:rFonts w:ascii="Times New Roman" w:eastAsia="Times New Roman" w:hAnsi="Times New Roman" w:cs="Times New Roman"/>
          <w:sz w:val="28"/>
          <w:szCs w:val="28"/>
          <w:lang w:val="ru-RU"/>
        </w:rPr>
        <w:t>значе</w:t>
      </w:r>
      <w:proofErr w:type="spellEnd"/>
      <w:r w:rsidRPr="008D2921">
        <w:rPr>
          <w:rFonts w:ascii="Times New Roman" w:eastAsia="Times New Roman" w:hAnsi="Times New Roman" w:cs="Times New Roman"/>
          <w:sz w:val="28"/>
          <w:szCs w:val="28"/>
          <w:lang w:val="ru-RU"/>
        </w:rPr>
        <w:t xml:space="preserve"> </w:t>
      </w:r>
      <w:proofErr w:type="spellStart"/>
      <w:r w:rsidRPr="008D2921">
        <w:rPr>
          <w:rFonts w:ascii="Times New Roman" w:eastAsia="Times New Roman" w:hAnsi="Times New Roman" w:cs="Times New Roman"/>
          <w:sz w:val="28"/>
          <w:szCs w:val="28"/>
          <w:lang w:val="ru-RU"/>
        </w:rPr>
        <w:t>ние</w:t>
      </w:r>
      <w:proofErr w:type="spellEnd"/>
      <w:r w:rsidRPr="008D2921">
        <w:rPr>
          <w:rFonts w:ascii="Times New Roman" w:eastAsia="Times New Roman" w:hAnsi="Times New Roman" w:cs="Times New Roman"/>
          <w:sz w:val="28"/>
          <w:szCs w:val="28"/>
          <w:lang w:val="ru-RU"/>
        </w:rPr>
        <w:t xml:space="preserve">, тем вероятнее, что ребро соединяет вершины из разных сообществ. Например, когда разные группы связаны одним ребром, все кратчайшие пути от одного сообщества к другому проходят через это ребро. Этот алгоритм является одним из первых алгоритмов по выделению сообществ в сетях. Данный метод разработан </w:t>
      </w:r>
      <w:proofErr w:type="spellStart"/>
      <w:r w:rsidRPr="008D2921">
        <w:rPr>
          <w:rFonts w:ascii="Times New Roman" w:eastAsia="Times New Roman" w:hAnsi="Times New Roman" w:cs="Times New Roman"/>
          <w:sz w:val="28"/>
          <w:szCs w:val="28"/>
          <w:lang w:val="ru-RU"/>
        </w:rPr>
        <w:t>Ньюманом</w:t>
      </w:r>
      <w:proofErr w:type="spellEnd"/>
      <w:r w:rsidRPr="008D2921">
        <w:rPr>
          <w:rFonts w:ascii="Times New Roman" w:eastAsia="Times New Roman" w:hAnsi="Times New Roman" w:cs="Times New Roman"/>
          <w:sz w:val="28"/>
          <w:szCs w:val="28"/>
          <w:lang w:val="ru-RU"/>
        </w:rPr>
        <w:t xml:space="preserve"> и </w:t>
      </w:r>
      <w:proofErr w:type="spellStart"/>
      <w:r w:rsidRPr="008D2921">
        <w:rPr>
          <w:rFonts w:ascii="Times New Roman" w:eastAsia="Times New Roman" w:hAnsi="Times New Roman" w:cs="Times New Roman"/>
          <w:sz w:val="28"/>
          <w:szCs w:val="28"/>
          <w:lang w:val="ru-RU"/>
        </w:rPr>
        <w:t>Гирваном</w:t>
      </w:r>
      <w:proofErr w:type="spellEnd"/>
      <w:r w:rsidRPr="008D2921">
        <w:rPr>
          <w:rFonts w:ascii="Times New Roman" w:eastAsia="Times New Roman" w:hAnsi="Times New Roman" w:cs="Times New Roman"/>
          <w:sz w:val="28"/>
          <w:szCs w:val="28"/>
          <w:lang w:val="ru-RU"/>
        </w:rPr>
        <w:t xml:space="preserve"> и работает по следующей схеме:</w:t>
      </w:r>
    </w:p>
    <w:p w14:paraId="1A9D5EBD" w14:textId="77777777" w:rsidR="00673A89" w:rsidRPr="008D2921" w:rsidRDefault="00673A89" w:rsidP="00C40F8A">
      <w:pPr>
        <w:numPr>
          <w:ilvl w:val="0"/>
          <w:numId w:val="28"/>
        </w:numPr>
        <w:ind w:left="0" w:firstLine="709"/>
        <w:contextualSpacing/>
        <w:jc w:val="both"/>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Подсчет коэффициентов “центральности по посредничеству” на всех ребрах графа.</w:t>
      </w:r>
    </w:p>
    <w:p w14:paraId="22483EB8" w14:textId="77777777" w:rsidR="00673A89" w:rsidRPr="008D2921" w:rsidRDefault="00673A89" w:rsidP="00C40F8A">
      <w:pPr>
        <w:numPr>
          <w:ilvl w:val="0"/>
          <w:numId w:val="28"/>
        </w:numPr>
        <w:ind w:left="0" w:firstLine="709"/>
        <w:contextualSpacing/>
        <w:jc w:val="both"/>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Поочередное удаление ребер с самым большим коэффициентом.</w:t>
      </w:r>
    </w:p>
    <w:p w14:paraId="489AEC50" w14:textId="77777777" w:rsidR="00673A89" w:rsidRPr="008D2921" w:rsidRDefault="00673A89" w:rsidP="00C40F8A">
      <w:pPr>
        <w:numPr>
          <w:ilvl w:val="0"/>
          <w:numId w:val="28"/>
        </w:numPr>
        <w:ind w:left="0" w:firstLine="709"/>
        <w:contextualSpacing/>
        <w:jc w:val="both"/>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Сообществами считаются оставшиеся компоненты связности.</w:t>
      </w:r>
    </w:p>
    <w:p w14:paraId="7A68A03C" w14:textId="77777777" w:rsidR="00673A89" w:rsidRPr="008D2921" w:rsidRDefault="00673A89" w:rsidP="00C40F8A">
      <w:pPr>
        <w:numPr>
          <w:ilvl w:val="0"/>
          <w:numId w:val="28"/>
        </w:numPr>
        <w:ind w:left="0" w:firstLine="709"/>
        <w:contextualSpacing/>
        <w:jc w:val="both"/>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 xml:space="preserve">Процедура удаления связей завершается, когда достигает максимума </w:t>
      </w:r>
      <w:proofErr w:type="spellStart"/>
      <w:r w:rsidRPr="008D2921">
        <w:rPr>
          <w:rFonts w:ascii="Times New Roman" w:eastAsia="Times New Roman" w:hAnsi="Times New Roman" w:cs="Times New Roman"/>
          <w:sz w:val="28"/>
          <w:szCs w:val="28"/>
          <w:lang w:val="ru-RU"/>
        </w:rPr>
        <w:t>модулярность</w:t>
      </w:r>
      <w:proofErr w:type="spellEnd"/>
      <w:r w:rsidRPr="008D2921">
        <w:rPr>
          <w:rFonts w:ascii="Times New Roman" w:eastAsia="Times New Roman" w:hAnsi="Times New Roman" w:cs="Times New Roman"/>
          <w:sz w:val="28"/>
          <w:szCs w:val="28"/>
          <w:lang w:val="ru-RU"/>
        </w:rPr>
        <w:t xml:space="preserve"> результирующего разбиения.</w:t>
      </w:r>
    </w:p>
    <w:p w14:paraId="1AD82293" w14:textId="77777777" w:rsidR="00673A89" w:rsidRPr="008D2921" w:rsidRDefault="00673A89" w:rsidP="00673A89">
      <w:pPr>
        <w:jc w:val="both"/>
        <w:rPr>
          <w:rFonts w:ascii="Times New Roman" w:eastAsia="Times New Roman" w:hAnsi="Times New Roman" w:cs="Times New Roman"/>
          <w:sz w:val="28"/>
          <w:szCs w:val="28"/>
          <w:lang w:val="ru-RU"/>
        </w:rPr>
      </w:pPr>
      <w:r w:rsidRPr="008D2921">
        <w:rPr>
          <w:rFonts w:ascii="Times New Roman" w:eastAsia="Times New Roman" w:hAnsi="Times New Roman" w:cs="Times New Roman"/>
          <w:sz w:val="28"/>
          <w:szCs w:val="28"/>
          <w:lang w:val="ru-RU"/>
        </w:rPr>
        <w:tab/>
        <w:t>Обработка данных включает в себя установление настроек, выбор атрибутов, группировка узлов в Сообщества. Данный анализ позволяет проследить пути выведения денег заграницу, размыв деньги в многочисленных счетах, обратное введение в страну, зачислив на другие счета. Каждый из этих этапов сопровождается группой тесно связанных банковских счетов, которые будут формировать сообщества.</w:t>
      </w:r>
    </w:p>
    <w:p w14:paraId="70B30FC8" w14:textId="77777777" w:rsidR="00673A89" w:rsidRDefault="00673A89" w:rsidP="00673A89">
      <w:pPr>
        <w:ind w:firstLine="720"/>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Был проведён сравнительный анализ существующего программного обеспечения для визуализации графов: </w:t>
      </w:r>
      <w:r w:rsidRPr="007F5485">
        <w:rPr>
          <w:rFonts w:ascii="Times New Roman" w:eastAsia="Times New Roman" w:hAnsi="Times New Roman" w:cs="Times New Roman"/>
          <w:sz w:val="28"/>
          <w:szCs w:val="28"/>
        </w:rPr>
        <w:t>python</w:t>
      </w:r>
      <w:r w:rsidRPr="007F5485">
        <w:rPr>
          <w:rFonts w:ascii="Times New Roman" w:eastAsia="Times New Roman" w:hAnsi="Times New Roman" w:cs="Times New Roman"/>
          <w:sz w:val="28"/>
          <w:szCs w:val="28"/>
          <w:lang w:val="ru-RU"/>
        </w:rPr>
        <w:t xml:space="preserve"> </w:t>
      </w:r>
      <w:proofErr w:type="spellStart"/>
      <w:r w:rsidRPr="007F5485">
        <w:rPr>
          <w:rFonts w:ascii="Times New Roman" w:eastAsia="Times New Roman" w:hAnsi="Times New Roman" w:cs="Times New Roman"/>
          <w:sz w:val="28"/>
          <w:szCs w:val="28"/>
        </w:rPr>
        <w:t>networkX</w:t>
      </w:r>
      <w:proofErr w:type="spellEnd"/>
      <w:r w:rsidRPr="007F5485">
        <w:rPr>
          <w:rFonts w:ascii="Times New Roman" w:eastAsia="Times New Roman" w:hAnsi="Times New Roman" w:cs="Times New Roman"/>
          <w:sz w:val="28"/>
          <w:szCs w:val="28"/>
          <w:lang w:val="ru-RU"/>
        </w:rPr>
        <w:t xml:space="preserve">, </w:t>
      </w:r>
      <w:proofErr w:type="spellStart"/>
      <w:r w:rsidRPr="007F5485">
        <w:rPr>
          <w:rFonts w:ascii="Times New Roman" w:eastAsia="Times New Roman" w:hAnsi="Times New Roman" w:cs="Times New Roman"/>
          <w:sz w:val="28"/>
          <w:szCs w:val="28"/>
        </w:rPr>
        <w:t>Gephi</w:t>
      </w:r>
      <w:proofErr w:type="spellEnd"/>
      <w:r w:rsidRPr="007F5485">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rPr>
        <w:t>D</w:t>
      </w:r>
      <w:r w:rsidRPr="007F5485">
        <w:rPr>
          <w:rFonts w:ascii="Times New Roman" w:eastAsia="Times New Roman" w:hAnsi="Times New Roman" w:cs="Times New Roman"/>
          <w:sz w:val="28"/>
          <w:szCs w:val="28"/>
          <w:lang w:val="ru-RU"/>
        </w:rPr>
        <w:t>3</w:t>
      </w:r>
      <w:r w:rsidRPr="007F5485">
        <w:rPr>
          <w:rFonts w:ascii="Times New Roman" w:eastAsia="Times New Roman" w:hAnsi="Times New Roman" w:cs="Times New Roman"/>
          <w:sz w:val="28"/>
          <w:szCs w:val="28"/>
        </w:rPr>
        <w:t>JS</w:t>
      </w:r>
      <w:r w:rsidRPr="007F5485">
        <w:rPr>
          <w:rFonts w:ascii="Times New Roman" w:eastAsia="Times New Roman" w:hAnsi="Times New Roman" w:cs="Times New Roman"/>
          <w:sz w:val="28"/>
          <w:szCs w:val="28"/>
          <w:lang w:val="ru-RU"/>
        </w:rPr>
        <w:t>. Анализ проводился на 28000 транзакциях с участием 20000 контрагентов.</w:t>
      </w:r>
    </w:p>
    <w:p w14:paraId="20715635" w14:textId="77777777" w:rsidR="00673A89" w:rsidRDefault="00673A89" w:rsidP="00673A89">
      <w:pPr>
        <w:jc w:val="both"/>
        <w:rPr>
          <w:rFonts w:ascii="Times New Roman" w:eastAsia="Times New Roman" w:hAnsi="Times New Roman" w:cs="Times New Roman"/>
          <w:sz w:val="28"/>
          <w:szCs w:val="28"/>
          <w:lang w:val="ru-RU"/>
        </w:rPr>
      </w:pPr>
    </w:p>
    <w:p w14:paraId="3704EE1F" w14:textId="77777777" w:rsidR="00673A89" w:rsidRPr="007F5485" w:rsidRDefault="00673A89" w:rsidP="00673A89">
      <w:pPr>
        <w:jc w:val="center"/>
        <w:rPr>
          <w:rFonts w:ascii="Times New Roman" w:eastAsia="Times New Roman" w:hAnsi="Times New Roman" w:cs="Times New Roman"/>
          <w:sz w:val="28"/>
          <w:szCs w:val="28"/>
          <w:lang w:val="ru-RU"/>
        </w:rPr>
      </w:pPr>
      <w:r>
        <w:rPr>
          <w:noProof/>
        </w:rPr>
        <w:drawing>
          <wp:inline distT="0" distB="0" distL="0" distR="0" wp14:anchorId="4679747C" wp14:editId="3C7690B7">
            <wp:extent cx="5324821" cy="28194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4303" cy="2829716"/>
                    </a:xfrm>
                    <a:prstGeom prst="rect">
                      <a:avLst/>
                    </a:prstGeom>
                    <a:noFill/>
                    <a:ln>
                      <a:noFill/>
                    </a:ln>
                  </pic:spPr>
                </pic:pic>
              </a:graphicData>
            </a:graphic>
          </wp:inline>
        </w:drawing>
      </w:r>
    </w:p>
    <w:p w14:paraId="532FDDF2" w14:textId="77777777" w:rsidR="00673A89" w:rsidRDefault="00673A89" w:rsidP="00673A89">
      <w:pPr>
        <w:jc w:val="center"/>
        <w:rPr>
          <w:rFonts w:ascii="Times New Roman" w:eastAsia="Times New Roman" w:hAnsi="Times New Roman" w:cs="Times New Roman"/>
          <w:sz w:val="28"/>
          <w:szCs w:val="28"/>
          <w:lang w:val="ru-RU"/>
        </w:rPr>
      </w:pPr>
    </w:p>
    <w:p w14:paraId="6E628014" w14:textId="77777777" w:rsidR="00673A89" w:rsidRDefault="00673A89" w:rsidP="00673A8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Рисунок 12 – Визуализация на </w:t>
      </w:r>
      <w:r>
        <w:rPr>
          <w:rFonts w:ascii="Times New Roman" w:eastAsia="Times New Roman" w:hAnsi="Times New Roman" w:cs="Times New Roman"/>
          <w:sz w:val="28"/>
          <w:szCs w:val="28"/>
        </w:rPr>
        <w:t>d3js</w:t>
      </w:r>
    </w:p>
    <w:p w14:paraId="53D86012" w14:textId="77777777" w:rsidR="00673A89" w:rsidRDefault="00673A89" w:rsidP="00673A89">
      <w:pPr>
        <w:jc w:val="center"/>
        <w:rPr>
          <w:rFonts w:ascii="Times New Roman" w:eastAsia="Times New Roman" w:hAnsi="Times New Roman" w:cs="Times New Roman"/>
          <w:sz w:val="28"/>
          <w:szCs w:val="28"/>
        </w:rPr>
      </w:pPr>
      <w:r>
        <w:rPr>
          <w:noProof/>
        </w:rPr>
        <w:lastRenderedPageBreak/>
        <w:drawing>
          <wp:inline distT="0" distB="0" distL="0" distR="0" wp14:anchorId="2B9A83E4" wp14:editId="61C27946">
            <wp:extent cx="4492625" cy="3576710"/>
            <wp:effectExtent l="0" t="0" r="317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6005" cy="3579401"/>
                    </a:xfrm>
                    <a:prstGeom prst="rect">
                      <a:avLst/>
                    </a:prstGeom>
                    <a:noFill/>
                    <a:ln>
                      <a:noFill/>
                    </a:ln>
                  </pic:spPr>
                </pic:pic>
              </a:graphicData>
            </a:graphic>
          </wp:inline>
        </w:drawing>
      </w:r>
    </w:p>
    <w:p w14:paraId="2EEA8674" w14:textId="77777777" w:rsidR="00673A89" w:rsidRDefault="00673A89" w:rsidP="00673A8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Рисунок 13 – Визуализация на </w:t>
      </w:r>
      <w:proofErr w:type="spellStart"/>
      <w:r>
        <w:rPr>
          <w:rFonts w:ascii="Times New Roman" w:eastAsia="Times New Roman" w:hAnsi="Times New Roman" w:cs="Times New Roman"/>
          <w:sz w:val="28"/>
          <w:szCs w:val="28"/>
        </w:rPr>
        <w:t>Gephi</w:t>
      </w:r>
      <w:proofErr w:type="spellEnd"/>
    </w:p>
    <w:p w14:paraId="7634E9E7" w14:textId="77777777" w:rsidR="00673A89" w:rsidRDefault="00673A89" w:rsidP="00673A89">
      <w:pPr>
        <w:rPr>
          <w:rFonts w:ascii="Times New Roman" w:eastAsia="Times New Roman" w:hAnsi="Times New Roman" w:cs="Times New Roman"/>
          <w:sz w:val="28"/>
          <w:szCs w:val="28"/>
        </w:rPr>
      </w:pPr>
    </w:p>
    <w:p w14:paraId="66FE33FC" w14:textId="77777777" w:rsidR="00673A89" w:rsidRDefault="00673A89" w:rsidP="00673A89">
      <w:pPr>
        <w:jc w:val="center"/>
        <w:rPr>
          <w:rFonts w:ascii="Times New Roman" w:eastAsia="Times New Roman" w:hAnsi="Times New Roman" w:cs="Times New Roman"/>
          <w:sz w:val="28"/>
          <w:szCs w:val="28"/>
        </w:rPr>
      </w:pPr>
      <w:r>
        <w:rPr>
          <w:noProof/>
        </w:rPr>
        <w:drawing>
          <wp:inline distT="0" distB="0" distL="0" distR="0" wp14:anchorId="7CB35C26" wp14:editId="07E32953">
            <wp:extent cx="4895850" cy="371754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6959" cy="3718389"/>
                    </a:xfrm>
                    <a:prstGeom prst="rect">
                      <a:avLst/>
                    </a:prstGeom>
                    <a:noFill/>
                    <a:ln>
                      <a:noFill/>
                    </a:ln>
                  </pic:spPr>
                </pic:pic>
              </a:graphicData>
            </a:graphic>
          </wp:inline>
        </w:drawing>
      </w:r>
    </w:p>
    <w:p w14:paraId="411D2822" w14:textId="77777777" w:rsidR="00673A89" w:rsidRDefault="00673A89" w:rsidP="00673A89">
      <w:pPr>
        <w:jc w:val="center"/>
        <w:rPr>
          <w:rFonts w:ascii="Times New Roman" w:eastAsia="Times New Roman" w:hAnsi="Times New Roman" w:cs="Times New Roman"/>
          <w:sz w:val="28"/>
          <w:szCs w:val="28"/>
        </w:rPr>
      </w:pPr>
    </w:p>
    <w:p w14:paraId="1699752C" w14:textId="77777777" w:rsidR="00673A89" w:rsidRPr="00215C44" w:rsidRDefault="00673A89" w:rsidP="00673A89">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14 – Визуализация на </w:t>
      </w:r>
      <w:r>
        <w:rPr>
          <w:rFonts w:ascii="Times New Roman" w:eastAsia="Times New Roman" w:hAnsi="Times New Roman" w:cs="Times New Roman"/>
          <w:sz w:val="28"/>
          <w:szCs w:val="28"/>
        </w:rPr>
        <w:t>python</w:t>
      </w:r>
      <w:r w:rsidRPr="00215C44">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rPr>
        <w:t>networkC</w:t>
      </w:r>
      <w:proofErr w:type="spellEnd"/>
    </w:p>
    <w:p w14:paraId="1830E424" w14:textId="77777777" w:rsidR="00673A89" w:rsidRPr="007F5485" w:rsidRDefault="00673A89" w:rsidP="00673A89">
      <w:pPr>
        <w:jc w:val="both"/>
        <w:rPr>
          <w:rFonts w:ascii="Times New Roman" w:eastAsia="Times New Roman" w:hAnsi="Times New Roman" w:cs="Times New Roman"/>
          <w:sz w:val="28"/>
          <w:szCs w:val="28"/>
          <w:lang w:val="ru-RU"/>
        </w:rPr>
      </w:pPr>
    </w:p>
    <w:p w14:paraId="26ACF3AD"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lastRenderedPageBreak/>
        <w:tab/>
        <w:t>В исследовании проводился анализ целесообразности использования методов интеллектуального анализа данных при отслеживании отмывания денег для увеличения эффективности мониторинга отмывания денежных средств. Граф на рисунках 1, 2 и 3 показывает, что при выведении денежных средств, два узла имеют наибольшее число связей с другими узлами. Из этих счетов выводится наибольший объем денежных средств. Эти узлы также взаимосвязаны друг с другом. Весь этот процесс говорит о многочисленных транзакциях между определенными счетами, целью которых является скрытие следов отмывания денег. На графе видно обособленное сообщество, узлы которого также имеют внутренние связи. Учитывая тесные связи между узлами этого сообщества, крайне малочисленные связи с узлами других сообществ, а также отдаленность от основного графа, можно утверждать, что счета данного сообщества являются заграничными счетами. В это сообщество деньги поступают из одного счета, проводится манипуляция перекладывания денег между счетами этого сообщества, затем деньги выводятся в Сообщество 1, которое является крупнейшим, внутри этого сообщества деньги также перекладываются и возвращаются в стартовые узлы. Таким образом,</w:t>
      </w:r>
      <w:r w:rsidRPr="002543AC">
        <w:rPr>
          <w:rFonts w:ascii="Times New Roman" w:eastAsia="Times New Roman" w:hAnsi="Times New Roman" w:cs="Times New Roman"/>
          <w:sz w:val="28"/>
          <w:szCs w:val="28"/>
          <w:lang w:val="ru-RU"/>
        </w:rPr>
        <w:t xml:space="preserve"> </w:t>
      </w:r>
      <w:r w:rsidRPr="007F5485">
        <w:rPr>
          <w:rFonts w:ascii="Times New Roman" w:eastAsia="Times New Roman" w:hAnsi="Times New Roman" w:cs="Times New Roman"/>
          <w:sz w:val="28"/>
          <w:szCs w:val="28"/>
          <w:lang w:val="ru-RU"/>
        </w:rPr>
        <w:t>социальные графы позволяют отслеживать отмывание денег в банковской сфере</w:t>
      </w:r>
    </w:p>
    <w:p w14:paraId="540CE8F9" w14:textId="77777777" w:rsidR="00673A89" w:rsidRPr="007F5485" w:rsidRDefault="00673A89" w:rsidP="00673A89">
      <w:pPr>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ab/>
        <w:t>Проводился анализ целесообразности использования методов интеллектуального анализа данных при отслеживании отмывания денег для увеличения эффективности мониторинга отмывания денежных средств. Визуализация продемонстрировала способность выполнять задачу мониторинга транзакций денежных средств. Выявлены недостатки существующих платформ при работе с большим количеством транзакций. Подсчета всех коэффициентов, построения графа и визуализация является ресурсоемкой задачей и требуется распараллеливания на платформах высокопроизводительных вычислений.</w:t>
      </w:r>
    </w:p>
    <w:p w14:paraId="0E5269FB" w14:textId="77777777" w:rsidR="00673A89" w:rsidRPr="007F5485" w:rsidRDefault="00673A89" w:rsidP="00673A89">
      <w:pPr>
        <w:jc w:val="both"/>
        <w:rPr>
          <w:rFonts w:ascii="Times New Roman" w:eastAsia="Times New Roman" w:hAnsi="Times New Roman" w:cs="Times New Roman"/>
          <w:sz w:val="28"/>
          <w:szCs w:val="28"/>
          <w:lang w:val="ru-RU"/>
        </w:rPr>
      </w:pPr>
    </w:p>
    <w:p w14:paraId="0AB88DA4" w14:textId="77777777" w:rsidR="00673A89" w:rsidRDefault="00673A89" w:rsidP="00673A89">
      <w:pPr>
        <w:jc w:val="both"/>
        <w:rPr>
          <w:rFonts w:ascii="Times New Roman" w:eastAsia="Times New Roman" w:hAnsi="Times New Roman" w:cs="Times New Roman"/>
          <w:sz w:val="28"/>
          <w:szCs w:val="28"/>
          <w:lang w:val="ru-RU"/>
        </w:rPr>
      </w:pPr>
    </w:p>
    <w:p w14:paraId="651E7CAE" w14:textId="77777777" w:rsidR="00673A89" w:rsidRDefault="00673A89" w:rsidP="00673A89">
      <w:pPr>
        <w:jc w:val="both"/>
        <w:rPr>
          <w:rFonts w:ascii="Times New Roman" w:eastAsia="Times New Roman" w:hAnsi="Times New Roman" w:cs="Times New Roman"/>
          <w:sz w:val="28"/>
          <w:szCs w:val="28"/>
          <w:lang w:val="ru-RU"/>
        </w:rPr>
      </w:pPr>
    </w:p>
    <w:p w14:paraId="5DA21093" w14:textId="77777777" w:rsidR="00673A89" w:rsidRDefault="00673A89" w:rsidP="00673A89">
      <w:pPr>
        <w:jc w:val="both"/>
        <w:rPr>
          <w:rFonts w:ascii="Times New Roman" w:eastAsia="Times New Roman" w:hAnsi="Times New Roman" w:cs="Times New Roman"/>
          <w:sz w:val="28"/>
          <w:szCs w:val="28"/>
          <w:lang w:val="ru-RU"/>
        </w:rPr>
      </w:pPr>
    </w:p>
    <w:p w14:paraId="2D62D0CA" w14:textId="77777777" w:rsidR="00673A89" w:rsidRDefault="00673A89" w:rsidP="00673A89">
      <w:pPr>
        <w:jc w:val="both"/>
        <w:rPr>
          <w:rFonts w:ascii="Times New Roman" w:eastAsia="Times New Roman" w:hAnsi="Times New Roman" w:cs="Times New Roman"/>
          <w:sz w:val="28"/>
          <w:szCs w:val="28"/>
          <w:lang w:val="ru-RU"/>
        </w:rPr>
      </w:pPr>
    </w:p>
    <w:p w14:paraId="42F092C0" w14:textId="77777777" w:rsidR="00673A89" w:rsidRDefault="00673A89" w:rsidP="00673A89">
      <w:pPr>
        <w:jc w:val="both"/>
        <w:rPr>
          <w:rFonts w:ascii="Times New Roman" w:eastAsia="Times New Roman" w:hAnsi="Times New Roman" w:cs="Times New Roman"/>
          <w:sz w:val="28"/>
          <w:szCs w:val="28"/>
          <w:lang w:val="ru-RU"/>
        </w:rPr>
      </w:pPr>
    </w:p>
    <w:p w14:paraId="223AA086" w14:textId="77777777" w:rsidR="00673A89" w:rsidRDefault="00673A89" w:rsidP="00673A89">
      <w:pPr>
        <w:jc w:val="both"/>
        <w:rPr>
          <w:rFonts w:ascii="Times New Roman" w:eastAsia="Times New Roman" w:hAnsi="Times New Roman" w:cs="Times New Roman"/>
          <w:sz w:val="28"/>
          <w:szCs w:val="28"/>
          <w:lang w:val="ru-RU"/>
        </w:rPr>
      </w:pPr>
    </w:p>
    <w:p w14:paraId="3E2D072D" w14:textId="77777777" w:rsidR="00673A89" w:rsidRDefault="00673A89" w:rsidP="00673A89">
      <w:pPr>
        <w:jc w:val="both"/>
        <w:rPr>
          <w:rFonts w:ascii="Times New Roman" w:eastAsia="Times New Roman" w:hAnsi="Times New Roman" w:cs="Times New Roman"/>
          <w:sz w:val="28"/>
          <w:szCs w:val="28"/>
          <w:lang w:val="ru-RU"/>
        </w:rPr>
      </w:pPr>
    </w:p>
    <w:p w14:paraId="607922A9" w14:textId="77777777" w:rsidR="00673A89" w:rsidRDefault="00673A89" w:rsidP="00673A89">
      <w:pPr>
        <w:jc w:val="both"/>
        <w:rPr>
          <w:rFonts w:ascii="Times New Roman" w:eastAsia="Times New Roman" w:hAnsi="Times New Roman" w:cs="Times New Roman"/>
          <w:sz w:val="28"/>
          <w:szCs w:val="28"/>
          <w:lang w:val="ru-RU"/>
        </w:rPr>
      </w:pPr>
    </w:p>
    <w:p w14:paraId="22339B04" w14:textId="77777777" w:rsidR="00673A89" w:rsidRDefault="00673A89" w:rsidP="00673A89">
      <w:pPr>
        <w:jc w:val="both"/>
        <w:rPr>
          <w:rFonts w:ascii="Times New Roman" w:eastAsia="Times New Roman" w:hAnsi="Times New Roman" w:cs="Times New Roman"/>
          <w:sz w:val="28"/>
          <w:szCs w:val="28"/>
          <w:lang w:val="ru-RU"/>
        </w:rPr>
      </w:pPr>
    </w:p>
    <w:p w14:paraId="30CEB854" w14:textId="77777777" w:rsidR="00673A89" w:rsidRDefault="00673A89" w:rsidP="00673A89">
      <w:pPr>
        <w:jc w:val="both"/>
        <w:rPr>
          <w:rFonts w:ascii="Times New Roman" w:eastAsia="Times New Roman" w:hAnsi="Times New Roman" w:cs="Times New Roman"/>
          <w:sz w:val="28"/>
          <w:szCs w:val="28"/>
          <w:lang w:val="ru-RU"/>
        </w:rPr>
      </w:pPr>
    </w:p>
    <w:p w14:paraId="05823A1F" w14:textId="77777777" w:rsidR="00673A89" w:rsidRDefault="00673A89" w:rsidP="00673A89">
      <w:pPr>
        <w:jc w:val="both"/>
        <w:rPr>
          <w:rFonts w:ascii="Times New Roman" w:eastAsia="Times New Roman" w:hAnsi="Times New Roman" w:cs="Times New Roman"/>
          <w:sz w:val="28"/>
          <w:szCs w:val="28"/>
          <w:lang w:val="ru-RU"/>
        </w:rPr>
      </w:pPr>
    </w:p>
    <w:p w14:paraId="6FFC754D" w14:textId="77777777" w:rsidR="00673A89" w:rsidRDefault="00673A89" w:rsidP="00673A89">
      <w:pPr>
        <w:jc w:val="both"/>
        <w:rPr>
          <w:rFonts w:ascii="Times New Roman" w:eastAsia="Times New Roman" w:hAnsi="Times New Roman" w:cs="Times New Roman"/>
          <w:sz w:val="28"/>
          <w:szCs w:val="28"/>
          <w:lang w:val="ru-RU"/>
        </w:rPr>
      </w:pPr>
    </w:p>
    <w:p w14:paraId="432CF419" w14:textId="77777777" w:rsidR="00673A89" w:rsidRDefault="00673A89" w:rsidP="00673A89">
      <w:pPr>
        <w:jc w:val="both"/>
        <w:rPr>
          <w:rFonts w:ascii="Times New Roman" w:eastAsia="Times New Roman" w:hAnsi="Times New Roman" w:cs="Times New Roman"/>
          <w:sz w:val="28"/>
          <w:szCs w:val="28"/>
          <w:lang w:val="ru-RU"/>
        </w:rPr>
      </w:pPr>
    </w:p>
    <w:p w14:paraId="2E9D36EE" w14:textId="77777777" w:rsidR="00673A89" w:rsidRDefault="00673A89" w:rsidP="00673A89">
      <w:pPr>
        <w:jc w:val="both"/>
        <w:rPr>
          <w:rFonts w:ascii="Times New Roman" w:eastAsia="Times New Roman" w:hAnsi="Times New Roman" w:cs="Times New Roman"/>
          <w:sz w:val="28"/>
          <w:szCs w:val="28"/>
          <w:lang w:val="ru-RU"/>
        </w:rPr>
      </w:pPr>
    </w:p>
    <w:p w14:paraId="605105C0" w14:textId="77777777" w:rsidR="00673A89" w:rsidRDefault="00673A89" w:rsidP="00673A89">
      <w:pPr>
        <w:jc w:val="both"/>
        <w:rPr>
          <w:rFonts w:ascii="Times New Roman" w:eastAsia="Times New Roman" w:hAnsi="Times New Roman" w:cs="Times New Roman"/>
          <w:sz w:val="28"/>
          <w:szCs w:val="28"/>
          <w:lang w:val="ru-RU"/>
        </w:rPr>
      </w:pPr>
    </w:p>
    <w:p w14:paraId="1F5686EC" w14:textId="77777777" w:rsidR="00673A89" w:rsidRPr="007F5485" w:rsidRDefault="00673A89" w:rsidP="00673A89">
      <w:pPr>
        <w:jc w:val="both"/>
        <w:rPr>
          <w:rFonts w:ascii="Times New Roman" w:eastAsia="Times New Roman" w:hAnsi="Times New Roman" w:cs="Times New Roman"/>
          <w:sz w:val="28"/>
          <w:szCs w:val="28"/>
          <w:lang w:val="ru-RU"/>
        </w:rPr>
      </w:pPr>
    </w:p>
    <w:p w14:paraId="5582BBFD" w14:textId="36999A28" w:rsidR="00673A89" w:rsidRPr="00A920AF" w:rsidRDefault="009D0031" w:rsidP="00673A89">
      <w:pPr>
        <w:contextualSpacing/>
        <w:jc w:val="center"/>
        <w:rPr>
          <w:rFonts w:ascii="Times New Roman" w:hAnsi="Times New Roman" w:cs="Times New Roman"/>
          <w:bCs/>
          <w:sz w:val="28"/>
          <w:szCs w:val="28"/>
          <w:lang w:val="ru-RU"/>
        </w:rPr>
      </w:pPr>
      <w:r w:rsidRPr="00A920AF">
        <w:rPr>
          <w:rFonts w:ascii="Times New Roman" w:eastAsia="Times New Roman" w:hAnsi="Times New Roman" w:cs="Times New Roman"/>
          <w:bCs/>
          <w:sz w:val="28"/>
          <w:szCs w:val="28"/>
          <w:lang w:val="ru-RU"/>
        </w:rPr>
        <w:lastRenderedPageBreak/>
        <w:t>ЗАКЛЮЧЕНИЕ</w:t>
      </w:r>
    </w:p>
    <w:p w14:paraId="1372B1DA" w14:textId="77777777" w:rsidR="00673A89" w:rsidRPr="007F5485" w:rsidRDefault="00673A89" w:rsidP="00673A89">
      <w:pPr>
        <w:ind w:firstLine="720"/>
        <w:contextualSpacing/>
        <w:jc w:val="both"/>
        <w:rPr>
          <w:rFonts w:ascii="Times New Roman" w:hAnsi="Times New Roman" w:cs="Times New Roman"/>
          <w:sz w:val="28"/>
          <w:szCs w:val="28"/>
          <w:lang w:val="ru-RU"/>
        </w:rPr>
      </w:pPr>
    </w:p>
    <w:p w14:paraId="321DC2FA" w14:textId="77777777" w:rsidR="00673A89" w:rsidRPr="007F5485" w:rsidRDefault="00673A89" w:rsidP="00673A89">
      <w:pPr>
        <w:pStyle w:val="a7"/>
        <w:spacing w:after="0"/>
        <w:ind w:left="0" w:firstLine="720"/>
        <w:jc w:val="both"/>
        <w:rPr>
          <w:rFonts w:ascii="Times New Roman" w:hAnsi="Times New Roman" w:cs="Times New Roman"/>
          <w:sz w:val="28"/>
          <w:szCs w:val="28"/>
          <w:lang w:val="ru-RU"/>
        </w:rPr>
      </w:pPr>
      <w:r w:rsidRPr="007F5485">
        <w:rPr>
          <w:rFonts w:ascii="Times New Roman" w:hAnsi="Times New Roman" w:cs="Times New Roman"/>
          <w:sz w:val="28"/>
          <w:szCs w:val="28"/>
          <w:lang w:val="ru-RU"/>
        </w:rPr>
        <w:t xml:space="preserve">Согласно подпункту 12 п 1, ст3, гл2 Закона РК «О противодействии легализации (отмыванию) доходов, полученных преступным путем, и финансированию терроризма (с изменениями и дополнениями по состоянию на 02.04.2019 г.) </w:t>
      </w:r>
      <w:r w:rsidRPr="007F5485">
        <w:rPr>
          <w:rFonts w:ascii="Times New Roman" w:hAnsi="Times New Roman" w:cs="Times New Roman"/>
          <w:color w:val="000000"/>
          <w:sz w:val="28"/>
          <w:szCs w:val="28"/>
          <w:shd w:val="clear" w:color="auto" w:fill="FFFFFF"/>
          <w:lang w:val="ru-RU"/>
        </w:rPr>
        <w:t>платежные организации являются субъектом финансового мониторинга и должны предоставлять информацию о «подозрительных транзакциях»  по форме п2 ст10 гл2 Закона</w:t>
      </w:r>
      <w:r w:rsidRPr="007F5485">
        <w:rPr>
          <w:rFonts w:ascii="Times New Roman" w:hAnsi="Times New Roman" w:cs="Times New Roman"/>
          <w:sz w:val="28"/>
          <w:szCs w:val="28"/>
          <w:lang w:val="ru-RU"/>
        </w:rPr>
        <w:t xml:space="preserve"> </w:t>
      </w:r>
      <w:r w:rsidRPr="007F5485">
        <w:rPr>
          <w:rFonts w:ascii="Times New Roman" w:hAnsi="Times New Roman" w:cs="Times New Roman"/>
          <w:color w:val="000000"/>
          <w:sz w:val="28"/>
          <w:szCs w:val="28"/>
          <w:shd w:val="clear" w:color="auto" w:fill="FFFFFF"/>
          <w:lang w:val="ru-RU"/>
        </w:rPr>
        <w:t xml:space="preserve">уполномоченному органу (Комитет финансового мониторинга РК). </w:t>
      </w:r>
    </w:p>
    <w:p w14:paraId="3ACDAEF0" w14:textId="77777777" w:rsidR="00673A89" w:rsidRPr="007F5485" w:rsidRDefault="00673A89" w:rsidP="00673A89">
      <w:pPr>
        <w:ind w:firstLine="720"/>
        <w:contextualSpacing/>
        <w:jc w:val="both"/>
        <w:rPr>
          <w:rFonts w:ascii="Times New Roman" w:hAnsi="Times New Roman" w:cs="Times New Roman"/>
          <w:sz w:val="28"/>
          <w:szCs w:val="28"/>
          <w:lang w:val="ru-RU"/>
        </w:rPr>
      </w:pPr>
      <w:r w:rsidRPr="007F5485">
        <w:rPr>
          <w:rFonts w:ascii="Times New Roman" w:hAnsi="Times New Roman" w:cs="Times New Roman"/>
          <w:color w:val="000000"/>
          <w:sz w:val="28"/>
          <w:szCs w:val="28"/>
          <w:shd w:val="clear" w:color="auto" w:fill="FFFFFF"/>
          <w:lang w:val="ru-RU"/>
        </w:rPr>
        <w:t>Для того что бы Казахстан в полной мере выполнял как требования Законодательства, так и требования международной организации ФАТФ, возникает необходимость в создании системы по противодействию отмыванию денег и финансированию терроризма для Платежных организаций, которая будет соответствовать всем стандартам. Так же, создание данной системы становится возможным в связи с тем, что в Казахстане с 2019 года, все граждане должны произвести регистрацию своего сотового номера телефона к своему ИИН. Проведенный анализ нормативно правовой базы, выявляет необходимость создания системы, которая будет проводить оценку транзакции на рискованность (от низко-рискованной до высоко-рискованной), тем самым помогая экспертам в оценивании рисков.</w:t>
      </w:r>
    </w:p>
    <w:p w14:paraId="7FBCF6EA" w14:textId="77777777" w:rsidR="00673A89" w:rsidRPr="007F5485" w:rsidRDefault="00673A89" w:rsidP="00673A89">
      <w:pPr>
        <w:ind w:firstLine="720"/>
        <w:contextualSpacing/>
        <w:jc w:val="both"/>
        <w:rPr>
          <w:rFonts w:ascii="Times New Roman" w:hAnsi="Times New Roman" w:cs="Times New Roman"/>
          <w:sz w:val="28"/>
          <w:szCs w:val="28"/>
          <w:lang w:val="ru-RU"/>
        </w:rPr>
      </w:pPr>
      <w:r w:rsidRPr="007F5485">
        <w:rPr>
          <w:rFonts w:ascii="Times New Roman" w:hAnsi="Times New Roman" w:cs="Times New Roman"/>
          <w:color w:val="000000"/>
          <w:sz w:val="28"/>
          <w:szCs w:val="28"/>
          <w:shd w:val="clear" w:color="auto" w:fill="FFFFFF"/>
          <w:lang w:val="ru-RU"/>
        </w:rPr>
        <w:t>Проведен анализ целесообразности использования методов интеллектуального анализа данных при отслеживании отмывания денег для увеличения эффективности мониторинга отмывания денежных средств. Визуализация продемонстрировала способность выполнять задачу мониторинга транзакций денежных средств. Выявлены недостатки существующих платформ при работе с большим количеством транзакций. Подсчета всех коэффициентов, построения графа и визуализация является ресурсоемкой задачей и требуется распараллеливания на платформах высокопроизводительных вычислений. Были выделены 3 метода кластеризации и 1 метод построения модели нейронных сетей для решения задачи определения аномалий. Были собраны данные в размере 28000 наблюдений. В ходе очистки данных количество наблюдений сократилось до 12000. При выполнении кластеризации алгоритмом DBSCAN, объекты были сгруппированы в 23 кластера и 131 объект оказался не причисленным ни к одному кластеру. Поверхностный анализ 131 шумовых объектов не показал интерпретируемость характера аномалий, из чего следует что данный эксперимент не показал достаточный результат.</w:t>
      </w:r>
    </w:p>
    <w:p w14:paraId="0F596506" w14:textId="77777777" w:rsidR="00673A89" w:rsidRPr="007F5485" w:rsidRDefault="00673A89" w:rsidP="00673A89">
      <w:pPr>
        <w:ind w:firstLine="720"/>
        <w:contextualSpacing/>
        <w:jc w:val="both"/>
        <w:rPr>
          <w:rFonts w:ascii="Times New Roman" w:hAnsi="Times New Roman" w:cs="Times New Roman"/>
          <w:sz w:val="28"/>
          <w:szCs w:val="28"/>
          <w:lang w:val="ru-RU"/>
        </w:rPr>
      </w:pPr>
      <w:r w:rsidRPr="007F5485">
        <w:rPr>
          <w:rFonts w:ascii="Times New Roman" w:hAnsi="Times New Roman" w:cs="Times New Roman"/>
          <w:color w:val="000000"/>
          <w:sz w:val="28"/>
          <w:szCs w:val="28"/>
          <w:shd w:val="clear" w:color="auto" w:fill="FFFFFF"/>
          <w:lang w:val="ru-RU"/>
        </w:rPr>
        <w:t>В рамках дальнейшего исследования по данной теме, планируется написание Технического задания и формирование критериев для создания оптимальной системы для бесперебойной работы Платежных организаций, а также разработка прототипа информационной системы.</w:t>
      </w:r>
      <w:r w:rsidRPr="007F5485">
        <w:rPr>
          <w:rFonts w:ascii="Times New Roman" w:hAnsi="Times New Roman" w:cs="Times New Roman"/>
          <w:sz w:val="28"/>
          <w:szCs w:val="28"/>
          <w:lang w:val="ru-RU"/>
        </w:rPr>
        <w:br w:type="page"/>
      </w:r>
    </w:p>
    <w:p w14:paraId="73854DF3" w14:textId="693AC991" w:rsidR="00673A89" w:rsidRPr="00A920AF" w:rsidRDefault="009D0031" w:rsidP="00673A89">
      <w:pPr>
        <w:ind w:firstLine="708"/>
        <w:contextualSpacing/>
        <w:jc w:val="center"/>
        <w:rPr>
          <w:rFonts w:ascii="Times New Roman" w:eastAsia="Times New Roman" w:hAnsi="Times New Roman" w:cs="Times New Roman"/>
          <w:sz w:val="28"/>
          <w:szCs w:val="28"/>
          <w:lang w:val="ru-RU"/>
        </w:rPr>
      </w:pPr>
      <w:r w:rsidRPr="00A920AF">
        <w:rPr>
          <w:rFonts w:ascii="Times New Roman" w:eastAsia="Times New Roman" w:hAnsi="Times New Roman" w:cs="Times New Roman"/>
          <w:sz w:val="28"/>
          <w:szCs w:val="28"/>
          <w:lang w:val="ru-RU"/>
        </w:rPr>
        <w:lastRenderedPageBreak/>
        <w:t>СПИСОК ИСПОЛЬЗОВАННЫХ ИСТОЧНИКОВ</w:t>
      </w:r>
    </w:p>
    <w:p w14:paraId="5C0C5B03" w14:textId="77777777" w:rsidR="00673A89" w:rsidRPr="007F5485" w:rsidRDefault="00673A89" w:rsidP="00673A89">
      <w:pPr>
        <w:jc w:val="both"/>
        <w:rPr>
          <w:rFonts w:ascii="Times New Roman" w:eastAsia="Times New Roman" w:hAnsi="Times New Roman" w:cs="Times New Roman"/>
          <w:sz w:val="28"/>
          <w:szCs w:val="28"/>
          <w:lang w:val="ru-RU"/>
        </w:rPr>
      </w:pPr>
    </w:p>
    <w:p w14:paraId="610C661E" w14:textId="6EC8CF08" w:rsidR="00673A89" w:rsidRPr="00A920AF" w:rsidRDefault="00673A89" w:rsidP="00C40F8A">
      <w:pPr>
        <w:pStyle w:val="a7"/>
        <w:numPr>
          <w:ilvl w:val="3"/>
          <w:numId w:val="29"/>
        </w:numPr>
        <w:spacing w:after="0"/>
        <w:ind w:left="0" w:firstLine="709"/>
        <w:jc w:val="both"/>
        <w:rPr>
          <w:rFonts w:ascii="Times New Roman" w:eastAsia="Times New Roman" w:hAnsi="Times New Roman" w:cs="Times New Roman"/>
          <w:sz w:val="28"/>
          <w:szCs w:val="28"/>
          <w:lang w:val="ru-RU"/>
        </w:rPr>
      </w:pPr>
      <w:r w:rsidRPr="00A920AF">
        <w:rPr>
          <w:rFonts w:ascii="Times New Roman" w:eastAsia="Times New Roman" w:hAnsi="Times New Roman" w:cs="Times New Roman"/>
          <w:sz w:val="28"/>
          <w:szCs w:val="28"/>
          <w:lang w:val="ru-RU"/>
        </w:rPr>
        <w:t>Официальный сайт евразийской группы по противодействию легализации преступных доходов и финансированию терроризма</w:t>
      </w:r>
      <w:r w:rsidR="00297311" w:rsidRPr="00297311">
        <w:rPr>
          <w:rFonts w:ascii="Times New Roman" w:eastAsia="Times New Roman" w:hAnsi="Times New Roman" w:cs="Times New Roman"/>
          <w:sz w:val="28"/>
          <w:szCs w:val="28"/>
          <w:lang w:val="ru-RU"/>
        </w:rPr>
        <w:t xml:space="preserve">. – </w:t>
      </w:r>
      <w:r w:rsidR="00297311">
        <w:rPr>
          <w:rFonts w:ascii="Times New Roman" w:eastAsia="Times New Roman" w:hAnsi="Times New Roman" w:cs="Times New Roman"/>
          <w:sz w:val="28"/>
          <w:szCs w:val="28"/>
        </w:rPr>
        <w:t>URL</w:t>
      </w:r>
      <w:r w:rsidR="00297311" w:rsidRPr="00297311">
        <w:rPr>
          <w:rFonts w:ascii="Times New Roman" w:eastAsia="Times New Roman" w:hAnsi="Times New Roman" w:cs="Times New Roman"/>
          <w:sz w:val="28"/>
          <w:szCs w:val="28"/>
          <w:lang w:val="ru-RU"/>
        </w:rPr>
        <w:t>:</w:t>
      </w:r>
      <w:r w:rsidR="009A746A">
        <w:rPr>
          <w:rFonts w:ascii="Times New Roman" w:eastAsia="Times New Roman" w:hAnsi="Times New Roman" w:cs="Times New Roman"/>
          <w:sz w:val="28"/>
          <w:szCs w:val="28"/>
          <w:lang w:val="ru-RU"/>
        </w:rPr>
        <w:t xml:space="preserve"> </w:t>
      </w:r>
      <w:r w:rsidRPr="00A920AF">
        <w:rPr>
          <w:rFonts w:ascii="Times New Roman" w:eastAsia="Times New Roman" w:hAnsi="Times New Roman" w:cs="Times New Roman"/>
          <w:sz w:val="28"/>
          <w:szCs w:val="28"/>
          <w:lang w:val="ru-RU"/>
        </w:rPr>
        <w:t>https://eurasiangroup.org/ru/general-information/ (</w:t>
      </w:r>
      <w:r w:rsidR="008234DF" w:rsidRPr="00A920AF">
        <w:rPr>
          <w:rFonts w:ascii="Times New Roman" w:eastAsia="Times New Roman" w:hAnsi="Times New Roman" w:cs="Times New Roman"/>
          <w:sz w:val="28"/>
          <w:szCs w:val="28"/>
          <w:lang w:val="ru-RU"/>
        </w:rPr>
        <w:t>дата</w:t>
      </w:r>
      <w:r w:rsidR="008234DF" w:rsidRPr="008234DF">
        <w:rPr>
          <w:rFonts w:ascii="Times New Roman" w:eastAsia="Times New Roman" w:hAnsi="Times New Roman" w:cs="Times New Roman"/>
          <w:sz w:val="28"/>
          <w:szCs w:val="28"/>
          <w:lang w:val="ru-RU"/>
        </w:rPr>
        <w:t xml:space="preserve"> </w:t>
      </w:r>
      <w:r w:rsidR="008234DF" w:rsidRPr="00A920AF">
        <w:rPr>
          <w:rFonts w:ascii="Times New Roman" w:eastAsia="Times New Roman" w:hAnsi="Times New Roman" w:cs="Times New Roman"/>
          <w:sz w:val="28"/>
          <w:szCs w:val="28"/>
          <w:lang w:val="ru-RU"/>
        </w:rPr>
        <w:t>обращения</w:t>
      </w:r>
      <w:r w:rsidR="008234DF" w:rsidRPr="008234DF">
        <w:rPr>
          <w:rFonts w:ascii="Times New Roman" w:eastAsia="Times New Roman" w:hAnsi="Times New Roman" w:cs="Times New Roman"/>
          <w:sz w:val="28"/>
          <w:szCs w:val="28"/>
          <w:lang w:val="ru-RU"/>
        </w:rPr>
        <w:t>:</w:t>
      </w:r>
      <w:r w:rsidR="008234DF">
        <w:rPr>
          <w:rFonts w:ascii="Times New Roman" w:eastAsia="Times New Roman" w:hAnsi="Times New Roman" w:cs="Times New Roman"/>
          <w:sz w:val="28"/>
          <w:szCs w:val="28"/>
          <w:lang w:val="ru-RU"/>
        </w:rPr>
        <w:t xml:space="preserve"> </w:t>
      </w:r>
      <w:r w:rsidRPr="00A920AF">
        <w:rPr>
          <w:rFonts w:ascii="Times New Roman" w:eastAsia="Times New Roman" w:hAnsi="Times New Roman" w:cs="Times New Roman"/>
          <w:sz w:val="28"/>
          <w:szCs w:val="28"/>
          <w:lang w:val="ru-RU"/>
        </w:rPr>
        <w:t>01.05.19)</w:t>
      </w:r>
    </w:p>
    <w:p w14:paraId="33B6798C" w14:textId="70A8A48A" w:rsidR="00673A89" w:rsidRPr="00297311" w:rsidRDefault="00673A89" w:rsidP="00C40F8A">
      <w:pPr>
        <w:pStyle w:val="a7"/>
        <w:numPr>
          <w:ilvl w:val="3"/>
          <w:numId w:val="29"/>
        </w:numPr>
        <w:spacing w:after="0"/>
        <w:ind w:left="0" w:firstLine="709"/>
        <w:jc w:val="both"/>
        <w:rPr>
          <w:rFonts w:ascii="Times New Roman" w:eastAsia="Times New Roman" w:hAnsi="Times New Roman" w:cs="Times New Roman"/>
          <w:sz w:val="28"/>
          <w:szCs w:val="28"/>
          <w:lang w:val="ru-RU"/>
        </w:rPr>
      </w:pPr>
      <w:r w:rsidRPr="00A920AF">
        <w:rPr>
          <w:rFonts w:ascii="Times New Roman" w:eastAsia="Times New Roman" w:hAnsi="Times New Roman" w:cs="Times New Roman"/>
          <w:sz w:val="28"/>
          <w:szCs w:val="28"/>
          <w:lang w:val="ru-RU"/>
        </w:rPr>
        <w:t>Официальный интернет-ресурс Комитета по финансовому мониторингу Министерства финансов Республики Казахстан</w:t>
      </w:r>
      <w:r w:rsidR="00297311" w:rsidRPr="00297311">
        <w:rPr>
          <w:rFonts w:ascii="Times New Roman" w:eastAsia="Times New Roman" w:hAnsi="Times New Roman" w:cs="Times New Roman"/>
          <w:sz w:val="28"/>
          <w:szCs w:val="28"/>
          <w:lang w:val="ru-RU"/>
        </w:rPr>
        <w:t xml:space="preserve">. - </w:t>
      </w:r>
      <w:r w:rsidR="007E209E">
        <w:rPr>
          <w:rFonts w:ascii="Times New Roman" w:eastAsia="Times New Roman" w:hAnsi="Times New Roman" w:cs="Times New Roman"/>
          <w:sz w:val="28"/>
          <w:szCs w:val="28"/>
        </w:rPr>
        <w:t>URL</w:t>
      </w:r>
      <w:r w:rsidR="007E209E" w:rsidRPr="00297311">
        <w:rPr>
          <w:rFonts w:ascii="Times New Roman" w:eastAsia="Times New Roman" w:hAnsi="Times New Roman" w:cs="Times New Roman"/>
          <w:sz w:val="28"/>
          <w:szCs w:val="28"/>
          <w:lang w:val="ru-RU"/>
        </w:rPr>
        <w:t>:</w:t>
      </w:r>
      <w:r w:rsidR="00400F27" w:rsidRPr="00297311">
        <w:rPr>
          <w:rFonts w:ascii="Times New Roman" w:eastAsia="Times New Roman" w:hAnsi="Times New Roman" w:cs="Times New Roman"/>
          <w:sz w:val="28"/>
          <w:szCs w:val="28"/>
          <w:lang w:val="ru-RU"/>
        </w:rPr>
        <w:t xml:space="preserve"> </w:t>
      </w:r>
      <w:r w:rsidR="00400F27" w:rsidRPr="00297311">
        <w:rPr>
          <w:rFonts w:ascii="Times New Roman" w:eastAsia="Times New Roman" w:hAnsi="Times New Roman" w:cs="Times New Roman"/>
          <w:sz w:val="28"/>
          <w:szCs w:val="28"/>
        </w:rPr>
        <w:t>https</w:t>
      </w:r>
      <w:r w:rsidR="00400F27" w:rsidRPr="00297311">
        <w:rPr>
          <w:rFonts w:ascii="Times New Roman" w:eastAsia="Times New Roman" w:hAnsi="Times New Roman" w:cs="Times New Roman"/>
          <w:sz w:val="28"/>
          <w:szCs w:val="28"/>
          <w:lang w:val="ru-RU"/>
        </w:rPr>
        <w:t>://</w:t>
      </w:r>
      <w:proofErr w:type="spellStart"/>
      <w:r w:rsidR="00400F27" w:rsidRPr="00297311">
        <w:rPr>
          <w:rFonts w:ascii="Times New Roman" w:eastAsia="Times New Roman" w:hAnsi="Times New Roman" w:cs="Times New Roman"/>
          <w:sz w:val="28"/>
          <w:szCs w:val="28"/>
        </w:rPr>
        <w:t>kfm</w:t>
      </w:r>
      <w:proofErr w:type="spellEnd"/>
      <w:r w:rsidR="00400F27" w:rsidRPr="00297311">
        <w:rPr>
          <w:rFonts w:ascii="Times New Roman" w:eastAsia="Times New Roman" w:hAnsi="Times New Roman" w:cs="Times New Roman"/>
          <w:sz w:val="28"/>
          <w:szCs w:val="28"/>
          <w:lang w:val="ru-RU"/>
        </w:rPr>
        <w:t>.</w:t>
      </w:r>
      <w:r w:rsidR="00400F27" w:rsidRPr="00297311">
        <w:rPr>
          <w:rFonts w:ascii="Times New Roman" w:eastAsia="Times New Roman" w:hAnsi="Times New Roman" w:cs="Times New Roman"/>
          <w:sz w:val="28"/>
          <w:szCs w:val="28"/>
        </w:rPr>
        <w:t>gov</w:t>
      </w:r>
      <w:r w:rsidR="00400F27" w:rsidRPr="00297311">
        <w:rPr>
          <w:rFonts w:ascii="Times New Roman" w:eastAsia="Times New Roman" w:hAnsi="Times New Roman" w:cs="Times New Roman"/>
          <w:sz w:val="28"/>
          <w:szCs w:val="28"/>
          <w:lang w:val="ru-RU"/>
        </w:rPr>
        <w:t>.</w:t>
      </w:r>
      <w:proofErr w:type="spellStart"/>
      <w:r w:rsidR="00400F27" w:rsidRPr="00297311">
        <w:rPr>
          <w:rFonts w:ascii="Times New Roman" w:eastAsia="Times New Roman" w:hAnsi="Times New Roman" w:cs="Times New Roman"/>
          <w:sz w:val="28"/>
          <w:szCs w:val="28"/>
        </w:rPr>
        <w:t>kz</w:t>
      </w:r>
      <w:proofErr w:type="spellEnd"/>
      <w:r w:rsidR="00400F27" w:rsidRPr="00297311">
        <w:rPr>
          <w:rFonts w:ascii="Times New Roman" w:eastAsia="Times New Roman" w:hAnsi="Times New Roman" w:cs="Times New Roman"/>
          <w:sz w:val="28"/>
          <w:szCs w:val="28"/>
          <w:lang w:val="ru-RU"/>
        </w:rPr>
        <w:t>/</w:t>
      </w:r>
      <w:proofErr w:type="spellStart"/>
      <w:r w:rsidR="00400F27" w:rsidRPr="00297311">
        <w:rPr>
          <w:rFonts w:ascii="Times New Roman" w:eastAsia="Times New Roman" w:hAnsi="Times New Roman" w:cs="Times New Roman"/>
          <w:sz w:val="28"/>
          <w:szCs w:val="28"/>
        </w:rPr>
        <w:t>ru</w:t>
      </w:r>
      <w:proofErr w:type="spellEnd"/>
      <w:r w:rsidR="00400F27" w:rsidRPr="00297311">
        <w:rPr>
          <w:rFonts w:ascii="Times New Roman" w:eastAsia="Times New Roman" w:hAnsi="Times New Roman" w:cs="Times New Roman"/>
          <w:sz w:val="28"/>
          <w:szCs w:val="28"/>
          <w:lang w:val="ru-RU"/>
        </w:rPr>
        <w:t>/</w:t>
      </w:r>
      <w:r w:rsidR="00400F27" w:rsidRPr="00297311">
        <w:rPr>
          <w:rFonts w:ascii="Times New Roman" w:eastAsia="Times New Roman" w:hAnsi="Times New Roman" w:cs="Times New Roman"/>
          <w:sz w:val="28"/>
          <w:szCs w:val="28"/>
        </w:rPr>
        <w:t>regulatory</w:t>
      </w:r>
      <w:r w:rsidR="00400F27" w:rsidRPr="00297311">
        <w:rPr>
          <w:rFonts w:ascii="Times New Roman" w:eastAsia="Times New Roman" w:hAnsi="Times New Roman" w:cs="Times New Roman"/>
          <w:sz w:val="28"/>
          <w:szCs w:val="28"/>
          <w:lang w:val="ru-RU"/>
        </w:rPr>
        <w:t>-</w:t>
      </w:r>
      <w:r w:rsidR="00400F27" w:rsidRPr="00297311">
        <w:rPr>
          <w:rFonts w:ascii="Times New Roman" w:eastAsia="Times New Roman" w:hAnsi="Times New Roman" w:cs="Times New Roman"/>
          <w:sz w:val="28"/>
          <w:szCs w:val="28"/>
        </w:rPr>
        <w:t>framework</w:t>
      </w:r>
      <w:r w:rsidR="00400F27" w:rsidRPr="00297311">
        <w:rPr>
          <w:rFonts w:ascii="Times New Roman" w:eastAsia="Times New Roman" w:hAnsi="Times New Roman" w:cs="Times New Roman"/>
          <w:sz w:val="28"/>
          <w:szCs w:val="28"/>
          <w:lang w:val="ru-RU"/>
        </w:rPr>
        <w:t>/</w:t>
      </w:r>
      <w:r w:rsidR="00400F27" w:rsidRPr="00297311">
        <w:rPr>
          <w:rFonts w:ascii="Times New Roman" w:eastAsia="Times New Roman" w:hAnsi="Times New Roman" w:cs="Times New Roman"/>
          <w:sz w:val="28"/>
          <w:szCs w:val="28"/>
        </w:rPr>
        <w:t>is</w:t>
      </w:r>
      <w:r w:rsidR="00400F27" w:rsidRPr="00297311">
        <w:rPr>
          <w:rFonts w:ascii="Times New Roman" w:eastAsia="Times New Roman" w:hAnsi="Times New Roman" w:cs="Times New Roman"/>
          <w:sz w:val="28"/>
          <w:szCs w:val="28"/>
          <w:lang w:val="ru-RU"/>
        </w:rPr>
        <w:t>-</w:t>
      </w:r>
      <w:r w:rsidR="00400F27" w:rsidRPr="00297311">
        <w:rPr>
          <w:rFonts w:ascii="Times New Roman" w:eastAsia="Times New Roman" w:hAnsi="Times New Roman" w:cs="Times New Roman"/>
          <w:sz w:val="28"/>
          <w:szCs w:val="28"/>
        </w:rPr>
        <w:t>the</w:t>
      </w:r>
      <w:r w:rsidR="00400F27" w:rsidRPr="00297311">
        <w:rPr>
          <w:rFonts w:ascii="Times New Roman" w:eastAsia="Times New Roman" w:hAnsi="Times New Roman" w:cs="Times New Roman"/>
          <w:sz w:val="28"/>
          <w:szCs w:val="28"/>
          <w:lang w:val="ru-RU"/>
        </w:rPr>
        <w:t>-</w:t>
      </w:r>
      <w:r w:rsidR="00400F27" w:rsidRPr="00297311">
        <w:rPr>
          <w:rFonts w:ascii="Times New Roman" w:eastAsia="Times New Roman" w:hAnsi="Times New Roman" w:cs="Times New Roman"/>
          <w:sz w:val="28"/>
          <w:szCs w:val="28"/>
        </w:rPr>
        <w:t>current</w:t>
      </w:r>
      <w:r w:rsidR="00400F27" w:rsidRPr="00297311">
        <w:rPr>
          <w:rFonts w:ascii="Times New Roman" w:eastAsia="Times New Roman" w:hAnsi="Times New Roman" w:cs="Times New Roman"/>
          <w:sz w:val="28"/>
          <w:szCs w:val="28"/>
          <w:lang w:val="ru-RU"/>
        </w:rPr>
        <w:t>-</w:t>
      </w:r>
      <w:r w:rsidR="00400F27" w:rsidRPr="00297311">
        <w:rPr>
          <w:rFonts w:ascii="Times New Roman" w:eastAsia="Times New Roman" w:hAnsi="Times New Roman" w:cs="Times New Roman"/>
          <w:sz w:val="28"/>
          <w:szCs w:val="28"/>
        </w:rPr>
        <w:t>legislation</w:t>
      </w:r>
      <w:r w:rsidR="00400F27" w:rsidRPr="00297311">
        <w:rPr>
          <w:rFonts w:ascii="Times New Roman" w:eastAsia="Times New Roman" w:hAnsi="Times New Roman" w:cs="Times New Roman"/>
          <w:sz w:val="28"/>
          <w:szCs w:val="28"/>
          <w:lang w:val="ru-RU"/>
        </w:rPr>
        <w:t xml:space="preserve">/ </w:t>
      </w:r>
      <w:r w:rsidRPr="00297311">
        <w:rPr>
          <w:rFonts w:ascii="Times New Roman" w:eastAsia="Times New Roman" w:hAnsi="Times New Roman" w:cs="Times New Roman"/>
          <w:sz w:val="28"/>
          <w:szCs w:val="28"/>
          <w:lang w:val="ru-RU"/>
        </w:rPr>
        <w:t>(</w:t>
      </w:r>
      <w:r w:rsidR="00763174" w:rsidRPr="00A920AF">
        <w:rPr>
          <w:rFonts w:ascii="Times New Roman" w:eastAsia="Times New Roman" w:hAnsi="Times New Roman" w:cs="Times New Roman"/>
          <w:sz w:val="28"/>
          <w:szCs w:val="28"/>
          <w:lang w:val="ru-RU"/>
        </w:rPr>
        <w:t>дата</w:t>
      </w:r>
      <w:r w:rsidR="00763174" w:rsidRPr="00763174">
        <w:rPr>
          <w:rFonts w:ascii="Times New Roman" w:eastAsia="Times New Roman" w:hAnsi="Times New Roman" w:cs="Times New Roman"/>
          <w:sz w:val="28"/>
          <w:szCs w:val="28"/>
          <w:lang w:val="ru-RU"/>
        </w:rPr>
        <w:t xml:space="preserve"> </w:t>
      </w:r>
      <w:r w:rsidR="00763174" w:rsidRPr="00A920AF">
        <w:rPr>
          <w:rFonts w:ascii="Times New Roman" w:eastAsia="Times New Roman" w:hAnsi="Times New Roman" w:cs="Times New Roman"/>
          <w:sz w:val="28"/>
          <w:szCs w:val="28"/>
          <w:lang w:val="ru-RU"/>
        </w:rPr>
        <w:t>обращения</w:t>
      </w:r>
      <w:r w:rsidR="00763174" w:rsidRPr="00763174">
        <w:rPr>
          <w:rFonts w:ascii="Times New Roman" w:eastAsia="Times New Roman" w:hAnsi="Times New Roman" w:cs="Times New Roman"/>
          <w:sz w:val="28"/>
          <w:szCs w:val="28"/>
          <w:lang w:val="ru-RU"/>
        </w:rPr>
        <w:t>:</w:t>
      </w:r>
      <w:r w:rsidR="00763174">
        <w:rPr>
          <w:rFonts w:ascii="Times New Roman" w:eastAsia="Times New Roman" w:hAnsi="Times New Roman" w:cs="Times New Roman"/>
          <w:sz w:val="28"/>
          <w:szCs w:val="28"/>
          <w:lang w:val="ru-RU"/>
        </w:rPr>
        <w:t xml:space="preserve"> </w:t>
      </w:r>
      <w:r w:rsidRPr="00297311">
        <w:rPr>
          <w:rFonts w:ascii="Times New Roman" w:eastAsia="Times New Roman" w:hAnsi="Times New Roman" w:cs="Times New Roman"/>
          <w:sz w:val="28"/>
          <w:szCs w:val="28"/>
          <w:lang w:val="ru-RU"/>
        </w:rPr>
        <w:t>01.05.19)</w:t>
      </w:r>
    </w:p>
    <w:p w14:paraId="7A61B1DE" w14:textId="31DE7F3C" w:rsidR="00673A89" w:rsidRPr="00B661F4" w:rsidRDefault="00673A89" w:rsidP="00C40F8A">
      <w:pPr>
        <w:pStyle w:val="a7"/>
        <w:numPr>
          <w:ilvl w:val="3"/>
          <w:numId w:val="29"/>
        </w:numPr>
        <w:spacing w:after="0"/>
        <w:ind w:left="0" w:firstLine="709"/>
        <w:jc w:val="both"/>
        <w:rPr>
          <w:rFonts w:ascii="Times New Roman" w:eastAsia="Times New Roman" w:hAnsi="Times New Roman" w:cs="Times New Roman"/>
          <w:sz w:val="28"/>
          <w:szCs w:val="28"/>
          <w:lang w:val="ru-RU"/>
        </w:rPr>
      </w:pPr>
      <w:r w:rsidRPr="00A920AF">
        <w:rPr>
          <w:rFonts w:ascii="Times New Roman" w:eastAsia="Times New Roman" w:hAnsi="Times New Roman" w:cs="Times New Roman"/>
          <w:sz w:val="28"/>
          <w:szCs w:val="28"/>
          <w:lang w:val="ru-RU"/>
        </w:rPr>
        <w:t>Официальный сайт международной организации FATF</w:t>
      </w:r>
      <w:r w:rsidR="00832B78" w:rsidRPr="00832B78">
        <w:rPr>
          <w:rFonts w:ascii="Times New Roman" w:eastAsia="Times New Roman" w:hAnsi="Times New Roman" w:cs="Times New Roman"/>
          <w:sz w:val="28"/>
          <w:szCs w:val="28"/>
          <w:lang w:val="ru-RU"/>
        </w:rPr>
        <w:t xml:space="preserve">. </w:t>
      </w:r>
      <w:r w:rsidR="00832B78" w:rsidRPr="00B661F4">
        <w:rPr>
          <w:rFonts w:ascii="Times New Roman" w:eastAsia="Times New Roman" w:hAnsi="Times New Roman" w:cs="Times New Roman"/>
          <w:sz w:val="28"/>
          <w:szCs w:val="28"/>
          <w:lang w:val="ru-RU"/>
        </w:rPr>
        <w:t xml:space="preserve">- </w:t>
      </w:r>
      <w:r w:rsidR="008E734A">
        <w:rPr>
          <w:rFonts w:ascii="Times New Roman" w:eastAsia="Times New Roman" w:hAnsi="Times New Roman" w:cs="Times New Roman"/>
          <w:sz w:val="28"/>
          <w:szCs w:val="28"/>
        </w:rPr>
        <w:t>URL</w:t>
      </w:r>
      <w:r w:rsidR="008E734A" w:rsidRPr="00B661F4">
        <w:rPr>
          <w:rFonts w:ascii="Times New Roman" w:eastAsia="Times New Roman" w:hAnsi="Times New Roman" w:cs="Times New Roman"/>
          <w:sz w:val="28"/>
          <w:szCs w:val="28"/>
          <w:lang w:val="ru-RU"/>
        </w:rPr>
        <w:t>:</w:t>
      </w:r>
      <w:r w:rsidR="008E734A" w:rsidRPr="00B661F4">
        <w:rPr>
          <w:rFonts w:ascii="Times New Roman" w:eastAsia="Times New Roman" w:hAnsi="Times New Roman" w:cs="Times New Roman"/>
          <w:sz w:val="28"/>
          <w:szCs w:val="28"/>
          <w:lang w:val="ru-RU"/>
        </w:rPr>
        <w:t xml:space="preserve"> </w:t>
      </w:r>
      <w:r w:rsidRPr="00832B78">
        <w:rPr>
          <w:rFonts w:ascii="Times New Roman" w:eastAsia="Times New Roman" w:hAnsi="Times New Roman" w:cs="Times New Roman"/>
          <w:sz w:val="28"/>
          <w:szCs w:val="28"/>
        </w:rPr>
        <w:t>http</w:t>
      </w:r>
      <w:r w:rsidRPr="00B661F4">
        <w:rPr>
          <w:rFonts w:ascii="Times New Roman" w:eastAsia="Times New Roman" w:hAnsi="Times New Roman" w:cs="Times New Roman"/>
          <w:sz w:val="28"/>
          <w:szCs w:val="28"/>
          <w:lang w:val="ru-RU"/>
        </w:rPr>
        <w:t>://</w:t>
      </w:r>
      <w:r w:rsidRPr="00832B78">
        <w:rPr>
          <w:rFonts w:ascii="Times New Roman" w:eastAsia="Times New Roman" w:hAnsi="Times New Roman" w:cs="Times New Roman"/>
          <w:sz w:val="28"/>
          <w:szCs w:val="28"/>
        </w:rPr>
        <w:t>www</w:t>
      </w:r>
      <w:r w:rsidRPr="00B661F4">
        <w:rPr>
          <w:rFonts w:ascii="Times New Roman" w:eastAsia="Times New Roman" w:hAnsi="Times New Roman" w:cs="Times New Roman"/>
          <w:sz w:val="28"/>
          <w:szCs w:val="28"/>
          <w:lang w:val="ru-RU"/>
        </w:rPr>
        <w:t>.</w:t>
      </w:r>
      <w:proofErr w:type="spellStart"/>
      <w:r w:rsidRPr="00832B78">
        <w:rPr>
          <w:rFonts w:ascii="Times New Roman" w:eastAsia="Times New Roman" w:hAnsi="Times New Roman" w:cs="Times New Roman"/>
          <w:sz w:val="28"/>
          <w:szCs w:val="28"/>
        </w:rPr>
        <w:t>fatf</w:t>
      </w:r>
      <w:proofErr w:type="spellEnd"/>
      <w:r w:rsidRPr="00B661F4">
        <w:rPr>
          <w:rFonts w:ascii="Times New Roman" w:eastAsia="Times New Roman" w:hAnsi="Times New Roman" w:cs="Times New Roman"/>
          <w:sz w:val="28"/>
          <w:szCs w:val="28"/>
          <w:lang w:val="ru-RU"/>
        </w:rPr>
        <w:t>-</w:t>
      </w:r>
      <w:proofErr w:type="spellStart"/>
      <w:r w:rsidRPr="00832B78">
        <w:rPr>
          <w:rFonts w:ascii="Times New Roman" w:eastAsia="Times New Roman" w:hAnsi="Times New Roman" w:cs="Times New Roman"/>
          <w:sz w:val="28"/>
          <w:szCs w:val="28"/>
        </w:rPr>
        <w:t>gafi</w:t>
      </w:r>
      <w:proofErr w:type="spellEnd"/>
      <w:r w:rsidRPr="00B661F4">
        <w:rPr>
          <w:rFonts w:ascii="Times New Roman" w:eastAsia="Times New Roman" w:hAnsi="Times New Roman" w:cs="Times New Roman"/>
          <w:sz w:val="28"/>
          <w:szCs w:val="28"/>
          <w:lang w:val="ru-RU"/>
        </w:rPr>
        <w:t>.</w:t>
      </w:r>
      <w:r w:rsidRPr="00832B78">
        <w:rPr>
          <w:rFonts w:ascii="Times New Roman" w:eastAsia="Times New Roman" w:hAnsi="Times New Roman" w:cs="Times New Roman"/>
          <w:sz w:val="28"/>
          <w:szCs w:val="28"/>
        </w:rPr>
        <w:t>org</w:t>
      </w:r>
      <w:r w:rsidRPr="00B661F4">
        <w:rPr>
          <w:rFonts w:ascii="Times New Roman" w:eastAsia="Times New Roman" w:hAnsi="Times New Roman" w:cs="Times New Roman"/>
          <w:sz w:val="28"/>
          <w:szCs w:val="28"/>
          <w:lang w:val="ru-RU"/>
        </w:rPr>
        <w:t>. (</w:t>
      </w:r>
      <w:r w:rsidR="00763174" w:rsidRPr="00A920AF">
        <w:rPr>
          <w:rFonts w:ascii="Times New Roman" w:eastAsia="Times New Roman" w:hAnsi="Times New Roman" w:cs="Times New Roman"/>
          <w:sz w:val="28"/>
          <w:szCs w:val="28"/>
          <w:lang w:val="ru-RU"/>
        </w:rPr>
        <w:t>дата</w:t>
      </w:r>
      <w:r w:rsidR="00763174" w:rsidRPr="00763174">
        <w:rPr>
          <w:rFonts w:ascii="Times New Roman" w:eastAsia="Times New Roman" w:hAnsi="Times New Roman" w:cs="Times New Roman"/>
          <w:sz w:val="28"/>
          <w:szCs w:val="28"/>
          <w:lang w:val="ru-RU"/>
        </w:rPr>
        <w:t xml:space="preserve"> </w:t>
      </w:r>
      <w:r w:rsidR="00763174" w:rsidRPr="00A920AF">
        <w:rPr>
          <w:rFonts w:ascii="Times New Roman" w:eastAsia="Times New Roman" w:hAnsi="Times New Roman" w:cs="Times New Roman"/>
          <w:sz w:val="28"/>
          <w:szCs w:val="28"/>
          <w:lang w:val="ru-RU"/>
        </w:rPr>
        <w:t>обращения</w:t>
      </w:r>
      <w:r w:rsidR="00763174" w:rsidRPr="00763174">
        <w:rPr>
          <w:rFonts w:ascii="Times New Roman" w:eastAsia="Times New Roman" w:hAnsi="Times New Roman" w:cs="Times New Roman"/>
          <w:sz w:val="28"/>
          <w:szCs w:val="28"/>
          <w:lang w:val="ru-RU"/>
        </w:rPr>
        <w:t>:</w:t>
      </w:r>
      <w:r w:rsidR="00763174">
        <w:rPr>
          <w:rFonts w:ascii="Times New Roman" w:eastAsia="Times New Roman" w:hAnsi="Times New Roman" w:cs="Times New Roman"/>
          <w:sz w:val="28"/>
          <w:szCs w:val="28"/>
          <w:lang w:val="ru-RU"/>
        </w:rPr>
        <w:t xml:space="preserve"> </w:t>
      </w:r>
      <w:r w:rsidRPr="00B661F4">
        <w:rPr>
          <w:rFonts w:ascii="Times New Roman" w:eastAsia="Times New Roman" w:hAnsi="Times New Roman" w:cs="Times New Roman"/>
          <w:sz w:val="28"/>
          <w:szCs w:val="28"/>
          <w:lang w:val="ru-RU"/>
        </w:rPr>
        <w:t>01.05.19)</w:t>
      </w:r>
    </w:p>
    <w:p w14:paraId="10F192D4" w14:textId="331C6CA7" w:rsidR="00673A89" w:rsidRPr="00B661F4" w:rsidRDefault="00673A89" w:rsidP="00C40F8A">
      <w:pPr>
        <w:pStyle w:val="a7"/>
        <w:numPr>
          <w:ilvl w:val="3"/>
          <w:numId w:val="29"/>
        </w:numPr>
        <w:spacing w:after="0"/>
        <w:ind w:left="0" w:firstLine="709"/>
        <w:jc w:val="both"/>
        <w:rPr>
          <w:rFonts w:ascii="Times New Roman" w:eastAsia="Times New Roman" w:hAnsi="Times New Roman" w:cs="Times New Roman"/>
          <w:sz w:val="28"/>
          <w:szCs w:val="28"/>
          <w:lang w:val="ru-RU"/>
        </w:rPr>
      </w:pPr>
      <w:proofErr w:type="spellStart"/>
      <w:r w:rsidRPr="00A920AF">
        <w:rPr>
          <w:rFonts w:ascii="Times New Roman" w:eastAsia="Times New Roman" w:hAnsi="Times New Roman" w:cs="Times New Roman"/>
          <w:sz w:val="28"/>
          <w:szCs w:val="28"/>
          <w:lang w:val="ru-RU"/>
        </w:rPr>
        <w:t>React</w:t>
      </w:r>
      <w:proofErr w:type="spellEnd"/>
      <w:r w:rsidRPr="00A920AF">
        <w:rPr>
          <w:rFonts w:ascii="Times New Roman" w:eastAsia="Times New Roman" w:hAnsi="Times New Roman" w:cs="Times New Roman"/>
          <w:sz w:val="28"/>
          <w:szCs w:val="28"/>
          <w:lang w:val="ru-RU"/>
        </w:rPr>
        <w:t xml:space="preserve"> в действии</w:t>
      </w:r>
      <w:r w:rsidR="00B661F4">
        <w:rPr>
          <w:rFonts w:ascii="Times New Roman" w:eastAsia="Times New Roman" w:hAnsi="Times New Roman" w:cs="Times New Roman"/>
          <w:sz w:val="28"/>
          <w:szCs w:val="28"/>
          <w:lang w:val="ru-RU"/>
        </w:rPr>
        <w:t>.</w:t>
      </w:r>
      <w:r w:rsidR="009A746A">
        <w:rPr>
          <w:rFonts w:ascii="Times New Roman" w:eastAsia="Times New Roman" w:hAnsi="Times New Roman" w:cs="Times New Roman"/>
          <w:sz w:val="28"/>
          <w:szCs w:val="28"/>
          <w:lang w:val="ru-RU"/>
        </w:rPr>
        <w:t xml:space="preserve"> </w:t>
      </w:r>
      <w:proofErr w:type="spellStart"/>
      <w:r w:rsidR="009A746A" w:rsidRPr="00A920AF">
        <w:rPr>
          <w:rFonts w:ascii="Times New Roman" w:eastAsia="Times New Roman" w:hAnsi="Times New Roman" w:cs="Times New Roman"/>
          <w:sz w:val="28"/>
          <w:szCs w:val="28"/>
          <w:lang w:val="ru-RU"/>
        </w:rPr>
        <w:t>Тиленс</w:t>
      </w:r>
      <w:proofErr w:type="spellEnd"/>
      <w:r w:rsidR="00B661F4">
        <w:rPr>
          <w:rFonts w:ascii="Times New Roman" w:eastAsia="Times New Roman" w:hAnsi="Times New Roman" w:cs="Times New Roman"/>
          <w:sz w:val="28"/>
          <w:szCs w:val="28"/>
          <w:lang w:val="ru-RU"/>
        </w:rPr>
        <w:t xml:space="preserve"> Т.М.</w:t>
      </w:r>
      <w:r w:rsidR="009A746A" w:rsidRPr="00A920AF">
        <w:rPr>
          <w:rFonts w:ascii="Times New Roman" w:eastAsia="Times New Roman" w:hAnsi="Times New Roman" w:cs="Times New Roman"/>
          <w:sz w:val="28"/>
          <w:szCs w:val="28"/>
          <w:lang w:val="ru-RU"/>
        </w:rPr>
        <w:t xml:space="preserve"> </w:t>
      </w:r>
      <w:r w:rsidR="00B661F4">
        <w:rPr>
          <w:rFonts w:ascii="Times New Roman" w:eastAsia="Times New Roman" w:hAnsi="Times New Roman" w:cs="Times New Roman"/>
          <w:sz w:val="28"/>
          <w:szCs w:val="28"/>
          <w:lang w:val="ru-RU"/>
        </w:rPr>
        <w:t>– Санкт-Петербург</w:t>
      </w:r>
      <w:r w:rsidR="00B661F4" w:rsidRPr="00B661F4">
        <w:rPr>
          <w:rFonts w:ascii="Times New Roman" w:eastAsia="Times New Roman" w:hAnsi="Times New Roman" w:cs="Times New Roman"/>
          <w:sz w:val="28"/>
          <w:szCs w:val="28"/>
          <w:lang w:val="ru-RU"/>
        </w:rPr>
        <w:t xml:space="preserve">: </w:t>
      </w:r>
      <w:r w:rsidR="00B661F4">
        <w:rPr>
          <w:rFonts w:ascii="Times New Roman" w:eastAsia="Times New Roman" w:hAnsi="Times New Roman" w:cs="Times New Roman"/>
          <w:sz w:val="28"/>
          <w:szCs w:val="28"/>
          <w:lang w:val="ru-RU"/>
        </w:rPr>
        <w:t>Питер,</w:t>
      </w:r>
      <w:r w:rsidRPr="00A920AF">
        <w:rPr>
          <w:rFonts w:ascii="Times New Roman" w:eastAsia="Times New Roman" w:hAnsi="Times New Roman" w:cs="Times New Roman"/>
          <w:sz w:val="28"/>
          <w:szCs w:val="28"/>
          <w:lang w:val="ru-RU"/>
        </w:rPr>
        <w:t xml:space="preserve"> </w:t>
      </w:r>
      <w:r w:rsidRPr="00B661F4">
        <w:rPr>
          <w:rFonts w:ascii="Times New Roman" w:eastAsia="Times New Roman" w:hAnsi="Times New Roman" w:cs="Times New Roman"/>
          <w:sz w:val="28"/>
          <w:szCs w:val="28"/>
          <w:lang w:val="ru-RU"/>
        </w:rPr>
        <w:t>2019</w:t>
      </w:r>
      <w:r w:rsidR="004F03FD" w:rsidRPr="004F03FD">
        <w:rPr>
          <w:rFonts w:ascii="Times New Roman" w:eastAsia="Times New Roman" w:hAnsi="Times New Roman" w:cs="Times New Roman"/>
          <w:sz w:val="28"/>
          <w:szCs w:val="28"/>
          <w:lang w:val="ru-RU"/>
        </w:rPr>
        <w:t>.</w:t>
      </w:r>
      <w:r w:rsidR="00B661F4">
        <w:rPr>
          <w:rFonts w:ascii="Times New Roman" w:eastAsia="Times New Roman" w:hAnsi="Times New Roman" w:cs="Times New Roman"/>
          <w:sz w:val="28"/>
          <w:szCs w:val="28"/>
          <w:lang w:val="ru-RU"/>
        </w:rPr>
        <w:t xml:space="preserve"> </w:t>
      </w:r>
      <w:r w:rsidR="00533673">
        <w:rPr>
          <w:rFonts w:ascii="Times New Roman" w:eastAsia="Times New Roman" w:hAnsi="Times New Roman" w:cs="Times New Roman"/>
          <w:sz w:val="28"/>
          <w:szCs w:val="28"/>
          <w:lang w:val="ru-RU"/>
        </w:rPr>
        <w:t>–</w:t>
      </w:r>
      <w:r w:rsidR="00B661F4">
        <w:rPr>
          <w:rFonts w:ascii="Times New Roman" w:eastAsia="Times New Roman" w:hAnsi="Times New Roman" w:cs="Times New Roman"/>
          <w:sz w:val="28"/>
          <w:szCs w:val="28"/>
          <w:lang w:val="ru-RU"/>
        </w:rPr>
        <w:t xml:space="preserve"> </w:t>
      </w:r>
      <w:r w:rsidR="00533673" w:rsidRPr="00533673">
        <w:rPr>
          <w:rFonts w:ascii="Times New Roman" w:eastAsia="Times New Roman" w:hAnsi="Times New Roman" w:cs="Times New Roman"/>
          <w:sz w:val="28"/>
          <w:szCs w:val="28"/>
          <w:lang w:val="ru-RU"/>
        </w:rPr>
        <w:t xml:space="preserve">368 </w:t>
      </w:r>
      <w:r w:rsidR="00533673">
        <w:rPr>
          <w:rFonts w:ascii="Times New Roman" w:eastAsia="Times New Roman" w:hAnsi="Times New Roman" w:cs="Times New Roman"/>
          <w:sz w:val="28"/>
          <w:szCs w:val="28"/>
        </w:rPr>
        <w:t>c</w:t>
      </w:r>
      <w:r w:rsidR="00533673" w:rsidRPr="00533673">
        <w:rPr>
          <w:rFonts w:ascii="Times New Roman" w:eastAsia="Times New Roman" w:hAnsi="Times New Roman" w:cs="Times New Roman"/>
          <w:sz w:val="28"/>
          <w:szCs w:val="28"/>
          <w:lang w:val="ru-RU"/>
        </w:rPr>
        <w:t>.</w:t>
      </w:r>
    </w:p>
    <w:p w14:paraId="1E9A8830" w14:textId="3E537DC9" w:rsidR="00673A89" w:rsidRPr="00533673" w:rsidRDefault="00673A89" w:rsidP="00C40F8A">
      <w:pPr>
        <w:pStyle w:val="a7"/>
        <w:numPr>
          <w:ilvl w:val="3"/>
          <w:numId w:val="29"/>
        </w:numPr>
        <w:spacing w:after="0"/>
        <w:ind w:left="0" w:firstLine="709"/>
        <w:jc w:val="both"/>
        <w:rPr>
          <w:rFonts w:ascii="Times New Roman" w:eastAsia="Times New Roman" w:hAnsi="Times New Roman" w:cs="Times New Roman"/>
          <w:sz w:val="28"/>
          <w:szCs w:val="28"/>
        </w:rPr>
      </w:pPr>
      <w:r w:rsidRPr="00A920AF">
        <w:rPr>
          <w:rFonts w:ascii="Times New Roman" w:eastAsia="Times New Roman" w:hAnsi="Times New Roman" w:cs="Times New Roman"/>
          <w:sz w:val="28"/>
          <w:szCs w:val="28"/>
        </w:rPr>
        <w:t>Vue.js up and running.</w:t>
      </w:r>
      <w:r w:rsidR="00533673" w:rsidRPr="00533673">
        <w:rPr>
          <w:rFonts w:ascii="Times New Roman" w:eastAsia="Times New Roman" w:hAnsi="Times New Roman" w:cs="Times New Roman"/>
          <w:sz w:val="28"/>
          <w:szCs w:val="28"/>
        </w:rPr>
        <w:t xml:space="preserve"> </w:t>
      </w:r>
      <w:r w:rsidR="00533673" w:rsidRPr="00A920AF">
        <w:rPr>
          <w:rFonts w:ascii="Times New Roman" w:eastAsia="Times New Roman" w:hAnsi="Times New Roman" w:cs="Times New Roman"/>
          <w:sz w:val="28"/>
          <w:szCs w:val="28"/>
        </w:rPr>
        <w:t>Macrae</w:t>
      </w:r>
      <w:r w:rsidR="00321D33">
        <w:rPr>
          <w:rFonts w:ascii="Times New Roman" w:eastAsia="Times New Roman" w:hAnsi="Times New Roman" w:cs="Times New Roman"/>
          <w:sz w:val="28"/>
          <w:szCs w:val="28"/>
        </w:rPr>
        <w:t xml:space="preserve"> </w:t>
      </w:r>
      <w:r w:rsidR="00321D33" w:rsidRPr="00A920AF">
        <w:rPr>
          <w:rFonts w:ascii="Times New Roman" w:eastAsia="Times New Roman" w:hAnsi="Times New Roman" w:cs="Times New Roman"/>
          <w:sz w:val="28"/>
          <w:szCs w:val="28"/>
        </w:rPr>
        <w:t>C.</w:t>
      </w:r>
      <w:r w:rsidR="00533673" w:rsidRPr="00533673">
        <w:rPr>
          <w:rFonts w:ascii="Times New Roman" w:eastAsia="Times New Roman" w:hAnsi="Times New Roman" w:cs="Times New Roman"/>
          <w:sz w:val="28"/>
          <w:szCs w:val="28"/>
        </w:rPr>
        <w:t xml:space="preserve"> - </w:t>
      </w:r>
      <w:r w:rsidR="005F75B6" w:rsidRPr="005F75B6">
        <w:rPr>
          <w:rFonts w:ascii="Times New Roman" w:eastAsia="Times New Roman" w:hAnsi="Times New Roman" w:cs="Times New Roman"/>
          <w:sz w:val="28"/>
          <w:szCs w:val="28"/>
        </w:rPr>
        <w:t>New York</w:t>
      </w:r>
      <w:r w:rsidR="005F75B6">
        <w:rPr>
          <w:rFonts w:ascii="Times New Roman" w:eastAsia="Times New Roman" w:hAnsi="Times New Roman" w:cs="Times New Roman"/>
          <w:sz w:val="28"/>
          <w:szCs w:val="28"/>
        </w:rPr>
        <w:t>: -</w:t>
      </w:r>
      <w:r w:rsidR="005F75B6" w:rsidRPr="005F75B6">
        <w:rPr>
          <w:rFonts w:ascii="Times New Roman" w:eastAsia="Times New Roman" w:hAnsi="Times New Roman" w:cs="Times New Roman"/>
          <w:sz w:val="28"/>
          <w:szCs w:val="28"/>
        </w:rPr>
        <w:t xml:space="preserve"> </w:t>
      </w:r>
      <w:r w:rsidR="00533673" w:rsidRPr="00533673">
        <w:rPr>
          <w:rFonts w:ascii="Times New Roman" w:eastAsia="Times New Roman" w:hAnsi="Times New Roman" w:cs="Times New Roman"/>
          <w:sz w:val="28"/>
          <w:szCs w:val="28"/>
        </w:rPr>
        <w:t>O'Reilly Media</w:t>
      </w:r>
      <w:r w:rsidR="005F75B6">
        <w:rPr>
          <w:rFonts w:ascii="Times New Roman" w:eastAsia="Times New Roman" w:hAnsi="Times New Roman" w:cs="Times New Roman"/>
          <w:sz w:val="28"/>
          <w:szCs w:val="28"/>
        </w:rPr>
        <w:t>,</w:t>
      </w:r>
      <w:r w:rsidR="00533673" w:rsidRPr="00A920AF">
        <w:rPr>
          <w:rFonts w:ascii="Times New Roman" w:eastAsia="Times New Roman" w:hAnsi="Times New Roman" w:cs="Times New Roman"/>
          <w:sz w:val="28"/>
          <w:szCs w:val="28"/>
        </w:rPr>
        <w:t xml:space="preserve"> </w:t>
      </w:r>
      <w:r w:rsidRPr="00533673">
        <w:rPr>
          <w:rFonts w:ascii="Times New Roman" w:eastAsia="Times New Roman" w:hAnsi="Times New Roman" w:cs="Times New Roman"/>
          <w:sz w:val="28"/>
          <w:szCs w:val="28"/>
        </w:rPr>
        <w:t>2019</w:t>
      </w:r>
      <w:r w:rsidR="005F75B6">
        <w:rPr>
          <w:rFonts w:ascii="Times New Roman" w:eastAsia="Times New Roman" w:hAnsi="Times New Roman" w:cs="Times New Roman"/>
          <w:sz w:val="28"/>
          <w:szCs w:val="28"/>
        </w:rPr>
        <w:t>. – 174 p.</w:t>
      </w:r>
    </w:p>
    <w:p w14:paraId="2967639E" w14:textId="0451C031" w:rsidR="00673A89" w:rsidRPr="00A920AF" w:rsidRDefault="00673A89" w:rsidP="00C40F8A">
      <w:pPr>
        <w:pStyle w:val="a7"/>
        <w:numPr>
          <w:ilvl w:val="3"/>
          <w:numId w:val="29"/>
        </w:numPr>
        <w:spacing w:after="0"/>
        <w:ind w:left="0" w:firstLine="709"/>
        <w:jc w:val="both"/>
        <w:rPr>
          <w:rFonts w:ascii="Times New Roman" w:eastAsia="Times New Roman" w:hAnsi="Times New Roman" w:cs="Times New Roman"/>
          <w:sz w:val="28"/>
          <w:szCs w:val="28"/>
          <w:lang w:val="ru-RU"/>
        </w:rPr>
      </w:pPr>
      <w:proofErr w:type="spellStart"/>
      <w:r w:rsidRPr="00A920AF">
        <w:rPr>
          <w:rFonts w:ascii="Times New Roman" w:eastAsia="Times New Roman" w:hAnsi="Times New Roman" w:cs="Times New Roman"/>
          <w:sz w:val="28"/>
          <w:szCs w:val="28"/>
          <w:lang w:val="ru-RU"/>
        </w:rPr>
        <w:t>Bitcoin</w:t>
      </w:r>
      <w:proofErr w:type="spellEnd"/>
      <w:r w:rsidRPr="00A920AF">
        <w:rPr>
          <w:rFonts w:ascii="Times New Roman" w:eastAsia="Times New Roman" w:hAnsi="Times New Roman" w:cs="Times New Roman"/>
          <w:sz w:val="28"/>
          <w:szCs w:val="28"/>
          <w:lang w:val="ru-RU"/>
        </w:rPr>
        <w:t>. Больше, чем деньги.</w:t>
      </w:r>
      <w:r w:rsidR="00E601DC" w:rsidRPr="00E601DC">
        <w:rPr>
          <w:rFonts w:ascii="Times New Roman" w:eastAsia="Times New Roman" w:hAnsi="Times New Roman" w:cs="Times New Roman"/>
          <w:sz w:val="28"/>
          <w:szCs w:val="28"/>
          <w:lang w:val="ru-RU"/>
        </w:rPr>
        <w:t xml:space="preserve"> </w:t>
      </w:r>
      <w:proofErr w:type="spellStart"/>
      <w:r w:rsidR="00E601DC" w:rsidRPr="00A920AF">
        <w:rPr>
          <w:rFonts w:ascii="Times New Roman" w:eastAsia="Times New Roman" w:hAnsi="Times New Roman" w:cs="Times New Roman"/>
          <w:sz w:val="28"/>
          <w:szCs w:val="28"/>
          <w:lang w:val="ru-RU"/>
        </w:rPr>
        <w:t>Форк</w:t>
      </w:r>
      <w:proofErr w:type="spellEnd"/>
      <w:r w:rsidR="00321D33" w:rsidRPr="00321D33">
        <w:rPr>
          <w:rFonts w:ascii="Times New Roman" w:eastAsia="Times New Roman" w:hAnsi="Times New Roman" w:cs="Times New Roman"/>
          <w:sz w:val="28"/>
          <w:szCs w:val="28"/>
          <w:lang w:val="ru-RU"/>
        </w:rPr>
        <w:t xml:space="preserve"> </w:t>
      </w:r>
      <w:r w:rsidR="00321D33" w:rsidRPr="00A920AF">
        <w:rPr>
          <w:rFonts w:ascii="Times New Roman" w:eastAsia="Times New Roman" w:hAnsi="Times New Roman" w:cs="Times New Roman"/>
          <w:sz w:val="28"/>
          <w:szCs w:val="28"/>
          <w:lang w:val="ru-RU"/>
        </w:rPr>
        <w:t>А</w:t>
      </w:r>
      <w:r w:rsidR="00321D33" w:rsidRPr="00E601DC">
        <w:rPr>
          <w:rFonts w:ascii="Times New Roman" w:eastAsia="Times New Roman" w:hAnsi="Times New Roman" w:cs="Times New Roman"/>
          <w:sz w:val="28"/>
          <w:szCs w:val="28"/>
          <w:lang w:val="ru-RU"/>
        </w:rPr>
        <w:t>.</w:t>
      </w:r>
      <w:r w:rsidR="00E601DC" w:rsidRPr="00E601DC">
        <w:rPr>
          <w:rFonts w:ascii="Times New Roman" w:eastAsia="Times New Roman" w:hAnsi="Times New Roman" w:cs="Times New Roman"/>
          <w:sz w:val="28"/>
          <w:szCs w:val="28"/>
          <w:lang w:val="ru-RU"/>
        </w:rPr>
        <w:t xml:space="preserve"> – </w:t>
      </w:r>
      <w:r w:rsidR="00E601DC">
        <w:rPr>
          <w:rFonts w:ascii="Times New Roman" w:eastAsia="Times New Roman" w:hAnsi="Times New Roman" w:cs="Times New Roman"/>
          <w:sz w:val="28"/>
          <w:szCs w:val="28"/>
          <w:lang w:val="ru-RU"/>
        </w:rPr>
        <w:t>М</w:t>
      </w:r>
      <w:r w:rsidR="00E601DC" w:rsidRPr="00E601DC">
        <w:rPr>
          <w:rFonts w:ascii="Times New Roman" w:eastAsia="Times New Roman" w:hAnsi="Times New Roman" w:cs="Times New Roman"/>
          <w:sz w:val="28"/>
          <w:szCs w:val="28"/>
          <w:lang w:val="ru-RU"/>
        </w:rPr>
        <w:t xml:space="preserve">: - </w:t>
      </w:r>
      <w:r w:rsidR="00E601DC" w:rsidRPr="00E601DC">
        <w:rPr>
          <w:rFonts w:ascii="Times New Roman" w:eastAsia="Times New Roman" w:hAnsi="Times New Roman" w:cs="Times New Roman"/>
          <w:sz w:val="28"/>
          <w:szCs w:val="28"/>
          <w:lang w:val="ru-RU"/>
        </w:rPr>
        <w:t>Продюсерский центр Александра Гриценко</w:t>
      </w:r>
      <w:r w:rsidR="00E601DC" w:rsidRPr="00E601DC">
        <w:rPr>
          <w:rFonts w:ascii="Times New Roman" w:eastAsia="Times New Roman" w:hAnsi="Times New Roman" w:cs="Times New Roman"/>
          <w:sz w:val="28"/>
          <w:szCs w:val="28"/>
          <w:lang w:val="ru-RU"/>
        </w:rPr>
        <w:t>,</w:t>
      </w:r>
      <w:r w:rsidRPr="00A920AF">
        <w:rPr>
          <w:rFonts w:ascii="Times New Roman" w:eastAsia="Times New Roman" w:hAnsi="Times New Roman" w:cs="Times New Roman"/>
          <w:sz w:val="28"/>
          <w:szCs w:val="28"/>
          <w:lang w:val="ru-RU"/>
        </w:rPr>
        <w:t xml:space="preserve"> 2017 г.</w:t>
      </w:r>
      <w:r w:rsidR="00E601DC" w:rsidRPr="00E601DC">
        <w:rPr>
          <w:rFonts w:ascii="Times New Roman" w:eastAsia="Times New Roman" w:hAnsi="Times New Roman" w:cs="Times New Roman"/>
          <w:sz w:val="28"/>
          <w:szCs w:val="28"/>
          <w:lang w:val="ru-RU"/>
        </w:rPr>
        <w:t xml:space="preserve"> – 290 </w:t>
      </w:r>
      <w:r w:rsidR="00E601DC">
        <w:rPr>
          <w:rFonts w:ascii="Times New Roman" w:eastAsia="Times New Roman" w:hAnsi="Times New Roman" w:cs="Times New Roman"/>
          <w:sz w:val="28"/>
          <w:szCs w:val="28"/>
        </w:rPr>
        <w:t>c</w:t>
      </w:r>
      <w:r w:rsidR="00E601DC" w:rsidRPr="00E601DC">
        <w:rPr>
          <w:rFonts w:ascii="Times New Roman" w:eastAsia="Times New Roman" w:hAnsi="Times New Roman" w:cs="Times New Roman"/>
          <w:sz w:val="28"/>
          <w:szCs w:val="28"/>
          <w:lang w:val="ru-RU"/>
        </w:rPr>
        <w:t>.</w:t>
      </w:r>
    </w:p>
    <w:p w14:paraId="7E65777E" w14:textId="5B0C2401" w:rsidR="00673A89" w:rsidRPr="00A920AF" w:rsidRDefault="00673A89" w:rsidP="00C40F8A">
      <w:pPr>
        <w:pStyle w:val="a7"/>
        <w:numPr>
          <w:ilvl w:val="3"/>
          <w:numId w:val="29"/>
        </w:numPr>
        <w:spacing w:after="0"/>
        <w:ind w:left="0" w:firstLine="709"/>
        <w:jc w:val="both"/>
        <w:rPr>
          <w:rFonts w:ascii="Times New Roman" w:eastAsia="Times New Roman" w:hAnsi="Times New Roman" w:cs="Times New Roman"/>
          <w:sz w:val="28"/>
          <w:szCs w:val="28"/>
          <w:lang w:val="ru-RU"/>
        </w:rPr>
      </w:pPr>
      <w:r w:rsidRPr="00A920AF">
        <w:rPr>
          <w:rFonts w:ascii="Times New Roman" w:eastAsia="Times New Roman" w:hAnsi="Times New Roman" w:cs="Times New Roman"/>
          <w:sz w:val="28"/>
          <w:szCs w:val="28"/>
          <w:lang w:val="ru-RU"/>
        </w:rPr>
        <w:t>Нормативная база и стандарты в области информационной безопасности.</w:t>
      </w:r>
      <w:r w:rsidR="00185B66" w:rsidRPr="00185B66">
        <w:rPr>
          <w:rFonts w:ascii="Times New Roman" w:eastAsia="Times New Roman" w:hAnsi="Times New Roman" w:cs="Times New Roman"/>
          <w:sz w:val="28"/>
          <w:szCs w:val="28"/>
          <w:lang w:val="ru-RU"/>
        </w:rPr>
        <w:t xml:space="preserve"> </w:t>
      </w:r>
      <w:r w:rsidR="00185B66" w:rsidRPr="00A920AF">
        <w:rPr>
          <w:rFonts w:ascii="Times New Roman" w:eastAsia="Times New Roman" w:hAnsi="Times New Roman" w:cs="Times New Roman"/>
          <w:sz w:val="28"/>
          <w:szCs w:val="28"/>
          <w:lang w:val="ru-RU"/>
        </w:rPr>
        <w:t xml:space="preserve">Учебное пособие. </w:t>
      </w:r>
      <w:r w:rsidR="00185B66" w:rsidRPr="00185B66">
        <w:rPr>
          <w:rFonts w:ascii="Times New Roman" w:eastAsia="Times New Roman" w:hAnsi="Times New Roman" w:cs="Times New Roman"/>
          <w:sz w:val="28"/>
          <w:szCs w:val="28"/>
          <w:lang w:val="ru-RU"/>
        </w:rPr>
        <w:t xml:space="preserve"> </w:t>
      </w:r>
      <w:r w:rsidR="00185B66" w:rsidRPr="00A920AF">
        <w:rPr>
          <w:rFonts w:ascii="Times New Roman" w:eastAsia="Times New Roman" w:hAnsi="Times New Roman" w:cs="Times New Roman"/>
          <w:sz w:val="28"/>
          <w:szCs w:val="28"/>
          <w:lang w:val="ru-RU"/>
        </w:rPr>
        <w:t>Родичев</w:t>
      </w:r>
      <w:r w:rsidR="007E58F1">
        <w:rPr>
          <w:rFonts w:ascii="Times New Roman" w:eastAsia="Times New Roman" w:hAnsi="Times New Roman" w:cs="Times New Roman"/>
          <w:sz w:val="28"/>
          <w:szCs w:val="28"/>
        </w:rPr>
        <w:t xml:space="preserve"> </w:t>
      </w:r>
      <w:r w:rsidR="007E58F1" w:rsidRPr="00A920AF">
        <w:rPr>
          <w:rFonts w:ascii="Times New Roman" w:eastAsia="Times New Roman" w:hAnsi="Times New Roman" w:cs="Times New Roman"/>
          <w:sz w:val="28"/>
          <w:szCs w:val="28"/>
          <w:lang w:val="ru-RU"/>
        </w:rPr>
        <w:t xml:space="preserve">Ю.А. </w:t>
      </w:r>
      <w:r w:rsidR="00185B66">
        <w:rPr>
          <w:rFonts w:ascii="Times New Roman" w:eastAsia="Times New Roman" w:hAnsi="Times New Roman" w:cs="Times New Roman"/>
          <w:sz w:val="28"/>
          <w:szCs w:val="28"/>
          <w:lang w:val="ru-RU"/>
        </w:rPr>
        <w:t>– Санкт-Петербург</w:t>
      </w:r>
      <w:r w:rsidR="00185B66" w:rsidRPr="00B661F4">
        <w:rPr>
          <w:rFonts w:ascii="Times New Roman" w:eastAsia="Times New Roman" w:hAnsi="Times New Roman" w:cs="Times New Roman"/>
          <w:sz w:val="28"/>
          <w:szCs w:val="28"/>
          <w:lang w:val="ru-RU"/>
        </w:rPr>
        <w:t xml:space="preserve">: </w:t>
      </w:r>
      <w:r w:rsidR="00185B66">
        <w:rPr>
          <w:rFonts w:ascii="Times New Roman" w:eastAsia="Times New Roman" w:hAnsi="Times New Roman" w:cs="Times New Roman"/>
          <w:sz w:val="28"/>
          <w:szCs w:val="28"/>
          <w:lang w:val="ru-RU"/>
        </w:rPr>
        <w:t>Питер,</w:t>
      </w:r>
      <w:r w:rsidR="00185B66">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lang w:val="ru-RU"/>
        </w:rPr>
        <w:t>2018</w:t>
      </w:r>
      <w:r w:rsidR="00185B66">
        <w:rPr>
          <w:rFonts w:ascii="Times New Roman" w:eastAsia="Times New Roman" w:hAnsi="Times New Roman" w:cs="Times New Roman"/>
          <w:sz w:val="28"/>
          <w:szCs w:val="28"/>
        </w:rPr>
        <w:t>. – 256 c.</w:t>
      </w:r>
    </w:p>
    <w:p w14:paraId="15A60779" w14:textId="1AC84421" w:rsidR="00673A89" w:rsidRPr="00A920AF" w:rsidRDefault="00C23330" w:rsidP="00C40F8A">
      <w:pPr>
        <w:pStyle w:val="a7"/>
        <w:numPr>
          <w:ilvl w:val="3"/>
          <w:numId w:val="29"/>
        </w:numPr>
        <w:spacing w:after="0"/>
        <w:ind w:left="0" w:firstLine="709"/>
        <w:jc w:val="both"/>
        <w:rPr>
          <w:rFonts w:ascii="Times New Roman" w:eastAsia="Times New Roman" w:hAnsi="Times New Roman" w:cs="Times New Roman"/>
          <w:sz w:val="28"/>
          <w:szCs w:val="28"/>
          <w:lang w:val="ru-RU"/>
        </w:rPr>
      </w:pPr>
      <w:r w:rsidRPr="00A920AF">
        <w:rPr>
          <w:rFonts w:ascii="Times New Roman" w:eastAsia="Times New Roman" w:hAnsi="Times New Roman" w:cs="Times New Roman"/>
          <w:sz w:val="28"/>
          <w:szCs w:val="28"/>
          <w:lang w:val="ru-RU"/>
        </w:rPr>
        <w:t>KPMG в Казахстане и Центральной Азии Отчет по отрасли информационно-коммуникационных технологий в Республике Казахстан</w:t>
      </w:r>
      <w:r w:rsidRPr="00C23330">
        <w:rPr>
          <w:rFonts w:ascii="Times New Roman" w:eastAsia="Times New Roman" w:hAnsi="Times New Roman" w:cs="Times New Roman"/>
          <w:sz w:val="28"/>
          <w:szCs w:val="28"/>
          <w:lang w:val="ru-RU"/>
        </w:rPr>
        <w:t xml:space="preserve">. </w:t>
      </w:r>
      <w:r w:rsidR="00673A89" w:rsidRPr="00A920AF">
        <w:rPr>
          <w:rFonts w:ascii="Times New Roman" w:eastAsia="Times New Roman" w:hAnsi="Times New Roman" w:cs="Times New Roman"/>
          <w:sz w:val="28"/>
          <w:szCs w:val="28"/>
          <w:lang w:val="ru-RU"/>
        </w:rPr>
        <w:t>АО «Национальный инфокоммуникационный холдинг «</w:t>
      </w:r>
      <w:proofErr w:type="spellStart"/>
      <w:r w:rsidR="00673A89" w:rsidRPr="00A920AF">
        <w:rPr>
          <w:rFonts w:ascii="Times New Roman" w:eastAsia="Times New Roman" w:hAnsi="Times New Roman" w:cs="Times New Roman"/>
          <w:sz w:val="28"/>
          <w:szCs w:val="28"/>
          <w:lang w:val="ru-RU"/>
        </w:rPr>
        <w:t>Зерде</w:t>
      </w:r>
      <w:proofErr w:type="spellEnd"/>
      <w:r w:rsidR="00673A89" w:rsidRPr="00A920A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w:t>
      </w:r>
      <w:r w:rsidR="00673A89" w:rsidRPr="00A920AF">
        <w:rPr>
          <w:rFonts w:ascii="Times New Roman" w:eastAsia="Times New Roman" w:hAnsi="Times New Roman" w:cs="Times New Roman"/>
          <w:sz w:val="28"/>
          <w:szCs w:val="28"/>
          <w:lang w:val="ru-RU"/>
        </w:rPr>
        <w:t xml:space="preserve"> </w:t>
      </w:r>
    </w:p>
    <w:p w14:paraId="1D79799C" w14:textId="5AD2622A" w:rsidR="00673A89" w:rsidRPr="00A920AF" w:rsidRDefault="00673A89" w:rsidP="00C40F8A">
      <w:pPr>
        <w:pStyle w:val="a7"/>
        <w:numPr>
          <w:ilvl w:val="3"/>
          <w:numId w:val="29"/>
        </w:numPr>
        <w:spacing w:after="0"/>
        <w:ind w:left="0" w:firstLine="709"/>
        <w:jc w:val="both"/>
        <w:rPr>
          <w:rFonts w:ascii="Times New Roman" w:eastAsia="Times New Roman" w:hAnsi="Times New Roman" w:cs="Times New Roman"/>
          <w:sz w:val="28"/>
          <w:szCs w:val="28"/>
          <w:lang w:val="ru-RU"/>
        </w:rPr>
      </w:pPr>
      <w:r w:rsidRPr="00A920AF">
        <w:rPr>
          <w:rFonts w:ascii="Times New Roman" w:eastAsia="Times New Roman" w:hAnsi="Times New Roman" w:cs="Times New Roman"/>
          <w:sz w:val="28"/>
          <w:szCs w:val="28"/>
          <w:lang w:val="ru-RU"/>
        </w:rPr>
        <w:t>Прогноз: Облачные вычисления — способ уменьшить расходы и повысить производительность</w:t>
      </w:r>
      <w:r w:rsidR="0077155B" w:rsidRPr="0077155B">
        <w:rPr>
          <w:rFonts w:ascii="Times New Roman" w:eastAsia="Times New Roman" w:hAnsi="Times New Roman" w:cs="Times New Roman"/>
          <w:sz w:val="28"/>
          <w:szCs w:val="28"/>
          <w:lang w:val="ru-RU"/>
        </w:rPr>
        <w:t xml:space="preserve">. – </w:t>
      </w:r>
      <w:r w:rsidR="0077155B">
        <w:rPr>
          <w:rFonts w:ascii="Times New Roman" w:eastAsia="Times New Roman" w:hAnsi="Times New Roman" w:cs="Times New Roman"/>
          <w:sz w:val="28"/>
          <w:szCs w:val="28"/>
        </w:rPr>
        <w:t>URL</w:t>
      </w:r>
      <w:r w:rsidR="0077155B" w:rsidRPr="0077155B">
        <w:rPr>
          <w:rFonts w:ascii="Times New Roman" w:eastAsia="Times New Roman" w:hAnsi="Times New Roman" w:cs="Times New Roman"/>
          <w:sz w:val="28"/>
          <w:szCs w:val="28"/>
          <w:lang w:val="ru-RU"/>
        </w:rPr>
        <w:t xml:space="preserve">: </w:t>
      </w:r>
      <w:r w:rsidR="0077155B" w:rsidRPr="00A920AF">
        <w:rPr>
          <w:rFonts w:ascii="Times New Roman" w:eastAsia="Times New Roman" w:hAnsi="Times New Roman" w:cs="Times New Roman"/>
          <w:sz w:val="28"/>
          <w:szCs w:val="28"/>
          <w:lang w:val="ru-RU"/>
        </w:rPr>
        <w:t>http://expertonline.kz</w:t>
      </w:r>
    </w:p>
    <w:p w14:paraId="583B288B" w14:textId="1FBCD9C2" w:rsidR="00673A89" w:rsidRPr="00A920AF" w:rsidRDefault="00A11AC9" w:rsidP="00C40F8A">
      <w:pPr>
        <w:pStyle w:val="a7"/>
        <w:numPr>
          <w:ilvl w:val="3"/>
          <w:numId w:val="29"/>
        </w:numPr>
        <w:spacing w:after="0"/>
        <w:ind w:left="0" w:firstLine="709"/>
        <w:jc w:val="both"/>
        <w:rPr>
          <w:rFonts w:ascii="Times New Roman" w:hAnsi="Times New Roman" w:cs="Times New Roman"/>
          <w:sz w:val="28"/>
          <w:szCs w:val="28"/>
          <w:lang w:val="ru-RU"/>
        </w:rPr>
      </w:pPr>
      <w:proofErr w:type="spellStart"/>
      <w:r w:rsidRPr="00A920AF">
        <w:rPr>
          <w:rFonts w:ascii="Times New Roman" w:eastAsia="Times New Roman" w:hAnsi="Times New Roman" w:cs="Times New Roman"/>
          <w:sz w:val="28"/>
          <w:szCs w:val="28"/>
          <w:lang w:val="ru-RU"/>
        </w:rPr>
        <w:t>IaaS</w:t>
      </w:r>
      <w:proofErr w:type="spellEnd"/>
      <w:r w:rsidRPr="00A920AF">
        <w:rPr>
          <w:rFonts w:ascii="Times New Roman" w:eastAsia="Times New Roman" w:hAnsi="Times New Roman" w:cs="Times New Roman"/>
          <w:sz w:val="28"/>
          <w:szCs w:val="28"/>
          <w:lang w:val="ru-RU"/>
        </w:rPr>
        <w:t xml:space="preserve"> в Казахстане. Рынок и провайдеры</w:t>
      </w:r>
      <w:r w:rsidRPr="00A11AC9">
        <w:rPr>
          <w:rFonts w:ascii="Times New Roman" w:eastAsia="Times New Roman" w:hAnsi="Times New Roman" w:cs="Times New Roman"/>
          <w:sz w:val="28"/>
          <w:szCs w:val="28"/>
          <w:lang w:val="ru-RU"/>
        </w:rPr>
        <w:t>.</w:t>
      </w:r>
      <w:r w:rsidR="003E37F5" w:rsidRPr="00321D33">
        <w:rPr>
          <w:rFonts w:ascii="Times New Roman" w:eastAsia="Times New Roman" w:hAnsi="Times New Roman" w:cs="Times New Roman"/>
          <w:sz w:val="28"/>
          <w:szCs w:val="28"/>
          <w:lang w:val="ru-RU"/>
        </w:rPr>
        <w:t xml:space="preserve"> -</w:t>
      </w:r>
      <w:r w:rsidRPr="00A11AC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URL</w:t>
      </w:r>
      <w:r w:rsidRPr="00321D33">
        <w:rPr>
          <w:rFonts w:ascii="Times New Roman" w:eastAsia="Times New Roman" w:hAnsi="Times New Roman" w:cs="Times New Roman"/>
          <w:sz w:val="28"/>
          <w:szCs w:val="28"/>
          <w:lang w:val="ru-RU"/>
        </w:rPr>
        <w:t>:</w:t>
      </w:r>
      <w:r w:rsidRPr="00A11AC9">
        <w:rPr>
          <w:rFonts w:ascii="Times New Roman" w:eastAsia="Times New Roman" w:hAnsi="Times New Roman" w:cs="Times New Roman"/>
          <w:sz w:val="28"/>
          <w:szCs w:val="28"/>
          <w:lang w:val="ru-RU"/>
        </w:rPr>
        <w:t xml:space="preserve"> </w:t>
      </w:r>
      <w:r w:rsidR="00673A89" w:rsidRPr="00A920AF">
        <w:rPr>
          <w:rFonts w:ascii="Times New Roman" w:eastAsia="Times New Roman" w:hAnsi="Times New Roman" w:cs="Times New Roman"/>
          <w:sz w:val="28"/>
          <w:szCs w:val="28"/>
          <w:lang w:val="ru-RU"/>
        </w:rPr>
        <w:t xml:space="preserve">https://iaas-blog.it-grad.ru </w:t>
      </w:r>
    </w:p>
    <w:p w14:paraId="708F3249" w14:textId="12CEA590" w:rsidR="00673A89" w:rsidRPr="00D52F9F" w:rsidRDefault="00673A89" w:rsidP="00C40F8A">
      <w:pPr>
        <w:pStyle w:val="a7"/>
        <w:numPr>
          <w:ilvl w:val="3"/>
          <w:numId w:val="29"/>
        </w:numPr>
        <w:spacing w:after="0"/>
        <w:ind w:left="0" w:firstLine="709"/>
        <w:jc w:val="both"/>
        <w:rPr>
          <w:rFonts w:ascii="Times New Roman" w:hAnsi="Times New Roman" w:cs="Times New Roman"/>
          <w:sz w:val="28"/>
          <w:szCs w:val="28"/>
          <w:lang w:val="ru-RU"/>
        </w:rPr>
      </w:pPr>
      <w:r w:rsidRPr="00A920AF">
        <w:rPr>
          <w:rFonts w:ascii="Times New Roman" w:eastAsia="Times New Roman" w:hAnsi="Times New Roman" w:cs="Times New Roman"/>
          <w:sz w:val="28"/>
          <w:szCs w:val="28"/>
          <w:lang w:val="ru-RU"/>
        </w:rPr>
        <w:t>Информационные</w:t>
      </w:r>
      <w:r w:rsidRPr="00D52F9F">
        <w:rPr>
          <w:rFonts w:ascii="Times New Roman" w:eastAsia="Times New Roman" w:hAnsi="Times New Roman" w:cs="Times New Roman"/>
          <w:sz w:val="28"/>
          <w:szCs w:val="28"/>
          <w:lang w:val="ru-RU"/>
        </w:rPr>
        <w:t xml:space="preserve"> </w:t>
      </w:r>
      <w:r w:rsidRPr="00A920AF">
        <w:rPr>
          <w:rFonts w:ascii="Times New Roman" w:eastAsia="Times New Roman" w:hAnsi="Times New Roman" w:cs="Times New Roman"/>
          <w:sz w:val="28"/>
          <w:szCs w:val="28"/>
          <w:lang w:val="ru-RU"/>
        </w:rPr>
        <w:t>технологии</w:t>
      </w:r>
      <w:r w:rsidR="00321D33" w:rsidRPr="00321D33">
        <w:rPr>
          <w:rFonts w:ascii="Times New Roman" w:eastAsia="Times New Roman" w:hAnsi="Times New Roman" w:cs="Times New Roman"/>
          <w:sz w:val="28"/>
          <w:szCs w:val="28"/>
          <w:lang w:val="ru-RU"/>
        </w:rPr>
        <w:t xml:space="preserve">. </w:t>
      </w:r>
      <w:r w:rsidR="00321D33" w:rsidRPr="00A920AF">
        <w:rPr>
          <w:rFonts w:ascii="Times New Roman" w:eastAsia="Times New Roman" w:hAnsi="Times New Roman" w:cs="Times New Roman"/>
          <w:sz w:val="28"/>
          <w:szCs w:val="28"/>
          <w:lang w:val="ru-RU"/>
        </w:rPr>
        <w:t>Романова</w:t>
      </w:r>
      <w:r w:rsidR="00636DCF" w:rsidRPr="004D017A">
        <w:rPr>
          <w:rFonts w:ascii="Times New Roman" w:eastAsia="Times New Roman" w:hAnsi="Times New Roman" w:cs="Times New Roman"/>
          <w:sz w:val="28"/>
          <w:szCs w:val="28"/>
          <w:lang w:val="ru-RU"/>
        </w:rPr>
        <w:t xml:space="preserve"> </w:t>
      </w:r>
      <w:r w:rsidR="00636DCF" w:rsidRPr="00A920AF">
        <w:rPr>
          <w:rFonts w:ascii="Times New Roman" w:eastAsia="Times New Roman" w:hAnsi="Times New Roman" w:cs="Times New Roman"/>
          <w:sz w:val="28"/>
          <w:szCs w:val="28"/>
          <w:lang w:val="ru-RU"/>
        </w:rPr>
        <w:t>Ю</w:t>
      </w:r>
      <w:r w:rsidR="00636DCF" w:rsidRPr="004D017A">
        <w:rPr>
          <w:rFonts w:ascii="Times New Roman" w:eastAsia="Times New Roman" w:hAnsi="Times New Roman" w:cs="Times New Roman"/>
          <w:sz w:val="28"/>
          <w:szCs w:val="28"/>
          <w:lang w:val="ru-RU"/>
        </w:rPr>
        <w:t>.</w:t>
      </w:r>
      <w:r w:rsidR="00321D33" w:rsidRPr="00A920AF">
        <w:rPr>
          <w:rFonts w:ascii="Times New Roman" w:eastAsia="Times New Roman" w:hAnsi="Times New Roman" w:cs="Times New Roman"/>
          <w:sz w:val="28"/>
          <w:szCs w:val="28"/>
          <w:lang w:val="ru-RU"/>
        </w:rPr>
        <w:t xml:space="preserve">, </w:t>
      </w:r>
      <w:proofErr w:type="spellStart"/>
      <w:r w:rsidR="00321D33" w:rsidRPr="00A920AF">
        <w:rPr>
          <w:rFonts w:ascii="Times New Roman" w:eastAsia="Times New Roman" w:hAnsi="Times New Roman" w:cs="Times New Roman"/>
          <w:sz w:val="28"/>
          <w:szCs w:val="28"/>
          <w:lang w:val="ru-RU"/>
        </w:rPr>
        <w:t>Музычкин</w:t>
      </w:r>
      <w:proofErr w:type="spellEnd"/>
      <w:r w:rsidR="00636DCF" w:rsidRPr="004D017A">
        <w:rPr>
          <w:rFonts w:ascii="Times New Roman" w:eastAsia="Times New Roman" w:hAnsi="Times New Roman" w:cs="Times New Roman"/>
          <w:sz w:val="28"/>
          <w:szCs w:val="28"/>
          <w:lang w:val="ru-RU"/>
        </w:rPr>
        <w:t xml:space="preserve"> </w:t>
      </w:r>
      <w:r w:rsidR="00636DCF" w:rsidRPr="00A920AF">
        <w:rPr>
          <w:rFonts w:ascii="Times New Roman" w:eastAsia="Times New Roman" w:hAnsi="Times New Roman" w:cs="Times New Roman"/>
          <w:sz w:val="28"/>
          <w:szCs w:val="28"/>
          <w:lang w:val="ru-RU"/>
        </w:rPr>
        <w:t>П</w:t>
      </w:r>
      <w:r w:rsidR="00636DCF" w:rsidRPr="004D017A">
        <w:rPr>
          <w:rFonts w:ascii="Times New Roman" w:eastAsia="Times New Roman" w:hAnsi="Times New Roman" w:cs="Times New Roman"/>
          <w:sz w:val="28"/>
          <w:szCs w:val="28"/>
          <w:lang w:val="ru-RU"/>
        </w:rPr>
        <w:t>.</w:t>
      </w:r>
      <w:r w:rsidR="00321D33" w:rsidRPr="00A920AF">
        <w:rPr>
          <w:rFonts w:ascii="Times New Roman" w:eastAsia="Times New Roman" w:hAnsi="Times New Roman" w:cs="Times New Roman"/>
          <w:sz w:val="28"/>
          <w:szCs w:val="28"/>
          <w:lang w:val="ru-RU"/>
        </w:rPr>
        <w:t xml:space="preserve"> </w:t>
      </w:r>
      <w:r w:rsidR="004D017A" w:rsidRPr="004D017A">
        <w:rPr>
          <w:rFonts w:ascii="Times New Roman" w:eastAsia="Times New Roman" w:hAnsi="Times New Roman" w:cs="Times New Roman"/>
          <w:sz w:val="28"/>
          <w:szCs w:val="28"/>
          <w:lang w:val="ru-RU"/>
        </w:rPr>
        <w:t xml:space="preserve">– </w:t>
      </w:r>
      <w:r w:rsidR="004D017A">
        <w:rPr>
          <w:rFonts w:ascii="Times New Roman" w:eastAsia="Times New Roman" w:hAnsi="Times New Roman" w:cs="Times New Roman"/>
          <w:sz w:val="28"/>
          <w:szCs w:val="28"/>
          <w:lang w:val="ru-RU"/>
        </w:rPr>
        <w:t>М</w:t>
      </w:r>
      <w:r w:rsidR="004D017A" w:rsidRPr="004D017A">
        <w:rPr>
          <w:rFonts w:ascii="Times New Roman" w:eastAsia="Times New Roman" w:hAnsi="Times New Roman" w:cs="Times New Roman"/>
          <w:sz w:val="28"/>
          <w:szCs w:val="28"/>
          <w:lang w:val="ru-RU"/>
        </w:rPr>
        <w:t xml:space="preserve">: </w:t>
      </w:r>
      <w:proofErr w:type="spellStart"/>
      <w:r w:rsidR="004D017A">
        <w:rPr>
          <w:rFonts w:ascii="Times New Roman" w:eastAsia="Times New Roman" w:hAnsi="Times New Roman" w:cs="Times New Roman"/>
          <w:sz w:val="28"/>
          <w:szCs w:val="28"/>
          <w:lang w:val="ru-RU"/>
        </w:rPr>
        <w:t>Юрайт</w:t>
      </w:r>
      <w:proofErr w:type="spellEnd"/>
      <w:r w:rsidR="004D017A">
        <w:rPr>
          <w:rFonts w:ascii="Times New Roman" w:eastAsia="Times New Roman" w:hAnsi="Times New Roman" w:cs="Times New Roman"/>
          <w:sz w:val="28"/>
          <w:szCs w:val="28"/>
          <w:lang w:val="ru-RU"/>
        </w:rPr>
        <w:t>,</w:t>
      </w:r>
      <w:r w:rsidRPr="00D52F9F">
        <w:rPr>
          <w:rFonts w:ascii="Times New Roman" w:eastAsia="Times New Roman" w:hAnsi="Times New Roman" w:cs="Times New Roman"/>
          <w:sz w:val="28"/>
          <w:szCs w:val="28"/>
          <w:lang w:val="ru-RU"/>
        </w:rPr>
        <w:t xml:space="preserve"> -201</w:t>
      </w:r>
      <w:r w:rsidR="004D017A">
        <w:rPr>
          <w:rFonts w:ascii="Times New Roman" w:eastAsia="Times New Roman" w:hAnsi="Times New Roman" w:cs="Times New Roman"/>
          <w:sz w:val="28"/>
          <w:szCs w:val="28"/>
          <w:lang w:val="ru-RU"/>
        </w:rPr>
        <w:t>8</w:t>
      </w:r>
      <w:r w:rsidRPr="00D52F9F">
        <w:rPr>
          <w:rFonts w:ascii="Times New Roman" w:eastAsia="Times New Roman" w:hAnsi="Times New Roman" w:cs="Times New Roman"/>
          <w:sz w:val="28"/>
          <w:szCs w:val="28"/>
          <w:lang w:val="ru-RU"/>
        </w:rPr>
        <w:t>.</w:t>
      </w:r>
      <w:r w:rsidR="004D017A">
        <w:rPr>
          <w:rFonts w:ascii="Times New Roman" w:eastAsia="Times New Roman" w:hAnsi="Times New Roman" w:cs="Times New Roman"/>
          <w:sz w:val="28"/>
          <w:szCs w:val="28"/>
          <w:lang w:val="ru-RU"/>
        </w:rPr>
        <w:t xml:space="preserve"> – 291 с. </w:t>
      </w:r>
      <w:r w:rsidRPr="00D52F9F">
        <w:rPr>
          <w:rFonts w:ascii="Times New Roman" w:eastAsia="Times New Roman" w:hAnsi="Times New Roman" w:cs="Times New Roman"/>
          <w:sz w:val="28"/>
          <w:szCs w:val="28"/>
          <w:lang w:val="ru-RU"/>
        </w:rPr>
        <w:t xml:space="preserve"> </w:t>
      </w:r>
    </w:p>
    <w:p w14:paraId="408919E6" w14:textId="30E2FEA9" w:rsidR="00673A89" w:rsidRPr="00A920AF" w:rsidRDefault="00673A89" w:rsidP="00C40F8A">
      <w:pPr>
        <w:pStyle w:val="a7"/>
        <w:numPr>
          <w:ilvl w:val="3"/>
          <w:numId w:val="29"/>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Business Rules Management Systems Maximizing Value with an Enterprise-Level Strategy. Decision Management for The Summit Point Group.</w:t>
      </w:r>
      <w:r w:rsidR="00512C1D" w:rsidRPr="00512C1D">
        <w:rPr>
          <w:rFonts w:ascii="Times New Roman" w:eastAsia="Times New Roman" w:hAnsi="Times New Roman" w:cs="Times New Roman"/>
          <w:sz w:val="28"/>
          <w:szCs w:val="28"/>
        </w:rPr>
        <w:t xml:space="preserve"> </w:t>
      </w:r>
      <w:proofErr w:type="spellStart"/>
      <w:r w:rsidR="00512C1D" w:rsidRPr="00A920AF">
        <w:rPr>
          <w:rFonts w:ascii="Times New Roman" w:eastAsia="Times New Roman" w:hAnsi="Times New Roman" w:cs="Times New Roman"/>
          <w:sz w:val="28"/>
          <w:szCs w:val="28"/>
        </w:rPr>
        <w:t>Bhogaraju</w:t>
      </w:r>
      <w:proofErr w:type="spellEnd"/>
      <w:r w:rsidR="00512C1D" w:rsidRPr="00512C1D">
        <w:rPr>
          <w:rFonts w:ascii="Times New Roman" w:eastAsia="Times New Roman" w:hAnsi="Times New Roman" w:cs="Times New Roman"/>
          <w:sz w:val="28"/>
          <w:szCs w:val="28"/>
        </w:rPr>
        <w:t xml:space="preserve"> </w:t>
      </w:r>
      <w:r w:rsidR="00512C1D">
        <w:rPr>
          <w:rFonts w:ascii="Times New Roman" w:eastAsia="Times New Roman" w:hAnsi="Times New Roman" w:cs="Times New Roman"/>
          <w:sz w:val="28"/>
          <w:szCs w:val="28"/>
        </w:rPr>
        <w:t>P.</w:t>
      </w:r>
      <w:r w:rsidR="00512C1D" w:rsidRPr="00A920AF">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 xml:space="preserve"> – 2009</w:t>
      </w:r>
      <w:r w:rsidR="00512C1D">
        <w:rPr>
          <w:rFonts w:ascii="Times New Roman" w:eastAsia="Times New Roman" w:hAnsi="Times New Roman" w:cs="Times New Roman"/>
          <w:sz w:val="28"/>
          <w:szCs w:val="28"/>
        </w:rPr>
        <w:t>, 215 p.</w:t>
      </w:r>
    </w:p>
    <w:p w14:paraId="66B35E4D" w14:textId="1E061828" w:rsidR="00673A89" w:rsidRPr="00ED661B" w:rsidRDefault="00673A89" w:rsidP="00C40F8A">
      <w:pPr>
        <w:pStyle w:val="a7"/>
        <w:numPr>
          <w:ilvl w:val="3"/>
          <w:numId w:val="29"/>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lang w:val="ru-RU"/>
        </w:rPr>
        <w:t>Обзор</w:t>
      </w:r>
      <w:r w:rsidRPr="00ED661B">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IBM</w:t>
      </w:r>
      <w:r w:rsidRPr="00ED661B">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WebSphere</w:t>
      </w:r>
      <w:r w:rsidRPr="00ED661B">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ILOG</w:t>
      </w:r>
      <w:r w:rsidRPr="00ED661B">
        <w:rPr>
          <w:rFonts w:ascii="Times New Roman" w:eastAsia="Times New Roman" w:hAnsi="Times New Roman" w:cs="Times New Roman"/>
          <w:sz w:val="28"/>
          <w:szCs w:val="28"/>
        </w:rPr>
        <w:t xml:space="preserve"> </w:t>
      </w:r>
      <w:proofErr w:type="spellStart"/>
      <w:r w:rsidRPr="00A920AF">
        <w:rPr>
          <w:rFonts w:ascii="Times New Roman" w:eastAsia="Times New Roman" w:hAnsi="Times New Roman" w:cs="Times New Roman"/>
          <w:sz w:val="28"/>
          <w:szCs w:val="28"/>
        </w:rPr>
        <w:t>JRules</w:t>
      </w:r>
      <w:proofErr w:type="spellEnd"/>
      <w:r w:rsidR="00EB3CB2" w:rsidRPr="00EB3CB2">
        <w:rPr>
          <w:rFonts w:ascii="Times New Roman" w:eastAsia="Times New Roman" w:hAnsi="Times New Roman" w:cs="Times New Roman"/>
          <w:sz w:val="28"/>
          <w:szCs w:val="28"/>
        </w:rPr>
        <w:t xml:space="preserve">. </w:t>
      </w:r>
      <w:r w:rsidR="00E4291E">
        <w:rPr>
          <w:rFonts w:ascii="Times New Roman" w:eastAsia="Times New Roman" w:hAnsi="Times New Roman" w:cs="Times New Roman"/>
          <w:sz w:val="28"/>
          <w:szCs w:val="28"/>
        </w:rPr>
        <w:t>–</w:t>
      </w:r>
      <w:r w:rsidR="00ED661B">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URL</w:t>
      </w:r>
      <w:r w:rsidR="00E4291E">
        <w:rPr>
          <w:rFonts w:ascii="Times New Roman" w:eastAsia="Times New Roman" w:hAnsi="Times New Roman" w:cs="Times New Roman"/>
          <w:sz w:val="28"/>
          <w:szCs w:val="28"/>
        </w:rPr>
        <w:t>:</w:t>
      </w:r>
      <w:r w:rsidRPr="00ED661B">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https</w:t>
      </w:r>
      <w:r w:rsidRPr="00ED661B">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www</w:t>
      </w:r>
      <w:r w:rsidRPr="00ED661B">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ibm</w:t>
      </w:r>
      <w:r w:rsidRPr="00ED661B">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com</w:t>
      </w:r>
      <w:r w:rsidRPr="00ED661B">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ru</w:t>
      </w:r>
      <w:r w:rsidRPr="00ED661B">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events</w:t>
      </w:r>
      <w:r w:rsidRPr="00ED661B">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presentations</w:t>
      </w:r>
      <w:r w:rsidRPr="00ED661B">
        <w:rPr>
          <w:rFonts w:ascii="Times New Roman" w:eastAsia="Times New Roman" w:hAnsi="Times New Roman" w:cs="Times New Roman"/>
          <w:sz w:val="28"/>
          <w:szCs w:val="28"/>
        </w:rPr>
        <w:t>/11</w:t>
      </w:r>
      <w:r w:rsidRPr="00A920AF">
        <w:rPr>
          <w:rFonts w:ascii="Times New Roman" w:eastAsia="Times New Roman" w:hAnsi="Times New Roman" w:cs="Times New Roman"/>
          <w:sz w:val="28"/>
          <w:szCs w:val="28"/>
        </w:rPr>
        <w:t>kz</w:t>
      </w:r>
      <w:r w:rsidRPr="00ED661B">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Kulak</w:t>
      </w:r>
      <w:r w:rsidRPr="00ED661B">
        <w:rPr>
          <w:rFonts w:ascii="Times New Roman" w:eastAsia="Times New Roman" w:hAnsi="Times New Roman" w:cs="Times New Roman"/>
          <w:sz w:val="28"/>
          <w:szCs w:val="28"/>
        </w:rPr>
        <w:t>%202_</w:t>
      </w:r>
      <w:r w:rsidRPr="00A920AF">
        <w:rPr>
          <w:rFonts w:ascii="Times New Roman" w:eastAsia="Times New Roman" w:hAnsi="Times New Roman" w:cs="Times New Roman"/>
          <w:sz w:val="28"/>
          <w:szCs w:val="28"/>
        </w:rPr>
        <w:t>ILOG</w:t>
      </w:r>
      <w:r w:rsidRPr="00ED661B">
        <w:rPr>
          <w:rFonts w:ascii="Times New Roman" w:eastAsia="Times New Roman" w:hAnsi="Times New Roman" w:cs="Times New Roman"/>
          <w:sz w:val="28"/>
          <w:szCs w:val="28"/>
        </w:rPr>
        <w:t>%20</w:t>
      </w:r>
      <w:r w:rsidRPr="00A920AF">
        <w:rPr>
          <w:rFonts w:ascii="Times New Roman" w:eastAsia="Times New Roman" w:hAnsi="Times New Roman" w:cs="Times New Roman"/>
          <w:sz w:val="28"/>
          <w:szCs w:val="28"/>
        </w:rPr>
        <w:t>JRules</w:t>
      </w:r>
      <w:r w:rsidRPr="00ED661B">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pdf</w:t>
      </w:r>
      <w:r w:rsidRPr="00ED661B">
        <w:rPr>
          <w:rFonts w:ascii="Times New Roman" w:eastAsia="Times New Roman" w:hAnsi="Times New Roman" w:cs="Times New Roman"/>
          <w:sz w:val="28"/>
          <w:szCs w:val="28"/>
        </w:rPr>
        <w:t xml:space="preserve"> (</w:t>
      </w:r>
      <w:r w:rsidR="00763174" w:rsidRPr="00A920AF">
        <w:rPr>
          <w:rFonts w:ascii="Times New Roman" w:eastAsia="Times New Roman" w:hAnsi="Times New Roman" w:cs="Times New Roman"/>
          <w:sz w:val="28"/>
          <w:szCs w:val="28"/>
          <w:lang w:val="ru-RU"/>
        </w:rPr>
        <w:t>дата</w:t>
      </w:r>
      <w:r w:rsidR="00763174" w:rsidRPr="00A920AF">
        <w:rPr>
          <w:rFonts w:ascii="Times New Roman" w:eastAsia="Times New Roman" w:hAnsi="Times New Roman" w:cs="Times New Roman"/>
          <w:sz w:val="28"/>
          <w:szCs w:val="28"/>
        </w:rPr>
        <w:t xml:space="preserve"> </w:t>
      </w:r>
      <w:r w:rsidR="00763174" w:rsidRPr="00A920AF">
        <w:rPr>
          <w:rFonts w:ascii="Times New Roman" w:eastAsia="Times New Roman" w:hAnsi="Times New Roman" w:cs="Times New Roman"/>
          <w:sz w:val="28"/>
          <w:szCs w:val="28"/>
          <w:lang w:val="ru-RU"/>
        </w:rPr>
        <w:t>обращения</w:t>
      </w:r>
      <w:r w:rsidR="00763174" w:rsidRPr="00A920AF">
        <w:rPr>
          <w:rFonts w:ascii="Times New Roman" w:eastAsia="Times New Roman" w:hAnsi="Times New Roman" w:cs="Times New Roman"/>
          <w:sz w:val="28"/>
          <w:szCs w:val="28"/>
        </w:rPr>
        <w:t>:</w:t>
      </w:r>
      <w:r w:rsidR="00763174" w:rsidRPr="00763174">
        <w:rPr>
          <w:rFonts w:ascii="Times New Roman" w:eastAsia="Times New Roman" w:hAnsi="Times New Roman" w:cs="Times New Roman"/>
          <w:sz w:val="28"/>
          <w:szCs w:val="28"/>
        </w:rPr>
        <w:t xml:space="preserve"> </w:t>
      </w:r>
      <w:r w:rsidRPr="00ED661B">
        <w:rPr>
          <w:rFonts w:ascii="Times New Roman" w:eastAsia="Times New Roman" w:hAnsi="Times New Roman" w:cs="Times New Roman"/>
          <w:sz w:val="28"/>
          <w:szCs w:val="28"/>
        </w:rPr>
        <w:t>01.10.2019).</w:t>
      </w:r>
    </w:p>
    <w:p w14:paraId="0A359056" w14:textId="026A4384" w:rsidR="00673A89" w:rsidRPr="00C7711A" w:rsidRDefault="00673A89" w:rsidP="00C40F8A">
      <w:pPr>
        <w:pStyle w:val="a7"/>
        <w:numPr>
          <w:ilvl w:val="3"/>
          <w:numId w:val="29"/>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Business</w:t>
      </w:r>
      <w:r w:rsidRPr="00C7711A">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Rules</w:t>
      </w:r>
      <w:r w:rsidRPr="00C7711A">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Management</w:t>
      </w:r>
      <w:r w:rsidRPr="00C7711A">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Systems</w:t>
      </w:r>
      <w:r w:rsidRPr="00C7711A">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BRMS</w:t>
      </w:r>
      <w:r w:rsidRPr="00C7711A">
        <w:rPr>
          <w:rFonts w:ascii="Times New Roman" w:eastAsia="Times New Roman" w:hAnsi="Times New Roman" w:cs="Times New Roman"/>
          <w:sz w:val="28"/>
          <w:szCs w:val="28"/>
        </w:rPr>
        <w:t>)</w:t>
      </w:r>
      <w:r w:rsidR="00C7711A">
        <w:rPr>
          <w:rFonts w:ascii="Times New Roman" w:eastAsia="Times New Roman" w:hAnsi="Times New Roman" w:cs="Times New Roman"/>
          <w:sz w:val="28"/>
          <w:szCs w:val="28"/>
        </w:rPr>
        <w:t xml:space="preserve">. </w:t>
      </w:r>
      <w:r w:rsidRPr="00C7711A">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URL</w:t>
      </w:r>
      <w:r w:rsidR="00E4291E">
        <w:rPr>
          <w:rFonts w:ascii="Times New Roman" w:eastAsia="Times New Roman" w:hAnsi="Times New Roman" w:cs="Times New Roman"/>
          <w:sz w:val="28"/>
          <w:szCs w:val="28"/>
        </w:rPr>
        <w:t>:</w:t>
      </w:r>
      <w:r w:rsidRPr="00C7711A">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https</w:t>
      </w:r>
      <w:r w:rsidRPr="00C7711A">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www</w:t>
      </w:r>
      <w:r w:rsidRPr="00C7711A">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trustradius</w:t>
      </w:r>
      <w:r w:rsidRPr="00C7711A">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com</w:t>
      </w:r>
      <w:r w:rsidRPr="00C7711A">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contract</w:t>
      </w:r>
      <w:r w:rsidRPr="00C7711A">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management</w:t>
      </w:r>
      <w:r w:rsidRPr="00C7711A">
        <w:rPr>
          <w:rFonts w:ascii="Times New Roman" w:eastAsia="Times New Roman" w:hAnsi="Times New Roman" w:cs="Times New Roman"/>
          <w:sz w:val="28"/>
          <w:szCs w:val="28"/>
        </w:rPr>
        <w:t xml:space="preserve"> (</w:t>
      </w:r>
      <w:r w:rsidR="00763174" w:rsidRPr="00A920AF">
        <w:rPr>
          <w:rFonts w:ascii="Times New Roman" w:eastAsia="Times New Roman" w:hAnsi="Times New Roman" w:cs="Times New Roman"/>
          <w:sz w:val="28"/>
          <w:szCs w:val="28"/>
          <w:lang w:val="ru-RU"/>
        </w:rPr>
        <w:t>дата</w:t>
      </w:r>
      <w:r w:rsidR="00763174" w:rsidRPr="00A920AF">
        <w:rPr>
          <w:rFonts w:ascii="Times New Roman" w:eastAsia="Times New Roman" w:hAnsi="Times New Roman" w:cs="Times New Roman"/>
          <w:sz w:val="28"/>
          <w:szCs w:val="28"/>
        </w:rPr>
        <w:t xml:space="preserve"> </w:t>
      </w:r>
      <w:r w:rsidR="00763174" w:rsidRPr="00A920AF">
        <w:rPr>
          <w:rFonts w:ascii="Times New Roman" w:eastAsia="Times New Roman" w:hAnsi="Times New Roman" w:cs="Times New Roman"/>
          <w:sz w:val="28"/>
          <w:szCs w:val="28"/>
          <w:lang w:val="ru-RU"/>
        </w:rPr>
        <w:t>обращения</w:t>
      </w:r>
      <w:r w:rsidR="00763174" w:rsidRPr="00A920AF">
        <w:rPr>
          <w:rFonts w:ascii="Times New Roman" w:eastAsia="Times New Roman" w:hAnsi="Times New Roman" w:cs="Times New Roman"/>
          <w:sz w:val="28"/>
          <w:szCs w:val="28"/>
        </w:rPr>
        <w:t>:</w:t>
      </w:r>
      <w:r w:rsidR="00763174" w:rsidRPr="00763174">
        <w:rPr>
          <w:rFonts w:ascii="Times New Roman" w:eastAsia="Times New Roman" w:hAnsi="Times New Roman" w:cs="Times New Roman"/>
          <w:sz w:val="28"/>
          <w:szCs w:val="28"/>
        </w:rPr>
        <w:t xml:space="preserve"> </w:t>
      </w:r>
      <w:r w:rsidRPr="00C7711A">
        <w:rPr>
          <w:rFonts w:ascii="Times New Roman" w:eastAsia="Times New Roman" w:hAnsi="Times New Roman" w:cs="Times New Roman"/>
          <w:sz w:val="28"/>
          <w:szCs w:val="28"/>
        </w:rPr>
        <w:t>01.10.2019).</w:t>
      </w:r>
    </w:p>
    <w:p w14:paraId="43EED6FC" w14:textId="095FE424" w:rsidR="00673A89" w:rsidRPr="00A920AF" w:rsidRDefault="00673A89" w:rsidP="00C40F8A">
      <w:pPr>
        <w:pStyle w:val="a7"/>
        <w:numPr>
          <w:ilvl w:val="3"/>
          <w:numId w:val="29"/>
        </w:numPr>
        <w:spacing w:after="0"/>
        <w:ind w:left="0" w:firstLine="709"/>
        <w:jc w:val="both"/>
        <w:rPr>
          <w:rFonts w:ascii="Times New Roman" w:hAnsi="Times New Roman" w:cs="Times New Roman"/>
          <w:sz w:val="28"/>
          <w:szCs w:val="28"/>
          <w:lang w:val="ru-RU"/>
        </w:rPr>
      </w:pPr>
      <w:r w:rsidRPr="00A920AF">
        <w:rPr>
          <w:rFonts w:ascii="Times New Roman" w:eastAsia="Times New Roman" w:hAnsi="Times New Roman" w:cs="Times New Roman"/>
          <w:sz w:val="28"/>
          <w:szCs w:val="28"/>
          <w:lang w:val="ru-RU"/>
        </w:rPr>
        <w:t xml:space="preserve">Реализация бизнес-логики: Введение в проект </w:t>
      </w:r>
      <w:proofErr w:type="spellStart"/>
      <w:r w:rsidRPr="00A920AF">
        <w:rPr>
          <w:rFonts w:ascii="Times New Roman" w:eastAsia="Times New Roman" w:hAnsi="Times New Roman" w:cs="Times New Roman"/>
          <w:sz w:val="28"/>
          <w:szCs w:val="28"/>
          <w:lang w:val="ru-RU"/>
        </w:rPr>
        <w:t>Drools</w:t>
      </w:r>
      <w:proofErr w:type="spellEnd"/>
      <w:r w:rsidR="00C7711A" w:rsidRPr="00C7711A">
        <w:rPr>
          <w:rFonts w:ascii="Times New Roman" w:eastAsia="Times New Roman" w:hAnsi="Times New Roman" w:cs="Times New Roman"/>
          <w:sz w:val="28"/>
          <w:szCs w:val="28"/>
          <w:lang w:val="ru-RU"/>
        </w:rPr>
        <w:t xml:space="preserve">. </w:t>
      </w:r>
      <w:proofErr w:type="spellStart"/>
      <w:r w:rsidR="00C7711A" w:rsidRPr="00A920AF">
        <w:rPr>
          <w:rFonts w:ascii="Times New Roman" w:eastAsia="Times New Roman" w:hAnsi="Times New Roman" w:cs="Times New Roman"/>
          <w:sz w:val="28"/>
          <w:szCs w:val="28"/>
          <w:lang w:val="ru-RU"/>
        </w:rPr>
        <w:t>Рапп</w:t>
      </w:r>
      <w:proofErr w:type="spellEnd"/>
      <w:r w:rsidR="00C7711A" w:rsidRPr="00EB3CB2">
        <w:rPr>
          <w:rFonts w:ascii="Times New Roman" w:eastAsia="Times New Roman" w:hAnsi="Times New Roman" w:cs="Times New Roman"/>
          <w:sz w:val="28"/>
          <w:szCs w:val="28"/>
          <w:lang w:val="ru-RU"/>
        </w:rPr>
        <w:t xml:space="preserve"> </w:t>
      </w:r>
      <w:r w:rsidR="00C7711A">
        <w:rPr>
          <w:rFonts w:ascii="Times New Roman" w:eastAsia="Times New Roman" w:hAnsi="Times New Roman" w:cs="Times New Roman"/>
          <w:sz w:val="28"/>
          <w:szCs w:val="28"/>
          <w:lang w:val="ru-RU"/>
        </w:rPr>
        <w:t>Н.А.</w:t>
      </w:r>
      <w:r w:rsidRPr="00A920AF">
        <w:rPr>
          <w:rFonts w:ascii="Times New Roman" w:eastAsia="Times New Roman" w:hAnsi="Times New Roman" w:cs="Times New Roman"/>
          <w:sz w:val="28"/>
          <w:szCs w:val="28"/>
          <w:lang w:val="ru-RU"/>
        </w:rPr>
        <w:t xml:space="preserve"> </w:t>
      </w:r>
      <w:r w:rsidR="00FF34C5">
        <w:rPr>
          <w:rFonts w:ascii="Times New Roman" w:eastAsia="Times New Roman" w:hAnsi="Times New Roman" w:cs="Times New Roman"/>
          <w:sz w:val="28"/>
          <w:szCs w:val="28"/>
          <w:lang w:val="ru-RU"/>
        </w:rPr>
        <w:t>–</w:t>
      </w:r>
      <w:r w:rsidRPr="00A920AF">
        <w:rPr>
          <w:rFonts w:ascii="Times New Roman" w:eastAsia="Times New Roman" w:hAnsi="Times New Roman" w:cs="Times New Roman"/>
          <w:sz w:val="28"/>
          <w:szCs w:val="28"/>
          <w:lang w:val="ru-RU"/>
        </w:rPr>
        <w:t xml:space="preserve"> 2004</w:t>
      </w:r>
      <w:r w:rsidR="00DF0A94">
        <w:rPr>
          <w:rFonts w:ascii="Times New Roman" w:eastAsia="Times New Roman" w:hAnsi="Times New Roman" w:cs="Times New Roman"/>
          <w:sz w:val="28"/>
          <w:szCs w:val="28"/>
          <w:lang w:val="ru-RU"/>
        </w:rPr>
        <w:t>. -</w:t>
      </w:r>
      <w:r w:rsidR="00FF34C5">
        <w:rPr>
          <w:rFonts w:ascii="Times New Roman" w:eastAsia="Times New Roman" w:hAnsi="Times New Roman" w:cs="Times New Roman"/>
          <w:sz w:val="28"/>
          <w:szCs w:val="28"/>
          <w:lang w:val="ru-RU"/>
        </w:rPr>
        <w:t xml:space="preserve"> 195 с.</w:t>
      </w:r>
    </w:p>
    <w:p w14:paraId="3CBA4DAD" w14:textId="7082DA21" w:rsidR="00673A89" w:rsidRPr="00E95F24" w:rsidRDefault="00673A89" w:rsidP="00174451">
      <w:pPr>
        <w:pStyle w:val="a7"/>
        <w:numPr>
          <w:ilvl w:val="3"/>
          <w:numId w:val="29"/>
        </w:numPr>
        <w:spacing w:after="0"/>
        <w:ind w:left="0" w:firstLine="709"/>
        <w:rPr>
          <w:rFonts w:ascii="Times New Roman" w:hAnsi="Times New Roman" w:cs="Times New Roman"/>
          <w:sz w:val="28"/>
          <w:szCs w:val="28"/>
          <w:lang w:val="ru-RU"/>
        </w:rPr>
      </w:pPr>
      <w:r w:rsidRPr="00174451">
        <w:rPr>
          <w:rFonts w:ascii="Times New Roman" w:eastAsia="Times New Roman" w:hAnsi="Times New Roman" w:cs="Times New Roman"/>
          <w:sz w:val="28"/>
          <w:szCs w:val="28"/>
        </w:rPr>
        <w:t>Rete</w:t>
      </w:r>
      <w:r w:rsidRPr="00E95F24">
        <w:rPr>
          <w:rFonts w:ascii="Times New Roman" w:eastAsia="Times New Roman" w:hAnsi="Times New Roman" w:cs="Times New Roman"/>
          <w:sz w:val="28"/>
          <w:szCs w:val="28"/>
          <w:lang w:val="ru-RU"/>
        </w:rPr>
        <w:t xml:space="preserve"> </w:t>
      </w:r>
      <w:r w:rsidRPr="00174451">
        <w:rPr>
          <w:rFonts w:ascii="Times New Roman" w:eastAsia="Times New Roman" w:hAnsi="Times New Roman" w:cs="Times New Roman"/>
          <w:sz w:val="28"/>
          <w:szCs w:val="28"/>
        </w:rPr>
        <w:t>algorithm</w:t>
      </w:r>
      <w:r w:rsidR="003F7F41" w:rsidRPr="00E95F24">
        <w:rPr>
          <w:rFonts w:ascii="Times New Roman" w:eastAsia="Times New Roman" w:hAnsi="Times New Roman" w:cs="Times New Roman"/>
          <w:sz w:val="28"/>
          <w:szCs w:val="28"/>
          <w:lang w:val="ru-RU"/>
        </w:rPr>
        <w:t xml:space="preserve">. </w:t>
      </w:r>
      <w:r w:rsidRPr="00E95F24">
        <w:rPr>
          <w:rFonts w:ascii="Times New Roman" w:eastAsia="Times New Roman" w:hAnsi="Times New Roman" w:cs="Times New Roman"/>
          <w:sz w:val="28"/>
          <w:szCs w:val="28"/>
          <w:lang w:val="ru-RU"/>
        </w:rPr>
        <w:t xml:space="preserve">– </w:t>
      </w:r>
      <w:r w:rsidRPr="00174451">
        <w:rPr>
          <w:rFonts w:ascii="Times New Roman" w:eastAsia="Times New Roman" w:hAnsi="Times New Roman" w:cs="Times New Roman"/>
          <w:sz w:val="28"/>
          <w:szCs w:val="28"/>
        </w:rPr>
        <w:t>URL</w:t>
      </w:r>
      <w:r w:rsidR="00E4291E" w:rsidRPr="00E95F24">
        <w:rPr>
          <w:rFonts w:ascii="Times New Roman" w:eastAsia="Times New Roman" w:hAnsi="Times New Roman" w:cs="Times New Roman"/>
          <w:sz w:val="28"/>
          <w:szCs w:val="28"/>
          <w:lang w:val="ru-RU"/>
        </w:rPr>
        <w:t>:</w:t>
      </w:r>
      <w:r w:rsidR="0093237D" w:rsidRPr="00E95F24">
        <w:rPr>
          <w:rFonts w:ascii="Times New Roman" w:eastAsia="Times New Roman" w:hAnsi="Times New Roman" w:cs="Times New Roman"/>
          <w:sz w:val="28"/>
          <w:szCs w:val="28"/>
          <w:lang w:val="ru-RU"/>
        </w:rPr>
        <w:t xml:space="preserve"> </w:t>
      </w:r>
      <w:r w:rsidRPr="00174451">
        <w:rPr>
          <w:rFonts w:ascii="Times New Roman" w:eastAsia="Times New Roman" w:hAnsi="Times New Roman" w:cs="Times New Roman"/>
          <w:sz w:val="28"/>
          <w:szCs w:val="28"/>
        </w:rPr>
        <w:t>https</w:t>
      </w:r>
      <w:r w:rsidRPr="00E95F24">
        <w:rPr>
          <w:rFonts w:ascii="Times New Roman" w:eastAsia="Times New Roman" w:hAnsi="Times New Roman" w:cs="Times New Roman"/>
          <w:sz w:val="28"/>
          <w:szCs w:val="28"/>
          <w:lang w:val="ru-RU"/>
        </w:rPr>
        <w:t>://</w:t>
      </w:r>
      <w:r w:rsidRPr="00174451">
        <w:rPr>
          <w:rFonts w:ascii="Times New Roman" w:eastAsia="Times New Roman" w:hAnsi="Times New Roman" w:cs="Times New Roman"/>
          <w:sz w:val="28"/>
          <w:szCs w:val="28"/>
        </w:rPr>
        <w:t>subscription</w:t>
      </w:r>
      <w:r w:rsidRPr="00E95F24">
        <w:rPr>
          <w:rFonts w:ascii="Times New Roman" w:eastAsia="Times New Roman" w:hAnsi="Times New Roman" w:cs="Times New Roman"/>
          <w:sz w:val="28"/>
          <w:szCs w:val="28"/>
          <w:lang w:val="ru-RU"/>
        </w:rPr>
        <w:t>.</w:t>
      </w:r>
      <w:proofErr w:type="spellStart"/>
      <w:r w:rsidRPr="00174451">
        <w:rPr>
          <w:rFonts w:ascii="Times New Roman" w:eastAsia="Times New Roman" w:hAnsi="Times New Roman" w:cs="Times New Roman"/>
          <w:sz w:val="28"/>
          <w:szCs w:val="28"/>
        </w:rPr>
        <w:t>packtpub</w:t>
      </w:r>
      <w:proofErr w:type="spellEnd"/>
      <w:r w:rsidRPr="00E95F24">
        <w:rPr>
          <w:rFonts w:ascii="Times New Roman" w:eastAsia="Times New Roman" w:hAnsi="Times New Roman" w:cs="Times New Roman"/>
          <w:sz w:val="28"/>
          <w:szCs w:val="28"/>
          <w:lang w:val="ru-RU"/>
        </w:rPr>
        <w:t>.</w:t>
      </w:r>
      <w:r w:rsidRPr="00174451">
        <w:rPr>
          <w:rFonts w:ascii="Times New Roman" w:eastAsia="Times New Roman" w:hAnsi="Times New Roman" w:cs="Times New Roman"/>
          <w:sz w:val="28"/>
          <w:szCs w:val="28"/>
        </w:rPr>
        <w:t>com</w:t>
      </w:r>
      <w:r w:rsidRPr="00E95F24">
        <w:rPr>
          <w:rFonts w:ascii="Times New Roman" w:eastAsia="Times New Roman" w:hAnsi="Times New Roman" w:cs="Times New Roman"/>
          <w:sz w:val="28"/>
          <w:szCs w:val="28"/>
          <w:lang w:val="ru-RU"/>
        </w:rPr>
        <w:t>/</w:t>
      </w:r>
      <w:r w:rsidRPr="00174451">
        <w:rPr>
          <w:rFonts w:ascii="Times New Roman" w:eastAsia="Times New Roman" w:hAnsi="Times New Roman" w:cs="Times New Roman"/>
          <w:sz w:val="28"/>
          <w:szCs w:val="28"/>
        </w:rPr>
        <w:t>book</w:t>
      </w:r>
      <w:r w:rsidRPr="00E95F24">
        <w:rPr>
          <w:rFonts w:ascii="Times New Roman" w:eastAsia="Times New Roman" w:hAnsi="Times New Roman" w:cs="Times New Roman"/>
          <w:sz w:val="28"/>
          <w:szCs w:val="28"/>
          <w:lang w:val="ru-RU"/>
        </w:rPr>
        <w:t>/</w:t>
      </w:r>
      <w:r w:rsidRPr="00174451">
        <w:rPr>
          <w:rFonts w:ascii="Times New Roman" w:eastAsia="Times New Roman" w:hAnsi="Times New Roman" w:cs="Times New Roman"/>
          <w:sz w:val="28"/>
          <w:szCs w:val="28"/>
        </w:rPr>
        <w:t>application</w:t>
      </w:r>
      <w:r w:rsidRPr="00E95F24">
        <w:rPr>
          <w:rFonts w:ascii="Times New Roman" w:eastAsia="Times New Roman" w:hAnsi="Times New Roman" w:cs="Times New Roman"/>
          <w:sz w:val="28"/>
          <w:szCs w:val="28"/>
          <w:lang w:val="ru-RU"/>
        </w:rPr>
        <w:t>_</w:t>
      </w:r>
      <w:r w:rsidRPr="00174451">
        <w:rPr>
          <w:rFonts w:ascii="Times New Roman" w:eastAsia="Times New Roman" w:hAnsi="Times New Roman" w:cs="Times New Roman"/>
          <w:sz w:val="28"/>
          <w:szCs w:val="28"/>
        </w:rPr>
        <w:t>development</w:t>
      </w:r>
      <w:r w:rsidRPr="00E95F24">
        <w:rPr>
          <w:rFonts w:ascii="Times New Roman" w:eastAsia="Times New Roman" w:hAnsi="Times New Roman" w:cs="Times New Roman"/>
          <w:sz w:val="28"/>
          <w:szCs w:val="28"/>
          <w:lang w:val="ru-RU"/>
        </w:rPr>
        <w:t>/9781847196064 (</w:t>
      </w:r>
      <w:r w:rsidR="00E95F24" w:rsidRPr="00A920AF">
        <w:rPr>
          <w:rFonts w:ascii="Times New Roman" w:eastAsia="Times New Roman" w:hAnsi="Times New Roman" w:cs="Times New Roman"/>
          <w:sz w:val="28"/>
          <w:szCs w:val="28"/>
          <w:lang w:val="ru-RU"/>
        </w:rPr>
        <w:t>дата</w:t>
      </w:r>
      <w:r w:rsidR="00E95F24" w:rsidRPr="00E95F24">
        <w:rPr>
          <w:rFonts w:ascii="Times New Roman" w:eastAsia="Times New Roman" w:hAnsi="Times New Roman" w:cs="Times New Roman"/>
          <w:sz w:val="28"/>
          <w:szCs w:val="28"/>
          <w:lang w:val="ru-RU"/>
        </w:rPr>
        <w:t xml:space="preserve"> </w:t>
      </w:r>
      <w:r w:rsidR="00E95F24" w:rsidRPr="00A920AF">
        <w:rPr>
          <w:rFonts w:ascii="Times New Roman" w:eastAsia="Times New Roman" w:hAnsi="Times New Roman" w:cs="Times New Roman"/>
          <w:sz w:val="28"/>
          <w:szCs w:val="28"/>
          <w:lang w:val="ru-RU"/>
        </w:rPr>
        <w:t>обращения</w:t>
      </w:r>
      <w:r w:rsidR="00E95F24" w:rsidRPr="00E95F24">
        <w:rPr>
          <w:rFonts w:ascii="Times New Roman" w:eastAsia="Times New Roman" w:hAnsi="Times New Roman" w:cs="Times New Roman"/>
          <w:sz w:val="28"/>
          <w:szCs w:val="28"/>
          <w:lang w:val="ru-RU"/>
        </w:rPr>
        <w:t>:</w:t>
      </w:r>
      <w:r w:rsidR="00E95F24">
        <w:rPr>
          <w:rFonts w:ascii="Times New Roman" w:eastAsia="Times New Roman" w:hAnsi="Times New Roman" w:cs="Times New Roman"/>
          <w:sz w:val="28"/>
          <w:szCs w:val="28"/>
          <w:lang w:val="ru-RU"/>
        </w:rPr>
        <w:t xml:space="preserve"> </w:t>
      </w:r>
      <w:r w:rsidRPr="00E95F24">
        <w:rPr>
          <w:rFonts w:ascii="Times New Roman" w:eastAsia="Times New Roman" w:hAnsi="Times New Roman" w:cs="Times New Roman"/>
          <w:sz w:val="28"/>
          <w:szCs w:val="28"/>
          <w:lang w:val="ru-RU"/>
        </w:rPr>
        <w:t>01.10.2019).</w:t>
      </w:r>
    </w:p>
    <w:p w14:paraId="5242AE4D" w14:textId="3B765D16" w:rsidR="00673A89" w:rsidRPr="00A920AF" w:rsidRDefault="00673A89" w:rsidP="00C40F8A">
      <w:pPr>
        <w:pStyle w:val="a7"/>
        <w:numPr>
          <w:ilvl w:val="3"/>
          <w:numId w:val="29"/>
        </w:numPr>
        <w:spacing w:after="0"/>
        <w:ind w:left="0" w:firstLine="709"/>
        <w:jc w:val="both"/>
        <w:rPr>
          <w:rFonts w:ascii="Times New Roman" w:hAnsi="Times New Roman" w:cs="Times New Roman"/>
          <w:sz w:val="28"/>
          <w:szCs w:val="28"/>
          <w:lang w:val="ru-RU"/>
        </w:rPr>
      </w:pPr>
      <w:r w:rsidRPr="00A920AF">
        <w:rPr>
          <w:rFonts w:ascii="Times New Roman" w:eastAsia="Times New Roman" w:hAnsi="Times New Roman" w:cs="Times New Roman"/>
          <w:sz w:val="28"/>
          <w:szCs w:val="28"/>
          <w:lang w:val="ru-RU"/>
        </w:rPr>
        <w:t>Интеллектуальные системы</w:t>
      </w:r>
      <w:r w:rsidR="00C47D47" w:rsidRPr="00C47D47">
        <w:rPr>
          <w:rFonts w:ascii="Times New Roman" w:eastAsia="Times New Roman" w:hAnsi="Times New Roman" w:cs="Times New Roman"/>
          <w:sz w:val="28"/>
          <w:szCs w:val="28"/>
          <w:lang w:val="ru-RU"/>
        </w:rPr>
        <w:t xml:space="preserve">. </w:t>
      </w:r>
      <w:r w:rsidR="00C47D47" w:rsidRPr="00A920AF">
        <w:rPr>
          <w:rFonts w:ascii="Times New Roman" w:eastAsia="Times New Roman" w:hAnsi="Times New Roman" w:cs="Times New Roman"/>
          <w:sz w:val="28"/>
          <w:szCs w:val="28"/>
          <w:lang w:val="ru-RU"/>
        </w:rPr>
        <w:t>Бессмертный</w:t>
      </w:r>
      <w:r w:rsidR="00C47D47" w:rsidRPr="00C47D47">
        <w:rPr>
          <w:rFonts w:ascii="Times New Roman" w:eastAsia="Times New Roman" w:hAnsi="Times New Roman" w:cs="Times New Roman"/>
          <w:sz w:val="28"/>
          <w:szCs w:val="28"/>
          <w:lang w:val="ru-RU"/>
        </w:rPr>
        <w:t xml:space="preserve"> </w:t>
      </w:r>
      <w:r w:rsidR="00C47D47">
        <w:rPr>
          <w:rFonts w:ascii="Times New Roman" w:eastAsia="Times New Roman" w:hAnsi="Times New Roman" w:cs="Times New Roman"/>
          <w:sz w:val="28"/>
          <w:szCs w:val="28"/>
          <w:lang w:val="ru-RU"/>
        </w:rPr>
        <w:t>И.</w:t>
      </w:r>
      <w:r w:rsidR="00C47D47" w:rsidRPr="00A920AF">
        <w:rPr>
          <w:rFonts w:ascii="Times New Roman" w:eastAsia="Times New Roman" w:hAnsi="Times New Roman" w:cs="Times New Roman"/>
          <w:sz w:val="28"/>
          <w:szCs w:val="28"/>
          <w:lang w:val="ru-RU"/>
        </w:rPr>
        <w:t>,</w:t>
      </w:r>
      <w:r w:rsidR="00C47D47">
        <w:rPr>
          <w:rFonts w:ascii="Times New Roman" w:eastAsia="Times New Roman" w:hAnsi="Times New Roman" w:cs="Times New Roman"/>
          <w:sz w:val="28"/>
          <w:szCs w:val="28"/>
          <w:lang w:val="ru-RU"/>
        </w:rPr>
        <w:t xml:space="preserve"> </w:t>
      </w:r>
      <w:r w:rsidR="00C47D47" w:rsidRPr="00A920AF">
        <w:rPr>
          <w:rFonts w:ascii="Times New Roman" w:eastAsia="Times New Roman" w:hAnsi="Times New Roman" w:cs="Times New Roman"/>
          <w:sz w:val="28"/>
          <w:szCs w:val="28"/>
          <w:lang w:val="ru-RU"/>
        </w:rPr>
        <w:t>Платонов</w:t>
      </w:r>
      <w:r w:rsidR="00C47D47">
        <w:rPr>
          <w:rFonts w:ascii="Times New Roman" w:eastAsia="Times New Roman" w:hAnsi="Times New Roman" w:cs="Times New Roman"/>
          <w:sz w:val="28"/>
          <w:szCs w:val="28"/>
          <w:lang w:val="ru-RU"/>
        </w:rPr>
        <w:t xml:space="preserve"> А</w:t>
      </w:r>
      <w:r w:rsidR="00C47D47" w:rsidRPr="00A920AF">
        <w:rPr>
          <w:rFonts w:ascii="Times New Roman" w:eastAsia="Times New Roman" w:hAnsi="Times New Roman" w:cs="Times New Roman"/>
          <w:sz w:val="28"/>
          <w:szCs w:val="28"/>
          <w:lang w:val="ru-RU"/>
        </w:rPr>
        <w:t xml:space="preserve">. </w:t>
      </w:r>
      <w:r w:rsidR="00C47D47" w:rsidRPr="004D017A">
        <w:rPr>
          <w:rFonts w:ascii="Times New Roman" w:eastAsia="Times New Roman" w:hAnsi="Times New Roman" w:cs="Times New Roman"/>
          <w:sz w:val="28"/>
          <w:szCs w:val="28"/>
          <w:lang w:val="ru-RU"/>
        </w:rPr>
        <w:t xml:space="preserve">– </w:t>
      </w:r>
      <w:r w:rsidR="00C47D47">
        <w:rPr>
          <w:rFonts w:ascii="Times New Roman" w:eastAsia="Times New Roman" w:hAnsi="Times New Roman" w:cs="Times New Roman"/>
          <w:sz w:val="28"/>
          <w:szCs w:val="28"/>
          <w:lang w:val="ru-RU"/>
        </w:rPr>
        <w:t>М</w:t>
      </w:r>
      <w:r w:rsidR="00C47D47" w:rsidRPr="004D017A">
        <w:rPr>
          <w:rFonts w:ascii="Times New Roman" w:eastAsia="Times New Roman" w:hAnsi="Times New Roman" w:cs="Times New Roman"/>
          <w:sz w:val="28"/>
          <w:szCs w:val="28"/>
          <w:lang w:val="ru-RU"/>
        </w:rPr>
        <w:t xml:space="preserve">: </w:t>
      </w:r>
      <w:proofErr w:type="spellStart"/>
      <w:r w:rsidR="00C47D47">
        <w:rPr>
          <w:rFonts w:ascii="Times New Roman" w:eastAsia="Times New Roman" w:hAnsi="Times New Roman" w:cs="Times New Roman"/>
          <w:sz w:val="28"/>
          <w:szCs w:val="28"/>
          <w:lang w:val="ru-RU"/>
        </w:rPr>
        <w:t>Юрайт</w:t>
      </w:r>
      <w:proofErr w:type="spellEnd"/>
      <w:r w:rsidR="00C47D47">
        <w:rPr>
          <w:rFonts w:ascii="Times New Roman" w:eastAsia="Times New Roman" w:hAnsi="Times New Roman" w:cs="Times New Roman"/>
          <w:sz w:val="28"/>
          <w:szCs w:val="28"/>
          <w:lang w:val="ru-RU"/>
        </w:rPr>
        <w:t>,</w:t>
      </w:r>
      <w:r w:rsidR="00C47D47">
        <w:rPr>
          <w:rFonts w:ascii="Times New Roman" w:eastAsia="Times New Roman" w:hAnsi="Times New Roman" w:cs="Times New Roman"/>
          <w:sz w:val="28"/>
          <w:szCs w:val="28"/>
          <w:lang w:val="ru-RU"/>
        </w:rPr>
        <w:t xml:space="preserve"> -</w:t>
      </w:r>
      <w:r w:rsidR="00C47D47" w:rsidRPr="00D52F9F">
        <w:rPr>
          <w:rFonts w:ascii="Times New Roman" w:eastAsia="Times New Roman" w:hAnsi="Times New Roman" w:cs="Times New Roman"/>
          <w:sz w:val="28"/>
          <w:szCs w:val="28"/>
          <w:lang w:val="ru-RU"/>
        </w:rPr>
        <w:t xml:space="preserve"> </w:t>
      </w:r>
      <w:r w:rsidRPr="00A920AF">
        <w:rPr>
          <w:rFonts w:ascii="Times New Roman" w:eastAsia="Times New Roman" w:hAnsi="Times New Roman" w:cs="Times New Roman"/>
          <w:sz w:val="28"/>
          <w:szCs w:val="28"/>
          <w:lang w:val="ru-RU"/>
        </w:rPr>
        <w:t>2018</w:t>
      </w:r>
      <w:r w:rsidR="00DF0A94">
        <w:rPr>
          <w:rFonts w:ascii="Times New Roman" w:eastAsia="Times New Roman" w:hAnsi="Times New Roman" w:cs="Times New Roman"/>
          <w:sz w:val="28"/>
          <w:szCs w:val="28"/>
          <w:lang w:val="ru-RU"/>
        </w:rPr>
        <w:t>. – 243 с.</w:t>
      </w:r>
      <w:r w:rsidRPr="00A920AF">
        <w:rPr>
          <w:rFonts w:ascii="Times New Roman" w:eastAsia="Times New Roman" w:hAnsi="Times New Roman" w:cs="Times New Roman"/>
          <w:sz w:val="28"/>
          <w:szCs w:val="28"/>
          <w:lang w:val="ru-RU"/>
        </w:rPr>
        <w:t xml:space="preserve"> </w:t>
      </w:r>
    </w:p>
    <w:p w14:paraId="6325B29C" w14:textId="19534AED" w:rsidR="00673A89" w:rsidRPr="00BB4331" w:rsidRDefault="00673A89" w:rsidP="00C40F8A">
      <w:pPr>
        <w:pStyle w:val="a7"/>
        <w:numPr>
          <w:ilvl w:val="3"/>
          <w:numId w:val="29"/>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Introduction to Rete algorithm</w:t>
      </w:r>
      <w:r w:rsidR="00BB4331" w:rsidRPr="00BB4331">
        <w:rPr>
          <w:rFonts w:ascii="Times New Roman" w:eastAsia="Times New Roman" w:hAnsi="Times New Roman" w:cs="Times New Roman"/>
          <w:sz w:val="28"/>
          <w:szCs w:val="28"/>
        </w:rPr>
        <w:t>.</w:t>
      </w:r>
      <w:r w:rsidR="00BB4331">
        <w:rPr>
          <w:rFonts w:ascii="Times New Roman" w:eastAsia="Times New Roman" w:hAnsi="Times New Roman" w:cs="Times New Roman"/>
          <w:sz w:val="28"/>
          <w:szCs w:val="28"/>
        </w:rPr>
        <w:t xml:space="preserve"> </w:t>
      </w:r>
      <w:r w:rsidRPr="00BB4331">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URL</w:t>
      </w:r>
      <w:r w:rsidR="00BB4331" w:rsidRPr="00BB4331">
        <w:rPr>
          <w:rFonts w:ascii="Times New Roman" w:eastAsia="Times New Roman" w:hAnsi="Times New Roman" w:cs="Times New Roman"/>
          <w:sz w:val="28"/>
          <w:szCs w:val="28"/>
        </w:rPr>
        <w:t>:</w:t>
      </w:r>
      <w:r w:rsidRPr="00BB4331">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https</w:t>
      </w:r>
      <w:r w:rsidRPr="00BB4331">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webcache</w:t>
      </w:r>
      <w:r w:rsidRPr="00BB4331">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googleusercontent</w:t>
      </w:r>
      <w:r w:rsidRPr="00BB4331">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com</w:t>
      </w:r>
      <w:r w:rsidRPr="00BB4331">
        <w:rPr>
          <w:rFonts w:ascii="Times New Roman" w:eastAsia="Times New Roman" w:hAnsi="Times New Roman" w:cs="Times New Roman"/>
          <w:sz w:val="28"/>
          <w:szCs w:val="28"/>
        </w:rPr>
        <w:t>/ (</w:t>
      </w:r>
      <w:r w:rsidRPr="00A920AF">
        <w:rPr>
          <w:rFonts w:ascii="Times New Roman" w:eastAsia="Times New Roman" w:hAnsi="Times New Roman" w:cs="Times New Roman"/>
          <w:sz w:val="28"/>
          <w:szCs w:val="28"/>
          <w:lang w:val="ru-RU"/>
        </w:rPr>
        <w:t>дата</w:t>
      </w:r>
      <w:r w:rsidRPr="00BB4331">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lang w:val="ru-RU"/>
        </w:rPr>
        <w:t>обращения</w:t>
      </w:r>
      <w:r w:rsidRPr="00BB4331">
        <w:rPr>
          <w:rFonts w:ascii="Times New Roman" w:eastAsia="Times New Roman" w:hAnsi="Times New Roman" w:cs="Times New Roman"/>
          <w:sz w:val="28"/>
          <w:szCs w:val="28"/>
        </w:rPr>
        <w:t>: 01.10.2019).</w:t>
      </w:r>
    </w:p>
    <w:p w14:paraId="3842076E" w14:textId="5C5387D0" w:rsidR="00673A89" w:rsidRPr="00A920AF" w:rsidRDefault="00673A89" w:rsidP="00C40F8A">
      <w:pPr>
        <w:pStyle w:val="a7"/>
        <w:numPr>
          <w:ilvl w:val="3"/>
          <w:numId w:val="29"/>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lastRenderedPageBreak/>
        <w:t>Business Rules Management and Service oriented architecture</w:t>
      </w:r>
      <w:r w:rsidR="00C64447">
        <w:rPr>
          <w:rFonts w:ascii="Times New Roman" w:eastAsia="Times New Roman" w:hAnsi="Times New Roman" w:cs="Times New Roman"/>
          <w:sz w:val="28"/>
          <w:szCs w:val="28"/>
        </w:rPr>
        <w:t xml:space="preserve">. </w:t>
      </w:r>
      <w:r w:rsidR="00C64447" w:rsidRPr="00A920AF">
        <w:rPr>
          <w:rFonts w:ascii="Times New Roman" w:eastAsia="Times New Roman" w:hAnsi="Times New Roman" w:cs="Times New Roman"/>
          <w:sz w:val="28"/>
          <w:szCs w:val="28"/>
        </w:rPr>
        <w:t>Ian Graham</w:t>
      </w:r>
      <w:r w:rsidR="00C64447">
        <w:rPr>
          <w:rFonts w:ascii="Times New Roman" w:eastAsia="Times New Roman" w:hAnsi="Times New Roman" w:cs="Times New Roman"/>
          <w:sz w:val="28"/>
          <w:szCs w:val="28"/>
        </w:rPr>
        <w:t>. N:</w:t>
      </w:r>
      <w:r w:rsidR="00C64447" w:rsidRPr="00C64447">
        <w:t xml:space="preserve"> </w:t>
      </w:r>
      <w:r w:rsidR="00C64447" w:rsidRPr="00C64447">
        <w:rPr>
          <w:rFonts w:ascii="Times New Roman" w:eastAsia="Times New Roman" w:hAnsi="Times New Roman" w:cs="Times New Roman"/>
          <w:sz w:val="28"/>
          <w:szCs w:val="28"/>
        </w:rPr>
        <w:t>Wiley</w:t>
      </w:r>
      <w:r w:rsidR="00C64447">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 xml:space="preserve"> – 2007</w:t>
      </w:r>
      <w:r w:rsidR="00C64447">
        <w:rPr>
          <w:rFonts w:ascii="Times New Roman" w:eastAsia="Times New Roman" w:hAnsi="Times New Roman" w:cs="Times New Roman"/>
          <w:sz w:val="28"/>
          <w:szCs w:val="28"/>
        </w:rPr>
        <w:t>. – 292 p.</w:t>
      </w:r>
    </w:p>
    <w:p w14:paraId="5823CAFF" w14:textId="52F9244B" w:rsidR="00673A89" w:rsidRPr="00A920AF" w:rsidRDefault="00673A89" w:rsidP="00C40F8A">
      <w:pPr>
        <w:pStyle w:val="a7"/>
        <w:numPr>
          <w:ilvl w:val="3"/>
          <w:numId w:val="29"/>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Anomaly Detection Survey</w:t>
      </w:r>
      <w:r w:rsidR="00403E31">
        <w:rPr>
          <w:rFonts w:ascii="Times New Roman" w:eastAsia="Times New Roman" w:hAnsi="Times New Roman" w:cs="Times New Roman"/>
          <w:sz w:val="28"/>
          <w:szCs w:val="28"/>
        </w:rPr>
        <w:t>. – URL:</w:t>
      </w:r>
      <w:r w:rsidRPr="00A920AF">
        <w:rPr>
          <w:rFonts w:ascii="Times New Roman" w:eastAsia="Times New Roman" w:hAnsi="Times New Roman" w:cs="Times New Roman"/>
          <w:sz w:val="28"/>
          <w:szCs w:val="28"/>
        </w:rPr>
        <w:t xml:space="preserve"> </w:t>
      </w:r>
      <w:r w:rsidR="005D07F1" w:rsidRPr="005D07F1">
        <w:rPr>
          <w:rFonts w:ascii="Times New Roman" w:eastAsia="Times New Roman" w:hAnsi="Times New Roman" w:cs="Times New Roman"/>
          <w:sz w:val="28"/>
          <w:szCs w:val="28"/>
        </w:rPr>
        <w:t>https://arxiv.org/pdf/1901.03407.pdf</w:t>
      </w:r>
      <w:r w:rsidR="005D07F1">
        <w:rPr>
          <w:rFonts w:ascii="Times New Roman" w:eastAsia="Times New Roman" w:hAnsi="Times New Roman" w:cs="Times New Roman"/>
          <w:sz w:val="28"/>
          <w:szCs w:val="28"/>
        </w:rPr>
        <w:t xml:space="preserve"> </w:t>
      </w:r>
      <w:r w:rsidR="005D07F1" w:rsidRPr="00BB4331">
        <w:rPr>
          <w:rFonts w:ascii="Times New Roman" w:eastAsia="Times New Roman" w:hAnsi="Times New Roman" w:cs="Times New Roman"/>
          <w:sz w:val="28"/>
          <w:szCs w:val="28"/>
        </w:rPr>
        <w:t>(</w:t>
      </w:r>
      <w:r w:rsidR="005D07F1" w:rsidRPr="00A920AF">
        <w:rPr>
          <w:rFonts w:ascii="Times New Roman" w:eastAsia="Times New Roman" w:hAnsi="Times New Roman" w:cs="Times New Roman"/>
          <w:sz w:val="28"/>
          <w:szCs w:val="28"/>
          <w:lang w:val="ru-RU"/>
        </w:rPr>
        <w:t>дата</w:t>
      </w:r>
      <w:r w:rsidR="005D07F1" w:rsidRPr="00BB4331">
        <w:rPr>
          <w:rFonts w:ascii="Times New Roman" w:eastAsia="Times New Roman" w:hAnsi="Times New Roman" w:cs="Times New Roman"/>
          <w:sz w:val="28"/>
          <w:szCs w:val="28"/>
        </w:rPr>
        <w:t xml:space="preserve"> </w:t>
      </w:r>
      <w:r w:rsidR="005D07F1" w:rsidRPr="00A920AF">
        <w:rPr>
          <w:rFonts w:ascii="Times New Roman" w:eastAsia="Times New Roman" w:hAnsi="Times New Roman" w:cs="Times New Roman"/>
          <w:sz w:val="28"/>
          <w:szCs w:val="28"/>
          <w:lang w:val="ru-RU"/>
        </w:rPr>
        <w:t>обращения</w:t>
      </w:r>
      <w:r w:rsidR="005D07F1" w:rsidRPr="00BB4331">
        <w:rPr>
          <w:rFonts w:ascii="Times New Roman" w:eastAsia="Times New Roman" w:hAnsi="Times New Roman" w:cs="Times New Roman"/>
          <w:sz w:val="28"/>
          <w:szCs w:val="28"/>
        </w:rPr>
        <w:t xml:space="preserve">: </w:t>
      </w:r>
      <w:r w:rsidR="005D07F1">
        <w:rPr>
          <w:rFonts w:ascii="Times New Roman" w:eastAsia="Times New Roman" w:hAnsi="Times New Roman" w:cs="Times New Roman"/>
          <w:sz w:val="28"/>
          <w:szCs w:val="28"/>
        </w:rPr>
        <w:t>2</w:t>
      </w:r>
      <w:r w:rsidR="005D07F1" w:rsidRPr="00BB4331">
        <w:rPr>
          <w:rFonts w:ascii="Times New Roman" w:eastAsia="Times New Roman" w:hAnsi="Times New Roman" w:cs="Times New Roman"/>
          <w:sz w:val="28"/>
          <w:szCs w:val="28"/>
        </w:rPr>
        <w:t>1.10.2019).</w:t>
      </w:r>
    </w:p>
    <w:p w14:paraId="702F6FC7" w14:textId="72AA42B2" w:rsidR="00673A89" w:rsidRPr="00A920AF" w:rsidRDefault="00673A89" w:rsidP="00673A89">
      <w:pPr>
        <w:pStyle w:val="a7"/>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21</w:t>
      </w:r>
      <w:r w:rsidR="00403E31" w:rsidRPr="00403E31">
        <w:t xml:space="preserve"> </w:t>
      </w:r>
      <w:r w:rsidR="00403E31" w:rsidRPr="00403E31">
        <w:rPr>
          <w:rFonts w:ascii="Times New Roman" w:eastAsia="Times New Roman" w:hAnsi="Times New Roman" w:cs="Times New Roman"/>
          <w:sz w:val="28"/>
          <w:szCs w:val="28"/>
        </w:rPr>
        <w:t>Network Anomaly Detection Using One Class Support Vector Machine</w:t>
      </w:r>
      <w:r w:rsidR="00403E31">
        <w:rPr>
          <w:rFonts w:ascii="Times New Roman" w:eastAsia="Times New Roman" w:hAnsi="Times New Roman" w:cs="Times New Roman"/>
          <w:sz w:val="28"/>
          <w:szCs w:val="28"/>
        </w:rPr>
        <w:t xml:space="preserve">. – URL: </w:t>
      </w:r>
      <w:r w:rsidR="005D07F1" w:rsidRPr="005D07F1">
        <w:rPr>
          <w:rFonts w:ascii="Times New Roman" w:eastAsia="Times New Roman" w:hAnsi="Times New Roman" w:cs="Times New Roman"/>
          <w:sz w:val="28"/>
          <w:szCs w:val="28"/>
        </w:rPr>
        <w:t>https://pdfs.semanticscholar.org/4d40/5c9d9dc537881479ad2709fad69131b940a2.pdf</w:t>
      </w:r>
      <w:r w:rsidR="005D07F1">
        <w:rPr>
          <w:rFonts w:ascii="Times New Roman" w:eastAsia="Times New Roman" w:hAnsi="Times New Roman" w:cs="Times New Roman"/>
          <w:sz w:val="28"/>
          <w:szCs w:val="28"/>
        </w:rPr>
        <w:t xml:space="preserve"> </w:t>
      </w:r>
      <w:r w:rsidR="005D07F1" w:rsidRPr="00BB4331">
        <w:rPr>
          <w:rFonts w:ascii="Times New Roman" w:eastAsia="Times New Roman" w:hAnsi="Times New Roman" w:cs="Times New Roman"/>
          <w:sz w:val="28"/>
          <w:szCs w:val="28"/>
        </w:rPr>
        <w:t>(</w:t>
      </w:r>
      <w:r w:rsidR="005D07F1" w:rsidRPr="00A920AF">
        <w:rPr>
          <w:rFonts w:ascii="Times New Roman" w:eastAsia="Times New Roman" w:hAnsi="Times New Roman" w:cs="Times New Roman"/>
          <w:sz w:val="28"/>
          <w:szCs w:val="28"/>
          <w:lang w:val="ru-RU"/>
        </w:rPr>
        <w:t>дата</w:t>
      </w:r>
      <w:r w:rsidR="005D07F1" w:rsidRPr="00BB4331">
        <w:rPr>
          <w:rFonts w:ascii="Times New Roman" w:eastAsia="Times New Roman" w:hAnsi="Times New Roman" w:cs="Times New Roman"/>
          <w:sz w:val="28"/>
          <w:szCs w:val="28"/>
        </w:rPr>
        <w:t xml:space="preserve"> </w:t>
      </w:r>
      <w:r w:rsidR="005D07F1" w:rsidRPr="00A920AF">
        <w:rPr>
          <w:rFonts w:ascii="Times New Roman" w:eastAsia="Times New Roman" w:hAnsi="Times New Roman" w:cs="Times New Roman"/>
          <w:sz w:val="28"/>
          <w:szCs w:val="28"/>
          <w:lang w:val="ru-RU"/>
        </w:rPr>
        <w:t>обращения</w:t>
      </w:r>
      <w:r w:rsidR="005D07F1" w:rsidRPr="00BB4331">
        <w:rPr>
          <w:rFonts w:ascii="Times New Roman" w:eastAsia="Times New Roman" w:hAnsi="Times New Roman" w:cs="Times New Roman"/>
          <w:sz w:val="28"/>
          <w:szCs w:val="28"/>
        </w:rPr>
        <w:t xml:space="preserve">: </w:t>
      </w:r>
      <w:r w:rsidR="005D07F1">
        <w:rPr>
          <w:rFonts w:ascii="Times New Roman" w:eastAsia="Times New Roman" w:hAnsi="Times New Roman" w:cs="Times New Roman"/>
          <w:sz w:val="28"/>
          <w:szCs w:val="28"/>
        </w:rPr>
        <w:t>2</w:t>
      </w:r>
      <w:r w:rsidR="005D07F1" w:rsidRPr="00BB4331">
        <w:rPr>
          <w:rFonts w:ascii="Times New Roman" w:eastAsia="Times New Roman" w:hAnsi="Times New Roman" w:cs="Times New Roman"/>
          <w:sz w:val="28"/>
          <w:szCs w:val="28"/>
        </w:rPr>
        <w:t>1.10.2019).</w:t>
      </w:r>
    </w:p>
    <w:p w14:paraId="66E008A5" w14:textId="7017040B" w:rsidR="00673A89" w:rsidRPr="0014070E" w:rsidRDefault="00673A89" w:rsidP="00C40F8A">
      <w:pPr>
        <w:pStyle w:val="a7"/>
        <w:numPr>
          <w:ilvl w:val="3"/>
          <w:numId w:val="29"/>
        </w:numPr>
        <w:spacing w:after="0"/>
        <w:ind w:left="0" w:firstLine="709"/>
        <w:jc w:val="both"/>
        <w:rPr>
          <w:rFonts w:ascii="Times New Roman" w:hAnsi="Times New Roman" w:cs="Times New Roman"/>
          <w:sz w:val="28"/>
          <w:szCs w:val="28"/>
          <w:lang w:val="ru-RU"/>
        </w:rPr>
      </w:pPr>
      <w:r w:rsidRPr="00A920AF">
        <w:rPr>
          <w:rFonts w:ascii="Times New Roman" w:eastAsia="Times New Roman" w:hAnsi="Times New Roman" w:cs="Times New Roman"/>
          <w:sz w:val="28"/>
          <w:szCs w:val="28"/>
        </w:rPr>
        <w:t>EM</w:t>
      </w:r>
      <w:r w:rsidRPr="0014070E">
        <w:rPr>
          <w:rFonts w:ascii="Times New Roman" w:eastAsia="Times New Roman" w:hAnsi="Times New Roman" w:cs="Times New Roman"/>
          <w:sz w:val="28"/>
          <w:szCs w:val="28"/>
          <w:lang w:val="ru-RU"/>
        </w:rPr>
        <w:t xml:space="preserve"> </w:t>
      </w:r>
      <w:r w:rsidRPr="00A920AF">
        <w:rPr>
          <w:rFonts w:ascii="Times New Roman" w:eastAsia="Times New Roman" w:hAnsi="Times New Roman" w:cs="Times New Roman"/>
          <w:sz w:val="28"/>
          <w:szCs w:val="28"/>
        </w:rPr>
        <w:t>overview</w:t>
      </w:r>
      <w:r w:rsidR="00287875" w:rsidRPr="0014070E">
        <w:rPr>
          <w:rFonts w:ascii="Times New Roman" w:eastAsia="Times New Roman" w:hAnsi="Times New Roman" w:cs="Times New Roman"/>
          <w:sz w:val="28"/>
          <w:szCs w:val="28"/>
          <w:lang w:val="ru-RU"/>
        </w:rPr>
        <w:t xml:space="preserve">. – </w:t>
      </w:r>
      <w:r w:rsidR="00287875">
        <w:rPr>
          <w:rFonts w:ascii="Times New Roman" w:eastAsia="Times New Roman" w:hAnsi="Times New Roman" w:cs="Times New Roman"/>
          <w:sz w:val="28"/>
          <w:szCs w:val="28"/>
        </w:rPr>
        <w:t>URL</w:t>
      </w:r>
      <w:r w:rsidR="00287875" w:rsidRPr="0014070E">
        <w:rPr>
          <w:rFonts w:ascii="Times New Roman" w:eastAsia="Times New Roman" w:hAnsi="Times New Roman" w:cs="Times New Roman"/>
          <w:sz w:val="28"/>
          <w:szCs w:val="28"/>
          <w:lang w:val="ru-RU"/>
        </w:rPr>
        <w:t>:</w:t>
      </w:r>
      <w:r w:rsidRPr="0014070E">
        <w:rPr>
          <w:rFonts w:ascii="Times New Roman" w:eastAsia="Times New Roman" w:hAnsi="Times New Roman" w:cs="Times New Roman"/>
          <w:sz w:val="28"/>
          <w:szCs w:val="28"/>
          <w:lang w:val="ru-RU"/>
        </w:rPr>
        <w:t xml:space="preserve"> </w:t>
      </w:r>
      <w:r w:rsidR="0014070E" w:rsidRPr="00DD363D">
        <w:rPr>
          <w:rFonts w:ascii="Times New Roman" w:eastAsia="Times New Roman" w:hAnsi="Times New Roman" w:cs="Times New Roman"/>
          <w:sz w:val="28"/>
          <w:szCs w:val="28"/>
        </w:rPr>
        <w:t>http</w:t>
      </w:r>
      <w:r w:rsidR="0014070E" w:rsidRPr="00DD363D">
        <w:rPr>
          <w:rFonts w:ascii="Times New Roman" w:eastAsia="Times New Roman" w:hAnsi="Times New Roman" w:cs="Times New Roman"/>
          <w:sz w:val="28"/>
          <w:szCs w:val="28"/>
          <w:lang w:val="ru-RU"/>
        </w:rPr>
        <w:t>://</w:t>
      </w:r>
      <w:r w:rsidR="0014070E" w:rsidRPr="00DD363D">
        <w:rPr>
          <w:rFonts w:ascii="Times New Roman" w:eastAsia="Times New Roman" w:hAnsi="Times New Roman" w:cs="Times New Roman"/>
          <w:sz w:val="28"/>
          <w:szCs w:val="28"/>
        </w:rPr>
        <w:t>web</w:t>
      </w:r>
      <w:r w:rsidR="0014070E" w:rsidRPr="00DD363D">
        <w:rPr>
          <w:rFonts w:ascii="Times New Roman" w:eastAsia="Times New Roman" w:hAnsi="Times New Roman" w:cs="Times New Roman"/>
          <w:sz w:val="28"/>
          <w:szCs w:val="28"/>
          <w:lang w:val="ru-RU"/>
        </w:rPr>
        <w:t>.</w:t>
      </w:r>
      <w:proofErr w:type="spellStart"/>
      <w:r w:rsidR="0014070E" w:rsidRPr="00DD363D">
        <w:rPr>
          <w:rFonts w:ascii="Times New Roman" w:eastAsia="Times New Roman" w:hAnsi="Times New Roman" w:cs="Times New Roman"/>
          <w:sz w:val="28"/>
          <w:szCs w:val="28"/>
        </w:rPr>
        <w:t>mit</w:t>
      </w:r>
      <w:proofErr w:type="spellEnd"/>
      <w:r w:rsidR="0014070E" w:rsidRPr="00DD363D">
        <w:rPr>
          <w:rFonts w:ascii="Times New Roman" w:eastAsia="Times New Roman" w:hAnsi="Times New Roman" w:cs="Times New Roman"/>
          <w:sz w:val="28"/>
          <w:szCs w:val="28"/>
          <w:lang w:val="ru-RU"/>
        </w:rPr>
        <w:t>.</w:t>
      </w:r>
      <w:proofErr w:type="spellStart"/>
      <w:r w:rsidR="0014070E" w:rsidRPr="00DD363D">
        <w:rPr>
          <w:rFonts w:ascii="Times New Roman" w:eastAsia="Times New Roman" w:hAnsi="Times New Roman" w:cs="Times New Roman"/>
          <w:sz w:val="28"/>
          <w:szCs w:val="28"/>
        </w:rPr>
        <w:t>edu</w:t>
      </w:r>
      <w:proofErr w:type="spellEnd"/>
      <w:r w:rsidR="0014070E" w:rsidRPr="00DD363D">
        <w:rPr>
          <w:rFonts w:ascii="Times New Roman" w:eastAsia="Times New Roman" w:hAnsi="Times New Roman" w:cs="Times New Roman"/>
          <w:sz w:val="28"/>
          <w:szCs w:val="28"/>
          <w:lang w:val="ru-RU"/>
        </w:rPr>
        <w:t>/6.435/</w:t>
      </w:r>
      <w:r w:rsidR="0014070E" w:rsidRPr="00DD363D">
        <w:rPr>
          <w:rFonts w:ascii="Times New Roman" w:eastAsia="Times New Roman" w:hAnsi="Times New Roman" w:cs="Times New Roman"/>
          <w:sz w:val="28"/>
          <w:szCs w:val="28"/>
        </w:rPr>
        <w:t>www</w:t>
      </w:r>
      <w:r w:rsidR="0014070E" w:rsidRPr="00DD363D">
        <w:rPr>
          <w:rFonts w:ascii="Times New Roman" w:eastAsia="Times New Roman" w:hAnsi="Times New Roman" w:cs="Times New Roman"/>
          <w:sz w:val="28"/>
          <w:szCs w:val="28"/>
          <w:lang w:val="ru-RU"/>
        </w:rPr>
        <w:t>/</w:t>
      </w:r>
      <w:r w:rsidR="0014070E" w:rsidRPr="00DD363D">
        <w:rPr>
          <w:rFonts w:ascii="Times New Roman" w:eastAsia="Times New Roman" w:hAnsi="Times New Roman" w:cs="Times New Roman"/>
          <w:sz w:val="28"/>
          <w:szCs w:val="28"/>
        </w:rPr>
        <w:t>Dempster</w:t>
      </w:r>
      <w:r w:rsidR="0014070E" w:rsidRPr="00DD363D">
        <w:rPr>
          <w:rFonts w:ascii="Times New Roman" w:eastAsia="Times New Roman" w:hAnsi="Times New Roman" w:cs="Times New Roman"/>
          <w:sz w:val="28"/>
          <w:szCs w:val="28"/>
          <w:lang w:val="ru-RU"/>
        </w:rPr>
        <w:t>77.</w:t>
      </w:r>
      <w:r w:rsidR="0014070E" w:rsidRPr="00DD363D">
        <w:rPr>
          <w:rFonts w:ascii="Times New Roman" w:eastAsia="Times New Roman" w:hAnsi="Times New Roman" w:cs="Times New Roman"/>
          <w:sz w:val="28"/>
          <w:szCs w:val="28"/>
        </w:rPr>
        <w:t>pdf</w:t>
      </w:r>
      <w:r w:rsidR="0014070E" w:rsidRPr="0014070E">
        <w:rPr>
          <w:rFonts w:ascii="Times New Roman" w:eastAsia="Times New Roman" w:hAnsi="Times New Roman" w:cs="Times New Roman"/>
          <w:sz w:val="28"/>
          <w:szCs w:val="28"/>
          <w:lang w:val="ru-RU"/>
        </w:rPr>
        <w:t xml:space="preserve"> </w:t>
      </w:r>
      <w:r w:rsidR="0014070E" w:rsidRPr="0014070E">
        <w:rPr>
          <w:rFonts w:ascii="Times New Roman" w:eastAsia="Times New Roman" w:hAnsi="Times New Roman" w:cs="Times New Roman"/>
          <w:sz w:val="28"/>
          <w:szCs w:val="28"/>
          <w:lang w:val="ru-RU"/>
        </w:rPr>
        <w:t>(</w:t>
      </w:r>
      <w:r w:rsidR="0014070E" w:rsidRPr="00A920AF">
        <w:rPr>
          <w:rFonts w:ascii="Times New Roman" w:eastAsia="Times New Roman" w:hAnsi="Times New Roman" w:cs="Times New Roman"/>
          <w:sz w:val="28"/>
          <w:szCs w:val="28"/>
          <w:lang w:val="ru-RU"/>
        </w:rPr>
        <w:t>дата</w:t>
      </w:r>
      <w:r w:rsidR="0014070E" w:rsidRPr="0014070E">
        <w:rPr>
          <w:rFonts w:ascii="Times New Roman" w:eastAsia="Times New Roman" w:hAnsi="Times New Roman" w:cs="Times New Roman"/>
          <w:sz w:val="28"/>
          <w:szCs w:val="28"/>
          <w:lang w:val="ru-RU"/>
        </w:rPr>
        <w:t xml:space="preserve"> </w:t>
      </w:r>
      <w:r w:rsidR="0014070E" w:rsidRPr="00A920AF">
        <w:rPr>
          <w:rFonts w:ascii="Times New Roman" w:eastAsia="Times New Roman" w:hAnsi="Times New Roman" w:cs="Times New Roman"/>
          <w:sz w:val="28"/>
          <w:szCs w:val="28"/>
          <w:lang w:val="ru-RU"/>
        </w:rPr>
        <w:t>обращения</w:t>
      </w:r>
      <w:r w:rsidR="0014070E" w:rsidRPr="0014070E">
        <w:rPr>
          <w:rFonts w:ascii="Times New Roman" w:eastAsia="Times New Roman" w:hAnsi="Times New Roman" w:cs="Times New Roman"/>
          <w:sz w:val="28"/>
          <w:szCs w:val="28"/>
          <w:lang w:val="ru-RU"/>
        </w:rPr>
        <w:t xml:space="preserve">: </w:t>
      </w:r>
      <w:r w:rsidR="0014070E" w:rsidRPr="0014070E">
        <w:rPr>
          <w:rFonts w:ascii="Times New Roman" w:eastAsia="Times New Roman" w:hAnsi="Times New Roman" w:cs="Times New Roman"/>
          <w:sz w:val="28"/>
          <w:szCs w:val="28"/>
          <w:lang w:val="ru-RU"/>
        </w:rPr>
        <w:t>2</w:t>
      </w:r>
      <w:r w:rsidR="0014070E" w:rsidRPr="0014070E">
        <w:rPr>
          <w:rFonts w:ascii="Times New Roman" w:eastAsia="Times New Roman" w:hAnsi="Times New Roman" w:cs="Times New Roman"/>
          <w:sz w:val="28"/>
          <w:szCs w:val="28"/>
          <w:lang w:val="ru-RU"/>
        </w:rPr>
        <w:t>1.10.2019).</w:t>
      </w:r>
    </w:p>
    <w:p w14:paraId="3BB89CC0" w14:textId="77B7C3E1" w:rsidR="00673A89" w:rsidRPr="00A920AF" w:rsidRDefault="00673A89" w:rsidP="0024182B">
      <w:pPr>
        <w:pStyle w:val="a7"/>
        <w:numPr>
          <w:ilvl w:val="0"/>
          <w:numId w:val="41"/>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DBSCAN (temperature anomaly)</w:t>
      </w:r>
      <w:r w:rsidR="00666039">
        <w:rPr>
          <w:rFonts w:ascii="Times New Roman" w:eastAsia="Times New Roman" w:hAnsi="Times New Roman" w:cs="Times New Roman"/>
          <w:sz w:val="28"/>
          <w:szCs w:val="28"/>
        </w:rPr>
        <w:t>. – URL:</w:t>
      </w:r>
      <w:r w:rsidRPr="00A920AF">
        <w:rPr>
          <w:rFonts w:ascii="Times New Roman" w:eastAsia="Times New Roman" w:hAnsi="Times New Roman" w:cs="Times New Roman"/>
          <w:sz w:val="28"/>
          <w:szCs w:val="28"/>
        </w:rPr>
        <w:t xml:space="preserve"> </w:t>
      </w:r>
      <w:r w:rsidR="00EE6F76" w:rsidRPr="00EE6F76">
        <w:rPr>
          <w:rFonts w:ascii="Times New Roman" w:eastAsia="Times New Roman" w:hAnsi="Times New Roman" w:cs="Times New Roman"/>
          <w:sz w:val="28"/>
          <w:szCs w:val="28"/>
        </w:rPr>
        <w:t>https://www.researchgate.net/publication/233919690_Anomaly_Detection_in_Temperature_Data_Using_DBSCAN_Algorithm</w:t>
      </w:r>
      <w:r w:rsidR="00EE6F76">
        <w:rPr>
          <w:rFonts w:ascii="Times New Roman" w:eastAsia="Times New Roman" w:hAnsi="Times New Roman" w:cs="Times New Roman"/>
          <w:sz w:val="28"/>
          <w:szCs w:val="28"/>
        </w:rPr>
        <w:t xml:space="preserve"> </w:t>
      </w:r>
      <w:r w:rsidR="00EE6F76" w:rsidRPr="00BB4331">
        <w:rPr>
          <w:rFonts w:ascii="Times New Roman" w:eastAsia="Times New Roman" w:hAnsi="Times New Roman" w:cs="Times New Roman"/>
          <w:sz w:val="28"/>
          <w:szCs w:val="28"/>
        </w:rPr>
        <w:t>(</w:t>
      </w:r>
      <w:r w:rsidR="00EE6F76" w:rsidRPr="00A920AF">
        <w:rPr>
          <w:rFonts w:ascii="Times New Roman" w:eastAsia="Times New Roman" w:hAnsi="Times New Roman" w:cs="Times New Roman"/>
          <w:sz w:val="28"/>
          <w:szCs w:val="28"/>
          <w:lang w:val="ru-RU"/>
        </w:rPr>
        <w:t>дата</w:t>
      </w:r>
      <w:r w:rsidR="00EE6F76" w:rsidRPr="00BB4331">
        <w:rPr>
          <w:rFonts w:ascii="Times New Roman" w:eastAsia="Times New Roman" w:hAnsi="Times New Roman" w:cs="Times New Roman"/>
          <w:sz w:val="28"/>
          <w:szCs w:val="28"/>
        </w:rPr>
        <w:t xml:space="preserve"> </w:t>
      </w:r>
      <w:r w:rsidR="00EE6F76" w:rsidRPr="00A920AF">
        <w:rPr>
          <w:rFonts w:ascii="Times New Roman" w:eastAsia="Times New Roman" w:hAnsi="Times New Roman" w:cs="Times New Roman"/>
          <w:sz w:val="28"/>
          <w:szCs w:val="28"/>
          <w:lang w:val="ru-RU"/>
        </w:rPr>
        <w:t>обращения</w:t>
      </w:r>
      <w:r w:rsidR="00EE6F76" w:rsidRPr="00BB4331">
        <w:rPr>
          <w:rFonts w:ascii="Times New Roman" w:eastAsia="Times New Roman" w:hAnsi="Times New Roman" w:cs="Times New Roman"/>
          <w:sz w:val="28"/>
          <w:szCs w:val="28"/>
        </w:rPr>
        <w:t xml:space="preserve">: </w:t>
      </w:r>
      <w:r w:rsidR="00EE6F76">
        <w:rPr>
          <w:rFonts w:ascii="Times New Roman" w:eastAsia="Times New Roman" w:hAnsi="Times New Roman" w:cs="Times New Roman"/>
          <w:sz w:val="28"/>
          <w:szCs w:val="28"/>
        </w:rPr>
        <w:t>2</w:t>
      </w:r>
      <w:r w:rsidR="00EE6F76" w:rsidRPr="00BB4331">
        <w:rPr>
          <w:rFonts w:ascii="Times New Roman" w:eastAsia="Times New Roman" w:hAnsi="Times New Roman" w:cs="Times New Roman"/>
          <w:sz w:val="28"/>
          <w:szCs w:val="28"/>
        </w:rPr>
        <w:t>1.10.2019).</w:t>
      </w:r>
    </w:p>
    <w:p w14:paraId="3462406D" w14:textId="5FE2856C" w:rsidR="00673A89" w:rsidRPr="00A920AF" w:rsidRDefault="00673A89" w:rsidP="0024182B">
      <w:pPr>
        <w:pStyle w:val="a7"/>
        <w:numPr>
          <w:ilvl w:val="0"/>
          <w:numId w:val="41"/>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Isolation Forest</w:t>
      </w:r>
      <w:r w:rsidR="003A7B9D">
        <w:rPr>
          <w:rFonts w:ascii="Times New Roman" w:eastAsia="Times New Roman" w:hAnsi="Times New Roman" w:cs="Times New Roman"/>
          <w:sz w:val="28"/>
          <w:szCs w:val="28"/>
        </w:rPr>
        <w:t>. – URL:</w:t>
      </w:r>
      <w:r w:rsidRPr="00A920AF">
        <w:rPr>
          <w:rFonts w:ascii="Times New Roman" w:eastAsia="Times New Roman" w:hAnsi="Times New Roman" w:cs="Times New Roman"/>
          <w:sz w:val="28"/>
          <w:szCs w:val="28"/>
        </w:rPr>
        <w:t xml:space="preserve"> </w:t>
      </w:r>
      <w:r w:rsidR="00CF39E4" w:rsidRPr="00CF39E4">
        <w:rPr>
          <w:rFonts w:ascii="Times New Roman" w:eastAsia="Times New Roman" w:hAnsi="Times New Roman" w:cs="Times New Roman"/>
          <w:sz w:val="28"/>
          <w:szCs w:val="28"/>
        </w:rPr>
        <w:t>https://arxiv.org/pdf/1811.02141.pdf</w:t>
      </w:r>
      <w:r w:rsidR="00CF39E4">
        <w:rPr>
          <w:rFonts w:ascii="Times New Roman" w:eastAsia="Times New Roman" w:hAnsi="Times New Roman" w:cs="Times New Roman"/>
          <w:sz w:val="28"/>
          <w:szCs w:val="28"/>
        </w:rPr>
        <w:t xml:space="preserve"> </w:t>
      </w:r>
      <w:r w:rsidR="00CF39E4" w:rsidRPr="00BB4331">
        <w:rPr>
          <w:rFonts w:ascii="Times New Roman" w:eastAsia="Times New Roman" w:hAnsi="Times New Roman" w:cs="Times New Roman"/>
          <w:sz w:val="28"/>
          <w:szCs w:val="28"/>
        </w:rPr>
        <w:t>(</w:t>
      </w:r>
      <w:r w:rsidR="00CF39E4" w:rsidRPr="00A920AF">
        <w:rPr>
          <w:rFonts w:ascii="Times New Roman" w:eastAsia="Times New Roman" w:hAnsi="Times New Roman" w:cs="Times New Roman"/>
          <w:sz w:val="28"/>
          <w:szCs w:val="28"/>
          <w:lang w:val="ru-RU"/>
        </w:rPr>
        <w:t>дата</w:t>
      </w:r>
      <w:r w:rsidR="00CF39E4" w:rsidRPr="00BB4331">
        <w:rPr>
          <w:rFonts w:ascii="Times New Roman" w:eastAsia="Times New Roman" w:hAnsi="Times New Roman" w:cs="Times New Roman"/>
          <w:sz w:val="28"/>
          <w:szCs w:val="28"/>
        </w:rPr>
        <w:t xml:space="preserve"> </w:t>
      </w:r>
      <w:r w:rsidR="00CF39E4" w:rsidRPr="00A920AF">
        <w:rPr>
          <w:rFonts w:ascii="Times New Roman" w:eastAsia="Times New Roman" w:hAnsi="Times New Roman" w:cs="Times New Roman"/>
          <w:sz w:val="28"/>
          <w:szCs w:val="28"/>
          <w:lang w:val="ru-RU"/>
        </w:rPr>
        <w:t>обращения</w:t>
      </w:r>
      <w:r w:rsidR="00CF39E4" w:rsidRPr="00BB4331">
        <w:rPr>
          <w:rFonts w:ascii="Times New Roman" w:eastAsia="Times New Roman" w:hAnsi="Times New Roman" w:cs="Times New Roman"/>
          <w:sz w:val="28"/>
          <w:szCs w:val="28"/>
        </w:rPr>
        <w:t xml:space="preserve">: </w:t>
      </w:r>
      <w:r w:rsidR="00CF39E4">
        <w:rPr>
          <w:rFonts w:ascii="Times New Roman" w:eastAsia="Times New Roman" w:hAnsi="Times New Roman" w:cs="Times New Roman"/>
          <w:sz w:val="28"/>
          <w:szCs w:val="28"/>
        </w:rPr>
        <w:t>22</w:t>
      </w:r>
      <w:r w:rsidR="00CF39E4" w:rsidRPr="00BB4331">
        <w:rPr>
          <w:rFonts w:ascii="Times New Roman" w:eastAsia="Times New Roman" w:hAnsi="Times New Roman" w:cs="Times New Roman"/>
          <w:sz w:val="28"/>
          <w:szCs w:val="28"/>
        </w:rPr>
        <w:t>.10.2019).</w:t>
      </w:r>
    </w:p>
    <w:p w14:paraId="384E64CC" w14:textId="102575A6" w:rsidR="00673A89" w:rsidRPr="00BF722B" w:rsidRDefault="00673A89" w:rsidP="0024182B">
      <w:pPr>
        <w:pStyle w:val="a7"/>
        <w:numPr>
          <w:ilvl w:val="0"/>
          <w:numId w:val="41"/>
        </w:numPr>
        <w:spacing w:after="0"/>
        <w:ind w:left="0" w:firstLine="709"/>
        <w:jc w:val="both"/>
        <w:rPr>
          <w:rFonts w:ascii="Times New Roman" w:hAnsi="Times New Roman" w:cs="Times New Roman"/>
          <w:sz w:val="28"/>
          <w:szCs w:val="28"/>
          <w:lang w:val="ru-RU"/>
        </w:rPr>
      </w:pPr>
      <w:r w:rsidRPr="00A920AF">
        <w:rPr>
          <w:rFonts w:ascii="Times New Roman" w:eastAsia="Times New Roman" w:hAnsi="Times New Roman" w:cs="Times New Roman"/>
          <w:sz w:val="28"/>
          <w:szCs w:val="28"/>
        </w:rPr>
        <w:t>LSTM</w:t>
      </w:r>
      <w:r w:rsidR="00411DFC" w:rsidRPr="00BF722B">
        <w:rPr>
          <w:rFonts w:ascii="Times New Roman" w:eastAsia="Times New Roman" w:hAnsi="Times New Roman" w:cs="Times New Roman"/>
          <w:sz w:val="28"/>
          <w:szCs w:val="28"/>
          <w:lang w:val="ru-RU"/>
        </w:rPr>
        <w:t xml:space="preserve">. – </w:t>
      </w:r>
      <w:r w:rsidR="00411DFC">
        <w:rPr>
          <w:rFonts w:ascii="Times New Roman" w:eastAsia="Times New Roman" w:hAnsi="Times New Roman" w:cs="Times New Roman"/>
          <w:sz w:val="28"/>
          <w:szCs w:val="28"/>
        </w:rPr>
        <w:t>URL</w:t>
      </w:r>
      <w:r w:rsidR="00411DFC" w:rsidRPr="00BF722B">
        <w:rPr>
          <w:rFonts w:ascii="Times New Roman" w:eastAsia="Times New Roman" w:hAnsi="Times New Roman" w:cs="Times New Roman"/>
          <w:sz w:val="28"/>
          <w:szCs w:val="28"/>
          <w:lang w:val="ru-RU"/>
        </w:rPr>
        <w:t>:</w:t>
      </w:r>
      <w:r w:rsidRPr="00BF722B">
        <w:rPr>
          <w:rFonts w:ascii="Times New Roman" w:eastAsia="Times New Roman" w:hAnsi="Times New Roman" w:cs="Times New Roman"/>
          <w:sz w:val="28"/>
          <w:szCs w:val="28"/>
          <w:lang w:val="ru-RU"/>
        </w:rPr>
        <w:t xml:space="preserve"> </w:t>
      </w:r>
      <w:r w:rsidR="00BF722B" w:rsidRPr="00BF722B">
        <w:rPr>
          <w:rFonts w:ascii="Times New Roman" w:eastAsia="Times New Roman" w:hAnsi="Times New Roman" w:cs="Times New Roman"/>
          <w:sz w:val="28"/>
          <w:szCs w:val="28"/>
        </w:rPr>
        <w:t>http</w:t>
      </w:r>
      <w:r w:rsidR="00BF722B" w:rsidRPr="00BF722B">
        <w:rPr>
          <w:rFonts w:ascii="Times New Roman" w:eastAsia="Times New Roman" w:hAnsi="Times New Roman" w:cs="Times New Roman"/>
          <w:sz w:val="28"/>
          <w:szCs w:val="28"/>
          <w:lang w:val="ru-RU"/>
        </w:rPr>
        <w:t>://</w:t>
      </w:r>
      <w:r w:rsidR="00BF722B" w:rsidRPr="00BF722B">
        <w:rPr>
          <w:rFonts w:ascii="Times New Roman" w:eastAsia="Times New Roman" w:hAnsi="Times New Roman" w:cs="Times New Roman"/>
          <w:sz w:val="28"/>
          <w:szCs w:val="28"/>
        </w:rPr>
        <w:t>ai</w:t>
      </w:r>
      <w:r w:rsidR="00BF722B" w:rsidRPr="00BF722B">
        <w:rPr>
          <w:rFonts w:ascii="Times New Roman" w:eastAsia="Times New Roman" w:hAnsi="Times New Roman" w:cs="Times New Roman"/>
          <w:sz w:val="28"/>
          <w:szCs w:val="28"/>
          <w:lang w:val="ru-RU"/>
        </w:rPr>
        <w:t>.</w:t>
      </w:r>
      <w:proofErr w:type="spellStart"/>
      <w:r w:rsidR="00BF722B" w:rsidRPr="00BF722B">
        <w:rPr>
          <w:rFonts w:ascii="Times New Roman" w:eastAsia="Times New Roman" w:hAnsi="Times New Roman" w:cs="Times New Roman"/>
          <w:sz w:val="28"/>
          <w:szCs w:val="28"/>
        </w:rPr>
        <w:t>dinfo</w:t>
      </w:r>
      <w:proofErr w:type="spellEnd"/>
      <w:r w:rsidR="00BF722B" w:rsidRPr="00BF722B">
        <w:rPr>
          <w:rFonts w:ascii="Times New Roman" w:eastAsia="Times New Roman" w:hAnsi="Times New Roman" w:cs="Times New Roman"/>
          <w:sz w:val="28"/>
          <w:szCs w:val="28"/>
          <w:lang w:val="ru-RU"/>
        </w:rPr>
        <w:t>.</w:t>
      </w:r>
      <w:proofErr w:type="spellStart"/>
      <w:r w:rsidR="00BF722B" w:rsidRPr="00BF722B">
        <w:rPr>
          <w:rFonts w:ascii="Times New Roman" w:eastAsia="Times New Roman" w:hAnsi="Times New Roman" w:cs="Times New Roman"/>
          <w:sz w:val="28"/>
          <w:szCs w:val="28"/>
        </w:rPr>
        <w:t>unifi</w:t>
      </w:r>
      <w:proofErr w:type="spellEnd"/>
      <w:r w:rsidR="00BF722B" w:rsidRPr="00BF722B">
        <w:rPr>
          <w:rFonts w:ascii="Times New Roman" w:eastAsia="Times New Roman" w:hAnsi="Times New Roman" w:cs="Times New Roman"/>
          <w:sz w:val="28"/>
          <w:szCs w:val="28"/>
          <w:lang w:val="ru-RU"/>
        </w:rPr>
        <w:t>.</w:t>
      </w:r>
      <w:r w:rsidR="00BF722B" w:rsidRPr="00BF722B">
        <w:rPr>
          <w:rFonts w:ascii="Times New Roman" w:eastAsia="Times New Roman" w:hAnsi="Times New Roman" w:cs="Times New Roman"/>
          <w:sz w:val="28"/>
          <w:szCs w:val="28"/>
        </w:rPr>
        <w:t>it</w:t>
      </w:r>
      <w:r w:rsidR="00BF722B" w:rsidRPr="00BF722B">
        <w:rPr>
          <w:rFonts w:ascii="Times New Roman" w:eastAsia="Times New Roman" w:hAnsi="Times New Roman" w:cs="Times New Roman"/>
          <w:sz w:val="28"/>
          <w:szCs w:val="28"/>
          <w:lang w:val="ru-RU"/>
        </w:rPr>
        <w:t>/</w:t>
      </w:r>
      <w:proofErr w:type="spellStart"/>
      <w:r w:rsidR="00BF722B" w:rsidRPr="00BF722B">
        <w:rPr>
          <w:rFonts w:ascii="Times New Roman" w:eastAsia="Times New Roman" w:hAnsi="Times New Roman" w:cs="Times New Roman"/>
          <w:sz w:val="28"/>
          <w:szCs w:val="28"/>
        </w:rPr>
        <w:t>paolo</w:t>
      </w:r>
      <w:proofErr w:type="spellEnd"/>
      <w:r w:rsidR="00BF722B" w:rsidRPr="00BF722B">
        <w:rPr>
          <w:rFonts w:ascii="Times New Roman" w:eastAsia="Times New Roman" w:hAnsi="Times New Roman" w:cs="Times New Roman"/>
          <w:sz w:val="28"/>
          <w:szCs w:val="28"/>
          <w:lang w:val="ru-RU"/>
        </w:rPr>
        <w:t>//</w:t>
      </w:r>
      <w:proofErr w:type="spellStart"/>
      <w:r w:rsidR="00BF722B" w:rsidRPr="00BF722B">
        <w:rPr>
          <w:rFonts w:ascii="Times New Roman" w:eastAsia="Times New Roman" w:hAnsi="Times New Roman" w:cs="Times New Roman"/>
          <w:sz w:val="28"/>
          <w:szCs w:val="28"/>
        </w:rPr>
        <w:t>ps</w:t>
      </w:r>
      <w:proofErr w:type="spellEnd"/>
      <w:r w:rsidR="00BF722B" w:rsidRPr="00BF722B">
        <w:rPr>
          <w:rFonts w:ascii="Times New Roman" w:eastAsia="Times New Roman" w:hAnsi="Times New Roman" w:cs="Times New Roman"/>
          <w:sz w:val="28"/>
          <w:szCs w:val="28"/>
          <w:lang w:val="ru-RU"/>
        </w:rPr>
        <w:t>/</w:t>
      </w:r>
      <w:proofErr w:type="spellStart"/>
      <w:r w:rsidR="00BF722B" w:rsidRPr="00BF722B">
        <w:rPr>
          <w:rFonts w:ascii="Times New Roman" w:eastAsia="Times New Roman" w:hAnsi="Times New Roman" w:cs="Times New Roman"/>
          <w:sz w:val="28"/>
          <w:szCs w:val="28"/>
        </w:rPr>
        <w:t>tnn</w:t>
      </w:r>
      <w:proofErr w:type="spellEnd"/>
      <w:r w:rsidR="00BF722B" w:rsidRPr="00BF722B">
        <w:rPr>
          <w:rFonts w:ascii="Times New Roman" w:eastAsia="Times New Roman" w:hAnsi="Times New Roman" w:cs="Times New Roman"/>
          <w:sz w:val="28"/>
          <w:szCs w:val="28"/>
          <w:lang w:val="ru-RU"/>
        </w:rPr>
        <w:t>-94-</w:t>
      </w:r>
      <w:r w:rsidR="00BF722B" w:rsidRPr="00BF722B">
        <w:rPr>
          <w:rFonts w:ascii="Times New Roman" w:eastAsia="Times New Roman" w:hAnsi="Times New Roman" w:cs="Times New Roman"/>
          <w:sz w:val="28"/>
          <w:szCs w:val="28"/>
        </w:rPr>
        <w:t>gradient</w:t>
      </w:r>
      <w:r w:rsidR="00BF722B" w:rsidRPr="00BF722B">
        <w:rPr>
          <w:rFonts w:ascii="Times New Roman" w:eastAsia="Times New Roman" w:hAnsi="Times New Roman" w:cs="Times New Roman"/>
          <w:sz w:val="28"/>
          <w:szCs w:val="28"/>
          <w:lang w:val="ru-RU"/>
        </w:rPr>
        <w:t>.</w:t>
      </w:r>
      <w:r w:rsidR="00BF722B" w:rsidRPr="00BF722B">
        <w:rPr>
          <w:rFonts w:ascii="Times New Roman" w:eastAsia="Times New Roman" w:hAnsi="Times New Roman" w:cs="Times New Roman"/>
          <w:sz w:val="28"/>
          <w:szCs w:val="28"/>
        </w:rPr>
        <w:t>pdf</w:t>
      </w:r>
      <w:r w:rsidR="00BF722B" w:rsidRPr="00BF722B">
        <w:rPr>
          <w:rFonts w:ascii="Times New Roman" w:eastAsia="Times New Roman" w:hAnsi="Times New Roman" w:cs="Times New Roman"/>
          <w:sz w:val="28"/>
          <w:szCs w:val="28"/>
          <w:lang w:val="ru-RU"/>
        </w:rPr>
        <w:t xml:space="preserve"> </w:t>
      </w:r>
      <w:r w:rsidR="00BF722B" w:rsidRPr="00BF722B">
        <w:rPr>
          <w:rFonts w:ascii="Times New Roman" w:eastAsia="Times New Roman" w:hAnsi="Times New Roman" w:cs="Times New Roman"/>
          <w:sz w:val="28"/>
          <w:szCs w:val="28"/>
          <w:lang w:val="ru-RU"/>
        </w:rPr>
        <w:t>(</w:t>
      </w:r>
      <w:r w:rsidR="00BF722B" w:rsidRPr="00A920AF">
        <w:rPr>
          <w:rFonts w:ascii="Times New Roman" w:eastAsia="Times New Roman" w:hAnsi="Times New Roman" w:cs="Times New Roman"/>
          <w:sz w:val="28"/>
          <w:szCs w:val="28"/>
          <w:lang w:val="ru-RU"/>
        </w:rPr>
        <w:t>дата</w:t>
      </w:r>
      <w:r w:rsidR="00BF722B" w:rsidRPr="00BF722B">
        <w:rPr>
          <w:rFonts w:ascii="Times New Roman" w:eastAsia="Times New Roman" w:hAnsi="Times New Roman" w:cs="Times New Roman"/>
          <w:sz w:val="28"/>
          <w:szCs w:val="28"/>
          <w:lang w:val="ru-RU"/>
        </w:rPr>
        <w:t xml:space="preserve"> </w:t>
      </w:r>
      <w:r w:rsidR="00BF722B" w:rsidRPr="00A920AF">
        <w:rPr>
          <w:rFonts w:ascii="Times New Roman" w:eastAsia="Times New Roman" w:hAnsi="Times New Roman" w:cs="Times New Roman"/>
          <w:sz w:val="28"/>
          <w:szCs w:val="28"/>
          <w:lang w:val="ru-RU"/>
        </w:rPr>
        <w:t>обращения</w:t>
      </w:r>
      <w:r w:rsidR="00BF722B" w:rsidRPr="00BF722B">
        <w:rPr>
          <w:rFonts w:ascii="Times New Roman" w:eastAsia="Times New Roman" w:hAnsi="Times New Roman" w:cs="Times New Roman"/>
          <w:sz w:val="28"/>
          <w:szCs w:val="28"/>
          <w:lang w:val="ru-RU"/>
        </w:rPr>
        <w:t xml:space="preserve">: </w:t>
      </w:r>
      <w:r w:rsidR="00BF722B" w:rsidRPr="00BF722B">
        <w:rPr>
          <w:rFonts w:ascii="Times New Roman" w:eastAsia="Times New Roman" w:hAnsi="Times New Roman" w:cs="Times New Roman"/>
          <w:sz w:val="28"/>
          <w:szCs w:val="28"/>
          <w:lang w:val="ru-RU"/>
        </w:rPr>
        <w:t>2</w:t>
      </w:r>
      <w:r w:rsidR="00BF722B" w:rsidRPr="00FF04DA">
        <w:rPr>
          <w:rFonts w:ascii="Times New Roman" w:eastAsia="Times New Roman" w:hAnsi="Times New Roman" w:cs="Times New Roman"/>
          <w:sz w:val="28"/>
          <w:szCs w:val="28"/>
          <w:lang w:val="ru-RU"/>
        </w:rPr>
        <w:t>2</w:t>
      </w:r>
      <w:r w:rsidR="00BF722B" w:rsidRPr="00BF722B">
        <w:rPr>
          <w:rFonts w:ascii="Times New Roman" w:eastAsia="Times New Roman" w:hAnsi="Times New Roman" w:cs="Times New Roman"/>
          <w:sz w:val="28"/>
          <w:szCs w:val="28"/>
          <w:lang w:val="ru-RU"/>
        </w:rPr>
        <w:t>.10.2019).</w:t>
      </w:r>
    </w:p>
    <w:p w14:paraId="327DBFBA" w14:textId="081F2CFC" w:rsidR="00673A89" w:rsidRPr="00A920AF" w:rsidRDefault="00673A89" w:rsidP="0024182B">
      <w:pPr>
        <w:pStyle w:val="a7"/>
        <w:numPr>
          <w:ilvl w:val="0"/>
          <w:numId w:val="41"/>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LSTM Anomaly Detection</w:t>
      </w:r>
      <w:r w:rsidR="00FB1F15">
        <w:rPr>
          <w:rFonts w:ascii="Times New Roman" w:eastAsia="Times New Roman" w:hAnsi="Times New Roman" w:cs="Times New Roman"/>
          <w:sz w:val="28"/>
          <w:szCs w:val="28"/>
        </w:rPr>
        <w:t>. – URL:</w:t>
      </w:r>
      <w:r w:rsidRPr="00A920AF">
        <w:rPr>
          <w:rFonts w:ascii="Times New Roman" w:eastAsia="Times New Roman" w:hAnsi="Times New Roman" w:cs="Times New Roman"/>
          <w:sz w:val="28"/>
          <w:szCs w:val="28"/>
        </w:rPr>
        <w:t xml:space="preserve"> </w:t>
      </w:r>
      <w:r w:rsidR="00FF04DA" w:rsidRPr="00FF04DA">
        <w:rPr>
          <w:rFonts w:ascii="Times New Roman" w:eastAsia="Times New Roman" w:hAnsi="Times New Roman" w:cs="Times New Roman"/>
          <w:sz w:val="28"/>
          <w:szCs w:val="28"/>
        </w:rPr>
        <w:t>https://arxiv.org/ftp/arxiv/papers/1802/1802.00324.pdf</w:t>
      </w:r>
      <w:r w:rsidR="00FF04DA">
        <w:rPr>
          <w:rFonts w:ascii="Times New Roman" w:eastAsia="Times New Roman" w:hAnsi="Times New Roman" w:cs="Times New Roman"/>
          <w:sz w:val="28"/>
          <w:szCs w:val="28"/>
        </w:rPr>
        <w:t xml:space="preserve"> </w:t>
      </w:r>
      <w:r w:rsidR="00FF04DA" w:rsidRPr="00BB4331">
        <w:rPr>
          <w:rFonts w:ascii="Times New Roman" w:eastAsia="Times New Roman" w:hAnsi="Times New Roman" w:cs="Times New Roman"/>
          <w:sz w:val="28"/>
          <w:szCs w:val="28"/>
        </w:rPr>
        <w:t>(</w:t>
      </w:r>
      <w:r w:rsidR="00FF04DA" w:rsidRPr="00A920AF">
        <w:rPr>
          <w:rFonts w:ascii="Times New Roman" w:eastAsia="Times New Roman" w:hAnsi="Times New Roman" w:cs="Times New Roman"/>
          <w:sz w:val="28"/>
          <w:szCs w:val="28"/>
          <w:lang w:val="ru-RU"/>
        </w:rPr>
        <w:t>дата</w:t>
      </w:r>
      <w:r w:rsidR="00FF04DA" w:rsidRPr="00BB4331">
        <w:rPr>
          <w:rFonts w:ascii="Times New Roman" w:eastAsia="Times New Roman" w:hAnsi="Times New Roman" w:cs="Times New Roman"/>
          <w:sz w:val="28"/>
          <w:szCs w:val="28"/>
        </w:rPr>
        <w:t xml:space="preserve"> </w:t>
      </w:r>
      <w:r w:rsidR="00FF04DA" w:rsidRPr="00A920AF">
        <w:rPr>
          <w:rFonts w:ascii="Times New Roman" w:eastAsia="Times New Roman" w:hAnsi="Times New Roman" w:cs="Times New Roman"/>
          <w:sz w:val="28"/>
          <w:szCs w:val="28"/>
          <w:lang w:val="ru-RU"/>
        </w:rPr>
        <w:t>обращения</w:t>
      </w:r>
      <w:r w:rsidR="00FF04DA" w:rsidRPr="00BB4331">
        <w:rPr>
          <w:rFonts w:ascii="Times New Roman" w:eastAsia="Times New Roman" w:hAnsi="Times New Roman" w:cs="Times New Roman"/>
          <w:sz w:val="28"/>
          <w:szCs w:val="28"/>
        </w:rPr>
        <w:t xml:space="preserve">: </w:t>
      </w:r>
      <w:r w:rsidR="00FF04DA">
        <w:rPr>
          <w:rFonts w:ascii="Times New Roman" w:eastAsia="Times New Roman" w:hAnsi="Times New Roman" w:cs="Times New Roman"/>
          <w:sz w:val="28"/>
          <w:szCs w:val="28"/>
        </w:rPr>
        <w:t>22</w:t>
      </w:r>
      <w:r w:rsidR="00FF04DA" w:rsidRPr="00BB4331">
        <w:rPr>
          <w:rFonts w:ascii="Times New Roman" w:eastAsia="Times New Roman" w:hAnsi="Times New Roman" w:cs="Times New Roman"/>
          <w:sz w:val="28"/>
          <w:szCs w:val="28"/>
        </w:rPr>
        <w:t>.10.2019).</w:t>
      </w:r>
    </w:p>
    <w:p w14:paraId="1D30FF57" w14:textId="2F0D848F" w:rsidR="00673A89" w:rsidRPr="00A920AF" w:rsidRDefault="00673A89" w:rsidP="0024182B">
      <w:pPr>
        <w:pStyle w:val="a7"/>
        <w:numPr>
          <w:ilvl w:val="0"/>
          <w:numId w:val="41"/>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LSTM Unsupervised Anomaly Detection</w:t>
      </w:r>
      <w:r w:rsidR="004A3B85">
        <w:rPr>
          <w:rFonts w:ascii="Times New Roman" w:eastAsia="Times New Roman" w:hAnsi="Times New Roman" w:cs="Times New Roman"/>
          <w:sz w:val="28"/>
          <w:szCs w:val="28"/>
        </w:rPr>
        <w:t>. – URL:</w:t>
      </w:r>
      <w:r w:rsidRPr="00A920AF">
        <w:rPr>
          <w:rFonts w:ascii="Times New Roman" w:eastAsia="Times New Roman" w:hAnsi="Times New Roman" w:cs="Times New Roman"/>
          <w:sz w:val="28"/>
          <w:szCs w:val="28"/>
        </w:rPr>
        <w:t xml:space="preserve"> </w:t>
      </w:r>
      <w:r w:rsidR="004A3B85" w:rsidRPr="004A3B85">
        <w:rPr>
          <w:rStyle w:val="InternetLink"/>
          <w:rFonts w:ascii="Times New Roman" w:eastAsia="Times New Roman" w:hAnsi="Times New Roman" w:cs="Times New Roman"/>
          <w:color w:val="auto"/>
          <w:sz w:val="28"/>
          <w:szCs w:val="28"/>
          <w:u w:val="none"/>
        </w:rPr>
        <w:t>https://arxiv.org/pdf/1710.09207.pdf</w:t>
      </w:r>
      <w:r w:rsidR="004A3B85">
        <w:rPr>
          <w:rStyle w:val="InternetLink"/>
          <w:rFonts w:ascii="Times New Roman" w:eastAsia="Times New Roman" w:hAnsi="Times New Roman" w:cs="Times New Roman"/>
          <w:color w:val="auto"/>
          <w:sz w:val="28"/>
          <w:szCs w:val="28"/>
          <w:u w:val="none"/>
        </w:rPr>
        <w:t xml:space="preserve"> </w:t>
      </w:r>
      <w:r w:rsidR="004A3B85" w:rsidRPr="00BB4331">
        <w:rPr>
          <w:rFonts w:ascii="Times New Roman" w:eastAsia="Times New Roman" w:hAnsi="Times New Roman" w:cs="Times New Roman"/>
          <w:sz w:val="28"/>
          <w:szCs w:val="28"/>
        </w:rPr>
        <w:t>(</w:t>
      </w:r>
      <w:r w:rsidR="004A3B85" w:rsidRPr="00A920AF">
        <w:rPr>
          <w:rFonts w:ascii="Times New Roman" w:eastAsia="Times New Roman" w:hAnsi="Times New Roman" w:cs="Times New Roman"/>
          <w:sz w:val="28"/>
          <w:szCs w:val="28"/>
          <w:lang w:val="ru-RU"/>
        </w:rPr>
        <w:t>дата</w:t>
      </w:r>
      <w:r w:rsidR="004A3B85" w:rsidRPr="00BB4331">
        <w:rPr>
          <w:rFonts w:ascii="Times New Roman" w:eastAsia="Times New Roman" w:hAnsi="Times New Roman" w:cs="Times New Roman"/>
          <w:sz w:val="28"/>
          <w:szCs w:val="28"/>
        </w:rPr>
        <w:t xml:space="preserve"> </w:t>
      </w:r>
      <w:r w:rsidR="004A3B85" w:rsidRPr="00A920AF">
        <w:rPr>
          <w:rFonts w:ascii="Times New Roman" w:eastAsia="Times New Roman" w:hAnsi="Times New Roman" w:cs="Times New Roman"/>
          <w:sz w:val="28"/>
          <w:szCs w:val="28"/>
          <w:lang w:val="ru-RU"/>
        </w:rPr>
        <w:t>обращения</w:t>
      </w:r>
      <w:r w:rsidR="004A3B85" w:rsidRPr="00BB4331">
        <w:rPr>
          <w:rFonts w:ascii="Times New Roman" w:eastAsia="Times New Roman" w:hAnsi="Times New Roman" w:cs="Times New Roman"/>
          <w:sz w:val="28"/>
          <w:szCs w:val="28"/>
        </w:rPr>
        <w:t>: 01.10.2019).</w:t>
      </w:r>
    </w:p>
    <w:p w14:paraId="7BC06BFE" w14:textId="753BFF9B" w:rsidR="00673A89" w:rsidRPr="00A920AF" w:rsidRDefault="00673A89" w:rsidP="0024182B">
      <w:pPr>
        <w:pStyle w:val="a7"/>
        <w:numPr>
          <w:ilvl w:val="0"/>
          <w:numId w:val="41"/>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Force-directed Drawing Algorithms</w:t>
      </w:r>
      <w:r w:rsidR="001D7FDB">
        <w:rPr>
          <w:rFonts w:ascii="Times New Roman" w:eastAsia="Times New Roman" w:hAnsi="Times New Roman" w:cs="Times New Roman"/>
          <w:sz w:val="28"/>
          <w:szCs w:val="28"/>
        </w:rPr>
        <w:t xml:space="preserve">. </w:t>
      </w:r>
      <w:r w:rsidR="001D7FDB" w:rsidRPr="00A920AF">
        <w:rPr>
          <w:rFonts w:ascii="Times New Roman" w:eastAsia="Times New Roman" w:hAnsi="Times New Roman" w:cs="Times New Roman"/>
          <w:sz w:val="28"/>
          <w:szCs w:val="28"/>
        </w:rPr>
        <w:t xml:space="preserve">S. G. </w:t>
      </w:r>
      <w:proofErr w:type="spellStart"/>
      <w:r w:rsidR="001D7FDB" w:rsidRPr="00A920AF">
        <w:rPr>
          <w:rFonts w:ascii="Times New Roman" w:eastAsia="Times New Roman" w:hAnsi="Times New Roman" w:cs="Times New Roman"/>
          <w:sz w:val="28"/>
          <w:szCs w:val="28"/>
        </w:rPr>
        <w:t>Kobourov</w:t>
      </w:r>
      <w:proofErr w:type="spellEnd"/>
      <w:r w:rsidR="001D7FDB">
        <w:rPr>
          <w:rFonts w:ascii="Times New Roman" w:eastAsia="Times New Roman" w:hAnsi="Times New Roman" w:cs="Times New Roman"/>
          <w:sz w:val="28"/>
          <w:szCs w:val="28"/>
        </w:rPr>
        <w:t xml:space="preserve">. - </w:t>
      </w:r>
      <w:r w:rsidRPr="00A920AF">
        <w:rPr>
          <w:rFonts w:ascii="Times New Roman" w:eastAsia="Times New Roman" w:hAnsi="Times New Roman" w:cs="Times New Roman"/>
          <w:sz w:val="28"/>
          <w:szCs w:val="28"/>
        </w:rPr>
        <w:t xml:space="preserve"> </w:t>
      </w:r>
      <w:proofErr w:type="spellStart"/>
      <w:r w:rsidRPr="00A920AF">
        <w:rPr>
          <w:rFonts w:ascii="Times New Roman" w:eastAsia="Times New Roman" w:hAnsi="Times New Roman" w:cs="Times New Roman"/>
          <w:sz w:val="28"/>
          <w:szCs w:val="28"/>
        </w:rPr>
        <w:t>Handb</w:t>
      </w:r>
      <w:proofErr w:type="spellEnd"/>
      <w:r w:rsidR="00B30CAF">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 xml:space="preserve"> </w:t>
      </w:r>
      <w:r w:rsidR="00B30CAF">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Graph Draw</w:t>
      </w:r>
      <w:r w:rsidR="00B30CAF">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 xml:space="preserve"> 2013</w:t>
      </w:r>
      <w:r w:rsidR="001D7FDB">
        <w:rPr>
          <w:rFonts w:ascii="Times New Roman" w:eastAsia="Times New Roman" w:hAnsi="Times New Roman" w:cs="Times New Roman"/>
          <w:sz w:val="28"/>
          <w:szCs w:val="28"/>
        </w:rPr>
        <w:t>. –</w:t>
      </w:r>
      <w:r w:rsidR="001D7FDB" w:rsidRPr="001D7FDB">
        <w:rPr>
          <w:rFonts w:ascii="Times New Roman" w:eastAsia="Times New Roman" w:hAnsi="Times New Roman" w:cs="Times New Roman"/>
          <w:sz w:val="28"/>
          <w:szCs w:val="28"/>
        </w:rPr>
        <w:t xml:space="preserve"> </w:t>
      </w:r>
      <w:r w:rsidR="001D7FDB" w:rsidRPr="00A920AF">
        <w:rPr>
          <w:rFonts w:ascii="Times New Roman" w:eastAsia="Times New Roman" w:hAnsi="Times New Roman" w:cs="Times New Roman"/>
          <w:sz w:val="28"/>
          <w:szCs w:val="28"/>
        </w:rPr>
        <w:t>408</w:t>
      </w:r>
      <w:r w:rsidR="001D7FDB">
        <w:rPr>
          <w:rFonts w:ascii="Times New Roman" w:eastAsia="Times New Roman" w:hAnsi="Times New Roman" w:cs="Times New Roman"/>
          <w:sz w:val="28"/>
          <w:szCs w:val="28"/>
        </w:rPr>
        <w:t xml:space="preserve"> p.</w:t>
      </w:r>
    </w:p>
    <w:p w14:paraId="1FFBE2BD" w14:textId="0D7A63D9" w:rsidR="00673A89" w:rsidRPr="00A920AF" w:rsidRDefault="00673A89" w:rsidP="0024182B">
      <w:pPr>
        <w:pStyle w:val="a7"/>
        <w:numPr>
          <w:ilvl w:val="0"/>
          <w:numId w:val="41"/>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Graph Drawing by Force-Directed Placement</w:t>
      </w:r>
      <w:r w:rsidR="00010D2A">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 xml:space="preserve"> Software Practice and Experience.</w:t>
      </w:r>
      <w:r w:rsidR="00010D2A">
        <w:rPr>
          <w:rFonts w:ascii="Times New Roman" w:eastAsia="Times New Roman" w:hAnsi="Times New Roman" w:cs="Times New Roman"/>
          <w:sz w:val="28"/>
          <w:szCs w:val="28"/>
        </w:rPr>
        <w:t xml:space="preserve"> </w:t>
      </w:r>
      <w:r w:rsidR="00010D2A" w:rsidRPr="00A920AF">
        <w:rPr>
          <w:rFonts w:ascii="Times New Roman" w:eastAsia="Times New Roman" w:hAnsi="Times New Roman" w:cs="Times New Roman"/>
          <w:sz w:val="28"/>
          <w:szCs w:val="28"/>
        </w:rPr>
        <w:t xml:space="preserve">T. M. J. </w:t>
      </w:r>
      <w:proofErr w:type="spellStart"/>
      <w:r w:rsidR="00010D2A" w:rsidRPr="00A920AF">
        <w:rPr>
          <w:rFonts w:ascii="Times New Roman" w:eastAsia="Times New Roman" w:hAnsi="Times New Roman" w:cs="Times New Roman"/>
          <w:sz w:val="28"/>
          <w:szCs w:val="28"/>
        </w:rPr>
        <w:t>Fruchterman</w:t>
      </w:r>
      <w:proofErr w:type="spellEnd"/>
      <w:r w:rsidR="00010D2A">
        <w:rPr>
          <w:rFonts w:ascii="Times New Roman" w:eastAsia="Times New Roman" w:hAnsi="Times New Roman" w:cs="Times New Roman"/>
          <w:sz w:val="28"/>
          <w:szCs w:val="28"/>
        </w:rPr>
        <w:t>,</w:t>
      </w:r>
      <w:r w:rsidR="00010D2A" w:rsidRPr="00A920AF">
        <w:rPr>
          <w:rFonts w:ascii="Times New Roman" w:eastAsia="Times New Roman" w:hAnsi="Times New Roman" w:cs="Times New Roman"/>
          <w:sz w:val="28"/>
          <w:szCs w:val="28"/>
        </w:rPr>
        <w:t xml:space="preserve"> E. M. </w:t>
      </w:r>
      <w:proofErr w:type="spellStart"/>
      <w:r w:rsidR="00010D2A" w:rsidRPr="00A920AF">
        <w:rPr>
          <w:rFonts w:ascii="Times New Roman" w:eastAsia="Times New Roman" w:hAnsi="Times New Roman" w:cs="Times New Roman"/>
          <w:sz w:val="28"/>
          <w:szCs w:val="28"/>
        </w:rPr>
        <w:t>Reingold</w:t>
      </w:r>
      <w:proofErr w:type="spellEnd"/>
      <w:r w:rsidR="00010D2A">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1991.</w:t>
      </w:r>
      <w:r w:rsidR="00010D2A">
        <w:rPr>
          <w:rFonts w:ascii="Times New Roman" w:eastAsia="Times New Roman" w:hAnsi="Times New Roman" w:cs="Times New Roman"/>
          <w:sz w:val="28"/>
          <w:szCs w:val="28"/>
        </w:rPr>
        <w:t xml:space="preserve">- </w:t>
      </w:r>
      <w:r w:rsidR="00010D2A" w:rsidRPr="00A920AF">
        <w:rPr>
          <w:rFonts w:ascii="Times New Roman" w:eastAsia="Times New Roman" w:hAnsi="Times New Roman" w:cs="Times New Roman"/>
          <w:sz w:val="28"/>
          <w:szCs w:val="28"/>
        </w:rPr>
        <w:t>1164</w:t>
      </w:r>
      <w:r w:rsidR="00010D2A">
        <w:rPr>
          <w:rFonts w:ascii="Times New Roman" w:eastAsia="Times New Roman" w:hAnsi="Times New Roman" w:cs="Times New Roman"/>
          <w:sz w:val="28"/>
          <w:szCs w:val="28"/>
        </w:rPr>
        <w:t xml:space="preserve"> p.</w:t>
      </w:r>
    </w:p>
    <w:p w14:paraId="1D36430E" w14:textId="1321EBFD" w:rsidR="00673A89" w:rsidRPr="00A920AF" w:rsidRDefault="00673A89" w:rsidP="0024182B">
      <w:pPr>
        <w:pStyle w:val="a7"/>
        <w:numPr>
          <w:ilvl w:val="0"/>
          <w:numId w:val="41"/>
        </w:numPr>
        <w:spacing w:after="0"/>
        <w:ind w:left="0" w:firstLine="709"/>
        <w:jc w:val="both"/>
        <w:rPr>
          <w:rFonts w:ascii="Times New Roman" w:hAnsi="Times New Roman" w:cs="Times New Roman"/>
          <w:sz w:val="28"/>
          <w:szCs w:val="28"/>
        </w:rPr>
      </w:pPr>
      <w:proofErr w:type="spellStart"/>
      <w:r w:rsidRPr="00A920AF">
        <w:rPr>
          <w:rFonts w:ascii="Times New Roman" w:eastAsia="Times New Roman" w:hAnsi="Times New Roman" w:cs="Times New Roman"/>
          <w:sz w:val="28"/>
          <w:szCs w:val="28"/>
        </w:rPr>
        <w:t>Gephi</w:t>
      </w:r>
      <w:proofErr w:type="spellEnd"/>
      <w:r w:rsidRPr="00A920AF">
        <w:rPr>
          <w:rFonts w:ascii="Times New Roman" w:eastAsia="Times New Roman" w:hAnsi="Times New Roman" w:cs="Times New Roman"/>
          <w:sz w:val="28"/>
          <w:szCs w:val="28"/>
        </w:rPr>
        <w:t>: An Open Source Software for Exploring and Manipulating Networks</w:t>
      </w:r>
      <w:r w:rsidR="00257F6F">
        <w:rPr>
          <w:rFonts w:ascii="Times New Roman" w:eastAsia="Times New Roman" w:hAnsi="Times New Roman" w:cs="Times New Roman"/>
          <w:sz w:val="28"/>
          <w:szCs w:val="28"/>
        </w:rPr>
        <w:t xml:space="preserve">. </w:t>
      </w:r>
      <w:r w:rsidR="00257F6F" w:rsidRPr="00A920AF">
        <w:rPr>
          <w:rFonts w:ascii="Times New Roman" w:eastAsia="Times New Roman" w:hAnsi="Times New Roman" w:cs="Times New Roman"/>
          <w:sz w:val="28"/>
          <w:szCs w:val="28"/>
        </w:rPr>
        <w:t xml:space="preserve">M. Bastian, S. </w:t>
      </w:r>
      <w:proofErr w:type="spellStart"/>
      <w:r w:rsidR="00257F6F" w:rsidRPr="00A920AF">
        <w:rPr>
          <w:rFonts w:ascii="Times New Roman" w:eastAsia="Times New Roman" w:hAnsi="Times New Roman" w:cs="Times New Roman"/>
          <w:sz w:val="28"/>
          <w:szCs w:val="28"/>
        </w:rPr>
        <w:t>Heymann</w:t>
      </w:r>
      <w:proofErr w:type="spellEnd"/>
      <w:r w:rsidR="00257F6F" w:rsidRPr="00A920AF">
        <w:rPr>
          <w:rFonts w:ascii="Times New Roman" w:eastAsia="Times New Roman" w:hAnsi="Times New Roman" w:cs="Times New Roman"/>
          <w:sz w:val="28"/>
          <w:szCs w:val="28"/>
        </w:rPr>
        <w:t xml:space="preserve">, and M. </w:t>
      </w:r>
      <w:proofErr w:type="spellStart"/>
      <w:r w:rsidR="00257F6F" w:rsidRPr="00A920AF">
        <w:rPr>
          <w:rFonts w:ascii="Times New Roman" w:eastAsia="Times New Roman" w:hAnsi="Times New Roman" w:cs="Times New Roman"/>
          <w:sz w:val="28"/>
          <w:szCs w:val="28"/>
        </w:rPr>
        <w:t>Jacomy</w:t>
      </w:r>
      <w:r w:rsidR="00257F6F">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Third</w:t>
      </w:r>
      <w:proofErr w:type="spellEnd"/>
      <w:r w:rsidRPr="00A920AF">
        <w:rPr>
          <w:rFonts w:ascii="Times New Roman" w:eastAsia="Times New Roman" w:hAnsi="Times New Roman" w:cs="Times New Roman"/>
          <w:sz w:val="28"/>
          <w:szCs w:val="28"/>
        </w:rPr>
        <w:t xml:space="preserve"> International AAAI Conference on Weblogs and Social Media</w:t>
      </w:r>
      <w:r w:rsidR="00257F6F">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 xml:space="preserve"> 2004</w:t>
      </w:r>
      <w:r w:rsidR="00257F6F">
        <w:rPr>
          <w:rFonts w:ascii="Times New Roman" w:eastAsia="Times New Roman" w:hAnsi="Times New Roman" w:cs="Times New Roman"/>
          <w:sz w:val="28"/>
          <w:szCs w:val="28"/>
        </w:rPr>
        <w:t>. – 579 p.</w:t>
      </w:r>
    </w:p>
    <w:p w14:paraId="45B7341F" w14:textId="25BAFF91" w:rsidR="00673A89" w:rsidRPr="00A920AF" w:rsidRDefault="00673A89" w:rsidP="0024182B">
      <w:pPr>
        <w:pStyle w:val="a7"/>
        <w:numPr>
          <w:ilvl w:val="0"/>
          <w:numId w:val="41"/>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Force Atlas 2, A Graph Layout Algorithm for Handy Network Visualization</w:t>
      </w:r>
      <w:r w:rsidR="005944D4">
        <w:rPr>
          <w:rFonts w:ascii="Times New Roman" w:eastAsia="Times New Roman" w:hAnsi="Times New Roman" w:cs="Times New Roman"/>
          <w:sz w:val="28"/>
          <w:szCs w:val="28"/>
        </w:rPr>
        <w:t xml:space="preserve">. </w:t>
      </w:r>
      <w:r w:rsidR="005944D4" w:rsidRPr="00A920AF">
        <w:rPr>
          <w:rFonts w:ascii="Times New Roman" w:eastAsia="Times New Roman" w:hAnsi="Times New Roman" w:cs="Times New Roman"/>
          <w:sz w:val="28"/>
          <w:szCs w:val="28"/>
        </w:rPr>
        <w:t xml:space="preserve">M. </w:t>
      </w:r>
      <w:proofErr w:type="spellStart"/>
      <w:r w:rsidR="005944D4" w:rsidRPr="00A920AF">
        <w:rPr>
          <w:rFonts w:ascii="Times New Roman" w:eastAsia="Times New Roman" w:hAnsi="Times New Roman" w:cs="Times New Roman"/>
          <w:sz w:val="28"/>
          <w:szCs w:val="28"/>
        </w:rPr>
        <w:t>Jacomy</w:t>
      </w:r>
      <w:proofErr w:type="spellEnd"/>
      <w:r w:rsidR="005944D4" w:rsidRPr="00A920AF">
        <w:rPr>
          <w:rFonts w:ascii="Times New Roman" w:eastAsia="Times New Roman" w:hAnsi="Times New Roman" w:cs="Times New Roman"/>
          <w:sz w:val="28"/>
          <w:szCs w:val="28"/>
        </w:rPr>
        <w:t xml:space="preserve">, S. </w:t>
      </w:r>
      <w:proofErr w:type="spellStart"/>
      <w:r w:rsidR="005944D4" w:rsidRPr="00A920AF">
        <w:rPr>
          <w:rFonts w:ascii="Times New Roman" w:eastAsia="Times New Roman" w:hAnsi="Times New Roman" w:cs="Times New Roman"/>
          <w:sz w:val="28"/>
          <w:szCs w:val="28"/>
        </w:rPr>
        <w:t>Heymann</w:t>
      </w:r>
      <w:proofErr w:type="spellEnd"/>
      <w:r w:rsidR="005944D4" w:rsidRPr="00A920AF">
        <w:rPr>
          <w:rFonts w:ascii="Times New Roman" w:eastAsia="Times New Roman" w:hAnsi="Times New Roman" w:cs="Times New Roman"/>
          <w:sz w:val="28"/>
          <w:szCs w:val="28"/>
        </w:rPr>
        <w:t xml:space="preserve">, T. </w:t>
      </w:r>
      <w:proofErr w:type="spellStart"/>
      <w:r w:rsidR="005944D4" w:rsidRPr="00A920AF">
        <w:rPr>
          <w:rFonts w:ascii="Times New Roman" w:eastAsia="Times New Roman" w:hAnsi="Times New Roman" w:cs="Times New Roman"/>
          <w:sz w:val="28"/>
          <w:szCs w:val="28"/>
        </w:rPr>
        <w:t>Venturini</w:t>
      </w:r>
      <w:proofErr w:type="spellEnd"/>
      <w:r w:rsidR="005944D4" w:rsidRPr="00A920AF">
        <w:rPr>
          <w:rFonts w:ascii="Times New Roman" w:eastAsia="Times New Roman" w:hAnsi="Times New Roman" w:cs="Times New Roman"/>
          <w:sz w:val="28"/>
          <w:szCs w:val="28"/>
        </w:rPr>
        <w:t>, and M. Bastian,</w:t>
      </w:r>
      <w:r w:rsidRPr="00A920AF">
        <w:rPr>
          <w:rFonts w:ascii="Times New Roman" w:eastAsia="Times New Roman" w:hAnsi="Times New Roman" w:cs="Times New Roman"/>
          <w:sz w:val="28"/>
          <w:szCs w:val="28"/>
        </w:rPr>
        <w:t xml:space="preserve"> 2011.</w:t>
      </w:r>
      <w:r w:rsidR="005944D4">
        <w:rPr>
          <w:rFonts w:ascii="Times New Roman" w:eastAsia="Times New Roman" w:hAnsi="Times New Roman" w:cs="Times New Roman"/>
          <w:sz w:val="28"/>
          <w:szCs w:val="28"/>
        </w:rPr>
        <w:t xml:space="preserve"> – 365 p.</w:t>
      </w:r>
    </w:p>
    <w:p w14:paraId="20576068" w14:textId="38885743" w:rsidR="00673A89" w:rsidRPr="00A920AF" w:rsidRDefault="00673A89" w:rsidP="0024182B">
      <w:pPr>
        <w:pStyle w:val="a7"/>
        <w:numPr>
          <w:ilvl w:val="0"/>
          <w:numId w:val="41"/>
        </w:numPr>
        <w:spacing w:after="0"/>
        <w:ind w:left="0" w:firstLine="709"/>
        <w:jc w:val="both"/>
        <w:rPr>
          <w:rFonts w:ascii="Times New Roman" w:hAnsi="Times New Roman" w:cs="Times New Roman"/>
          <w:sz w:val="28"/>
          <w:szCs w:val="28"/>
        </w:rPr>
      </w:pPr>
      <w:r w:rsidRPr="00A920AF">
        <w:rPr>
          <w:rFonts w:ascii="Times New Roman" w:eastAsia="Times New Roman" w:hAnsi="Times New Roman" w:cs="Times New Roman"/>
          <w:sz w:val="28"/>
          <w:szCs w:val="28"/>
        </w:rPr>
        <w:t>Energy Models for Graph Clustering</w:t>
      </w:r>
      <w:r w:rsidR="006F4F54">
        <w:rPr>
          <w:rFonts w:ascii="Times New Roman" w:eastAsia="Times New Roman" w:hAnsi="Times New Roman" w:cs="Times New Roman"/>
          <w:sz w:val="28"/>
          <w:szCs w:val="28"/>
        </w:rPr>
        <w:t xml:space="preserve">. </w:t>
      </w:r>
      <w:r w:rsidR="006F4F54" w:rsidRPr="00A920AF">
        <w:rPr>
          <w:rFonts w:ascii="Times New Roman" w:eastAsia="Times New Roman" w:hAnsi="Times New Roman" w:cs="Times New Roman"/>
          <w:sz w:val="28"/>
          <w:szCs w:val="28"/>
        </w:rPr>
        <w:t>A. Noack,</w:t>
      </w:r>
      <w:r w:rsidRPr="00A920AF">
        <w:rPr>
          <w:rFonts w:ascii="Times New Roman" w:eastAsia="Times New Roman" w:hAnsi="Times New Roman" w:cs="Times New Roman"/>
          <w:sz w:val="28"/>
          <w:szCs w:val="28"/>
        </w:rPr>
        <w:t xml:space="preserve"> J. Graph</w:t>
      </w:r>
      <w:r w:rsidR="006F4F54">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 2007.</w:t>
      </w:r>
      <w:r w:rsidR="006F4F54">
        <w:rPr>
          <w:rFonts w:ascii="Times New Roman" w:eastAsia="Times New Roman" w:hAnsi="Times New Roman" w:cs="Times New Roman"/>
          <w:sz w:val="28"/>
          <w:szCs w:val="28"/>
        </w:rPr>
        <w:t xml:space="preserve"> – 425 p.</w:t>
      </w:r>
    </w:p>
    <w:p w14:paraId="531A32C6" w14:textId="2A3A3D32" w:rsidR="00673A89" w:rsidRPr="00B6435E" w:rsidRDefault="00673A89" w:rsidP="0024182B">
      <w:pPr>
        <w:pStyle w:val="a7"/>
        <w:numPr>
          <w:ilvl w:val="0"/>
          <w:numId w:val="41"/>
        </w:numPr>
        <w:spacing w:after="0"/>
        <w:ind w:left="0" w:firstLine="709"/>
        <w:jc w:val="both"/>
        <w:rPr>
          <w:rFonts w:ascii="Times New Roman" w:hAnsi="Times New Roman" w:cs="Times New Roman"/>
          <w:sz w:val="28"/>
          <w:szCs w:val="28"/>
          <w:lang w:val="ru-RU"/>
        </w:rPr>
      </w:pPr>
      <w:r w:rsidRPr="00A920AF">
        <w:rPr>
          <w:rFonts w:ascii="Times New Roman" w:eastAsia="Times New Roman" w:hAnsi="Times New Roman" w:cs="Times New Roman"/>
          <w:sz w:val="28"/>
          <w:szCs w:val="28"/>
        </w:rPr>
        <w:t>An Energy Model for Visual Graph Clustering</w:t>
      </w:r>
      <w:r w:rsidR="00E168DB">
        <w:rPr>
          <w:rFonts w:ascii="Times New Roman" w:eastAsia="Times New Roman" w:hAnsi="Times New Roman" w:cs="Times New Roman"/>
          <w:sz w:val="28"/>
          <w:szCs w:val="28"/>
        </w:rPr>
        <w:t xml:space="preserve">. </w:t>
      </w:r>
      <w:r w:rsidR="00E168DB" w:rsidRPr="00A920AF">
        <w:rPr>
          <w:rFonts w:ascii="Times New Roman" w:eastAsia="Times New Roman" w:hAnsi="Times New Roman" w:cs="Times New Roman"/>
          <w:sz w:val="28"/>
          <w:szCs w:val="28"/>
        </w:rPr>
        <w:t>A. Noack</w:t>
      </w:r>
      <w:r w:rsidRPr="007A603E">
        <w:rPr>
          <w:rFonts w:ascii="Times New Roman" w:eastAsia="Times New Roman" w:hAnsi="Times New Roman" w:cs="Times New Roman"/>
          <w:sz w:val="28"/>
          <w:szCs w:val="28"/>
          <w:lang w:val="ru-RU"/>
        </w:rPr>
        <w:t>,</w:t>
      </w:r>
      <w:r w:rsidR="00E168DB">
        <w:rPr>
          <w:rFonts w:ascii="Times New Roman" w:eastAsia="Times New Roman" w:hAnsi="Times New Roman" w:cs="Times New Roman"/>
          <w:sz w:val="28"/>
          <w:szCs w:val="28"/>
        </w:rPr>
        <w:t xml:space="preserve"> 2003. – 436 p</w:t>
      </w:r>
      <w:r w:rsidR="0032584D">
        <w:rPr>
          <w:rFonts w:ascii="Times New Roman" w:eastAsia="Times New Roman" w:hAnsi="Times New Roman" w:cs="Times New Roman"/>
          <w:sz w:val="28"/>
          <w:szCs w:val="28"/>
        </w:rPr>
        <w:t>.</w:t>
      </w:r>
    </w:p>
    <w:p w14:paraId="0B2254A4" w14:textId="40893BDD" w:rsidR="00B6435E" w:rsidRPr="00A920AF" w:rsidRDefault="00B6435E" w:rsidP="00B6435E">
      <w:pPr>
        <w:pStyle w:val="a7"/>
        <w:numPr>
          <w:ilvl w:val="0"/>
          <w:numId w:val="41"/>
        </w:numPr>
        <w:spacing w:after="0"/>
        <w:ind w:left="0" w:firstLine="709"/>
        <w:jc w:val="both"/>
        <w:rPr>
          <w:rFonts w:ascii="Times New Roman" w:hAnsi="Times New Roman" w:cs="Times New Roman"/>
          <w:sz w:val="28"/>
          <w:szCs w:val="28"/>
        </w:rPr>
      </w:pPr>
      <w:proofErr w:type="spellStart"/>
      <w:r w:rsidRPr="00A920AF">
        <w:rPr>
          <w:rFonts w:ascii="Times New Roman" w:eastAsia="Times New Roman" w:hAnsi="Times New Roman" w:cs="Times New Roman"/>
          <w:sz w:val="28"/>
          <w:szCs w:val="28"/>
        </w:rPr>
        <w:t>Gephi</w:t>
      </w:r>
      <w:proofErr w:type="spellEnd"/>
      <w:r w:rsidRPr="00A920AF">
        <w:rPr>
          <w:rFonts w:ascii="Times New Roman" w:eastAsia="Times New Roman" w:hAnsi="Times New Roman" w:cs="Times New Roman"/>
          <w:sz w:val="28"/>
          <w:szCs w:val="28"/>
        </w:rPr>
        <w:t>: An Open Source Software for Exploring and Manipulating Networks</w:t>
      </w:r>
      <w:r>
        <w:rPr>
          <w:rFonts w:ascii="Times New Roman" w:eastAsia="Times New Roman" w:hAnsi="Times New Roman" w:cs="Times New Roman"/>
          <w:sz w:val="28"/>
          <w:szCs w:val="28"/>
        </w:rPr>
        <w:t xml:space="preserve">. </w:t>
      </w:r>
      <w:r w:rsidRPr="00A920AF">
        <w:rPr>
          <w:rFonts w:ascii="Times New Roman" w:eastAsia="Times New Roman" w:hAnsi="Times New Roman" w:cs="Times New Roman"/>
          <w:sz w:val="28"/>
          <w:szCs w:val="28"/>
        </w:rPr>
        <w:t xml:space="preserve">M. Bastian, S. </w:t>
      </w:r>
      <w:proofErr w:type="spellStart"/>
      <w:r w:rsidRPr="00A920AF">
        <w:rPr>
          <w:rFonts w:ascii="Times New Roman" w:eastAsia="Times New Roman" w:hAnsi="Times New Roman" w:cs="Times New Roman"/>
          <w:sz w:val="28"/>
          <w:szCs w:val="28"/>
        </w:rPr>
        <w:t>Heymann</w:t>
      </w:r>
      <w:proofErr w:type="spellEnd"/>
      <w:r w:rsidRPr="00A920AF">
        <w:rPr>
          <w:rFonts w:ascii="Times New Roman" w:eastAsia="Times New Roman" w:hAnsi="Times New Roman" w:cs="Times New Roman"/>
          <w:sz w:val="28"/>
          <w:szCs w:val="28"/>
        </w:rPr>
        <w:t xml:space="preserve">, and M. </w:t>
      </w:r>
      <w:proofErr w:type="spellStart"/>
      <w:r w:rsidRPr="00A920AF">
        <w:rPr>
          <w:rFonts w:ascii="Times New Roman" w:eastAsia="Times New Roman" w:hAnsi="Times New Roman" w:cs="Times New Roman"/>
          <w:sz w:val="28"/>
          <w:szCs w:val="28"/>
        </w:rPr>
        <w:t>Jacomy</w:t>
      </w:r>
      <w:proofErr w:type="spellEnd"/>
      <w:r>
        <w:rPr>
          <w:rFonts w:ascii="Times New Roman" w:eastAsia="Times New Roman" w:hAnsi="Times New Roman" w:cs="Times New Roman"/>
          <w:sz w:val="28"/>
          <w:szCs w:val="28"/>
        </w:rPr>
        <w:t>,</w:t>
      </w:r>
      <w:r w:rsidRPr="00A920AF">
        <w:rPr>
          <w:rFonts w:ascii="Times New Roman" w:eastAsia="Times New Roman" w:hAnsi="Times New Roman" w:cs="Times New Roman"/>
          <w:sz w:val="28"/>
          <w:szCs w:val="28"/>
        </w:rPr>
        <w:t xml:space="preserve"> 2004</w:t>
      </w:r>
      <w:r>
        <w:rPr>
          <w:rFonts w:ascii="Times New Roman" w:eastAsia="Times New Roman" w:hAnsi="Times New Roman" w:cs="Times New Roman"/>
          <w:sz w:val="28"/>
          <w:szCs w:val="28"/>
        </w:rPr>
        <w:t>. – 579 p.</w:t>
      </w:r>
    </w:p>
    <w:p w14:paraId="1EC8744C" w14:textId="77777777" w:rsidR="00B6435E" w:rsidRPr="00B6435E" w:rsidRDefault="00B6435E" w:rsidP="00B6435E">
      <w:pPr>
        <w:pStyle w:val="a7"/>
        <w:spacing w:after="0"/>
        <w:ind w:left="709"/>
        <w:jc w:val="both"/>
        <w:rPr>
          <w:rFonts w:ascii="Times New Roman" w:hAnsi="Times New Roman" w:cs="Times New Roman"/>
          <w:sz w:val="28"/>
          <w:szCs w:val="28"/>
        </w:rPr>
      </w:pPr>
    </w:p>
    <w:p w14:paraId="4B84933E" w14:textId="77777777" w:rsidR="00673A89" w:rsidRPr="00B6435E" w:rsidRDefault="00673A89" w:rsidP="0024182B">
      <w:pPr>
        <w:ind w:firstLine="709"/>
        <w:contextualSpacing/>
        <w:jc w:val="center"/>
        <w:rPr>
          <w:rFonts w:ascii="Times New Roman" w:hAnsi="Times New Roman" w:cs="Times New Roman"/>
          <w:b/>
          <w:bCs/>
          <w:sz w:val="28"/>
          <w:szCs w:val="28"/>
        </w:rPr>
      </w:pPr>
    </w:p>
    <w:p w14:paraId="14AED9DD" w14:textId="77777777" w:rsidR="00673A89" w:rsidRPr="00B6435E" w:rsidRDefault="00673A89" w:rsidP="00676235">
      <w:pPr>
        <w:jc w:val="center"/>
        <w:rPr>
          <w:rFonts w:ascii="Times New Roman" w:hAnsi="Times New Roman" w:cs="Times New Roman"/>
          <w:b/>
          <w:bCs/>
          <w:sz w:val="28"/>
          <w:szCs w:val="28"/>
        </w:rPr>
      </w:pPr>
    </w:p>
    <w:p w14:paraId="054096C3" w14:textId="77777777" w:rsidR="00673A89" w:rsidRPr="00B6435E" w:rsidRDefault="00673A89" w:rsidP="00676235">
      <w:pPr>
        <w:jc w:val="center"/>
        <w:rPr>
          <w:rFonts w:ascii="Times New Roman" w:hAnsi="Times New Roman" w:cs="Times New Roman"/>
          <w:b/>
          <w:bCs/>
          <w:sz w:val="28"/>
          <w:szCs w:val="28"/>
        </w:rPr>
      </w:pPr>
    </w:p>
    <w:p w14:paraId="6A879A54" w14:textId="77777777" w:rsidR="00673A89" w:rsidRPr="00B6435E" w:rsidRDefault="00673A89" w:rsidP="00676235">
      <w:pPr>
        <w:jc w:val="center"/>
        <w:rPr>
          <w:rFonts w:ascii="Times New Roman" w:hAnsi="Times New Roman" w:cs="Times New Roman"/>
          <w:b/>
          <w:bCs/>
          <w:sz w:val="28"/>
          <w:szCs w:val="28"/>
        </w:rPr>
      </w:pPr>
    </w:p>
    <w:p w14:paraId="6501C21C" w14:textId="77777777" w:rsidR="00673A89" w:rsidRPr="00B6435E" w:rsidRDefault="00673A89" w:rsidP="00676235">
      <w:pPr>
        <w:jc w:val="center"/>
        <w:rPr>
          <w:rFonts w:ascii="Times New Roman" w:hAnsi="Times New Roman" w:cs="Times New Roman"/>
          <w:b/>
          <w:bCs/>
          <w:sz w:val="28"/>
          <w:szCs w:val="28"/>
        </w:rPr>
      </w:pPr>
    </w:p>
    <w:p w14:paraId="55FA3534" w14:textId="77777777" w:rsidR="00673A89" w:rsidRPr="00B6435E" w:rsidRDefault="00673A89" w:rsidP="00676235">
      <w:pPr>
        <w:jc w:val="center"/>
        <w:rPr>
          <w:rFonts w:ascii="Times New Roman" w:hAnsi="Times New Roman" w:cs="Times New Roman"/>
          <w:b/>
          <w:bCs/>
          <w:sz w:val="28"/>
          <w:szCs w:val="28"/>
        </w:rPr>
      </w:pPr>
    </w:p>
    <w:p w14:paraId="46C0522D" w14:textId="77777777" w:rsidR="00673A89" w:rsidRPr="00B6435E" w:rsidRDefault="00673A89" w:rsidP="00676235">
      <w:pPr>
        <w:jc w:val="center"/>
        <w:rPr>
          <w:rFonts w:ascii="Times New Roman" w:hAnsi="Times New Roman" w:cs="Times New Roman"/>
          <w:b/>
          <w:bCs/>
          <w:sz w:val="28"/>
          <w:szCs w:val="28"/>
        </w:rPr>
      </w:pPr>
    </w:p>
    <w:p w14:paraId="7B473ECD" w14:textId="77777777" w:rsidR="00673A89" w:rsidRPr="00B6435E" w:rsidRDefault="00673A89" w:rsidP="00652D83">
      <w:pPr>
        <w:rPr>
          <w:rFonts w:ascii="Times New Roman" w:hAnsi="Times New Roman" w:cs="Times New Roman"/>
          <w:b/>
          <w:bCs/>
          <w:sz w:val="28"/>
          <w:szCs w:val="28"/>
        </w:rPr>
      </w:pPr>
    </w:p>
    <w:p w14:paraId="0CDB6E08" w14:textId="28AEDDBF" w:rsidR="00D52F9F" w:rsidRPr="00D52F9F" w:rsidRDefault="00B00E0E" w:rsidP="00D52F9F">
      <w:pPr>
        <w:jc w:val="center"/>
        <w:rPr>
          <w:rFonts w:ascii="Times New Roman" w:hAnsi="Times New Roman" w:cs="Times New Roman"/>
          <w:sz w:val="28"/>
          <w:szCs w:val="28"/>
          <w:lang w:val="ru-RU"/>
        </w:rPr>
      </w:pPr>
      <w:r w:rsidRPr="00D52F9F">
        <w:rPr>
          <w:rFonts w:ascii="Times New Roman" w:hAnsi="Times New Roman" w:cs="Times New Roman"/>
          <w:sz w:val="28"/>
          <w:szCs w:val="28"/>
          <w:lang w:val="ru-RU"/>
        </w:rPr>
        <w:lastRenderedPageBreak/>
        <w:t xml:space="preserve">ПРИЛОЖЕНИЕ </w:t>
      </w:r>
      <w:r w:rsidR="00D52F9F" w:rsidRPr="00D52F9F">
        <w:rPr>
          <w:rFonts w:ascii="Times New Roman" w:hAnsi="Times New Roman" w:cs="Times New Roman"/>
          <w:sz w:val="28"/>
          <w:szCs w:val="28"/>
          <w:lang w:val="ru-RU"/>
        </w:rPr>
        <w:t>А</w:t>
      </w:r>
    </w:p>
    <w:p w14:paraId="5918CDB2" w14:textId="77777777" w:rsidR="00D52F9F" w:rsidRPr="00D52F9F" w:rsidRDefault="00D52F9F" w:rsidP="00D52F9F">
      <w:pPr>
        <w:jc w:val="center"/>
        <w:rPr>
          <w:rFonts w:ascii="Times New Roman" w:hAnsi="Times New Roman" w:cs="Times New Roman"/>
          <w:b/>
          <w:bCs/>
          <w:sz w:val="28"/>
          <w:szCs w:val="28"/>
          <w:lang w:val="ru-RU"/>
        </w:rPr>
      </w:pPr>
    </w:p>
    <w:p w14:paraId="279806A0" w14:textId="6B99BAC9" w:rsidR="00D52F9F" w:rsidRDefault="00D52F9F" w:rsidP="00D52F9F">
      <w:pPr>
        <w:jc w:val="center"/>
        <w:rPr>
          <w:rFonts w:ascii="Times New Roman" w:hAnsi="Times New Roman" w:cs="Times New Roman"/>
          <w:sz w:val="28"/>
          <w:szCs w:val="28"/>
          <w:lang w:val="ru-RU"/>
        </w:rPr>
      </w:pPr>
      <w:r w:rsidRPr="00D52F9F">
        <w:rPr>
          <w:rFonts w:ascii="Times New Roman" w:hAnsi="Times New Roman" w:cs="Times New Roman"/>
          <w:sz w:val="28"/>
          <w:szCs w:val="28"/>
          <w:lang w:val="ru-RU"/>
        </w:rPr>
        <w:t>Календарный план работ</w:t>
      </w:r>
      <w:r w:rsidRPr="00D52F9F">
        <w:rPr>
          <w:rFonts w:ascii="Times New Roman" w:hAnsi="Times New Roman" w:cs="Times New Roman"/>
          <w:sz w:val="28"/>
          <w:szCs w:val="28"/>
          <w:lang w:val="ru-RU"/>
        </w:rPr>
        <w:tab/>
      </w:r>
    </w:p>
    <w:p w14:paraId="039FAFF4" w14:textId="77777777" w:rsidR="00D52F9F" w:rsidRPr="00D52F9F" w:rsidRDefault="00D52F9F" w:rsidP="00D52F9F">
      <w:pPr>
        <w:jc w:val="center"/>
        <w:rPr>
          <w:rFonts w:ascii="Times New Roman" w:hAnsi="Times New Roman" w:cs="Times New Roman"/>
          <w:sz w:val="28"/>
          <w:szCs w:val="28"/>
          <w:lang w:val="ru-RU"/>
        </w:rPr>
      </w:pPr>
    </w:p>
    <w:p w14:paraId="0E42DD41" w14:textId="77777777" w:rsidR="00D52F9F" w:rsidRDefault="00D52F9F" w:rsidP="00D52F9F">
      <w:pPr>
        <w:jc w:val="center"/>
        <w:rPr>
          <w:rFonts w:ascii="Times New Roman" w:hAnsi="Times New Roman" w:cs="Times New Roman"/>
        </w:rPr>
      </w:pPr>
      <w:r>
        <w:rPr>
          <w:noProof/>
        </w:rPr>
        <w:drawing>
          <wp:inline distT="0" distB="0" distL="0" distR="0" wp14:anchorId="3FFC1A84" wp14:editId="5D398AF8">
            <wp:extent cx="5427007" cy="7676707"/>
            <wp:effectExtent l="0" t="0" r="254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2563" cy="7684567"/>
                    </a:xfrm>
                    <a:prstGeom prst="rect">
                      <a:avLst/>
                    </a:prstGeom>
                    <a:noFill/>
                    <a:ln>
                      <a:noFill/>
                    </a:ln>
                  </pic:spPr>
                </pic:pic>
              </a:graphicData>
            </a:graphic>
          </wp:inline>
        </w:drawing>
      </w:r>
    </w:p>
    <w:p w14:paraId="3866C462" w14:textId="633A102F" w:rsidR="00D52F9F" w:rsidRDefault="00D52F9F" w:rsidP="00D52F9F">
      <w:pPr>
        <w:rPr>
          <w:rFonts w:ascii="Times New Roman" w:hAnsi="Times New Roman" w:cs="Times New Roman"/>
        </w:rPr>
      </w:pPr>
      <w:r>
        <w:rPr>
          <w:noProof/>
        </w:rPr>
        <w:lastRenderedPageBreak/>
        <w:drawing>
          <wp:inline distT="0" distB="0" distL="0" distR="0" wp14:anchorId="1189935A" wp14:editId="65E68FD3">
            <wp:extent cx="6235700" cy="882063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36338" cy="8821536"/>
                    </a:xfrm>
                    <a:prstGeom prst="rect">
                      <a:avLst/>
                    </a:prstGeom>
                    <a:noFill/>
                    <a:ln>
                      <a:noFill/>
                    </a:ln>
                  </pic:spPr>
                </pic:pic>
              </a:graphicData>
            </a:graphic>
          </wp:inline>
        </w:drawing>
      </w:r>
    </w:p>
    <w:p w14:paraId="5988BA11" w14:textId="77777777" w:rsidR="00D52F9F" w:rsidRDefault="00D52F9F" w:rsidP="00D52F9F">
      <w:pPr>
        <w:rPr>
          <w:rFonts w:ascii="Times New Roman" w:hAnsi="Times New Roman" w:cs="Times New Roman"/>
        </w:rPr>
      </w:pPr>
      <w:r>
        <w:rPr>
          <w:noProof/>
        </w:rPr>
        <w:lastRenderedPageBreak/>
        <w:drawing>
          <wp:inline distT="0" distB="0" distL="0" distR="0" wp14:anchorId="59289154" wp14:editId="095C9ACA">
            <wp:extent cx="6255212" cy="8665535"/>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62435" cy="8675541"/>
                    </a:xfrm>
                    <a:prstGeom prst="rect">
                      <a:avLst/>
                    </a:prstGeom>
                    <a:noFill/>
                    <a:ln>
                      <a:noFill/>
                    </a:ln>
                  </pic:spPr>
                </pic:pic>
              </a:graphicData>
            </a:graphic>
          </wp:inline>
        </w:drawing>
      </w:r>
    </w:p>
    <w:p w14:paraId="6D570F8A" w14:textId="77777777" w:rsidR="00D52F9F" w:rsidRPr="0068313D" w:rsidRDefault="00D52F9F" w:rsidP="00D52F9F">
      <w:pPr>
        <w:rPr>
          <w:rFonts w:ascii="Times New Roman" w:hAnsi="Times New Roman" w:cs="Times New Roman"/>
        </w:rPr>
      </w:pPr>
      <w:r>
        <w:rPr>
          <w:noProof/>
        </w:rPr>
        <w:lastRenderedPageBreak/>
        <w:drawing>
          <wp:inline distT="0" distB="0" distL="0" distR="0" wp14:anchorId="5FD5DB96" wp14:editId="612C90C5">
            <wp:extent cx="6396990" cy="8803758"/>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97627" cy="8804635"/>
                    </a:xfrm>
                    <a:prstGeom prst="rect">
                      <a:avLst/>
                    </a:prstGeom>
                    <a:noFill/>
                    <a:ln>
                      <a:noFill/>
                    </a:ln>
                  </pic:spPr>
                </pic:pic>
              </a:graphicData>
            </a:graphic>
          </wp:inline>
        </w:drawing>
      </w:r>
    </w:p>
    <w:p w14:paraId="32FF6851" w14:textId="0D5D6A95" w:rsidR="00CA1434" w:rsidRPr="00721ADB" w:rsidRDefault="00B00E0E" w:rsidP="00CA1434">
      <w:pPr>
        <w:jc w:val="center"/>
        <w:rPr>
          <w:rFonts w:ascii="Times New Roman" w:hAnsi="Times New Roman"/>
          <w:sz w:val="28"/>
          <w:szCs w:val="28"/>
          <w:lang w:val="ru-RU"/>
        </w:rPr>
      </w:pPr>
      <w:r w:rsidRPr="00721ADB">
        <w:rPr>
          <w:rFonts w:ascii="Times New Roman" w:hAnsi="Times New Roman"/>
          <w:sz w:val="28"/>
          <w:szCs w:val="28"/>
          <w:lang w:val="ru-RU"/>
        </w:rPr>
        <w:lastRenderedPageBreak/>
        <w:t>ПРИЛОЖЕ</w:t>
      </w:r>
      <w:bookmarkStart w:id="0" w:name="_GoBack"/>
      <w:bookmarkEnd w:id="0"/>
      <w:r w:rsidRPr="00721ADB">
        <w:rPr>
          <w:rFonts w:ascii="Times New Roman" w:hAnsi="Times New Roman"/>
          <w:sz w:val="28"/>
          <w:szCs w:val="28"/>
          <w:lang w:val="ru-RU"/>
        </w:rPr>
        <w:t xml:space="preserve">НИЕ </w:t>
      </w:r>
      <w:r w:rsidR="00CA1434" w:rsidRPr="00721ADB">
        <w:rPr>
          <w:rFonts w:ascii="Times New Roman" w:hAnsi="Times New Roman"/>
          <w:sz w:val="28"/>
          <w:szCs w:val="28"/>
          <w:lang w:val="ru-RU"/>
        </w:rPr>
        <w:t>Б</w:t>
      </w:r>
    </w:p>
    <w:p w14:paraId="0B51B16A" w14:textId="77777777" w:rsidR="00CA1434" w:rsidRPr="001F4D0E" w:rsidRDefault="00CA1434" w:rsidP="00CA1434">
      <w:pPr>
        <w:jc w:val="center"/>
        <w:rPr>
          <w:rFonts w:ascii="Times New Roman" w:hAnsi="Times New Roman"/>
          <w:b/>
          <w:bCs/>
          <w:sz w:val="28"/>
          <w:szCs w:val="28"/>
          <w:lang w:val="ru-RU"/>
        </w:rPr>
      </w:pPr>
    </w:p>
    <w:p w14:paraId="580FD5A5" w14:textId="77777777" w:rsidR="00CA1434" w:rsidRPr="001F4D0E" w:rsidRDefault="00CA1434" w:rsidP="00CA1434">
      <w:pPr>
        <w:jc w:val="center"/>
        <w:rPr>
          <w:rFonts w:ascii="Times New Roman" w:hAnsi="Times New Roman"/>
          <w:sz w:val="28"/>
          <w:szCs w:val="28"/>
          <w:lang w:val="ru-RU"/>
        </w:rPr>
      </w:pPr>
      <w:r w:rsidRPr="001F4D0E">
        <w:rPr>
          <w:rFonts w:ascii="Times New Roman" w:hAnsi="Times New Roman"/>
          <w:sz w:val="28"/>
          <w:szCs w:val="28"/>
          <w:lang w:val="ru-RU"/>
        </w:rPr>
        <w:t>Перечень опубликованных работ по теме за 2019 год</w:t>
      </w:r>
    </w:p>
    <w:p w14:paraId="7284063C" w14:textId="77777777" w:rsidR="00CA1434" w:rsidRPr="001F4D0E" w:rsidRDefault="00CA1434" w:rsidP="00CA1434">
      <w:pPr>
        <w:rPr>
          <w:rFonts w:ascii="Times New Roman" w:hAnsi="Times New Roman"/>
          <w:sz w:val="28"/>
          <w:szCs w:val="28"/>
          <w:lang w:val="ru-RU"/>
        </w:rPr>
      </w:pPr>
    </w:p>
    <w:tbl>
      <w:tblPr>
        <w:tblW w:w="97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98" w:type="dxa"/>
          <w:bottom w:w="28" w:type="dxa"/>
        </w:tblCellMar>
        <w:tblLook w:val="0000" w:firstRow="0" w:lastRow="0" w:firstColumn="0" w:lastColumn="0" w:noHBand="0" w:noVBand="0"/>
      </w:tblPr>
      <w:tblGrid>
        <w:gridCol w:w="675"/>
        <w:gridCol w:w="5250"/>
        <w:gridCol w:w="3825"/>
      </w:tblGrid>
      <w:tr w:rsidR="00CA1434" w14:paraId="69360CD8" w14:textId="77777777" w:rsidTr="0048737B">
        <w:tc>
          <w:tcPr>
            <w:tcW w:w="675" w:type="dxa"/>
            <w:tcBorders>
              <w:top w:val="single" w:sz="8" w:space="0" w:color="000000"/>
              <w:left w:val="single" w:sz="8" w:space="0" w:color="000000"/>
              <w:bottom w:val="single" w:sz="8" w:space="0" w:color="000000"/>
              <w:right w:val="single" w:sz="8" w:space="0" w:color="000000"/>
            </w:tcBorders>
            <w:shd w:val="clear" w:color="auto" w:fill="auto"/>
          </w:tcPr>
          <w:p w14:paraId="4DF03032" w14:textId="77777777" w:rsidR="00CA1434" w:rsidRDefault="00CA1434" w:rsidP="0048737B">
            <w:pPr>
              <w:pStyle w:val="af1"/>
              <w:jc w:val="both"/>
              <w:rPr>
                <w:rFonts w:ascii="Roboto;RobotoDraft;Helvetica;Ar" w:eastAsia="Roboto;RobotoDraft;Helvetica;Ar" w:hAnsi="Roboto;RobotoDraft;Helvetica;Ar" w:cs="Roboto;RobotoDraft;Helvetica;Ar"/>
              </w:rPr>
            </w:pPr>
            <w:r>
              <w:rPr>
                <w:rFonts w:ascii="Times New Roman" w:hAnsi="Times New Roman"/>
                <w:color w:val="000000"/>
                <w:sz w:val="28"/>
                <w:szCs w:val="28"/>
              </w:rPr>
              <w:t>№</w:t>
            </w:r>
          </w:p>
        </w:tc>
        <w:tc>
          <w:tcPr>
            <w:tcW w:w="5250" w:type="dxa"/>
            <w:tcBorders>
              <w:top w:val="single" w:sz="8" w:space="0" w:color="000000"/>
              <w:bottom w:val="single" w:sz="8" w:space="0" w:color="000000"/>
              <w:right w:val="single" w:sz="8" w:space="0" w:color="000000"/>
            </w:tcBorders>
            <w:shd w:val="clear" w:color="auto" w:fill="auto"/>
            <w:tcMar>
              <w:left w:w="0" w:type="dxa"/>
            </w:tcMar>
          </w:tcPr>
          <w:p w14:paraId="1275C682" w14:textId="77777777" w:rsidR="00CA1434" w:rsidRDefault="00CA1434" w:rsidP="0048737B">
            <w:pPr>
              <w:pStyle w:val="af1"/>
              <w:jc w:val="both"/>
              <w:rPr>
                <w:rFonts w:ascii="Roboto;RobotoDraft;Helvetica;Ar" w:eastAsia="Roboto;RobotoDraft;Helvetica;Ar" w:hAnsi="Roboto;RobotoDraft;Helvetica;Ar" w:cs="Roboto;RobotoDraft;Helvetica;Ar"/>
              </w:rPr>
            </w:pPr>
            <w:r>
              <w:rPr>
                <w:rFonts w:ascii="Times New Roman" w:hAnsi="Times New Roman"/>
                <w:color w:val="000000"/>
                <w:sz w:val="28"/>
                <w:szCs w:val="28"/>
              </w:rPr>
              <w:t>Выходные данные работ</w:t>
            </w:r>
          </w:p>
        </w:tc>
        <w:tc>
          <w:tcPr>
            <w:tcW w:w="3825" w:type="dxa"/>
            <w:tcBorders>
              <w:top w:val="single" w:sz="8" w:space="0" w:color="000000"/>
              <w:bottom w:val="single" w:sz="8" w:space="0" w:color="000000"/>
              <w:right w:val="single" w:sz="8" w:space="0" w:color="000000"/>
            </w:tcBorders>
            <w:shd w:val="clear" w:color="auto" w:fill="auto"/>
            <w:tcMar>
              <w:left w:w="0" w:type="dxa"/>
            </w:tcMar>
          </w:tcPr>
          <w:p w14:paraId="4B4D229F" w14:textId="77777777" w:rsidR="00CA1434" w:rsidRDefault="00CA1434" w:rsidP="0048737B">
            <w:pPr>
              <w:pStyle w:val="af1"/>
              <w:jc w:val="both"/>
              <w:rPr>
                <w:rFonts w:ascii="Roboto;RobotoDraft;Helvetica;Ar" w:eastAsia="Roboto;RobotoDraft;Helvetica;Ar" w:hAnsi="Roboto;RobotoDraft;Helvetica;Ar" w:cs="Roboto;RobotoDraft;Helvetica;Ar"/>
              </w:rPr>
            </w:pPr>
            <w:r>
              <w:rPr>
                <w:rFonts w:ascii="Times New Roman" w:hAnsi="Times New Roman"/>
                <w:color w:val="000000"/>
                <w:sz w:val="28"/>
                <w:szCs w:val="28"/>
              </w:rPr>
              <w:t>Ссылка</w:t>
            </w:r>
          </w:p>
        </w:tc>
      </w:tr>
      <w:tr w:rsidR="00CA1434" w14:paraId="2A042B23" w14:textId="77777777" w:rsidTr="0048737B">
        <w:tc>
          <w:tcPr>
            <w:tcW w:w="9750" w:type="dxa"/>
            <w:gridSpan w:val="3"/>
            <w:tcBorders>
              <w:left w:val="single" w:sz="8" w:space="0" w:color="000000"/>
              <w:bottom w:val="single" w:sz="8" w:space="0" w:color="000000"/>
              <w:right w:val="single" w:sz="8" w:space="0" w:color="000000"/>
            </w:tcBorders>
            <w:shd w:val="clear" w:color="auto" w:fill="auto"/>
            <w:tcMar>
              <w:top w:w="0" w:type="dxa"/>
            </w:tcMar>
          </w:tcPr>
          <w:p w14:paraId="5997A790" w14:textId="77777777" w:rsidR="00CA1434" w:rsidRDefault="00CA1434" w:rsidP="0048737B">
            <w:pPr>
              <w:pStyle w:val="af1"/>
              <w:jc w:val="both"/>
              <w:rPr>
                <w:rFonts w:ascii="Roboto;RobotoDraft;Helvetica;Ar" w:eastAsia="Roboto;RobotoDraft;Helvetica;Ar" w:hAnsi="Roboto;RobotoDraft;Helvetica;Ar" w:cs="Roboto;RobotoDraft;Helvetica;Ar"/>
              </w:rPr>
            </w:pPr>
            <w:r>
              <w:rPr>
                <w:rFonts w:ascii="Times New Roman" w:hAnsi="Times New Roman"/>
                <w:color w:val="000000"/>
                <w:sz w:val="28"/>
                <w:szCs w:val="28"/>
              </w:rPr>
              <w:t>2019 год</w:t>
            </w:r>
          </w:p>
        </w:tc>
      </w:tr>
      <w:tr w:rsidR="00CA1434" w14:paraId="2AF850F8" w14:textId="77777777" w:rsidTr="0048737B">
        <w:tc>
          <w:tcPr>
            <w:tcW w:w="675" w:type="dxa"/>
            <w:tcBorders>
              <w:left w:val="single" w:sz="8" w:space="0" w:color="000000"/>
              <w:right w:val="single" w:sz="8" w:space="0" w:color="000000"/>
            </w:tcBorders>
            <w:shd w:val="clear" w:color="auto" w:fill="auto"/>
            <w:tcMar>
              <w:top w:w="0" w:type="dxa"/>
            </w:tcMar>
          </w:tcPr>
          <w:p w14:paraId="7CF79FCC" w14:textId="77777777" w:rsidR="00CA1434" w:rsidRDefault="00CA1434" w:rsidP="0048737B">
            <w:pPr>
              <w:pStyle w:val="af1"/>
              <w:jc w:val="both"/>
              <w:rPr>
                <w:rFonts w:ascii="Roboto;RobotoDraft;Helvetica;Ar" w:eastAsia="Roboto;RobotoDraft;Helvetica;Ar" w:hAnsi="Roboto;RobotoDraft;Helvetica;Ar" w:cs="Roboto;RobotoDraft;Helvetica;Ar"/>
              </w:rPr>
            </w:pPr>
            <w:r>
              <w:rPr>
                <w:rFonts w:ascii="Times New Roman" w:hAnsi="Times New Roman"/>
                <w:color w:val="000000"/>
                <w:sz w:val="28"/>
                <w:szCs w:val="28"/>
              </w:rPr>
              <w:t>1</w:t>
            </w:r>
          </w:p>
        </w:tc>
        <w:tc>
          <w:tcPr>
            <w:tcW w:w="5250" w:type="dxa"/>
            <w:tcBorders>
              <w:right w:val="single" w:sz="8" w:space="0" w:color="000000"/>
            </w:tcBorders>
            <w:shd w:val="clear" w:color="auto" w:fill="auto"/>
            <w:tcMar>
              <w:top w:w="0" w:type="dxa"/>
              <w:left w:w="0" w:type="dxa"/>
            </w:tcMar>
          </w:tcPr>
          <w:p w14:paraId="42BA5D41" w14:textId="77777777" w:rsidR="00CA1434" w:rsidRDefault="00CA1434" w:rsidP="0048737B">
            <w:pPr>
              <w:pStyle w:val="af1"/>
              <w:jc w:val="both"/>
              <w:rPr>
                <w:rFonts w:ascii="Times New Roman" w:hAnsi="Times New Roman"/>
                <w:color w:val="000000"/>
                <w:sz w:val="28"/>
                <w:szCs w:val="28"/>
              </w:rPr>
            </w:pPr>
            <w:proofErr w:type="spellStart"/>
            <w:r>
              <w:rPr>
                <w:rFonts w:ascii="Times New Roman" w:hAnsi="Times New Roman"/>
                <w:color w:val="000000"/>
                <w:sz w:val="28"/>
              </w:rPr>
              <w:t>Адилова</w:t>
            </w:r>
            <w:proofErr w:type="spellEnd"/>
            <w:r>
              <w:rPr>
                <w:rFonts w:ascii="Times New Roman" w:hAnsi="Times New Roman"/>
                <w:color w:val="000000"/>
                <w:sz w:val="28"/>
              </w:rPr>
              <w:t xml:space="preserve"> К., </w:t>
            </w:r>
            <w:proofErr w:type="spellStart"/>
            <w:r>
              <w:rPr>
                <w:rFonts w:ascii="Times New Roman" w:hAnsi="Times New Roman"/>
                <w:color w:val="000000"/>
                <w:sz w:val="28"/>
              </w:rPr>
              <w:t>Аубакиров</w:t>
            </w:r>
            <w:proofErr w:type="spellEnd"/>
            <w:r>
              <w:rPr>
                <w:rFonts w:ascii="Times New Roman" w:hAnsi="Times New Roman"/>
                <w:color w:val="000000"/>
                <w:sz w:val="28"/>
              </w:rPr>
              <w:t xml:space="preserve"> С., </w:t>
            </w:r>
            <w:proofErr w:type="spellStart"/>
            <w:r>
              <w:rPr>
                <w:rFonts w:ascii="Times New Roman" w:hAnsi="Times New Roman"/>
                <w:color w:val="000000"/>
                <w:sz w:val="28"/>
              </w:rPr>
              <w:t>Абенов</w:t>
            </w:r>
            <w:proofErr w:type="spellEnd"/>
            <w:r>
              <w:rPr>
                <w:rFonts w:ascii="Times New Roman" w:hAnsi="Times New Roman"/>
                <w:color w:val="000000"/>
                <w:sz w:val="28"/>
              </w:rPr>
              <w:t xml:space="preserve"> Ж., Анализ требований к системам по противодействию отмыванию денег и финансированию терроризма в Казахстане. Матер. IV Международная научно-практическая конференция «Информатика и прикладная математика», - Алматы. С. 143-147.</w:t>
            </w:r>
          </w:p>
        </w:tc>
        <w:tc>
          <w:tcPr>
            <w:tcW w:w="3825" w:type="dxa"/>
            <w:tcBorders>
              <w:right w:val="single" w:sz="8" w:space="0" w:color="000000"/>
            </w:tcBorders>
            <w:shd w:val="clear" w:color="auto" w:fill="auto"/>
            <w:tcMar>
              <w:top w:w="0" w:type="dxa"/>
              <w:left w:w="0" w:type="dxa"/>
            </w:tcMar>
          </w:tcPr>
          <w:p w14:paraId="0298621B" w14:textId="77777777" w:rsidR="00CA1434" w:rsidRDefault="00CA1434" w:rsidP="0048737B">
            <w:pPr>
              <w:pStyle w:val="af1"/>
              <w:ind w:firstLine="34"/>
              <w:jc w:val="both"/>
            </w:pPr>
            <w:r>
              <w:rPr>
                <w:rFonts w:ascii="Times New Roman" w:hAnsi="Times New Roman"/>
                <w:sz w:val="28"/>
                <w:szCs w:val="28"/>
              </w:rPr>
              <w:t>Копия прилагается</w:t>
            </w:r>
          </w:p>
        </w:tc>
      </w:tr>
      <w:tr w:rsidR="00CA1434" w14:paraId="25552CC6" w14:textId="77777777" w:rsidTr="0048737B">
        <w:tc>
          <w:tcPr>
            <w:tcW w:w="675" w:type="dxa"/>
            <w:tcBorders>
              <w:left w:val="single" w:sz="8" w:space="0" w:color="000000"/>
              <w:right w:val="single" w:sz="8" w:space="0" w:color="000000"/>
            </w:tcBorders>
            <w:shd w:val="clear" w:color="auto" w:fill="auto"/>
            <w:tcMar>
              <w:top w:w="0" w:type="dxa"/>
            </w:tcMar>
          </w:tcPr>
          <w:p w14:paraId="1347058D" w14:textId="77777777" w:rsidR="00CA1434" w:rsidRDefault="00CA1434" w:rsidP="0048737B">
            <w:pPr>
              <w:pStyle w:val="af1"/>
              <w:jc w:val="both"/>
              <w:rPr>
                <w:rFonts w:ascii="Roboto;RobotoDraft;Helvetica;Ar" w:eastAsia="Roboto;RobotoDraft;Helvetica;Ar" w:hAnsi="Roboto;RobotoDraft;Helvetica;Ar" w:cs="Roboto;RobotoDraft;Helvetica;Ar"/>
              </w:rPr>
            </w:pPr>
            <w:r>
              <w:rPr>
                <w:rFonts w:ascii="Roboto;RobotoDraft;Helvetica;Ar" w:hAnsi="Roboto;RobotoDraft;Helvetica;Ar"/>
              </w:rPr>
              <w:t>2</w:t>
            </w:r>
          </w:p>
        </w:tc>
        <w:tc>
          <w:tcPr>
            <w:tcW w:w="5250" w:type="dxa"/>
            <w:tcBorders>
              <w:right w:val="single" w:sz="8" w:space="0" w:color="000000"/>
            </w:tcBorders>
            <w:shd w:val="clear" w:color="auto" w:fill="auto"/>
            <w:tcMar>
              <w:top w:w="0" w:type="dxa"/>
              <w:left w:w="0" w:type="dxa"/>
            </w:tcMar>
          </w:tcPr>
          <w:p w14:paraId="26ACB955" w14:textId="77777777" w:rsidR="00CA1434" w:rsidRDefault="00CA1434" w:rsidP="0048737B">
            <w:pPr>
              <w:pStyle w:val="af1"/>
              <w:jc w:val="both"/>
              <w:rPr>
                <w:rFonts w:ascii="Times New Roman" w:hAnsi="Times New Roman"/>
                <w:color w:val="000000"/>
                <w:sz w:val="28"/>
                <w:szCs w:val="28"/>
              </w:rPr>
            </w:pPr>
            <w:proofErr w:type="spellStart"/>
            <w:r>
              <w:rPr>
                <w:rFonts w:ascii="Times New Roman" w:eastAsia="Roboto;RobotoDraft;Helvetica;Ar" w:hAnsi="Times New Roman" w:cs="Roboto;RobotoDraft;Helvetica;Ar"/>
                <w:color w:val="000000"/>
                <w:sz w:val="28"/>
                <w:szCs w:val="28"/>
              </w:rPr>
              <w:t>Адилова</w:t>
            </w:r>
            <w:proofErr w:type="spellEnd"/>
            <w:r>
              <w:rPr>
                <w:rFonts w:ascii="Times New Roman" w:eastAsia="Roboto;RobotoDraft;Helvetica;Ar" w:hAnsi="Times New Roman" w:cs="Roboto;RobotoDraft;Helvetica;Ar"/>
                <w:color w:val="000000"/>
                <w:sz w:val="28"/>
                <w:szCs w:val="28"/>
              </w:rPr>
              <w:t xml:space="preserve"> К., </w:t>
            </w:r>
            <w:proofErr w:type="spellStart"/>
            <w:r>
              <w:rPr>
                <w:rFonts w:ascii="Times New Roman" w:eastAsia="Roboto;RobotoDraft;Helvetica;Ar" w:hAnsi="Times New Roman" w:cs="Roboto;RobotoDraft;Helvetica;Ar"/>
                <w:color w:val="000000"/>
                <w:sz w:val="28"/>
                <w:szCs w:val="28"/>
              </w:rPr>
              <w:t>Аубакиров</w:t>
            </w:r>
            <w:proofErr w:type="spellEnd"/>
            <w:r>
              <w:rPr>
                <w:rFonts w:ascii="Times New Roman" w:eastAsia="Roboto;RobotoDraft;Helvetica;Ar" w:hAnsi="Times New Roman" w:cs="Roboto;RobotoDraft;Helvetica;Ar"/>
                <w:color w:val="000000"/>
                <w:sz w:val="28"/>
                <w:szCs w:val="28"/>
              </w:rPr>
              <w:t xml:space="preserve"> С., Обзор текущего состояния по противодействию отмыванию денег и финансированию терроризма в Казахстане. Научный журнал «Вестник университета Туран». №4 (78), 2019</w:t>
            </w:r>
          </w:p>
        </w:tc>
        <w:tc>
          <w:tcPr>
            <w:tcW w:w="3825" w:type="dxa"/>
            <w:tcBorders>
              <w:right w:val="single" w:sz="8" w:space="0" w:color="000000"/>
            </w:tcBorders>
            <w:shd w:val="clear" w:color="auto" w:fill="auto"/>
            <w:tcMar>
              <w:top w:w="0" w:type="dxa"/>
              <w:left w:w="0" w:type="dxa"/>
            </w:tcMar>
          </w:tcPr>
          <w:p w14:paraId="4B4EB3D1" w14:textId="77777777" w:rsidR="00CA1434" w:rsidRDefault="0048737B" w:rsidP="0048737B">
            <w:pPr>
              <w:pStyle w:val="af1"/>
              <w:ind w:firstLine="34"/>
              <w:jc w:val="both"/>
            </w:pPr>
            <w:hyperlink r:id="rId31" w:tgtFrame="_blank">
              <w:r w:rsidR="00CA1434">
                <w:rPr>
                  <w:rStyle w:val="-"/>
                  <w:rFonts w:ascii="Times New Roman" w:eastAsia="Roboto;RobotoDraft;Helvetica;Ar" w:hAnsi="Times New Roman" w:cs="Roboto;RobotoDraft;Helvetica;Ar"/>
                  <w:color w:val="000000"/>
                  <w:sz w:val="28"/>
                  <w:szCs w:val="28"/>
                </w:rPr>
                <w:t>В</w:t>
              </w:r>
            </w:hyperlink>
            <w:r w:rsidR="00CA1434">
              <w:rPr>
                <w:rFonts w:ascii="Times New Roman" w:eastAsia="Roboto;RobotoDraft;Helvetica;Ar" w:hAnsi="Times New Roman" w:cs="Roboto;RobotoDraft;Helvetica;Ar"/>
                <w:color w:val="000000"/>
                <w:sz w:val="28"/>
                <w:szCs w:val="28"/>
              </w:rPr>
              <w:t xml:space="preserve"> печати</w:t>
            </w:r>
          </w:p>
        </w:tc>
      </w:tr>
      <w:tr w:rsidR="00CA1434" w14:paraId="6A8C4F31" w14:textId="77777777" w:rsidTr="0048737B">
        <w:tc>
          <w:tcPr>
            <w:tcW w:w="675" w:type="dxa"/>
            <w:tcBorders>
              <w:left w:val="single" w:sz="8" w:space="0" w:color="000000"/>
              <w:bottom w:val="single" w:sz="8" w:space="0" w:color="000000"/>
              <w:right w:val="single" w:sz="8" w:space="0" w:color="000000"/>
            </w:tcBorders>
            <w:shd w:val="clear" w:color="auto" w:fill="auto"/>
            <w:tcMar>
              <w:top w:w="0" w:type="dxa"/>
            </w:tcMar>
          </w:tcPr>
          <w:p w14:paraId="4FA36538" w14:textId="77777777" w:rsidR="00CA1434" w:rsidRDefault="00CA1434" w:rsidP="0048737B">
            <w:pPr>
              <w:pStyle w:val="af1"/>
              <w:jc w:val="both"/>
              <w:rPr>
                <w:rFonts w:ascii="Times New Roman" w:hAnsi="Times New Roman"/>
                <w:color w:val="000000"/>
                <w:sz w:val="28"/>
                <w:szCs w:val="28"/>
              </w:rPr>
            </w:pPr>
            <w:r>
              <w:rPr>
                <w:rFonts w:ascii="Times New Roman" w:hAnsi="Times New Roman"/>
                <w:color w:val="000000"/>
                <w:sz w:val="28"/>
                <w:szCs w:val="28"/>
              </w:rPr>
              <w:t>3</w:t>
            </w:r>
          </w:p>
        </w:tc>
        <w:tc>
          <w:tcPr>
            <w:tcW w:w="5250" w:type="dxa"/>
            <w:tcBorders>
              <w:bottom w:val="single" w:sz="8" w:space="0" w:color="000000"/>
              <w:right w:val="single" w:sz="8" w:space="0" w:color="000000"/>
            </w:tcBorders>
            <w:shd w:val="clear" w:color="auto" w:fill="auto"/>
            <w:tcMar>
              <w:top w:w="0" w:type="dxa"/>
              <w:left w:w="0" w:type="dxa"/>
            </w:tcMar>
          </w:tcPr>
          <w:p w14:paraId="4A6F0583" w14:textId="77777777" w:rsidR="00CA1434" w:rsidRDefault="00CA1434" w:rsidP="0048737B">
            <w:pPr>
              <w:pStyle w:val="af1"/>
              <w:jc w:val="both"/>
              <w:rPr>
                <w:rFonts w:ascii="Times New Roman" w:hAnsi="Times New Roman"/>
                <w:color w:val="000000"/>
                <w:sz w:val="28"/>
              </w:rPr>
            </w:pPr>
            <w:proofErr w:type="spellStart"/>
            <w:r>
              <w:rPr>
                <w:rFonts w:ascii="Times New Roman" w:hAnsi="Times New Roman"/>
                <w:color w:val="000000"/>
                <w:sz w:val="28"/>
                <w:szCs w:val="28"/>
              </w:rPr>
              <w:t>Толенбеков</w:t>
            </w:r>
            <w:proofErr w:type="spellEnd"/>
            <w:r>
              <w:rPr>
                <w:rFonts w:ascii="Times New Roman" w:hAnsi="Times New Roman"/>
                <w:color w:val="000000"/>
                <w:sz w:val="28"/>
                <w:szCs w:val="28"/>
              </w:rPr>
              <w:t xml:space="preserve"> Е., </w:t>
            </w:r>
            <w:proofErr w:type="spellStart"/>
            <w:r>
              <w:rPr>
                <w:rFonts w:ascii="Times New Roman" w:hAnsi="Times New Roman"/>
                <w:color w:val="000000"/>
                <w:sz w:val="28"/>
                <w:szCs w:val="28"/>
              </w:rPr>
              <w:t>Аубакиров</w:t>
            </w:r>
            <w:proofErr w:type="spellEnd"/>
            <w:r>
              <w:rPr>
                <w:rFonts w:ascii="Times New Roman" w:hAnsi="Times New Roman"/>
                <w:color w:val="000000"/>
                <w:sz w:val="28"/>
                <w:szCs w:val="28"/>
              </w:rPr>
              <w:t xml:space="preserve"> С., </w:t>
            </w:r>
            <w:proofErr w:type="spellStart"/>
            <w:r>
              <w:rPr>
                <w:rFonts w:ascii="Times New Roman" w:hAnsi="Times New Roman"/>
                <w:color w:val="000000"/>
                <w:sz w:val="28"/>
                <w:szCs w:val="28"/>
              </w:rPr>
              <w:t>Абенов</w:t>
            </w:r>
            <w:proofErr w:type="spellEnd"/>
            <w:r>
              <w:rPr>
                <w:rFonts w:ascii="Times New Roman" w:hAnsi="Times New Roman"/>
                <w:color w:val="000000"/>
                <w:sz w:val="28"/>
                <w:szCs w:val="28"/>
              </w:rPr>
              <w:t xml:space="preserve"> Ж., </w:t>
            </w:r>
            <w:proofErr w:type="spellStart"/>
            <w:r>
              <w:rPr>
                <w:rFonts w:ascii="Times New Roman" w:hAnsi="Times New Roman"/>
                <w:color w:val="000000"/>
                <w:sz w:val="28"/>
                <w:szCs w:val="28"/>
              </w:rPr>
              <w:t>Абдулкаримова</w:t>
            </w:r>
            <w:proofErr w:type="spellEnd"/>
            <w:r>
              <w:rPr>
                <w:rFonts w:ascii="Times New Roman" w:hAnsi="Times New Roman"/>
                <w:color w:val="000000"/>
                <w:sz w:val="28"/>
                <w:szCs w:val="28"/>
              </w:rPr>
              <w:t xml:space="preserve"> К, Анализ потока финансовых транзакций с помощью построения графов. Казахский национальный педагогический университет имени Абая ВЕСТНИК Серия «Физико-математические науки». №3 (67), 2019г.</w:t>
            </w:r>
          </w:p>
        </w:tc>
        <w:tc>
          <w:tcPr>
            <w:tcW w:w="3825" w:type="dxa"/>
            <w:tcBorders>
              <w:bottom w:val="single" w:sz="8" w:space="0" w:color="000000"/>
              <w:right w:val="single" w:sz="8" w:space="0" w:color="000000"/>
            </w:tcBorders>
            <w:shd w:val="clear" w:color="auto" w:fill="auto"/>
            <w:tcMar>
              <w:top w:w="0" w:type="dxa"/>
              <w:left w:w="0" w:type="dxa"/>
            </w:tcMar>
          </w:tcPr>
          <w:p w14:paraId="20334936" w14:textId="77777777" w:rsidR="00CA1434" w:rsidRDefault="00CA1434" w:rsidP="0048737B">
            <w:pPr>
              <w:pStyle w:val="af1"/>
              <w:ind w:firstLine="34"/>
              <w:jc w:val="both"/>
              <w:rPr>
                <w:rFonts w:ascii="Times New Roman" w:hAnsi="Times New Roman"/>
                <w:sz w:val="28"/>
                <w:szCs w:val="28"/>
              </w:rPr>
            </w:pPr>
            <w:r>
              <w:rPr>
                <w:rFonts w:ascii="Times New Roman" w:hAnsi="Times New Roman"/>
                <w:sz w:val="28"/>
                <w:szCs w:val="28"/>
              </w:rPr>
              <w:t>В печати</w:t>
            </w:r>
          </w:p>
        </w:tc>
      </w:tr>
    </w:tbl>
    <w:p w14:paraId="23C6FBF2" w14:textId="77777777" w:rsidR="00CA1434" w:rsidRPr="00E73FE2" w:rsidRDefault="00CA1434" w:rsidP="00CA1434">
      <w:pPr>
        <w:jc w:val="center"/>
        <w:rPr>
          <w:rFonts w:ascii="Times New Roman" w:hAnsi="Times New Roman"/>
          <w:sz w:val="28"/>
          <w:szCs w:val="28"/>
          <w:lang w:val="ru-RU"/>
        </w:rPr>
      </w:pPr>
    </w:p>
    <w:p w14:paraId="23BC3108" w14:textId="77777777" w:rsidR="00CA1434" w:rsidRPr="00E73FE2" w:rsidRDefault="00CA1434" w:rsidP="00CA1434">
      <w:pPr>
        <w:jc w:val="center"/>
        <w:rPr>
          <w:rFonts w:ascii="Times New Roman" w:hAnsi="Times New Roman"/>
          <w:sz w:val="28"/>
          <w:szCs w:val="28"/>
          <w:lang w:val="ru-RU"/>
        </w:rPr>
      </w:pPr>
    </w:p>
    <w:p w14:paraId="05B1C9A4" w14:textId="77777777" w:rsidR="00CA1434" w:rsidRPr="00E73FE2" w:rsidRDefault="00CA1434" w:rsidP="00CA1434">
      <w:pPr>
        <w:jc w:val="both"/>
        <w:rPr>
          <w:rFonts w:ascii="Times New Roman" w:hAnsi="Times New Roman"/>
          <w:sz w:val="28"/>
          <w:szCs w:val="28"/>
          <w:lang w:val="ru-RU"/>
        </w:rPr>
      </w:pPr>
      <w:r w:rsidRPr="00E73FE2">
        <w:rPr>
          <w:rFonts w:ascii="Times New Roman" w:hAnsi="Times New Roman"/>
          <w:sz w:val="28"/>
          <w:szCs w:val="28"/>
          <w:lang w:val="ru-RU"/>
        </w:rPr>
        <w:tab/>
      </w:r>
    </w:p>
    <w:p w14:paraId="109141DE" w14:textId="77777777" w:rsidR="00CA1434" w:rsidRPr="00E73FE2" w:rsidRDefault="00CA1434" w:rsidP="00CA1434">
      <w:pPr>
        <w:jc w:val="both"/>
        <w:rPr>
          <w:rFonts w:ascii="Times New Roman" w:hAnsi="Times New Roman"/>
          <w:sz w:val="28"/>
          <w:szCs w:val="28"/>
          <w:lang w:val="ru-RU"/>
        </w:rPr>
      </w:pPr>
    </w:p>
    <w:p w14:paraId="2F989859" w14:textId="77777777" w:rsidR="00CA1434" w:rsidRDefault="00CA1434" w:rsidP="00CA1434">
      <w:pPr>
        <w:jc w:val="both"/>
        <w:rPr>
          <w:rFonts w:ascii="Times New Roman" w:hAnsi="Times New Roman"/>
          <w:sz w:val="28"/>
          <w:szCs w:val="28"/>
          <w:lang w:val="ru-RU"/>
        </w:rPr>
      </w:pPr>
    </w:p>
    <w:p w14:paraId="0C1958BD" w14:textId="77777777" w:rsidR="00CA1434" w:rsidRDefault="00CA1434" w:rsidP="00CA1434">
      <w:pPr>
        <w:jc w:val="both"/>
        <w:rPr>
          <w:rFonts w:ascii="Times New Roman" w:hAnsi="Times New Roman"/>
          <w:sz w:val="28"/>
          <w:szCs w:val="28"/>
          <w:lang w:val="ru-RU"/>
        </w:rPr>
      </w:pPr>
    </w:p>
    <w:p w14:paraId="436E0C4C" w14:textId="77777777" w:rsidR="00CA1434" w:rsidRDefault="00CA1434" w:rsidP="00CA1434">
      <w:pPr>
        <w:jc w:val="both"/>
        <w:rPr>
          <w:rFonts w:ascii="Times New Roman" w:hAnsi="Times New Roman"/>
          <w:sz w:val="28"/>
          <w:szCs w:val="28"/>
          <w:lang w:val="ru-RU"/>
        </w:rPr>
      </w:pPr>
    </w:p>
    <w:p w14:paraId="6FDA9DF1" w14:textId="77777777" w:rsidR="00CA1434" w:rsidRDefault="00CA1434" w:rsidP="00CA1434">
      <w:pPr>
        <w:jc w:val="both"/>
        <w:rPr>
          <w:rFonts w:ascii="Times New Roman" w:hAnsi="Times New Roman"/>
          <w:sz w:val="28"/>
          <w:szCs w:val="28"/>
          <w:lang w:val="ru-RU"/>
        </w:rPr>
      </w:pPr>
    </w:p>
    <w:p w14:paraId="30EA1AB1" w14:textId="77777777" w:rsidR="00CA1434" w:rsidRDefault="00CA1434" w:rsidP="00CA1434">
      <w:pPr>
        <w:jc w:val="both"/>
        <w:rPr>
          <w:rFonts w:ascii="Times New Roman" w:hAnsi="Times New Roman"/>
          <w:sz w:val="28"/>
          <w:szCs w:val="28"/>
          <w:lang w:val="ru-RU"/>
        </w:rPr>
      </w:pPr>
    </w:p>
    <w:p w14:paraId="200EC0C2" w14:textId="77777777" w:rsidR="00CA1434" w:rsidRDefault="00CA1434" w:rsidP="00CA1434">
      <w:pPr>
        <w:jc w:val="both"/>
        <w:rPr>
          <w:rFonts w:ascii="Times New Roman" w:hAnsi="Times New Roman"/>
          <w:sz w:val="28"/>
          <w:szCs w:val="28"/>
          <w:lang w:val="ru-RU"/>
        </w:rPr>
      </w:pPr>
    </w:p>
    <w:p w14:paraId="71059EC0" w14:textId="77777777" w:rsidR="00CA1434" w:rsidRDefault="00CA1434" w:rsidP="00CA1434">
      <w:pPr>
        <w:jc w:val="both"/>
        <w:rPr>
          <w:rFonts w:ascii="Times New Roman" w:hAnsi="Times New Roman"/>
          <w:sz w:val="28"/>
          <w:szCs w:val="28"/>
          <w:lang w:val="ru-RU"/>
        </w:rPr>
      </w:pPr>
    </w:p>
    <w:p w14:paraId="7FA82881" w14:textId="77777777" w:rsidR="00CA1434" w:rsidRPr="00E73FE2" w:rsidRDefault="00CA1434" w:rsidP="00CA1434">
      <w:pPr>
        <w:jc w:val="both"/>
        <w:rPr>
          <w:rFonts w:ascii="Times New Roman" w:hAnsi="Times New Roman"/>
          <w:sz w:val="28"/>
          <w:szCs w:val="28"/>
          <w:lang w:val="ru-RU"/>
        </w:rPr>
      </w:pPr>
    </w:p>
    <w:p w14:paraId="7126C755" w14:textId="77777777" w:rsidR="00CA1434" w:rsidRPr="00E73FE2" w:rsidRDefault="00CA1434" w:rsidP="00CA1434">
      <w:pPr>
        <w:jc w:val="both"/>
        <w:rPr>
          <w:rFonts w:ascii="Times New Roman" w:hAnsi="Times New Roman"/>
          <w:sz w:val="28"/>
          <w:szCs w:val="28"/>
          <w:lang w:val="ru-RU"/>
        </w:rPr>
      </w:pPr>
    </w:p>
    <w:p w14:paraId="77BA0C6D" w14:textId="529AA3EC" w:rsidR="00CA1434" w:rsidRPr="00E73FE2" w:rsidRDefault="00EA6208" w:rsidP="00CA1434">
      <w:pPr>
        <w:jc w:val="center"/>
        <w:rPr>
          <w:rFonts w:ascii="Times New Roman" w:eastAsia="Times New Roman" w:hAnsi="Times New Roman" w:cs="Times New Roman"/>
          <w:bCs/>
          <w:sz w:val="28"/>
          <w:szCs w:val="28"/>
          <w:lang w:val="ru-RU"/>
        </w:rPr>
      </w:pPr>
      <w:r w:rsidRPr="00E73FE2">
        <w:rPr>
          <w:rFonts w:ascii="Times New Roman" w:eastAsia="Times New Roman" w:hAnsi="Times New Roman" w:cs="Times New Roman"/>
          <w:bCs/>
          <w:sz w:val="28"/>
          <w:szCs w:val="28"/>
          <w:lang w:val="ru-RU"/>
        </w:rPr>
        <w:lastRenderedPageBreak/>
        <w:t xml:space="preserve">ПРИЛОЖЕНИЕ </w:t>
      </w:r>
      <w:r w:rsidR="00CA1434" w:rsidRPr="00E73FE2">
        <w:rPr>
          <w:rFonts w:ascii="Times New Roman" w:eastAsia="Times New Roman" w:hAnsi="Times New Roman" w:cs="Times New Roman"/>
          <w:bCs/>
          <w:sz w:val="28"/>
          <w:szCs w:val="28"/>
          <w:lang w:val="ru-RU"/>
        </w:rPr>
        <w:t>В</w:t>
      </w:r>
    </w:p>
    <w:p w14:paraId="377B97E0" w14:textId="77777777" w:rsidR="00CA1434" w:rsidRPr="00E73FE2" w:rsidRDefault="00CA1434" w:rsidP="00CA1434">
      <w:pPr>
        <w:jc w:val="center"/>
        <w:rPr>
          <w:rFonts w:ascii="Times New Roman" w:eastAsia="Times New Roman" w:hAnsi="Times New Roman" w:cs="Times New Roman"/>
          <w:sz w:val="28"/>
          <w:szCs w:val="28"/>
          <w:lang w:val="ru-RU"/>
        </w:rPr>
      </w:pPr>
    </w:p>
    <w:p w14:paraId="1B7E43F8" w14:textId="77777777" w:rsidR="00CA1434" w:rsidRPr="00E73FE2" w:rsidRDefault="00CA1434" w:rsidP="00CA1434">
      <w:pPr>
        <w:jc w:val="center"/>
        <w:rPr>
          <w:rFonts w:ascii="Times New Roman" w:eastAsia="Times New Roman" w:hAnsi="Times New Roman" w:cs="Times New Roman"/>
          <w:sz w:val="28"/>
          <w:szCs w:val="28"/>
          <w:lang w:val="ru-RU"/>
        </w:rPr>
      </w:pPr>
      <w:r w:rsidRPr="00E73FE2">
        <w:rPr>
          <w:rFonts w:ascii="Times New Roman" w:eastAsia="Times New Roman" w:hAnsi="Times New Roman" w:cs="Times New Roman"/>
          <w:sz w:val="28"/>
          <w:szCs w:val="28"/>
          <w:lang w:val="ru-RU"/>
        </w:rPr>
        <w:t>Список использованных зарубежных информационных ресурсов</w:t>
      </w:r>
    </w:p>
    <w:p w14:paraId="56024188" w14:textId="77777777" w:rsidR="00CA1434" w:rsidRPr="00E73FE2" w:rsidRDefault="00CA1434" w:rsidP="00CA1434">
      <w:pPr>
        <w:jc w:val="both"/>
        <w:rPr>
          <w:rFonts w:ascii="Times New Roman" w:hAnsi="Times New Roman" w:cs="Times New Roman"/>
          <w:sz w:val="28"/>
          <w:szCs w:val="28"/>
          <w:lang w:val="ru-RU"/>
        </w:rPr>
      </w:pPr>
    </w:p>
    <w:p w14:paraId="2F98E057" w14:textId="77777777" w:rsidR="00CA1434" w:rsidRPr="007F5485" w:rsidRDefault="00CA1434" w:rsidP="00CA1434">
      <w:pPr>
        <w:jc w:val="both"/>
        <w:rPr>
          <w:rFonts w:ascii="Times New Roman" w:eastAsia="Times New Roman" w:hAnsi="Times New Roman" w:cs="Times New Roman"/>
          <w:sz w:val="28"/>
          <w:szCs w:val="28"/>
        </w:rPr>
      </w:pPr>
      <w:r w:rsidRPr="002B6E4F">
        <w:rPr>
          <w:rFonts w:ascii="Times New Roman" w:eastAsia="Times New Roman" w:hAnsi="Times New Roman" w:cs="Times New Roman"/>
          <w:sz w:val="28"/>
          <w:szCs w:val="28"/>
        </w:rPr>
        <w:t xml:space="preserve">        </w:t>
      </w:r>
      <w:r w:rsidRPr="007F5485">
        <w:rPr>
          <w:rFonts w:ascii="Times New Roman" w:eastAsia="Times New Roman" w:hAnsi="Times New Roman" w:cs="Times New Roman"/>
          <w:sz w:val="28"/>
          <w:szCs w:val="28"/>
        </w:rPr>
        <w:t xml:space="preserve">1 Springer Link // https://link.springer.com/ </w:t>
      </w:r>
    </w:p>
    <w:p w14:paraId="16E32C98" w14:textId="77777777" w:rsidR="00CA1434" w:rsidRPr="007F5485" w:rsidRDefault="00CA1434" w:rsidP="00CA1434">
      <w:pPr>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2 Scopus // https://www.scopus/ </w:t>
      </w:r>
    </w:p>
    <w:p w14:paraId="24328588" w14:textId="77777777" w:rsidR="00CA1434" w:rsidRPr="007F5485" w:rsidRDefault="00CA1434" w:rsidP="00CA1434">
      <w:pPr>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3 Web of Science // https://apps.webofknowledge.com/</w:t>
      </w:r>
    </w:p>
    <w:p w14:paraId="413982BB" w14:textId="77777777" w:rsidR="00CA1434" w:rsidRPr="007F5485" w:rsidRDefault="00CA1434" w:rsidP="00CA1434">
      <w:pPr>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4 Cornell University Library // https://arxiv.org/ </w:t>
      </w:r>
    </w:p>
    <w:p w14:paraId="56590EFB" w14:textId="77777777" w:rsidR="00CA1434" w:rsidRPr="007F5485" w:rsidRDefault="00CA1434" w:rsidP="00CA1434">
      <w:pPr>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5 РМЭБ // http://rmebrk.kz/ </w:t>
      </w:r>
    </w:p>
    <w:p w14:paraId="31A0A53A" w14:textId="77777777" w:rsidR="00CA1434" w:rsidRPr="007F5485" w:rsidRDefault="00CA1434" w:rsidP="00CA1434">
      <w:pPr>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6 Mendeley // https://www.mendeley.com/ </w:t>
      </w:r>
    </w:p>
    <w:p w14:paraId="7AEF6713" w14:textId="77777777" w:rsidR="00CA1434" w:rsidRPr="007F5485" w:rsidRDefault="00CA1434" w:rsidP="00CA1434">
      <w:pPr>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7 </w:t>
      </w:r>
      <w:proofErr w:type="spellStart"/>
      <w:r w:rsidRPr="007F5485">
        <w:rPr>
          <w:rFonts w:ascii="Times New Roman" w:eastAsia="Times New Roman" w:hAnsi="Times New Roman" w:cs="Times New Roman"/>
          <w:sz w:val="28"/>
          <w:szCs w:val="28"/>
        </w:rPr>
        <w:t>Cyberleninka</w:t>
      </w:r>
      <w:proofErr w:type="spellEnd"/>
      <w:r w:rsidRPr="007F5485">
        <w:rPr>
          <w:rFonts w:ascii="Times New Roman" w:eastAsia="Times New Roman" w:hAnsi="Times New Roman" w:cs="Times New Roman"/>
          <w:sz w:val="28"/>
          <w:szCs w:val="28"/>
        </w:rPr>
        <w:t xml:space="preserve"> // https://cyberleninka.ru/ </w:t>
      </w:r>
    </w:p>
    <w:p w14:paraId="4D524F45" w14:textId="77777777" w:rsidR="00CA1434" w:rsidRPr="007F5485" w:rsidRDefault="00CA1434" w:rsidP="00CA1434">
      <w:pPr>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8 Google Scholar // https://scholar.google.com/ </w:t>
      </w:r>
    </w:p>
    <w:p w14:paraId="69B7DE35" w14:textId="77777777" w:rsidR="00CA1434" w:rsidRPr="007F5485" w:rsidRDefault="00CA1434" w:rsidP="00CA1434">
      <w:pPr>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9 ResearchGate // https://www.researchgate.net/</w:t>
      </w:r>
    </w:p>
    <w:p w14:paraId="4DD496C8" w14:textId="77777777" w:rsidR="00CA1434" w:rsidRPr="007F5485" w:rsidRDefault="00CA1434" w:rsidP="00CA1434">
      <w:pPr>
        <w:ind w:firstLine="567"/>
        <w:contextualSpacing/>
        <w:jc w:val="both"/>
        <w:rPr>
          <w:rFonts w:ascii="Times New Roman" w:eastAsia="Times New Roman" w:hAnsi="Times New Roman" w:cs="Times New Roman"/>
          <w:bCs/>
          <w:sz w:val="28"/>
          <w:szCs w:val="28"/>
        </w:rPr>
      </w:pPr>
    </w:p>
    <w:p w14:paraId="6FA95656" w14:textId="77777777" w:rsidR="00CA1434" w:rsidRPr="007F5485" w:rsidRDefault="00CA1434" w:rsidP="00CA1434">
      <w:pPr>
        <w:ind w:firstLine="567"/>
        <w:contextualSpacing/>
        <w:jc w:val="both"/>
        <w:rPr>
          <w:rFonts w:ascii="Times New Roman" w:hAnsi="Times New Roman" w:cs="Times New Roman"/>
          <w:sz w:val="28"/>
          <w:szCs w:val="28"/>
        </w:rPr>
      </w:pPr>
      <w:r w:rsidRPr="007F5485">
        <w:rPr>
          <w:rFonts w:ascii="Times New Roman" w:hAnsi="Times New Roman" w:cs="Times New Roman"/>
          <w:sz w:val="28"/>
          <w:szCs w:val="28"/>
        </w:rPr>
        <w:br w:type="page"/>
      </w:r>
    </w:p>
    <w:p w14:paraId="4E621FB8" w14:textId="46E80B32" w:rsidR="00CA1434" w:rsidRPr="006261CA" w:rsidRDefault="00EA6208" w:rsidP="00CA1434">
      <w:pPr>
        <w:contextualSpacing/>
        <w:jc w:val="center"/>
        <w:rPr>
          <w:rFonts w:ascii="Times New Roman" w:eastAsia="Times New Roman" w:hAnsi="Times New Roman" w:cs="Times New Roman"/>
          <w:sz w:val="28"/>
          <w:szCs w:val="28"/>
          <w:lang w:val="ru-RU"/>
        </w:rPr>
      </w:pPr>
      <w:r w:rsidRPr="006261CA">
        <w:rPr>
          <w:rFonts w:ascii="Times New Roman" w:eastAsia="Times New Roman" w:hAnsi="Times New Roman" w:cs="Times New Roman"/>
          <w:sz w:val="28"/>
          <w:szCs w:val="28"/>
          <w:lang w:val="ru-RU"/>
        </w:rPr>
        <w:lastRenderedPageBreak/>
        <w:t xml:space="preserve">ПРИЛОЖЕНИЕ </w:t>
      </w:r>
      <w:r w:rsidR="00CA1434" w:rsidRPr="006261CA">
        <w:rPr>
          <w:rFonts w:ascii="Times New Roman" w:eastAsia="Times New Roman" w:hAnsi="Times New Roman" w:cs="Times New Roman"/>
          <w:sz w:val="28"/>
          <w:szCs w:val="28"/>
          <w:lang w:val="ru-RU"/>
        </w:rPr>
        <w:t>Г</w:t>
      </w:r>
    </w:p>
    <w:p w14:paraId="2567C710" w14:textId="77777777" w:rsidR="00CA1434" w:rsidRPr="006261CA" w:rsidRDefault="00CA1434" w:rsidP="00CA1434">
      <w:pPr>
        <w:pStyle w:val="3"/>
        <w:spacing w:after="0"/>
        <w:ind w:left="0" w:firstLine="709"/>
        <w:rPr>
          <w:rFonts w:ascii="Times New Roman" w:eastAsia="Times New Roman" w:hAnsi="Times New Roman" w:cs="Times New Roman"/>
          <w:b w:val="0"/>
          <w:bCs/>
          <w:lang w:val="ru-RU"/>
        </w:rPr>
      </w:pPr>
      <w:r w:rsidRPr="006261CA">
        <w:rPr>
          <w:rFonts w:ascii="Times New Roman" w:eastAsia="Times New Roman" w:hAnsi="Times New Roman" w:cs="Times New Roman"/>
          <w:b w:val="0"/>
          <w:bCs/>
          <w:lang w:val="ru-RU"/>
        </w:rPr>
        <w:t>Форма ФМ-1</w:t>
      </w:r>
    </w:p>
    <w:p w14:paraId="194C75E6" w14:textId="77777777" w:rsidR="00CA1434" w:rsidRDefault="00CA1434" w:rsidP="00CA1434">
      <w:pPr>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lang w:val="ru-RU"/>
        </w:rPr>
        <w:t xml:space="preserve">Подозрительные транзакции, которые попадают под первую категорию риска, должны быть направлены в Комитет по финансовому мониторингу Министерства финансов Республики Казахстан, посредством заполнения форы ФМ-1 и отправки ее через АРМ СФМ или </w:t>
      </w:r>
      <w:r w:rsidRPr="007F5485">
        <w:rPr>
          <w:rFonts w:ascii="Times New Roman" w:eastAsia="Times New Roman" w:hAnsi="Times New Roman" w:cs="Times New Roman"/>
          <w:sz w:val="28"/>
          <w:szCs w:val="28"/>
        </w:rPr>
        <w:t>WEB</w:t>
      </w:r>
      <w:r w:rsidRPr="007F5485">
        <w:rPr>
          <w:rFonts w:ascii="Times New Roman" w:eastAsia="Times New Roman" w:hAnsi="Times New Roman" w:cs="Times New Roman"/>
          <w:sz w:val="28"/>
          <w:szCs w:val="28"/>
          <w:lang w:val="ru-RU"/>
        </w:rPr>
        <w:t xml:space="preserve"> СФМ. </w:t>
      </w:r>
      <w:r w:rsidRPr="007F5485">
        <w:rPr>
          <w:rFonts w:ascii="Times New Roman" w:eastAsia="Times New Roman" w:hAnsi="Times New Roman" w:cs="Times New Roman"/>
          <w:sz w:val="28"/>
          <w:szCs w:val="28"/>
        </w:rPr>
        <w:t xml:space="preserve">В </w:t>
      </w:r>
      <w:proofErr w:type="spellStart"/>
      <w:r w:rsidRPr="007F5485">
        <w:rPr>
          <w:rFonts w:ascii="Times New Roman" w:eastAsia="Times New Roman" w:hAnsi="Times New Roman" w:cs="Times New Roman"/>
          <w:sz w:val="28"/>
          <w:szCs w:val="28"/>
        </w:rPr>
        <w:t>данной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форме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необходимо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заполнить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следующие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поля</w:t>
      </w:r>
      <w:proofErr w:type="spellEnd"/>
      <w:r w:rsidRPr="007F5485">
        <w:rPr>
          <w:rFonts w:ascii="Times New Roman" w:eastAsia="Times New Roman" w:hAnsi="Times New Roman" w:cs="Times New Roman"/>
          <w:sz w:val="28"/>
          <w:szCs w:val="28"/>
        </w:rPr>
        <w:t>:</w:t>
      </w:r>
    </w:p>
    <w:p w14:paraId="2553BE2A" w14:textId="77777777" w:rsidR="00CA1434" w:rsidRPr="007F5485" w:rsidRDefault="00CA1434" w:rsidP="00CA1434">
      <w:pPr>
        <w:rPr>
          <w:rFonts w:ascii="Times New Roman" w:eastAsia="Times New Roman" w:hAnsi="Times New Roman" w:cs="Times New Roman"/>
          <w:sz w:val="28"/>
          <w:szCs w:val="28"/>
        </w:rPr>
      </w:pPr>
    </w:p>
    <w:tbl>
      <w:tblPr>
        <w:tblStyle w:val="11"/>
        <w:tblW w:w="10378" w:type="dxa"/>
        <w:tblInd w:w="-131" w:type="dxa"/>
        <w:tblLook w:val="0400" w:firstRow="0" w:lastRow="0" w:firstColumn="0" w:lastColumn="0" w:noHBand="0" w:noVBand="1"/>
      </w:tblPr>
      <w:tblGrid>
        <w:gridCol w:w="1436"/>
        <w:gridCol w:w="1159"/>
        <w:gridCol w:w="2591"/>
        <w:gridCol w:w="421"/>
        <w:gridCol w:w="2174"/>
        <w:gridCol w:w="2597"/>
      </w:tblGrid>
      <w:tr w:rsidR="00CA1434" w:rsidRPr="007F5485" w14:paraId="444357C5" w14:textId="77777777" w:rsidTr="0048737B">
        <w:tc>
          <w:tcPr>
            <w:tcW w:w="2594" w:type="dxa"/>
            <w:gridSpan w:val="2"/>
          </w:tcPr>
          <w:p w14:paraId="18B32149" w14:textId="77777777" w:rsidR="00CA1434" w:rsidRPr="007F5485" w:rsidRDefault="00CA1434" w:rsidP="0048737B">
            <w:pPr>
              <w:widowControl w:val="0"/>
              <w:spacing w:line="276" w:lineRule="auto"/>
              <w:rPr>
                <w:rFonts w:ascii="Times New Roman" w:eastAsia="Times New Roman" w:hAnsi="Times New Roman"/>
                <w:sz w:val="28"/>
                <w:szCs w:val="28"/>
              </w:rPr>
            </w:pPr>
          </w:p>
        </w:tc>
        <w:tc>
          <w:tcPr>
            <w:tcW w:w="2591" w:type="dxa"/>
          </w:tcPr>
          <w:p w14:paraId="2B10A0B2"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 реквизита</w:t>
            </w:r>
          </w:p>
        </w:tc>
        <w:tc>
          <w:tcPr>
            <w:tcW w:w="2595" w:type="dxa"/>
            <w:gridSpan w:val="2"/>
          </w:tcPr>
          <w:p w14:paraId="37F1A8D4"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Наименование</w:t>
            </w:r>
          </w:p>
        </w:tc>
        <w:tc>
          <w:tcPr>
            <w:tcW w:w="2597" w:type="dxa"/>
          </w:tcPr>
          <w:p w14:paraId="4CE69087"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Содержание</w:t>
            </w:r>
          </w:p>
        </w:tc>
      </w:tr>
      <w:tr w:rsidR="00CA1434" w:rsidRPr="007F5485" w14:paraId="038D757B" w14:textId="77777777" w:rsidTr="0048737B">
        <w:tc>
          <w:tcPr>
            <w:tcW w:w="2594" w:type="dxa"/>
            <w:gridSpan w:val="2"/>
          </w:tcPr>
          <w:p w14:paraId="668AFA67" w14:textId="77777777" w:rsidR="00CA1434" w:rsidRPr="007F5485" w:rsidRDefault="00CA1434" w:rsidP="0048737B">
            <w:pPr>
              <w:widowControl w:val="0"/>
              <w:spacing w:line="276" w:lineRule="auto"/>
              <w:rPr>
                <w:rFonts w:ascii="Times New Roman" w:eastAsia="Times New Roman" w:hAnsi="Times New Roman"/>
                <w:sz w:val="28"/>
                <w:szCs w:val="28"/>
              </w:rPr>
            </w:pPr>
          </w:p>
        </w:tc>
        <w:tc>
          <w:tcPr>
            <w:tcW w:w="2591" w:type="dxa"/>
          </w:tcPr>
          <w:p w14:paraId="7CB5397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1</w:t>
            </w:r>
          </w:p>
        </w:tc>
        <w:tc>
          <w:tcPr>
            <w:tcW w:w="2595" w:type="dxa"/>
            <w:gridSpan w:val="2"/>
          </w:tcPr>
          <w:p w14:paraId="4F69F088"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w:t>
            </w:r>
          </w:p>
        </w:tc>
        <w:tc>
          <w:tcPr>
            <w:tcW w:w="2597" w:type="dxa"/>
          </w:tcPr>
          <w:p w14:paraId="2E3D5FB5"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w:t>
            </w:r>
          </w:p>
        </w:tc>
      </w:tr>
      <w:tr w:rsidR="00CA1434" w:rsidRPr="007F5485" w14:paraId="7835199C" w14:textId="77777777" w:rsidTr="0048737B">
        <w:tc>
          <w:tcPr>
            <w:tcW w:w="2594" w:type="dxa"/>
            <w:gridSpan w:val="2"/>
          </w:tcPr>
          <w:p w14:paraId="64E0912D" w14:textId="77777777" w:rsidR="00CA1434" w:rsidRPr="007F5485" w:rsidRDefault="00CA1434" w:rsidP="0048737B">
            <w:pPr>
              <w:widowControl w:val="0"/>
              <w:spacing w:line="276" w:lineRule="auto"/>
              <w:rPr>
                <w:rFonts w:ascii="Times New Roman" w:eastAsia="Times New Roman" w:hAnsi="Times New Roman"/>
                <w:sz w:val="28"/>
                <w:szCs w:val="28"/>
              </w:rPr>
            </w:pPr>
          </w:p>
        </w:tc>
        <w:tc>
          <w:tcPr>
            <w:tcW w:w="2591" w:type="dxa"/>
          </w:tcPr>
          <w:p w14:paraId="162E4C9C"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1</w:t>
            </w:r>
          </w:p>
        </w:tc>
        <w:tc>
          <w:tcPr>
            <w:tcW w:w="2595" w:type="dxa"/>
            <w:gridSpan w:val="2"/>
          </w:tcPr>
          <w:p w14:paraId="093DA74F"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Сведения о форме ФМ-1</w:t>
            </w:r>
          </w:p>
        </w:tc>
        <w:tc>
          <w:tcPr>
            <w:tcW w:w="2597" w:type="dxa"/>
          </w:tcPr>
          <w:p w14:paraId="1D4842BD"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3BBA4601" w14:textId="77777777" w:rsidTr="0048737B">
        <w:tc>
          <w:tcPr>
            <w:tcW w:w="2594" w:type="dxa"/>
            <w:gridSpan w:val="2"/>
          </w:tcPr>
          <w:p w14:paraId="2824646B" w14:textId="77777777" w:rsidR="00CA1434" w:rsidRPr="007F5485" w:rsidRDefault="00CA1434" w:rsidP="0048737B">
            <w:pPr>
              <w:widowControl w:val="0"/>
              <w:spacing w:line="276" w:lineRule="auto"/>
              <w:rPr>
                <w:rFonts w:ascii="Times New Roman" w:eastAsia="Times New Roman" w:hAnsi="Times New Roman"/>
                <w:sz w:val="28"/>
                <w:szCs w:val="28"/>
              </w:rPr>
            </w:pPr>
          </w:p>
        </w:tc>
        <w:tc>
          <w:tcPr>
            <w:tcW w:w="2591" w:type="dxa"/>
          </w:tcPr>
          <w:p w14:paraId="172D2255"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1.1</w:t>
            </w:r>
          </w:p>
        </w:tc>
        <w:tc>
          <w:tcPr>
            <w:tcW w:w="2595" w:type="dxa"/>
            <w:gridSpan w:val="2"/>
          </w:tcPr>
          <w:p w14:paraId="398AD8F7"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Номер формы ФМ-1*</w:t>
            </w:r>
          </w:p>
        </w:tc>
        <w:tc>
          <w:tcPr>
            <w:tcW w:w="2597" w:type="dxa"/>
          </w:tcPr>
          <w:p w14:paraId="1EB25D84"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1.Номер: </w:t>
            </w:r>
            <w:r w:rsidRPr="00C1613C">
              <w:rPr>
                <w:rFonts w:ascii="Times New Roman" w:eastAsia="Times New Roman" w:hAnsi="Times New Roman"/>
                <w:sz w:val="28"/>
                <w:szCs w:val="28"/>
              </w:rPr>
              <w:br/>
              <w:t xml:space="preserve">2. Связь с иной формой ФМ-1 (при наличии): </w:t>
            </w:r>
            <w:r w:rsidRPr="00C1613C">
              <w:rPr>
                <w:rFonts w:ascii="Times New Roman" w:eastAsia="Times New Roman" w:hAnsi="Times New Roman"/>
                <w:sz w:val="28"/>
                <w:szCs w:val="28"/>
              </w:rPr>
              <w:br/>
              <w:t>2.1. Номер связанной формы ФМ-1: 2.2. Дата связанной формы ФМ-1:</w:t>
            </w:r>
          </w:p>
        </w:tc>
      </w:tr>
      <w:tr w:rsidR="00CA1434" w:rsidRPr="007F5485" w14:paraId="30C54787" w14:textId="77777777" w:rsidTr="0048737B">
        <w:tc>
          <w:tcPr>
            <w:tcW w:w="2594" w:type="dxa"/>
            <w:gridSpan w:val="2"/>
          </w:tcPr>
          <w:p w14:paraId="741C5EEA" w14:textId="77777777" w:rsidR="00CA1434" w:rsidRPr="00C1613C" w:rsidRDefault="00CA1434" w:rsidP="0048737B">
            <w:pPr>
              <w:widowControl w:val="0"/>
              <w:spacing w:line="276" w:lineRule="auto"/>
              <w:rPr>
                <w:rFonts w:ascii="Times New Roman" w:eastAsia="Times New Roman" w:hAnsi="Times New Roman"/>
                <w:sz w:val="28"/>
                <w:szCs w:val="28"/>
              </w:rPr>
            </w:pPr>
          </w:p>
        </w:tc>
        <w:tc>
          <w:tcPr>
            <w:tcW w:w="2591" w:type="dxa"/>
          </w:tcPr>
          <w:p w14:paraId="7F722CF1"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1.2</w:t>
            </w:r>
          </w:p>
        </w:tc>
        <w:tc>
          <w:tcPr>
            <w:tcW w:w="2595" w:type="dxa"/>
            <w:gridSpan w:val="2"/>
          </w:tcPr>
          <w:p w14:paraId="5A331628"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Дата формы ФМ-1*</w:t>
            </w:r>
          </w:p>
        </w:tc>
        <w:tc>
          <w:tcPr>
            <w:tcW w:w="2597" w:type="dxa"/>
          </w:tcPr>
          <w:p w14:paraId="74E5D911"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43F9DBD2" w14:textId="77777777" w:rsidTr="0048737B">
        <w:tc>
          <w:tcPr>
            <w:tcW w:w="2594" w:type="dxa"/>
            <w:gridSpan w:val="2"/>
          </w:tcPr>
          <w:p w14:paraId="1B55E4AE" w14:textId="77777777" w:rsidR="00CA1434" w:rsidRPr="007F5485" w:rsidRDefault="00CA1434" w:rsidP="0048737B">
            <w:pPr>
              <w:widowControl w:val="0"/>
              <w:spacing w:line="276" w:lineRule="auto"/>
              <w:rPr>
                <w:rFonts w:ascii="Times New Roman" w:eastAsia="Times New Roman" w:hAnsi="Times New Roman"/>
                <w:sz w:val="28"/>
                <w:szCs w:val="28"/>
              </w:rPr>
            </w:pPr>
          </w:p>
        </w:tc>
        <w:tc>
          <w:tcPr>
            <w:tcW w:w="2591" w:type="dxa"/>
          </w:tcPr>
          <w:p w14:paraId="4932AA7F"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1.3</w:t>
            </w:r>
          </w:p>
        </w:tc>
        <w:tc>
          <w:tcPr>
            <w:tcW w:w="2595" w:type="dxa"/>
            <w:gridSpan w:val="2"/>
          </w:tcPr>
          <w:p w14:paraId="37C3A85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Вид документа (нужное</w:t>
            </w:r>
            <w:r w:rsidRPr="007F5485">
              <w:rPr>
                <w:rFonts w:ascii="Times New Roman" w:eastAsia="Times New Roman" w:hAnsi="Times New Roman"/>
                <w:sz w:val="28"/>
                <w:szCs w:val="28"/>
              </w:rPr>
              <w:br/>
            </w:r>
            <w:proofErr w:type="gramStart"/>
            <w:r w:rsidRPr="007F5485">
              <w:rPr>
                <w:rFonts w:ascii="Times New Roman" w:eastAsia="Times New Roman" w:hAnsi="Times New Roman"/>
                <w:sz w:val="28"/>
                <w:szCs w:val="28"/>
              </w:rPr>
              <w:t>подчеркнуть)*</w:t>
            </w:r>
            <w:proofErr w:type="gramEnd"/>
          </w:p>
        </w:tc>
        <w:tc>
          <w:tcPr>
            <w:tcW w:w="2597" w:type="dxa"/>
          </w:tcPr>
          <w:p w14:paraId="681D37FD"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 Новое сообщение </w:t>
            </w:r>
            <w:r w:rsidRPr="00C1613C">
              <w:rPr>
                <w:rFonts w:ascii="Times New Roman" w:eastAsia="Times New Roman" w:hAnsi="Times New Roman"/>
                <w:sz w:val="28"/>
                <w:szCs w:val="28"/>
              </w:rPr>
              <w:br/>
              <w:t>2. Корректировка непринятого</w:t>
            </w:r>
            <w:r w:rsidRPr="00C1613C">
              <w:rPr>
                <w:rFonts w:ascii="Times New Roman" w:eastAsia="Times New Roman" w:hAnsi="Times New Roman"/>
                <w:sz w:val="28"/>
                <w:szCs w:val="28"/>
              </w:rPr>
              <w:br/>
              <w:t xml:space="preserve">сообщения (с </w:t>
            </w:r>
            <w:r w:rsidRPr="00C1613C">
              <w:rPr>
                <w:rFonts w:ascii="Times New Roman" w:eastAsia="Times New Roman" w:hAnsi="Times New Roman"/>
                <w:sz w:val="28"/>
                <w:szCs w:val="28"/>
              </w:rPr>
              <w:lastRenderedPageBreak/>
              <w:t>указанием номера</w:t>
            </w:r>
            <w:r w:rsidRPr="00C1613C">
              <w:rPr>
                <w:rFonts w:ascii="Times New Roman" w:eastAsia="Times New Roman" w:hAnsi="Times New Roman"/>
                <w:sz w:val="28"/>
                <w:szCs w:val="28"/>
              </w:rPr>
              <w:br/>
              <w:t xml:space="preserve">корректируемого сообщения) </w:t>
            </w:r>
            <w:r w:rsidRPr="00C1613C">
              <w:rPr>
                <w:rFonts w:ascii="Times New Roman" w:eastAsia="Times New Roman" w:hAnsi="Times New Roman"/>
                <w:sz w:val="28"/>
                <w:szCs w:val="28"/>
              </w:rPr>
              <w:br/>
              <w:t xml:space="preserve">3. </w:t>
            </w:r>
            <w:r w:rsidRPr="007F5485">
              <w:rPr>
                <w:rFonts w:ascii="Times New Roman" w:eastAsia="Times New Roman" w:hAnsi="Times New Roman"/>
                <w:sz w:val="28"/>
                <w:szCs w:val="28"/>
              </w:rPr>
              <w:t>Запрос замены сообщения (с</w:t>
            </w:r>
            <w:r w:rsidRPr="007F5485">
              <w:rPr>
                <w:rFonts w:ascii="Times New Roman" w:eastAsia="Times New Roman" w:hAnsi="Times New Roman"/>
                <w:sz w:val="28"/>
                <w:szCs w:val="28"/>
              </w:rPr>
              <w:br/>
              <w:t>указанием номера сообщения)</w:t>
            </w:r>
          </w:p>
        </w:tc>
      </w:tr>
      <w:tr w:rsidR="00CA1434" w:rsidRPr="007F5485" w14:paraId="5523F487" w14:textId="77777777" w:rsidTr="0048737B">
        <w:tc>
          <w:tcPr>
            <w:tcW w:w="2594" w:type="dxa"/>
            <w:gridSpan w:val="2"/>
          </w:tcPr>
          <w:p w14:paraId="6372EB3E" w14:textId="77777777" w:rsidR="00CA1434" w:rsidRPr="007F5485" w:rsidRDefault="00CA1434" w:rsidP="0048737B">
            <w:pPr>
              <w:widowControl w:val="0"/>
              <w:spacing w:line="276" w:lineRule="auto"/>
              <w:rPr>
                <w:rFonts w:ascii="Times New Roman" w:eastAsia="Times New Roman" w:hAnsi="Times New Roman"/>
                <w:sz w:val="28"/>
                <w:szCs w:val="28"/>
              </w:rPr>
            </w:pPr>
          </w:p>
        </w:tc>
        <w:tc>
          <w:tcPr>
            <w:tcW w:w="2591" w:type="dxa"/>
          </w:tcPr>
          <w:p w14:paraId="4AB78F3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1.4</w:t>
            </w:r>
          </w:p>
        </w:tc>
        <w:tc>
          <w:tcPr>
            <w:tcW w:w="2595" w:type="dxa"/>
            <w:gridSpan w:val="2"/>
          </w:tcPr>
          <w:p w14:paraId="7EFD8405"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Состояние операции (нужное</w:t>
            </w:r>
            <w:r w:rsidRPr="007F5485">
              <w:rPr>
                <w:rFonts w:ascii="Times New Roman" w:eastAsia="Times New Roman" w:hAnsi="Times New Roman"/>
                <w:sz w:val="28"/>
                <w:szCs w:val="28"/>
              </w:rPr>
              <w:br/>
              <w:t>подчеркнуть)</w:t>
            </w:r>
          </w:p>
        </w:tc>
        <w:tc>
          <w:tcPr>
            <w:tcW w:w="2597" w:type="dxa"/>
          </w:tcPr>
          <w:p w14:paraId="5EBEB49E"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1. Совершено (время завершения</w:t>
            </w:r>
            <w:r w:rsidRPr="00C1613C">
              <w:rPr>
                <w:rFonts w:ascii="Times New Roman" w:eastAsia="Times New Roman" w:hAnsi="Times New Roman"/>
                <w:sz w:val="28"/>
                <w:szCs w:val="28"/>
              </w:rPr>
              <w:br/>
              <w:t xml:space="preserve">операции) </w:t>
            </w:r>
            <w:r w:rsidRPr="00C1613C">
              <w:rPr>
                <w:rFonts w:ascii="Times New Roman" w:eastAsia="Times New Roman" w:hAnsi="Times New Roman"/>
                <w:sz w:val="28"/>
                <w:szCs w:val="28"/>
              </w:rPr>
              <w:br/>
              <w:t>2. Продолжается (время начала</w:t>
            </w:r>
            <w:r w:rsidRPr="00C1613C">
              <w:rPr>
                <w:rFonts w:ascii="Times New Roman" w:eastAsia="Times New Roman" w:hAnsi="Times New Roman"/>
                <w:sz w:val="28"/>
                <w:szCs w:val="28"/>
              </w:rPr>
              <w:br/>
              <w:t xml:space="preserve">операции) </w:t>
            </w:r>
            <w:r w:rsidRPr="00C1613C">
              <w:rPr>
                <w:rFonts w:ascii="Times New Roman" w:eastAsia="Times New Roman" w:hAnsi="Times New Roman"/>
                <w:sz w:val="28"/>
                <w:szCs w:val="28"/>
              </w:rPr>
              <w:br/>
              <w:t xml:space="preserve">3. </w:t>
            </w:r>
            <w:r w:rsidRPr="007F5485">
              <w:rPr>
                <w:rFonts w:ascii="Times New Roman" w:eastAsia="Times New Roman" w:hAnsi="Times New Roman"/>
                <w:sz w:val="28"/>
                <w:szCs w:val="28"/>
              </w:rPr>
              <w:t>Приостановлено (время</w:t>
            </w:r>
            <w:r w:rsidRPr="007F5485">
              <w:rPr>
                <w:rFonts w:ascii="Times New Roman" w:eastAsia="Times New Roman" w:hAnsi="Times New Roman"/>
                <w:sz w:val="28"/>
                <w:szCs w:val="28"/>
              </w:rPr>
              <w:br/>
              <w:t>приостановки операции субъектом</w:t>
            </w:r>
            <w:r w:rsidRPr="007F5485">
              <w:rPr>
                <w:rFonts w:ascii="Times New Roman" w:eastAsia="Times New Roman" w:hAnsi="Times New Roman"/>
                <w:sz w:val="28"/>
                <w:szCs w:val="28"/>
              </w:rPr>
              <w:br/>
              <w:t xml:space="preserve">финансового мониторинга) </w:t>
            </w:r>
            <w:r w:rsidRPr="007F5485">
              <w:rPr>
                <w:rFonts w:ascii="Times New Roman" w:eastAsia="Times New Roman" w:hAnsi="Times New Roman"/>
                <w:sz w:val="28"/>
                <w:szCs w:val="28"/>
              </w:rPr>
              <w:br/>
              <w:t>4. Не совершено</w:t>
            </w:r>
          </w:p>
        </w:tc>
      </w:tr>
      <w:tr w:rsidR="00CA1434" w:rsidRPr="007A603E" w14:paraId="1C34A45C" w14:textId="77777777" w:rsidTr="0048737B">
        <w:tc>
          <w:tcPr>
            <w:tcW w:w="2594" w:type="dxa"/>
            <w:gridSpan w:val="2"/>
          </w:tcPr>
          <w:p w14:paraId="5F68C4CB" w14:textId="77777777" w:rsidR="00CA1434" w:rsidRPr="007F5485" w:rsidRDefault="00CA1434" w:rsidP="0048737B">
            <w:pPr>
              <w:widowControl w:val="0"/>
              <w:spacing w:line="276" w:lineRule="auto"/>
              <w:rPr>
                <w:rFonts w:ascii="Times New Roman" w:eastAsia="Times New Roman" w:hAnsi="Times New Roman"/>
                <w:sz w:val="28"/>
                <w:szCs w:val="28"/>
              </w:rPr>
            </w:pPr>
          </w:p>
        </w:tc>
        <w:tc>
          <w:tcPr>
            <w:tcW w:w="2591" w:type="dxa"/>
          </w:tcPr>
          <w:p w14:paraId="51529336"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1.5</w:t>
            </w:r>
          </w:p>
        </w:tc>
        <w:tc>
          <w:tcPr>
            <w:tcW w:w="2595" w:type="dxa"/>
            <w:gridSpan w:val="2"/>
          </w:tcPr>
          <w:p w14:paraId="67E654EF"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Основание для подачи сообщения (нужное </w:t>
            </w:r>
            <w:proofErr w:type="gramStart"/>
            <w:r w:rsidRPr="00C1613C">
              <w:rPr>
                <w:rFonts w:ascii="Times New Roman" w:eastAsia="Times New Roman" w:hAnsi="Times New Roman"/>
                <w:sz w:val="28"/>
                <w:szCs w:val="28"/>
              </w:rPr>
              <w:t>подчеркнуть)*</w:t>
            </w:r>
            <w:proofErr w:type="gramEnd"/>
          </w:p>
        </w:tc>
        <w:tc>
          <w:tcPr>
            <w:tcW w:w="2597" w:type="dxa"/>
          </w:tcPr>
          <w:p w14:paraId="0A553842"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1. Равна или превышает пороговую сумму</w:t>
            </w:r>
            <w:r w:rsidRPr="00C1613C">
              <w:rPr>
                <w:rFonts w:ascii="Times New Roman" w:eastAsia="Times New Roman" w:hAnsi="Times New Roman"/>
                <w:sz w:val="28"/>
                <w:szCs w:val="28"/>
              </w:rPr>
              <w:br/>
              <w:t>2. Подозрительная операция</w:t>
            </w:r>
          </w:p>
          <w:p w14:paraId="025BF0E1"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lastRenderedPageBreak/>
              <w:t>4. Совпадение с перечнем организаций и лиц, связанных с финансированием терроризма и экстремизма:</w:t>
            </w:r>
            <w:r w:rsidRPr="00C1613C">
              <w:rPr>
                <w:rFonts w:ascii="Times New Roman" w:eastAsia="Times New Roman" w:hAnsi="Times New Roman"/>
                <w:sz w:val="28"/>
                <w:szCs w:val="28"/>
              </w:rPr>
              <w:br/>
              <w:t>4.1. Приостановление расходных операций по банковским счетам</w:t>
            </w:r>
            <w:r w:rsidRPr="00C1613C">
              <w:rPr>
                <w:rFonts w:ascii="Times New Roman" w:eastAsia="Times New Roman" w:hAnsi="Times New Roman"/>
                <w:sz w:val="28"/>
                <w:szCs w:val="28"/>
              </w:rPr>
              <w:br/>
              <w:t>4.2. Приостановление исполнения указаний по платежам и переводам без использования банковского счета</w:t>
            </w:r>
            <w:r w:rsidRPr="00C1613C">
              <w:rPr>
                <w:rFonts w:ascii="Times New Roman" w:eastAsia="Times New Roman" w:hAnsi="Times New Roman"/>
                <w:sz w:val="28"/>
                <w:szCs w:val="28"/>
              </w:rPr>
              <w:br/>
              <w:t>4.3.Блокирование ценных бумаг</w:t>
            </w:r>
            <w:r w:rsidRPr="00C1613C">
              <w:rPr>
                <w:rFonts w:ascii="Times New Roman" w:eastAsia="Times New Roman" w:hAnsi="Times New Roman"/>
                <w:sz w:val="28"/>
                <w:szCs w:val="28"/>
              </w:rPr>
              <w:br/>
              <w:t>4.4.Отказ в проведении иных операций</w:t>
            </w:r>
            <w:r w:rsidRPr="00C1613C">
              <w:rPr>
                <w:rFonts w:ascii="Times New Roman" w:eastAsia="Times New Roman" w:hAnsi="Times New Roman"/>
                <w:sz w:val="28"/>
                <w:szCs w:val="28"/>
              </w:rPr>
              <w:br/>
              <w:t xml:space="preserve">4.5Социальные выплаты и </w:t>
            </w:r>
            <w:r w:rsidRPr="00C1613C">
              <w:rPr>
                <w:rFonts w:ascii="Times New Roman" w:eastAsia="Times New Roman" w:hAnsi="Times New Roman"/>
                <w:sz w:val="28"/>
                <w:szCs w:val="28"/>
              </w:rPr>
              <w:lastRenderedPageBreak/>
              <w:t>обязательные платежи в бюджет</w:t>
            </w:r>
          </w:p>
        </w:tc>
      </w:tr>
      <w:tr w:rsidR="00CA1434" w:rsidRPr="007A603E" w14:paraId="07AE1BC3" w14:textId="77777777" w:rsidTr="0048737B">
        <w:tc>
          <w:tcPr>
            <w:tcW w:w="2594" w:type="dxa"/>
            <w:gridSpan w:val="2"/>
          </w:tcPr>
          <w:p w14:paraId="2A920EE1" w14:textId="77777777" w:rsidR="00CA1434" w:rsidRPr="00C1613C" w:rsidRDefault="00CA1434" w:rsidP="0048737B">
            <w:pPr>
              <w:widowControl w:val="0"/>
              <w:spacing w:line="276" w:lineRule="auto"/>
              <w:rPr>
                <w:rFonts w:ascii="Times New Roman" w:eastAsia="Times New Roman" w:hAnsi="Times New Roman"/>
                <w:sz w:val="28"/>
                <w:szCs w:val="28"/>
              </w:rPr>
            </w:pPr>
          </w:p>
        </w:tc>
        <w:tc>
          <w:tcPr>
            <w:tcW w:w="2591" w:type="dxa"/>
          </w:tcPr>
          <w:p w14:paraId="405193B9"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w:t>
            </w:r>
          </w:p>
        </w:tc>
        <w:tc>
          <w:tcPr>
            <w:tcW w:w="2595" w:type="dxa"/>
            <w:gridSpan w:val="2"/>
          </w:tcPr>
          <w:p w14:paraId="149CECB6"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Сведения о субъекте финансового мониторинга, направившем форму ФМ-1</w:t>
            </w:r>
          </w:p>
        </w:tc>
        <w:tc>
          <w:tcPr>
            <w:tcW w:w="2597" w:type="dxa"/>
          </w:tcPr>
          <w:p w14:paraId="6331C70D"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3D142814" w14:textId="77777777" w:rsidTr="0048737B">
        <w:tc>
          <w:tcPr>
            <w:tcW w:w="2594" w:type="dxa"/>
            <w:gridSpan w:val="2"/>
          </w:tcPr>
          <w:p w14:paraId="3D6BB9BE" w14:textId="77777777" w:rsidR="00CA1434" w:rsidRPr="00C1613C" w:rsidRDefault="00CA1434" w:rsidP="0048737B">
            <w:pPr>
              <w:widowControl w:val="0"/>
              <w:spacing w:line="276" w:lineRule="auto"/>
              <w:rPr>
                <w:rFonts w:ascii="Times New Roman" w:eastAsia="Times New Roman" w:hAnsi="Times New Roman"/>
                <w:sz w:val="28"/>
                <w:szCs w:val="28"/>
              </w:rPr>
            </w:pPr>
          </w:p>
        </w:tc>
        <w:tc>
          <w:tcPr>
            <w:tcW w:w="2591" w:type="dxa"/>
          </w:tcPr>
          <w:p w14:paraId="68C186D0"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2.1</w:t>
            </w:r>
          </w:p>
        </w:tc>
        <w:tc>
          <w:tcPr>
            <w:tcW w:w="2595" w:type="dxa"/>
            <w:gridSpan w:val="2"/>
          </w:tcPr>
          <w:p w14:paraId="635DBCC4"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Код субъекта финансового</w:t>
            </w:r>
            <w:r w:rsidRPr="007F5485">
              <w:rPr>
                <w:rFonts w:ascii="Times New Roman" w:eastAsia="Times New Roman" w:hAnsi="Times New Roman"/>
                <w:sz w:val="28"/>
                <w:szCs w:val="28"/>
              </w:rPr>
              <w:br/>
              <w:t>мониторинга*</w:t>
            </w:r>
          </w:p>
        </w:tc>
        <w:tc>
          <w:tcPr>
            <w:tcW w:w="2597" w:type="dxa"/>
          </w:tcPr>
          <w:p w14:paraId="1E1F97ED"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4426FD1D" w14:textId="77777777" w:rsidTr="0048737B">
        <w:tc>
          <w:tcPr>
            <w:tcW w:w="2594" w:type="dxa"/>
            <w:gridSpan w:val="2"/>
          </w:tcPr>
          <w:p w14:paraId="49525DF5" w14:textId="77777777" w:rsidR="00CA1434" w:rsidRPr="007F5485" w:rsidRDefault="00CA1434" w:rsidP="0048737B">
            <w:pPr>
              <w:widowControl w:val="0"/>
              <w:spacing w:line="276" w:lineRule="auto"/>
              <w:rPr>
                <w:rFonts w:ascii="Times New Roman" w:eastAsia="Times New Roman" w:hAnsi="Times New Roman"/>
                <w:sz w:val="28"/>
                <w:szCs w:val="28"/>
              </w:rPr>
            </w:pPr>
          </w:p>
        </w:tc>
        <w:tc>
          <w:tcPr>
            <w:tcW w:w="2591" w:type="dxa"/>
          </w:tcPr>
          <w:p w14:paraId="77EB5FE9"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2.2</w:t>
            </w:r>
          </w:p>
        </w:tc>
        <w:tc>
          <w:tcPr>
            <w:tcW w:w="2595" w:type="dxa"/>
            <w:gridSpan w:val="2"/>
          </w:tcPr>
          <w:p w14:paraId="1BCB5AAB"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Субъект финансового</w:t>
            </w:r>
            <w:r w:rsidRPr="007F5485">
              <w:rPr>
                <w:rFonts w:ascii="Times New Roman" w:eastAsia="Times New Roman" w:hAnsi="Times New Roman"/>
                <w:sz w:val="28"/>
                <w:szCs w:val="28"/>
              </w:rPr>
              <w:br/>
              <w:t>мониторинга*</w:t>
            </w:r>
          </w:p>
        </w:tc>
        <w:tc>
          <w:tcPr>
            <w:tcW w:w="2597" w:type="dxa"/>
          </w:tcPr>
          <w:p w14:paraId="636210AF"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1.1. Организационная форма: </w:t>
            </w:r>
            <w:r w:rsidRPr="00C1613C">
              <w:rPr>
                <w:rFonts w:ascii="Times New Roman" w:eastAsia="Times New Roman" w:hAnsi="Times New Roman"/>
                <w:sz w:val="28"/>
                <w:szCs w:val="28"/>
              </w:rPr>
              <w:br/>
              <w:t xml:space="preserve">1.2. Наименование: </w:t>
            </w:r>
            <w:r w:rsidRPr="00C1613C">
              <w:rPr>
                <w:rFonts w:ascii="Times New Roman" w:eastAsia="Times New Roman" w:hAnsi="Times New Roman"/>
                <w:sz w:val="28"/>
                <w:szCs w:val="28"/>
              </w:rPr>
              <w:br/>
              <w:t>1.2.1. Фамилия:</w:t>
            </w:r>
            <w:r w:rsidRPr="00C1613C">
              <w:rPr>
                <w:rFonts w:ascii="Times New Roman" w:eastAsia="Times New Roman" w:hAnsi="Times New Roman"/>
                <w:sz w:val="28"/>
                <w:szCs w:val="28"/>
              </w:rPr>
              <w:br/>
              <w:t xml:space="preserve">1.2.2. Имя: </w:t>
            </w:r>
            <w:r w:rsidRPr="00C1613C">
              <w:rPr>
                <w:rFonts w:ascii="Times New Roman" w:eastAsia="Times New Roman" w:hAnsi="Times New Roman"/>
                <w:sz w:val="28"/>
                <w:szCs w:val="28"/>
              </w:rPr>
              <w:br/>
              <w:t xml:space="preserve">1.2.3. </w:t>
            </w:r>
            <w:r w:rsidRPr="007F5485">
              <w:rPr>
                <w:rFonts w:ascii="Times New Roman" w:eastAsia="Times New Roman" w:hAnsi="Times New Roman"/>
                <w:sz w:val="28"/>
                <w:szCs w:val="28"/>
              </w:rPr>
              <w:t>Отчество (при наличии):</w:t>
            </w:r>
          </w:p>
        </w:tc>
      </w:tr>
      <w:tr w:rsidR="00CA1434" w:rsidRPr="007F5485" w14:paraId="5D542DCD" w14:textId="77777777" w:rsidTr="0048737B">
        <w:tc>
          <w:tcPr>
            <w:tcW w:w="1435" w:type="dxa"/>
          </w:tcPr>
          <w:p w14:paraId="26C91ED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2.3</w:t>
            </w:r>
          </w:p>
        </w:tc>
        <w:tc>
          <w:tcPr>
            <w:tcW w:w="4171" w:type="dxa"/>
            <w:gridSpan w:val="3"/>
          </w:tcPr>
          <w:p w14:paraId="0CB03D9A"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ИИН/БИН*</w:t>
            </w:r>
          </w:p>
        </w:tc>
        <w:tc>
          <w:tcPr>
            <w:tcW w:w="4771" w:type="dxa"/>
            <w:gridSpan w:val="2"/>
          </w:tcPr>
          <w:p w14:paraId="6037F238"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920606" w14:paraId="24B32A5C" w14:textId="77777777" w:rsidTr="0048737B">
        <w:tc>
          <w:tcPr>
            <w:tcW w:w="1435" w:type="dxa"/>
          </w:tcPr>
          <w:p w14:paraId="016DFB0D"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2.4</w:t>
            </w:r>
          </w:p>
        </w:tc>
        <w:tc>
          <w:tcPr>
            <w:tcW w:w="4171" w:type="dxa"/>
            <w:gridSpan w:val="3"/>
          </w:tcPr>
          <w:p w14:paraId="7344D29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Адрес местонахождения</w:t>
            </w:r>
          </w:p>
        </w:tc>
        <w:tc>
          <w:tcPr>
            <w:tcW w:w="4771" w:type="dxa"/>
            <w:gridSpan w:val="2"/>
          </w:tcPr>
          <w:p w14:paraId="324F3BBA" w14:textId="77777777" w:rsidR="00CA1434" w:rsidRPr="00920606"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1. Область (в том числе гг. Алматы и Астана):</w:t>
            </w:r>
            <w:r w:rsidRPr="00C1613C">
              <w:rPr>
                <w:rFonts w:ascii="Times New Roman" w:eastAsia="Times New Roman" w:hAnsi="Times New Roman"/>
                <w:sz w:val="28"/>
                <w:szCs w:val="28"/>
              </w:rPr>
              <w:br/>
              <w:t xml:space="preserve">2.Район: </w:t>
            </w:r>
            <w:r w:rsidRPr="00C1613C">
              <w:rPr>
                <w:rFonts w:ascii="Times New Roman" w:eastAsia="Times New Roman" w:hAnsi="Times New Roman"/>
                <w:sz w:val="28"/>
                <w:szCs w:val="28"/>
              </w:rPr>
              <w:br/>
              <w:t xml:space="preserve">3.Населенный пункт </w:t>
            </w:r>
            <w:r w:rsidRPr="00C1613C">
              <w:rPr>
                <w:rFonts w:ascii="Times New Roman" w:eastAsia="Times New Roman" w:hAnsi="Times New Roman"/>
                <w:sz w:val="28"/>
                <w:szCs w:val="28"/>
              </w:rPr>
              <w:lastRenderedPageBreak/>
              <w:t xml:space="preserve">(город/поселок/село), за исключением гг. Алматы и Астаны: </w:t>
            </w:r>
            <w:r w:rsidRPr="00C1613C">
              <w:rPr>
                <w:rFonts w:ascii="Times New Roman" w:eastAsia="Times New Roman" w:hAnsi="Times New Roman"/>
                <w:sz w:val="28"/>
                <w:szCs w:val="28"/>
              </w:rPr>
              <w:br/>
              <w:t xml:space="preserve">4.Наименование улицы/проспекта/микрорайона: </w:t>
            </w:r>
            <w:r w:rsidRPr="00C1613C">
              <w:rPr>
                <w:rFonts w:ascii="Times New Roman" w:eastAsia="Times New Roman" w:hAnsi="Times New Roman"/>
                <w:sz w:val="28"/>
                <w:szCs w:val="28"/>
              </w:rPr>
              <w:br/>
              <w:t xml:space="preserve">5.Номер дома: </w:t>
            </w:r>
            <w:r w:rsidRPr="00C1613C">
              <w:rPr>
                <w:rFonts w:ascii="Times New Roman" w:eastAsia="Times New Roman" w:hAnsi="Times New Roman"/>
                <w:sz w:val="28"/>
                <w:szCs w:val="28"/>
              </w:rPr>
              <w:br/>
              <w:t>6.Номер квартиры/офиса (при наличии):</w:t>
            </w:r>
            <w:r w:rsidRPr="00C1613C">
              <w:rPr>
                <w:rFonts w:ascii="Times New Roman" w:eastAsia="Times New Roman" w:hAnsi="Times New Roman"/>
                <w:sz w:val="28"/>
                <w:szCs w:val="28"/>
              </w:rPr>
              <w:br/>
              <w:t xml:space="preserve">7. </w:t>
            </w:r>
            <w:r w:rsidRPr="00920606">
              <w:rPr>
                <w:rFonts w:ascii="Times New Roman" w:eastAsia="Times New Roman" w:hAnsi="Times New Roman"/>
                <w:sz w:val="28"/>
                <w:szCs w:val="28"/>
              </w:rPr>
              <w:t>Почтовый индекс:</w:t>
            </w:r>
          </w:p>
        </w:tc>
      </w:tr>
      <w:tr w:rsidR="00CA1434" w:rsidRPr="007A603E" w14:paraId="71D06B03" w14:textId="77777777" w:rsidTr="0048737B">
        <w:tc>
          <w:tcPr>
            <w:tcW w:w="1435" w:type="dxa"/>
          </w:tcPr>
          <w:p w14:paraId="086CD275"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w:t>
            </w:r>
          </w:p>
        </w:tc>
        <w:tc>
          <w:tcPr>
            <w:tcW w:w="4171" w:type="dxa"/>
            <w:gridSpan w:val="3"/>
          </w:tcPr>
          <w:p w14:paraId="51D28D79"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Документ, удостоверяющий</w:t>
            </w:r>
            <w:r w:rsidRPr="00C1613C">
              <w:rPr>
                <w:rFonts w:ascii="Times New Roman" w:eastAsia="Times New Roman" w:hAnsi="Times New Roman"/>
                <w:sz w:val="28"/>
                <w:szCs w:val="28"/>
              </w:rPr>
              <w:br/>
              <w:t xml:space="preserve">личность (для физических </w:t>
            </w:r>
            <w:proofErr w:type="gramStart"/>
            <w:r w:rsidRPr="00C1613C">
              <w:rPr>
                <w:rFonts w:ascii="Times New Roman" w:eastAsia="Times New Roman" w:hAnsi="Times New Roman"/>
                <w:sz w:val="28"/>
                <w:szCs w:val="28"/>
              </w:rPr>
              <w:t>лиц)*</w:t>
            </w:r>
            <w:proofErr w:type="gramEnd"/>
          </w:p>
        </w:tc>
        <w:tc>
          <w:tcPr>
            <w:tcW w:w="4771" w:type="dxa"/>
            <w:gridSpan w:val="2"/>
          </w:tcPr>
          <w:p w14:paraId="158A32ED"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69C01D5A" w14:textId="77777777" w:rsidTr="0048737B">
        <w:tc>
          <w:tcPr>
            <w:tcW w:w="1435" w:type="dxa"/>
          </w:tcPr>
          <w:p w14:paraId="63A645C7"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2.6.1</w:t>
            </w:r>
          </w:p>
        </w:tc>
        <w:tc>
          <w:tcPr>
            <w:tcW w:w="4171" w:type="dxa"/>
            <w:gridSpan w:val="3"/>
          </w:tcPr>
          <w:p w14:paraId="7CCFCE83"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Номер и серия документа,</w:t>
            </w:r>
            <w:r w:rsidRPr="00C1613C">
              <w:rPr>
                <w:rFonts w:ascii="Times New Roman" w:eastAsia="Times New Roman" w:hAnsi="Times New Roman"/>
                <w:sz w:val="28"/>
                <w:szCs w:val="28"/>
              </w:rPr>
              <w:br/>
              <w:t>удостоверяющего личность (для</w:t>
            </w:r>
            <w:r w:rsidRPr="00C1613C">
              <w:rPr>
                <w:rFonts w:ascii="Times New Roman" w:eastAsia="Times New Roman" w:hAnsi="Times New Roman"/>
                <w:sz w:val="28"/>
                <w:szCs w:val="28"/>
              </w:rPr>
              <w:br/>
              <w:t xml:space="preserve">физических </w:t>
            </w:r>
            <w:proofErr w:type="gramStart"/>
            <w:r w:rsidRPr="00C1613C">
              <w:rPr>
                <w:rFonts w:ascii="Times New Roman" w:eastAsia="Times New Roman" w:hAnsi="Times New Roman"/>
                <w:sz w:val="28"/>
                <w:szCs w:val="28"/>
              </w:rPr>
              <w:t>лиц)*</w:t>
            </w:r>
            <w:proofErr w:type="gramEnd"/>
          </w:p>
        </w:tc>
        <w:tc>
          <w:tcPr>
            <w:tcW w:w="4771" w:type="dxa"/>
            <w:gridSpan w:val="2"/>
          </w:tcPr>
          <w:p w14:paraId="4B327505"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 xml:space="preserve">1.Номер: </w:t>
            </w:r>
            <w:r w:rsidRPr="007F5485">
              <w:rPr>
                <w:rFonts w:ascii="Times New Roman" w:eastAsia="Times New Roman" w:hAnsi="Times New Roman"/>
                <w:sz w:val="28"/>
                <w:szCs w:val="28"/>
              </w:rPr>
              <w:br/>
              <w:t>2. Серия (при наличии):</w:t>
            </w:r>
          </w:p>
        </w:tc>
      </w:tr>
      <w:tr w:rsidR="00CA1434" w:rsidRPr="007A603E" w14:paraId="1881F324" w14:textId="77777777" w:rsidTr="0048737B">
        <w:tc>
          <w:tcPr>
            <w:tcW w:w="1435" w:type="dxa"/>
          </w:tcPr>
          <w:p w14:paraId="0A32EC0D"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2.6.2</w:t>
            </w:r>
          </w:p>
        </w:tc>
        <w:tc>
          <w:tcPr>
            <w:tcW w:w="4171" w:type="dxa"/>
            <w:gridSpan w:val="3"/>
          </w:tcPr>
          <w:p w14:paraId="5E9666D8"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Кем выдан документ,</w:t>
            </w:r>
            <w:r w:rsidRPr="00C1613C">
              <w:rPr>
                <w:rFonts w:ascii="Times New Roman" w:eastAsia="Times New Roman" w:hAnsi="Times New Roman"/>
                <w:sz w:val="28"/>
                <w:szCs w:val="28"/>
              </w:rPr>
              <w:br/>
              <w:t>удостоверяющий личность (для</w:t>
            </w:r>
            <w:r w:rsidRPr="00C1613C">
              <w:rPr>
                <w:rFonts w:ascii="Times New Roman" w:eastAsia="Times New Roman" w:hAnsi="Times New Roman"/>
                <w:sz w:val="28"/>
                <w:szCs w:val="28"/>
              </w:rPr>
              <w:br/>
              <w:t xml:space="preserve">физических </w:t>
            </w:r>
            <w:proofErr w:type="gramStart"/>
            <w:r w:rsidRPr="00C1613C">
              <w:rPr>
                <w:rFonts w:ascii="Times New Roman" w:eastAsia="Times New Roman" w:hAnsi="Times New Roman"/>
                <w:sz w:val="28"/>
                <w:szCs w:val="28"/>
              </w:rPr>
              <w:t>лиц)*</w:t>
            </w:r>
            <w:proofErr w:type="gramEnd"/>
          </w:p>
        </w:tc>
        <w:tc>
          <w:tcPr>
            <w:tcW w:w="4771" w:type="dxa"/>
            <w:gridSpan w:val="2"/>
          </w:tcPr>
          <w:p w14:paraId="4AF4482E"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0FD198CE" w14:textId="77777777" w:rsidTr="0048737B">
        <w:tc>
          <w:tcPr>
            <w:tcW w:w="1435" w:type="dxa"/>
          </w:tcPr>
          <w:p w14:paraId="4C596B2B"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2.6.3</w:t>
            </w:r>
          </w:p>
        </w:tc>
        <w:tc>
          <w:tcPr>
            <w:tcW w:w="4171" w:type="dxa"/>
            <w:gridSpan w:val="3"/>
          </w:tcPr>
          <w:p w14:paraId="1D712837"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Когда выдан документ,</w:t>
            </w:r>
            <w:r w:rsidRPr="00C1613C">
              <w:rPr>
                <w:rFonts w:ascii="Times New Roman" w:eastAsia="Times New Roman" w:hAnsi="Times New Roman"/>
                <w:sz w:val="28"/>
                <w:szCs w:val="28"/>
              </w:rPr>
              <w:br/>
              <w:t>удостоверяющий личность (для</w:t>
            </w:r>
            <w:r w:rsidRPr="00C1613C">
              <w:rPr>
                <w:rFonts w:ascii="Times New Roman" w:eastAsia="Times New Roman" w:hAnsi="Times New Roman"/>
                <w:sz w:val="28"/>
                <w:szCs w:val="28"/>
              </w:rPr>
              <w:br/>
              <w:t xml:space="preserve">физических </w:t>
            </w:r>
            <w:proofErr w:type="gramStart"/>
            <w:r w:rsidRPr="00C1613C">
              <w:rPr>
                <w:rFonts w:ascii="Times New Roman" w:eastAsia="Times New Roman" w:hAnsi="Times New Roman"/>
                <w:sz w:val="28"/>
                <w:szCs w:val="28"/>
              </w:rPr>
              <w:t>лиц)*</w:t>
            </w:r>
            <w:proofErr w:type="gramEnd"/>
          </w:p>
        </w:tc>
        <w:tc>
          <w:tcPr>
            <w:tcW w:w="4771" w:type="dxa"/>
            <w:gridSpan w:val="2"/>
          </w:tcPr>
          <w:p w14:paraId="1920866C"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29426902" w14:textId="77777777" w:rsidTr="0048737B">
        <w:tc>
          <w:tcPr>
            <w:tcW w:w="1435" w:type="dxa"/>
          </w:tcPr>
          <w:p w14:paraId="76DFD9D2"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2.7</w:t>
            </w:r>
          </w:p>
        </w:tc>
        <w:tc>
          <w:tcPr>
            <w:tcW w:w="4171" w:type="dxa"/>
            <w:gridSpan w:val="3"/>
          </w:tcPr>
          <w:p w14:paraId="04B435F8"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Ответственное должностное лицо</w:t>
            </w:r>
          </w:p>
        </w:tc>
        <w:tc>
          <w:tcPr>
            <w:tcW w:w="4771" w:type="dxa"/>
            <w:gridSpan w:val="2"/>
          </w:tcPr>
          <w:p w14:paraId="10871522"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 Фамилия: </w:t>
            </w:r>
            <w:r w:rsidRPr="00C1613C">
              <w:rPr>
                <w:rFonts w:ascii="Times New Roman" w:eastAsia="Times New Roman" w:hAnsi="Times New Roman"/>
                <w:sz w:val="28"/>
                <w:szCs w:val="28"/>
              </w:rPr>
              <w:br/>
              <w:t xml:space="preserve">2. Имя: </w:t>
            </w:r>
            <w:r w:rsidRPr="00C1613C">
              <w:rPr>
                <w:rFonts w:ascii="Times New Roman" w:eastAsia="Times New Roman" w:hAnsi="Times New Roman"/>
                <w:sz w:val="28"/>
                <w:szCs w:val="28"/>
              </w:rPr>
              <w:br/>
              <w:t>3. Отчество (при наличии):</w:t>
            </w:r>
          </w:p>
        </w:tc>
      </w:tr>
      <w:tr w:rsidR="00CA1434" w:rsidRPr="007F5485" w14:paraId="1BD34BB3" w14:textId="77777777" w:rsidTr="0048737B">
        <w:tc>
          <w:tcPr>
            <w:tcW w:w="1435" w:type="dxa"/>
          </w:tcPr>
          <w:p w14:paraId="73C33948"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lastRenderedPageBreak/>
              <w:t>2.7.1</w:t>
            </w:r>
          </w:p>
        </w:tc>
        <w:tc>
          <w:tcPr>
            <w:tcW w:w="4171" w:type="dxa"/>
            <w:gridSpan w:val="3"/>
          </w:tcPr>
          <w:p w14:paraId="23796AE8"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Должность ответственного</w:t>
            </w:r>
            <w:r w:rsidRPr="007F5485">
              <w:rPr>
                <w:rFonts w:ascii="Times New Roman" w:eastAsia="Times New Roman" w:hAnsi="Times New Roman"/>
                <w:sz w:val="28"/>
                <w:szCs w:val="28"/>
              </w:rPr>
              <w:br/>
              <w:t>должностного лица</w:t>
            </w:r>
          </w:p>
        </w:tc>
        <w:tc>
          <w:tcPr>
            <w:tcW w:w="4771" w:type="dxa"/>
            <w:gridSpan w:val="2"/>
          </w:tcPr>
          <w:p w14:paraId="0407018E"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24A2D3E1" w14:textId="77777777" w:rsidTr="0048737B">
        <w:tc>
          <w:tcPr>
            <w:tcW w:w="1435" w:type="dxa"/>
          </w:tcPr>
          <w:p w14:paraId="140BE4D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2.8</w:t>
            </w:r>
          </w:p>
        </w:tc>
        <w:tc>
          <w:tcPr>
            <w:tcW w:w="4171" w:type="dxa"/>
            <w:gridSpan w:val="3"/>
          </w:tcPr>
          <w:p w14:paraId="2756417B"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Контактные телефоны*</w:t>
            </w:r>
          </w:p>
        </w:tc>
        <w:tc>
          <w:tcPr>
            <w:tcW w:w="4771" w:type="dxa"/>
            <w:gridSpan w:val="2"/>
          </w:tcPr>
          <w:p w14:paraId="331AC275"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19F289D9" w14:textId="77777777" w:rsidTr="0048737B">
        <w:tc>
          <w:tcPr>
            <w:tcW w:w="1435" w:type="dxa"/>
          </w:tcPr>
          <w:p w14:paraId="15A71C42"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2.9</w:t>
            </w:r>
          </w:p>
        </w:tc>
        <w:tc>
          <w:tcPr>
            <w:tcW w:w="4171" w:type="dxa"/>
            <w:gridSpan w:val="3"/>
          </w:tcPr>
          <w:p w14:paraId="46F3C85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Электронная почта</w:t>
            </w:r>
          </w:p>
        </w:tc>
        <w:tc>
          <w:tcPr>
            <w:tcW w:w="4771" w:type="dxa"/>
            <w:gridSpan w:val="2"/>
          </w:tcPr>
          <w:p w14:paraId="1158E269"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63F8289D" w14:textId="77777777" w:rsidTr="0048737B">
        <w:tc>
          <w:tcPr>
            <w:tcW w:w="1435" w:type="dxa"/>
          </w:tcPr>
          <w:p w14:paraId="089F0A0D"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w:t>
            </w:r>
          </w:p>
        </w:tc>
        <w:tc>
          <w:tcPr>
            <w:tcW w:w="4171" w:type="dxa"/>
            <w:gridSpan w:val="3"/>
          </w:tcPr>
          <w:p w14:paraId="58513B62"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Информация об операции, подлежащей финансовому мониторингу</w:t>
            </w:r>
          </w:p>
        </w:tc>
        <w:tc>
          <w:tcPr>
            <w:tcW w:w="4771" w:type="dxa"/>
            <w:gridSpan w:val="2"/>
          </w:tcPr>
          <w:p w14:paraId="3F601450"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460F2AD0" w14:textId="77777777" w:rsidTr="0048737B">
        <w:tc>
          <w:tcPr>
            <w:tcW w:w="1435" w:type="dxa"/>
          </w:tcPr>
          <w:p w14:paraId="423AE9EC"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3.1</w:t>
            </w:r>
          </w:p>
        </w:tc>
        <w:tc>
          <w:tcPr>
            <w:tcW w:w="4171" w:type="dxa"/>
            <w:gridSpan w:val="3"/>
          </w:tcPr>
          <w:p w14:paraId="692CE93C"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Номер операции*</w:t>
            </w:r>
          </w:p>
        </w:tc>
        <w:tc>
          <w:tcPr>
            <w:tcW w:w="4771" w:type="dxa"/>
            <w:gridSpan w:val="2"/>
          </w:tcPr>
          <w:p w14:paraId="7AFC8F37"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68167D1C" w14:textId="77777777" w:rsidTr="0048737B">
        <w:tc>
          <w:tcPr>
            <w:tcW w:w="1435" w:type="dxa"/>
          </w:tcPr>
          <w:p w14:paraId="4EEA54E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3.2</w:t>
            </w:r>
          </w:p>
        </w:tc>
        <w:tc>
          <w:tcPr>
            <w:tcW w:w="4171" w:type="dxa"/>
            <w:gridSpan w:val="3"/>
          </w:tcPr>
          <w:p w14:paraId="0EC774D1"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Код вида операции*</w:t>
            </w:r>
          </w:p>
        </w:tc>
        <w:tc>
          <w:tcPr>
            <w:tcW w:w="4771" w:type="dxa"/>
            <w:gridSpan w:val="2"/>
          </w:tcPr>
          <w:p w14:paraId="14D91C11"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 Код: </w:t>
            </w:r>
            <w:r w:rsidRPr="00C1613C">
              <w:rPr>
                <w:rFonts w:ascii="Times New Roman" w:eastAsia="Times New Roman" w:hAnsi="Times New Roman"/>
                <w:sz w:val="28"/>
                <w:szCs w:val="28"/>
              </w:rPr>
              <w:br/>
              <w:t>2. Информация об имуществе,</w:t>
            </w:r>
            <w:r w:rsidRPr="00C1613C">
              <w:rPr>
                <w:rFonts w:ascii="Times New Roman" w:eastAsia="Times New Roman" w:hAnsi="Times New Roman"/>
                <w:sz w:val="28"/>
                <w:szCs w:val="28"/>
              </w:rPr>
              <w:br/>
              <w:t>подлежащем государственной</w:t>
            </w:r>
            <w:r w:rsidRPr="00C1613C">
              <w:rPr>
                <w:rFonts w:ascii="Times New Roman" w:eastAsia="Times New Roman" w:hAnsi="Times New Roman"/>
                <w:sz w:val="28"/>
                <w:szCs w:val="28"/>
              </w:rPr>
              <w:br/>
              <w:t xml:space="preserve">регистрации: </w:t>
            </w:r>
            <w:r w:rsidRPr="00C1613C">
              <w:rPr>
                <w:rFonts w:ascii="Times New Roman" w:eastAsia="Times New Roman" w:hAnsi="Times New Roman"/>
                <w:sz w:val="28"/>
                <w:szCs w:val="28"/>
              </w:rPr>
              <w:br/>
              <w:t xml:space="preserve">2.1. </w:t>
            </w:r>
            <w:r w:rsidRPr="007F5485">
              <w:rPr>
                <w:rFonts w:ascii="Times New Roman" w:eastAsia="Times New Roman" w:hAnsi="Times New Roman"/>
                <w:sz w:val="28"/>
                <w:szCs w:val="28"/>
              </w:rPr>
              <w:t xml:space="preserve">Вид имущества: </w:t>
            </w:r>
            <w:r w:rsidRPr="007F5485">
              <w:rPr>
                <w:rFonts w:ascii="Times New Roman" w:eastAsia="Times New Roman" w:hAnsi="Times New Roman"/>
                <w:sz w:val="28"/>
                <w:szCs w:val="28"/>
              </w:rPr>
              <w:br/>
              <w:t>2.2. Регистрационный номер</w:t>
            </w:r>
            <w:r w:rsidRPr="007F5485">
              <w:rPr>
                <w:rFonts w:ascii="Times New Roman" w:eastAsia="Times New Roman" w:hAnsi="Times New Roman"/>
                <w:sz w:val="28"/>
                <w:szCs w:val="28"/>
              </w:rPr>
              <w:br/>
              <w:t>имущества:</w:t>
            </w:r>
          </w:p>
        </w:tc>
      </w:tr>
      <w:tr w:rsidR="00CA1434" w:rsidRPr="007A603E" w14:paraId="18B66804" w14:textId="77777777" w:rsidTr="0048737B">
        <w:tc>
          <w:tcPr>
            <w:tcW w:w="1435" w:type="dxa"/>
          </w:tcPr>
          <w:p w14:paraId="41CA7935"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3.3</w:t>
            </w:r>
          </w:p>
        </w:tc>
        <w:tc>
          <w:tcPr>
            <w:tcW w:w="4171" w:type="dxa"/>
            <w:gridSpan w:val="3"/>
          </w:tcPr>
          <w:p w14:paraId="0F98BE86"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Код назначения платежа *</w:t>
            </w:r>
          </w:p>
        </w:tc>
        <w:tc>
          <w:tcPr>
            <w:tcW w:w="4771" w:type="dxa"/>
            <w:gridSpan w:val="2"/>
          </w:tcPr>
          <w:p w14:paraId="71D1CD1B"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 Код назначения платежа: </w:t>
            </w:r>
            <w:r w:rsidRPr="00C1613C">
              <w:rPr>
                <w:rFonts w:ascii="Times New Roman" w:eastAsia="Times New Roman" w:hAnsi="Times New Roman"/>
                <w:sz w:val="28"/>
                <w:szCs w:val="28"/>
              </w:rPr>
              <w:br/>
              <w:t>2. Невозможно установить</w:t>
            </w:r>
          </w:p>
        </w:tc>
      </w:tr>
      <w:tr w:rsidR="00CA1434" w:rsidRPr="007F5485" w14:paraId="21958759" w14:textId="77777777" w:rsidTr="0048737B">
        <w:tc>
          <w:tcPr>
            <w:tcW w:w="1435" w:type="dxa"/>
          </w:tcPr>
          <w:p w14:paraId="28C127D0"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3.4</w:t>
            </w:r>
          </w:p>
        </w:tc>
        <w:tc>
          <w:tcPr>
            <w:tcW w:w="4171" w:type="dxa"/>
            <w:gridSpan w:val="3"/>
          </w:tcPr>
          <w:p w14:paraId="15211F8C"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Количество участников</w:t>
            </w:r>
            <w:r w:rsidRPr="007F5485">
              <w:rPr>
                <w:rFonts w:ascii="Times New Roman" w:eastAsia="Times New Roman" w:hAnsi="Times New Roman"/>
                <w:sz w:val="28"/>
                <w:szCs w:val="28"/>
              </w:rPr>
              <w:br/>
              <w:t>операции*</w:t>
            </w:r>
          </w:p>
        </w:tc>
        <w:tc>
          <w:tcPr>
            <w:tcW w:w="4771" w:type="dxa"/>
            <w:gridSpan w:val="2"/>
          </w:tcPr>
          <w:p w14:paraId="32C3EE30"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3FAA9B04" w14:textId="77777777" w:rsidTr="0048737B">
        <w:tc>
          <w:tcPr>
            <w:tcW w:w="1435" w:type="dxa"/>
          </w:tcPr>
          <w:p w14:paraId="007627FE"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3.5</w:t>
            </w:r>
          </w:p>
        </w:tc>
        <w:tc>
          <w:tcPr>
            <w:tcW w:w="4171" w:type="dxa"/>
            <w:gridSpan w:val="3"/>
          </w:tcPr>
          <w:p w14:paraId="4FE8F9C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Код валюты операции*</w:t>
            </w:r>
          </w:p>
        </w:tc>
        <w:tc>
          <w:tcPr>
            <w:tcW w:w="4771" w:type="dxa"/>
            <w:gridSpan w:val="2"/>
          </w:tcPr>
          <w:p w14:paraId="37C29A6A"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68596728" w14:textId="77777777" w:rsidTr="0048737B">
        <w:tc>
          <w:tcPr>
            <w:tcW w:w="1435" w:type="dxa"/>
          </w:tcPr>
          <w:p w14:paraId="0F09BF60"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lastRenderedPageBreak/>
              <w:t>3.6</w:t>
            </w:r>
          </w:p>
        </w:tc>
        <w:tc>
          <w:tcPr>
            <w:tcW w:w="4171" w:type="dxa"/>
            <w:gridSpan w:val="3"/>
          </w:tcPr>
          <w:p w14:paraId="03FF6DF7"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Сумма операции в валюте ее</w:t>
            </w:r>
            <w:r w:rsidRPr="00C1613C">
              <w:rPr>
                <w:rFonts w:ascii="Times New Roman" w:eastAsia="Times New Roman" w:hAnsi="Times New Roman"/>
                <w:sz w:val="28"/>
                <w:szCs w:val="28"/>
              </w:rPr>
              <w:br/>
              <w:t>проведения*</w:t>
            </w:r>
          </w:p>
        </w:tc>
        <w:tc>
          <w:tcPr>
            <w:tcW w:w="4771" w:type="dxa"/>
            <w:gridSpan w:val="2"/>
          </w:tcPr>
          <w:p w14:paraId="792A5706"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551B3AC2" w14:textId="77777777" w:rsidTr="0048737B">
        <w:tc>
          <w:tcPr>
            <w:tcW w:w="1435" w:type="dxa"/>
          </w:tcPr>
          <w:p w14:paraId="48D74B9D"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3.7</w:t>
            </w:r>
          </w:p>
        </w:tc>
        <w:tc>
          <w:tcPr>
            <w:tcW w:w="4171" w:type="dxa"/>
            <w:gridSpan w:val="3"/>
          </w:tcPr>
          <w:p w14:paraId="067C96F6"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Сумма операции в тенге*</w:t>
            </w:r>
          </w:p>
        </w:tc>
        <w:tc>
          <w:tcPr>
            <w:tcW w:w="4771" w:type="dxa"/>
            <w:gridSpan w:val="2"/>
          </w:tcPr>
          <w:p w14:paraId="74B8156F"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6F37F325" w14:textId="77777777" w:rsidTr="0048737B">
        <w:tc>
          <w:tcPr>
            <w:tcW w:w="1435" w:type="dxa"/>
          </w:tcPr>
          <w:p w14:paraId="10AA1300"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3.8</w:t>
            </w:r>
          </w:p>
        </w:tc>
        <w:tc>
          <w:tcPr>
            <w:tcW w:w="4171" w:type="dxa"/>
            <w:gridSpan w:val="3"/>
          </w:tcPr>
          <w:p w14:paraId="67A79767"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Основание совершения операции*</w:t>
            </w:r>
          </w:p>
        </w:tc>
        <w:tc>
          <w:tcPr>
            <w:tcW w:w="4771" w:type="dxa"/>
            <w:gridSpan w:val="2"/>
          </w:tcPr>
          <w:p w14:paraId="2368314C"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2A09E1B8" w14:textId="77777777" w:rsidTr="0048737B">
        <w:tc>
          <w:tcPr>
            <w:tcW w:w="1435" w:type="dxa"/>
          </w:tcPr>
          <w:p w14:paraId="5077B7AB"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3.9</w:t>
            </w:r>
          </w:p>
        </w:tc>
        <w:tc>
          <w:tcPr>
            <w:tcW w:w="4171" w:type="dxa"/>
            <w:gridSpan w:val="3"/>
          </w:tcPr>
          <w:p w14:paraId="1BCE043F"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Дата и номер документа, на</w:t>
            </w:r>
            <w:r w:rsidRPr="00C1613C">
              <w:rPr>
                <w:rFonts w:ascii="Times New Roman" w:eastAsia="Times New Roman" w:hAnsi="Times New Roman"/>
                <w:sz w:val="28"/>
                <w:szCs w:val="28"/>
              </w:rPr>
              <w:br/>
              <w:t>основании которого</w:t>
            </w:r>
            <w:r w:rsidRPr="00C1613C">
              <w:rPr>
                <w:rFonts w:ascii="Times New Roman" w:eastAsia="Times New Roman" w:hAnsi="Times New Roman"/>
                <w:sz w:val="28"/>
                <w:szCs w:val="28"/>
              </w:rPr>
              <w:br/>
              <w:t>осуществляется операция</w:t>
            </w:r>
          </w:p>
        </w:tc>
        <w:tc>
          <w:tcPr>
            <w:tcW w:w="4771" w:type="dxa"/>
            <w:gridSpan w:val="2"/>
          </w:tcPr>
          <w:p w14:paraId="4985B8A8"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 xml:space="preserve">1. Дата: </w:t>
            </w:r>
            <w:r w:rsidRPr="007F5485">
              <w:rPr>
                <w:rFonts w:ascii="Times New Roman" w:eastAsia="Times New Roman" w:hAnsi="Times New Roman"/>
                <w:sz w:val="28"/>
                <w:szCs w:val="28"/>
              </w:rPr>
              <w:br/>
              <w:t>2. Номер документа:</w:t>
            </w:r>
          </w:p>
        </w:tc>
      </w:tr>
      <w:tr w:rsidR="00CA1434" w:rsidRPr="007F5485" w14:paraId="1A4EF3C8" w14:textId="77777777" w:rsidTr="0048737B">
        <w:tc>
          <w:tcPr>
            <w:tcW w:w="1435" w:type="dxa"/>
          </w:tcPr>
          <w:p w14:paraId="58251DC5"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3.10</w:t>
            </w:r>
          </w:p>
        </w:tc>
        <w:tc>
          <w:tcPr>
            <w:tcW w:w="4171" w:type="dxa"/>
            <w:gridSpan w:val="3"/>
          </w:tcPr>
          <w:p w14:paraId="22F3E4D0"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Код признака подозрительности</w:t>
            </w:r>
            <w:r w:rsidRPr="007F5485">
              <w:rPr>
                <w:rFonts w:ascii="Times New Roman" w:eastAsia="Times New Roman" w:hAnsi="Times New Roman"/>
                <w:sz w:val="28"/>
                <w:szCs w:val="28"/>
              </w:rPr>
              <w:br/>
              <w:t>операции</w:t>
            </w:r>
          </w:p>
        </w:tc>
        <w:tc>
          <w:tcPr>
            <w:tcW w:w="4771" w:type="dxa"/>
            <w:gridSpan w:val="2"/>
          </w:tcPr>
          <w:p w14:paraId="019DB5AA"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6BD72123" w14:textId="77777777" w:rsidTr="0048737B">
        <w:tc>
          <w:tcPr>
            <w:tcW w:w="1435" w:type="dxa"/>
          </w:tcPr>
          <w:p w14:paraId="61EAFBE6"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3.11</w:t>
            </w:r>
          </w:p>
        </w:tc>
        <w:tc>
          <w:tcPr>
            <w:tcW w:w="4171" w:type="dxa"/>
            <w:gridSpan w:val="3"/>
          </w:tcPr>
          <w:p w14:paraId="0ECE8D66"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1-й дополнительный код</w:t>
            </w:r>
            <w:r w:rsidRPr="00C1613C">
              <w:rPr>
                <w:rFonts w:ascii="Times New Roman" w:eastAsia="Times New Roman" w:hAnsi="Times New Roman"/>
                <w:sz w:val="28"/>
                <w:szCs w:val="28"/>
              </w:rPr>
              <w:br/>
              <w:t>признака подозрительности</w:t>
            </w:r>
            <w:r w:rsidRPr="00C1613C">
              <w:rPr>
                <w:rFonts w:ascii="Times New Roman" w:eastAsia="Times New Roman" w:hAnsi="Times New Roman"/>
                <w:sz w:val="28"/>
                <w:szCs w:val="28"/>
              </w:rPr>
              <w:br/>
              <w:t>операции (при наличии)</w:t>
            </w:r>
          </w:p>
        </w:tc>
        <w:tc>
          <w:tcPr>
            <w:tcW w:w="4771" w:type="dxa"/>
            <w:gridSpan w:val="2"/>
          </w:tcPr>
          <w:p w14:paraId="25132DF7"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258BFE5D" w14:textId="77777777" w:rsidTr="0048737B">
        <w:tc>
          <w:tcPr>
            <w:tcW w:w="1435" w:type="dxa"/>
          </w:tcPr>
          <w:p w14:paraId="371F35B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3.12</w:t>
            </w:r>
          </w:p>
        </w:tc>
        <w:tc>
          <w:tcPr>
            <w:tcW w:w="4171" w:type="dxa"/>
            <w:gridSpan w:val="3"/>
          </w:tcPr>
          <w:p w14:paraId="435BE2C7"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2-й дополнительный код</w:t>
            </w:r>
            <w:r w:rsidRPr="00C1613C">
              <w:rPr>
                <w:rFonts w:ascii="Times New Roman" w:eastAsia="Times New Roman" w:hAnsi="Times New Roman"/>
                <w:sz w:val="28"/>
                <w:szCs w:val="28"/>
              </w:rPr>
              <w:br/>
              <w:t>признака подозрительности</w:t>
            </w:r>
            <w:r w:rsidRPr="00C1613C">
              <w:rPr>
                <w:rFonts w:ascii="Times New Roman" w:eastAsia="Times New Roman" w:hAnsi="Times New Roman"/>
                <w:sz w:val="28"/>
                <w:szCs w:val="28"/>
              </w:rPr>
              <w:br/>
              <w:t>операции (при наличии)</w:t>
            </w:r>
          </w:p>
        </w:tc>
        <w:tc>
          <w:tcPr>
            <w:tcW w:w="4771" w:type="dxa"/>
            <w:gridSpan w:val="2"/>
          </w:tcPr>
          <w:p w14:paraId="3717C276"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45688C11" w14:textId="77777777" w:rsidTr="0048737B">
        <w:tc>
          <w:tcPr>
            <w:tcW w:w="1435" w:type="dxa"/>
          </w:tcPr>
          <w:p w14:paraId="06A9F2EE"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3.13</w:t>
            </w:r>
          </w:p>
        </w:tc>
        <w:tc>
          <w:tcPr>
            <w:tcW w:w="4171" w:type="dxa"/>
            <w:gridSpan w:val="3"/>
          </w:tcPr>
          <w:p w14:paraId="40D95054"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Описание возникших затруднений квалификации операции как подозрительной</w:t>
            </w:r>
          </w:p>
        </w:tc>
        <w:tc>
          <w:tcPr>
            <w:tcW w:w="4771" w:type="dxa"/>
            <w:gridSpan w:val="2"/>
          </w:tcPr>
          <w:p w14:paraId="6BEB855F"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078E7030" w14:textId="77777777" w:rsidTr="0048737B">
        <w:tc>
          <w:tcPr>
            <w:tcW w:w="1435" w:type="dxa"/>
          </w:tcPr>
          <w:p w14:paraId="56D23A12"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3.14</w:t>
            </w:r>
          </w:p>
        </w:tc>
        <w:tc>
          <w:tcPr>
            <w:tcW w:w="4171" w:type="dxa"/>
            <w:gridSpan w:val="3"/>
          </w:tcPr>
          <w:p w14:paraId="5A0AB2D5"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Дополнительная информация по</w:t>
            </w:r>
            <w:r w:rsidRPr="007F5485">
              <w:rPr>
                <w:rFonts w:ascii="Times New Roman" w:eastAsia="Times New Roman" w:hAnsi="Times New Roman"/>
                <w:sz w:val="28"/>
                <w:szCs w:val="28"/>
              </w:rPr>
              <w:br/>
              <w:t>операции</w:t>
            </w:r>
          </w:p>
        </w:tc>
        <w:tc>
          <w:tcPr>
            <w:tcW w:w="4771" w:type="dxa"/>
            <w:gridSpan w:val="2"/>
          </w:tcPr>
          <w:p w14:paraId="677B7D9A"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6D1139E2" w14:textId="77777777" w:rsidTr="0048737B">
        <w:tc>
          <w:tcPr>
            <w:tcW w:w="1435" w:type="dxa"/>
          </w:tcPr>
          <w:p w14:paraId="7E72A2D9"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lastRenderedPageBreak/>
              <w:t>4</w:t>
            </w:r>
          </w:p>
        </w:tc>
        <w:tc>
          <w:tcPr>
            <w:tcW w:w="4171" w:type="dxa"/>
            <w:gridSpan w:val="3"/>
          </w:tcPr>
          <w:p w14:paraId="0EDE4EA1"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Сведения об участниках операции, подлежащей финансовому мониторингу</w:t>
            </w:r>
          </w:p>
        </w:tc>
        <w:tc>
          <w:tcPr>
            <w:tcW w:w="4771" w:type="dxa"/>
            <w:gridSpan w:val="2"/>
          </w:tcPr>
          <w:p w14:paraId="017B2A45"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52505B5A" w14:textId="77777777" w:rsidTr="0048737B">
        <w:tc>
          <w:tcPr>
            <w:tcW w:w="1435" w:type="dxa"/>
          </w:tcPr>
          <w:p w14:paraId="48E6825F"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4.1</w:t>
            </w:r>
          </w:p>
        </w:tc>
        <w:tc>
          <w:tcPr>
            <w:tcW w:w="4171" w:type="dxa"/>
            <w:gridSpan w:val="3"/>
          </w:tcPr>
          <w:p w14:paraId="4E2451D9"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 xml:space="preserve">Участник (нужное </w:t>
            </w:r>
            <w:proofErr w:type="gramStart"/>
            <w:r w:rsidRPr="007F5485">
              <w:rPr>
                <w:rFonts w:ascii="Times New Roman" w:eastAsia="Times New Roman" w:hAnsi="Times New Roman"/>
                <w:sz w:val="28"/>
                <w:szCs w:val="28"/>
              </w:rPr>
              <w:t>подчеркнуть)*</w:t>
            </w:r>
            <w:proofErr w:type="gramEnd"/>
          </w:p>
        </w:tc>
        <w:tc>
          <w:tcPr>
            <w:tcW w:w="4771" w:type="dxa"/>
            <w:gridSpan w:val="2"/>
          </w:tcPr>
          <w:p w14:paraId="6264DBC7"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 Плательщик по операции </w:t>
            </w:r>
            <w:r w:rsidRPr="00C1613C">
              <w:rPr>
                <w:rFonts w:ascii="Times New Roman" w:eastAsia="Times New Roman" w:hAnsi="Times New Roman"/>
                <w:sz w:val="28"/>
                <w:szCs w:val="28"/>
              </w:rPr>
              <w:br/>
              <w:t xml:space="preserve">2. Получатель по операции </w:t>
            </w:r>
            <w:r w:rsidRPr="00C1613C">
              <w:rPr>
                <w:rFonts w:ascii="Times New Roman" w:eastAsia="Times New Roman" w:hAnsi="Times New Roman"/>
                <w:sz w:val="28"/>
                <w:szCs w:val="28"/>
              </w:rPr>
              <w:br/>
              <w:t xml:space="preserve">3. Представитель плательщика </w:t>
            </w:r>
            <w:r w:rsidRPr="00C1613C">
              <w:rPr>
                <w:rFonts w:ascii="Times New Roman" w:eastAsia="Times New Roman" w:hAnsi="Times New Roman"/>
                <w:sz w:val="28"/>
                <w:szCs w:val="28"/>
              </w:rPr>
              <w:br/>
              <w:t xml:space="preserve">4. Представитель получателя </w:t>
            </w:r>
            <w:r w:rsidRPr="00C1613C">
              <w:rPr>
                <w:rFonts w:ascii="Times New Roman" w:eastAsia="Times New Roman" w:hAnsi="Times New Roman"/>
                <w:sz w:val="28"/>
                <w:szCs w:val="28"/>
              </w:rPr>
              <w:br/>
              <w:t xml:space="preserve">5. Лицо от имени и по поручению </w:t>
            </w:r>
            <w:r w:rsidRPr="00C1613C">
              <w:rPr>
                <w:rFonts w:ascii="Times New Roman" w:eastAsia="Times New Roman" w:hAnsi="Times New Roman"/>
                <w:sz w:val="28"/>
                <w:szCs w:val="28"/>
              </w:rPr>
              <w:br/>
            </w:r>
            <w:r w:rsidRPr="007F5485">
              <w:rPr>
                <w:rFonts w:ascii="Times New Roman" w:eastAsia="Times New Roman" w:hAnsi="Times New Roman"/>
                <w:sz w:val="28"/>
                <w:szCs w:val="28"/>
              </w:rPr>
              <w:t>6. Выгодоприобретатель</w:t>
            </w:r>
          </w:p>
        </w:tc>
      </w:tr>
      <w:tr w:rsidR="00CA1434" w:rsidRPr="007F5485" w14:paraId="630BE3FE" w14:textId="77777777" w:rsidTr="0048737B">
        <w:tc>
          <w:tcPr>
            <w:tcW w:w="1435" w:type="dxa"/>
          </w:tcPr>
          <w:p w14:paraId="6FCD6169"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4.2</w:t>
            </w:r>
          </w:p>
        </w:tc>
        <w:tc>
          <w:tcPr>
            <w:tcW w:w="4171" w:type="dxa"/>
            <w:gridSpan w:val="3"/>
          </w:tcPr>
          <w:p w14:paraId="351EF18E"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Клиент субъекта финансового</w:t>
            </w:r>
            <w:r w:rsidRPr="00C1613C">
              <w:rPr>
                <w:rFonts w:ascii="Times New Roman" w:eastAsia="Times New Roman" w:hAnsi="Times New Roman"/>
                <w:sz w:val="28"/>
                <w:szCs w:val="28"/>
              </w:rPr>
              <w:br/>
              <w:t xml:space="preserve">мониторинга (нужное </w:t>
            </w:r>
            <w:proofErr w:type="gramStart"/>
            <w:r w:rsidRPr="00C1613C">
              <w:rPr>
                <w:rFonts w:ascii="Times New Roman" w:eastAsia="Times New Roman" w:hAnsi="Times New Roman"/>
                <w:sz w:val="28"/>
                <w:szCs w:val="28"/>
              </w:rPr>
              <w:t>подчеркнуть)*</w:t>
            </w:r>
            <w:proofErr w:type="gramEnd"/>
          </w:p>
        </w:tc>
        <w:tc>
          <w:tcPr>
            <w:tcW w:w="4771" w:type="dxa"/>
            <w:gridSpan w:val="2"/>
          </w:tcPr>
          <w:p w14:paraId="7F25AA86"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 xml:space="preserve">1. Не является </w:t>
            </w:r>
            <w:r w:rsidRPr="007F5485">
              <w:rPr>
                <w:rFonts w:ascii="Times New Roman" w:eastAsia="Times New Roman" w:hAnsi="Times New Roman"/>
                <w:sz w:val="28"/>
                <w:szCs w:val="28"/>
              </w:rPr>
              <w:br/>
              <w:t>2. Является</w:t>
            </w:r>
          </w:p>
        </w:tc>
      </w:tr>
      <w:tr w:rsidR="00CA1434" w:rsidRPr="007F5485" w14:paraId="4C3F8543" w14:textId="77777777" w:rsidTr="0048737B">
        <w:tc>
          <w:tcPr>
            <w:tcW w:w="1435" w:type="dxa"/>
          </w:tcPr>
          <w:p w14:paraId="5A36774A"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4.3</w:t>
            </w:r>
          </w:p>
        </w:tc>
        <w:tc>
          <w:tcPr>
            <w:tcW w:w="4171" w:type="dxa"/>
            <w:gridSpan w:val="3"/>
          </w:tcPr>
          <w:p w14:paraId="768B40EC"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Вид участника*</w:t>
            </w:r>
          </w:p>
        </w:tc>
        <w:tc>
          <w:tcPr>
            <w:tcW w:w="4771" w:type="dxa"/>
            <w:gridSpan w:val="2"/>
          </w:tcPr>
          <w:p w14:paraId="5746A547"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0C9EE065" w14:textId="77777777" w:rsidTr="0048737B">
        <w:tc>
          <w:tcPr>
            <w:tcW w:w="1435" w:type="dxa"/>
          </w:tcPr>
          <w:p w14:paraId="3BE82778"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4.4</w:t>
            </w:r>
          </w:p>
        </w:tc>
        <w:tc>
          <w:tcPr>
            <w:tcW w:w="4171" w:type="dxa"/>
            <w:gridSpan w:val="3"/>
          </w:tcPr>
          <w:p w14:paraId="543EEF0C"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Резидентство</w:t>
            </w:r>
          </w:p>
        </w:tc>
        <w:tc>
          <w:tcPr>
            <w:tcW w:w="4771" w:type="dxa"/>
            <w:gridSpan w:val="2"/>
          </w:tcPr>
          <w:p w14:paraId="0D659201"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39311F67" w14:textId="77777777" w:rsidTr="0048737B">
        <w:tc>
          <w:tcPr>
            <w:tcW w:w="1435" w:type="dxa"/>
          </w:tcPr>
          <w:p w14:paraId="461346BA"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4.5</w:t>
            </w:r>
          </w:p>
        </w:tc>
        <w:tc>
          <w:tcPr>
            <w:tcW w:w="4171" w:type="dxa"/>
            <w:gridSpan w:val="3"/>
          </w:tcPr>
          <w:p w14:paraId="6C8D24B6"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Тип участника операции (нужное </w:t>
            </w:r>
            <w:proofErr w:type="gramStart"/>
            <w:r w:rsidRPr="00C1613C">
              <w:rPr>
                <w:rFonts w:ascii="Times New Roman" w:eastAsia="Times New Roman" w:hAnsi="Times New Roman"/>
                <w:sz w:val="28"/>
                <w:szCs w:val="28"/>
              </w:rPr>
              <w:t>подчеркнуть)*</w:t>
            </w:r>
            <w:proofErr w:type="gramEnd"/>
          </w:p>
        </w:tc>
        <w:tc>
          <w:tcPr>
            <w:tcW w:w="4771" w:type="dxa"/>
            <w:gridSpan w:val="2"/>
          </w:tcPr>
          <w:p w14:paraId="7DC63D78"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 Юридическое лицо </w:t>
            </w:r>
            <w:r w:rsidRPr="00C1613C">
              <w:rPr>
                <w:rFonts w:ascii="Times New Roman" w:eastAsia="Times New Roman" w:hAnsi="Times New Roman"/>
                <w:sz w:val="28"/>
                <w:szCs w:val="28"/>
              </w:rPr>
              <w:br/>
              <w:t xml:space="preserve">2. Физическое лицо </w:t>
            </w:r>
            <w:r w:rsidRPr="00C1613C">
              <w:rPr>
                <w:rFonts w:ascii="Times New Roman" w:eastAsia="Times New Roman" w:hAnsi="Times New Roman"/>
                <w:sz w:val="28"/>
                <w:szCs w:val="28"/>
              </w:rPr>
              <w:br/>
              <w:t>3. Индивидуальный предприниматель</w:t>
            </w:r>
          </w:p>
        </w:tc>
      </w:tr>
      <w:tr w:rsidR="00CA1434" w:rsidRPr="007A603E" w14:paraId="5CD12AF4" w14:textId="77777777" w:rsidTr="0048737B">
        <w:tc>
          <w:tcPr>
            <w:tcW w:w="1435" w:type="dxa"/>
          </w:tcPr>
          <w:p w14:paraId="2C8E812B"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4.6</w:t>
            </w:r>
          </w:p>
        </w:tc>
        <w:tc>
          <w:tcPr>
            <w:tcW w:w="4171" w:type="dxa"/>
            <w:gridSpan w:val="3"/>
          </w:tcPr>
          <w:p w14:paraId="71FE24C9"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Иностранное публичное</w:t>
            </w:r>
            <w:r w:rsidRPr="00C1613C">
              <w:rPr>
                <w:rFonts w:ascii="Times New Roman" w:eastAsia="Times New Roman" w:hAnsi="Times New Roman"/>
                <w:sz w:val="28"/>
                <w:szCs w:val="28"/>
              </w:rPr>
              <w:br/>
              <w:t>должностное лицо (нужное</w:t>
            </w:r>
            <w:r w:rsidRPr="00C1613C">
              <w:rPr>
                <w:rFonts w:ascii="Times New Roman" w:eastAsia="Times New Roman" w:hAnsi="Times New Roman"/>
                <w:sz w:val="28"/>
                <w:szCs w:val="28"/>
              </w:rPr>
              <w:br/>
              <w:t>подчеркнуть)</w:t>
            </w:r>
          </w:p>
        </w:tc>
        <w:tc>
          <w:tcPr>
            <w:tcW w:w="4771" w:type="dxa"/>
            <w:gridSpan w:val="2"/>
          </w:tcPr>
          <w:p w14:paraId="3DD62EE0"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 Не является </w:t>
            </w:r>
            <w:r w:rsidRPr="00C1613C">
              <w:rPr>
                <w:rFonts w:ascii="Times New Roman" w:eastAsia="Times New Roman" w:hAnsi="Times New Roman"/>
                <w:sz w:val="28"/>
                <w:szCs w:val="28"/>
              </w:rPr>
              <w:br/>
              <w:t xml:space="preserve">2. Является </w:t>
            </w:r>
            <w:r w:rsidRPr="00C1613C">
              <w:rPr>
                <w:rFonts w:ascii="Times New Roman" w:eastAsia="Times New Roman" w:hAnsi="Times New Roman"/>
                <w:sz w:val="28"/>
                <w:szCs w:val="28"/>
              </w:rPr>
              <w:br/>
              <w:t xml:space="preserve">3. </w:t>
            </w:r>
            <w:proofErr w:type="spellStart"/>
            <w:r w:rsidRPr="00C1613C">
              <w:rPr>
                <w:rFonts w:ascii="Times New Roman" w:eastAsia="Times New Roman" w:hAnsi="Times New Roman"/>
                <w:sz w:val="28"/>
                <w:szCs w:val="28"/>
              </w:rPr>
              <w:t>Аффилиированный</w:t>
            </w:r>
            <w:proofErr w:type="spellEnd"/>
            <w:r w:rsidRPr="00C1613C">
              <w:rPr>
                <w:rFonts w:ascii="Times New Roman" w:eastAsia="Times New Roman" w:hAnsi="Times New Roman"/>
                <w:sz w:val="28"/>
                <w:szCs w:val="28"/>
              </w:rPr>
              <w:t xml:space="preserve"> (-</w:t>
            </w:r>
            <w:proofErr w:type="spellStart"/>
            <w:r w:rsidRPr="00C1613C">
              <w:rPr>
                <w:rFonts w:ascii="Times New Roman" w:eastAsia="Times New Roman" w:hAnsi="Times New Roman"/>
                <w:sz w:val="28"/>
                <w:szCs w:val="28"/>
              </w:rPr>
              <w:t>ая</w:t>
            </w:r>
            <w:proofErr w:type="spellEnd"/>
            <w:r w:rsidRPr="00C1613C">
              <w:rPr>
                <w:rFonts w:ascii="Times New Roman" w:eastAsia="Times New Roman" w:hAnsi="Times New Roman"/>
                <w:sz w:val="28"/>
                <w:szCs w:val="28"/>
              </w:rPr>
              <w:t>) с иностранным публичным должностным лицом</w:t>
            </w:r>
          </w:p>
        </w:tc>
      </w:tr>
      <w:tr w:rsidR="00CA1434" w:rsidRPr="007F5485" w14:paraId="537AEBB8" w14:textId="77777777" w:rsidTr="0048737B">
        <w:tc>
          <w:tcPr>
            <w:tcW w:w="1435" w:type="dxa"/>
          </w:tcPr>
          <w:p w14:paraId="5F69BBD7"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lastRenderedPageBreak/>
              <w:t>4.7</w:t>
            </w:r>
          </w:p>
        </w:tc>
        <w:tc>
          <w:tcPr>
            <w:tcW w:w="4171" w:type="dxa"/>
            <w:gridSpan w:val="3"/>
          </w:tcPr>
          <w:p w14:paraId="765801D7"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Банк участника операции*</w:t>
            </w:r>
          </w:p>
        </w:tc>
        <w:tc>
          <w:tcPr>
            <w:tcW w:w="4771" w:type="dxa"/>
            <w:gridSpan w:val="2"/>
          </w:tcPr>
          <w:p w14:paraId="294B9409"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1.1. Местонахождение филиала:</w:t>
            </w:r>
            <w:r w:rsidRPr="00C1613C">
              <w:rPr>
                <w:rFonts w:ascii="Times New Roman" w:eastAsia="Times New Roman" w:hAnsi="Times New Roman"/>
                <w:sz w:val="28"/>
                <w:szCs w:val="28"/>
              </w:rPr>
              <w:br/>
              <w:t xml:space="preserve">1.2. Наименование банка: </w:t>
            </w:r>
            <w:r w:rsidRPr="00C1613C">
              <w:rPr>
                <w:rFonts w:ascii="Times New Roman" w:eastAsia="Times New Roman" w:hAnsi="Times New Roman"/>
                <w:sz w:val="28"/>
                <w:szCs w:val="28"/>
              </w:rPr>
              <w:br/>
              <w:t>1.2.1. Наименование СДП:</w:t>
            </w:r>
            <w:r w:rsidRPr="00C1613C">
              <w:rPr>
                <w:rFonts w:ascii="Times New Roman" w:eastAsia="Times New Roman" w:hAnsi="Times New Roman"/>
                <w:sz w:val="28"/>
                <w:szCs w:val="28"/>
              </w:rPr>
              <w:br/>
              <w:t>1.3. Код банка/филиала:</w:t>
            </w:r>
            <w:r w:rsidRPr="00C1613C">
              <w:rPr>
                <w:rFonts w:ascii="Times New Roman" w:eastAsia="Times New Roman" w:hAnsi="Times New Roman"/>
                <w:sz w:val="28"/>
                <w:szCs w:val="28"/>
              </w:rPr>
              <w:br/>
              <w:t>1.4. Номер счета участника:</w:t>
            </w:r>
            <w:r w:rsidRPr="00C1613C">
              <w:rPr>
                <w:rFonts w:ascii="Times New Roman" w:eastAsia="Times New Roman" w:hAnsi="Times New Roman"/>
                <w:sz w:val="28"/>
                <w:szCs w:val="28"/>
              </w:rPr>
              <w:br/>
              <w:t>1.5. Сведения о корреспондентских счетах, участвующих в операции:</w:t>
            </w:r>
            <w:r w:rsidRPr="00C1613C">
              <w:rPr>
                <w:rFonts w:ascii="Times New Roman" w:eastAsia="Times New Roman" w:hAnsi="Times New Roman"/>
                <w:sz w:val="28"/>
                <w:szCs w:val="28"/>
              </w:rPr>
              <w:br/>
              <w:t xml:space="preserve">1.5.1. </w:t>
            </w:r>
            <w:r w:rsidRPr="007F5485">
              <w:rPr>
                <w:rFonts w:ascii="Times New Roman" w:eastAsia="Times New Roman" w:hAnsi="Times New Roman"/>
                <w:sz w:val="28"/>
                <w:szCs w:val="28"/>
              </w:rPr>
              <w:t>Местонахождение банка:</w:t>
            </w:r>
            <w:r w:rsidRPr="007F5485">
              <w:rPr>
                <w:rFonts w:ascii="Times New Roman" w:eastAsia="Times New Roman" w:hAnsi="Times New Roman"/>
                <w:sz w:val="28"/>
                <w:szCs w:val="28"/>
              </w:rPr>
              <w:br/>
              <w:t>1.5.2. Наименование банка:</w:t>
            </w:r>
          </w:p>
        </w:tc>
      </w:tr>
      <w:tr w:rsidR="00CA1434" w:rsidRPr="007A603E" w14:paraId="63247078" w14:textId="77777777" w:rsidTr="0048737B">
        <w:tc>
          <w:tcPr>
            <w:tcW w:w="1435" w:type="dxa"/>
          </w:tcPr>
          <w:p w14:paraId="2DB1D281"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4.8</w:t>
            </w:r>
          </w:p>
        </w:tc>
        <w:tc>
          <w:tcPr>
            <w:tcW w:w="4171" w:type="dxa"/>
            <w:gridSpan w:val="3"/>
          </w:tcPr>
          <w:p w14:paraId="19E55E7B"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Наименование участника</w:t>
            </w:r>
            <w:r w:rsidRPr="00C1613C">
              <w:rPr>
                <w:rFonts w:ascii="Times New Roman" w:eastAsia="Times New Roman" w:hAnsi="Times New Roman"/>
                <w:sz w:val="28"/>
                <w:szCs w:val="28"/>
              </w:rPr>
              <w:br/>
              <w:t>операции (для юридических</w:t>
            </w:r>
            <w:r w:rsidRPr="00C1613C">
              <w:rPr>
                <w:rFonts w:ascii="Times New Roman" w:eastAsia="Times New Roman" w:hAnsi="Times New Roman"/>
                <w:sz w:val="28"/>
                <w:szCs w:val="28"/>
              </w:rPr>
              <w:br/>
            </w:r>
            <w:proofErr w:type="gramStart"/>
            <w:r w:rsidRPr="00C1613C">
              <w:rPr>
                <w:rFonts w:ascii="Times New Roman" w:eastAsia="Times New Roman" w:hAnsi="Times New Roman"/>
                <w:sz w:val="28"/>
                <w:szCs w:val="28"/>
              </w:rPr>
              <w:t>лиц)*</w:t>
            </w:r>
            <w:proofErr w:type="gramEnd"/>
          </w:p>
        </w:tc>
        <w:tc>
          <w:tcPr>
            <w:tcW w:w="4771" w:type="dxa"/>
            <w:gridSpan w:val="2"/>
          </w:tcPr>
          <w:p w14:paraId="0F665054"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 Участник: </w:t>
            </w:r>
            <w:r w:rsidRPr="00C1613C">
              <w:rPr>
                <w:rFonts w:ascii="Times New Roman" w:eastAsia="Times New Roman" w:hAnsi="Times New Roman"/>
                <w:sz w:val="28"/>
                <w:szCs w:val="28"/>
              </w:rPr>
              <w:br/>
              <w:t xml:space="preserve">1.1. Организационная форма: </w:t>
            </w:r>
            <w:r w:rsidRPr="00C1613C">
              <w:rPr>
                <w:rFonts w:ascii="Times New Roman" w:eastAsia="Times New Roman" w:hAnsi="Times New Roman"/>
                <w:sz w:val="28"/>
                <w:szCs w:val="28"/>
              </w:rPr>
              <w:br/>
              <w:t xml:space="preserve">1.2. Наименование: </w:t>
            </w:r>
            <w:r w:rsidRPr="00C1613C">
              <w:rPr>
                <w:rFonts w:ascii="Times New Roman" w:eastAsia="Times New Roman" w:hAnsi="Times New Roman"/>
                <w:sz w:val="28"/>
                <w:szCs w:val="28"/>
              </w:rPr>
              <w:br/>
              <w:t>2. Невозможно установить</w:t>
            </w:r>
          </w:p>
        </w:tc>
      </w:tr>
      <w:tr w:rsidR="00CA1434" w:rsidRPr="007F5485" w14:paraId="04735BC5" w14:textId="77777777" w:rsidTr="0048737B">
        <w:tc>
          <w:tcPr>
            <w:tcW w:w="1435" w:type="dxa"/>
          </w:tcPr>
          <w:p w14:paraId="07FB9027"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4.9</w:t>
            </w:r>
          </w:p>
        </w:tc>
        <w:tc>
          <w:tcPr>
            <w:tcW w:w="4171" w:type="dxa"/>
            <w:gridSpan w:val="3"/>
          </w:tcPr>
          <w:p w14:paraId="58D5D280"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Учредители участника (для</w:t>
            </w:r>
            <w:r w:rsidRPr="00C1613C">
              <w:rPr>
                <w:rFonts w:ascii="Times New Roman" w:eastAsia="Times New Roman" w:hAnsi="Times New Roman"/>
                <w:sz w:val="28"/>
                <w:szCs w:val="28"/>
              </w:rPr>
              <w:br/>
              <w:t>юридических лиц)</w:t>
            </w:r>
          </w:p>
        </w:tc>
        <w:tc>
          <w:tcPr>
            <w:tcW w:w="4771" w:type="dxa"/>
            <w:gridSpan w:val="2"/>
          </w:tcPr>
          <w:p w14:paraId="1DF96A65"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1.1. Организационная форма: </w:t>
            </w:r>
            <w:r w:rsidRPr="00C1613C">
              <w:rPr>
                <w:rFonts w:ascii="Times New Roman" w:eastAsia="Times New Roman" w:hAnsi="Times New Roman"/>
                <w:sz w:val="28"/>
                <w:szCs w:val="28"/>
              </w:rPr>
              <w:br/>
              <w:t xml:space="preserve">2.1. Наименование: </w:t>
            </w:r>
            <w:r w:rsidRPr="00C1613C">
              <w:rPr>
                <w:rFonts w:ascii="Times New Roman" w:eastAsia="Times New Roman" w:hAnsi="Times New Roman"/>
                <w:sz w:val="28"/>
                <w:szCs w:val="28"/>
              </w:rPr>
              <w:br/>
              <w:t xml:space="preserve">1.2.1. Фамилия: </w:t>
            </w:r>
            <w:r w:rsidRPr="00C1613C">
              <w:rPr>
                <w:rFonts w:ascii="Times New Roman" w:eastAsia="Times New Roman" w:hAnsi="Times New Roman"/>
                <w:sz w:val="28"/>
                <w:szCs w:val="28"/>
              </w:rPr>
              <w:br/>
              <w:t xml:space="preserve">1.2.2. Имя: </w:t>
            </w:r>
            <w:r w:rsidRPr="00C1613C">
              <w:rPr>
                <w:rFonts w:ascii="Times New Roman" w:eastAsia="Times New Roman" w:hAnsi="Times New Roman"/>
                <w:sz w:val="28"/>
                <w:szCs w:val="28"/>
              </w:rPr>
              <w:br/>
              <w:t xml:space="preserve">1.2.3. </w:t>
            </w:r>
            <w:r w:rsidRPr="007F5485">
              <w:rPr>
                <w:rFonts w:ascii="Times New Roman" w:eastAsia="Times New Roman" w:hAnsi="Times New Roman"/>
                <w:sz w:val="28"/>
                <w:szCs w:val="28"/>
              </w:rPr>
              <w:t xml:space="preserve">Отчество (при наличии): </w:t>
            </w:r>
            <w:r w:rsidRPr="007F5485">
              <w:rPr>
                <w:rFonts w:ascii="Times New Roman" w:eastAsia="Times New Roman" w:hAnsi="Times New Roman"/>
                <w:sz w:val="28"/>
                <w:szCs w:val="28"/>
              </w:rPr>
              <w:br/>
              <w:t>2. Резидентство:</w:t>
            </w:r>
          </w:p>
        </w:tc>
      </w:tr>
      <w:tr w:rsidR="00CA1434" w:rsidRPr="007A603E" w14:paraId="0C00F885" w14:textId="77777777" w:rsidTr="0048737B">
        <w:tc>
          <w:tcPr>
            <w:tcW w:w="1435" w:type="dxa"/>
          </w:tcPr>
          <w:p w14:paraId="58943516"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4.10</w:t>
            </w:r>
          </w:p>
        </w:tc>
        <w:tc>
          <w:tcPr>
            <w:tcW w:w="4171" w:type="dxa"/>
            <w:gridSpan w:val="3"/>
          </w:tcPr>
          <w:p w14:paraId="48C56063"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Первый руководитель (для</w:t>
            </w:r>
            <w:r w:rsidRPr="00C1613C">
              <w:rPr>
                <w:rFonts w:ascii="Times New Roman" w:eastAsia="Times New Roman" w:hAnsi="Times New Roman"/>
                <w:sz w:val="28"/>
                <w:szCs w:val="28"/>
              </w:rPr>
              <w:br/>
              <w:t>юридических лиц)</w:t>
            </w:r>
          </w:p>
        </w:tc>
        <w:tc>
          <w:tcPr>
            <w:tcW w:w="4771" w:type="dxa"/>
            <w:gridSpan w:val="2"/>
          </w:tcPr>
          <w:p w14:paraId="570F962C"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 Фамилия: </w:t>
            </w:r>
            <w:r w:rsidRPr="00C1613C">
              <w:rPr>
                <w:rFonts w:ascii="Times New Roman" w:eastAsia="Times New Roman" w:hAnsi="Times New Roman"/>
                <w:sz w:val="28"/>
                <w:szCs w:val="28"/>
              </w:rPr>
              <w:br/>
              <w:t xml:space="preserve">2. Имя: </w:t>
            </w:r>
            <w:r w:rsidRPr="00C1613C">
              <w:rPr>
                <w:rFonts w:ascii="Times New Roman" w:eastAsia="Times New Roman" w:hAnsi="Times New Roman"/>
                <w:sz w:val="28"/>
                <w:szCs w:val="28"/>
              </w:rPr>
              <w:br/>
              <w:t>3. Отчество (при наличии):</w:t>
            </w:r>
          </w:p>
        </w:tc>
      </w:tr>
      <w:tr w:rsidR="00CA1434" w:rsidRPr="007F5485" w14:paraId="7A5795C3" w14:textId="77777777" w:rsidTr="0048737B">
        <w:tc>
          <w:tcPr>
            <w:tcW w:w="1435" w:type="dxa"/>
          </w:tcPr>
          <w:p w14:paraId="1C4AB45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4.12</w:t>
            </w:r>
          </w:p>
        </w:tc>
        <w:tc>
          <w:tcPr>
            <w:tcW w:w="4171" w:type="dxa"/>
            <w:gridSpan w:val="3"/>
          </w:tcPr>
          <w:p w14:paraId="78F49BDB"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ОКЭД</w:t>
            </w:r>
          </w:p>
        </w:tc>
        <w:tc>
          <w:tcPr>
            <w:tcW w:w="4771" w:type="dxa"/>
            <w:gridSpan w:val="2"/>
          </w:tcPr>
          <w:p w14:paraId="5B0C1A3E"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18FB9475" w14:textId="77777777" w:rsidTr="0048737B">
        <w:tc>
          <w:tcPr>
            <w:tcW w:w="1435" w:type="dxa"/>
          </w:tcPr>
          <w:p w14:paraId="0D19407F"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lastRenderedPageBreak/>
              <w:t>4.13</w:t>
            </w:r>
          </w:p>
        </w:tc>
        <w:tc>
          <w:tcPr>
            <w:tcW w:w="4171" w:type="dxa"/>
            <w:gridSpan w:val="3"/>
          </w:tcPr>
          <w:p w14:paraId="1CCBF5EC"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ИИН/БИН</w:t>
            </w:r>
          </w:p>
        </w:tc>
        <w:tc>
          <w:tcPr>
            <w:tcW w:w="4771" w:type="dxa"/>
            <w:gridSpan w:val="2"/>
          </w:tcPr>
          <w:p w14:paraId="57A61189"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02961ED8" w14:textId="77777777" w:rsidTr="0048737B">
        <w:tc>
          <w:tcPr>
            <w:tcW w:w="1435" w:type="dxa"/>
          </w:tcPr>
          <w:p w14:paraId="067AFE4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4.14</w:t>
            </w:r>
          </w:p>
        </w:tc>
        <w:tc>
          <w:tcPr>
            <w:tcW w:w="4171" w:type="dxa"/>
            <w:gridSpan w:val="3"/>
          </w:tcPr>
          <w:p w14:paraId="3778F4D5"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Ф.И.О. (для физических лиц и</w:t>
            </w:r>
            <w:r w:rsidRPr="00C1613C">
              <w:rPr>
                <w:rFonts w:ascii="Times New Roman" w:eastAsia="Times New Roman" w:hAnsi="Times New Roman"/>
                <w:sz w:val="28"/>
                <w:szCs w:val="28"/>
              </w:rPr>
              <w:br/>
              <w:t>индивидуальных предпринимателей)</w:t>
            </w:r>
          </w:p>
        </w:tc>
        <w:tc>
          <w:tcPr>
            <w:tcW w:w="4771" w:type="dxa"/>
            <w:gridSpan w:val="2"/>
          </w:tcPr>
          <w:p w14:paraId="36555477"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1.1. Фамилия: </w:t>
            </w:r>
            <w:r w:rsidRPr="00C1613C">
              <w:rPr>
                <w:rFonts w:ascii="Times New Roman" w:eastAsia="Times New Roman" w:hAnsi="Times New Roman"/>
                <w:sz w:val="28"/>
                <w:szCs w:val="28"/>
              </w:rPr>
              <w:br/>
              <w:t xml:space="preserve">1.2. Имя: </w:t>
            </w:r>
            <w:r w:rsidRPr="00C1613C">
              <w:rPr>
                <w:rFonts w:ascii="Times New Roman" w:eastAsia="Times New Roman" w:hAnsi="Times New Roman"/>
                <w:sz w:val="28"/>
                <w:szCs w:val="28"/>
              </w:rPr>
              <w:br/>
              <w:t xml:space="preserve">1.3. Отчество (при наличии): </w:t>
            </w:r>
            <w:r w:rsidRPr="00C1613C">
              <w:rPr>
                <w:rFonts w:ascii="Times New Roman" w:eastAsia="Times New Roman" w:hAnsi="Times New Roman"/>
                <w:sz w:val="28"/>
                <w:szCs w:val="28"/>
              </w:rPr>
              <w:br/>
              <w:t xml:space="preserve">2.1. </w:t>
            </w:r>
            <w:r w:rsidRPr="007F5485">
              <w:rPr>
                <w:rFonts w:ascii="Times New Roman" w:eastAsia="Times New Roman" w:hAnsi="Times New Roman"/>
                <w:sz w:val="28"/>
                <w:szCs w:val="28"/>
              </w:rPr>
              <w:t>Невозможно установить</w:t>
            </w:r>
          </w:p>
        </w:tc>
      </w:tr>
      <w:tr w:rsidR="00CA1434" w:rsidRPr="007F5485" w14:paraId="4C8F9110" w14:textId="77777777" w:rsidTr="0048737B">
        <w:tc>
          <w:tcPr>
            <w:tcW w:w="1435" w:type="dxa"/>
          </w:tcPr>
          <w:p w14:paraId="5429EE21"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4.15</w:t>
            </w:r>
          </w:p>
        </w:tc>
        <w:tc>
          <w:tcPr>
            <w:tcW w:w="4171" w:type="dxa"/>
            <w:gridSpan w:val="3"/>
          </w:tcPr>
          <w:p w14:paraId="67A14187"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Документ, удостоверяющий</w:t>
            </w:r>
            <w:r w:rsidRPr="007F5485">
              <w:rPr>
                <w:rFonts w:ascii="Times New Roman" w:eastAsia="Times New Roman" w:hAnsi="Times New Roman"/>
                <w:sz w:val="28"/>
                <w:szCs w:val="28"/>
              </w:rPr>
              <w:br/>
              <w:t>личность</w:t>
            </w:r>
          </w:p>
        </w:tc>
        <w:tc>
          <w:tcPr>
            <w:tcW w:w="4771" w:type="dxa"/>
            <w:gridSpan w:val="2"/>
          </w:tcPr>
          <w:p w14:paraId="305BCB36"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5981F1AF" w14:textId="77777777" w:rsidTr="0048737B">
        <w:tc>
          <w:tcPr>
            <w:tcW w:w="1435" w:type="dxa"/>
          </w:tcPr>
          <w:p w14:paraId="3ABCE05D"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4.16</w:t>
            </w:r>
          </w:p>
        </w:tc>
        <w:tc>
          <w:tcPr>
            <w:tcW w:w="4171" w:type="dxa"/>
            <w:gridSpan w:val="3"/>
          </w:tcPr>
          <w:p w14:paraId="7AF8298C"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Номер и серия документа,</w:t>
            </w:r>
            <w:r w:rsidRPr="00C1613C">
              <w:rPr>
                <w:rFonts w:ascii="Times New Roman" w:eastAsia="Times New Roman" w:hAnsi="Times New Roman"/>
                <w:sz w:val="28"/>
                <w:szCs w:val="28"/>
              </w:rPr>
              <w:br/>
              <w:t>удостоверяющего личность</w:t>
            </w:r>
          </w:p>
        </w:tc>
        <w:tc>
          <w:tcPr>
            <w:tcW w:w="4771" w:type="dxa"/>
            <w:gridSpan w:val="2"/>
          </w:tcPr>
          <w:p w14:paraId="1D5ED0EE"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 xml:space="preserve">1. Номер: </w:t>
            </w:r>
            <w:r w:rsidRPr="007F5485">
              <w:rPr>
                <w:rFonts w:ascii="Times New Roman" w:eastAsia="Times New Roman" w:hAnsi="Times New Roman"/>
                <w:sz w:val="28"/>
                <w:szCs w:val="28"/>
              </w:rPr>
              <w:br/>
              <w:t>2. Серия (при наличии):</w:t>
            </w:r>
          </w:p>
        </w:tc>
      </w:tr>
      <w:tr w:rsidR="00CA1434" w:rsidRPr="007A603E" w14:paraId="7B8D3015" w14:textId="77777777" w:rsidTr="0048737B">
        <w:tc>
          <w:tcPr>
            <w:tcW w:w="1435" w:type="dxa"/>
          </w:tcPr>
          <w:p w14:paraId="69219B64"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4.17</w:t>
            </w:r>
          </w:p>
        </w:tc>
        <w:tc>
          <w:tcPr>
            <w:tcW w:w="4171" w:type="dxa"/>
            <w:gridSpan w:val="3"/>
          </w:tcPr>
          <w:p w14:paraId="49533CD8"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Кем выдан документ,</w:t>
            </w:r>
            <w:r w:rsidRPr="00C1613C">
              <w:rPr>
                <w:rFonts w:ascii="Times New Roman" w:eastAsia="Times New Roman" w:hAnsi="Times New Roman"/>
                <w:sz w:val="28"/>
                <w:szCs w:val="28"/>
              </w:rPr>
              <w:br/>
              <w:t>удостоверяющий личность</w:t>
            </w:r>
          </w:p>
        </w:tc>
        <w:tc>
          <w:tcPr>
            <w:tcW w:w="4771" w:type="dxa"/>
            <w:gridSpan w:val="2"/>
          </w:tcPr>
          <w:p w14:paraId="19520B6E"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641BAA1F" w14:textId="77777777" w:rsidTr="0048737B">
        <w:tc>
          <w:tcPr>
            <w:tcW w:w="1435" w:type="dxa"/>
          </w:tcPr>
          <w:p w14:paraId="727A8D83"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4.18</w:t>
            </w:r>
          </w:p>
        </w:tc>
        <w:tc>
          <w:tcPr>
            <w:tcW w:w="4171" w:type="dxa"/>
            <w:gridSpan w:val="3"/>
          </w:tcPr>
          <w:p w14:paraId="6293CC67"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Когда выдан документ,</w:t>
            </w:r>
            <w:r w:rsidRPr="00C1613C">
              <w:rPr>
                <w:rFonts w:ascii="Times New Roman" w:eastAsia="Times New Roman" w:hAnsi="Times New Roman"/>
                <w:sz w:val="28"/>
                <w:szCs w:val="28"/>
              </w:rPr>
              <w:br/>
              <w:t>удостоверяющий личность</w:t>
            </w:r>
          </w:p>
        </w:tc>
        <w:tc>
          <w:tcPr>
            <w:tcW w:w="4771" w:type="dxa"/>
            <w:gridSpan w:val="2"/>
          </w:tcPr>
          <w:p w14:paraId="5B158852"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56557B52" w14:textId="77777777" w:rsidTr="0048737B">
        <w:tc>
          <w:tcPr>
            <w:tcW w:w="1435" w:type="dxa"/>
          </w:tcPr>
          <w:p w14:paraId="145A5C87"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4.19</w:t>
            </w:r>
          </w:p>
        </w:tc>
        <w:tc>
          <w:tcPr>
            <w:tcW w:w="4171" w:type="dxa"/>
            <w:gridSpan w:val="3"/>
          </w:tcPr>
          <w:p w14:paraId="699C64C8"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Дата рождения (для физических</w:t>
            </w:r>
            <w:r w:rsidRPr="00C1613C">
              <w:rPr>
                <w:rFonts w:ascii="Times New Roman" w:eastAsia="Times New Roman" w:hAnsi="Times New Roman"/>
                <w:sz w:val="28"/>
                <w:szCs w:val="28"/>
              </w:rPr>
              <w:br/>
              <w:t>лиц и индивидуальных</w:t>
            </w:r>
            <w:r w:rsidRPr="00C1613C">
              <w:rPr>
                <w:rFonts w:ascii="Times New Roman" w:eastAsia="Times New Roman" w:hAnsi="Times New Roman"/>
                <w:sz w:val="28"/>
                <w:szCs w:val="28"/>
              </w:rPr>
              <w:br/>
              <w:t>предпринимателей)</w:t>
            </w:r>
          </w:p>
        </w:tc>
        <w:tc>
          <w:tcPr>
            <w:tcW w:w="4771" w:type="dxa"/>
            <w:gridSpan w:val="2"/>
          </w:tcPr>
          <w:p w14:paraId="2FD34046"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A603E" w14:paraId="66D7C464" w14:textId="77777777" w:rsidTr="0048737B">
        <w:tc>
          <w:tcPr>
            <w:tcW w:w="1435" w:type="dxa"/>
          </w:tcPr>
          <w:p w14:paraId="2868D3FB"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4.20</w:t>
            </w:r>
          </w:p>
        </w:tc>
        <w:tc>
          <w:tcPr>
            <w:tcW w:w="4171" w:type="dxa"/>
            <w:gridSpan w:val="3"/>
          </w:tcPr>
          <w:p w14:paraId="5898F9D5"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Место рождения (для физических лиц и индивидуальных предпринимателей)</w:t>
            </w:r>
          </w:p>
        </w:tc>
        <w:tc>
          <w:tcPr>
            <w:tcW w:w="4771" w:type="dxa"/>
            <w:gridSpan w:val="2"/>
          </w:tcPr>
          <w:p w14:paraId="7FB53C50"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6AC1AC60" w14:textId="77777777" w:rsidTr="0048737B">
        <w:tc>
          <w:tcPr>
            <w:tcW w:w="1435" w:type="dxa"/>
          </w:tcPr>
          <w:p w14:paraId="7E962FED"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lastRenderedPageBreak/>
              <w:t>4.21</w:t>
            </w:r>
          </w:p>
        </w:tc>
        <w:tc>
          <w:tcPr>
            <w:tcW w:w="4171" w:type="dxa"/>
            <w:gridSpan w:val="3"/>
          </w:tcPr>
          <w:p w14:paraId="62B9A41C"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Юридический адрес (для</w:t>
            </w:r>
            <w:r w:rsidRPr="00C1613C">
              <w:rPr>
                <w:rFonts w:ascii="Times New Roman" w:eastAsia="Times New Roman" w:hAnsi="Times New Roman"/>
                <w:sz w:val="28"/>
                <w:szCs w:val="28"/>
              </w:rPr>
              <w:br/>
              <w:t>юридических лиц - юридический</w:t>
            </w:r>
            <w:r w:rsidRPr="00C1613C">
              <w:rPr>
                <w:rFonts w:ascii="Times New Roman" w:eastAsia="Times New Roman" w:hAnsi="Times New Roman"/>
                <w:sz w:val="28"/>
                <w:szCs w:val="28"/>
              </w:rPr>
              <w:br/>
              <w:t>адрес, для физических лиц -</w:t>
            </w:r>
            <w:r w:rsidRPr="00C1613C">
              <w:rPr>
                <w:rFonts w:ascii="Times New Roman" w:eastAsia="Times New Roman" w:hAnsi="Times New Roman"/>
                <w:sz w:val="28"/>
                <w:szCs w:val="28"/>
              </w:rPr>
              <w:br/>
              <w:t>адрес места регистрации)</w:t>
            </w:r>
          </w:p>
        </w:tc>
        <w:tc>
          <w:tcPr>
            <w:tcW w:w="4771" w:type="dxa"/>
            <w:gridSpan w:val="2"/>
          </w:tcPr>
          <w:p w14:paraId="06D9C0AF"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 Область (в том числе гг. Алматы и Астаны): </w:t>
            </w:r>
            <w:r w:rsidRPr="00C1613C">
              <w:rPr>
                <w:rFonts w:ascii="Times New Roman" w:eastAsia="Times New Roman" w:hAnsi="Times New Roman"/>
                <w:sz w:val="28"/>
                <w:szCs w:val="28"/>
              </w:rPr>
              <w:br/>
              <w:t xml:space="preserve">2. Район: </w:t>
            </w:r>
            <w:r w:rsidRPr="00C1613C">
              <w:rPr>
                <w:rFonts w:ascii="Times New Roman" w:eastAsia="Times New Roman" w:hAnsi="Times New Roman"/>
                <w:sz w:val="28"/>
                <w:szCs w:val="28"/>
              </w:rPr>
              <w:br/>
              <w:t xml:space="preserve">3. Населенный пункт (город/поселок/село, за исключением гг. Алматы и Астаны): </w:t>
            </w:r>
            <w:r w:rsidRPr="00C1613C">
              <w:rPr>
                <w:rFonts w:ascii="Times New Roman" w:eastAsia="Times New Roman" w:hAnsi="Times New Roman"/>
                <w:sz w:val="28"/>
                <w:szCs w:val="28"/>
              </w:rPr>
              <w:br/>
              <w:t>4. Наименование улицы/проспекта/</w:t>
            </w:r>
            <w:r w:rsidRPr="00C1613C">
              <w:rPr>
                <w:rFonts w:ascii="Times New Roman" w:eastAsia="Times New Roman" w:hAnsi="Times New Roman"/>
                <w:sz w:val="28"/>
                <w:szCs w:val="28"/>
              </w:rPr>
              <w:br/>
              <w:t xml:space="preserve">микрорайона: </w:t>
            </w:r>
            <w:r w:rsidRPr="00C1613C">
              <w:rPr>
                <w:rFonts w:ascii="Times New Roman" w:eastAsia="Times New Roman" w:hAnsi="Times New Roman"/>
                <w:sz w:val="28"/>
                <w:szCs w:val="28"/>
              </w:rPr>
              <w:br/>
              <w:t xml:space="preserve">5. Номер дома: </w:t>
            </w:r>
            <w:r w:rsidRPr="00C1613C">
              <w:rPr>
                <w:rFonts w:ascii="Times New Roman" w:eastAsia="Times New Roman" w:hAnsi="Times New Roman"/>
                <w:sz w:val="28"/>
                <w:szCs w:val="28"/>
              </w:rPr>
              <w:br/>
              <w:t>6. Номер квартиры/офиса (при</w:t>
            </w:r>
            <w:r w:rsidRPr="00C1613C">
              <w:rPr>
                <w:rFonts w:ascii="Times New Roman" w:eastAsia="Times New Roman" w:hAnsi="Times New Roman"/>
                <w:sz w:val="28"/>
                <w:szCs w:val="28"/>
              </w:rPr>
              <w:br/>
              <w:t xml:space="preserve">наличии): </w:t>
            </w:r>
            <w:r w:rsidRPr="00C1613C">
              <w:rPr>
                <w:rFonts w:ascii="Times New Roman" w:eastAsia="Times New Roman" w:hAnsi="Times New Roman"/>
                <w:sz w:val="28"/>
                <w:szCs w:val="28"/>
              </w:rPr>
              <w:br/>
              <w:t xml:space="preserve">7. </w:t>
            </w:r>
            <w:r w:rsidRPr="007F5485">
              <w:rPr>
                <w:rFonts w:ascii="Times New Roman" w:eastAsia="Times New Roman" w:hAnsi="Times New Roman"/>
                <w:sz w:val="28"/>
                <w:szCs w:val="28"/>
              </w:rPr>
              <w:t>Почтовый индекс:</w:t>
            </w:r>
          </w:p>
        </w:tc>
      </w:tr>
      <w:tr w:rsidR="00CA1434" w:rsidRPr="007F5485" w14:paraId="598B3EFD" w14:textId="77777777" w:rsidTr="0048737B">
        <w:tc>
          <w:tcPr>
            <w:tcW w:w="1435" w:type="dxa"/>
          </w:tcPr>
          <w:p w14:paraId="22FEBE8F"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4.22</w:t>
            </w:r>
          </w:p>
        </w:tc>
        <w:tc>
          <w:tcPr>
            <w:tcW w:w="4171" w:type="dxa"/>
            <w:gridSpan w:val="3"/>
          </w:tcPr>
          <w:p w14:paraId="21E14C11"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Номер контактного телефона</w:t>
            </w:r>
          </w:p>
        </w:tc>
        <w:tc>
          <w:tcPr>
            <w:tcW w:w="4771" w:type="dxa"/>
            <w:gridSpan w:val="2"/>
          </w:tcPr>
          <w:p w14:paraId="5B2FF307"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5D1C7D6B" w14:textId="77777777" w:rsidTr="0048737B">
        <w:tc>
          <w:tcPr>
            <w:tcW w:w="1435" w:type="dxa"/>
          </w:tcPr>
          <w:p w14:paraId="4DFC5BE2"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4.23</w:t>
            </w:r>
          </w:p>
        </w:tc>
        <w:tc>
          <w:tcPr>
            <w:tcW w:w="4171" w:type="dxa"/>
            <w:gridSpan w:val="3"/>
          </w:tcPr>
          <w:p w14:paraId="655DBD1F"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Электронная почта</w:t>
            </w:r>
          </w:p>
        </w:tc>
        <w:tc>
          <w:tcPr>
            <w:tcW w:w="4771" w:type="dxa"/>
            <w:gridSpan w:val="2"/>
          </w:tcPr>
          <w:p w14:paraId="582D4E2A" w14:textId="77777777" w:rsidR="00CA1434" w:rsidRPr="007F5485" w:rsidRDefault="00CA1434" w:rsidP="0048737B">
            <w:pPr>
              <w:spacing w:before="240" w:after="120" w:line="360" w:lineRule="auto"/>
              <w:jc w:val="both"/>
              <w:rPr>
                <w:rFonts w:ascii="Times New Roman" w:eastAsia="Times New Roman" w:hAnsi="Times New Roman"/>
                <w:sz w:val="28"/>
                <w:szCs w:val="28"/>
              </w:rPr>
            </w:pPr>
          </w:p>
        </w:tc>
      </w:tr>
      <w:tr w:rsidR="00CA1434" w:rsidRPr="007F5485" w14:paraId="2F35F18C" w14:textId="77777777" w:rsidTr="0048737B">
        <w:tc>
          <w:tcPr>
            <w:tcW w:w="1435" w:type="dxa"/>
          </w:tcPr>
          <w:p w14:paraId="29045BBF"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4.24</w:t>
            </w:r>
          </w:p>
        </w:tc>
        <w:tc>
          <w:tcPr>
            <w:tcW w:w="4171" w:type="dxa"/>
            <w:gridSpan w:val="3"/>
          </w:tcPr>
          <w:p w14:paraId="27407B1D"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Фактический адрес (для</w:t>
            </w:r>
            <w:r w:rsidRPr="00C1613C">
              <w:rPr>
                <w:rFonts w:ascii="Times New Roman" w:eastAsia="Times New Roman" w:hAnsi="Times New Roman"/>
                <w:sz w:val="28"/>
                <w:szCs w:val="28"/>
              </w:rPr>
              <w:br/>
              <w:t>юридических лиц - адрес</w:t>
            </w:r>
            <w:r w:rsidRPr="00C1613C">
              <w:rPr>
                <w:rFonts w:ascii="Times New Roman" w:eastAsia="Times New Roman" w:hAnsi="Times New Roman"/>
                <w:sz w:val="28"/>
                <w:szCs w:val="28"/>
              </w:rPr>
              <w:br/>
              <w:t>местонахождения, для</w:t>
            </w:r>
            <w:r w:rsidRPr="00C1613C">
              <w:rPr>
                <w:rFonts w:ascii="Times New Roman" w:eastAsia="Times New Roman" w:hAnsi="Times New Roman"/>
                <w:sz w:val="28"/>
                <w:szCs w:val="28"/>
              </w:rPr>
              <w:br/>
              <w:t>физических лиц - адрес места</w:t>
            </w:r>
            <w:r w:rsidRPr="00C1613C">
              <w:rPr>
                <w:rFonts w:ascii="Times New Roman" w:eastAsia="Times New Roman" w:hAnsi="Times New Roman"/>
                <w:sz w:val="28"/>
                <w:szCs w:val="28"/>
              </w:rPr>
              <w:br/>
              <w:t>проживания)</w:t>
            </w:r>
          </w:p>
        </w:tc>
        <w:tc>
          <w:tcPr>
            <w:tcW w:w="4771" w:type="dxa"/>
            <w:gridSpan w:val="2"/>
          </w:tcPr>
          <w:p w14:paraId="6FBFE15F"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 xml:space="preserve">1. Область (в том числе гг. Алматы и Астаны): </w:t>
            </w:r>
            <w:r w:rsidRPr="00C1613C">
              <w:rPr>
                <w:rFonts w:ascii="Times New Roman" w:eastAsia="Times New Roman" w:hAnsi="Times New Roman"/>
                <w:sz w:val="28"/>
                <w:szCs w:val="28"/>
              </w:rPr>
              <w:br/>
              <w:t xml:space="preserve">2. Район: </w:t>
            </w:r>
            <w:r w:rsidRPr="00C1613C">
              <w:rPr>
                <w:rFonts w:ascii="Times New Roman" w:eastAsia="Times New Roman" w:hAnsi="Times New Roman"/>
                <w:sz w:val="28"/>
                <w:szCs w:val="28"/>
              </w:rPr>
              <w:br/>
              <w:t xml:space="preserve">3. Населенный пункт (город/поселок/село, за исключением гг. Алматы и Астаны): </w:t>
            </w:r>
            <w:r w:rsidRPr="00C1613C">
              <w:rPr>
                <w:rFonts w:ascii="Times New Roman" w:eastAsia="Times New Roman" w:hAnsi="Times New Roman"/>
                <w:sz w:val="28"/>
                <w:szCs w:val="28"/>
              </w:rPr>
              <w:br/>
              <w:t xml:space="preserve">4. Наименование улицы/проспекта/ микрорайона: </w:t>
            </w:r>
            <w:r w:rsidRPr="00C1613C">
              <w:rPr>
                <w:rFonts w:ascii="Times New Roman" w:eastAsia="Times New Roman" w:hAnsi="Times New Roman"/>
                <w:sz w:val="28"/>
                <w:szCs w:val="28"/>
              </w:rPr>
              <w:br/>
              <w:t xml:space="preserve">5. Номер дома: </w:t>
            </w:r>
            <w:r w:rsidRPr="00C1613C">
              <w:rPr>
                <w:rFonts w:ascii="Times New Roman" w:eastAsia="Times New Roman" w:hAnsi="Times New Roman"/>
                <w:sz w:val="28"/>
                <w:szCs w:val="28"/>
              </w:rPr>
              <w:br/>
              <w:t>6. Номер квартиры/офиса (при</w:t>
            </w:r>
            <w:r w:rsidRPr="00C1613C">
              <w:rPr>
                <w:rFonts w:ascii="Times New Roman" w:eastAsia="Times New Roman" w:hAnsi="Times New Roman"/>
                <w:sz w:val="28"/>
                <w:szCs w:val="28"/>
              </w:rPr>
              <w:br/>
            </w:r>
            <w:r w:rsidRPr="00C1613C">
              <w:rPr>
                <w:rFonts w:ascii="Times New Roman" w:eastAsia="Times New Roman" w:hAnsi="Times New Roman"/>
                <w:sz w:val="28"/>
                <w:szCs w:val="28"/>
              </w:rPr>
              <w:lastRenderedPageBreak/>
              <w:t xml:space="preserve">наличии): </w:t>
            </w:r>
            <w:r w:rsidRPr="00C1613C">
              <w:rPr>
                <w:rFonts w:ascii="Times New Roman" w:eastAsia="Times New Roman" w:hAnsi="Times New Roman"/>
                <w:sz w:val="28"/>
                <w:szCs w:val="28"/>
              </w:rPr>
              <w:br/>
              <w:t xml:space="preserve">7. </w:t>
            </w:r>
            <w:r w:rsidRPr="007F5485">
              <w:rPr>
                <w:rFonts w:ascii="Times New Roman" w:eastAsia="Times New Roman" w:hAnsi="Times New Roman"/>
                <w:sz w:val="28"/>
                <w:szCs w:val="28"/>
              </w:rPr>
              <w:t>Почтовый индекс:</w:t>
            </w:r>
          </w:p>
        </w:tc>
      </w:tr>
      <w:tr w:rsidR="00CA1434" w:rsidRPr="007A603E" w14:paraId="515ABB49" w14:textId="77777777" w:rsidTr="0048737B">
        <w:tc>
          <w:tcPr>
            <w:tcW w:w="1435" w:type="dxa"/>
          </w:tcPr>
          <w:p w14:paraId="43806166" w14:textId="77777777" w:rsidR="00CA1434" w:rsidRPr="007F5485" w:rsidRDefault="00CA1434" w:rsidP="0048737B">
            <w:pPr>
              <w:spacing w:before="240" w:after="120" w:line="360" w:lineRule="auto"/>
              <w:jc w:val="both"/>
              <w:rPr>
                <w:rFonts w:ascii="Times New Roman" w:eastAsia="Times New Roman" w:hAnsi="Times New Roman"/>
                <w:sz w:val="28"/>
                <w:szCs w:val="28"/>
              </w:rPr>
            </w:pPr>
            <w:r w:rsidRPr="007F5485">
              <w:rPr>
                <w:rFonts w:ascii="Times New Roman" w:eastAsia="Times New Roman" w:hAnsi="Times New Roman"/>
                <w:sz w:val="28"/>
                <w:szCs w:val="28"/>
              </w:rPr>
              <w:t>4.25</w:t>
            </w:r>
          </w:p>
        </w:tc>
        <w:tc>
          <w:tcPr>
            <w:tcW w:w="4171" w:type="dxa"/>
            <w:gridSpan w:val="3"/>
          </w:tcPr>
          <w:p w14:paraId="2F256238" w14:textId="77777777" w:rsidR="00CA1434" w:rsidRPr="00C1613C" w:rsidRDefault="00CA1434" w:rsidP="0048737B">
            <w:pPr>
              <w:spacing w:before="240" w:after="120" w:line="360" w:lineRule="auto"/>
              <w:jc w:val="both"/>
              <w:rPr>
                <w:rFonts w:ascii="Times New Roman" w:eastAsia="Times New Roman" w:hAnsi="Times New Roman"/>
                <w:sz w:val="28"/>
                <w:szCs w:val="28"/>
              </w:rPr>
            </w:pPr>
            <w:r w:rsidRPr="00C1613C">
              <w:rPr>
                <w:rFonts w:ascii="Times New Roman" w:eastAsia="Times New Roman" w:hAnsi="Times New Roman"/>
                <w:sz w:val="28"/>
                <w:szCs w:val="28"/>
              </w:rPr>
              <w:t>Дополнительная информация об</w:t>
            </w:r>
            <w:r w:rsidRPr="00C1613C">
              <w:rPr>
                <w:rFonts w:ascii="Times New Roman" w:eastAsia="Times New Roman" w:hAnsi="Times New Roman"/>
                <w:sz w:val="28"/>
                <w:szCs w:val="28"/>
              </w:rPr>
              <w:br/>
              <w:t>участнике операции</w:t>
            </w:r>
          </w:p>
        </w:tc>
        <w:tc>
          <w:tcPr>
            <w:tcW w:w="4771" w:type="dxa"/>
            <w:gridSpan w:val="2"/>
          </w:tcPr>
          <w:p w14:paraId="4835C1DB" w14:textId="77777777" w:rsidR="00CA1434" w:rsidRPr="00C1613C" w:rsidRDefault="00CA1434" w:rsidP="0048737B">
            <w:pPr>
              <w:spacing w:before="240" w:after="120" w:line="360" w:lineRule="auto"/>
              <w:jc w:val="both"/>
              <w:rPr>
                <w:rFonts w:ascii="Times New Roman" w:eastAsia="Times New Roman" w:hAnsi="Times New Roman"/>
                <w:sz w:val="28"/>
                <w:szCs w:val="28"/>
              </w:rPr>
            </w:pPr>
          </w:p>
        </w:tc>
      </w:tr>
    </w:tbl>
    <w:p w14:paraId="20CFB95C" w14:textId="77777777" w:rsidR="00CA1434" w:rsidRPr="007F5485" w:rsidRDefault="00CA1434" w:rsidP="00CA1434">
      <w:pPr>
        <w:rPr>
          <w:rFonts w:ascii="Times New Roman" w:eastAsia="Times New Roman" w:hAnsi="Times New Roman" w:cs="Times New Roman"/>
          <w:sz w:val="28"/>
          <w:szCs w:val="28"/>
          <w:lang w:val="ru-RU"/>
        </w:rPr>
      </w:pPr>
    </w:p>
    <w:p w14:paraId="5C06D018" w14:textId="77777777" w:rsidR="00CA1434" w:rsidRDefault="00CA1434" w:rsidP="00CA1434">
      <w:pPr>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Карточки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рисков</w:t>
      </w:r>
      <w:proofErr w:type="spellEnd"/>
    </w:p>
    <w:p w14:paraId="0C6A021D" w14:textId="77777777" w:rsidR="00CA1434" w:rsidRPr="007F5485" w:rsidRDefault="00CA1434" w:rsidP="00CA1434">
      <w:pPr>
        <w:rPr>
          <w:rFonts w:ascii="Times New Roman" w:eastAsia="Times New Roman" w:hAnsi="Times New Roman" w:cs="Times New Roman"/>
          <w:sz w:val="28"/>
          <w:szCs w:val="28"/>
        </w:rPr>
      </w:pPr>
    </w:p>
    <w:tbl>
      <w:tblPr>
        <w:tblW w:w="10146" w:type="dxa"/>
        <w:tblCellMar>
          <w:top w:w="100" w:type="dxa"/>
          <w:left w:w="100" w:type="dxa"/>
          <w:bottom w:w="100" w:type="dxa"/>
          <w:right w:w="100" w:type="dxa"/>
        </w:tblCellMar>
        <w:tblLook w:val="0600" w:firstRow="0" w:lastRow="0" w:firstColumn="0" w:lastColumn="0" w:noHBand="1" w:noVBand="1"/>
      </w:tblPr>
      <w:tblGrid>
        <w:gridCol w:w="2377"/>
        <w:gridCol w:w="900"/>
        <w:gridCol w:w="3009"/>
        <w:gridCol w:w="1918"/>
        <w:gridCol w:w="1942"/>
      </w:tblGrid>
      <w:tr w:rsidR="00CA1434" w:rsidRPr="007F5485" w14:paraId="22521F2E" w14:textId="77777777" w:rsidTr="0048737B">
        <w:trPr>
          <w:trHeight w:val="440"/>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14:paraId="59DFBA6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Код</w:t>
            </w:r>
            <w:proofErr w:type="spellEnd"/>
          </w:p>
        </w:tc>
        <w:tc>
          <w:tcPr>
            <w:tcW w:w="7769" w:type="dxa"/>
            <w:gridSpan w:val="4"/>
            <w:tcBorders>
              <w:top w:val="single" w:sz="4" w:space="0" w:color="000000"/>
              <w:left w:val="single" w:sz="4" w:space="0" w:color="000000"/>
              <w:bottom w:val="single" w:sz="4" w:space="0" w:color="000000"/>
              <w:right w:val="single" w:sz="4" w:space="0" w:color="000000"/>
            </w:tcBorders>
            <w:shd w:val="clear" w:color="auto" w:fill="auto"/>
          </w:tcPr>
          <w:p w14:paraId="76FEA6C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01</w:t>
            </w:r>
          </w:p>
        </w:tc>
      </w:tr>
      <w:tr w:rsidR="00CA1434" w:rsidRPr="007F5485" w14:paraId="08271702" w14:textId="77777777" w:rsidTr="0048737B">
        <w:trPr>
          <w:trHeight w:val="900"/>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14:paraId="4382E26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7769" w:type="dxa"/>
            <w:gridSpan w:val="4"/>
            <w:tcBorders>
              <w:top w:val="single" w:sz="4" w:space="0" w:color="000000"/>
              <w:left w:val="single" w:sz="4" w:space="0" w:color="000000"/>
              <w:bottom w:val="single" w:sz="4" w:space="0" w:color="000000"/>
              <w:right w:val="single" w:sz="4" w:space="0" w:color="000000"/>
            </w:tcBorders>
            <w:shd w:val="clear" w:color="auto" w:fill="auto"/>
          </w:tcPr>
          <w:p w14:paraId="0F3385B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Транзакция</w:t>
            </w:r>
            <w:proofErr w:type="spellEnd"/>
            <w:r w:rsidRPr="007F5485">
              <w:rPr>
                <w:rFonts w:ascii="Times New Roman" w:eastAsia="Times New Roman" w:hAnsi="Times New Roman" w:cs="Times New Roman"/>
                <w:sz w:val="28"/>
                <w:szCs w:val="28"/>
              </w:rPr>
              <w:t xml:space="preserve"> 7 000 000</w:t>
            </w:r>
          </w:p>
          <w:p w14:paraId="469CCB1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
        </w:tc>
      </w:tr>
      <w:tr w:rsidR="00CA1434" w:rsidRPr="009D0031" w14:paraId="5D697EC2" w14:textId="77777777" w:rsidTr="0048737B">
        <w:trPr>
          <w:trHeight w:val="4260"/>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14:paraId="5EAA544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Описание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особенностей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назначение</w:t>
            </w:r>
            <w:proofErr w:type="spellEnd"/>
          </w:p>
        </w:tc>
        <w:tc>
          <w:tcPr>
            <w:tcW w:w="7769" w:type="dxa"/>
            <w:gridSpan w:val="4"/>
            <w:tcBorders>
              <w:top w:val="single" w:sz="4" w:space="0" w:color="000000"/>
              <w:left w:val="single" w:sz="4" w:space="0" w:color="000000"/>
              <w:bottom w:val="single" w:sz="4" w:space="0" w:color="000000"/>
              <w:right w:val="single" w:sz="4" w:space="0" w:color="000000"/>
            </w:tcBorders>
            <w:shd w:val="clear" w:color="auto" w:fill="auto"/>
          </w:tcPr>
          <w:p w14:paraId="4771377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Предполагается что недобросовестным гражданином был совершена транзакция равная или превышающая 7 000 000 тенге либо равной сумме в иностранной валюте, эквивалентной 7 000 000 тенге или превышающей ее, согласно главе 2, статьи 4, пункта 1 Закона О противодействии легализации (отмыванию) доходов, полученных преступным путем, и финансированию терроризма, данную транзакцию необходимо рассмотреть и при необходимости передать на рассмотрение в Уполномоченный орган посредством отправления формы ФМ-1</w:t>
            </w:r>
          </w:p>
        </w:tc>
      </w:tr>
      <w:tr w:rsidR="00CA1434" w:rsidRPr="007F5485" w14:paraId="6B1F2243" w14:textId="77777777" w:rsidTr="0048737B">
        <w:trPr>
          <w:trHeight w:val="20"/>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14:paraId="3330D0F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lastRenderedPageBreak/>
              <w:t>Источники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данных</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для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p>
        </w:tc>
        <w:tc>
          <w:tcPr>
            <w:tcW w:w="7769" w:type="dxa"/>
            <w:gridSpan w:val="4"/>
            <w:tcBorders>
              <w:top w:val="single" w:sz="4" w:space="0" w:color="000000"/>
              <w:left w:val="single" w:sz="4" w:space="0" w:color="000000"/>
              <w:bottom w:val="single" w:sz="4" w:space="0" w:color="000000"/>
              <w:right w:val="single" w:sz="4" w:space="0" w:color="000000"/>
            </w:tcBorders>
            <w:shd w:val="clear" w:color="auto" w:fill="auto"/>
          </w:tcPr>
          <w:p w14:paraId="72CD4A3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БД </w:t>
            </w:r>
            <w:proofErr w:type="spellStart"/>
            <w:r w:rsidRPr="007F5485">
              <w:rPr>
                <w:rFonts w:ascii="Times New Roman" w:eastAsia="Times New Roman" w:hAnsi="Times New Roman" w:cs="Times New Roman"/>
                <w:sz w:val="28"/>
                <w:szCs w:val="28"/>
              </w:rPr>
              <w:t>Системы</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Сведения</w:t>
            </w:r>
            <w:proofErr w:type="spellEnd"/>
            <w:r w:rsidRPr="007F5485">
              <w:rPr>
                <w:rFonts w:ascii="Times New Roman" w:eastAsia="Times New Roman" w:hAnsi="Times New Roman" w:cs="Times New Roman"/>
                <w:sz w:val="28"/>
                <w:szCs w:val="28"/>
              </w:rPr>
              <w:t xml:space="preserve"> о </w:t>
            </w:r>
            <w:proofErr w:type="spellStart"/>
            <w:r w:rsidRPr="007F5485">
              <w:rPr>
                <w:rFonts w:ascii="Times New Roman" w:eastAsia="Times New Roman" w:hAnsi="Times New Roman" w:cs="Times New Roman"/>
                <w:sz w:val="28"/>
                <w:szCs w:val="28"/>
              </w:rPr>
              <w:t>транзакции</w:t>
            </w:r>
            <w:proofErr w:type="spellEnd"/>
          </w:p>
          <w:p w14:paraId="48A488C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w:t>
            </w:r>
          </w:p>
        </w:tc>
      </w:tr>
      <w:tr w:rsidR="00CA1434" w:rsidRPr="007F5485" w14:paraId="0B4F951F" w14:textId="77777777" w:rsidTr="0048737B">
        <w:trPr>
          <w:trHeight w:val="920"/>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14:paraId="24724F7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Участвует в расчете второго контура</w:t>
            </w:r>
          </w:p>
        </w:tc>
        <w:tc>
          <w:tcPr>
            <w:tcW w:w="7769" w:type="dxa"/>
            <w:gridSpan w:val="4"/>
            <w:tcBorders>
              <w:top w:val="single" w:sz="4" w:space="0" w:color="000000"/>
              <w:left w:val="single" w:sz="4" w:space="0" w:color="000000"/>
              <w:bottom w:val="single" w:sz="4" w:space="0" w:color="000000"/>
              <w:right w:val="single" w:sz="4" w:space="0" w:color="000000"/>
            </w:tcBorders>
            <w:shd w:val="clear" w:color="auto" w:fill="auto"/>
          </w:tcPr>
          <w:p w14:paraId="50603EA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p w14:paraId="1750A17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w:t>
            </w:r>
          </w:p>
        </w:tc>
      </w:tr>
      <w:tr w:rsidR="00CA1434" w:rsidRPr="009D0031" w14:paraId="23EC643B" w14:textId="77777777" w:rsidTr="0048737B">
        <w:trPr>
          <w:trHeight w:val="680"/>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14:paraId="07188AE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Значение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риска</w:t>
            </w:r>
            <w:proofErr w:type="spellEnd"/>
          </w:p>
        </w:tc>
        <w:tc>
          <w:tcPr>
            <w:tcW w:w="7769" w:type="dxa"/>
            <w:gridSpan w:val="4"/>
            <w:tcBorders>
              <w:top w:val="single" w:sz="4" w:space="0" w:color="000000"/>
              <w:left w:val="single" w:sz="4" w:space="0" w:color="000000"/>
              <w:bottom w:val="single" w:sz="4" w:space="0" w:color="000000"/>
              <w:right w:val="single" w:sz="4" w:space="0" w:color="000000"/>
            </w:tcBorders>
            <w:shd w:val="clear" w:color="auto" w:fill="auto"/>
          </w:tcPr>
          <w:p w14:paraId="53955BB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Разовая сумма транзакции, Сумма транзакции в течении 2 недель.</w:t>
            </w:r>
          </w:p>
        </w:tc>
      </w:tr>
      <w:tr w:rsidR="00CA1434" w:rsidRPr="007F5485" w14:paraId="675B4E8D" w14:textId="77777777" w:rsidTr="0048737B">
        <w:trPr>
          <w:trHeight w:val="680"/>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14:paraId="3ECE02B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Единица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измерения</w:t>
            </w:r>
            <w:proofErr w:type="spellEnd"/>
          </w:p>
        </w:tc>
        <w:tc>
          <w:tcPr>
            <w:tcW w:w="7769" w:type="dxa"/>
            <w:gridSpan w:val="4"/>
            <w:tcBorders>
              <w:top w:val="single" w:sz="4" w:space="0" w:color="000000"/>
              <w:left w:val="single" w:sz="4" w:space="0" w:color="000000"/>
              <w:bottom w:val="single" w:sz="4" w:space="0" w:color="000000"/>
              <w:right w:val="single" w:sz="4" w:space="0" w:color="000000"/>
            </w:tcBorders>
            <w:shd w:val="clear" w:color="auto" w:fill="auto"/>
          </w:tcPr>
          <w:p w14:paraId="004B648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тг</w:t>
            </w:r>
            <w:proofErr w:type="spellEnd"/>
          </w:p>
        </w:tc>
      </w:tr>
      <w:tr w:rsidR="00CA1434" w:rsidRPr="007F5485" w14:paraId="4DB0272B" w14:textId="77777777" w:rsidTr="0048737B">
        <w:trPr>
          <w:trHeight w:val="680"/>
        </w:trPr>
        <w:tc>
          <w:tcPr>
            <w:tcW w:w="237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E15F1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Ранжирование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уровням</w:t>
            </w:r>
            <w:proofErr w:type="spellEnd"/>
          </w:p>
        </w:tc>
        <w:tc>
          <w:tcPr>
            <w:tcW w:w="9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093AB0"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w:t>
            </w:r>
          </w:p>
        </w:tc>
        <w:tc>
          <w:tcPr>
            <w:tcW w:w="30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1D432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19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A651D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Нижняя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c>
          <w:tcPr>
            <w:tcW w:w="19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9E65B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Верхняя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r>
      <w:tr w:rsidR="00CA1434" w:rsidRPr="007F5485" w14:paraId="782A2ED6" w14:textId="77777777" w:rsidTr="0048737B">
        <w:trPr>
          <w:trHeight w:val="440"/>
        </w:trPr>
        <w:tc>
          <w:tcPr>
            <w:tcW w:w="2377" w:type="dxa"/>
            <w:vMerge/>
            <w:tcBorders>
              <w:top w:val="single" w:sz="4" w:space="0" w:color="000000"/>
              <w:left w:val="single" w:sz="4" w:space="0" w:color="000000"/>
              <w:bottom w:val="single" w:sz="4" w:space="0" w:color="000000"/>
              <w:right w:val="single" w:sz="4" w:space="0" w:color="000000"/>
            </w:tcBorders>
            <w:shd w:val="clear" w:color="auto" w:fill="auto"/>
          </w:tcPr>
          <w:p w14:paraId="79DB7DCD"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47611D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14:paraId="709836C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Высокий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Красный</w:t>
            </w:r>
            <w:proofErr w:type="spellEnd"/>
            <w:r w:rsidRPr="007F5485">
              <w:rPr>
                <w:rFonts w:ascii="Times New Roman" w:eastAsia="Times New Roman" w:hAnsi="Times New Roman" w:cs="Times New Roman"/>
                <w:sz w:val="28"/>
                <w:szCs w:val="28"/>
              </w:rPr>
              <w:t>)</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1A7B6FD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0C7ED12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9999</w:t>
            </w:r>
          </w:p>
        </w:tc>
      </w:tr>
      <w:tr w:rsidR="00CA1434" w:rsidRPr="007F5485" w14:paraId="07815F97" w14:textId="77777777" w:rsidTr="0048737B">
        <w:trPr>
          <w:trHeight w:val="440"/>
        </w:trPr>
        <w:tc>
          <w:tcPr>
            <w:tcW w:w="2377" w:type="dxa"/>
            <w:vMerge/>
            <w:tcBorders>
              <w:top w:val="single" w:sz="4" w:space="0" w:color="000000"/>
              <w:left w:val="single" w:sz="4" w:space="0" w:color="000000"/>
              <w:bottom w:val="single" w:sz="4" w:space="0" w:color="000000"/>
              <w:right w:val="single" w:sz="4" w:space="0" w:color="000000"/>
            </w:tcBorders>
            <w:shd w:val="clear" w:color="auto" w:fill="auto"/>
          </w:tcPr>
          <w:p w14:paraId="0553C301"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96CA93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2</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14:paraId="58A3C6F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Средний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Желтый</w:t>
            </w:r>
            <w:proofErr w:type="spellEnd"/>
            <w:r w:rsidRPr="007F5485">
              <w:rPr>
                <w:rFonts w:ascii="Times New Roman" w:eastAsia="Times New Roman" w:hAnsi="Times New Roman" w:cs="Times New Roman"/>
                <w:sz w:val="28"/>
                <w:szCs w:val="28"/>
              </w:rPr>
              <w:t>)</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1E14EFD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2441B31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7F5485" w14:paraId="69FE3D9B" w14:textId="77777777" w:rsidTr="0048737B">
        <w:trPr>
          <w:trHeight w:val="440"/>
        </w:trPr>
        <w:tc>
          <w:tcPr>
            <w:tcW w:w="2377" w:type="dxa"/>
            <w:vMerge/>
            <w:tcBorders>
              <w:top w:val="single" w:sz="4" w:space="0" w:color="000000"/>
              <w:left w:val="single" w:sz="4" w:space="0" w:color="000000"/>
              <w:bottom w:val="single" w:sz="4" w:space="0" w:color="000000"/>
              <w:right w:val="single" w:sz="4" w:space="0" w:color="000000"/>
            </w:tcBorders>
            <w:shd w:val="clear" w:color="auto" w:fill="auto"/>
          </w:tcPr>
          <w:p w14:paraId="093CE798"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08D6D7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3</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14:paraId="4CAE21E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Низкий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Белый</w:t>
            </w:r>
            <w:proofErr w:type="spellEnd"/>
            <w:r w:rsidRPr="007F5485">
              <w:rPr>
                <w:rFonts w:ascii="Times New Roman" w:eastAsia="Times New Roman" w:hAnsi="Times New Roman" w:cs="Times New Roman"/>
                <w:sz w:val="28"/>
                <w:szCs w:val="28"/>
              </w:rPr>
              <w:t>)</w:t>
            </w:r>
          </w:p>
        </w:tc>
        <w:tc>
          <w:tcPr>
            <w:tcW w:w="1918" w:type="dxa"/>
            <w:tcBorders>
              <w:top w:val="single" w:sz="4" w:space="0" w:color="000000"/>
              <w:left w:val="single" w:sz="4" w:space="0" w:color="000000"/>
              <w:bottom w:val="single" w:sz="4" w:space="0" w:color="000000"/>
              <w:right w:val="single" w:sz="4" w:space="0" w:color="000000"/>
            </w:tcBorders>
            <w:shd w:val="clear" w:color="auto" w:fill="auto"/>
          </w:tcPr>
          <w:p w14:paraId="4F56D44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5119E8A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9D0031" w14:paraId="576A6A77" w14:textId="77777777" w:rsidTr="0048737B">
        <w:trPr>
          <w:trHeight w:val="1040"/>
        </w:trPr>
        <w:tc>
          <w:tcPr>
            <w:tcW w:w="2377" w:type="dxa"/>
            <w:tcBorders>
              <w:top w:val="single" w:sz="4" w:space="0" w:color="000000"/>
              <w:left w:val="single" w:sz="4" w:space="0" w:color="000000"/>
              <w:bottom w:val="single" w:sz="4" w:space="0" w:color="000000"/>
              <w:right w:val="single" w:sz="4" w:space="0" w:color="000000"/>
            </w:tcBorders>
            <w:shd w:val="clear" w:color="auto" w:fill="auto"/>
          </w:tcPr>
          <w:p w14:paraId="598E4A5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lastRenderedPageBreak/>
              <w:t>Периодичность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первого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контура</w:t>
            </w:r>
            <w:proofErr w:type="spellEnd"/>
          </w:p>
        </w:tc>
        <w:tc>
          <w:tcPr>
            <w:tcW w:w="7769" w:type="dxa"/>
            <w:gridSpan w:val="4"/>
            <w:tcBorders>
              <w:top w:val="single" w:sz="4" w:space="0" w:color="000000"/>
              <w:left w:val="single" w:sz="4" w:space="0" w:color="000000"/>
              <w:bottom w:val="single" w:sz="4" w:space="0" w:color="000000"/>
              <w:right w:val="single" w:sz="4" w:space="0" w:color="000000"/>
            </w:tcBorders>
            <w:shd w:val="clear" w:color="auto" w:fill="auto"/>
          </w:tcPr>
          <w:p w14:paraId="42C695B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По событию: при обновлении локальной БД и совершении транзакции</w:t>
            </w:r>
          </w:p>
        </w:tc>
      </w:tr>
    </w:tbl>
    <w:p w14:paraId="28834108" w14:textId="77777777" w:rsidR="00CA1434" w:rsidRPr="007F5485" w:rsidRDefault="00CA1434" w:rsidP="00CA1434">
      <w:pPr>
        <w:rPr>
          <w:rFonts w:ascii="Times New Roman" w:eastAsia="Times New Roman" w:hAnsi="Times New Roman" w:cs="Times New Roman"/>
          <w:sz w:val="28"/>
          <w:szCs w:val="28"/>
          <w:lang w:val="ru-RU"/>
        </w:rPr>
      </w:pPr>
    </w:p>
    <w:p w14:paraId="4E6295AA" w14:textId="77777777" w:rsidR="00CA1434" w:rsidRPr="007F5485" w:rsidRDefault="00CA1434" w:rsidP="00CA1434">
      <w:pPr>
        <w:rPr>
          <w:rFonts w:ascii="Times New Roman" w:eastAsia="Times New Roman" w:hAnsi="Times New Roman" w:cs="Times New Roman"/>
          <w:sz w:val="28"/>
          <w:szCs w:val="28"/>
          <w:lang w:val="ru-RU"/>
        </w:rPr>
      </w:pPr>
    </w:p>
    <w:p w14:paraId="371478B8" w14:textId="77777777" w:rsidR="00CA1434" w:rsidRPr="007F5485" w:rsidRDefault="00CA1434" w:rsidP="00CA1434">
      <w:pPr>
        <w:rPr>
          <w:rFonts w:ascii="Times New Roman" w:eastAsia="Times New Roman" w:hAnsi="Times New Roman" w:cs="Times New Roman"/>
          <w:sz w:val="28"/>
          <w:szCs w:val="28"/>
          <w:lang w:val="ru-RU"/>
        </w:rPr>
      </w:pPr>
    </w:p>
    <w:tbl>
      <w:tblPr>
        <w:tblW w:w="10212" w:type="dxa"/>
        <w:tblCellMar>
          <w:top w:w="100" w:type="dxa"/>
          <w:left w:w="100" w:type="dxa"/>
          <w:bottom w:w="100" w:type="dxa"/>
          <w:right w:w="100" w:type="dxa"/>
        </w:tblCellMar>
        <w:tblLook w:val="0600" w:firstRow="0" w:lastRow="0" w:firstColumn="0" w:lastColumn="0" w:noHBand="1" w:noVBand="1"/>
      </w:tblPr>
      <w:tblGrid>
        <w:gridCol w:w="2390"/>
        <w:gridCol w:w="907"/>
        <w:gridCol w:w="3030"/>
        <w:gridCol w:w="1929"/>
        <w:gridCol w:w="1956"/>
      </w:tblGrid>
      <w:tr w:rsidR="00CA1434" w:rsidRPr="007F5485" w14:paraId="602B45BD" w14:textId="77777777" w:rsidTr="0048737B">
        <w:trPr>
          <w:trHeight w:val="420"/>
        </w:trPr>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2767FC2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Код</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5B40CDF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02</w:t>
            </w:r>
          </w:p>
        </w:tc>
      </w:tr>
      <w:tr w:rsidR="00CA1434" w:rsidRPr="007F5485" w14:paraId="1C79FB9A" w14:textId="77777777" w:rsidTr="0048737B">
        <w:trPr>
          <w:trHeight w:val="880"/>
        </w:trPr>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771F53E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07E2A28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Дробление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транзакции</w:t>
            </w:r>
            <w:proofErr w:type="spellEnd"/>
            <w:r w:rsidRPr="007F5485">
              <w:rPr>
                <w:rFonts w:ascii="Times New Roman" w:eastAsia="Times New Roman" w:hAnsi="Times New Roman" w:cs="Times New Roman"/>
                <w:sz w:val="28"/>
                <w:szCs w:val="28"/>
              </w:rPr>
              <w:t xml:space="preserve"> 7 000 000 </w:t>
            </w:r>
            <w:proofErr w:type="spellStart"/>
            <w:r w:rsidRPr="007F5485">
              <w:rPr>
                <w:rFonts w:ascii="Times New Roman" w:eastAsia="Times New Roman" w:hAnsi="Times New Roman" w:cs="Times New Roman"/>
                <w:sz w:val="28"/>
                <w:szCs w:val="28"/>
              </w:rPr>
              <w:t>тг</w:t>
            </w:r>
            <w:proofErr w:type="spellEnd"/>
          </w:p>
          <w:p w14:paraId="1C8103C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
        </w:tc>
      </w:tr>
      <w:tr w:rsidR="00CA1434" w:rsidRPr="009D0031" w14:paraId="6B354F4C" w14:textId="77777777" w:rsidTr="0048737B">
        <w:trPr>
          <w:trHeight w:val="3420"/>
        </w:trPr>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0EB5F96C"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Описание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особенностей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назначение</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762E59B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Предполагается что недобросовестным гражданином были совершены транзакции равная или превышающая 7 000 000 тенге либо равной сумме в иностранной валюте, эквивалентной 7 000 000 тенге или превышающей в течении 1-2 месяцев, согласно главе 2, статьи 4, пункта 1 Закона О противодействии легализации (отмыванию) доходов, полученных преступным путем, и финансированию терроризма, данную транзакцию необходимо рассмотреть и при необходимости передать на рассмотрение в Уполномоченный орган посредством отправления формы ФМ-1.</w:t>
            </w:r>
          </w:p>
        </w:tc>
      </w:tr>
      <w:tr w:rsidR="00CA1434" w:rsidRPr="007F5485" w14:paraId="36BF78F0" w14:textId="77777777" w:rsidTr="0048737B">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772FF3E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Источники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данных</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для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05AC779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БД </w:t>
            </w:r>
            <w:proofErr w:type="spellStart"/>
            <w:r w:rsidRPr="007F5485">
              <w:rPr>
                <w:rFonts w:ascii="Times New Roman" w:eastAsia="Times New Roman" w:hAnsi="Times New Roman" w:cs="Times New Roman"/>
                <w:sz w:val="28"/>
                <w:szCs w:val="28"/>
              </w:rPr>
              <w:t>Системы</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Сведения</w:t>
            </w:r>
            <w:proofErr w:type="spellEnd"/>
            <w:r w:rsidRPr="007F5485">
              <w:rPr>
                <w:rFonts w:ascii="Times New Roman" w:eastAsia="Times New Roman" w:hAnsi="Times New Roman" w:cs="Times New Roman"/>
                <w:sz w:val="28"/>
                <w:szCs w:val="28"/>
              </w:rPr>
              <w:t xml:space="preserve"> о </w:t>
            </w:r>
            <w:proofErr w:type="spellStart"/>
            <w:r w:rsidRPr="007F5485">
              <w:rPr>
                <w:rFonts w:ascii="Times New Roman" w:eastAsia="Times New Roman" w:hAnsi="Times New Roman" w:cs="Times New Roman"/>
                <w:sz w:val="28"/>
                <w:szCs w:val="28"/>
              </w:rPr>
              <w:t>транзакции</w:t>
            </w:r>
            <w:proofErr w:type="spellEnd"/>
          </w:p>
          <w:p w14:paraId="4474251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w:t>
            </w:r>
          </w:p>
        </w:tc>
      </w:tr>
      <w:tr w:rsidR="00CA1434" w:rsidRPr="007F5485" w14:paraId="50DE795D" w14:textId="77777777" w:rsidTr="0048737B">
        <w:trPr>
          <w:trHeight w:val="900"/>
        </w:trPr>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6A8F4EA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lastRenderedPageBreak/>
              <w:t>Участвует в расчете второго контура</w:t>
            </w:r>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16C930B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p w14:paraId="3F5F94D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w:t>
            </w:r>
          </w:p>
        </w:tc>
      </w:tr>
      <w:tr w:rsidR="00CA1434" w:rsidRPr="009D0031" w14:paraId="0144C391" w14:textId="77777777" w:rsidTr="0048737B">
        <w:trPr>
          <w:trHeight w:val="660"/>
        </w:trPr>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01E2BC8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Значение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риска</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7267556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Сумма транзакции в течении 1-2 месяцев.</w:t>
            </w:r>
          </w:p>
        </w:tc>
      </w:tr>
      <w:tr w:rsidR="00CA1434" w:rsidRPr="007F5485" w14:paraId="2445A5A6" w14:textId="77777777" w:rsidTr="0048737B">
        <w:trPr>
          <w:trHeight w:val="660"/>
        </w:trPr>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460F460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Единица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измерения</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52FF394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тг</w:t>
            </w:r>
            <w:proofErr w:type="spellEnd"/>
          </w:p>
        </w:tc>
      </w:tr>
      <w:tr w:rsidR="00CA1434" w:rsidRPr="007F5485" w14:paraId="574EC728" w14:textId="77777777" w:rsidTr="0048737B">
        <w:trPr>
          <w:trHeight w:val="660"/>
        </w:trPr>
        <w:tc>
          <w:tcPr>
            <w:tcW w:w="23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EF09C0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Ранжирование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уровням</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9DD63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w:t>
            </w:r>
          </w:p>
        </w:tc>
        <w:tc>
          <w:tcPr>
            <w:tcW w:w="303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30B00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DD325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Нижняя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c>
          <w:tcPr>
            <w:tcW w:w="19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E1FA5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Верхняя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r>
      <w:tr w:rsidR="00CA1434" w:rsidRPr="007F5485" w14:paraId="2F70BE81" w14:textId="77777777" w:rsidTr="0048737B">
        <w:trPr>
          <w:trHeight w:val="420"/>
        </w:trPr>
        <w:tc>
          <w:tcPr>
            <w:tcW w:w="2390" w:type="dxa"/>
            <w:vMerge/>
            <w:tcBorders>
              <w:top w:val="single" w:sz="4" w:space="0" w:color="000000"/>
              <w:left w:val="single" w:sz="4" w:space="0" w:color="000000"/>
              <w:bottom w:val="single" w:sz="4" w:space="0" w:color="000000"/>
              <w:right w:val="single" w:sz="4" w:space="0" w:color="000000"/>
            </w:tcBorders>
            <w:shd w:val="clear" w:color="auto" w:fill="auto"/>
          </w:tcPr>
          <w:p w14:paraId="043B2FAA"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6DA02FF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355D4B8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Высокий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Красный</w:t>
            </w:r>
            <w:proofErr w:type="spellEnd"/>
            <w:r w:rsidRPr="007F5485">
              <w:rPr>
                <w:rFonts w:ascii="Times New Roman" w:eastAsia="Times New Roman" w:hAnsi="Times New Roman" w:cs="Times New Roman"/>
                <w:sz w:val="28"/>
                <w:szCs w:val="28"/>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572785C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224440A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9999</w:t>
            </w:r>
          </w:p>
        </w:tc>
      </w:tr>
      <w:tr w:rsidR="00CA1434" w:rsidRPr="007F5485" w14:paraId="55CD0AEA" w14:textId="77777777" w:rsidTr="0048737B">
        <w:trPr>
          <w:trHeight w:val="420"/>
        </w:trPr>
        <w:tc>
          <w:tcPr>
            <w:tcW w:w="2390" w:type="dxa"/>
            <w:vMerge/>
            <w:tcBorders>
              <w:top w:val="single" w:sz="4" w:space="0" w:color="000000"/>
              <w:left w:val="single" w:sz="4" w:space="0" w:color="000000"/>
              <w:bottom w:val="single" w:sz="4" w:space="0" w:color="000000"/>
              <w:right w:val="single" w:sz="4" w:space="0" w:color="000000"/>
            </w:tcBorders>
            <w:shd w:val="clear" w:color="auto" w:fill="auto"/>
          </w:tcPr>
          <w:p w14:paraId="1349160F"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5E003F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2</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2E04A4EC"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Средний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Желтый</w:t>
            </w:r>
            <w:proofErr w:type="spellEnd"/>
            <w:r w:rsidRPr="007F5485">
              <w:rPr>
                <w:rFonts w:ascii="Times New Roman" w:eastAsia="Times New Roman" w:hAnsi="Times New Roman" w:cs="Times New Roman"/>
                <w:sz w:val="28"/>
                <w:szCs w:val="28"/>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0337C030"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0CD4ABBC"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7F5485" w14:paraId="2AF185C1" w14:textId="77777777" w:rsidTr="0048737B">
        <w:trPr>
          <w:trHeight w:val="420"/>
        </w:trPr>
        <w:tc>
          <w:tcPr>
            <w:tcW w:w="2390" w:type="dxa"/>
            <w:vMerge/>
            <w:tcBorders>
              <w:top w:val="single" w:sz="4" w:space="0" w:color="000000"/>
              <w:left w:val="single" w:sz="4" w:space="0" w:color="000000"/>
              <w:bottom w:val="single" w:sz="4" w:space="0" w:color="000000"/>
              <w:right w:val="single" w:sz="4" w:space="0" w:color="000000"/>
            </w:tcBorders>
            <w:shd w:val="clear" w:color="auto" w:fill="auto"/>
          </w:tcPr>
          <w:p w14:paraId="362885A5"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4B9BE2E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3</w:t>
            </w:r>
          </w:p>
        </w:tc>
        <w:tc>
          <w:tcPr>
            <w:tcW w:w="3030" w:type="dxa"/>
            <w:tcBorders>
              <w:top w:val="single" w:sz="4" w:space="0" w:color="000000"/>
              <w:left w:val="single" w:sz="4" w:space="0" w:color="000000"/>
              <w:bottom w:val="single" w:sz="4" w:space="0" w:color="000000"/>
              <w:right w:val="single" w:sz="4" w:space="0" w:color="000000"/>
            </w:tcBorders>
            <w:shd w:val="clear" w:color="auto" w:fill="auto"/>
          </w:tcPr>
          <w:p w14:paraId="365CC190"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Низкий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Белый</w:t>
            </w:r>
            <w:proofErr w:type="spellEnd"/>
            <w:r w:rsidRPr="007F5485">
              <w:rPr>
                <w:rFonts w:ascii="Times New Roman" w:eastAsia="Times New Roman" w:hAnsi="Times New Roman" w:cs="Times New Roman"/>
                <w:sz w:val="28"/>
                <w:szCs w:val="28"/>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1F7A7EA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1956" w:type="dxa"/>
            <w:tcBorders>
              <w:top w:val="single" w:sz="4" w:space="0" w:color="000000"/>
              <w:left w:val="single" w:sz="4" w:space="0" w:color="000000"/>
              <w:bottom w:val="single" w:sz="4" w:space="0" w:color="000000"/>
              <w:right w:val="single" w:sz="4" w:space="0" w:color="000000"/>
            </w:tcBorders>
            <w:shd w:val="clear" w:color="auto" w:fill="auto"/>
          </w:tcPr>
          <w:p w14:paraId="39591E70"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9D0031" w14:paraId="40CBC6BC" w14:textId="77777777" w:rsidTr="0048737B">
        <w:trPr>
          <w:trHeight w:val="1020"/>
        </w:trPr>
        <w:tc>
          <w:tcPr>
            <w:tcW w:w="2390" w:type="dxa"/>
            <w:tcBorders>
              <w:top w:val="single" w:sz="4" w:space="0" w:color="000000"/>
              <w:left w:val="single" w:sz="4" w:space="0" w:color="000000"/>
              <w:bottom w:val="single" w:sz="4" w:space="0" w:color="000000"/>
              <w:right w:val="single" w:sz="4" w:space="0" w:color="000000"/>
            </w:tcBorders>
            <w:shd w:val="clear" w:color="auto" w:fill="auto"/>
          </w:tcPr>
          <w:p w14:paraId="0EA5198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Периодичность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первого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контура</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6ED01BE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По событию: при обновлении локальной БД и совершении транзакции</w:t>
            </w:r>
          </w:p>
        </w:tc>
      </w:tr>
    </w:tbl>
    <w:p w14:paraId="6493F555" w14:textId="77777777" w:rsidR="00CA1434" w:rsidRPr="007F5485" w:rsidRDefault="00CA1434" w:rsidP="00CA1434">
      <w:pPr>
        <w:rPr>
          <w:rFonts w:ascii="Times New Roman" w:eastAsia="Times New Roman" w:hAnsi="Times New Roman" w:cs="Times New Roman"/>
          <w:sz w:val="28"/>
          <w:szCs w:val="28"/>
          <w:lang w:val="ru-RU"/>
        </w:rPr>
      </w:pPr>
    </w:p>
    <w:p w14:paraId="1B37B252" w14:textId="77777777" w:rsidR="00CA1434" w:rsidRPr="007F5485" w:rsidRDefault="00CA1434" w:rsidP="00CA1434">
      <w:pPr>
        <w:rPr>
          <w:rFonts w:ascii="Times New Roman" w:eastAsia="Times New Roman" w:hAnsi="Times New Roman" w:cs="Times New Roman"/>
          <w:sz w:val="28"/>
          <w:szCs w:val="28"/>
          <w:lang w:val="ru-RU"/>
        </w:rPr>
      </w:pPr>
    </w:p>
    <w:p w14:paraId="42C0B19B" w14:textId="77777777" w:rsidR="00CA1434" w:rsidRPr="007F5485" w:rsidRDefault="00CA1434" w:rsidP="00CA1434">
      <w:pPr>
        <w:rPr>
          <w:rFonts w:ascii="Times New Roman" w:eastAsia="Times New Roman" w:hAnsi="Times New Roman" w:cs="Times New Roman"/>
          <w:sz w:val="28"/>
          <w:szCs w:val="28"/>
          <w:lang w:val="ru-RU"/>
        </w:rPr>
      </w:pPr>
    </w:p>
    <w:p w14:paraId="756A5B86" w14:textId="77777777" w:rsidR="00CA1434" w:rsidRPr="007F5485" w:rsidRDefault="00CA1434" w:rsidP="00CA1434">
      <w:pPr>
        <w:rPr>
          <w:rFonts w:ascii="Times New Roman" w:eastAsia="Times New Roman" w:hAnsi="Times New Roman" w:cs="Times New Roman"/>
          <w:sz w:val="28"/>
          <w:szCs w:val="28"/>
          <w:lang w:val="ru-RU"/>
        </w:rPr>
      </w:pPr>
    </w:p>
    <w:tbl>
      <w:tblPr>
        <w:tblW w:w="10126" w:type="dxa"/>
        <w:tblCellMar>
          <w:top w:w="100" w:type="dxa"/>
          <w:left w:w="100" w:type="dxa"/>
          <w:bottom w:w="100" w:type="dxa"/>
          <w:right w:w="100" w:type="dxa"/>
        </w:tblCellMar>
        <w:tblLook w:val="0600" w:firstRow="0" w:lastRow="0" w:firstColumn="0" w:lastColumn="0" w:noHBand="1" w:noVBand="1"/>
      </w:tblPr>
      <w:tblGrid>
        <w:gridCol w:w="2371"/>
        <w:gridCol w:w="897"/>
        <w:gridCol w:w="3005"/>
        <w:gridCol w:w="1911"/>
        <w:gridCol w:w="1942"/>
      </w:tblGrid>
      <w:tr w:rsidR="00CA1434" w:rsidRPr="007F5485" w14:paraId="20203202" w14:textId="77777777" w:rsidTr="0048737B">
        <w:trPr>
          <w:trHeight w:val="420"/>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14:paraId="0C462A2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lastRenderedPageBreak/>
              <w:t>Код</w:t>
            </w:r>
            <w:proofErr w:type="spellEnd"/>
          </w:p>
        </w:tc>
        <w:tc>
          <w:tcPr>
            <w:tcW w:w="7755" w:type="dxa"/>
            <w:gridSpan w:val="4"/>
            <w:tcBorders>
              <w:top w:val="single" w:sz="4" w:space="0" w:color="000000"/>
              <w:left w:val="single" w:sz="4" w:space="0" w:color="000000"/>
              <w:bottom w:val="single" w:sz="4" w:space="0" w:color="000000"/>
              <w:right w:val="single" w:sz="4" w:space="0" w:color="000000"/>
            </w:tcBorders>
            <w:shd w:val="clear" w:color="auto" w:fill="auto"/>
          </w:tcPr>
          <w:p w14:paraId="7ACCDBF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03</w:t>
            </w:r>
          </w:p>
        </w:tc>
      </w:tr>
      <w:tr w:rsidR="00CA1434" w:rsidRPr="007F5485" w14:paraId="26FCC486" w14:textId="77777777" w:rsidTr="0048737B">
        <w:trPr>
          <w:trHeight w:val="880"/>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14:paraId="0E2B3A1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7755" w:type="dxa"/>
            <w:gridSpan w:val="4"/>
            <w:tcBorders>
              <w:top w:val="single" w:sz="4" w:space="0" w:color="000000"/>
              <w:left w:val="single" w:sz="4" w:space="0" w:color="000000"/>
              <w:bottom w:val="single" w:sz="4" w:space="0" w:color="000000"/>
              <w:right w:val="single" w:sz="4" w:space="0" w:color="000000"/>
            </w:tcBorders>
            <w:shd w:val="clear" w:color="auto" w:fill="auto"/>
          </w:tcPr>
          <w:p w14:paraId="2B60432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Совершение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клиентом</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сложной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транзакции</w:t>
            </w:r>
            <w:proofErr w:type="spellEnd"/>
          </w:p>
        </w:tc>
      </w:tr>
      <w:tr w:rsidR="00CA1434" w:rsidRPr="009D0031" w14:paraId="6A878811" w14:textId="77777777" w:rsidTr="0048737B">
        <w:trPr>
          <w:trHeight w:val="3380"/>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14:paraId="4A0C199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Описание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особенностей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назначение</w:t>
            </w:r>
            <w:proofErr w:type="spellEnd"/>
          </w:p>
        </w:tc>
        <w:tc>
          <w:tcPr>
            <w:tcW w:w="7755" w:type="dxa"/>
            <w:gridSpan w:val="4"/>
            <w:tcBorders>
              <w:top w:val="single" w:sz="4" w:space="0" w:color="000000"/>
              <w:left w:val="single" w:sz="4" w:space="0" w:color="000000"/>
              <w:bottom w:val="single" w:sz="4" w:space="0" w:color="000000"/>
              <w:right w:val="single" w:sz="4" w:space="0" w:color="000000"/>
            </w:tcBorders>
            <w:shd w:val="clear" w:color="auto" w:fill="auto"/>
          </w:tcPr>
          <w:p w14:paraId="4D3F096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Предполагается что недобросовестным гражданином были совершены транзакции с необычно крупной суммой и не имеющей очевидного экономического смысла и видимой законной цели согласно главе 2, статьи 4, пункта 4, подпункта 1 Закона О противодействии легализации (отмыванию) доходов, полученных преступным путем, и финансированию терроризма, данную транзакцию необходимо рассмотреть и при необходимости передать на рассмотрение в Уполномоченный орган посредством отправления формы ФМ-1.</w:t>
            </w:r>
          </w:p>
          <w:p w14:paraId="06579F5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В данном случае необходимо учитывать скачок в 3-4 раза больше среднемесячной суммы </w:t>
            </w:r>
            <w:proofErr w:type="gramStart"/>
            <w:r w:rsidRPr="007F5485">
              <w:rPr>
                <w:rFonts w:ascii="Times New Roman" w:eastAsia="Times New Roman" w:hAnsi="Times New Roman" w:cs="Times New Roman"/>
                <w:sz w:val="28"/>
                <w:szCs w:val="28"/>
                <w:lang w:val="ru-RU"/>
              </w:rPr>
              <w:t>пользователя  в</w:t>
            </w:r>
            <w:proofErr w:type="gramEnd"/>
            <w:r w:rsidRPr="007F5485">
              <w:rPr>
                <w:rFonts w:ascii="Times New Roman" w:eastAsia="Times New Roman" w:hAnsi="Times New Roman" w:cs="Times New Roman"/>
                <w:sz w:val="28"/>
                <w:szCs w:val="28"/>
                <w:lang w:val="ru-RU"/>
              </w:rPr>
              <w:t xml:space="preserve"> течении 1-3 месяцев;   </w:t>
            </w:r>
          </w:p>
        </w:tc>
      </w:tr>
      <w:tr w:rsidR="00CA1434" w:rsidRPr="007F5485" w14:paraId="56CF8B56" w14:textId="77777777" w:rsidTr="0048737B">
        <w:tc>
          <w:tcPr>
            <w:tcW w:w="2371" w:type="dxa"/>
            <w:tcBorders>
              <w:top w:val="single" w:sz="4" w:space="0" w:color="000000"/>
              <w:left w:val="single" w:sz="4" w:space="0" w:color="000000"/>
              <w:bottom w:val="single" w:sz="4" w:space="0" w:color="000000"/>
              <w:right w:val="single" w:sz="4" w:space="0" w:color="000000"/>
            </w:tcBorders>
            <w:shd w:val="clear" w:color="auto" w:fill="auto"/>
          </w:tcPr>
          <w:p w14:paraId="6C7BE35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Источники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данных</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для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p>
        </w:tc>
        <w:tc>
          <w:tcPr>
            <w:tcW w:w="7755" w:type="dxa"/>
            <w:gridSpan w:val="4"/>
            <w:tcBorders>
              <w:top w:val="single" w:sz="4" w:space="0" w:color="000000"/>
              <w:left w:val="single" w:sz="4" w:space="0" w:color="000000"/>
              <w:bottom w:val="single" w:sz="4" w:space="0" w:color="000000"/>
              <w:right w:val="single" w:sz="4" w:space="0" w:color="000000"/>
            </w:tcBorders>
            <w:shd w:val="clear" w:color="auto" w:fill="auto"/>
          </w:tcPr>
          <w:p w14:paraId="67CE7C4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БД </w:t>
            </w:r>
            <w:proofErr w:type="spellStart"/>
            <w:r w:rsidRPr="007F5485">
              <w:rPr>
                <w:rFonts w:ascii="Times New Roman" w:eastAsia="Times New Roman" w:hAnsi="Times New Roman" w:cs="Times New Roman"/>
                <w:sz w:val="28"/>
                <w:szCs w:val="28"/>
              </w:rPr>
              <w:t>Системы</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Сведения</w:t>
            </w:r>
            <w:proofErr w:type="spellEnd"/>
            <w:r w:rsidRPr="007F5485">
              <w:rPr>
                <w:rFonts w:ascii="Times New Roman" w:eastAsia="Times New Roman" w:hAnsi="Times New Roman" w:cs="Times New Roman"/>
                <w:sz w:val="28"/>
                <w:szCs w:val="28"/>
              </w:rPr>
              <w:t xml:space="preserve"> о </w:t>
            </w:r>
            <w:proofErr w:type="spellStart"/>
            <w:r w:rsidRPr="007F5485">
              <w:rPr>
                <w:rFonts w:ascii="Times New Roman" w:eastAsia="Times New Roman" w:hAnsi="Times New Roman" w:cs="Times New Roman"/>
                <w:sz w:val="28"/>
                <w:szCs w:val="28"/>
              </w:rPr>
              <w:t>транзакции</w:t>
            </w:r>
            <w:proofErr w:type="spellEnd"/>
          </w:p>
          <w:p w14:paraId="778224E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w:t>
            </w:r>
          </w:p>
        </w:tc>
      </w:tr>
      <w:tr w:rsidR="00CA1434" w:rsidRPr="007F5485" w14:paraId="7A2375DE" w14:textId="77777777" w:rsidTr="0048737B">
        <w:trPr>
          <w:trHeight w:val="900"/>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14:paraId="73214A2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Участвует в расчете второго контура</w:t>
            </w:r>
          </w:p>
        </w:tc>
        <w:tc>
          <w:tcPr>
            <w:tcW w:w="7755" w:type="dxa"/>
            <w:gridSpan w:val="4"/>
            <w:tcBorders>
              <w:top w:val="single" w:sz="4" w:space="0" w:color="000000"/>
              <w:left w:val="single" w:sz="4" w:space="0" w:color="000000"/>
              <w:bottom w:val="single" w:sz="4" w:space="0" w:color="000000"/>
              <w:right w:val="single" w:sz="4" w:space="0" w:color="000000"/>
            </w:tcBorders>
            <w:shd w:val="clear" w:color="auto" w:fill="auto"/>
          </w:tcPr>
          <w:p w14:paraId="5F272AFC"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p w14:paraId="7CA8FDF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w:t>
            </w:r>
          </w:p>
        </w:tc>
      </w:tr>
      <w:tr w:rsidR="00CA1434" w:rsidRPr="009D0031" w14:paraId="2ADA75BA" w14:textId="77777777" w:rsidTr="0048737B">
        <w:trPr>
          <w:trHeight w:val="660"/>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14:paraId="3D6DCC2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lastRenderedPageBreak/>
              <w:t>Значение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риска</w:t>
            </w:r>
            <w:proofErr w:type="spellEnd"/>
          </w:p>
        </w:tc>
        <w:tc>
          <w:tcPr>
            <w:tcW w:w="7755" w:type="dxa"/>
            <w:gridSpan w:val="4"/>
            <w:tcBorders>
              <w:top w:val="single" w:sz="4" w:space="0" w:color="000000"/>
              <w:left w:val="single" w:sz="4" w:space="0" w:color="000000"/>
              <w:bottom w:val="single" w:sz="4" w:space="0" w:color="000000"/>
              <w:right w:val="single" w:sz="4" w:space="0" w:color="000000"/>
            </w:tcBorders>
            <w:shd w:val="clear" w:color="auto" w:fill="auto"/>
          </w:tcPr>
          <w:p w14:paraId="383D831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Среднемесячная сумма транзакции в течении 1-3 месяцев.</w:t>
            </w:r>
          </w:p>
        </w:tc>
      </w:tr>
      <w:tr w:rsidR="00CA1434" w:rsidRPr="007F5485" w14:paraId="75A30355" w14:textId="77777777" w:rsidTr="0048737B">
        <w:trPr>
          <w:trHeight w:val="660"/>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14:paraId="19E323C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Единица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измерения</w:t>
            </w:r>
            <w:proofErr w:type="spellEnd"/>
          </w:p>
        </w:tc>
        <w:tc>
          <w:tcPr>
            <w:tcW w:w="7755" w:type="dxa"/>
            <w:gridSpan w:val="4"/>
            <w:tcBorders>
              <w:top w:val="single" w:sz="4" w:space="0" w:color="000000"/>
              <w:left w:val="single" w:sz="4" w:space="0" w:color="000000"/>
              <w:bottom w:val="single" w:sz="4" w:space="0" w:color="000000"/>
              <w:right w:val="single" w:sz="4" w:space="0" w:color="000000"/>
            </w:tcBorders>
            <w:shd w:val="clear" w:color="auto" w:fill="auto"/>
          </w:tcPr>
          <w:p w14:paraId="39E086E0"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тг</w:t>
            </w:r>
            <w:proofErr w:type="spellEnd"/>
          </w:p>
        </w:tc>
      </w:tr>
      <w:tr w:rsidR="00CA1434" w:rsidRPr="007F5485" w14:paraId="4466B041" w14:textId="77777777" w:rsidTr="0048737B">
        <w:trPr>
          <w:trHeight w:val="660"/>
        </w:trPr>
        <w:tc>
          <w:tcPr>
            <w:tcW w:w="237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C3CA6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Ранжирование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уровням</w:t>
            </w:r>
            <w:proofErr w:type="spellEnd"/>
          </w:p>
        </w:tc>
        <w:tc>
          <w:tcPr>
            <w:tcW w:w="8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392C2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w:t>
            </w:r>
          </w:p>
        </w:tc>
        <w:tc>
          <w:tcPr>
            <w:tcW w:w="30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5EF63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1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1831A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Нижняя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c>
          <w:tcPr>
            <w:tcW w:w="194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3500A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Верхняя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r>
      <w:tr w:rsidR="00CA1434" w:rsidRPr="007F5485" w14:paraId="719FFAED" w14:textId="77777777" w:rsidTr="0048737B">
        <w:trPr>
          <w:trHeight w:val="420"/>
        </w:trPr>
        <w:tc>
          <w:tcPr>
            <w:tcW w:w="2371" w:type="dxa"/>
            <w:vMerge/>
            <w:tcBorders>
              <w:top w:val="single" w:sz="4" w:space="0" w:color="000000"/>
              <w:left w:val="single" w:sz="4" w:space="0" w:color="000000"/>
              <w:bottom w:val="single" w:sz="4" w:space="0" w:color="000000"/>
              <w:right w:val="single" w:sz="4" w:space="0" w:color="000000"/>
            </w:tcBorders>
            <w:shd w:val="clear" w:color="auto" w:fill="auto"/>
          </w:tcPr>
          <w:p w14:paraId="32848BB0"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1EFA77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01F879D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Высокий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Красный</w:t>
            </w:r>
            <w:proofErr w:type="spellEnd"/>
            <w:r w:rsidRPr="007F5485">
              <w:rPr>
                <w:rFonts w:ascii="Times New Roman" w:eastAsia="Times New Roman" w:hAnsi="Times New Roman" w:cs="Times New Roman"/>
                <w:sz w:val="28"/>
                <w:szCs w:val="28"/>
              </w:rPr>
              <w:t>)</w:t>
            </w:r>
          </w:p>
        </w:tc>
        <w:tc>
          <w:tcPr>
            <w:tcW w:w="1911" w:type="dxa"/>
            <w:tcBorders>
              <w:top w:val="single" w:sz="4" w:space="0" w:color="000000"/>
              <w:left w:val="single" w:sz="4" w:space="0" w:color="000000"/>
              <w:bottom w:val="single" w:sz="4" w:space="0" w:color="000000"/>
              <w:right w:val="single" w:sz="4" w:space="0" w:color="000000"/>
            </w:tcBorders>
            <w:shd w:val="clear" w:color="auto" w:fill="auto"/>
          </w:tcPr>
          <w:p w14:paraId="3466FF6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6E5FF0A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9999</w:t>
            </w:r>
          </w:p>
        </w:tc>
      </w:tr>
      <w:tr w:rsidR="00CA1434" w:rsidRPr="007F5485" w14:paraId="551732BB" w14:textId="77777777" w:rsidTr="0048737B">
        <w:trPr>
          <w:trHeight w:val="420"/>
        </w:trPr>
        <w:tc>
          <w:tcPr>
            <w:tcW w:w="2371" w:type="dxa"/>
            <w:vMerge/>
            <w:tcBorders>
              <w:top w:val="single" w:sz="4" w:space="0" w:color="000000"/>
              <w:left w:val="single" w:sz="4" w:space="0" w:color="000000"/>
              <w:bottom w:val="single" w:sz="4" w:space="0" w:color="000000"/>
              <w:right w:val="single" w:sz="4" w:space="0" w:color="000000"/>
            </w:tcBorders>
            <w:shd w:val="clear" w:color="auto" w:fill="auto"/>
          </w:tcPr>
          <w:p w14:paraId="216A4239"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47B3C6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2</w:t>
            </w: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06C82D8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Средний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Желтый</w:t>
            </w:r>
            <w:proofErr w:type="spellEnd"/>
            <w:r w:rsidRPr="007F5485">
              <w:rPr>
                <w:rFonts w:ascii="Times New Roman" w:eastAsia="Times New Roman" w:hAnsi="Times New Roman" w:cs="Times New Roman"/>
                <w:sz w:val="28"/>
                <w:szCs w:val="28"/>
              </w:rPr>
              <w:t>)</w:t>
            </w:r>
          </w:p>
        </w:tc>
        <w:tc>
          <w:tcPr>
            <w:tcW w:w="1911" w:type="dxa"/>
            <w:tcBorders>
              <w:top w:val="single" w:sz="4" w:space="0" w:color="000000"/>
              <w:left w:val="single" w:sz="4" w:space="0" w:color="000000"/>
              <w:bottom w:val="single" w:sz="4" w:space="0" w:color="000000"/>
              <w:right w:val="single" w:sz="4" w:space="0" w:color="000000"/>
            </w:tcBorders>
            <w:shd w:val="clear" w:color="auto" w:fill="auto"/>
          </w:tcPr>
          <w:p w14:paraId="488686A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6BE897D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7F5485" w14:paraId="00A44EC6" w14:textId="77777777" w:rsidTr="0048737B">
        <w:trPr>
          <w:trHeight w:val="420"/>
        </w:trPr>
        <w:tc>
          <w:tcPr>
            <w:tcW w:w="2371" w:type="dxa"/>
            <w:vMerge/>
            <w:tcBorders>
              <w:top w:val="single" w:sz="4" w:space="0" w:color="000000"/>
              <w:left w:val="single" w:sz="4" w:space="0" w:color="000000"/>
              <w:bottom w:val="single" w:sz="4" w:space="0" w:color="000000"/>
              <w:right w:val="single" w:sz="4" w:space="0" w:color="000000"/>
            </w:tcBorders>
            <w:shd w:val="clear" w:color="auto" w:fill="auto"/>
          </w:tcPr>
          <w:p w14:paraId="76021F59"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A799D5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3</w:t>
            </w:r>
          </w:p>
        </w:tc>
        <w:tc>
          <w:tcPr>
            <w:tcW w:w="3005" w:type="dxa"/>
            <w:tcBorders>
              <w:top w:val="single" w:sz="4" w:space="0" w:color="000000"/>
              <w:left w:val="single" w:sz="4" w:space="0" w:color="000000"/>
              <w:bottom w:val="single" w:sz="4" w:space="0" w:color="000000"/>
              <w:right w:val="single" w:sz="4" w:space="0" w:color="000000"/>
            </w:tcBorders>
            <w:shd w:val="clear" w:color="auto" w:fill="auto"/>
          </w:tcPr>
          <w:p w14:paraId="369687F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Низкий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Белый</w:t>
            </w:r>
            <w:proofErr w:type="spellEnd"/>
            <w:r w:rsidRPr="007F5485">
              <w:rPr>
                <w:rFonts w:ascii="Times New Roman" w:eastAsia="Times New Roman" w:hAnsi="Times New Roman" w:cs="Times New Roman"/>
                <w:sz w:val="28"/>
                <w:szCs w:val="28"/>
              </w:rPr>
              <w:t>)</w:t>
            </w:r>
          </w:p>
        </w:tc>
        <w:tc>
          <w:tcPr>
            <w:tcW w:w="1911" w:type="dxa"/>
            <w:tcBorders>
              <w:top w:val="single" w:sz="4" w:space="0" w:color="000000"/>
              <w:left w:val="single" w:sz="4" w:space="0" w:color="000000"/>
              <w:bottom w:val="single" w:sz="4" w:space="0" w:color="000000"/>
              <w:right w:val="single" w:sz="4" w:space="0" w:color="000000"/>
            </w:tcBorders>
            <w:shd w:val="clear" w:color="auto" w:fill="auto"/>
          </w:tcPr>
          <w:p w14:paraId="47EC169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1942" w:type="dxa"/>
            <w:tcBorders>
              <w:top w:val="single" w:sz="4" w:space="0" w:color="000000"/>
              <w:left w:val="single" w:sz="4" w:space="0" w:color="000000"/>
              <w:bottom w:val="single" w:sz="4" w:space="0" w:color="000000"/>
              <w:right w:val="single" w:sz="4" w:space="0" w:color="000000"/>
            </w:tcBorders>
            <w:shd w:val="clear" w:color="auto" w:fill="auto"/>
          </w:tcPr>
          <w:p w14:paraId="472C116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9D0031" w14:paraId="1C140B7F" w14:textId="77777777" w:rsidTr="0048737B">
        <w:trPr>
          <w:trHeight w:val="1020"/>
        </w:trPr>
        <w:tc>
          <w:tcPr>
            <w:tcW w:w="2371" w:type="dxa"/>
            <w:tcBorders>
              <w:top w:val="single" w:sz="4" w:space="0" w:color="000000"/>
              <w:left w:val="single" w:sz="4" w:space="0" w:color="000000"/>
              <w:bottom w:val="single" w:sz="4" w:space="0" w:color="000000"/>
              <w:right w:val="single" w:sz="4" w:space="0" w:color="000000"/>
            </w:tcBorders>
            <w:shd w:val="clear" w:color="auto" w:fill="auto"/>
          </w:tcPr>
          <w:p w14:paraId="3A6EB7C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Периодичность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первого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контура</w:t>
            </w:r>
            <w:proofErr w:type="spellEnd"/>
          </w:p>
        </w:tc>
        <w:tc>
          <w:tcPr>
            <w:tcW w:w="7755" w:type="dxa"/>
            <w:gridSpan w:val="4"/>
            <w:tcBorders>
              <w:top w:val="single" w:sz="4" w:space="0" w:color="000000"/>
              <w:left w:val="single" w:sz="4" w:space="0" w:color="000000"/>
              <w:bottom w:val="single" w:sz="4" w:space="0" w:color="000000"/>
              <w:right w:val="single" w:sz="4" w:space="0" w:color="000000"/>
            </w:tcBorders>
            <w:shd w:val="clear" w:color="auto" w:fill="auto"/>
          </w:tcPr>
          <w:p w14:paraId="448E245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По событию: при обновлении локальной БД и совершении транзакции</w:t>
            </w:r>
          </w:p>
        </w:tc>
      </w:tr>
    </w:tbl>
    <w:p w14:paraId="4809D955" w14:textId="77777777" w:rsidR="00CA1434" w:rsidRPr="007F5485" w:rsidRDefault="00CA1434" w:rsidP="00CA1434">
      <w:pPr>
        <w:rPr>
          <w:rFonts w:ascii="Times New Roman" w:eastAsia="Times New Roman" w:hAnsi="Times New Roman" w:cs="Times New Roman"/>
          <w:sz w:val="28"/>
          <w:szCs w:val="28"/>
          <w:lang w:val="ru-RU"/>
        </w:rPr>
      </w:pPr>
    </w:p>
    <w:p w14:paraId="3CE375AF" w14:textId="77777777" w:rsidR="00CA1434" w:rsidRPr="007F5485" w:rsidRDefault="00CA1434" w:rsidP="00CA1434">
      <w:pPr>
        <w:rPr>
          <w:rFonts w:ascii="Times New Roman" w:eastAsia="Times New Roman" w:hAnsi="Times New Roman" w:cs="Times New Roman"/>
          <w:sz w:val="28"/>
          <w:szCs w:val="28"/>
          <w:lang w:val="ru-RU"/>
        </w:rPr>
      </w:pPr>
    </w:p>
    <w:tbl>
      <w:tblPr>
        <w:tblW w:w="10136" w:type="dxa"/>
        <w:tblCellMar>
          <w:top w:w="100" w:type="dxa"/>
          <w:left w:w="100" w:type="dxa"/>
          <w:bottom w:w="100" w:type="dxa"/>
          <w:right w:w="100" w:type="dxa"/>
        </w:tblCellMar>
        <w:tblLook w:val="0600" w:firstRow="0" w:lastRow="0" w:firstColumn="0" w:lastColumn="0" w:noHBand="1" w:noVBand="1"/>
      </w:tblPr>
      <w:tblGrid>
        <w:gridCol w:w="2372"/>
        <w:gridCol w:w="899"/>
        <w:gridCol w:w="3009"/>
        <w:gridCol w:w="1912"/>
        <w:gridCol w:w="1944"/>
      </w:tblGrid>
      <w:tr w:rsidR="00CA1434" w:rsidRPr="007F5485" w14:paraId="5213C150" w14:textId="77777777" w:rsidTr="0048737B">
        <w:trPr>
          <w:trHeight w:val="420"/>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14:paraId="7D269250"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Код</w:t>
            </w:r>
            <w:proofErr w:type="spellEnd"/>
          </w:p>
        </w:tc>
        <w:tc>
          <w:tcPr>
            <w:tcW w:w="7764" w:type="dxa"/>
            <w:gridSpan w:val="4"/>
            <w:tcBorders>
              <w:top w:val="single" w:sz="4" w:space="0" w:color="000000"/>
              <w:left w:val="single" w:sz="4" w:space="0" w:color="000000"/>
              <w:bottom w:val="single" w:sz="4" w:space="0" w:color="000000"/>
              <w:right w:val="single" w:sz="4" w:space="0" w:color="000000"/>
            </w:tcBorders>
            <w:shd w:val="clear" w:color="auto" w:fill="auto"/>
          </w:tcPr>
          <w:p w14:paraId="4BC7FBC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04</w:t>
            </w:r>
          </w:p>
        </w:tc>
      </w:tr>
      <w:tr w:rsidR="00CA1434" w:rsidRPr="009D0031" w14:paraId="74868229" w14:textId="77777777" w:rsidTr="0048737B">
        <w:trPr>
          <w:trHeight w:val="900"/>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14:paraId="5AEBEBBC"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7764" w:type="dxa"/>
            <w:gridSpan w:val="4"/>
            <w:tcBorders>
              <w:top w:val="single" w:sz="4" w:space="0" w:color="000000"/>
              <w:left w:val="single" w:sz="4" w:space="0" w:color="000000"/>
              <w:bottom w:val="single" w:sz="4" w:space="0" w:color="000000"/>
              <w:right w:val="single" w:sz="4" w:space="0" w:color="000000"/>
            </w:tcBorders>
            <w:shd w:val="clear" w:color="auto" w:fill="auto"/>
          </w:tcPr>
          <w:p w14:paraId="27BF64B0"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Совершение пользователем транзакции с участием лиц из стран с низким рейтингом ПОД ФТ</w:t>
            </w:r>
          </w:p>
        </w:tc>
      </w:tr>
      <w:tr w:rsidR="00CA1434" w:rsidRPr="009D0031" w14:paraId="147D22DD" w14:textId="77777777" w:rsidTr="0048737B">
        <w:trPr>
          <w:trHeight w:val="3420"/>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14:paraId="673C510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lastRenderedPageBreak/>
              <w:t>Описание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особенностей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назначение</w:t>
            </w:r>
            <w:proofErr w:type="spellEnd"/>
          </w:p>
        </w:tc>
        <w:tc>
          <w:tcPr>
            <w:tcW w:w="7764" w:type="dxa"/>
            <w:gridSpan w:val="4"/>
            <w:tcBorders>
              <w:top w:val="single" w:sz="4" w:space="0" w:color="000000"/>
              <w:left w:val="single" w:sz="4" w:space="0" w:color="000000"/>
              <w:bottom w:val="single" w:sz="4" w:space="0" w:color="000000"/>
              <w:right w:val="single" w:sz="4" w:space="0" w:color="000000"/>
            </w:tcBorders>
            <w:shd w:val="clear" w:color="auto" w:fill="auto"/>
          </w:tcPr>
          <w:p w14:paraId="0FFCAC2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Предполагается что недобросовестным гражданином была совершена транзакция (перевода\ получения) от или к пользователю проживающему (имеющему код города) в странах с низким рейтингом ФАТФ, </w:t>
            </w:r>
            <w:r w:rsidRPr="007F5485">
              <w:rPr>
                <w:rFonts w:ascii="Times New Roman" w:eastAsia="Times New Roman" w:hAnsi="Times New Roman" w:cs="Times New Roman"/>
                <w:sz w:val="28"/>
                <w:szCs w:val="28"/>
                <w:highlight w:val="white"/>
                <w:lang w:val="ru-RU"/>
              </w:rPr>
              <w:t xml:space="preserve"> согласно главе 2, статьи 4, пункту 4, подпункту 4)</w:t>
            </w:r>
            <w:r w:rsidRPr="007F5485">
              <w:rPr>
                <w:rFonts w:ascii="Times New Roman" w:eastAsia="Times New Roman" w:hAnsi="Times New Roman" w:cs="Times New Roman"/>
                <w:sz w:val="28"/>
                <w:szCs w:val="28"/>
                <w:lang w:val="ru-RU"/>
              </w:rPr>
              <w:t xml:space="preserve"> Закона О противодействии легализации (отмыванию) доходов, полученных преступным путем, и финансированию терроризма, данную транзакцию необходимо рассмотреть и при необходимости передать на рассмотрение в Уполномоченный орган посредством отправления формы ФМ-1.</w:t>
            </w:r>
          </w:p>
          <w:p w14:paraId="6B64C8ED" w14:textId="77777777" w:rsidR="00CA1434" w:rsidRPr="007F5485" w:rsidRDefault="00CA1434" w:rsidP="0048737B">
            <w:pPr>
              <w:spacing w:before="240" w:after="120"/>
              <w:rPr>
                <w:rFonts w:ascii="Times New Roman" w:eastAsia="Times New Roman" w:hAnsi="Times New Roman" w:cs="Times New Roman"/>
                <w:sz w:val="28"/>
                <w:szCs w:val="28"/>
                <w:highlight w:val="white"/>
                <w:lang w:val="ru-RU"/>
              </w:rPr>
            </w:pPr>
          </w:p>
        </w:tc>
      </w:tr>
      <w:tr w:rsidR="00CA1434" w:rsidRPr="009D0031" w14:paraId="5F9AC445" w14:textId="77777777" w:rsidTr="0048737B">
        <w:tc>
          <w:tcPr>
            <w:tcW w:w="2372" w:type="dxa"/>
            <w:tcBorders>
              <w:top w:val="single" w:sz="4" w:space="0" w:color="000000"/>
              <w:left w:val="single" w:sz="4" w:space="0" w:color="000000"/>
              <w:bottom w:val="single" w:sz="4" w:space="0" w:color="000000"/>
              <w:right w:val="single" w:sz="4" w:space="0" w:color="000000"/>
            </w:tcBorders>
            <w:shd w:val="clear" w:color="auto" w:fill="auto"/>
          </w:tcPr>
          <w:p w14:paraId="1FAF280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Источники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данных</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для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p>
        </w:tc>
        <w:tc>
          <w:tcPr>
            <w:tcW w:w="7764" w:type="dxa"/>
            <w:gridSpan w:val="4"/>
            <w:tcBorders>
              <w:top w:val="single" w:sz="4" w:space="0" w:color="000000"/>
              <w:left w:val="single" w:sz="4" w:space="0" w:color="000000"/>
              <w:bottom w:val="single" w:sz="4" w:space="0" w:color="000000"/>
              <w:right w:val="single" w:sz="4" w:space="0" w:color="000000"/>
            </w:tcBorders>
            <w:shd w:val="clear" w:color="auto" w:fill="auto"/>
          </w:tcPr>
          <w:p w14:paraId="1D9EEFF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БД Системы, Сведения о транзакции, БД ПОД\ФТ,  </w:t>
            </w:r>
          </w:p>
          <w:p w14:paraId="75693171" w14:textId="77777777" w:rsidR="00CA1434" w:rsidRPr="00FF6C38" w:rsidRDefault="00CA1434" w:rsidP="0048737B">
            <w:pPr>
              <w:spacing w:before="240" w:after="120" w:line="360" w:lineRule="auto"/>
              <w:jc w:val="both"/>
              <w:rPr>
                <w:rFonts w:ascii="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  </w:t>
            </w:r>
            <w:proofErr w:type="gramStart"/>
            <w:r w:rsidRPr="00C97BA6">
              <w:rPr>
                <w:rStyle w:val="ListLabel19"/>
                <w:rFonts w:ascii="Times New Roman" w:eastAsia="Times New Roman" w:hAnsi="Times New Roman" w:cs="Times New Roman"/>
                <w:color w:val="auto"/>
                <w:sz w:val="28"/>
                <w:szCs w:val="28"/>
                <w:highlight w:val="none"/>
              </w:rPr>
              <w:t>https</w:t>
            </w:r>
            <w:r w:rsidRPr="00C97BA6">
              <w:rPr>
                <w:rStyle w:val="ListLabel19"/>
                <w:rFonts w:ascii="Times New Roman" w:eastAsia="Times New Roman" w:hAnsi="Times New Roman" w:cs="Times New Roman"/>
                <w:color w:val="auto"/>
                <w:sz w:val="28"/>
                <w:szCs w:val="28"/>
                <w:highlight w:val="none"/>
                <w:lang w:val="ru-RU"/>
              </w:rPr>
              <w:t>://</w:t>
            </w:r>
            <w:proofErr w:type="spellStart"/>
            <w:r w:rsidRPr="00C97BA6">
              <w:rPr>
                <w:rStyle w:val="ListLabel19"/>
                <w:rFonts w:ascii="Times New Roman" w:eastAsia="Times New Roman" w:hAnsi="Times New Roman" w:cs="Times New Roman"/>
                <w:color w:val="auto"/>
                <w:sz w:val="28"/>
                <w:szCs w:val="28"/>
                <w:highlight w:val="none"/>
              </w:rPr>
              <w:t>kfm</w:t>
            </w:r>
            <w:proofErr w:type="spellEnd"/>
            <w:r w:rsidRPr="00C97BA6">
              <w:rPr>
                <w:rStyle w:val="ListLabel19"/>
                <w:rFonts w:ascii="Times New Roman" w:eastAsia="Times New Roman" w:hAnsi="Times New Roman" w:cs="Times New Roman"/>
                <w:color w:val="auto"/>
                <w:sz w:val="28"/>
                <w:szCs w:val="28"/>
                <w:highlight w:val="none"/>
                <w:lang w:val="ru-RU"/>
              </w:rPr>
              <w:t>.</w:t>
            </w:r>
            <w:r w:rsidRPr="00C97BA6">
              <w:rPr>
                <w:rStyle w:val="ListLabel19"/>
                <w:rFonts w:ascii="Times New Roman" w:eastAsia="Times New Roman" w:hAnsi="Times New Roman" w:cs="Times New Roman"/>
                <w:color w:val="auto"/>
                <w:sz w:val="28"/>
                <w:szCs w:val="28"/>
                <w:highlight w:val="none"/>
              </w:rPr>
              <w:t>gov</w:t>
            </w:r>
            <w:r w:rsidRPr="00C97BA6">
              <w:rPr>
                <w:rStyle w:val="ListLabel19"/>
                <w:rFonts w:ascii="Times New Roman" w:eastAsia="Times New Roman" w:hAnsi="Times New Roman" w:cs="Times New Roman"/>
                <w:color w:val="auto"/>
                <w:sz w:val="28"/>
                <w:szCs w:val="28"/>
                <w:highlight w:val="none"/>
                <w:lang w:val="ru-RU"/>
              </w:rPr>
              <w:t>.</w:t>
            </w:r>
            <w:proofErr w:type="spellStart"/>
            <w:r w:rsidRPr="00C97BA6">
              <w:rPr>
                <w:rStyle w:val="ListLabel19"/>
                <w:rFonts w:ascii="Times New Roman" w:eastAsia="Times New Roman" w:hAnsi="Times New Roman" w:cs="Times New Roman"/>
                <w:color w:val="auto"/>
                <w:sz w:val="28"/>
                <w:szCs w:val="28"/>
                <w:highlight w:val="none"/>
              </w:rPr>
              <w:t>kz</w:t>
            </w:r>
            <w:proofErr w:type="spellEnd"/>
            <w:r w:rsidRPr="00C97BA6">
              <w:rPr>
                <w:rStyle w:val="ListLabel19"/>
                <w:rFonts w:ascii="Times New Roman" w:eastAsia="Times New Roman" w:hAnsi="Times New Roman" w:cs="Times New Roman"/>
                <w:color w:val="auto"/>
                <w:sz w:val="28"/>
                <w:szCs w:val="28"/>
                <w:highlight w:val="none"/>
                <w:lang w:val="ru-RU"/>
              </w:rPr>
              <w:t>/</w:t>
            </w:r>
            <w:proofErr w:type="spellStart"/>
            <w:r w:rsidRPr="00C97BA6">
              <w:rPr>
                <w:rStyle w:val="ListLabel19"/>
                <w:rFonts w:ascii="Times New Roman" w:eastAsia="Times New Roman" w:hAnsi="Times New Roman" w:cs="Times New Roman"/>
                <w:color w:val="auto"/>
                <w:sz w:val="28"/>
                <w:szCs w:val="28"/>
                <w:highlight w:val="none"/>
              </w:rPr>
              <w:t>ru</w:t>
            </w:r>
            <w:proofErr w:type="spellEnd"/>
            <w:r w:rsidRPr="00C97BA6">
              <w:rPr>
                <w:rStyle w:val="ListLabel19"/>
                <w:rFonts w:ascii="Times New Roman" w:eastAsia="Times New Roman" w:hAnsi="Times New Roman" w:cs="Times New Roman"/>
                <w:color w:val="auto"/>
                <w:sz w:val="28"/>
                <w:szCs w:val="28"/>
                <w:highlight w:val="none"/>
                <w:lang w:val="ru-RU"/>
              </w:rPr>
              <w:t>/</w:t>
            </w:r>
            <w:r w:rsidRPr="00C97BA6">
              <w:rPr>
                <w:rStyle w:val="ListLabel19"/>
                <w:rFonts w:ascii="Times New Roman" w:eastAsia="Times New Roman" w:hAnsi="Times New Roman" w:cs="Times New Roman"/>
                <w:color w:val="auto"/>
                <w:sz w:val="28"/>
                <w:szCs w:val="28"/>
                <w:highlight w:val="none"/>
              </w:rPr>
              <w:t>to</w:t>
            </w:r>
            <w:r w:rsidRPr="00C97BA6">
              <w:rPr>
                <w:rStyle w:val="ListLabel19"/>
                <w:rFonts w:ascii="Times New Roman" w:eastAsia="Times New Roman" w:hAnsi="Times New Roman" w:cs="Times New Roman"/>
                <w:color w:val="auto"/>
                <w:sz w:val="28"/>
                <w:szCs w:val="28"/>
                <w:highlight w:val="none"/>
                <w:lang w:val="ru-RU"/>
              </w:rPr>
              <w:t>-</w:t>
            </w:r>
            <w:r w:rsidRPr="00C97BA6">
              <w:rPr>
                <w:rStyle w:val="ListLabel19"/>
                <w:rFonts w:ascii="Times New Roman" w:eastAsia="Times New Roman" w:hAnsi="Times New Roman" w:cs="Times New Roman"/>
                <w:color w:val="auto"/>
                <w:sz w:val="28"/>
                <w:szCs w:val="28"/>
                <w:highlight w:val="none"/>
              </w:rPr>
              <w:t>help</w:t>
            </w:r>
            <w:r w:rsidRPr="00C97BA6">
              <w:rPr>
                <w:rStyle w:val="ListLabel19"/>
                <w:rFonts w:ascii="Times New Roman" w:eastAsia="Times New Roman" w:hAnsi="Times New Roman" w:cs="Times New Roman"/>
                <w:color w:val="auto"/>
                <w:sz w:val="28"/>
                <w:szCs w:val="28"/>
                <w:highlight w:val="none"/>
                <w:lang w:val="ru-RU"/>
              </w:rPr>
              <w:t>-</w:t>
            </w:r>
            <w:proofErr w:type="spellStart"/>
            <w:r w:rsidRPr="00C97BA6">
              <w:rPr>
                <w:rStyle w:val="ListLabel19"/>
                <w:rFonts w:ascii="Times New Roman" w:eastAsia="Times New Roman" w:hAnsi="Times New Roman" w:cs="Times New Roman"/>
                <w:color w:val="auto"/>
                <w:sz w:val="28"/>
                <w:szCs w:val="28"/>
                <w:highlight w:val="none"/>
              </w:rPr>
              <w:t>sps</w:t>
            </w:r>
            <w:proofErr w:type="spellEnd"/>
            <w:r w:rsidRPr="00C97BA6">
              <w:rPr>
                <w:rStyle w:val="ListLabel19"/>
                <w:rFonts w:ascii="Times New Roman" w:eastAsia="Times New Roman" w:hAnsi="Times New Roman" w:cs="Times New Roman"/>
                <w:color w:val="auto"/>
                <w:sz w:val="28"/>
                <w:szCs w:val="28"/>
                <w:highlight w:val="none"/>
                <w:lang w:val="ru-RU"/>
              </w:rPr>
              <w:t>/</w:t>
            </w:r>
            <w:r w:rsidRPr="00C97BA6">
              <w:rPr>
                <w:rStyle w:val="ListLabel19"/>
                <w:rFonts w:ascii="Times New Roman" w:eastAsia="Times New Roman" w:hAnsi="Times New Roman" w:cs="Times New Roman"/>
                <w:color w:val="auto"/>
                <w:sz w:val="28"/>
                <w:szCs w:val="28"/>
                <w:highlight w:val="none"/>
              </w:rPr>
              <w:t>a</w:t>
            </w:r>
            <w:r w:rsidRPr="00C97BA6">
              <w:rPr>
                <w:rStyle w:val="ListLabel19"/>
                <w:rFonts w:ascii="Times New Roman" w:eastAsia="Times New Roman" w:hAnsi="Times New Roman" w:cs="Times New Roman"/>
                <w:color w:val="auto"/>
                <w:sz w:val="28"/>
                <w:szCs w:val="28"/>
                <w:highlight w:val="none"/>
                <w:lang w:val="ru-RU"/>
              </w:rPr>
              <w:t>-</w:t>
            </w:r>
            <w:r w:rsidRPr="00C97BA6">
              <w:rPr>
                <w:rStyle w:val="ListLabel19"/>
                <w:rFonts w:ascii="Times New Roman" w:eastAsia="Times New Roman" w:hAnsi="Times New Roman" w:cs="Times New Roman"/>
                <w:color w:val="auto"/>
                <w:sz w:val="28"/>
                <w:szCs w:val="28"/>
                <w:highlight w:val="none"/>
              </w:rPr>
              <w:t>list</w:t>
            </w:r>
            <w:r w:rsidRPr="00C97BA6">
              <w:rPr>
                <w:rStyle w:val="ListLabel19"/>
                <w:rFonts w:ascii="Times New Roman" w:eastAsia="Times New Roman" w:hAnsi="Times New Roman" w:cs="Times New Roman"/>
                <w:color w:val="auto"/>
                <w:sz w:val="28"/>
                <w:szCs w:val="28"/>
                <w:highlight w:val="none"/>
                <w:lang w:val="ru-RU"/>
              </w:rPr>
              <w:t>-</w:t>
            </w:r>
            <w:r w:rsidRPr="00C97BA6">
              <w:rPr>
                <w:rStyle w:val="ListLabel19"/>
                <w:rFonts w:ascii="Times New Roman" w:eastAsia="Times New Roman" w:hAnsi="Times New Roman" w:cs="Times New Roman"/>
                <w:color w:val="auto"/>
                <w:sz w:val="28"/>
                <w:szCs w:val="28"/>
                <w:highlight w:val="none"/>
              </w:rPr>
              <w:t>of</w:t>
            </w:r>
            <w:r w:rsidRPr="00C97BA6">
              <w:rPr>
                <w:rStyle w:val="ListLabel19"/>
                <w:rFonts w:ascii="Times New Roman" w:eastAsia="Times New Roman" w:hAnsi="Times New Roman" w:cs="Times New Roman"/>
                <w:color w:val="auto"/>
                <w:sz w:val="28"/>
                <w:szCs w:val="28"/>
                <w:highlight w:val="none"/>
                <w:lang w:val="ru-RU"/>
              </w:rPr>
              <w:t>-</w:t>
            </w:r>
            <w:r w:rsidRPr="00C97BA6">
              <w:rPr>
                <w:rStyle w:val="ListLabel19"/>
                <w:rFonts w:ascii="Times New Roman" w:eastAsia="Times New Roman" w:hAnsi="Times New Roman" w:cs="Times New Roman"/>
                <w:color w:val="auto"/>
                <w:sz w:val="28"/>
                <w:szCs w:val="28"/>
                <w:highlight w:val="none"/>
              </w:rPr>
              <w:t>states</w:t>
            </w:r>
            <w:r w:rsidRPr="00C97BA6">
              <w:rPr>
                <w:rStyle w:val="ListLabel19"/>
                <w:rFonts w:ascii="Times New Roman" w:eastAsia="Times New Roman" w:hAnsi="Times New Roman" w:cs="Times New Roman"/>
                <w:color w:val="auto"/>
                <w:sz w:val="28"/>
                <w:szCs w:val="28"/>
                <w:highlight w:val="none"/>
                <w:lang w:val="ru-RU"/>
              </w:rPr>
              <w:t>-(</w:t>
            </w:r>
            <w:r w:rsidRPr="00C97BA6">
              <w:rPr>
                <w:rStyle w:val="ListLabel19"/>
                <w:rFonts w:ascii="Times New Roman" w:eastAsia="Times New Roman" w:hAnsi="Times New Roman" w:cs="Times New Roman"/>
                <w:color w:val="auto"/>
                <w:sz w:val="28"/>
                <w:szCs w:val="28"/>
                <w:highlight w:val="none"/>
              </w:rPr>
              <w:t>territories</w:t>
            </w:r>
            <w:r w:rsidRPr="00C97BA6">
              <w:rPr>
                <w:rStyle w:val="ListLabel19"/>
                <w:rFonts w:ascii="Times New Roman" w:eastAsia="Times New Roman" w:hAnsi="Times New Roman" w:cs="Times New Roman"/>
                <w:color w:val="auto"/>
                <w:sz w:val="28"/>
                <w:szCs w:val="28"/>
                <w:highlight w:val="none"/>
                <w:lang w:val="ru-RU"/>
              </w:rPr>
              <w:t>)-</w:t>
            </w:r>
            <w:r w:rsidRPr="00C97BA6">
              <w:rPr>
                <w:rStyle w:val="ListLabel19"/>
                <w:rFonts w:ascii="Times New Roman" w:eastAsia="Times New Roman" w:hAnsi="Times New Roman" w:cs="Times New Roman"/>
                <w:color w:val="auto"/>
                <w:sz w:val="28"/>
                <w:szCs w:val="28"/>
                <w:highlight w:val="none"/>
              </w:rPr>
              <w:t>that</w:t>
            </w:r>
            <w:r w:rsidRPr="00C97BA6">
              <w:rPr>
                <w:rStyle w:val="ListLabel19"/>
                <w:rFonts w:ascii="Times New Roman" w:eastAsia="Times New Roman" w:hAnsi="Times New Roman" w:cs="Times New Roman"/>
                <w:color w:val="auto"/>
                <w:sz w:val="28"/>
                <w:szCs w:val="28"/>
                <w:highlight w:val="none"/>
                <w:lang w:val="ru-RU"/>
              </w:rPr>
              <w:t>-</w:t>
            </w:r>
            <w:r w:rsidRPr="00C97BA6">
              <w:rPr>
                <w:rStyle w:val="ListLabel19"/>
                <w:rFonts w:ascii="Times New Roman" w:eastAsia="Times New Roman" w:hAnsi="Times New Roman" w:cs="Times New Roman"/>
                <w:color w:val="auto"/>
                <w:sz w:val="28"/>
                <w:szCs w:val="28"/>
                <w:highlight w:val="none"/>
              </w:rPr>
              <w:t>do</w:t>
            </w:r>
            <w:r w:rsidRPr="00C97BA6">
              <w:rPr>
                <w:rStyle w:val="ListLabel19"/>
                <w:rFonts w:ascii="Times New Roman" w:eastAsia="Times New Roman" w:hAnsi="Times New Roman" w:cs="Times New Roman"/>
                <w:color w:val="auto"/>
                <w:sz w:val="28"/>
                <w:szCs w:val="28"/>
                <w:highlight w:val="none"/>
                <w:lang w:val="ru-RU"/>
              </w:rPr>
              <w:t>-</w:t>
            </w:r>
            <w:r w:rsidRPr="00C97BA6">
              <w:rPr>
                <w:rStyle w:val="ListLabel19"/>
                <w:rFonts w:ascii="Times New Roman" w:eastAsia="Times New Roman" w:hAnsi="Times New Roman" w:cs="Times New Roman"/>
                <w:color w:val="auto"/>
                <w:sz w:val="28"/>
                <w:szCs w:val="28"/>
                <w:highlight w:val="none"/>
                <w:u w:val="none"/>
              </w:rPr>
              <w:t>not</w:t>
            </w:r>
            <w:r w:rsidRPr="00C97BA6">
              <w:rPr>
                <w:rStyle w:val="ListLabel19"/>
                <w:rFonts w:ascii="Times New Roman" w:eastAsia="Times New Roman" w:hAnsi="Times New Roman" w:cs="Times New Roman"/>
                <w:color w:val="auto"/>
                <w:sz w:val="28"/>
                <w:szCs w:val="28"/>
                <w:highlight w:val="none"/>
                <w:lang w:val="ru-RU"/>
              </w:rPr>
              <w:t>-</w:t>
            </w:r>
            <w:proofErr w:type="spellStart"/>
            <w:r w:rsidRPr="00C97BA6">
              <w:rPr>
                <w:rStyle w:val="ListLabel19"/>
                <w:rFonts w:ascii="Times New Roman" w:eastAsia="Times New Roman" w:hAnsi="Times New Roman" w:cs="Times New Roman"/>
                <w:color w:val="auto"/>
                <w:sz w:val="28"/>
                <w:szCs w:val="28"/>
                <w:highlight w:val="none"/>
              </w:rPr>
              <w:t>perfor</w:t>
            </w:r>
            <w:proofErr w:type="spellEnd"/>
            <w:r w:rsidRPr="00C97BA6">
              <w:rPr>
                <w:rFonts w:ascii="Times New Roman" w:eastAsia="Times New Roman" w:hAnsi="Times New Roman" w:cs="Times New Roman"/>
                <w:sz w:val="28"/>
                <w:szCs w:val="28"/>
                <w:highlight w:val="white"/>
                <w:lang w:val="ru-RU"/>
              </w:rPr>
              <w:t xml:space="preserve"> ;</w:t>
            </w:r>
            <w:proofErr w:type="gramEnd"/>
          </w:p>
        </w:tc>
      </w:tr>
      <w:tr w:rsidR="00CA1434" w:rsidRPr="007F5485" w14:paraId="7BD8CBB9" w14:textId="77777777" w:rsidTr="0048737B">
        <w:trPr>
          <w:trHeight w:val="920"/>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14:paraId="4F686D9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Участвует в расчете второго контура</w:t>
            </w:r>
          </w:p>
        </w:tc>
        <w:tc>
          <w:tcPr>
            <w:tcW w:w="7764" w:type="dxa"/>
            <w:gridSpan w:val="4"/>
            <w:tcBorders>
              <w:top w:val="single" w:sz="4" w:space="0" w:color="000000"/>
              <w:left w:val="single" w:sz="4" w:space="0" w:color="000000"/>
              <w:bottom w:val="single" w:sz="4" w:space="0" w:color="000000"/>
              <w:right w:val="single" w:sz="4" w:space="0" w:color="000000"/>
            </w:tcBorders>
            <w:shd w:val="clear" w:color="auto" w:fill="auto"/>
          </w:tcPr>
          <w:p w14:paraId="74415AF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p w14:paraId="0A4B0A5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w:t>
            </w:r>
          </w:p>
        </w:tc>
      </w:tr>
      <w:tr w:rsidR="00CA1434" w:rsidRPr="007F5485" w14:paraId="543CC505" w14:textId="77777777" w:rsidTr="0048737B">
        <w:trPr>
          <w:trHeight w:val="660"/>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14:paraId="470C7EC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Значение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риска</w:t>
            </w:r>
            <w:proofErr w:type="spellEnd"/>
          </w:p>
        </w:tc>
        <w:tc>
          <w:tcPr>
            <w:tcW w:w="7764" w:type="dxa"/>
            <w:gridSpan w:val="4"/>
            <w:tcBorders>
              <w:top w:val="single" w:sz="4" w:space="0" w:color="000000"/>
              <w:left w:val="single" w:sz="4" w:space="0" w:color="000000"/>
              <w:bottom w:val="single" w:sz="4" w:space="0" w:color="000000"/>
              <w:right w:val="single" w:sz="4" w:space="0" w:color="000000"/>
            </w:tcBorders>
            <w:shd w:val="clear" w:color="auto" w:fill="auto"/>
          </w:tcPr>
          <w:p w14:paraId="45687AD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Код</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города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страны</w:t>
            </w:r>
            <w:proofErr w:type="spellEnd"/>
          </w:p>
        </w:tc>
      </w:tr>
      <w:tr w:rsidR="00CA1434" w:rsidRPr="007F5485" w14:paraId="56A6C142" w14:textId="77777777" w:rsidTr="0048737B">
        <w:trPr>
          <w:trHeight w:val="660"/>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14:paraId="3A5F3EE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Единица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измерения</w:t>
            </w:r>
            <w:proofErr w:type="spellEnd"/>
          </w:p>
        </w:tc>
        <w:tc>
          <w:tcPr>
            <w:tcW w:w="7764" w:type="dxa"/>
            <w:gridSpan w:val="4"/>
            <w:tcBorders>
              <w:top w:val="single" w:sz="4" w:space="0" w:color="000000"/>
              <w:left w:val="single" w:sz="4" w:space="0" w:color="000000"/>
              <w:bottom w:val="single" w:sz="4" w:space="0" w:color="000000"/>
              <w:right w:val="single" w:sz="4" w:space="0" w:color="000000"/>
            </w:tcBorders>
            <w:shd w:val="clear" w:color="auto" w:fill="auto"/>
          </w:tcPr>
          <w:p w14:paraId="72FC5DC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7F5485" w14:paraId="04F1624C" w14:textId="77777777" w:rsidTr="0048737B">
        <w:trPr>
          <w:trHeight w:val="660"/>
        </w:trPr>
        <w:tc>
          <w:tcPr>
            <w:tcW w:w="237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50E7B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lastRenderedPageBreak/>
              <w:t>Ранжирование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уровням</w:t>
            </w:r>
            <w:proofErr w:type="spellEnd"/>
          </w:p>
        </w:tc>
        <w:tc>
          <w:tcPr>
            <w:tcW w:w="89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D5BF5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w:t>
            </w:r>
          </w:p>
        </w:tc>
        <w:tc>
          <w:tcPr>
            <w:tcW w:w="300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1ACD2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191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3DACA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Нижняя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c>
          <w:tcPr>
            <w:tcW w:w="194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149DA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Верхняя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r>
      <w:tr w:rsidR="00CA1434" w:rsidRPr="007F5485" w14:paraId="1CADB1E9" w14:textId="77777777" w:rsidTr="0048737B">
        <w:trPr>
          <w:trHeight w:val="420"/>
        </w:trPr>
        <w:tc>
          <w:tcPr>
            <w:tcW w:w="2372" w:type="dxa"/>
            <w:vMerge/>
            <w:tcBorders>
              <w:top w:val="single" w:sz="4" w:space="0" w:color="000000"/>
              <w:left w:val="single" w:sz="4" w:space="0" w:color="000000"/>
              <w:bottom w:val="single" w:sz="4" w:space="0" w:color="000000"/>
              <w:right w:val="single" w:sz="4" w:space="0" w:color="000000"/>
            </w:tcBorders>
            <w:shd w:val="clear" w:color="auto" w:fill="auto"/>
          </w:tcPr>
          <w:p w14:paraId="3B54A180"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38C4859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14:paraId="6644CBE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Высокий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Красный</w:t>
            </w:r>
            <w:proofErr w:type="spellEnd"/>
            <w:r w:rsidRPr="007F5485">
              <w:rPr>
                <w:rFonts w:ascii="Times New Roman" w:eastAsia="Times New Roman" w:hAnsi="Times New Roman" w:cs="Times New Roman"/>
                <w:sz w:val="28"/>
                <w:szCs w:val="28"/>
              </w:rPr>
              <w:t>)</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784EB6D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14:paraId="7EC9BEE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9999</w:t>
            </w:r>
          </w:p>
        </w:tc>
      </w:tr>
      <w:tr w:rsidR="00CA1434" w:rsidRPr="007F5485" w14:paraId="458C9E99" w14:textId="77777777" w:rsidTr="0048737B">
        <w:trPr>
          <w:trHeight w:val="420"/>
        </w:trPr>
        <w:tc>
          <w:tcPr>
            <w:tcW w:w="2372" w:type="dxa"/>
            <w:vMerge/>
            <w:tcBorders>
              <w:top w:val="single" w:sz="4" w:space="0" w:color="000000"/>
              <w:left w:val="single" w:sz="4" w:space="0" w:color="000000"/>
              <w:bottom w:val="single" w:sz="4" w:space="0" w:color="000000"/>
              <w:right w:val="single" w:sz="4" w:space="0" w:color="000000"/>
            </w:tcBorders>
            <w:shd w:val="clear" w:color="auto" w:fill="auto"/>
          </w:tcPr>
          <w:p w14:paraId="4E8EF336"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5D1547F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2</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14:paraId="1476B76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Средний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Желтый</w:t>
            </w:r>
            <w:proofErr w:type="spellEnd"/>
            <w:r w:rsidRPr="007F5485">
              <w:rPr>
                <w:rFonts w:ascii="Times New Roman" w:eastAsia="Times New Roman" w:hAnsi="Times New Roman" w:cs="Times New Roman"/>
                <w:sz w:val="28"/>
                <w:szCs w:val="28"/>
              </w:rPr>
              <w:t>)</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2966E11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14:paraId="6AD697D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7F5485" w14:paraId="1AB7FFE9" w14:textId="77777777" w:rsidTr="0048737B">
        <w:trPr>
          <w:trHeight w:val="420"/>
        </w:trPr>
        <w:tc>
          <w:tcPr>
            <w:tcW w:w="2372" w:type="dxa"/>
            <w:vMerge/>
            <w:tcBorders>
              <w:top w:val="single" w:sz="4" w:space="0" w:color="000000"/>
              <w:left w:val="single" w:sz="4" w:space="0" w:color="000000"/>
              <w:bottom w:val="single" w:sz="4" w:space="0" w:color="000000"/>
              <w:right w:val="single" w:sz="4" w:space="0" w:color="000000"/>
            </w:tcBorders>
            <w:shd w:val="clear" w:color="auto" w:fill="auto"/>
          </w:tcPr>
          <w:p w14:paraId="3EAD3F1B"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tcPr>
          <w:p w14:paraId="175ABB6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3</w:t>
            </w:r>
          </w:p>
        </w:tc>
        <w:tc>
          <w:tcPr>
            <w:tcW w:w="3009" w:type="dxa"/>
            <w:tcBorders>
              <w:top w:val="single" w:sz="4" w:space="0" w:color="000000"/>
              <w:left w:val="single" w:sz="4" w:space="0" w:color="000000"/>
              <w:bottom w:val="single" w:sz="4" w:space="0" w:color="000000"/>
              <w:right w:val="single" w:sz="4" w:space="0" w:color="000000"/>
            </w:tcBorders>
            <w:shd w:val="clear" w:color="auto" w:fill="auto"/>
          </w:tcPr>
          <w:p w14:paraId="0ED390D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Низкий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Белый</w:t>
            </w:r>
            <w:proofErr w:type="spellEnd"/>
            <w:r w:rsidRPr="007F5485">
              <w:rPr>
                <w:rFonts w:ascii="Times New Roman" w:eastAsia="Times New Roman" w:hAnsi="Times New Roman" w:cs="Times New Roman"/>
                <w:sz w:val="28"/>
                <w:szCs w:val="28"/>
              </w:rPr>
              <w:t>)</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65696E8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14:paraId="18C362F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9D0031" w14:paraId="4B774DA2" w14:textId="77777777" w:rsidTr="0048737B">
        <w:trPr>
          <w:trHeight w:val="1040"/>
        </w:trPr>
        <w:tc>
          <w:tcPr>
            <w:tcW w:w="2372" w:type="dxa"/>
            <w:tcBorders>
              <w:top w:val="single" w:sz="4" w:space="0" w:color="000000"/>
              <w:left w:val="single" w:sz="4" w:space="0" w:color="000000"/>
              <w:bottom w:val="single" w:sz="4" w:space="0" w:color="000000"/>
              <w:right w:val="single" w:sz="4" w:space="0" w:color="000000"/>
            </w:tcBorders>
            <w:shd w:val="clear" w:color="auto" w:fill="auto"/>
          </w:tcPr>
          <w:p w14:paraId="1FE15C3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Периодичность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первого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контура</w:t>
            </w:r>
            <w:proofErr w:type="spellEnd"/>
          </w:p>
        </w:tc>
        <w:tc>
          <w:tcPr>
            <w:tcW w:w="7764" w:type="dxa"/>
            <w:gridSpan w:val="4"/>
            <w:tcBorders>
              <w:top w:val="single" w:sz="4" w:space="0" w:color="000000"/>
              <w:left w:val="single" w:sz="4" w:space="0" w:color="000000"/>
              <w:bottom w:val="single" w:sz="4" w:space="0" w:color="000000"/>
              <w:right w:val="single" w:sz="4" w:space="0" w:color="000000"/>
            </w:tcBorders>
            <w:shd w:val="clear" w:color="auto" w:fill="auto"/>
          </w:tcPr>
          <w:p w14:paraId="239CA51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По событию: при обновлении локальной БД и совершении транзакции</w:t>
            </w:r>
          </w:p>
        </w:tc>
      </w:tr>
    </w:tbl>
    <w:p w14:paraId="3AEA229C" w14:textId="77777777" w:rsidR="00CA1434" w:rsidRPr="007F5485" w:rsidRDefault="00CA1434" w:rsidP="00CA1434">
      <w:pPr>
        <w:rPr>
          <w:rFonts w:ascii="Times New Roman" w:eastAsia="Times New Roman" w:hAnsi="Times New Roman" w:cs="Times New Roman"/>
          <w:sz w:val="28"/>
          <w:szCs w:val="28"/>
          <w:lang w:val="ru-RU"/>
        </w:rPr>
      </w:pPr>
    </w:p>
    <w:p w14:paraId="433E7D95" w14:textId="77777777" w:rsidR="00CA1434" w:rsidRPr="007F5485" w:rsidRDefault="00CA1434" w:rsidP="00CA1434">
      <w:pPr>
        <w:rPr>
          <w:rFonts w:ascii="Times New Roman" w:eastAsia="Times New Roman" w:hAnsi="Times New Roman" w:cs="Times New Roman"/>
          <w:sz w:val="28"/>
          <w:szCs w:val="28"/>
          <w:lang w:val="ru-RU"/>
        </w:rPr>
      </w:pPr>
    </w:p>
    <w:p w14:paraId="4F649ED6" w14:textId="77777777" w:rsidR="00CA1434" w:rsidRPr="007F5485" w:rsidRDefault="00CA1434" w:rsidP="00CA1434">
      <w:pPr>
        <w:rPr>
          <w:rFonts w:ascii="Times New Roman" w:eastAsia="Times New Roman" w:hAnsi="Times New Roman" w:cs="Times New Roman"/>
          <w:sz w:val="28"/>
          <w:szCs w:val="28"/>
          <w:lang w:val="ru-RU"/>
        </w:rPr>
      </w:pPr>
    </w:p>
    <w:tbl>
      <w:tblPr>
        <w:tblW w:w="10214" w:type="dxa"/>
        <w:tblCellMar>
          <w:top w:w="100" w:type="dxa"/>
          <w:left w:w="100" w:type="dxa"/>
          <w:bottom w:w="100" w:type="dxa"/>
          <w:right w:w="100" w:type="dxa"/>
        </w:tblCellMar>
        <w:tblLook w:val="0600" w:firstRow="0" w:lastRow="0" w:firstColumn="0" w:lastColumn="0" w:noHBand="1" w:noVBand="1"/>
      </w:tblPr>
      <w:tblGrid>
        <w:gridCol w:w="2392"/>
        <w:gridCol w:w="907"/>
        <w:gridCol w:w="3028"/>
        <w:gridCol w:w="1929"/>
        <w:gridCol w:w="1958"/>
      </w:tblGrid>
      <w:tr w:rsidR="00CA1434" w:rsidRPr="007F5485" w14:paraId="61CAD3BC" w14:textId="77777777" w:rsidTr="0048737B">
        <w:trPr>
          <w:trHeight w:val="420"/>
        </w:trPr>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622E4C2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Код</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252D9C1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05</w:t>
            </w:r>
          </w:p>
        </w:tc>
      </w:tr>
      <w:tr w:rsidR="00CA1434" w:rsidRPr="007F5485" w14:paraId="31AA16AF" w14:textId="77777777" w:rsidTr="0048737B">
        <w:trPr>
          <w:trHeight w:val="880"/>
        </w:trPr>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3D29ACE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02DB49C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Совершение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транзакции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публичными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лицами</w:t>
            </w:r>
            <w:proofErr w:type="spellEnd"/>
          </w:p>
        </w:tc>
      </w:tr>
      <w:tr w:rsidR="00CA1434" w:rsidRPr="009D0031" w14:paraId="5320A1FC" w14:textId="77777777" w:rsidTr="0048737B">
        <w:trPr>
          <w:trHeight w:val="1980"/>
        </w:trPr>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653504A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Описание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особенностей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назначение</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3E014E2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Предполагается что публичным лицом (например: занимающую позицию в местном управлении города) была совершена транзакция на </w:t>
            </w:r>
            <w:proofErr w:type="gramStart"/>
            <w:r w:rsidRPr="007F5485">
              <w:rPr>
                <w:rFonts w:ascii="Times New Roman" w:eastAsia="Times New Roman" w:hAnsi="Times New Roman" w:cs="Times New Roman"/>
                <w:sz w:val="28"/>
                <w:szCs w:val="28"/>
                <w:lang w:val="ru-RU"/>
              </w:rPr>
              <w:t>сумму  превышающую</w:t>
            </w:r>
            <w:proofErr w:type="gramEnd"/>
            <w:r w:rsidRPr="007F5485">
              <w:rPr>
                <w:rFonts w:ascii="Times New Roman" w:eastAsia="Times New Roman" w:hAnsi="Times New Roman" w:cs="Times New Roman"/>
                <w:sz w:val="28"/>
                <w:szCs w:val="28"/>
                <w:lang w:val="ru-RU"/>
              </w:rPr>
              <w:t xml:space="preserve"> среднемесячный размер транзакции, данную транзакцию необходимо рассмотреть  и при необходимости передать на рассмотрение в Уполномоченный орган посредством отправления формы ФМ-1.</w:t>
            </w:r>
          </w:p>
        </w:tc>
      </w:tr>
      <w:tr w:rsidR="00CA1434" w:rsidRPr="009D0031" w14:paraId="47147DB1" w14:textId="77777777" w:rsidTr="0048737B">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25F31CA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lastRenderedPageBreak/>
              <w:t>Источники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данных</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для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7A9E55C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БД Системы, Сведения о транзакции, </w:t>
            </w:r>
          </w:p>
          <w:p w14:paraId="274CC45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p>
        </w:tc>
      </w:tr>
      <w:tr w:rsidR="00CA1434" w:rsidRPr="007F5485" w14:paraId="5AFFDF75" w14:textId="77777777" w:rsidTr="0048737B">
        <w:trPr>
          <w:trHeight w:val="900"/>
        </w:trPr>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7826CB7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Участвует в расчете второго контура</w:t>
            </w:r>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035857B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p w14:paraId="6F2AE0D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w:t>
            </w:r>
          </w:p>
        </w:tc>
      </w:tr>
      <w:tr w:rsidR="00CA1434" w:rsidRPr="007F5485" w14:paraId="08E208EC" w14:textId="77777777" w:rsidTr="0048737B">
        <w:trPr>
          <w:trHeight w:val="660"/>
        </w:trPr>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252C7F6C"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Значение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риска</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372105A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Код</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города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страны</w:t>
            </w:r>
            <w:proofErr w:type="spellEnd"/>
          </w:p>
        </w:tc>
      </w:tr>
      <w:tr w:rsidR="00CA1434" w:rsidRPr="007F5485" w14:paraId="06B55AEB" w14:textId="77777777" w:rsidTr="0048737B">
        <w:trPr>
          <w:trHeight w:val="660"/>
        </w:trPr>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627CFCE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Единица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измерения</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6FFE37F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7F5485" w14:paraId="3FDC31C6" w14:textId="77777777" w:rsidTr="0048737B">
        <w:trPr>
          <w:trHeight w:val="660"/>
        </w:trPr>
        <w:tc>
          <w:tcPr>
            <w:tcW w:w="23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6DA3B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Ранжирование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уровням</w:t>
            </w:r>
            <w:proofErr w:type="spellEnd"/>
          </w:p>
        </w:tc>
        <w:tc>
          <w:tcPr>
            <w:tcW w:w="90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2F769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w:t>
            </w:r>
          </w:p>
        </w:tc>
        <w:tc>
          <w:tcPr>
            <w:tcW w:w="302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E5F65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19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28663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Нижняя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c>
          <w:tcPr>
            <w:tcW w:w="195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E6E49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Верхняя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r>
      <w:tr w:rsidR="00CA1434" w:rsidRPr="007F5485" w14:paraId="10C9ABF5" w14:textId="77777777" w:rsidTr="0048737B">
        <w:trPr>
          <w:trHeight w:val="420"/>
        </w:trPr>
        <w:tc>
          <w:tcPr>
            <w:tcW w:w="2392" w:type="dxa"/>
            <w:vMerge/>
            <w:tcBorders>
              <w:top w:val="single" w:sz="4" w:space="0" w:color="000000"/>
              <w:left w:val="single" w:sz="4" w:space="0" w:color="000000"/>
              <w:bottom w:val="single" w:sz="4" w:space="0" w:color="000000"/>
              <w:right w:val="single" w:sz="4" w:space="0" w:color="000000"/>
            </w:tcBorders>
            <w:shd w:val="clear" w:color="auto" w:fill="auto"/>
          </w:tcPr>
          <w:p w14:paraId="7D6E4641"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0A8A16D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14:paraId="6E9AE6E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Высокий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Красный</w:t>
            </w:r>
            <w:proofErr w:type="spellEnd"/>
            <w:r w:rsidRPr="007F5485">
              <w:rPr>
                <w:rFonts w:ascii="Times New Roman" w:eastAsia="Times New Roman" w:hAnsi="Times New Roman" w:cs="Times New Roman"/>
                <w:sz w:val="28"/>
                <w:szCs w:val="28"/>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47984F7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1958" w:type="dxa"/>
            <w:tcBorders>
              <w:top w:val="single" w:sz="4" w:space="0" w:color="000000"/>
              <w:left w:val="single" w:sz="4" w:space="0" w:color="000000"/>
              <w:bottom w:val="single" w:sz="4" w:space="0" w:color="000000"/>
              <w:right w:val="single" w:sz="4" w:space="0" w:color="000000"/>
            </w:tcBorders>
            <w:shd w:val="clear" w:color="auto" w:fill="auto"/>
          </w:tcPr>
          <w:p w14:paraId="392D0FF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9999</w:t>
            </w:r>
          </w:p>
        </w:tc>
      </w:tr>
      <w:tr w:rsidR="00CA1434" w:rsidRPr="007F5485" w14:paraId="0A16DD0E" w14:textId="77777777" w:rsidTr="0048737B">
        <w:trPr>
          <w:trHeight w:val="420"/>
        </w:trPr>
        <w:tc>
          <w:tcPr>
            <w:tcW w:w="2392" w:type="dxa"/>
            <w:vMerge/>
            <w:tcBorders>
              <w:top w:val="single" w:sz="4" w:space="0" w:color="000000"/>
              <w:left w:val="single" w:sz="4" w:space="0" w:color="000000"/>
              <w:bottom w:val="single" w:sz="4" w:space="0" w:color="000000"/>
              <w:right w:val="single" w:sz="4" w:space="0" w:color="000000"/>
            </w:tcBorders>
            <w:shd w:val="clear" w:color="auto" w:fill="auto"/>
          </w:tcPr>
          <w:p w14:paraId="23D67ED8"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6CCD7B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2</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14:paraId="2B7C90F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Средний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Желтый</w:t>
            </w:r>
            <w:proofErr w:type="spellEnd"/>
            <w:r w:rsidRPr="007F5485">
              <w:rPr>
                <w:rFonts w:ascii="Times New Roman" w:eastAsia="Times New Roman" w:hAnsi="Times New Roman" w:cs="Times New Roman"/>
                <w:sz w:val="28"/>
                <w:szCs w:val="28"/>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64D2864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1958" w:type="dxa"/>
            <w:tcBorders>
              <w:top w:val="single" w:sz="4" w:space="0" w:color="000000"/>
              <w:left w:val="single" w:sz="4" w:space="0" w:color="000000"/>
              <w:bottom w:val="single" w:sz="4" w:space="0" w:color="000000"/>
              <w:right w:val="single" w:sz="4" w:space="0" w:color="000000"/>
            </w:tcBorders>
            <w:shd w:val="clear" w:color="auto" w:fill="auto"/>
          </w:tcPr>
          <w:p w14:paraId="7B76729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7F5485" w14:paraId="287BB0C8" w14:textId="77777777" w:rsidTr="0048737B">
        <w:trPr>
          <w:trHeight w:val="420"/>
        </w:trPr>
        <w:tc>
          <w:tcPr>
            <w:tcW w:w="2392" w:type="dxa"/>
            <w:vMerge/>
            <w:tcBorders>
              <w:top w:val="single" w:sz="4" w:space="0" w:color="000000"/>
              <w:left w:val="single" w:sz="4" w:space="0" w:color="000000"/>
              <w:bottom w:val="single" w:sz="4" w:space="0" w:color="000000"/>
              <w:right w:val="single" w:sz="4" w:space="0" w:color="000000"/>
            </w:tcBorders>
            <w:shd w:val="clear" w:color="auto" w:fill="auto"/>
          </w:tcPr>
          <w:p w14:paraId="2A2B1F9B"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536835A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3</w:t>
            </w:r>
          </w:p>
        </w:tc>
        <w:tc>
          <w:tcPr>
            <w:tcW w:w="3028" w:type="dxa"/>
            <w:tcBorders>
              <w:top w:val="single" w:sz="4" w:space="0" w:color="000000"/>
              <w:left w:val="single" w:sz="4" w:space="0" w:color="000000"/>
              <w:bottom w:val="single" w:sz="4" w:space="0" w:color="000000"/>
              <w:right w:val="single" w:sz="4" w:space="0" w:color="000000"/>
            </w:tcBorders>
            <w:shd w:val="clear" w:color="auto" w:fill="auto"/>
          </w:tcPr>
          <w:p w14:paraId="5FDF384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Низкий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Белый</w:t>
            </w:r>
            <w:proofErr w:type="spellEnd"/>
            <w:r w:rsidRPr="007F5485">
              <w:rPr>
                <w:rFonts w:ascii="Times New Roman" w:eastAsia="Times New Roman" w:hAnsi="Times New Roman" w:cs="Times New Roman"/>
                <w:sz w:val="28"/>
                <w:szCs w:val="28"/>
              </w:rPr>
              <w:t>)</w:t>
            </w:r>
          </w:p>
        </w:tc>
        <w:tc>
          <w:tcPr>
            <w:tcW w:w="1929" w:type="dxa"/>
            <w:tcBorders>
              <w:top w:val="single" w:sz="4" w:space="0" w:color="000000"/>
              <w:left w:val="single" w:sz="4" w:space="0" w:color="000000"/>
              <w:bottom w:val="single" w:sz="4" w:space="0" w:color="000000"/>
              <w:right w:val="single" w:sz="4" w:space="0" w:color="000000"/>
            </w:tcBorders>
            <w:shd w:val="clear" w:color="auto" w:fill="auto"/>
          </w:tcPr>
          <w:p w14:paraId="117F229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1958" w:type="dxa"/>
            <w:tcBorders>
              <w:top w:val="single" w:sz="4" w:space="0" w:color="000000"/>
              <w:left w:val="single" w:sz="4" w:space="0" w:color="000000"/>
              <w:bottom w:val="single" w:sz="4" w:space="0" w:color="000000"/>
              <w:right w:val="single" w:sz="4" w:space="0" w:color="000000"/>
            </w:tcBorders>
            <w:shd w:val="clear" w:color="auto" w:fill="auto"/>
          </w:tcPr>
          <w:p w14:paraId="555E94B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9D0031" w14:paraId="7D051CE4" w14:textId="77777777" w:rsidTr="0048737B">
        <w:trPr>
          <w:trHeight w:val="1020"/>
        </w:trPr>
        <w:tc>
          <w:tcPr>
            <w:tcW w:w="2392" w:type="dxa"/>
            <w:tcBorders>
              <w:top w:val="single" w:sz="4" w:space="0" w:color="000000"/>
              <w:left w:val="single" w:sz="4" w:space="0" w:color="000000"/>
              <w:bottom w:val="single" w:sz="4" w:space="0" w:color="000000"/>
              <w:right w:val="single" w:sz="4" w:space="0" w:color="000000"/>
            </w:tcBorders>
            <w:shd w:val="clear" w:color="auto" w:fill="auto"/>
          </w:tcPr>
          <w:p w14:paraId="2C39B80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Периодичность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первого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контура</w:t>
            </w:r>
            <w:proofErr w:type="spellEnd"/>
          </w:p>
        </w:tc>
        <w:tc>
          <w:tcPr>
            <w:tcW w:w="7822" w:type="dxa"/>
            <w:gridSpan w:val="4"/>
            <w:tcBorders>
              <w:top w:val="single" w:sz="4" w:space="0" w:color="000000"/>
              <w:left w:val="single" w:sz="4" w:space="0" w:color="000000"/>
              <w:bottom w:val="single" w:sz="4" w:space="0" w:color="000000"/>
              <w:right w:val="single" w:sz="4" w:space="0" w:color="000000"/>
            </w:tcBorders>
            <w:shd w:val="clear" w:color="auto" w:fill="auto"/>
          </w:tcPr>
          <w:p w14:paraId="3D54E5E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По событию: при обновлении локальной БД и совершении транзакции</w:t>
            </w:r>
          </w:p>
        </w:tc>
      </w:tr>
    </w:tbl>
    <w:p w14:paraId="483263B1" w14:textId="77777777" w:rsidR="00CA1434" w:rsidRPr="007F5485" w:rsidRDefault="00CA1434" w:rsidP="00CA1434">
      <w:pPr>
        <w:rPr>
          <w:rFonts w:ascii="Times New Roman" w:eastAsia="Times New Roman" w:hAnsi="Times New Roman" w:cs="Times New Roman"/>
          <w:sz w:val="28"/>
          <w:szCs w:val="28"/>
          <w:lang w:val="ru-RU"/>
        </w:rPr>
      </w:pPr>
    </w:p>
    <w:tbl>
      <w:tblPr>
        <w:tblW w:w="10157" w:type="dxa"/>
        <w:tblCellMar>
          <w:top w:w="100" w:type="dxa"/>
          <w:left w:w="100" w:type="dxa"/>
          <w:bottom w:w="100" w:type="dxa"/>
          <w:right w:w="100" w:type="dxa"/>
        </w:tblCellMar>
        <w:tblLook w:val="0600" w:firstRow="0" w:lastRow="0" w:firstColumn="0" w:lastColumn="0" w:noHBand="1" w:noVBand="1"/>
      </w:tblPr>
      <w:tblGrid>
        <w:gridCol w:w="2337"/>
        <w:gridCol w:w="883"/>
        <w:gridCol w:w="2962"/>
        <w:gridCol w:w="1884"/>
        <w:gridCol w:w="2091"/>
      </w:tblGrid>
      <w:tr w:rsidR="00CA1434" w:rsidRPr="007F5485" w14:paraId="5C202106" w14:textId="77777777" w:rsidTr="0048737B">
        <w:trPr>
          <w:trHeight w:val="420"/>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502769B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Код</w:t>
            </w:r>
            <w:proofErr w:type="spellEnd"/>
          </w:p>
        </w:tc>
        <w:tc>
          <w:tcPr>
            <w:tcW w:w="7820" w:type="dxa"/>
            <w:gridSpan w:val="4"/>
            <w:tcBorders>
              <w:top w:val="single" w:sz="4" w:space="0" w:color="000000"/>
              <w:left w:val="single" w:sz="4" w:space="0" w:color="000000"/>
              <w:bottom w:val="single" w:sz="4" w:space="0" w:color="000000"/>
              <w:right w:val="single" w:sz="4" w:space="0" w:color="000000"/>
            </w:tcBorders>
            <w:shd w:val="clear" w:color="auto" w:fill="auto"/>
          </w:tcPr>
          <w:p w14:paraId="130FB1A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06</w:t>
            </w:r>
          </w:p>
        </w:tc>
      </w:tr>
      <w:tr w:rsidR="00CA1434" w:rsidRPr="007F5485" w14:paraId="774EE221" w14:textId="77777777" w:rsidTr="0048737B">
        <w:trPr>
          <w:trHeight w:val="880"/>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579FC19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7820" w:type="dxa"/>
            <w:gridSpan w:val="4"/>
            <w:tcBorders>
              <w:top w:val="single" w:sz="4" w:space="0" w:color="000000"/>
              <w:left w:val="single" w:sz="4" w:space="0" w:color="000000"/>
              <w:bottom w:val="single" w:sz="4" w:space="0" w:color="000000"/>
              <w:right w:val="single" w:sz="4" w:space="0" w:color="000000"/>
            </w:tcBorders>
            <w:shd w:val="clear" w:color="auto" w:fill="auto"/>
          </w:tcPr>
          <w:p w14:paraId="26D2929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Совершение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транзакции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публичными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лицами</w:t>
            </w:r>
            <w:proofErr w:type="spellEnd"/>
          </w:p>
        </w:tc>
      </w:tr>
      <w:tr w:rsidR="00CA1434" w:rsidRPr="009D0031" w14:paraId="49D46FCC" w14:textId="77777777" w:rsidTr="0048737B">
        <w:trPr>
          <w:trHeight w:val="1980"/>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2845F11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Описание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особенностей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назначение</w:t>
            </w:r>
            <w:proofErr w:type="spellEnd"/>
          </w:p>
        </w:tc>
        <w:tc>
          <w:tcPr>
            <w:tcW w:w="7820" w:type="dxa"/>
            <w:gridSpan w:val="4"/>
            <w:tcBorders>
              <w:top w:val="single" w:sz="4" w:space="0" w:color="000000"/>
              <w:left w:val="single" w:sz="4" w:space="0" w:color="000000"/>
              <w:bottom w:val="single" w:sz="4" w:space="0" w:color="000000"/>
              <w:right w:val="single" w:sz="4" w:space="0" w:color="000000"/>
            </w:tcBorders>
            <w:shd w:val="clear" w:color="auto" w:fill="auto"/>
          </w:tcPr>
          <w:p w14:paraId="1E3DF45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Предполагается что публичным лицом (например: занимающую позицию в местном управлении города) среднемесячная частота транзакций была увеличена в 2-3 раза, данного пользователя необходимо </w:t>
            </w:r>
            <w:proofErr w:type="gramStart"/>
            <w:r w:rsidRPr="007F5485">
              <w:rPr>
                <w:rFonts w:ascii="Times New Roman" w:eastAsia="Times New Roman" w:hAnsi="Times New Roman" w:cs="Times New Roman"/>
                <w:sz w:val="28"/>
                <w:szCs w:val="28"/>
                <w:lang w:val="ru-RU"/>
              </w:rPr>
              <w:t>рассмотреть  и</w:t>
            </w:r>
            <w:proofErr w:type="gramEnd"/>
            <w:r w:rsidRPr="007F5485">
              <w:rPr>
                <w:rFonts w:ascii="Times New Roman" w:eastAsia="Times New Roman" w:hAnsi="Times New Roman" w:cs="Times New Roman"/>
                <w:sz w:val="28"/>
                <w:szCs w:val="28"/>
                <w:lang w:val="ru-RU"/>
              </w:rPr>
              <w:t xml:space="preserve"> при необходимости передать на рассмотрение в Уполномоченный орган посредством отправления формы ФМ-1.</w:t>
            </w:r>
          </w:p>
        </w:tc>
      </w:tr>
      <w:tr w:rsidR="00CA1434" w:rsidRPr="009D0031" w14:paraId="231B53C4" w14:textId="77777777" w:rsidTr="0048737B">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75D1C10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Источники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данных</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для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p>
        </w:tc>
        <w:tc>
          <w:tcPr>
            <w:tcW w:w="7820" w:type="dxa"/>
            <w:gridSpan w:val="4"/>
            <w:tcBorders>
              <w:top w:val="single" w:sz="4" w:space="0" w:color="000000"/>
              <w:left w:val="single" w:sz="4" w:space="0" w:color="000000"/>
              <w:bottom w:val="single" w:sz="4" w:space="0" w:color="000000"/>
              <w:right w:val="single" w:sz="4" w:space="0" w:color="000000"/>
            </w:tcBorders>
            <w:shd w:val="clear" w:color="auto" w:fill="auto"/>
          </w:tcPr>
          <w:p w14:paraId="0AE7BE5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БД Системы, Сведения о транзакции, </w:t>
            </w:r>
          </w:p>
          <w:p w14:paraId="777D75C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p>
        </w:tc>
      </w:tr>
      <w:tr w:rsidR="00CA1434" w:rsidRPr="007F5485" w14:paraId="6FADE467" w14:textId="77777777" w:rsidTr="0048737B">
        <w:trPr>
          <w:trHeight w:val="900"/>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6A695A5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Участвует в расчете второго контура</w:t>
            </w:r>
          </w:p>
        </w:tc>
        <w:tc>
          <w:tcPr>
            <w:tcW w:w="7820" w:type="dxa"/>
            <w:gridSpan w:val="4"/>
            <w:tcBorders>
              <w:top w:val="single" w:sz="4" w:space="0" w:color="000000"/>
              <w:left w:val="single" w:sz="4" w:space="0" w:color="000000"/>
              <w:bottom w:val="single" w:sz="4" w:space="0" w:color="000000"/>
              <w:right w:val="single" w:sz="4" w:space="0" w:color="000000"/>
            </w:tcBorders>
            <w:shd w:val="clear" w:color="auto" w:fill="auto"/>
          </w:tcPr>
          <w:p w14:paraId="66BBE17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p w14:paraId="50C6A4D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w:t>
            </w:r>
          </w:p>
        </w:tc>
      </w:tr>
      <w:tr w:rsidR="00CA1434" w:rsidRPr="007F5485" w14:paraId="4DB72D87" w14:textId="77777777" w:rsidTr="0048737B">
        <w:trPr>
          <w:trHeight w:val="660"/>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7D2034A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Значение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риска</w:t>
            </w:r>
            <w:proofErr w:type="spellEnd"/>
          </w:p>
        </w:tc>
        <w:tc>
          <w:tcPr>
            <w:tcW w:w="7820" w:type="dxa"/>
            <w:gridSpan w:val="4"/>
            <w:tcBorders>
              <w:top w:val="single" w:sz="4" w:space="0" w:color="000000"/>
              <w:left w:val="single" w:sz="4" w:space="0" w:color="000000"/>
              <w:bottom w:val="single" w:sz="4" w:space="0" w:color="000000"/>
              <w:right w:val="single" w:sz="4" w:space="0" w:color="000000"/>
            </w:tcBorders>
            <w:shd w:val="clear" w:color="auto" w:fill="auto"/>
          </w:tcPr>
          <w:p w14:paraId="5790165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Код</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города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страны</w:t>
            </w:r>
            <w:proofErr w:type="spellEnd"/>
          </w:p>
        </w:tc>
      </w:tr>
      <w:tr w:rsidR="00CA1434" w:rsidRPr="007F5485" w14:paraId="34FE357D" w14:textId="77777777" w:rsidTr="0048737B">
        <w:trPr>
          <w:trHeight w:val="660"/>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075A66E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Единица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измерения</w:t>
            </w:r>
            <w:proofErr w:type="spellEnd"/>
          </w:p>
        </w:tc>
        <w:tc>
          <w:tcPr>
            <w:tcW w:w="7820" w:type="dxa"/>
            <w:gridSpan w:val="4"/>
            <w:tcBorders>
              <w:top w:val="single" w:sz="4" w:space="0" w:color="000000"/>
              <w:left w:val="single" w:sz="4" w:space="0" w:color="000000"/>
              <w:bottom w:val="single" w:sz="4" w:space="0" w:color="000000"/>
              <w:right w:val="single" w:sz="4" w:space="0" w:color="000000"/>
            </w:tcBorders>
            <w:shd w:val="clear" w:color="auto" w:fill="auto"/>
          </w:tcPr>
          <w:p w14:paraId="322AF4C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7F5485" w14:paraId="00B97E41" w14:textId="77777777" w:rsidTr="0048737B">
        <w:trPr>
          <w:trHeight w:val="660"/>
        </w:trPr>
        <w:tc>
          <w:tcPr>
            <w:tcW w:w="233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56CE2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lastRenderedPageBreak/>
              <w:t>Ранжирование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уровням</w:t>
            </w:r>
            <w:proofErr w:type="spellEnd"/>
          </w:p>
        </w:tc>
        <w:tc>
          <w:tcPr>
            <w:tcW w:w="8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2FB4E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w:t>
            </w:r>
          </w:p>
        </w:tc>
        <w:tc>
          <w:tcPr>
            <w:tcW w:w="296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3B58E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188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CF950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Нижняя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c>
          <w:tcPr>
            <w:tcW w:w="20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94FCF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Верхняя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r>
      <w:tr w:rsidR="00CA1434" w:rsidRPr="007F5485" w14:paraId="3F8A1128" w14:textId="77777777" w:rsidTr="0048737B">
        <w:trPr>
          <w:trHeight w:val="420"/>
        </w:trPr>
        <w:tc>
          <w:tcPr>
            <w:tcW w:w="2337" w:type="dxa"/>
            <w:vMerge/>
            <w:tcBorders>
              <w:top w:val="single" w:sz="4" w:space="0" w:color="000000"/>
              <w:left w:val="single" w:sz="4" w:space="0" w:color="000000"/>
              <w:bottom w:val="single" w:sz="4" w:space="0" w:color="000000"/>
              <w:right w:val="single" w:sz="4" w:space="0" w:color="000000"/>
            </w:tcBorders>
            <w:shd w:val="clear" w:color="auto" w:fill="auto"/>
          </w:tcPr>
          <w:p w14:paraId="672D3404"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Pr>
          <w:p w14:paraId="4C31645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2962" w:type="dxa"/>
            <w:tcBorders>
              <w:top w:val="single" w:sz="4" w:space="0" w:color="000000"/>
              <w:left w:val="single" w:sz="4" w:space="0" w:color="000000"/>
              <w:bottom w:val="single" w:sz="4" w:space="0" w:color="000000"/>
              <w:right w:val="single" w:sz="4" w:space="0" w:color="000000"/>
            </w:tcBorders>
            <w:shd w:val="clear" w:color="auto" w:fill="auto"/>
          </w:tcPr>
          <w:p w14:paraId="1DE2DEE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Высокий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Красный</w:t>
            </w:r>
            <w:proofErr w:type="spellEnd"/>
            <w:r w:rsidRPr="007F5485">
              <w:rPr>
                <w:rFonts w:ascii="Times New Roman" w:eastAsia="Times New Roman" w:hAnsi="Times New Roman" w:cs="Times New Roman"/>
                <w:sz w:val="28"/>
                <w:szCs w:val="28"/>
              </w:rPr>
              <w:t>)</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238D3AF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14:paraId="7C1B549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9999</w:t>
            </w:r>
          </w:p>
        </w:tc>
      </w:tr>
      <w:tr w:rsidR="00CA1434" w:rsidRPr="007F5485" w14:paraId="08548339" w14:textId="77777777" w:rsidTr="0048737B">
        <w:trPr>
          <w:trHeight w:val="420"/>
        </w:trPr>
        <w:tc>
          <w:tcPr>
            <w:tcW w:w="2337" w:type="dxa"/>
            <w:vMerge/>
            <w:tcBorders>
              <w:top w:val="single" w:sz="4" w:space="0" w:color="000000"/>
              <w:left w:val="single" w:sz="4" w:space="0" w:color="000000"/>
              <w:bottom w:val="single" w:sz="4" w:space="0" w:color="000000"/>
              <w:right w:val="single" w:sz="4" w:space="0" w:color="000000"/>
            </w:tcBorders>
            <w:shd w:val="clear" w:color="auto" w:fill="auto"/>
          </w:tcPr>
          <w:p w14:paraId="2EC10AC4"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Pr>
          <w:p w14:paraId="3EC6D5D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2</w:t>
            </w:r>
          </w:p>
        </w:tc>
        <w:tc>
          <w:tcPr>
            <w:tcW w:w="2962" w:type="dxa"/>
            <w:tcBorders>
              <w:top w:val="single" w:sz="4" w:space="0" w:color="000000"/>
              <w:left w:val="single" w:sz="4" w:space="0" w:color="000000"/>
              <w:bottom w:val="single" w:sz="4" w:space="0" w:color="000000"/>
              <w:right w:val="single" w:sz="4" w:space="0" w:color="000000"/>
            </w:tcBorders>
            <w:shd w:val="clear" w:color="auto" w:fill="auto"/>
          </w:tcPr>
          <w:p w14:paraId="6D07AF9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Средний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Желтый</w:t>
            </w:r>
            <w:proofErr w:type="spellEnd"/>
            <w:r w:rsidRPr="007F5485">
              <w:rPr>
                <w:rFonts w:ascii="Times New Roman" w:eastAsia="Times New Roman" w:hAnsi="Times New Roman" w:cs="Times New Roman"/>
                <w:sz w:val="28"/>
                <w:szCs w:val="28"/>
              </w:rPr>
              <w:t>)</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5AE81D0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14:paraId="15AF7CD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7F5485" w14:paraId="38D555AB" w14:textId="77777777" w:rsidTr="0048737B">
        <w:trPr>
          <w:trHeight w:val="420"/>
        </w:trPr>
        <w:tc>
          <w:tcPr>
            <w:tcW w:w="2337" w:type="dxa"/>
            <w:vMerge/>
            <w:tcBorders>
              <w:top w:val="single" w:sz="4" w:space="0" w:color="000000"/>
              <w:left w:val="single" w:sz="4" w:space="0" w:color="000000"/>
              <w:bottom w:val="single" w:sz="4" w:space="0" w:color="000000"/>
              <w:right w:val="single" w:sz="4" w:space="0" w:color="000000"/>
            </w:tcBorders>
            <w:shd w:val="clear" w:color="auto" w:fill="auto"/>
          </w:tcPr>
          <w:p w14:paraId="2D3AC9A5"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Pr>
          <w:p w14:paraId="435691A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3</w:t>
            </w:r>
          </w:p>
        </w:tc>
        <w:tc>
          <w:tcPr>
            <w:tcW w:w="2962" w:type="dxa"/>
            <w:tcBorders>
              <w:top w:val="single" w:sz="4" w:space="0" w:color="000000"/>
              <w:left w:val="single" w:sz="4" w:space="0" w:color="000000"/>
              <w:bottom w:val="single" w:sz="4" w:space="0" w:color="000000"/>
              <w:right w:val="single" w:sz="4" w:space="0" w:color="000000"/>
            </w:tcBorders>
            <w:shd w:val="clear" w:color="auto" w:fill="auto"/>
          </w:tcPr>
          <w:p w14:paraId="6B1EEE9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Низкий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Белый</w:t>
            </w:r>
            <w:proofErr w:type="spellEnd"/>
            <w:r w:rsidRPr="007F5485">
              <w:rPr>
                <w:rFonts w:ascii="Times New Roman" w:eastAsia="Times New Roman" w:hAnsi="Times New Roman" w:cs="Times New Roman"/>
                <w:sz w:val="28"/>
                <w:szCs w:val="28"/>
              </w:rPr>
              <w:t>)</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14:paraId="1CB4DE4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14:paraId="61C0B46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9D0031" w14:paraId="37A0F0DB" w14:textId="77777777" w:rsidTr="0048737B">
        <w:trPr>
          <w:trHeight w:val="1020"/>
        </w:trPr>
        <w:tc>
          <w:tcPr>
            <w:tcW w:w="2337" w:type="dxa"/>
            <w:tcBorders>
              <w:top w:val="single" w:sz="4" w:space="0" w:color="000000"/>
              <w:left w:val="single" w:sz="4" w:space="0" w:color="000000"/>
              <w:bottom w:val="single" w:sz="4" w:space="0" w:color="000000"/>
              <w:right w:val="single" w:sz="4" w:space="0" w:color="000000"/>
            </w:tcBorders>
            <w:shd w:val="clear" w:color="auto" w:fill="auto"/>
          </w:tcPr>
          <w:p w14:paraId="6B4445D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Периодичность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первого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контура</w:t>
            </w:r>
            <w:proofErr w:type="spellEnd"/>
          </w:p>
        </w:tc>
        <w:tc>
          <w:tcPr>
            <w:tcW w:w="7820" w:type="dxa"/>
            <w:gridSpan w:val="4"/>
            <w:tcBorders>
              <w:top w:val="single" w:sz="4" w:space="0" w:color="000000"/>
              <w:left w:val="single" w:sz="4" w:space="0" w:color="000000"/>
              <w:bottom w:val="single" w:sz="4" w:space="0" w:color="000000"/>
              <w:right w:val="single" w:sz="4" w:space="0" w:color="000000"/>
            </w:tcBorders>
            <w:shd w:val="clear" w:color="auto" w:fill="auto"/>
          </w:tcPr>
          <w:p w14:paraId="3537C583"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По событию: при обновлении локальной БД и совершении транзакции</w:t>
            </w:r>
          </w:p>
        </w:tc>
      </w:tr>
    </w:tbl>
    <w:p w14:paraId="3444D93A" w14:textId="77777777" w:rsidR="00CA1434" w:rsidRPr="007F5485" w:rsidRDefault="00CA1434" w:rsidP="00CA1434">
      <w:pPr>
        <w:rPr>
          <w:rFonts w:ascii="Times New Roman" w:eastAsia="Times New Roman" w:hAnsi="Times New Roman" w:cs="Times New Roman"/>
          <w:sz w:val="28"/>
          <w:szCs w:val="28"/>
          <w:lang w:val="ru-RU"/>
        </w:rPr>
      </w:pPr>
    </w:p>
    <w:tbl>
      <w:tblPr>
        <w:tblW w:w="10267" w:type="dxa"/>
        <w:tblCellMar>
          <w:top w:w="100" w:type="dxa"/>
          <w:left w:w="100" w:type="dxa"/>
          <w:bottom w:w="100" w:type="dxa"/>
          <w:right w:w="100" w:type="dxa"/>
        </w:tblCellMar>
        <w:tblLook w:val="0600" w:firstRow="0" w:lastRow="0" w:firstColumn="0" w:lastColumn="0" w:noHBand="1" w:noVBand="1"/>
      </w:tblPr>
      <w:tblGrid>
        <w:gridCol w:w="2363"/>
        <w:gridCol w:w="893"/>
        <w:gridCol w:w="2992"/>
        <w:gridCol w:w="1908"/>
        <w:gridCol w:w="2111"/>
      </w:tblGrid>
      <w:tr w:rsidR="00CA1434" w:rsidRPr="007F5485" w14:paraId="645A1EB6" w14:textId="77777777" w:rsidTr="0048737B">
        <w:trPr>
          <w:trHeight w:val="44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504E4D7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Код</w:t>
            </w:r>
            <w:proofErr w:type="spellEnd"/>
          </w:p>
        </w:tc>
        <w:tc>
          <w:tcPr>
            <w:tcW w:w="7904" w:type="dxa"/>
            <w:gridSpan w:val="4"/>
            <w:tcBorders>
              <w:top w:val="single" w:sz="4" w:space="0" w:color="000000"/>
              <w:left w:val="single" w:sz="4" w:space="0" w:color="000000"/>
              <w:bottom w:val="single" w:sz="4" w:space="0" w:color="000000"/>
              <w:right w:val="single" w:sz="4" w:space="0" w:color="000000"/>
            </w:tcBorders>
            <w:shd w:val="clear" w:color="auto" w:fill="auto"/>
          </w:tcPr>
          <w:p w14:paraId="66FF1F2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07</w:t>
            </w:r>
          </w:p>
        </w:tc>
      </w:tr>
      <w:tr w:rsidR="00CA1434" w:rsidRPr="007F5485" w14:paraId="0B7390CE" w14:textId="77777777" w:rsidTr="0048737B">
        <w:trPr>
          <w:trHeight w:val="90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7059114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7904" w:type="dxa"/>
            <w:gridSpan w:val="4"/>
            <w:tcBorders>
              <w:top w:val="single" w:sz="4" w:space="0" w:color="000000"/>
              <w:left w:val="single" w:sz="4" w:space="0" w:color="000000"/>
              <w:bottom w:val="single" w:sz="4" w:space="0" w:color="000000"/>
              <w:right w:val="single" w:sz="4" w:space="0" w:color="000000"/>
            </w:tcBorders>
            <w:shd w:val="clear" w:color="auto" w:fill="auto"/>
          </w:tcPr>
          <w:p w14:paraId="23F8662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Совершение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транзакции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согласно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схемам</w:t>
            </w:r>
            <w:proofErr w:type="spellEnd"/>
          </w:p>
        </w:tc>
      </w:tr>
      <w:tr w:rsidR="00CA1434" w:rsidRPr="009D0031" w14:paraId="394A2BF9" w14:textId="77777777" w:rsidTr="0048737B">
        <w:trPr>
          <w:trHeight w:val="202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6B86EFD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Описание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особенностей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назначение</w:t>
            </w:r>
            <w:proofErr w:type="spellEnd"/>
          </w:p>
        </w:tc>
        <w:tc>
          <w:tcPr>
            <w:tcW w:w="7904" w:type="dxa"/>
            <w:gridSpan w:val="4"/>
            <w:tcBorders>
              <w:top w:val="single" w:sz="4" w:space="0" w:color="000000"/>
              <w:left w:val="single" w:sz="4" w:space="0" w:color="000000"/>
              <w:bottom w:val="single" w:sz="4" w:space="0" w:color="000000"/>
              <w:right w:val="single" w:sz="4" w:space="0" w:color="000000"/>
            </w:tcBorders>
            <w:shd w:val="clear" w:color="auto" w:fill="auto"/>
          </w:tcPr>
          <w:p w14:paraId="32AD3154"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Предполагается что публичным лицом (например: занимающую позицию в местном управлении города) среднемесячная частота транзакций была увеличена в 2-3 раза, данного </w:t>
            </w:r>
            <w:proofErr w:type="gramStart"/>
            <w:r w:rsidRPr="007F5485">
              <w:rPr>
                <w:rFonts w:ascii="Times New Roman" w:eastAsia="Times New Roman" w:hAnsi="Times New Roman" w:cs="Times New Roman"/>
                <w:sz w:val="28"/>
                <w:szCs w:val="28"/>
                <w:lang w:val="ru-RU"/>
              </w:rPr>
              <w:t>пользователя  необходимо</w:t>
            </w:r>
            <w:proofErr w:type="gramEnd"/>
            <w:r w:rsidRPr="007F5485">
              <w:rPr>
                <w:rFonts w:ascii="Times New Roman" w:eastAsia="Times New Roman" w:hAnsi="Times New Roman" w:cs="Times New Roman"/>
                <w:sz w:val="28"/>
                <w:szCs w:val="28"/>
                <w:lang w:val="ru-RU"/>
              </w:rPr>
              <w:t xml:space="preserve"> рассмотреть  и при необходимости передать на рассмотрение в Уполномоченный орган посредством отправления формы ФМ-1.</w:t>
            </w:r>
          </w:p>
        </w:tc>
      </w:tr>
      <w:tr w:rsidR="00CA1434" w:rsidRPr="009D0031" w14:paraId="23BFB542" w14:textId="77777777" w:rsidTr="0048737B">
        <w:trPr>
          <w:trHeight w:val="2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6D85BBBB"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lastRenderedPageBreak/>
              <w:t>Источники</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данных</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для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p>
        </w:tc>
        <w:tc>
          <w:tcPr>
            <w:tcW w:w="7904" w:type="dxa"/>
            <w:gridSpan w:val="4"/>
            <w:tcBorders>
              <w:top w:val="single" w:sz="4" w:space="0" w:color="000000"/>
              <w:left w:val="single" w:sz="4" w:space="0" w:color="000000"/>
              <w:bottom w:val="single" w:sz="4" w:space="0" w:color="000000"/>
              <w:right w:val="single" w:sz="4" w:space="0" w:color="000000"/>
            </w:tcBorders>
            <w:shd w:val="clear" w:color="auto" w:fill="auto"/>
          </w:tcPr>
          <w:p w14:paraId="3E7FF1B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 xml:space="preserve">БД Системы, Сведения о транзакции, </w:t>
            </w:r>
          </w:p>
          <w:p w14:paraId="4D67D76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p>
        </w:tc>
      </w:tr>
      <w:tr w:rsidR="00CA1434" w:rsidRPr="007F5485" w14:paraId="2759248B" w14:textId="77777777" w:rsidTr="0048737B">
        <w:trPr>
          <w:trHeight w:val="92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0C995DD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Участвует в расчете второго контура</w:t>
            </w:r>
          </w:p>
        </w:tc>
        <w:tc>
          <w:tcPr>
            <w:tcW w:w="7904" w:type="dxa"/>
            <w:gridSpan w:val="4"/>
            <w:tcBorders>
              <w:top w:val="single" w:sz="4" w:space="0" w:color="000000"/>
              <w:left w:val="single" w:sz="4" w:space="0" w:color="000000"/>
              <w:bottom w:val="single" w:sz="4" w:space="0" w:color="000000"/>
              <w:right w:val="single" w:sz="4" w:space="0" w:color="000000"/>
            </w:tcBorders>
            <w:shd w:val="clear" w:color="auto" w:fill="auto"/>
          </w:tcPr>
          <w:p w14:paraId="72B22280"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p w14:paraId="36E26C1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 xml:space="preserve"> </w:t>
            </w:r>
          </w:p>
        </w:tc>
      </w:tr>
      <w:tr w:rsidR="00CA1434" w:rsidRPr="007F5485" w14:paraId="041146E7" w14:textId="77777777" w:rsidTr="0048737B">
        <w:trPr>
          <w:trHeight w:val="68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21DBA3D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Значение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риска</w:t>
            </w:r>
            <w:proofErr w:type="spellEnd"/>
          </w:p>
        </w:tc>
        <w:tc>
          <w:tcPr>
            <w:tcW w:w="7904" w:type="dxa"/>
            <w:gridSpan w:val="4"/>
            <w:tcBorders>
              <w:top w:val="single" w:sz="4" w:space="0" w:color="000000"/>
              <w:left w:val="single" w:sz="4" w:space="0" w:color="000000"/>
              <w:bottom w:val="single" w:sz="4" w:space="0" w:color="000000"/>
              <w:right w:val="single" w:sz="4" w:space="0" w:color="000000"/>
            </w:tcBorders>
            <w:shd w:val="clear" w:color="auto" w:fill="auto"/>
          </w:tcPr>
          <w:p w14:paraId="0229438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Код</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города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страны</w:t>
            </w:r>
            <w:proofErr w:type="spellEnd"/>
          </w:p>
        </w:tc>
      </w:tr>
      <w:tr w:rsidR="00CA1434" w:rsidRPr="007F5485" w14:paraId="6DD7C405" w14:textId="77777777" w:rsidTr="0048737B">
        <w:trPr>
          <w:trHeight w:val="68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25D9B4C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Единица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измерения</w:t>
            </w:r>
            <w:proofErr w:type="spellEnd"/>
          </w:p>
        </w:tc>
        <w:tc>
          <w:tcPr>
            <w:tcW w:w="7904" w:type="dxa"/>
            <w:gridSpan w:val="4"/>
            <w:tcBorders>
              <w:top w:val="single" w:sz="4" w:space="0" w:color="000000"/>
              <w:left w:val="single" w:sz="4" w:space="0" w:color="000000"/>
              <w:bottom w:val="single" w:sz="4" w:space="0" w:color="000000"/>
              <w:right w:val="single" w:sz="4" w:space="0" w:color="000000"/>
            </w:tcBorders>
            <w:shd w:val="clear" w:color="auto" w:fill="auto"/>
          </w:tcPr>
          <w:p w14:paraId="2BF840B9"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7F5485" w14:paraId="142C5123" w14:textId="77777777" w:rsidTr="0048737B">
        <w:trPr>
          <w:trHeight w:val="680"/>
        </w:trPr>
        <w:tc>
          <w:tcPr>
            <w:tcW w:w="236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987EEF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Ранжирование</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уровням</w:t>
            </w:r>
            <w:proofErr w:type="spellEnd"/>
          </w:p>
        </w:tc>
        <w:tc>
          <w:tcPr>
            <w:tcW w:w="89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E72E4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w:t>
            </w:r>
          </w:p>
        </w:tc>
        <w:tc>
          <w:tcPr>
            <w:tcW w:w="299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E65A1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Наименование</w:t>
            </w:r>
            <w:proofErr w:type="spellEnd"/>
          </w:p>
        </w:tc>
        <w:tc>
          <w:tcPr>
            <w:tcW w:w="19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1BF6F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Нижняя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c>
          <w:tcPr>
            <w:tcW w:w="21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DDE87A"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Верхняя</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граница</w:t>
            </w:r>
            <w:proofErr w:type="spellEnd"/>
          </w:p>
        </w:tc>
      </w:tr>
      <w:tr w:rsidR="00CA1434" w:rsidRPr="007F5485" w14:paraId="3715FF19" w14:textId="77777777" w:rsidTr="0048737B">
        <w:trPr>
          <w:trHeight w:val="44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033163C4"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14:paraId="18CD049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0C35B2A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Высокий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Красный</w:t>
            </w:r>
            <w:proofErr w:type="spellEnd"/>
            <w:r w:rsidRPr="007F5485">
              <w:rPr>
                <w:rFonts w:ascii="Times New Roman" w:eastAsia="Times New Roman" w:hAnsi="Times New Roman" w:cs="Times New Roman"/>
                <w:sz w:val="28"/>
                <w:szCs w:val="28"/>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031492EF"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1</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4755868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9999</w:t>
            </w:r>
          </w:p>
        </w:tc>
      </w:tr>
      <w:tr w:rsidR="00CA1434" w:rsidRPr="007F5485" w14:paraId="6AA578DD" w14:textId="77777777" w:rsidTr="0048737B">
        <w:trPr>
          <w:trHeight w:val="44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61E832B4"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14:paraId="23EE0E51"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2</w:t>
            </w: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7EA7F49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Средний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Желтый</w:t>
            </w:r>
            <w:proofErr w:type="spellEnd"/>
            <w:r w:rsidRPr="007F5485">
              <w:rPr>
                <w:rFonts w:ascii="Times New Roman" w:eastAsia="Times New Roman" w:hAnsi="Times New Roman" w:cs="Times New Roman"/>
                <w:sz w:val="28"/>
                <w:szCs w:val="28"/>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0C603E4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6341B40E"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7F5485" w14:paraId="3D721B6F" w14:textId="77777777" w:rsidTr="0048737B">
        <w:trPr>
          <w:trHeight w:val="440"/>
        </w:trPr>
        <w:tc>
          <w:tcPr>
            <w:tcW w:w="2363" w:type="dxa"/>
            <w:vMerge/>
            <w:tcBorders>
              <w:top w:val="single" w:sz="4" w:space="0" w:color="000000"/>
              <w:left w:val="single" w:sz="4" w:space="0" w:color="000000"/>
              <w:bottom w:val="single" w:sz="4" w:space="0" w:color="000000"/>
              <w:right w:val="single" w:sz="4" w:space="0" w:color="000000"/>
            </w:tcBorders>
            <w:shd w:val="clear" w:color="auto" w:fill="auto"/>
          </w:tcPr>
          <w:p w14:paraId="691AB92F" w14:textId="77777777" w:rsidR="00CA1434" w:rsidRPr="007F5485" w:rsidRDefault="00CA1434" w:rsidP="0048737B">
            <w:pPr>
              <w:widowControl w:val="0"/>
              <w:spacing w:line="276" w:lineRule="auto"/>
              <w:rPr>
                <w:rFonts w:ascii="Times New Roman" w:eastAsia="Times New Roman" w:hAnsi="Times New Roman" w:cs="Times New Roman"/>
                <w:sz w:val="28"/>
                <w:szCs w:val="28"/>
              </w:rPr>
            </w:pPr>
          </w:p>
        </w:tc>
        <w:tc>
          <w:tcPr>
            <w:tcW w:w="893" w:type="dxa"/>
            <w:tcBorders>
              <w:top w:val="single" w:sz="4" w:space="0" w:color="000000"/>
              <w:left w:val="single" w:sz="4" w:space="0" w:color="000000"/>
              <w:bottom w:val="single" w:sz="4" w:space="0" w:color="000000"/>
              <w:right w:val="single" w:sz="4" w:space="0" w:color="000000"/>
            </w:tcBorders>
            <w:shd w:val="clear" w:color="auto" w:fill="auto"/>
          </w:tcPr>
          <w:p w14:paraId="413F266D"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r w:rsidRPr="007F5485">
              <w:rPr>
                <w:rFonts w:ascii="Times New Roman" w:eastAsia="Times New Roman" w:hAnsi="Times New Roman" w:cs="Times New Roman"/>
                <w:sz w:val="28"/>
                <w:szCs w:val="28"/>
              </w:rPr>
              <w:t>3</w:t>
            </w:r>
          </w:p>
        </w:tc>
        <w:tc>
          <w:tcPr>
            <w:tcW w:w="2992" w:type="dxa"/>
            <w:tcBorders>
              <w:top w:val="single" w:sz="4" w:space="0" w:color="000000"/>
              <w:left w:val="single" w:sz="4" w:space="0" w:color="000000"/>
              <w:bottom w:val="single" w:sz="4" w:space="0" w:color="000000"/>
              <w:right w:val="single" w:sz="4" w:space="0" w:color="000000"/>
            </w:tcBorders>
            <w:shd w:val="clear" w:color="auto" w:fill="auto"/>
          </w:tcPr>
          <w:p w14:paraId="2EB20215"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Низкий</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Белый</w:t>
            </w:r>
            <w:proofErr w:type="spellEnd"/>
            <w:r w:rsidRPr="007F5485">
              <w:rPr>
                <w:rFonts w:ascii="Times New Roman" w:eastAsia="Times New Roman" w:hAnsi="Times New Roman" w:cs="Times New Roman"/>
                <w:sz w:val="28"/>
                <w:szCs w:val="28"/>
              </w:rPr>
              <w:t>)</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14:paraId="7E06BB56"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14:paraId="634DDF08"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Нет</w:t>
            </w:r>
            <w:proofErr w:type="spellEnd"/>
          </w:p>
        </w:tc>
      </w:tr>
      <w:tr w:rsidR="00CA1434" w:rsidRPr="009D0031" w14:paraId="16A2A1F7" w14:textId="77777777" w:rsidTr="0048737B">
        <w:trPr>
          <w:trHeight w:val="1040"/>
        </w:trPr>
        <w:tc>
          <w:tcPr>
            <w:tcW w:w="2363" w:type="dxa"/>
            <w:tcBorders>
              <w:top w:val="single" w:sz="4" w:space="0" w:color="000000"/>
              <w:left w:val="single" w:sz="4" w:space="0" w:color="000000"/>
              <w:bottom w:val="single" w:sz="4" w:space="0" w:color="000000"/>
              <w:right w:val="single" w:sz="4" w:space="0" w:color="000000"/>
            </w:tcBorders>
            <w:shd w:val="clear" w:color="auto" w:fill="auto"/>
          </w:tcPr>
          <w:p w14:paraId="5D934FE2"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rPr>
            </w:pPr>
            <w:proofErr w:type="spellStart"/>
            <w:r w:rsidRPr="007F5485">
              <w:rPr>
                <w:rFonts w:ascii="Times New Roman" w:eastAsia="Times New Roman" w:hAnsi="Times New Roman" w:cs="Times New Roman"/>
                <w:sz w:val="28"/>
                <w:szCs w:val="28"/>
              </w:rPr>
              <w:t>Периодичность</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расчета</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первого</w:t>
            </w:r>
            <w:proofErr w:type="spellEnd"/>
            <w:r w:rsidRPr="007F5485">
              <w:rPr>
                <w:rFonts w:ascii="Times New Roman" w:eastAsia="Times New Roman" w:hAnsi="Times New Roman" w:cs="Times New Roman"/>
                <w:sz w:val="28"/>
                <w:szCs w:val="28"/>
              </w:rPr>
              <w:t xml:space="preserve"> </w:t>
            </w:r>
            <w:proofErr w:type="spellStart"/>
            <w:r w:rsidRPr="007F5485">
              <w:rPr>
                <w:rFonts w:ascii="Times New Roman" w:eastAsia="Times New Roman" w:hAnsi="Times New Roman" w:cs="Times New Roman"/>
                <w:sz w:val="28"/>
                <w:szCs w:val="28"/>
              </w:rPr>
              <w:t>контура</w:t>
            </w:r>
            <w:proofErr w:type="spellEnd"/>
          </w:p>
        </w:tc>
        <w:tc>
          <w:tcPr>
            <w:tcW w:w="7904" w:type="dxa"/>
            <w:gridSpan w:val="4"/>
            <w:tcBorders>
              <w:top w:val="single" w:sz="4" w:space="0" w:color="000000"/>
              <w:left w:val="single" w:sz="4" w:space="0" w:color="000000"/>
              <w:bottom w:val="single" w:sz="4" w:space="0" w:color="000000"/>
              <w:right w:val="single" w:sz="4" w:space="0" w:color="000000"/>
            </w:tcBorders>
            <w:shd w:val="clear" w:color="auto" w:fill="auto"/>
          </w:tcPr>
          <w:p w14:paraId="776C73C7" w14:textId="77777777" w:rsidR="00CA1434" w:rsidRPr="007F5485" w:rsidRDefault="00CA1434" w:rsidP="0048737B">
            <w:pPr>
              <w:spacing w:before="240" w:after="120" w:line="360" w:lineRule="auto"/>
              <w:jc w:val="both"/>
              <w:rPr>
                <w:rFonts w:ascii="Times New Roman" w:eastAsia="Times New Roman" w:hAnsi="Times New Roman" w:cs="Times New Roman"/>
                <w:sz w:val="28"/>
                <w:szCs w:val="28"/>
                <w:lang w:val="ru-RU"/>
              </w:rPr>
            </w:pPr>
            <w:r w:rsidRPr="007F5485">
              <w:rPr>
                <w:rFonts w:ascii="Times New Roman" w:eastAsia="Times New Roman" w:hAnsi="Times New Roman" w:cs="Times New Roman"/>
                <w:sz w:val="28"/>
                <w:szCs w:val="28"/>
                <w:lang w:val="ru-RU"/>
              </w:rPr>
              <w:t>По событию: при обновлении локальной БД и совершении транзакции</w:t>
            </w:r>
          </w:p>
        </w:tc>
      </w:tr>
    </w:tbl>
    <w:p w14:paraId="4549B61E" w14:textId="77777777" w:rsidR="00AD522F" w:rsidRPr="00DA0092" w:rsidRDefault="00AD522F" w:rsidP="00CA1434">
      <w:pPr>
        <w:rPr>
          <w:rFonts w:ascii="Times New Roman" w:hAnsi="Times New Roman" w:cs="Times New Roman"/>
          <w:sz w:val="28"/>
          <w:szCs w:val="28"/>
          <w:lang w:val="ru-RU"/>
        </w:rPr>
      </w:pPr>
    </w:p>
    <w:sectPr w:rsidR="00AD522F" w:rsidRPr="00DA0092" w:rsidSect="00813D70">
      <w:footerReference w:type="default" r:id="rId32"/>
      <w:footerReference w:type="first" r:id="rId33"/>
      <w:pgSz w:w="12240" w:h="15840"/>
      <w:pgMar w:top="1134" w:right="567" w:bottom="1134" w:left="1701" w:header="0" w:footer="259"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CA3A9" w14:textId="77777777" w:rsidR="000A1C5A" w:rsidRDefault="000A1C5A" w:rsidP="00967D3D">
      <w:r>
        <w:separator/>
      </w:r>
    </w:p>
  </w:endnote>
  <w:endnote w:type="continuationSeparator" w:id="0">
    <w:p w14:paraId="1D81FD22" w14:textId="77777777" w:rsidR="000A1C5A" w:rsidRDefault="000A1C5A" w:rsidP="00967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1"/>
    <w:family w:val="roman"/>
    <w:pitch w:val="variable"/>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1"/>
    <w:family w:val="swiss"/>
    <w:pitch w:val="variable"/>
  </w:font>
  <w:font w:name="Noto Sans CJK SC">
    <w:altName w:val="Cambria"/>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RobotoDraft;Helvetica;Ar">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478670"/>
      <w:docPartObj>
        <w:docPartGallery w:val="Page Numbers (Bottom of Page)"/>
        <w:docPartUnique/>
      </w:docPartObj>
    </w:sdtPr>
    <w:sdtContent>
      <w:p w14:paraId="07C1BFE5" w14:textId="1656EF6B" w:rsidR="0048737B" w:rsidRDefault="0048737B">
        <w:pPr>
          <w:pStyle w:val="af"/>
          <w:jc w:val="center"/>
        </w:pPr>
        <w:r>
          <w:fldChar w:fldCharType="begin"/>
        </w:r>
        <w:r>
          <w:instrText>PAGE   \* MERGEFORMAT</w:instrText>
        </w:r>
        <w:r>
          <w:fldChar w:fldCharType="separate"/>
        </w:r>
        <w:r>
          <w:rPr>
            <w:lang w:val="ru-RU"/>
          </w:rPr>
          <w:t>2</w:t>
        </w:r>
        <w:r>
          <w:fldChar w:fldCharType="end"/>
        </w:r>
      </w:p>
    </w:sdtContent>
  </w:sdt>
  <w:p w14:paraId="511EFC09" w14:textId="77777777" w:rsidR="0048737B" w:rsidRDefault="0048737B">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85B77" w14:textId="3DA0992B" w:rsidR="0048737B" w:rsidRPr="00813D70" w:rsidRDefault="0048737B" w:rsidP="00813D70">
    <w:pPr>
      <w:pStyle w:val="af"/>
      <w:jc w:val="center"/>
      <w:rPr>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323812"/>
      <w:docPartObj>
        <w:docPartGallery w:val="Page Numbers (Bottom of Page)"/>
        <w:docPartUnique/>
      </w:docPartObj>
    </w:sdtPr>
    <w:sdtContent>
      <w:p w14:paraId="27B1BE48" w14:textId="77777777" w:rsidR="0048737B" w:rsidRDefault="0048737B">
        <w:pPr>
          <w:pStyle w:val="af"/>
          <w:jc w:val="center"/>
        </w:pPr>
        <w:r>
          <w:fldChar w:fldCharType="begin"/>
        </w:r>
        <w:r>
          <w:instrText>PAGE   \* MERGEFORMAT</w:instrText>
        </w:r>
        <w:r>
          <w:fldChar w:fldCharType="separate"/>
        </w:r>
        <w:r>
          <w:rPr>
            <w:lang w:val="ru-RU"/>
          </w:rPr>
          <w:t>2</w:t>
        </w:r>
        <w:r>
          <w:fldChar w:fldCharType="end"/>
        </w:r>
      </w:p>
    </w:sdtContent>
  </w:sdt>
  <w:p w14:paraId="68DD934A" w14:textId="77777777" w:rsidR="0048737B" w:rsidRDefault="0048737B">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9F438" w14:textId="091F3945" w:rsidR="0048737B" w:rsidRPr="00813D70" w:rsidRDefault="0048737B" w:rsidP="00813D70">
    <w:pPr>
      <w:pStyle w:val="af"/>
      <w:jc w:val="center"/>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29D31" w14:textId="77777777" w:rsidR="000A1C5A" w:rsidRDefault="000A1C5A" w:rsidP="00967D3D">
      <w:r>
        <w:separator/>
      </w:r>
    </w:p>
  </w:footnote>
  <w:footnote w:type="continuationSeparator" w:id="0">
    <w:p w14:paraId="0A52CB3A" w14:textId="77777777" w:rsidR="000A1C5A" w:rsidRDefault="000A1C5A" w:rsidP="00967D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B69C4"/>
    <w:multiLevelType w:val="hybridMultilevel"/>
    <w:tmpl w:val="8F68EE92"/>
    <w:lvl w:ilvl="0" w:tplc="9D7AED8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4C9A15B8">
      <w:start w:val="1"/>
      <w:numFmt w:val="russianLower"/>
      <w:suff w:val="space"/>
      <w:lvlText w:val="%3)"/>
      <w:lvlJc w:val="left"/>
      <w:pPr>
        <w:ind w:left="198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542B17"/>
    <w:multiLevelType w:val="hybridMultilevel"/>
    <w:tmpl w:val="5D5039A8"/>
    <w:lvl w:ilvl="0" w:tplc="73CCF1EA">
      <w:start w:val="1"/>
      <w:numFmt w:val="bullet"/>
      <w:suff w:val="space"/>
      <w:lvlText w:val=""/>
      <w:lvlJc w:val="left"/>
      <w:pPr>
        <w:ind w:left="1725" w:hanging="360"/>
      </w:pPr>
      <w:rPr>
        <w:rFonts w:ascii="Symbol" w:hAnsi="Symbol"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2" w15:restartNumberingAfterBreak="0">
    <w:nsid w:val="0FC525DB"/>
    <w:multiLevelType w:val="hybridMultilevel"/>
    <w:tmpl w:val="457ACCCC"/>
    <w:lvl w:ilvl="0" w:tplc="AA8E7C26">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AC10937"/>
    <w:multiLevelType w:val="hybridMultilevel"/>
    <w:tmpl w:val="7506F106"/>
    <w:lvl w:ilvl="0" w:tplc="0D76EE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4428EC"/>
    <w:multiLevelType w:val="hybridMultilevel"/>
    <w:tmpl w:val="D70C99CE"/>
    <w:lvl w:ilvl="0" w:tplc="9D7AED80">
      <w:start w:val="1"/>
      <w:numFmt w:val="russianLow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 w15:restartNumberingAfterBreak="0">
    <w:nsid w:val="1CCF6251"/>
    <w:multiLevelType w:val="multilevel"/>
    <w:tmpl w:val="6DEA11C0"/>
    <w:lvl w:ilvl="0">
      <w:start w:val="1"/>
      <w:numFmt w:val="bullet"/>
      <w:suff w:val="space"/>
      <w:lvlText w:val=""/>
      <w:lvlJc w:val="left"/>
      <w:pPr>
        <w:ind w:left="709" w:hanging="709"/>
      </w:pPr>
      <w:rPr>
        <w:rFonts w:ascii="Symbol" w:hAnsi="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6" w15:restartNumberingAfterBreak="0">
    <w:nsid w:val="1E764764"/>
    <w:multiLevelType w:val="hybridMultilevel"/>
    <w:tmpl w:val="91A85FFE"/>
    <w:lvl w:ilvl="0" w:tplc="712C3AE4">
      <w:start w:val="1"/>
      <w:numFmt w:val="bullet"/>
      <w:suff w:val="space"/>
      <w:lvlText w:val=""/>
      <w:lvlJc w:val="left"/>
      <w:pPr>
        <w:ind w:left="1725"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7" w15:restartNumberingAfterBreak="0">
    <w:nsid w:val="1E803D98"/>
    <w:multiLevelType w:val="multilevel"/>
    <w:tmpl w:val="6FF0AF44"/>
    <w:lvl w:ilvl="0">
      <w:start w:val="1"/>
      <w:numFmt w:val="bullet"/>
      <w:suff w:val="space"/>
      <w:lvlText w:val=""/>
      <w:lvlJc w:val="left"/>
      <w:pPr>
        <w:ind w:left="709" w:hanging="349"/>
      </w:pPr>
      <w:rPr>
        <w:rFonts w:ascii="Symbol" w:hAnsi="Symbol" w:hint="default"/>
        <w:sz w:val="28"/>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1FB51EF5"/>
    <w:multiLevelType w:val="multilevel"/>
    <w:tmpl w:val="5E9C17B6"/>
    <w:lvl w:ilvl="0">
      <w:start w:val="1"/>
      <w:numFmt w:val="bullet"/>
      <w:suff w:val="space"/>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2627625E"/>
    <w:multiLevelType w:val="multilevel"/>
    <w:tmpl w:val="9B4889EA"/>
    <w:lvl w:ilvl="0">
      <w:start w:val="2"/>
      <w:numFmt w:val="decimal"/>
      <w:lvlText w:val="%1"/>
      <w:lvlJc w:val="left"/>
      <w:pPr>
        <w:ind w:left="375" w:hanging="375"/>
      </w:pPr>
      <w:rPr>
        <w:rFonts w:hint="default"/>
      </w:rPr>
    </w:lvl>
    <w:lvl w:ilvl="1">
      <w:start w:val="2"/>
      <w:numFmt w:val="decimal"/>
      <w:suff w:val="space"/>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643017E"/>
    <w:multiLevelType w:val="multilevel"/>
    <w:tmpl w:val="031EDFF6"/>
    <w:lvl w:ilvl="0">
      <w:start w:val="1"/>
      <w:numFmt w:val="bullet"/>
      <w:suff w:val="space"/>
      <w:lvlText w:val=""/>
      <w:lvlJc w:val="left"/>
      <w:pPr>
        <w:ind w:left="720" w:hanging="360"/>
      </w:pPr>
      <w:rPr>
        <w:rFonts w:ascii="Symbol" w:hAnsi="Symbol" w:hint="default"/>
        <w:sz w:val="28"/>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2AD6097D"/>
    <w:multiLevelType w:val="multilevel"/>
    <w:tmpl w:val="C61CBE14"/>
    <w:lvl w:ilvl="0">
      <w:start w:val="1"/>
      <w:numFmt w:val="bullet"/>
      <w:suff w:val="space"/>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2B1C1C72"/>
    <w:multiLevelType w:val="hybridMultilevel"/>
    <w:tmpl w:val="FE14D486"/>
    <w:lvl w:ilvl="0" w:tplc="9D7AED80">
      <w:start w:val="1"/>
      <w:numFmt w:val="russianLower"/>
      <w:lvlText w:val="%1)"/>
      <w:lvlJc w:val="left"/>
      <w:pPr>
        <w:ind w:left="1440" w:hanging="360"/>
      </w:pPr>
      <w:rPr>
        <w:rFonts w:hint="default"/>
      </w:rPr>
    </w:lvl>
    <w:lvl w:ilvl="1" w:tplc="CEE6F0C6">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1F36C242">
      <w:start w:val="1"/>
      <w:numFmt w:val="russianLower"/>
      <w:suff w:val="space"/>
      <w:lvlText w:val="%4)"/>
      <w:lvlJc w:val="left"/>
      <w:pPr>
        <w:ind w:left="2160" w:hanging="360"/>
      </w:pPr>
      <w:rPr>
        <w:rFonts w:hint="default"/>
      </w:r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B495AEF"/>
    <w:multiLevelType w:val="multilevel"/>
    <w:tmpl w:val="679E9C7A"/>
    <w:lvl w:ilvl="0">
      <w:start w:val="1"/>
      <w:numFmt w:val="decimal"/>
      <w:suff w:val="space"/>
      <w:lvlText w:val="%1"/>
      <w:lvlJc w:val="left"/>
      <w:pPr>
        <w:ind w:left="420" w:hanging="42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C8E02DB"/>
    <w:multiLevelType w:val="hybridMultilevel"/>
    <w:tmpl w:val="18249CBC"/>
    <w:lvl w:ilvl="0" w:tplc="F6048290">
      <w:start w:val="1"/>
      <w:numFmt w:val="bullet"/>
      <w:lvlText w:val=""/>
      <w:lvlJc w:val="left"/>
      <w:pPr>
        <w:ind w:left="720" w:hanging="360"/>
      </w:pPr>
      <w:rPr>
        <w:rFonts w:ascii="Symbol" w:hAnsi="Symbol" w:hint="default"/>
      </w:rPr>
    </w:lvl>
    <w:lvl w:ilvl="1" w:tplc="D154195A">
      <w:start w:val="1"/>
      <w:numFmt w:val="bullet"/>
      <w:suff w:val="space"/>
      <w:lvlText w:val=""/>
      <w:lvlJc w:val="left"/>
      <w:pPr>
        <w:ind w:left="1725"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EA27AD"/>
    <w:multiLevelType w:val="hybridMultilevel"/>
    <w:tmpl w:val="8E0AA6CC"/>
    <w:lvl w:ilvl="0" w:tplc="0D76EE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4002EB9"/>
    <w:multiLevelType w:val="hybridMultilevel"/>
    <w:tmpl w:val="2FAE8AF2"/>
    <w:lvl w:ilvl="0" w:tplc="F604829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DE12DBAE">
      <w:start w:val="1"/>
      <w:numFmt w:val="bullet"/>
      <w:suff w:val="space"/>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53B4724"/>
    <w:multiLevelType w:val="hybridMultilevel"/>
    <w:tmpl w:val="9C5E41D4"/>
    <w:lvl w:ilvl="0" w:tplc="18BA046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F94FED"/>
    <w:multiLevelType w:val="hybridMultilevel"/>
    <w:tmpl w:val="4C1C5B6A"/>
    <w:lvl w:ilvl="0" w:tplc="0D76EEA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724354E">
      <w:start w:val="1"/>
      <w:numFmt w:val="decimal"/>
      <w:suff w:val="space"/>
      <w:lvlText w:val="%4"/>
      <w:lvlJc w:val="left"/>
      <w:pPr>
        <w:ind w:left="2160" w:hanging="360"/>
      </w:pPr>
      <w:rPr>
        <w:rFonts w:hint="default"/>
      </w:r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03317B7"/>
    <w:multiLevelType w:val="hybridMultilevel"/>
    <w:tmpl w:val="739CA648"/>
    <w:lvl w:ilvl="0" w:tplc="15886BEA">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2B611E3"/>
    <w:multiLevelType w:val="hybridMultilevel"/>
    <w:tmpl w:val="D7EC1E82"/>
    <w:lvl w:ilvl="0" w:tplc="0D76EE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BB3430"/>
    <w:multiLevelType w:val="hybridMultilevel"/>
    <w:tmpl w:val="B62EA0AE"/>
    <w:lvl w:ilvl="0" w:tplc="847038C8">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321019B"/>
    <w:multiLevelType w:val="multilevel"/>
    <w:tmpl w:val="4618589C"/>
    <w:lvl w:ilvl="0">
      <w:start w:val="1"/>
      <w:numFmt w:val="bullet"/>
      <w:suff w:val="space"/>
      <w:lvlText w:val=""/>
      <w:lvlJc w:val="left"/>
      <w:pPr>
        <w:ind w:left="1440" w:hanging="360"/>
      </w:pPr>
      <w:rPr>
        <w:rFonts w:ascii="Symbol" w:hAnsi="Symbol"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2880"/>
        </w:tabs>
        <w:ind w:left="2880" w:hanging="360"/>
      </w:pPr>
      <w:rPr>
        <w:rFonts w:hint="default"/>
      </w:rPr>
    </w:lvl>
    <w:lvl w:ilvl="5">
      <w:start w:val="1"/>
      <w:numFmt w:val="decimal"/>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decimal"/>
      <w:lvlText w:val="%8."/>
      <w:lvlJc w:val="left"/>
      <w:pPr>
        <w:tabs>
          <w:tab w:val="num" w:pos="3960"/>
        </w:tabs>
        <w:ind w:left="3960" w:hanging="360"/>
      </w:pPr>
      <w:rPr>
        <w:rFonts w:hint="default"/>
      </w:rPr>
    </w:lvl>
    <w:lvl w:ilvl="8">
      <w:start w:val="1"/>
      <w:numFmt w:val="decimal"/>
      <w:lvlText w:val="%9."/>
      <w:lvlJc w:val="left"/>
      <w:pPr>
        <w:tabs>
          <w:tab w:val="num" w:pos="4320"/>
        </w:tabs>
        <w:ind w:left="4320" w:hanging="360"/>
      </w:pPr>
      <w:rPr>
        <w:rFonts w:hint="default"/>
      </w:rPr>
    </w:lvl>
  </w:abstractNum>
  <w:abstractNum w:abstractNumId="23" w15:restartNumberingAfterBreak="0">
    <w:nsid w:val="46E33B43"/>
    <w:multiLevelType w:val="hybridMultilevel"/>
    <w:tmpl w:val="9E2C73C0"/>
    <w:lvl w:ilvl="0" w:tplc="F2BA94A8">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4DEA3CF1"/>
    <w:multiLevelType w:val="multilevel"/>
    <w:tmpl w:val="01D48664"/>
    <w:lvl w:ilvl="0">
      <w:start w:val="1"/>
      <w:numFmt w:val="bullet"/>
      <w:suff w:val="space"/>
      <w:lvlText w:val=""/>
      <w:lvlJc w:val="left"/>
      <w:pPr>
        <w:ind w:left="1440" w:hanging="360"/>
      </w:pPr>
      <w:rPr>
        <w:rFonts w:ascii="Symbol" w:hAnsi="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5" w15:restartNumberingAfterBreak="0">
    <w:nsid w:val="51BE3ECD"/>
    <w:multiLevelType w:val="multilevel"/>
    <w:tmpl w:val="A5DA303E"/>
    <w:lvl w:ilvl="0">
      <w:start w:val="1"/>
      <w:numFmt w:val="decimal"/>
      <w:suff w:val="space"/>
      <w:lvlText w:val="%1"/>
      <w:lvlJc w:val="left"/>
      <w:pPr>
        <w:ind w:left="0" w:firstLine="0"/>
      </w:pPr>
      <w:rPr>
        <w:rFonts w:hint="default"/>
      </w:rPr>
    </w:lvl>
    <w:lvl w:ilvl="1">
      <w:start w:val="1"/>
      <w:numFmt w:val="decimal"/>
      <w:suff w:val="space"/>
      <w:lvlText w:val="%1.%2"/>
      <w:lvlJc w:val="left"/>
      <w:pPr>
        <w:ind w:left="709" w:hanging="709"/>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2873E45"/>
    <w:multiLevelType w:val="multilevel"/>
    <w:tmpl w:val="9FA4F956"/>
    <w:lvl w:ilvl="0">
      <w:start w:val="1"/>
      <w:numFmt w:val="bullet"/>
      <w:suff w:val="space"/>
      <w:lvlText w:val=""/>
      <w:lvlJc w:val="left"/>
      <w:pPr>
        <w:ind w:left="1440" w:hanging="360"/>
      </w:pPr>
      <w:rPr>
        <w:rFonts w:ascii="Symbol" w:hAnsi="Symbol"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2880"/>
        </w:tabs>
        <w:ind w:left="2880" w:hanging="360"/>
      </w:pPr>
      <w:rPr>
        <w:rFonts w:hint="default"/>
      </w:rPr>
    </w:lvl>
    <w:lvl w:ilvl="5">
      <w:start w:val="1"/>
      <w:numFmt w:val="decimal"/>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decimal"/>
      <w:lvlText w:val="%8."/>
      <w:lvlJc w:val="left"/>
      <w:pPr>
        <w:tabs>
          <w:tab w:val="num" w:pos="3960"/>
        </w:tabs>
        <w:ind w:left="3960" w:hanging="360"/>
      </w:pPr>
      <w:rPr>
        <w:rFonts w:hint="default"/>
      </w:rPr>
    </w:lvl>
    <w:lvl w:ilvl="8">
      <w:start w:val="1"/>
      <w:numFmt w:val="decimal"/>
      <w:lvlText w:val="%9."/>
      <w:lvlJc w:val="left"/>
      <w:pPr>
        <w:tabs>
          <w:tab w:val="num" w:pos="4320"/>
        </w:tabs>
        <w:ind w:left="4320" w:hanging="360"/>
      </w:pPr>
      <w:rPr>
        <w:rFonts w:hint="default"/>
      </w:rPr>
    </w:lvl>
  </w:abstractNum>
  <w:abstractNum w:abstractNumId="27" w15:restartNumberingAfterBreak="0">
    <w:nsid w:val="55C7684B"/>
    <w:multiLevelType w:val="hybridMultilevel"/>
    <w:tmpl w:val="94620EAA"/>
    <w:lvl w:ilvl="0" w:tplc="0D76EE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6902A44"/>
    <w:multiLevelType w:val="hybridMultilevel"/>
    <w:tmpl w:val="70A016E4"/>
    <w:lvl w:ilvl="0" w:tplc="56C4FA92">
      <w:start w:val="1"/>
      <w:numFmt w:val="bullet"/>
      <w:suff w:val="space"/>
      <w:lvlText w:val=""/>
      <w:lvlJc w:val="left"/>
      <w:pPr>
        <w:ind w:left="172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D5D78DE"/>
    <w:multiLevelType w:val="hybridMultilevel"/>
    <w:tmpl w:val="AC0AA3F4"/>
    <w:lvl w:ilvl="0" w:tplc="C4EE6E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DBA6278"/>
    <w:multiLevelType w:val="hybridMultilevel"/>
    <w:tmpl w:val="FED85F98"/>
    <w:lvl w:ilvl="0" w:tplc="A4D294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F520FCE"/>
    <w:multiLevelType w:val="multilevel"/>
    <w:tmpl w:val="B6346268"/>
    <w:lvl w:ilvl="0">
      <w:start w:val="1"/>
      <w:numFmt w:val="bullet"/>
      <w:suff w:val="space"/>
      <w:lvlText w:val=""/>
      <w:lvlJc w:val="left"/>
      <w:pPr>
        <w:ind w:left="709" w:hanging="349"/>
      </w:pPr>
      <w:rPr>
        <w:rFonts w:ascii="Symbol" w:hAnsi="Symbol" w:hint="default"/>
        <w:sz w:val="28"/>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15:restartNumberingAfterBreak="0">
    <w:nsid w:val="62094EE3"/>
    <w:multiLevelType w:val="multilevel"/>
    <w:tmpl w:val="3948C882"/>
    <w:lvl w:ilvl="0">
      <w:start w:val="1"/>
      <w:numFmt w:val="none"/>
      <w:suff w:val="nothing"/>
      <w:lvlText w:val=""/>
      <w:lvlJc w:val="left"/>
      <w:pPr>
        <w:ind w:left="0" w:firstLine="0"/>
      </w:pPr>
    </w:lvl>
    <w:lvl w:ilvl="1">
      <w:start w:val="1"/>
      <w:numFmt w:val="none"/>
      <w:pStyle w:val="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2715541"/>
    <w:multiLevelType w:val="multilevel"/>
    <w:tmpl w:val="6B0403E4"/>
    <w:lvl w:ilvl="0">
      <w:start w:val="1"/>
      <w:numFmt w:val="bullet"/>
      <w:suff w:val="space"/>
      <w:lvlText w:val=""/>
      <w:lvlJc w:val="left"/>
      <w:pPr>
        <w:ind w:left="720" w:hanging="360"/>
      </w:pPr>
      <w:rPr>
        <w:rFonts w:ascii="Symbol" w:hAnsi="Symbol" w:hint="default"/>
        <w:sz w:val="28"/>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15:restartNumberingAfterBreak="0">
    <w:nsid w:val="63BB36EA"/>
    <w:multiLevelType w:val="multilevel"/>
    <w:tmpl w:val="24A06AE0"/>
    <w:lvl w:ilvl="0">
      <w:start w:val="1"/>
      <w:numFmt w:val="bullet"/>
      <w:suff w:val="space"/>
      <w:lvlText w:val=""/>
      <w:lvlJc w:val="left"/>
      <w:pPr>
        <w:ind w:left="1440" w:hanging="360"/>
      </w:pPr>
      <w:rPr>
        <w:rFonts w:ascii="Symbol" w:hAnsi="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5" w15:restartNumberingAfterBreak="0">
    <w:nsid w:val="66C86592"/>
    <w:multiLevelType w:val="hybridMultilevel"/>
    <w:tmpl w:val="81727FF0"/>
    <w:lvl w:ilvl="0" w:tplc="A7E476E4">
      <w:start w:val="1"/>
      <w:numFmt w:val="bullet"/>
      <w:suff w:val="space"/>
      <w:lvlText w:val=""/>
      <w:lvlJc w:val="left"/>
      <w:pPr>
        <w:ind w:left="1725"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6" w15:restartNumberingAfterBreak="0">
    <w:nsid w:val="6F962365"/>
    <w:multiLevelType w:val="hybridMultilevel"/>
    <w:tmpl w:val="CC28BDBE"/>
    <w:lvl w:ilvl="0" w:tplc="82B8388C">
      <w:start w:val="22"/>
      <w:numFmt w:val="decimal"/>
      <w:suff w:val="space"/>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5E1817"/>
    <w:multiLevelType w:val="hybridMultilevel"/>
    <w:tmpl w:val="1F94DC58"/>
    <w:lvl w:ilvl="0" w:tplc="2C1EDF38">
      <w:start w:val="1"/>
      <w:numFmt w:val="bullet"/>
      <w:suff w:val="space"/>
      <w:lvlText w:val=""/>
      <w:lvlJc w:val="left"/>
      <w:pPr>
        <w:ind w:left="1725"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8" w15:restartNumberingAfterBreak="0">
    <w:nsid w:val="79155C33"/>
    <w:multiLevelType w:val="multilevel"/>
    <w:tmpl w:val="2C66BEDE"/>
    <w:lvl w:ilvl="0">
      <w:start w:val="1"/>
      <w:numFmt w:val="bullet"/>
      <w:suff w:val="space"/>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C1B6D05"/>
    <w:multiLevelType w:val="multilevel"/>
    <w:tmpl w:val="5588D1DE"/>
    <w:lvl w:ilvl="0">
      <w:start w:val="2"/>
      <w:numFmt w:val="decimal"/>
      <w:lvlText w:val="%1"/>
      <w:lvlJc w:val="left"/>
      <w:pPr>
        <w:ind w:left="375" w:hanging="375"/>
      </w:pPr>
      <w:rPr>
        <w:rFonts w:hint="default"/>
      </w:rPr>
    </w:lvl>
    <w:lvl w:ilvl="1">
      <w:start w:val="4"/>
      <w:numFmt w:val="decimal"/>
      <w:suff w:val="space"/>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CD66626"/>
    <w:multiLevelType w:val="multilevel"/>
    <w:tmpl w:val="CF76942E"/>
    <w:lvl w:ilvl="0">
      <w:start w:val="1"/>
      <w:numFmt w:val="bullet"/>
      <w:suff w:val="space"/>
      <w:lvlText w:val=""/>
      <w:lvlJc w:val="left"/>
      <w:pPr>
        <w:ind w:left="720" w:hanging="360"/>
      </w:pPr>
      <w:rPr>
        <w:rFonts w:ascii="Symbol" w:hAnsi="Symbol" w:hint="default"/>
        <w:sz w:val="28"/>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32"/>
  </w:num>
  <w:num w:numId="2">
    <w:abstractNumId w:val="25"/>
  </w:num>
  <w:num w:numId="3">
    <w:abstractNumId w:val="13"/>
  </w:num>
  <w:num w:numId="4">
    <w:abstractNumId w:val="9"/>
  </w:num>
  <w:num w:numId="5">
    <w:abstractNumId w:val="39"/>
  </w:num>
  <w:num w:numId="6">
    <w:abstractNumId w:val="4"/>
  </w:num>
  <w:num w:numId="7">
    <w:abstractNumId w:val="0"/>
  </w:num>
  <w:num w:numId="8">
    <w:abstractNumId w:val="17"/>
  </w:num>
  <w:num w:numId="9">
    <w:abstractNumId w:val="29"/>
  </w:num>
  <w:num w:numId="10">
    <w:abstractNumId w:val="30"/>
  </w:num>
  <w:num w:numId="11">
    <w:abstractNumId w:val="7"/>
  </w:num>
  <w:num w:numId="12">
    <w:abstractNumId w:val="10"/>
  </w:num>
  <w:num w:numId="13">
    <w:abstractNumId w:val="31"/>
  </w:num>
  <w:num w:numId="14">
    <w:abstractNumId w:val="40"/>
  </w:num>
  <w:num w:numId="15">
    <w:abstractNumId w:val="11"/>
  </w:num>
  <w:num w:numId="16">
    <w:abstractNumId w:val="8"/>
  </w:num>
  <w:num w:numId="17">
    <w:abstractNumId w:val="22"/>
  </w:num>
  <w:num w:numId="18">
    <w:abstractNumId w:val="5"/>
  </w:num>
  <w:num w:numId="19">
    <w:abstractNumId w:val="24"/>
  </w:num>
  <w:num w:numId="20">
    <w:abstractNumId w:val="21"/>
  </w:num>
  <w:num w:numId="21">
    <w:abstractNumId w:val="26"/>
  </w:num>
  <w:num w:numId="22">
    <w:abstractNumId w:val="34"/>
  </w:num>
  <w:num w:numId="23">
    <w:abstractNumId w:val="38"/>
  </w:num>
  <w:num w:numId="24">
    <w:abstractNumId w:val="16"/>
  </w:num>
  <w:num w:numId="25">
    <w:abstractNumId w:val="12"/>
  </w:num>
  <w:num w:numId="26">
    <w:abstractNumId w:val="1"/>
  </w:num>
  <w:num w:numId="27">
    <w:abstractNumId w:val="28"/>
  </w:num>
  <w:num w:numId="28">
    <w:abstractNumId w:val="33"/>
  </w:num>
  <w:num w:numId="29">
    <w:abstractNumId w:val="18"/>
  </w:num>
  <w:num w:numId="30">
    <w:abstractNumId w:val="23"/>
  </w:num>
  <w:num w:numId="31">
    <w:abstractNumId w:val="2"/>
  </w:num>
  <w:num w:numId="32">
    <w:abstractNumId w:val="19"/>
  </w:num>
  <w:num w:numId="33">
    <w:abstractNumId w:val="14"/>
  </w:num>
  <w:num w:numId="34">
    <w:abstractNumId w:val="6"/>
  </w:num>
  <w:num w:numId="35">
    <w:abstractNumId w:val="37"/>
  </w:num>
  <w:num w:numId="36">
    <w:abstractNumId w:val="35"/>
  </w:num>
  <w:num w:numId="37">
    <w:abstractNumId w:val="27"/>
  </w:num>
  <w:num w:numId="38">
    <w:abstractNumId w:val="3"/>
  </w:num>
  <w:num w:numId="39">
    <w:abstractNumId w:val="15"/>
  </w:num>
  <w:num w:numId="40">
    <w:abstractNumId w:val="20"/>
  </w:num>
  <w:num w:numId="41">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D35"/>
    <w:rsid w:val="0000141D"/>
    <w:rsid w:val="00002848"/>
    <w:rsid w:val="00010D2A"/>
    <w:rsid w:val="0001317E"/>
    <w:rsid w:val="000530AD"/>
    <w:rsid w:val="000803BE"/>
    <w:rsid w:val="00096AE0"/>
    <w:rsid w:val="000A1C5A"/>
    <w:rsid w:val="000A4C07"/>
    <w:rsid w:val="000A54CD"/>
    <w:rsid w:val="000B2A78"/>
    <w:rsid w:val="000B4BA3"/>
    <w:rsid w:val="000B50BA"/>
    <w:rsid w:val="000F3319"/>
    <w:rsid w:val="00106942"/>
    <w:rsid w:val="00111EC1"/>
    <w:rsid w:val="0014070E"/>
    <w:rsid w:val="001408A8"/>
    <w:rsid w:val="0015794A"/>
    <w:rsid w:val="00167125"/>
    <w:rsid w:val="00172D52"/>
    <w:rsid w:val="00174451"/>
    <w:rsid w:val="00185B66"/>
    <w:rsid w:val="001C2CA0"/>
    <w:rsid w:val="001C6E65"/>
    <w:rsid w:val="001D7FDB"/>
    <w:rsid w:val="001E3397"/>
    <w:rsid w:val="001E3787"/>
    <w:rsid w:val="00207CD8"/>
    <w:rsid w:val="00215C44"/>
    <w:rsid w:val="0024182B"/>
    <w:rsid w:val="002543AC"/>
    <w:rsid w:val="00257F6F"/>
    <w:rsid w:val="00260304"/>
    <w:rsid w:val="002652C3"/>
    <w:rsid w:val="00266313"/>
    <w:rsid w:val="00273461"/>
    <w:rsid w:val="00287875"/>
    <w:rsid w:val="00297311"/>
    <w:rsid w:val="002A3575"/>
    <w:rsid w:val="002C78EB"/>
    <w:rsid w:val="002F111A"/>
    <w:rsid w:val="002F7109"/>
    <w:rsid w:val="00321D33"/>
    <w:rsid w:val="0032584D"/>
    <w:rsid w:val="00342314"/>
    <w:rsid w:val="00397E0D"/>
    <w:rsid w:val="003A7B9D"/>
    <w:rsid w:val="003B2344"/>
    <w:rsid w:val="003B7DF8"/>
    <w:rsid w:val="003C2984"/>
    <w:rsid w:val="003E37F5"/>
    <w:rsid w:val="003F7F41"/>
    <w:rsid w:val="00400F27"/>
    <w:rsid w:val="00403E31"/>
    <w:rsid w:val="00411DFC"/>
    <w:rsid w:val="00415ECE"/>
    <w:rsid w:val="004472F8"/>
    <w:rsid w:val="0048737B"/>
    <w:rsid w:val="00492820"/>
    <w:rsid w:val="004A3B85"/>
    <w:rsid w:val="004D017A"/>
    <w:rsid w:val="004D125A"/>
    <w:rsid w:val="004D2E24"/>
    <w:rsid w:val="004F03FD"/>
    <w:rsid w:val="005110E6"/>
    <w:rsid w:val="00512C1D"/>
    <w:rsid w:val="00533673"/>
    <w:rsid w:val="00544DA5"/>
    <w:rsid w:val="0054778E"/>
    <w:rsid w:val="00565B5D"/>
    <w:rsid w:val="005839F9"/>
    <w:rsid w:val="00583C21"/>
    <w:rsid w:val="00585FFF"/>
    <w:rsid w:val="005944D4"/>
    <w:rsid w:val="005C1751"/>
    <w:rsid w:val="005C58F8"/>
    <w:rsid w:val="005C5BBE"/>
    <w:rsid w:val="005D07F1"/>
    <w:rsid w:val="005D5CDD"/>
    <w:rsid w:val="005E5A66"/>
    <w:rsid w:val="005E5ADC"/>
    <w:rsid w:val="005F75B6"/>
    <w:rsid w:val="00602A33"/>
    <w:rsid w:val="00636DCF"/>
    <w:rsid w:val="00643335"/>
    <w:rsid w:val="00652D83"/>
    <w:rsid w:val="00666039"/>
    <w:rsid w:val="00673A89"/>
    <w:rsid w:val="00676235"/>
    <w:rsid w:val="006A26EF"/>
    <w:rsid w:val="006B5919"/>
    <w:rsid w:val="006B6F57"/>
    <w:rsid w:val="006C2DD2"/>
    <w:rsid w:val="006E1098"/>
    <w:rsid w:val="006F4F54"/>
    <w:rsid w:val="006F6E4B"/>
    <w:rsid w:val="00702F59"/>
    <w:rsid w:val="007061BF"/>
    <w:rsid w:val="00725DDE"/>
    <w:rsid w:val="00763174"/>
    <w:rsid w:val="0077155B"/>
    <w:rsid w:val="007825A5"/>
    <w:rsid w:val="007A1C9A"/>
    <w:rsid w:val="007A603E"/>
    <w:rsid w:val="007E209E"/>
    <w:rsid w:val="007E58F1"/>
    <w:rsid w:val="007F5485"/>
    <w:rsid w:val="00807821"/>
    <w:rsid w:val="00813D70"/>
    <w:rsid w:val="008234DF"/>
    <w:rsid w:val="00832B78"/>
    <w:rsid w:val="00836470"/>
    <w:rsid w:val="00845ED8"/>
    <w:rsid w:val="0086373F"/>
    <w:rsid w:val="00885D34"/>
    <w:rsid w:val="008B67EC"/>
    <w:rsid w:val="008B7527"/>
    <w:rsid w:val="008D0B35"/>
    <w:rsid w:val="008D2921"/>
    <w:rsid w:val="008D6D75"/>
    <w:rsid w:val="008E734A"/>
    <w:rsid w:val="008F3FBB"/>
    <w:rsid w:val="00904C97"/>
    <w:rsid w:val="00920606"/>
    <w:rsid w:val="0093237D"/>
    <w:rsid w:val="00933D5E"/>
    <w:rsid w:val="00957DD6"/>
    <w:rsid w:val="00967D3D"/>
    <w:rsid w:val="00971D35"/>
    <w:rsid w:val="00972FED"/>
    <w:rsid w:val="00993B6D"/>
    <w:rsid w:val="009A6E2E"/>
    <w:rsid w:val="009A746A"/>
    <w:rsid w:val="009B6ED4"/>
    <w:rsid w:val="009D0031"/>
    <w:rsid w:val="009D237A"/>
    <w:rsid w:val="009D7036"/>
    <w:rsid w:val="00A01295"/>
    <w:rsid w:val="00A11AA3"/>
    <w:rsid w:val="00A11AC9"/>
    <w:rsid w:val="00A22359"/>
    <w:rsid w:val="00A420DB"/>
    <w:rsid w:val="00A420FC"/>
    <w:rsid w:val="00A4379C"/>
    <w:rsid w:val="00A4533F"/>
    <w:rsid w:val="00A6128C"/>
    <w:rsid w:val="00A63081"/>
    <w:rsid w:val="00A86A4F"/>
    <w:rsid w:val="00A92AE5"/>
    <w:rsid w:val="00AC015C"/>
    <w:rsid w:val="00AC11B0"/>
    <w:rsid w:val="00AC4221"/>
    <w:rsid w:val="00AD522F"/>
    <w:rsid w:val="00AD7F0C"/>
    <w:rsid w:val="00B00E0E"/>
    <w:rsid w:val="00B07BC7"/>
    <w:rsid w:val="00B22068"/>
    <w:rsid w:val="00B30CAF"/>
    <w:rsid w:val="00B33B12"/>
    <w:rsid w:val="00B40534"/>
    <w:rsid w:val="00B6435E"/>
    <w:rsid w:val="00B661F4"/>
    <w:rsid w:val="00BB4331"/>
    <w:rsid w:val="00BC1DD8"/>
    <w:rsid w:val="00BF722B"/>
    <w:rsid w:val="00C148DF"/>
    <w:rsid w:val="00C23330"/>
    <w:rsid w:val="00C40F8A"/>
    <w:rsid w:val="00C4295A"/>
    <w:rsid w:val="00C47D47"/>
    <w:rsid w:val="00C61EE8"/>
    <w:rsid w:val="00C64447"/>
    <w:rsid w:val="00C6571E"/>
    <w:rsid w:val="00C7711A"/>
    <w:rsid w:val="00C90812"/>
    <w:rsid w:val="00CA1434"/>
    <w:rsid w:val="00CB27EC"/>
    <w:rsid w:val="00CC4CB8"/>
    <w:rsid w:val="00CD77CF"/>
    <w:rsid w:val="00CF39E4"/>
    <w:rsid w:val="00D3741B"/>
    <w:rsid w:val="00D5098E"/>
    <w:rsid w:val="00D52F9F"/>
    <w:rsid w:val="00D636A2"/>
    <w:rsid w:val="00D746F0"/>
    <w:rsid w:val="00DA0092"/>
    <w:rsid w:val="00DA0537"/>
    <w:rsid w:val="00DD363D"/>
    <w:rsid w:val="00DE207F"/>
    <w:rsid w:val="00DF0A94"/>
    <w:rsid w:val="00DF0F0B"/>
    <w:rsid w:val="00DF61F8"/>
    <w:rsid w:val="00E168DB"/>
    <w:rsid w:val="00E24B3F"/>
    <w:rsid w:val="00E4291E"/>
    <w:rsid w:val="00E42FA7"/>
    <w:rsid w:val="00E601DC"/>
    <w:rsid w:val="00E72434"/>
    <w:rsid w:val="00E84730"/>
    <w:rsid w:val="00E95F24"/>
    <w:rsid w:val="00E96738"/>
    <w:rsid w:val="00EA6208"/>
    <w:rsid w:val="00EB3CB2"/>
    <w:rsid w:val="00ED0DB3"/>
    <w:rsid w:val="00ED3F81"/>
    <w:rsid w:val="00ED661B"/>
    <w:rsid w:val="00EE6F76"/>
    <w:rsid w:val="00F05549"/>
    <w:rsid w:val="00F214AA"/>
    <w:rsid w:val="00F36B7E"/>
    <w:rsid w:val="00F42CE3"/>
    <w:rsid w:val="00F43461"/>
    <w:rsid w:val="00F60ABD"/>
    <w:rsid w:val="00FB1F15"/>
    <w:rsid w:val="00FB58B8"/>
    <w:rsid w:val="00FC7FD2"/>
    <w:rsid w:val="00FF04DA"/>
    <w:rsid w:val="00FF1E94"/>
    <w:rsid w:val="00FF34C5"/>
    <w:rsid w:val="00FF3E24"/>
    <w:rsid w:val="00FF6C3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76A5D"/>
  <w15:docId w15:val="{4661FA6A-1EC8-497E-80AD-CC50EA03C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Droid Sans Devanagari"/>
        <w:kern w:val="2"/>
        <w:sz w:val="24"/>
        <w:szCs w:val="24"/>
        <w:lang w:val="en-US" w:eastAsia="zh-CN" w:bidi="hi-IN"/>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qFormat/>
    <w:pPr>
      <w:keepNext/>
      <w:numPr>
        <w:ilvl w:val="1"/>
        <w:numId w:val="1"/>
      </w:numPr>
      <w:spacing w:before="240" w:after="60"/>
      <w:outlineLvl w:val="1"/>
    </w:pPr>
    <w:rPr>
      <w:rFonts w:ascii="Arial" w:eastAsia="Times New Roman" w:hAnsi="Arial" w:cs="Times New Roman"/>
      <w:color w:val="000000"/>
      <w:sz w:val="28"/>
      <w:szCs w:val="28"/>
      <w:lang w:eastAsia="ru-RU"/>
    </w:rPr>
  </w:style>
  <w:style w:type="paragraph" w:styleId="3">
    <w:name w:val="heading 3"/>
    <w:next w:val="LO-normal"/>
    <w:qFormat/>
    <w:pPr>
      <w:keepNext/>
      <w:keepLines/>
      <w:spacing w:after="60"/>
      <w:ind w:left="720" w:hanging="720"/>
      <w:outlineLvl w:val="2"/>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umberingSymbols">
    <w:name w:val="Numbering Symbols"/>
    <w:qFormat/>
  </w:style>
  <w:style w:type="character" w:customStyle="1" w:styleId="ListLabel354">
    <w:name w:val="ListLabel 354"/>
    <w:qFormat/>
    <w:rPr>
      <w:rFonts w:ascii="Times New Roman" w:hAnsi="Times New Roman" w:cs="Times New Roman"/>
      <w:sz w:val="28"/>
      <w:szCs w:val="28"/>
    </w:rPr>
  </w:style>
  <w:style w:type="character" w:customStyle="1" w:styleId="InternetLink">
    <w:name w:val="Internet Link"/>
    <w:rPr>
      <w:color w:val="000080"/>
      <w:u w:val="single"/>
    </w:rPr>
  </w:style>
  <w:style w:type="character" w:customStyle="1" w:styleId="ListLabel431">
    <w:name w:val="ListLabel 431"/>
    <w:qFormat/>
  </w:style>
  <w:style w:type="character" w:customStyle="1" w:styleId="ListLabel420">
    <w:name w:val="ListLabel 420"/>
    <w:qFormat/>
    <w:rPr>
      <w:rFonts w:cs="Courier New"/>
      <w:sz w:val="20"/>
    </w:rPr>
  </w:style>
  <w:style w:type="character" w:customStyle="1" w:styleId="ListLabel430">
    <w:name w:val="ListLabel 430"/>
    <w:qFormat/>
    <w:rPr>
      <w:rFonts w:ascii="Times New Roman" w:hAnsi="Times New Roman" w:cs="Symbol"/>
      <w:sz w:val="28"/>
    </w:rPr>
  </w:style>
  <w:style w:type="character" w:customStyle="1" w:styleId="ListLabel421">
    <w:name w:val="ListLabel 421"/>
    <w:qFormat/>
    <w:rPr>
      <w:rFonts w:cs="Symbol"/>
      <w:sz w:val="20"/>
    </w:rPr>
  </w:style>
  <w:style w:type="character" w:customStyle="1" w:styleId="ListLabel422">
    <w:name w:val="ListLabel 422"/>
    <w:qFormat/>
    <w:rPr>
      <w:rFonts w:ascii="Times New Roman" w:hAnsi="Times New Roman" w:cs="Symbol"/>
      <w:sz w:val="28"/>
    </w:rPr>
  </w:style>
  <w:style w:type="character" w:customStyle="1" w:styleId="ListLabel423">
    <w:name w:val="ListLabel 423"/>
    <w:qFormat/>
    <w:rPr>
      <w:rFonts w:cs="Wingdings"/>
      <w:sz w:val="20"/>
    </w:rPr>
  </w:style>
  <w:style w:type="character" w:customStyle="1" w:styleId="ListLabel424">
    <w:name w:val="ListLabel 424"/>
    <w:qFormat/>
    <w:rPr>
      <w:rFonts w:cs="Wingdings"/>
      <w:sz w:val="20"/>
    </w:rPr>
  </w:style>
  <w:style w:type="character" w:customStyle="1" w:styleId="ListLabel425">
    <w:name w:val="ListLabel 425"/>
    <w:qFormat/>
    <w:rPr>
      <w:rFonts w:cs="Wingdings"/>
      <w:sz w:val="20"/>
    </w:rPr>
  </w:style>
  <w:style w:type="character" w:customStyle="1" w:styleId="ListLabel426">
    <w:name w:val="ListLabel 426"/>
    <w:qFormat/>
    <w:rPr>
      <w:rFonts w:cs="Wingdings"/>
      <w:sz w:val="20"/>
    </w:rPr>
  </w:style>
  <w:style w:type="character" w:customStyle="1" w:styleId="ListLabel427">
    <w:name w:val="ListLabel 427"/>
    <w:qFormat/>
    <w:rPr>
      <w:rFonts w:cs="Wingdings"/>
      <w:sz w:val="20"/>
    </w:rPr>
  </w:style>
  <w:style w:type="character" w:customStyle="1" w:styleId="ListLabel428">
    <w:name w:val="ListLabel 428"/>
    <w:qFormat/>
    <w:rPr>
      <w:rFonts w:cs="Wingdings"/>
      <w:sz w:val="20"/>
    </w:rPr>
  </w:style>
  <w:style w:type="character" w:customStyle="1" w:styleId="ListLabel429">
    <w:name w:val="ListLabel 429"/>
    <w:qFormat/>
    <w:rPr>
      <w:rFonts w:cs="Wingdings"/>
      <w:sz w:val="20"/>
    </w:rPr>
  </w:style>
  <w:style w:type="character" w:customStyle="1" w:styleId="ListLabel402">
    <w:name w:val="ListLabel 402"/>
    <w:qFormat/>
    <w:rPr>
      <w:rFonts w:ascii="Times New Roman" w:hAnsi="Times New Roman" w:cs="Symbol"/>
      <w:sz w:val="28"/>
    </w:rPr>
  </w:style>
  <w:style w:type="character" w:customStyle="1" w:styleId="ListLabel403">
    <w:name w:val="ListLabel 403"/>
    <w:qFormat/>
    <w:rPr>
      <w:rFonts w:cs="Wingdings"/>
      <w:sz w:val="20"/>
    </w:rPr>
  </w:style>
  <w:style w:type="character" w:customStyle="1" w:styleId="ListLabel404">
    <w:name w:val="ListLabel 404"/>
    <w:qFormat/>
    <w:rPr>
      <w:rFonts w:cs="Wingdings"/>
      <w:sz w:val="20"/>
    </w:rPr>
  </w:style>
  <w:style w:type="character" w:customStyle="1" w:styleId="ListLabel405">
    <w:name w:val="ListLabel 405"/>
    <w:qFormat/>
    <w:rPr>
      <w:rFonts w:cs="Wingdings"/>
      <w:sz w:val="20"/>
    </w:rPr>
  </w:style>
  <w:style w:type="character" w:customStyle="1" w:styleId="ListLabel406">
    <w:name w:val="ListLabel 406"/>
    <w:qFormat/>
    <w:rPr>
      <w:rFonts w:cs="Wingdings"/>
      <w:sz w:val="20"/>
    </w:rPr>
  </w:style>
  <w:style w:type="character" w:customStyle="1" w:styleId="ListLabel407">
    <w:name w:val="ListLabel 407"/>
    <w:qFormat/>
    <w:rPr>
      <w:rFonts w:cs="Wingdings"/>
      <w:sz w:val="20"/>
    </w:rPr>
  </w:style>
  <w:style w:type="character" w:customStyle="1" w:styleId="ListLabel408">
    <w:name w:val="ListLabel 408"/>
    <w:qFormat/>
    <w:rPr>
      <w:rFonts w:cs="Wingdings"/>
      <w:sz w:val="20"/>
    </w:rPr>
  </w:style>
  <w:style w:type="character" w:customStyle="1" w:styleId="ListLabel409">
    <w:name w:val="ListLabel 409"/>
    <w:qFormat/>
    <w:rPr>
      <w:rFonts w:cs="Wingdings"/>
      <w:sz w:val="20"/>
    </w:rPr>
  </w:style>
  <w:style w:type="character" w:customStyle="1" w:styleId="ListLabel410">
    <w:name w:val="ListLabel 410"/>
    <w:qFormat/>
    <w:rPr>
      <w:rFonts w:cs="Wingdings"/>
      <w:sz w:val="20"/>
    </w:rPr>
  </w:style>
  <w:style w:type="character" w:customStyle="1" w:styleId="ListLabel411">
    <w:name w:val="ListLabel 411"/>
    <w:qFormat/>
    <w:rPr>
      <w:rFonts w:ascii="Times New Roman" w:hAnsi="Times New Roman" w:cs="Symbol"/>
      <w:sz w:val="28"/>
    </w:rPr>
  </w:style>
  <w:style w:type="character" w:customStyle="1" w:styleId="ListLabel412">
    <w:name w:val="ListLabel 412"/>
    <w:qFormat/>
    <w:rPr>
      <w:rFonts w:cs="Wingdings"/>
      <w:sz w:val="20"/>
    </w:rPr>
  </w:style>
  <w:style w:type="character" w:customStyle="1" w:styleId="ListLabel413">
    <w:name w:val="ListLabel 413"/>
    <w:qFormat/>
    <w:rPr>
      <w:rFonts w:cs="Wingdings"/>
      <w:sz w:val="20"/>
    </w:rPr>
  </w:style>
  <w:style w:type="character" w:customStyle="1" w:styleId="ListLabel414">
    <w:name w:val="ListLabel 414"/>
    <w:qFormat/>
    <w:rPr>
      <w:rFonts w:cs="Wingdings"/>
      <w:sz w:val="20"/>
    </w:rPr>
  </w:style>
  <w:style w:type="character" w:customStyle="1" w:styleId="ListLabel415">
    <w:name w:val="ListLabel 415"/>
    <w:qFormat/>
    <w:rPr>
      <w:rFonts w:cs="Wingdings"/>
      <w:sz w:val="20"/>
    </w:rPr>
  </w:style>
  <w:style w:type="character" w:customStyle="1" w:styleId="ListLabel416">
    <w:name w:val="ListLabel 416"/>
    <w:qFormat/>
    <w:rPr>
      <w:rFonts w:cs="Wingdings"/>
      <w:sz w:val="20"/>
    </w:rPr>
  </w:style>
  <w:style w:type="character" w:customStyle="1" w:styleId="ListLabel417">
    <w:name w:val="ListLabel 417"/>
    <w:qFormat/>
    <w:rPr>
      <w:rFonts w:cs="Wingdings"/>
      <w:sz w:val="20"/>
    </w:rPr>
  </w:style>
  <w:style w:type="character" w:customStyle="1" w:styleId="ListLabel418">
    <w:name w:val="ListLabel 418"/>
    <w:qFormat/>
    <w:rPr>
      <w:rFonts w:cs="Wingdings"/>
      <w:sz w:val="20"/>
    </w:rPr>
  </w:style>
  <w:style w:type="character" w:customStyle="1" w:styleId="ListLabel419">
    <w:name w:val="ListLabel 419"/>
    <w:qFormat/>
    <w:rPr>
      <w:rFonts w:cs="Wingdings"/>
      <w:sz w:val="20"/>
    </w:rPr>
  </w:style>
  <w:style w:type="character" w:customStyle="1" w:styleId="ListLabel357">
    <w:name w:val="ListLabel 357"/>
    <w:qFormat/>
    <w:rPr>
      <w:rFonts w:ascii="Times New Roman" w:hAnsi="Times New Roman" w:cs="Symbol"/>
      <w:sz w:val="28"/>
    </w:rPr>
  </w:style>
  <w:style w:type="character" w:customStyle="1" w:styleId="ListLabel358">
    <w:name w:val="ListLabel 358"/>
    <w:qFormat/>
    <w:rPr>
      <w:rFonts w:cs="Wingdings"/>
      <w:sz w:val="20"/>
    </w:rPr>
  </w:style>
  <w:style w:type="character" w:customStyle="1" w:styleId="ListLabel359">
    <w:name w:val="ListLabel 359"/>
    <w:qFormat/>
    <w:rPr>
      <w:rFonts w:cs="Wingdings"/>
      <w:sz w:val="20"/>
    </w:rPr>
  </w:style>
  <w:style w:type="character" w:customStyle="1" w:styleId="ListLabel360">
    <w:name w:val="ListLabel 360"/>
    <w:qFormat/>
    <w:rPr>
      <w:rFonts w:cs="Wingdings"/>
      <w:sz w:val="20"/>
    </w:rPr>
  </w:style>
  <w:style w:type="character" w:customStyle="1" w:styleId="ListLabel361">
    <w:name w:val="ListLabel 361"/>
    <w:qFormat/>
    <w:rPr>
      <w:rFonts w:cs="Wingdings"/>
      <w:sz w:val="20"/>
    </w:rPr>
  </w:style>
  <w:style w:type="character" w:customStyle="1" w:styleId="ListLabel362">
    <w:name w:val="ListLabel 362"/>
    <w:qFormat/>
    <w:rPr>
      <w:rFonts w:cs="Wingdings"/>
      <w:sz w:val="20"/>
    </w:rPr>
  </w:style>
  <w:style w:type="character" w:customStyle="1" w:styleId="ListLabel363">
    <w:name w:val="ListLabel 363"/>
    <w:qFormat/>
    <w:rPr>
      <w:rFonts w:cs="Wingdings"/>
      <w:sz w:val="20"/>
    </w:rPr>
  </w:style>
  <w:style w:type="character" w:customStyle="1" w:styleId="ListLabel364">
    <w:name w:val="ListLabel 364"/>
    <w:qFormat/>
    <w:rPr>
      <w:rFonts w:cs="Wingdings"/>
      <w:sz w:val="20"/>
    </w:rPr>
  </w:style>
  <w:style w:type="character" w:customStyle="1" w:styleId="ListLabel365">
    <w:name w:val="ListLabel 365"/>
    <w:qFormat/>
    <w:rPr>
      <w:rFonts w:cs="Wingdings"/>
      <w:sz w:val="20"/>
    </w:rPr>
  </w:style>
  <w:style w:type="character" w:customStyle="1" w:styleId="ListLabel366">
    <w:name w:val="ListLabel 366"/>
    <w:qFormat/>
    <w:rPr>
      <w:rFonts w:ascii="Times New Roman" w:hAnsi="Times New Roman" w:cs="Symbol"/>
      <w:sz w:val="28"/>
    </w:rPr>
  </w:style>
  <w:style w:type="character" w:customStyle="1" w:styleId="ListLabel367">
    <w:name w:val="ListLabel 367"/>
    <w:qFormat/>
    <w:rPr>
      <w:rFonts w:cs="Wingdings"/>
      <w:sz w:val="20"/>
    </w:rPr>
  </w:style>
  <w:style w:type="character" w:customStyle="1" w:styleId="ListLabel368">
    <w:name w:val="ListLabel 368"/>
    <w:qFormat/>
    <w:rPr>
      <w:rFonts w:cs="Wingdings"/>
      <w:sz w:val="20"/>
    </w:rPr>
  </w:style>
  <w:style w:type="character" w:customStyle="1" w:styleId="ListLabel369">
    <w:name w:val="ListLabel 369"/>
    <w:qFormat/>
    <w:rPr>
      <w:rFonts w:cs="Wingdings"/>
      <w:sz w:val="20"/>
    </w:rPr>
  </w:style>
  <w:style w:type="character" w:customStyle="1" w:styleId="ListLabel370">
    <w:name w:val="ListLabel 370"/>
    <w:qFormat/>
    <w:rPr>
      <w:rFonts w:cs="Wingdings"/>
      <w:sz w:val="20"/>
    </w:rPr>
  </w:style>
  <w:style w:type="character" w:customStyle="1" w:styleId="ListLabel371">
    <w:name w:val="ListLabel 371"/>
    <w:qFormat/>
    <w:rPr>
      <w:rFonts w:cs="Wingdings"/>
      <w:sz w:val="20"/>
    </w:rPr>
  </w:style>
  <w:style w:type="character" w:customStyle="1" w:styleId="ListLabel372">
    <w:name w:val="ListLabel 372"/>
    <w:qFormat/>
    <w:rPr>
      <w:rFonts w:cs="Wingdings"/>
      <w:sz w:val="20"/>
    </w:rPr>
  </w:style>
  <w:style w:type="character" w:customStyle="1" w:styleId="ListLabel373">
    <w:name w:val="ListLabel 373"/>
    <w:qFormat/>
    <w:rPr>
      <w:rFonts w:cs="Wingdings"/>
      <w:sz w:val="20"/>
    </w:rPr>
  </w:style>
  <w:style w:type="character" w:customStyle="1" w:styleId="ListLabel374">
    <w:name w:val="ListLabel 374"/>
    <w:qFormat/>
    <w:rPr>
      <w:rFonts w:cs="Wingdings"/>
      <w:sz w:val="20"/>
    </w:rPr>
  </w:style>
  <w:style w:type="character" w:customStyle="1" w:styleId="ListLabel432">
    <w:name w:val="ListLabel 432"/>
    <w:qFormat/>
    <w:rPr>
      <w:rFonts w:ascii="Times New Roman" w:hAnsi="Times New Roman" w:cs="Times New Roman"/>
      <w:sz w:val="28"/>
      <w:szCs w:val="28"/>
      <w:lang w:val="en-US"/>
    </w:rPr>
  </w:style>
  <w:style w:type="character" w:customStyle="1" w:styleId="ListLabel19">
    <w:name w:val="ListLabel 19"/>
    <w:qFormat/>
    <w:rPr>
      <w:color w:val="3A6D99"/>
      <w:sz w:val="20"/>
      <w:szCs w:val="20"/>
      <w:highlight w:val="white"/>
      <w:u w:val="single"/>
    </w:rPr>
  </w:style>
  <w:style w:type="character" w:customStyle="1" w:styleId="ListLabel38">
    <w:name w:val="ListLabel 38"/>
    <w:qFormat/>
    <w:rPr>
      <w:color w:val="3A6D99"/>
      <w:sz w:val="20"/>
      <w:szCs w:val="20"/>
      <w:highlight w:val="white"/>
      <w:u w:val="single"/>
    </w:rPr>
  </w:style>
  <w:style w:type="character" w:customStyle="1" w:styleId="Bullets">
    <w:name w:val="Bullets"/>
    <w:qFormat/>
    <w:rPr>
      <w:rFonts w:ascii="OpenSymbol" w:eastAsia="OpenSymbol" w:hAnsi="OpenSymbol" w:cs="OpenSymbol"/>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a3">
    <w:name w:val="Текст выноски Знак"/>
    <w:basedOn w:val="a0"/>
    <w:uiPriority w:val="99"/>
    <w:semiHidden/>
    <w:qFormat/>
    <w:rsid w:val="004830D8"/>
    <w:rPr>
      <w:rFonts w:ascii="Tahoma" w:hAnsi="Tahoma" w:cs="Mangal"/>
      <w:sz w:val="16"/>
      <w:szCs w:val="14"/>
    </w:rPr>
  </w:style>
  <w:style w:type="character" w:customStyle="1" w:styleId="ListLabel433">
    <w:name w:val="ListLabel 433"/>
    <w:qFormat/>
    <w:rPr>
      <w:rFonts w:cs="Courier New"/>
      <w:sz w:val="20"/>
    </w:rPr>
  </w:style>
  <w:style w:type="character" w:customStyle="1" w:styleId="ListLabel434">
    <w:name w:val="ListLabel 434"/>
    <w:qFormat/>
    <w:rPr>
      <w:rFonts w:ascii="Times New Roman" w:hAnsi="Times New Roman" w:cs="Symbol"/>
      <w:sz w:val="28"/>
    </w:rPr>
  </w:style>
  <w:style w:type="character" w:customStyle="1" w:styleId="ListLabel435">
    <w:name w:val="ListLabel 435"/>
    <w:qFormat/>
    <w:rPr>
      <w:rFonts w:cs="Symbol"/>
      <w:sz w:val="20"/>
    </w:rPr>
  </w:style>
  <w:style w:type="character" w:customStyle="1" w:styleId="ListLabel436">
    <w:name w:val="ListLabel 436"/>
    <w:qFormat/>
    <w:rPr>
      <w:rFonts w:ascii="Times New Roman" w:hAnsi="Times New Roman" w:cs="Symbol"/>
      <w:sz w:val="28"/>
    </w:rPr>
  </w:style>
  <w:style w:type="character" w:customStyle="1" w:styleId="ListLabel437">
    <w:name w:val="ListLabel 437"/>
    <w:qFormat/>
    <w:rPr>
      <w:rFonts w:cs="Wingdings"/>
      <w:sz w:val="20"/>
    </w:rPr>
  </w:style>
  <w:style w:type="character" w:customStyle="1" w:styleId="ListLabel438">
    <w:name w:val="ListLabel 438"/>
    <w:qFormat/>
    <w:rPr>
      <w:rFonts w:cs="Wingdings"/>
      <w:sz w:val="20"/>
    </w:rPr>
  </w:style>
  <w:style w:type="character" w:customStyle="1" w:styleId="ListLabel439">
    <w:name w:val="ListLabel 439"/>
    <w:qFormat/>
    <w:rPr>
      <w:rFonts w:cs="Wingdings"/>
      <w:sz w:val="20"/>
    </w:rPr>
  </w:style>
  <w:style w:type="character" w:customStyle="1" w:styleId="ListLabel440">
    <w:name w:val="ListLabel 440"/>
    <w:qFormat/>
    <w:rPr>
      <w:rFonts w:cs="Wingdings"/>
      <w:sz w:val="20"/>
    </w:rPr>
  </w:style>
  <w:style w:type="character" w:customStyle="1" w:styleId="ListLabel441">
    <w:name w:val="ListLabel 441"/>
    <w:qFormat/>
    <w:rPr>
      <w:rFonts w:cs="Wingdings"/>
      <w:sz w:val="20"/>
    </w:rPr>
  </w:style>
  <w:style w:type="character" w:customStyle="1" w:styleId="ListLabel442">
    <w:name w:val="ListLabel 442"/>
    <w:qFormat/>
    <w:rPr>
      <w:rFonts w:cs="Wingdings"/>
      <w:sz w:val="20"/>
    </w:rPr>
  </w:style>
  <w:style w:type="character" w:customStyle="1" w:styleId="ListLabel443">
    <w:name w:val="ListLabel 443"/>
    <w:qFormat/>
    <w:rPr>
      <w:rFonts w:cs="Wingdings"/>
      <w:sz w:val="20"/>
    </w:rPr>
  </w:style>
  <w:style w:type="character" w:customStyle="1" w:styleId="ListLabel444">
    <w:name w:val="ListLabel 444"/>
    <w:qFormat/>
    <w:rPr>
      <w:rFonts w:ascii="Times New Roman" w:hAnsi="Times New Roman" w:cs="Symbol"/>
      <w:sz w:val="28"/>
    </w:rPr>
  </w:style>
  <w:style w:type="character" w:customStyle="1" w:styleId="ListLabel445">
    <w:name w:val="ListLabel 445"/>
    <w:qFormat/>
    <w:rPr>
      <w:rFonts w:cs="Wingdings"/>
      <w:sz w:val="20"/>
    </w:rPr>
  </w:style>
  <w:style w:type="character" w:customStyle="1" w:styleId="ListLabel446">
    <w:name w:val="ListLabel 446"/>
    <w:qFormat/>
    <w:rPr>
      <w:rFonts w:cs="Wingdings"/>
      <w:sz w:val="20"/>
    </w:rPr>
  </w:style>
  <w:style w:type="character" w:customStyle="1" w:styleId="ListLabel447">
    <w:name w:val="ListLabel 447"/>
    <w:qFormat/>
    <w:rPr>
      <w:rFonts w:cs="Wingdings"/>
      <w:sz w:val="20"/>
    </w:rPr>
  </w:style>
  <w:style w:type="character" w:customStyle="1" w:styleId="ListLabel448">
    <w:name w:val="ListLabel 448"/>
    <w:qFormat/>
    <w:rPr>
      <w:rFonts w:cs="Wingdings"/>
      <w:sz w:val="20"/>
    </w:rPr>
  </w:style>
  <w:style w:type="character" w:customStyle="1" w:styleId="ListLabel449">
    <w:name w:val="ListLabel 449"/>
    <w:qFormat/>
    <w:rPr>
      <w:rFonts w:cs="Wingdings"/>
      <w:sz w:val="20"/>
    </w:rPr>
  </w:style>
  <w:style w:type="character" w:customStyle="1" w:styleId="ListLabel450">
    <w:name w:val="ListLabel 450"/>
    <w:qFormat/>
    <w:rPr>
      <w:rFonts w:cs="Wingdings"/>
      <w:sz w:val="20"/>
    </w:rPr>
  </w:style>
  <w:style w:type="character" w:customStyle="1" w:styleId="ListLabel451">
    <w:name w:val="ListLabel 451"/>
    <w:qFormat/>
    <w:rPr>
      <w:rFonts w:cs="Wingdings"/>
      <w:sz w:val="20"/>
    </w:rPr>
  </w:style>
  <w:style w:type="character" w:customStyle="1" w:styleId="ListLabel452">
    <w:name w:val="ListLabel 452"/>
    <w:qFormat/>
    <w:rPr>
      <w:rFonts w:cs="Wingdings"/>
      <w:sz w:val="20"/>
    </w:rPr>
  </w:style>
  <w:style w:type="character" w:customStyle="1" w:styleId="ListLabel453">
    <w:name w:val="ListLabel 453"/>
    <w:qFormat/>
    <w:rPr>
      <w:rFonts w:ascii="Times New Roman" w:hAnsi="Times New Roman" w:cs="Symbol"/>
      <w:sz w:val="28"/>
    </w:rPr>
  </w:style>
  <w:style w:type="character" w:customStyle="1" w:styleId="ListLabel454">
    <w:name w:val="ListLabel 454"/>
    <w:qFormat/>
    <w:rPr>
      <w:rFonts w:cs="Wingdings"/>
      <w:sz w:val="20"/>
    </w:rPr>
  </w:style>
  <w:style w:type="character" w:customStyle="1" w:styleId="ListLabel455">
    <w:name w:val="ListLabel 455"/>
    <w:qFormat/>
    <w:rPr>
      <w:rFonts w:cs="Wingdings"/>
      <w:sz w:val="20"/>
    </w:rPr>
  </w:style>
  <w:style w:type="character" w:customStyle="1" w:styleId="ListLabel456">
    <w:name w:val="ListLabel 456"/>
    <w:qFormat/>
    <w:rPr>
      <w:rFonts w:cs="Wingdings"/>
      <w:sz w:val="20"/>
    </w:rPr>
  </w:style>
  <w:style w:type="character" w:customStyle="1" w:styleId="ListLabel457">
    <w:name w:val="ListLabel 457"/>
    <w:qFormat/>
    <w:rPr>
      <w:rFonts w:cs="Wingdings"/>
      <w:sz w:val="20"/>
    </w:rPr>
  </w:style>
  <w:style w:type="character" w:customStyle="1" w:styleId="ListLabel458">
    <w:name w:val="ListLabel 458"/>
    <w:qFormat/>
    <w:rPr>
      <w:rFonts w:cs="Wingdings"/>
      <w:sz w:val="20"/>
    </w:rPr>
  </w:style>
  <w:style w:type="character" w:customStyle="1" w:styleId="ListLabel459">
    <w:name w:val="ListLabel 459"/>
    <w:qFormat/>
    <w:rPr>
      <w:rFonts w:cs="Wingdings"/>
      <w:sz w:val="20"/>
    </w:rPr>
  </w:style>
  <w:style w:type="character" w:customStyle="1" w:styleId="ListLabel460">
    <w:name w:val="ListLabel 460"/>
    <w:qFormat/>
    <w:rPr>
      <w:rFonts w:cs="Wingdings"/>
      <w:sz w:val="20"/>
    </w:rPr>
  </w:style>
  <w:style w:type="character" w:customStyle="1" w:styleId="ListLabel461">
    <w:name w:val="ListLabel 461"/>
    <w:qFormat/>
    <w:rPr>
      <w:rFonts w:cs="Wingdings"/>
      <w:sz w:val="20"/>
    </w:rPr>
  </w:style>
  <w:style w:type="character" w:customStyle="1" w:styleId="ListLabel462">
    <w:name w:val="ListLabel 462"/>
    <w:qFormat/>
    <w:rPr>
      <w:rFonts w:ascii="Times New Roman" w:hAnsi="Times New Roman" w:cs="Symbol"/>
      <w:sz w:val="28"/>
    </w:rPr>
  </w:style>
  <w:style w:type="character" w:customStyle="1" w:styleId="ListLabel463">
    <w:name w:val="ListLabel 463"/>
    <w:qFormat/>
    <w:rPr>
      <w:rFonts w:cs="Wingdings"/>
      <w:sz w:val="20"/>
    </w:rPr>
  </w:style>
  <w:style w:type="character" w:customStyle="1" w:styleId="ListLabel464">
    <w:name w:val="ListLabel 464"/>
    <w:qFormat/>
    <w:rPr>
      <w:rFonts w:cs="Wingdings"/>
      <w:sz w:val="20"/>
    </w:rPr>
  </w:style>
  <w:style w:type="character" w:customStyle="1" w:styleId="ListLabel465">
    <w:name w:val="ListLabel 465"/>
    <w:qFormat/>
    <w:rPr>
      <w:rFonts w:cs="Wingdings"/>
      <w:sz w:val="20"/>
    </w:rPr>
  </w:style>
  <w:style w:type="character" w:customStyle="1" w:styleId="ListLabel466">
    <w:name w:val="ListLabel 466"/>
    <w:qFormat/>
    <w:rPr>
      <w:rFonts w:cs="Wingdings"/>
      <w:sz w:val="20"/>
    </w:rPr>
  </w:style>
  <w:style w:type="character" w:customStyle="1" w:styleId="ListLabel467">
    <w:name w:val="ListLabel 467"/>
    <w:qFormat/>
    <w:rPr>
      <w:rFonts w:cs="Wingdings"/>
      <w:sz w:val="20"/>
    </w:rPr>
  </w:style>
  <w:style w:type="character" w:customStyle="1" w:styleId="ListLabel468">
    <w:name w:val="ListLabel 468"/>
    <w:qFormat/>
    <w:rPr>
      <w:rFonts w:cs="Wingdings"/>
      <w:sz w:val="20"/>
    </w:rPr>
  </w:style>
  <w:style w:type="character" w:customStyle="1" w:styleId="ListLabel469">
    <w:name w:val="ListLabel 469"/>
    <w:qFormat/>
    <w:rPr>
      <w:rFonts w:cs="Wingdings"/>
      <w:sz w:val="20"/>
    </w:rPr>
  </w:style>
  <w:style w:type="character" w:customStyle="1" w:styleId="ListLabel470">
    <w:name w:val="ListLabel 470"/>
    <w:qFormat/>
    <w:rPr>
      <w:rFonts w:cs="Wingdings"/>
      <w:sz w:val="20"/>
    </w:rPr>
  </w:style>
  <w:style w:type="character" w:customStyle="1" w:styleId="ListLabel471">
    <w:name w:val="ListLabel 471"/>
    <w:qFormat/>
    <w:rPr>
      <w:rFonts w:ascii="Times New Roman" w:hAnsi="Times New Roman" w:cs="Symbol"/>
      <w:sz w:val="28"/>
    </w:rPr>
  </w:style>
  <w:style w:type="character" w:customStyle="1" w:styleId="ListLabel472">
    <w:name w:val="ListLabel 472"/>
    <w:qFormat/>
    <w:rPr>
      <w:rFonts w:cs="Wingdings"/>
      <w:sz w:val="20"/>
    </w:rPr>
  </w:style>
  <w:style w:type="character" w:customStyle="1" w:styleId="ListLabel473">
    <w:name w:val="ListLabel 473"/>
    <w:qFormat/>
    <w:rPr>
      <w:rFonts w:cs="Wingdings"/>
      <w:sz w:val="20"/>
    </w:rPr>
  </w:style>
  <w:style w:type="character" w:customStyle="1" w:styleId="ListLabel474">
    <w:name w:val="ListLabel 474"/>
    <w:qFormat/>
    <w:rPr>
      <w:rFonts w:cs="Wingdings"/>
      <w:sz w:val="20"/>
    </w:rPr>
  </w:style>
  <w:style w:type="character" w:customStyle="1" w:styleId="ListLabel475">
    <w:name w:val="ListLabel 475"/>
    <w:qFormat/>
    <w:rPr>
      <w:rFonts w:cs="Wingdings"/>
      <w:sz w:val="20"/>
    </w:rPr>
  </w:style>
  <w:style w:type="character" w:customStyle="1" w:styleId="ListLabel476">
    <w:name w:val="ListLabel 476"/>
    <w:qFormat/>
    <w:rPr>
      <w:rFonts w:cs="Wingdings"/>
      <w:sz w:val="20"/>
    </w:rPr>
  </w:style>
  <w:style w:type="character" w:customStyle="1" w:styleId="ListLabel477">
    <w:name w:val="ListLabel 477"/>
    <w:qFormat/>
    <w:rPr>
      <w:rFonts w:cs="Wingdings"/>
      <w:sz w:val="20"/>
    </w:rPr>
  </w:style>
  <w:style w:type="character" w:customStyle="1" w:styleId="ListLabel478">
    <w:name w:val="ListLabel 478"/>
    <w:qFormat/>
    <w:rPr>
      <w:rFonts w:cs="Wingdings"/>
      <w:sz w:val="20"/>
    </w:rPr>
  </w:style>
  <w:style w:type="character" w:customStyle="1" w:styleId="ListLabel479">
    <w:name w:val="ListLabel 479"/>
    <w:qFormat/>
    <w:rPr>
      <w:rFonts w:cs="Wingdings"/>
      <w:sz w:val="20"/>
    </w:rPr>
  </w:style>
  <w:style w:type="character" w:customStyle="1" w:styleId="ListLabel480">
    <w:name w:val="ListLabel 480"/>
    <w:qFormat/>
    <w:rPr>
      <w:rFonts w:ascii="Times New Roman" w:hAnsi="Times New Roman"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ascii="Times New Roman" w:hAnsi="Times New Roman"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ascii="Times New Roman" w:hAnsi="Times New Roman"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ascii="Times New Roman" w:hAnsi="Times New Roman"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ascii="Times New Roman" w:hAnsi="Times New Roman"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eastAsia="Times New Roman"/>
      <w:sz w:val="24"/>
      <w:szCs w:val="24"/>
    </w:rPr>
  </w:style>
  <w:style w:type="character" w:customStyle="1" w:styleId="ListLabel526">
    <w:name w:val="ListLabel 526"/>
    <w:qFormat/>
    <w:rPr>
      <w:rFonts w:eastAsia="Times New Roman"/>
      <w:sz w:val="24"/>
      <w:szCs w:val="24"/>
      <w:lang w:val="ru-RU"/>
    </w:rPr>
  </w:style>
  <w:style w:type="character" w:customStyle="1" w:styleId="ListLabel527">
    <w:name w:val="ListLabel 527"/>
    <w:qFormat/>
    <w:rPr>
      <w:rFonts w:ascii="Times New Roman" w:eastAsia="Times New Roman" w:hAnsi="Times New Roman"/>
      <w:sz w:val="24"/>
      <w:szCs w:val="24"/>
    </w:rPr>
  </w:style>
  <w:style w:type="character" w:customStyle="1" w:styleId="ListLabel528">
    <w:name w:val="ListLabel 528"/>
    <w:qFormat/>
    <w:rPr>
      <w:rFonts w:ascii="Times New Roman" w:eastAsia="Times New Roman" w:hAnsi="Times New Roman"/>
      <w:sz w:val="24"/>
      <w:szCs w:val="24"/>
      <w:lang w:val="ru-RU"/>
    </w:rPr>
  </w:style>
  <w:style w:type="paragraph" w:customStyle="1" w:styleId="Heading">
    <w:name w:val="Heading"/>
    <w:basedOn w:val="a"/>
    <w:next w:val="a4"/>
    <w:qFormat/>
    <w:pPr>
      <w:keepNext/>
      <w:spacing w:before="240" w:after="120"/>
    </w:pPr>
    <w:rPr>
      <w:rFonts w:ascii="Liberation Sans" w:eastAsia="Noto Sans CJK SC" w:hAnsi="Liberation Sans"/>
      <w:sz w:val="28"/>
      <w:szCs w:val="28"/>
    </w:rPr>
  </w:style>
  <w:style w:type="paragraph" w:styleId="a4">
    <w:name w:val="Body Text"/>
    <w:basedOn w:val="a"/>
    <w:pPr>
      <w:spacing w:after="140" w:line="276" w:lineRule="auto"/>
    </w:pPr>
  </w:style>
  <w:style w:type="paragraph" w:styleId="a5">
    <w:name w:val="List"/>
    <w:basedOn w:val="a4"/>
  </w:style>
  <w:style w:type="paragraph" w:styleId="a6">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7">
    <w:name w:val="List Paragraph"/>
    <w:aliases w:val="маркированный"/>
    <w:basedOn w:val="a"/>
    <w:link w:val="a8"/>
    <w:uiPriority w:val="99"/>
    <w:qFormat/>
    <w:pPr>
      <w:spacing w:after="160"/>
      <w:ind w:left="720"/>
      <w:contextualSpacing/>
    </w:pPr>
  </w:style>
  <w:style w:type="paragraph" w:styleId="a9">
    <w:name w:val="No Spacing"/>
    <w:uiPriority w:val="1"/>
    <w:qFormat/>
    <w:rPr>
      <w:lang w:eastAsia="ru-RU"/>
    </w:rPr>
  </w:style>
  <w:style w:type="paragraph" w:customStyle="1" w:styleId="aa">
    <w:name w:val="Рис"/>
    <w:basedOn w:val="a6"/>
    <w:qFormat/>
  </w:style>
  <w:style w:type="paragraph" w:customStyle="1" w:styleId="10">
    <w:name w:val="Без интервала1"/>
    <w:qFormat/>
  </w:style>
  <w:style w:type="paragraph" w:customStyle="1" w:styleId="LO-normal">
    <w:name w:val="LO-normal"/>
    <w:qFormat/>
    <w:pPr>
      <w:jc w:val="both"/>
    </w:pPr>
    <w:rPr>
      <w:rFonts w:ascii="Tahoma" w:eastAsia="Tahoma" w:hAnsi="Tahoma" w:cs="Tahoma"/>
      <w:kern w:val="0"/>
      <w:sz w:val="22"/>
      <w:szCs w:val="22"/>
      <w:lang w:val="ru-RU"/>
    </w:rPr>
  </w:style>
  <w:style w:type="paragraph" w:styleId="ab">
    <w:name w:val="Balloon Text"/>
    <w:basedOn w:val="a"/>
    <w:uiPriority w:val="99"/>
    <w:semiHidden/>
    <w:unhideWhenUsed/>
    <w:qFormat/>
    <w:rsid w:val="004830D8"/>
    <w:rPr>
      <w:rFonts w:ascii="Tahoma" w:hAnsi="Tahoma" w:cs="Mangal"/>
      <w:sz w:val="16"/>
      <w:szCs w:val="14"/>
    </w:rPr>
  </w:style>
  <w:style w:type="paragraph" w:customStyle="1" w:styleId="FrameContents">
    <w:name w:val="Frame Contents"/>
    <w:basedOn w:val="a"/>
    <w:qFormat/>
  </w:style>
  <w:style w:type="character" w:customStyle="1" w:styleId="a8">
    <w:name w:val="Абзац списка Знак"/>
    <w:aliases w:val="маркированный Знак"/>
    <w:basedOn w:val="a0"/>
    <w:link w:val="a7"/>
    <w:uiPriority w:val="99"/>
    <w:rsid w:val="000530AD"/>
  </w:style>
  <w:style w:type="table" w:customStyle="1" w:styleId="11">
    <w:name w:val="Сетка таблицы1"/>
    <w:basedOn w:val="a1"/>
    <w:next w:val="ac"/>
    <w:uiPriority w:val="39"/>
    <w:rsid w:val="000530AD"/>
    <w:rPr>
      <w:rFonts w:ascii="Calibri" w:eastAsia="Calibri" w:hAnsi="Calibri" w:cs="Times New Roman"/>
      <w:kern w:val="0"/>
      <w:sz w:val="22"/>
      <w:szCs w:val="22"/>
      <w:lang w:val="ru-RU"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semiHidden/>
    <w:unhideWhenUsed/>
    <w:rsid w:val="00053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967D3D"/>
    <w:pPr>
      <w:tabs>
        <w:tab w:val="center" w:pos="4677"/>
        <w:tab w:val="right" w:pos="9355"/>
      </w:tabs>
    </w:pPr>
    <w:rPr>
      <w:rFonts w:cs="Mangal"/>
      <w:szCs w:val="21"/>
    </w:rPr>
  </w:style>
  <w:style w:type="character" w:customStyle="1" w:styleId="ae">
    <w:name w:val="Верхний колонтитул Знак"/>
    <w:basedOn w:val="a0"/>
    <w:link w:val="ad"/>
    <w:uiPriority w:val="99"/>
    <w:rsid w:val="00967D3D"/>
    <w:rPr>
      <w:rFonts w:cs="Mangal"/>
      <w:szCs w:val="21"/>
    </w:rPr>
  </w:style>
  <w:style w:type="paragraph" w:styleId="af">
    <w:name w:val="footer"/>
    <w:basedOn w:val="a"/>
    <w:link w:val="af0"/>
    <w:uiPriority w:val="99"/>
    <w:unhideWhenUsed/>
    <w:rsid w:val="00967D3D"/>
    <w:pPr>
      <w:tabs>
        <w:tab w:val="center" w:pos="4677"/>
        <w:tab w:val="right" w:pos="9355"/>
      </w:tabs>
    </w:pPr>
    <w:rPr>
      <w:rFonts w:cs="Mangal"/>
      <w:szCs w:val="21"/>
    </w:rPr>
  </w:style>
  <w:style w:type="character" w:customStyle="1" w:styleId="af0">
    <w:name w:val="Нижний колонтитул Знак"/>
    <w:basedOn w:val="a0"/>
    <w:link w:val="af"/>
    <w:uiPriority w:val="99"/>
    <w:rsid w:val="00967D3D"/>
    <w:rPr>
      <w:rFonts w:cs="Mangal"/>
      <w:szCs w:val="21"/>
    </w:rPr>
  </w:style>
  <w:style w:type="character" w:customStyle="1" w:styleId="-">
    <w:name w:val="Интернет-ссылка"/>
    <w:rsid w:val="00AD522F"/>
    <w:rPr>
      <w:color w:val="000080"/>
      <w:u w:val="single"/>
    </w:rPr>
  </w:style>
  <w:style w:type="paragraph" w:customStyle="1" w:styleId="af1">
    <w:name w:val="Содержимое таблицы"/>
    <w:basedOn w:val="a"/>
    <w:qFormat/>
    <w:rsid w:val="00AD522F"/>
    <w:pPr>
      <w:suppressLineNumbers/>
    </w:pPr>
    <w:rPr>
      <w:rFonts w:eastAsia="Noto Sans CJK SC" w:cs="Lohit Devanagari"/>
      <w:lang w:val="ru-RU"/>
    </w:rPr>
  </w:style>
  <w:style w:type="character" w:styleId="af2">
    <w:name w:val="Hyperlink"/>
    <w:basedOn w:val="a0"/>
    <w:uiPriority w:val="99"/>
    <w:unhideWhenUsed/>
    <w:rsid w:val="00400F27"/>
    <w:rPr>
      <w:color w:val="0000FF" w:themeColor="hyperlink"/>
      <w:u w:val="single"/>
    </w:rPr>
  </w:style>
  <w:style w:type="character" w:styleId="af3">
    <w:name w:val="Unresolved Mention"/>
    <w:basedOn w:val="a0"/>
    <w:uiPriority w:val="99"/>
    <w:semiHidden/>
    <w:unhideWhenUsed/>
    <w:rsid w:val="00400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shtelegraph.com/kyc/" TargetMode="External"/><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vital.lib.tsu.ru/vital/access/services/Download/vtls:000631597/SOURCE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69</Pages>
  <Words>13055</Words>
  <Characters>74417</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Аслан Качиев</dc:creator>
  <dc:description/>
  <cp:lastModifiedBy>Аслан Качиев</cp:lastModifiedBy>
  <cp:revision>123</cp:revision>
  <cp:lastPrinted>2019-10-29T20:04:00Z</cp:lastPrinted>
  <dcterms:created xsi:type="dcterms:W3CDTF">2019-10-29T09:06:00Z</dcterms:created>
  <dcterms:modified xsi:type="dcterms:W3CDTF">2019-10-31T19:53:00Z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