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739" w:rsidRPr="00F85739" w:rsidRDefault="004C23F1" w:rsidP="00F85739">
      <w:pPr>
        <w:spacing w:after="0" w:line="240" w:lineRule="auto"/>
        <w:jc w:val="center"/>
        <w:rPr>
          <w:rFonts w:ascii="Times New Roman" w:hAnsi="Times New Roman"/>
          <w:sz w:val="28"/>
          <w:szCs w:val="28"/>
        </w:rPr>
      </w:pPr>
      <w:r w:rsidRPr="004C23F1">
        <w:rPr>
          <w:rFonts w:ascii="Times New Roman" w:hAnsi="Times New Roman"/>
          <w:noProof/>
          <w:sz w:val="28"/>
          <w:szCs w:val="28"/>
        </w:rPr>
        <w:drawing>
          <wp:inline distT="0" distB="0" distL="0" distR="0">
            <wp:extent cx="6113643" cy="8648700"/>
            <wp:effectExtent l="0" t="0" r="1905" b="0"/>
            <wp:docPr id="8" name="Рисунок 8" descr="D:\титул\ти р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титул\ти ру.jpg"/>
                    <pic:cNvPicPr>
                      <a:picLocks noChangeAspect="1" noChangeArrowheads="1"/>
                    </pic:cNvPicPr>
                  </pic:nvPicPr>
                  <pic:blipFill rotWithShape="1">
                    <a:blip r:embed="rId8">
                      <a:extLst>
                        <a:ext uri="{28A0092B-C50C-407E-A947-70E740481C1C}">
                          <a14:useLocalDpi xmlns:a14="http://schemas.microsoft.com/office/drawing/2010/main" val="0"/>
                        </a:ext>
                      </a:extLst>
                    </a:blip>
                    <a:srcRect r="2977"/>
                    <a:stretch/>
                  </pic:blipFill>
                  <pic:spPr bwMode="auto">
                    <a:xfrm>
                      <a:off x="0" y="0"/>
                      <a:ext cx="6119483" cy="8656962"/>
                    </a:xfrm>
                    <a:prstGeom prst="rect">
                      <a:avLst/>
                    </a:prstGeom>
                    <a:noFill/>
                    <a:ln>
                      <a:noFill/>
                    </a:ln>
                    <a:extLst>
                      <a:ext uri="{53640926-AAD7-44D8-BBD7-CCE9431645EC}">
                        <a14:shadowObscured xmlns:a14="http://schemas.microsoft.com/office/drawing/2010/main"/>
                      </a:ext>
                    </a:extLst>
                  </pic:spPr>
                </pic:pic>
              </a:graphicData>
            </a:graphic>
          </wp:inline>
        </w:drawing>
      </w:r>
    </w:p>
    <w:p w:rsidR="00F85739" w:rsidRPr="00F85739" w:rsidRDefault="00F85739" w:rsidP="00F85739">
      <w:pPr>
        <w:spacing w:after="0" w:line="240" w:lineRule="auto"/>
        <w:jc w:val="center"/>
        <w:rPr>
          <w:rFonts w:ascii="Times New Roman" w:hAnsi="Times New Roman"/>
          <w:sz w:val="28"/>
          <w:szCs w:val="28"/>
        </w:rPr>
      </w:pPr>
    </w:p>
    <w:p w:rsidR="00F85739" w:rsidRDefault="004C23F1" w:rsidP="00986620">
      <w:pPr>
        <w:widowControl w:val="0"/>
        <w:spacing w:after="0" w:line="240" w:lineRule="auto"/>
        <w:jc w:val="center"/>
        <w:outlineLvl w:val="0"/>
        <w:rPr>
          <w:rFonts w:ascii="Times New Roman" w:hAnsi="Times New Roman"/>
          <w:sz w:val="28"/>
          <w:szCs w:val="28"/>
        </w:rPr>
      </w:pPr>
      <w:r w:rsidRPr="004C23F1">
        <w:rPr>
          <w:rFonts w:ascii="Times New Roman" w:hAnsi="Times New Roman"/>
          <w:noProof/>
          <w:sz w:val="28"/>
          <w:szCs w:val="28"/>
        </w:rPr>
        <w:lastRenderedPageBreak/>
        <w:drawing>
          <wp:inline distT="0" distB="0" distL="0" distR="0">
            <wp:extent cx="6342834" cy="8705850"/>
            <wp:effectExtent l="0" t="0" r="1270" b="0"/>
            <wp:docPr id="9" name="Рисунок 9" descr="D:\титул\ти ру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титул\ти ру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45205" cy="8709105"/>
                    </a:xfrm>
                    <a:prstGeom prst="rect">
                      <a:avLst/>
                    </a:prstGeom>
                    <a:noFill/>
                    <a:ln>
                      <a:noFill/>
                    </a:ln>
                  </pic:spPr>
                </pic:pic>
              </a:graphicData>
            </a:graphic>
          </wp:inline>
        </w:drawing>
      </w:r>
    </w:p>
    <w:p w:rsidR="00F85739" w:rsidRDefault="00F85739" w:rsidP="00986620">
      <w:pPr>
        <w:widowControl w:val="0"/>
        <w:spacing w:after="0" w:line="240" w:lineRule="auto"/>
        <w:jc w:val="center"/>
        <w:outlineLvl w:val="0"/>
        <w:rPr>
          <w:rFonts w:ascii="Times New Roman" w:hAnsi="Times New Roman"/>
          <w:sz w:val="28"/>
          <w:szCs w:val="28"/>
        </w:rPr>
      </w:pPr>
    </w:p>
    <w:p w:rsidR="00F85739" w:rsidRDefault="00F85739" w:rsidP="00986620">
      <w:pPr>
        <w:widowControl w:val="0"/>
        <w:spacing w:after="0" w:line="240" w:lineRule="auto"/>
        <w:jc w:val="center"/>
        <w:outlineLvl w:val="0"/>
        <w:rPr>
          <w:rFonts w:ascii="Times New Roman" w:hAnsi="Times New Roman"/>
          <w:sz w:val="28"/>
          <w:szCs w:val="28"/>
        </w:rPr>
      </w:pPr>
    </w:p>
    <w:p w:rsidR="00986620" w:rsidRPr="006E7273" w:rsidRDefault="00986620" w:rsidP="00986620">
      <w:pPr>
        <w:widowControl w:val="0"/>
        <w:spacing w:after="0" w:line="240" w:lineRule="auto"/>
        <w:jc w:val="center"/>
        <w:outlineLvl w:val="0"/>
        <w:rPr>
          <w:rFonts w:ascii="Times New Roman" w:hAnsi="Times New Roman"/>
          <w:b/>
          <w:sz w:val="28"/>
          <w:szCs w:val="28"/>
        </w:rPr>
      </w:pPr>
      <w:r w:rsidRPr="006E7273">
        <w:rPr>
          <w:rFonts w:ascii="Times New Roman" w:hAnsi="Times New Roman"/>
          <w:b/>
          <w:sz w:val="28"/>
          <w:szCs w:val="28"/>
        </w:rPr>
        <w:lastRenderedPageBreak/>
        <w:t>РЕФЕРАТ</w:t>
      </w:r>
      <w:r w:rsidR="00DC2B31" w:rsidRPr="006E7273">
        <w:rPr>
          <w:rFonts w:ascii="Times New Roman" w:hAnsi="Times New Roman"/>
          <w:b/>
          <w:sz w:val="28"/>
          <w:szCs w:val="28"/>
        </w:rPr>
        <w:t xml:space="preserve"> </w:t>
      </w:r>
    </w:p>
    <w:p w:rsidR="00DC2B31" w:rsidRPr="00DC2B31" w:rsidRDefault="00DC2B31" w:rsidP="00986620">
      <w:pPr>
        <w:widowControl w:val="0"/>
        <w:spacing w:after="0" w:line="240" w:lineRule="auto"/>
        <w:jc w:val="center"/>
        <w:outlineLvl w:val="0"/>
        <w:rPr>
          <w:rFonts w:ascii="Times New Roman" w:hAnsi="Times New Roman"/>
          <w:sz w:val="28"/>
          <w:szCs w:val="28"/>
        </w:rPr>
      </w:pPr>
    </w:p>
    <w:p w:rsidR="00986620" w:rsidRPr="00702CE3" w:rsidRDefault="00986620" w:rsidP="00E90B9C">
      <w:pPr>
        <w:widowControl w:val="0"/>
        <w:spacing w:after="0" w:line="240" w:lineRule="auto"/>
        <w:ind w:firstLine="709"/>
        <w:jc w:val="both"/>
        <w:outlineLvl w:val="0"/>
        <w:rPr>
          <w:rFonts w:ascii="Times New Roman" w:hAnsi="Times New Roman"/>
          <w:color w:val="000000"/>
          <w:sz w:val="28"/>
          <w:szCs w:val="28"/>
          <w:lang w:val="kk-KZ"/>
        </w:rPr>
      </w:pPr>
      <w:r w:rsidRPr="006E7273">
        <w:rPr>
          <w:rFonts w:ascii="Times New Roman" w:hAnsi="Times New Roman"/>
          <w:color w:val="000000"/>
          <w:sz w:val="28"/>
          <w:szCs w:val="28"/>
        </w:rPr>
        <w:t>Есеп</w:t>
      </w:r>
      <w:r w:rsidR="006E7273">
        <w:rPr>
          <w:rFonts w:ascii="Times New Roman" w:hAnsi="Times New Roman"/>
          <w:color w:val="000000"/>
          <w:sz w:val="28"/>
          <w:szCs w:val="28"/>
          <w:lang w:val="kk-KZ"/>
        </w:rPr>
        <w:t xml:space="preserve"> 6</w:t>
      </w:r>
      <w:r w:rsidR="00551EE1">
        <w:rPr>
          <w:rFonts w:ascii="Times New Roman" w:hAnsi="Times New Roman"/>
          <w:color w:val="000000"/>
          <w:sz w:val="28"/>
          <w:szCs w:val="28"/>
          <w:lang w:val="kk-KZ"/>
        </w:rPr>
        <w:t>6</w:t>
      </w:r>
      <w:r w:rsidR="00E3460F">
        <w:rPr>
          <w:rFonts w:ascii="Times New Roman" w:hAnsi="Times New Roman"/>
          <w:color w:val="000000"/>
          <w:sz w:val="28"/>
          <w:szCs w:val="28"/>
        </w:rPr>
        <w:t xml:space="preserve"> </w:t>
      </w:r>
      <w:r w:rsidRPr="00702CE3">
        <w:rPr>
          <w:rFonts w:ascii="Times New Roman" w:hAnsi="Times New Roman"/>
          <w:color w:val="000000"/>
          <w:sz w:val="28"/>
          <w:szCs w:val="28"/>
        </w:rPr>
        <w:t>б</w:t>
      </w:r>
      <w:r w:rsidR="00077F59">
        <w:rPr>
          <w:rFonts w:ascii="Times New Roman" w:hAnsi="Times New Roman"/>
          <w:color w:val="000000"/>
          <w:sz w:val="28"/>
          <w:szCs w:val="28"/>
          <w:lang w:val="kk-KZ"/>
        </w:rPr>
        <w:t>ет</w:t>
      </w:r>
      <w:r w:rsidR="000910A2">
        <w:rPr>
          <w:rFonts w:ascii="Times New Roman" w:hAnsi="Times New Roman"/>
          <w:color w:val="000000"/>
          <w:sz w:val="28"/>
          <w:szCs w:val="28"/>
        </w:rPr>
        <w:t xml:space="preserve">, </w:t>
      </w:r>
      <w:r w:rsidR="00C95D19">
        <w:rPr>
          <w:rFonts w:ascii="Times New Roman" w:hAnsi="Times New Roman"/>
          <w:color w:val="000000"/>
          <w:sz w:val="28"/>
          <w:szCs w:val="28"/>
        </w:rPr>
        <w:t xml:space="preserve">13 </w:t>
      </w:r>
      <w:r w:rsidRPr="00702CE3">
        <w:rPr>
          <w:rFonts w:ascii="Times New Roman" w:hAnsi="Times New Roman"/>
          <w:color w:val="000000"/>
          <w:sz w:val="28"/>
          <w:szCs w:val="28"/>
        </w:rPr>
        <w:t>сур</w:t>
      </w:r>
      <w:r w:rsidR="006E7273">
        <w:rPr>
          <w:rFonts w:ascii="Times New Roman" w:hAnsi="Times New Roman"/>
          <w:color w:val="000000"/>
          <w:sz w:val="28"/>
          <w:szCs w:val="28"/>
        </w:rPr>
        <w:t>.</w:t>
      </w:r>
      <w:r w:rsidRPr="00702CE3">
        <w:rPr>
          <w:rFonts w:ascii="Times New Roman" w:hAnsi="Times New Roman"/>
          <w:color w:val="000000"/>
          <w:sz w:val="28"/>
          <w:szCs w:val="28"/>
        </w:rPr>
        <w:t xml:space="preserve">, </w:t>
      </w:r>
      <w:r w:rsidR="00843291">
        <w:rPr>
          <w:rFonts w:ascii="Times New Roman" w:hAnsi="Times New Roman"/>
          <w:color w:val="000000"/>
          <w:sz w:val="28"/>
          <w:szCs w:val="28"/>
        </w:rPr>
        <w:t>9</w:t>
      </w:r>
      <w:r w:rsidRPr="00702CE3">
        <w:rPr>
          <w:rFonts w:ascii="Times New Roman" w:hAnsi="Times New Roman"/>
          <w:color w:val="000000"/>
          <w:sz w:val="28"/>
          <w:szCs w:val="28"/>
        </w:rPr>
        <w:t xml:space="preserve"> кес</w:t>
      </w:r>
      <w:r w:rsidR="006E7273">
        <w:rPr>
          <w:rFonts w:ascii="Times New Roman" w:hAnsi="Times New Roman"/>
          <w:color w:val="000000"/>
          <w:sz w:val="28"/>
          <w:szCs w:val="28"/>
        </w:rPr>
        <w:t>.</w:t>
      </w:r>
      <w:r w:rsidRPr="00702CE3">
        <w:rPr>
          <w:rFonts w:ascii="Times New Roman" w:hAnsi="Times New Roman"/>
          <w:color w:val="000000"/>
          <w:sz w:val="28"/>
          <w:szCs w:val="28"/>
        </w:rPr>
        <w:t xml:space="preserve">, </w:t>
      </w:r>
      <w:r w:rsidR="00BF1D85" w:rsidRPr="00702CE3">
        <w:rPr>
          <w:rFonts w:ascii="Times New Roman" w:hAnsi="Times New Roman"/>
          <w:color w:val="000000"/>
          <w:sz w:val="28"/>
          <w:szCs w:val="28"/>
        </w:rPr>
        <w:t>3</w:t>
      </w:r>
      <w:r w:rsidR="00836DE6">
        <w:rPr>
          <w:rFonts w:ascii="Times New Roman" w:hAnsi="Times New Roman"/>
          <w:color w:val="000000"/>
          <w:sz w:val="28"/>
          <w:szCs w:val="28"/>
        </w:rPr>
        <w:t>0</w:t>
      </w:r>
      <w:r w:rsidRPr="00702CE3">
        <w:rPr>
          <w:rFonts w:ascii="Times New Roman" w:hAnsi="Times New Roman"/>
          <w:color w:val="000000"/>
          <w:sz w:val="28"/>
          <w:szCs w:val="28"/>
        </w:rPr>
        <w:t xml:space="preserve"> көз</w:t>
      </w:r>
      <w:r w:rsidR="006E7273">
        <w:rPr>
          <w:rFonts w:ascii="Times New Roman" w:hAnsi="Times New Roman"/>
          <w:color w:val="000000"/>
          <w:sz w:val="28"/>
          <w:szCs w:val="28"/>
          <w:lang w:val="kk-KZ"/>
        </w:rPr>
        <w:t>.</w:t>
      </w:r>
      <w:r w:rsidRPr="00702CE3">
        <w:rPr>
          <w:rFonts w:ascii="Times New Roman" w:hAnsi="Times New Roman"/>
          <w:color w:val="000000"/>
          <w:sz w:val="28"/>
          <w:szCs w:val="28"/>
        </w:rPr>
        <w:t xml:space="preserve">, </w:t>
      </w:r>
      <w:r w:rsidR="00C95D19">
        <w:rPr>
          <w:rFonts w:ascii="Times New Roman" w:hAnsi="Times New Roman"/>
          <w:color w:val="000000"/>
          <w:sz w:val="28"/>
          <w:szCs w:val="28"/>
        </w:rPr>
        <w:t xml:space="preserve">7 </w:t>
      </w:r>
      <w:r w:rsidRPr="00702CE3">
        <w:rPr>
          <w:rFonts w:ascii="Times New Roman" w:hAnsi="Times New Roman"/>
          <w:color w:val="000000"/>
          <w:sz w:val="28"/>
          <w:szCs w:val="28"/>
        </w:rPr>
        <w:t>қос.</w:t>
      </w:r>
      <w:r w:rsidRPr="00702CE3">
        <w:rPr>
          <w:rFonts w:ascii="Times New Roman" w:hAnsi="Times New Roman"/>
          <w:color w:val="000000"/>
          <w:sz w:val="28"/>
          <w:szCs w:val="28"/>
          <w:lang w:val="kk-KZ"/>
        </w:rPr>
        <w:t xml:space="preserve"> </w:t>
      </w:r>
    </w:p>
    <w:p w:rsidR="00986620" w:rsidRPr="00702CE3" w:rsidRDefault="00986620" w:rsidP="006E7273">
      <w:pPr>
        <w:widowControl w:val="0"/>
        <w:spacing w:after="0" w:line="240" w:lineRule="auto"/>
        <w:jc w:val="both"/>
        <w:outlineLvl w:val="0"/>
        <w:rPr>
          <w:rFonts w:ascii="Times New Roman" w:hAnsi="Times New Roman"/>
          <w:color w:val="000000"/>
          <w:sz w:val="28"/>
          <w:szCs w:val="28"/>
          <w:lang w:val="kk-KZ"/>
        </w:rPr>
      </w:pPr>
      <w:r w:rsidRPr="00702CE3">
        <w:rPr>
          <w:rFonts w:ascii="Times New Roman" w:hAnsi="Times New Roman"/>
          <w:color w:val="000000"/>
          <w:sz w:val="28"/>
          <w:szCs w:val="28"/>
          <w:lang w:val="kk-KZ"/>
        </w:rPr>
        <w:t>ФОСФОР АНГИДРИДІ, Р</w:t>
      </w:r>
      <w:r w:rsidRPr="00702CE3">
        <w:rPr>
          <w:rFonts w:ascii="Times New Roman" w:hAnsi="Times New Roman"/>
          <w:color w:val="000000"/>
          <w:sz w:val="28"/>
          <w:szCs w:val="28"/>
          <w:vertAlign w:val="subscript"/>
          <w:lang w:val="kk-KZ"/>
        </w:rPr>
        <w:t>2</w:t>
      </w:r>
      <w:r w:rsidRPr="00702CE3">
        <w:rPr>
          <w:rFonts w:ascii="Times New Roman" w:hAnsi="Times New Roman"/>
          <w:color w:val="000000"/>
          <w:sz w:val="28"/>
          <w:szCs w:val="28"/>
          <w:lang w:val="kk-KZ"/>
        </w:rPr>
        <w:t>О</w:t>
      </w:r>
      <w:r w:rsidRPr="00702CE3">
        <w:rPr>
          <w:rFonts w:ascii="Times New Roman" w:hAnsi="Times New Roman"/>
          <w:color w:val="000000"/>
          <w:sz w:val="28"/>
          <w:szCs w:val="28"/>
          <w:vertAlign w:val="subscript"/>
          <w:lang w:val="kk-KZ"/>
        </w:rPr>
        <w:t>5</w:t>
      </w:r>
      <w:r w:rsidRPr="00702CE3">
        <w:rPr>
          <w:rFonts w:ascii="Times New Roman" w:hAnsi="Times New Roman"/>
          <w:color w:val="000000"/>
          <w:sz w:val="28"/>
          <w:szCs w:val="28"/>
          <w:lang w:val="kk-KZ"/>
        </w:rPr>
        <w:t>,</w:t>
      </w:r>
      <w:r w:rsidRPr="00702CE3">
        <w:rPr>
          <w:rFonts w:ascii="Times New Roman" w:hAnsi="Times New Roman"/>
          <w:color w:val="000000"/>
          <w:sz w:val="28"/>
          <w:szCs w:val="28"/>
          <w:vertAlign w:val="subscript"/>
          <w:lang w:val="kk-KZ"/>
        </w:rPr>
        <w:t xml:space="preserve"> </w:t>
      </w:r>
      <w:r w:rsidRPr="00702CE3">
        <w:rPr>
          <w:rFonts w:ascii="Times New Roman" w:hAnsi="Times New Roman"/>
          <w:color w:val="000000"/>
          <w:sz w:val="28"/>
          <w:szCs w:val="28"/>
          <w:lang w:val="kk-KZ"/>
        </w:rPr>
        <w:t>АЙҚЫН ЕМЕС МОДЕЛДЕР, НЕЙРОТОРАПТЫҚ МОДЕЛДЕР, НЕЙРО - АЙҚЫН ЕМЕС МОДЕЛДЕР, ФОСФОРДЫ ЫЛҒАЛДАУ, ФОСФОРДЫ ТОТЫҚТЫРУ, ФОСФОРДЫ ТҰНДЫР</w:t>
      </w:r>
      <w:r w:rsidR="006E7273">
        <w:rPr>
          <w:rFonts w:ascii="Times New Roman" w:hAnsi="Times New Roman"/>
          <w:color w:val="000000"/>
          <w:sz w:val="28"/>
          <w:szCs w:val="28"/>
          <w:lang w:val="kk-KZ"/>
        </w:rPr>
        <w:t>У, ФОСФОР АНГИДРИДІН САЛҚЫНДАТУ</w:t>
      </w:r>
      <w:r w:rsidRPr="00702CE3">
        <w:rPr>
          <w:rFonts w:ascii="Times New Roman" w:hAnsi="Times New Roman"/>
          <w:color w:val="000000"/>
          <w:sz w:val="28"/>
          <w:szCs w:val="28"/>
          <w:lang w:val="kk-KZ"/>
        </w:rPr>
        <w:t xml:space="preserve"> </w:t>
      </w:r>
    </w:p>
    <w:p w:rsidR="00986620" w:rsidRPr="00702CE3" w:rsidRDefault="00986620" w:rsidP="00986620">
      <w:pPr>
        <w:widowControl w:val="0"/>
        <w:spacing w:after="0" w:line="240" w:lineRule="auto"/>
        <w:ind w:firstLine="708"/>
        <w:jc w:val="both"/>
        <w:outlineLvl w:val="0"/>
        <w:rPr>
          <w:rFonts w:ascii="Times New Roman" w:hAnsi="Times New Roman"/>
          <w:color w:val="000000"/>
          <w:sz w:val="28"/>
          <w:szCs w:val="28"/>
          <w:lang w:val="kk-KZ"/>
        </w:rPr>
      </w:pPr>
      <w:r w:rsidRPr="006E7273">
        <w:rPr>
          <w:rFonts w:ascii="Times New Roman" w:hAnsi="Times New Roman"/>
          <w:color w:val="000000"/>
          <w:sz w:val="28"/>
          <w:szCs w:val="28"/>
          <w:lang w:val="kk-KZ"/>
        </w:rPr>
        <w:t>Зерттеу немесе жобалау нысаны:</w:t>
      </w:r>
      <w:r w:rsidRPr="00702CE3">
        <w:rPr>
          <w:rFonts w:ascii="Times New Roman" w:hAnsi="Times New Roman"/>
          <w:i/>
          <w:color w:val="000000"/>
          <w:sz w:val="28"/>
          <w:szCs w:val="28"/>
          <w:lang w:val="kk-KZ"/>
        </w:rPr>
        <w:t xml:space="preserve"> </w:t>
      </w:r>
      <w:r w:rsidRPr="00702CE3">
        <w:rPr>
          <w:rFonts w:ascii="Times New Roman" w:hAnsi="Times New Roman"/>
          <w:color w:val="000000"/>
          <w:sz w:val="28"/>
          <w:szCs w:val="28"/>
          <w:lang w:val="kk-KZ"/>
        </w:rPr>
        <w:t xml:space="preserve">фосфорды тұндыру, тотықтыру, ылғалдау және салқындату процесстері болып табылады. </w:t>
      </w:r>
    </w:p>
    <w:p w:rsidR="00986620" w:rsidRPr="006E7273" w:rsidRDefault="00986620" w:rsidP="00986620">
      <w:pPr>
        <w:widowControl w:val="0"/>
        <w:spacing w:after="0" w:line="240" w:lineRule="auto"/>
        <w:ind w:firstLine="708"/>
        <w:jc w:val="both"/>
        <w:outlineLvl w:val="0"/>
        <w:rPr>
          <w:rFonts w:ascii="Times New Roman" w:hAnsi="Times New Roman"/>
          <w:color w:val="000000"/>
          <w:sz w:val="28"/>
          <w:szCs w:val="28"/>
          <w:lang w:val="kk-KZ"/>
        </w:rPr>
      </w:pPr>
      <w:r w:rsidRPr="006E7273">
        <w:rPr>
          <w:rFonts w:ascii="Times New Roman" w:hAnsi="Times New Roman"/>
          <w:color w:val="000000"/>
          <w:sz w:val="28"/>
          <w:szCs w:val="28"/>
          <w:lang w:val="kk-KZ"/>
        </w:rPr>
        <w:t>Жұмыстың мақсаты – жасанды интеллект әдістерін қолданып</w:t>
      </w:r>
      <w:r w:rsidRPr="006E7273">
        <w:rPr>
          <w:rFonts w:ascii="Times New Roman" w:hAnsi="Times New Roman"/>
          <w:sz w:val="28"/>
          <w:szCs w:val="28"/>
          <w:lang w:val="kk-KZ"/>
        </w:rPr>
        <w:t xml:space="preserve"> Р</w:t>
      </w:r>
      <w:r w:rsidRPr="006E7273">
        <w:rPr>
          <w:rFonts w:ascii="Times New Roman" w:hAnsi="Times New Roman"/>
          <w:sz w:val="28"/>
          <w:szCs w:val="28"/>
          <w:vertAlign w:val="subscript"/>
          <w:lang w:val="kk-KZ"/>
        </w:rPr>
        <w:t>2</w:t>
      </w:r>
      <w:r w:rsidRPr="006E7273">
        <w:rPr>
          <w:rFonts w:ascii="Times New Roman" w:hAnsi="Times New Roman"/>
          <w:sz w:val="28"/>
          <w:szCs w:val="28"/>
          <w:lang w:val="kk-KZ"/>
        </w:rPr>
        <w:t>О</w:t>
      </w:r>
      <w:r w:rsidRPr="006E7273">
        <w:rPr>
          <w:rFonts w:ascii="Times New Roman" w:hAnsi="Times New Roman"/>
          <w:sz w:val="28"/>
          <w:szCs w:val="28"/>
          <w:vertAlign w:val="subscript"/>
          <w:lang w:val="kk-KZ"/>
        </w:rPr>
        <w:t>5</w:t>
      </w:r>
      <w:r w:rsidRPr="006E7273">
        <w:rPr>
          <w:rFonts w:ascii="Times New Roman" w:hAnsi="Times New Roman"/>
          <w:color w:val="000000"/>
          <w:sz w:val="28"/>
          <w:szCs w:val="28"/>
          <w:lang w:val="kk-KZ"/>
        </w:rPr>
        <w:t xml:space="preserve"> құрғақ </w:t>
      </w:r>
      <w:r w:rsidRPr="006E7273">
        <w:rPr>
          <w:rFonts w:ascii="Times New Roman" w:hAnsi="Times New Roman"/>
          <w:sz w:val="28"/>
          <w:szCs w:val="28"/>
          <w:lang w:val="kk-KZ"/>
        </w:rPr>
        <w:t>фосфор ангидридін алу процессін тиімді басқару жүйесін өңдеу</w:t>
      </w:r>
      <w:r w:rsidRPr="006E7273">
        <w:rPr>
          <w:rFonts w:ascii="Times New Roman" w:hAnsi="Times New Roman"/>
          <w:color w:val="000000"/>
          <w:sz w:val="28"/>
          <w:szCs w:val="28"/>
          <w:lang w:val="kk-KZ"/>
        </w:rPr>
        <w:t xml:space="preserve">. </w:t>
      </w:r>
    </w:p>
    <w:p w:rsidR="00986620" w:rsidRPr="006E7273" w:rsidRDefault="00986620" w:rsidP="0075240E">
      <w:pPr>
        <w:widowControl w:val="0"/>
        <w:spacing w:after="0" w:line="240" w:lineRule="auto"/>
        <w:ind w:firstLine="708"/>
        <w:jc w:val="both"/>
        <w:outlineLvl w:val="0"/>
        <w:rPr>
          <w:rFonts w:ascii="Times New Roman" w:hAnsi="Times New Roman"/>
          <w:color w:val="000000"/>
          <w:sz w:val="28"/>
          <w:szCs w:val="28"/>
          <w:lang w:val="kk-KZ"/>
        </w:rPr>
      </w:pPr>
      <w:r w:rsidRPr="006E7273">
        <w:rPr>
          <w:rFonts w:ascii="Times New Roman" w:hAnsi="Times New Roman"/>
          <w:color w:val="000000"/>
          <w:sz w:val="28"/>
          <w:szCs w:val="28"/>
          <w:lang w:val="kk-KZ"/>
        </w:rPr>
        <w:t>20</w:t>
      </w:r>
      <w:r w:rsidR="0075240E" w:rsidRPr="006E7273">
        <w:rPr>
          <w:rFonts w:ascii="Times New Roman" w:hAnsi="Times New Roman"/>
          <w:color w:val="000000"/>
          <w:sz w:val="28"/>
          <w:szCs w:val="28"/>
          <w:lang w:val="kk-KZ"/>
        </w:rPr>
        <w:t xml:space="preserve">20 </w:t>
      </w:r>
      <w:r w:rsidRPr="006E7273">
        <w:rPr>
          <w:rFonts w:ascii="Times New Roman" w:hAnsi="Times New Roman"/>
          <w:color w:val="000000"/>
          <w:sz w:val="28"/>
          <w:szCs w:val="28"/>
          <w:lang w:val="kk-KZ"/>
        </w:rPr>
        <w:t xml:space="preserve">жылға арналған жұмыс кезеңінің атауы: </w:t>
      </w:r>
      <w:r w:rsidR="0085622E" w:rsidRPr="006E7273">
        <w:rPr>
          <w:rFonts w:ascii="Times New Roman" w:hAnsi="Times New Roman"/>
          <w:color w:val="000000"/>
          <w:sz w:val="28"/>
          <w:szCs w:val="28"/>
          <w:lang w:val="kk-KZ"/>
        </w:rPr>
        <w:t>НДФЗ өндірістік шартында P</w:t>
      </w:r>
      <w:r w:rsidR="0085622E" w:rsidRPr="006E7273">
        <w:rPr>
          <w:rFonts w:ascii="Times New Roman" w:hAnsi="Times New Roman"/>
          <w:color w:val="000000"/>
          <w:sz w:val="28"/>
          <w:szCs w:val="28"/>
          <w:vertAlign w:val="subscript"/>
          <w:lang w:val="kk-KZ"/>
        </w:rPr>
        <w:t>2</w:t>
      </w:r>
      <w:r w:rsidR="0085622E" w:rsidRPr="006E7273">
        <w:rPr>
          <w:rFonts w:ascii="Times New Roman" w:hAnsi="Times New Roman"/>
          <w:color w:val="000000"/>
          <w:sz w:val="28"/>
          <w:szCs w:val="28"/>
          <w:lang w:val="kk-KZ"/>
        </w:rPr>
        <w:t>O</w:t>
      </w:r>
      <w:r w:rsidR="0085622E" w:rsidRPr="006E7273">
        <w:rPr>
          <w:rFonts w:ascii="Times New Roman" w:hAnsi="Times New Roman"/>
          <w:color w:val="000000"/>
          <w:sz w:val="28"/>
          <w:szCs w:val="28"/>
          <w:vertAlign w:val="subscript"/>
          <w:lang w:val="kk-KZ"/>
        </w:rPr>
        <w:t>5</w:t>
      </w:r>
      <w:r w:rsidR="0085622E" w:rsidRPr="006E7273">
        <w:rPr>
          <w:rFonts w:ascii="Times New Roman" w:hAnsi="Times New Roman"/>
          <w:color w:val="000000"/>
          <w:sz w:val="28"/>
          <w:szCs w:val="28"/>
          <w:lang w:val="kk-KZ"/>
        </w:rPr>
        <w:t xml:space="preserve"> </w:t>
      </w:r>
      <w:r w:rsidR="00702CE3" w:rsidRPr="006E7273">
        <w:rPr>
          <w:rFonts w:ascii="Times New Roman" w:hAnsi="Times New Roman"/>
          <w:color w:val="000000"/>
          <w:sz w:val="28"/>
          <w:szCs w:val="28"/>
          <w:lang w:val="kk-KZ"/>
        </w:rPr>
        <w:t xml:space="preserve">фосфор ангидридін </w:t>
      </w:r>
      <w:r w:rsidR="0085622E" w:rsidRPr="006E7273">
        <w:rPr>
          <w:rFonts w:ascii="Times New Roman" w:hAnsi="Times New Roman"/>
          <w:color w:val="000000"/>
          <w:sz w:val="28"/>
          <w:szCs w:val="28"/>
          <w:lang w:val="kk-KZ"/>
        </w:rPr>
        <w:t>алудың технологиялық процестерін басқару интеллектуальды алгоритмдерін сынақтан өткізу</w:t>
      </w:r>
      <w:r w:rsidRPr="006E7273">
        <w:rPr>
          <w:rFonts w:ascii="Times New Roman" w:hAnsi="Times New Roman"/>
          <w:color w:val="000000"/>
          <w:sz w:val="28"/>
          <w:szCs w:val="28"/>
          <w:lang w:val="kk-KZ"/>
        </w:rPr>
        <w:t xml:space="preserve">. </w:t>
      </w:r>
    </w:p>
    <w:p w:rsidR="00986620" w:rsidRPr="006E7273" w:rsidRDefault="00986620" w:rsidP="00986620">
      <w:pPr>
        <w:widowControl w:val="0"/>
        <w:spacing w:after="0" w:line="240" w:lineRule="auto"/>
        <w:ind w:firstLine="708"/>
        <w:jc w:val="both"/>
        <w:outlineLvl w:val="0"/>
        <w:rPr>
          <w:rFonts w:ascii="Times New Roman" w:hAnsi="Times New Roman"/>
          <w:sz w:val="28"/>
          <w:szCs w:val="28"/>
          <w:lang w:val="kk-KZ"/>
        </w:rPr>
      </w:pPr>
      <w:r w:rsidRPr="006E7273">
        <w:rPr>
          <w:rFonts w:ascii="Times New Roman" w:hAnsi="Times New Roman"/>
          <w:color w:val="000000"/>
          <w:sz w:val="28"/>
          <w:szCs w:val="28"/>
          <w:lang w:val="kk-KZ"/>
        </w:rPr>
        <w:t xml:space="preserve">Жұмысты жүргізу әдісі немесе әдістемесі. Жүргізілген зерттеулер кезінде осы заманғы </w:t>
      </w:r>
      <w:r w:rsidRPr="006E7273">
        <w:rPr>
          <w:rFonts w:ascii="Times New Roman" w:hAnsi="Times New Roman"/>
          <w:sz w:val="28"/>
          <w:szCs w:val="28"/>
        </w:rPr>
        <w:t>интеллектуаль</w:t>
      </w:r>
      <w:r w:rsidRPr="006E7273">
        <w:rPr>
          <w:rFonts w:ascii="Times New Roman" w:hAnsi="Times New Roman"/>
          <w:sz w:val="28"/>
          <w:szCs w:val="28"/>
          <w:lang w:val="kk-KZ"/>
        </w:rPr>
        <w:t>д</w:t>
      </w:r>
      <w:r w:rsidRPr="006E7273">
        <w:rPr>
          <w:rFonts w:ascii="Times New Roman" w:hAnsi="Times New Roman"/>
          <w:sz w:val="28"/>
          <w:szCs w:val="28"/>
        </w:rPr>
        <w:t>ы</w:t>
      </w:r>
      <w:r w:rsidRPr="006E7273">
        <w:rPr>
          <w:rFonts w:ascii="Times New Roman" w:hAnsi="Times New Roman"/>
          <w:sz w:val="28"/>
          <w:szCs w:val="28"/>
          <w:lang w:val="kk-KZ"/>
        </w:rPr>
        <w:t xml:space="preserve"> </w:t>
      </w:r>
      <w:r w:rsidRPr="006E7273">
        <w:rPr>
          <w:rFonts w:ascii="Times New Roman" w:hAnsi="Times New Roman"/>
          <w:sz w:val="28"/>
          <w:szCs w:val="28"/>
        </w:rPr>
        <w:t>технологи</w:t>
      </w:r>
      <w:r w:rsidRPr="006E7273">
        <w:rPr>
          <w:rFonts w:ascii="Times New Roman" w:hAnsi="Times New Roman"/>
          <w:sz w:val="28"/>
          <w:szCs w:val="28"/>
          <w:lang w:val="kk-KZ"/>
        </w:rPr>
        <w:t xml:space="preserve">ялар пайдаланылды. </w:t>
      </w:r>
    </w:p>
    <w:p w:rsidR="00986620" w:rsidRPr="006E7273" w:rsidRDefault="00986620" w:rsidP="00986620">
      <w:pPr>
        <w:widowControl w:val="0"/>
        <w:spacing w:after="0" w:line="240" w:lineRule="auto"/>
        <w:ind w:firstLine="708"/>
        <w:jc w:val="both"/>
        <w:outlineLvl w:val="0"/>
        <w:rPr>
          <w:rFonts w:ascii="Times New Roman" w:hAnsi="Times New Roman"/>
          <w:color w:val="000000"/>
          <w:sz w:val="28"/>
          <w:szCs w:val="28"/>
          <w:lang w:val="kk-KZ"/>
        </w:rPr>
      </w:pPr>
      <w:r w:rsidRPr="006E7273">
        <w:rPr>
          <w:rFonts w:ascii="Times New Roman" w:hAnsi="Times New Roman"/>
          <w:color w:val="000000"/>
          <w:sz w:val="28"/>
          <w:szCs w:val="28"/>
          <w:lang w:val="kk-KZ"/>
        </w:rPr>
        <w:t xml:space="preserve">Жұмыстың нәтижесі және оның жаңалығы: </w:t>
      </w:r>
    </w:p>
    <w:p w:rsidR="0085622E" w:rsidRPr="006E7273" w:rsidRDefault="00986620" w:rsidP="0085622E">
      <w:pPr>
        <w:pStyle w:val="HTML"/>
        <w:shd w:val="clear" w:color="auto" w:fill="FFFFFF"/>
        <w:jc w:val="both"/>
        <w:rPr>
          <w:rFonts w:ascii="Times New Roman" w:hAnsi="Times New Roman" w:cs="Times New Roman"/>
          <w:sz w:val="28"/>
          <w:szCs w:val="28"/>
          <w:lang w:val="kk-KZ"/>
        </w:rPr>
      </w:pPr>
      <w:r w:rsidRPr="006E7273">
        <w:rPr>
          <w:rFonts w:ascii="Times New Roman" w:hAnsi="Times New Roman" w:cs="Times New Roman"/>
          <w:color w:val="000000"/>
          <w:sz w:val="28"/>
          <w:szCs w:val="28"/>
          <w:lang w:val="kk-KZ"/>
        </w:rPr>
        <w:tab/>
      </w:r>
      <w:r w:rsidRPr="006E7273">
        <w:rPr>
          <w:rFonts w:ascii="Times New Roman" w:hAnsi="Times New Roman" w:cs="Times New Roman"/>
          <w:bCs/>
          <w:sz w:val="28"/>
          <w:szCs w:val="28"/>
          <w:lang w:val="kk-KZ"/>
        </w:rPr>
        <w:t xml:space="preserve">- </w:t>
      </w:r>
      <w:r w:rsidR="0085622E" w:rsidRPr="006E7273">
        <w:rPr>
          <w:rFonts w:ascii="Times New Roman" w:hAnsi="Times New Roman" w:cs="Times New Roman"/>
          <w:sz w:val="28"/>
          <w:szCs w:val="28"/>
          <w:lang w:val="kk-KZ"/>
        </w:rPr>
        <w:t>өндірістік контроллерлерде интеллектуалды алгоритмдерді іске асыратын бағдарламалық жасақтама өңделді;</w:t>
      </w:r>
    </w:p>
    <w:p w:rsidR="0085622E" w:rsidRPr="006E7273" w:rsidRDefault="0085622E" w:rsidP="0085622E">
      <w:pPr>
        <w:pStyle w:val="HTML"/>
        <w:shd w:val="clear" w:color="auto" w:fill="FFFFFF"/>
        <w:jc w:val="both"/>
        <w:rPr>
          <w:rFonts w:ascii="Times New Roman" w:hAnsi="Times New Roman" w:cs="Times New Roman"/>
          <w:bCs/>
          <w:sz w:val="28"/>
          <w:szCs w:val="28"/>
          <w:lang w:val="kk-KZ"/>
        </w:rPr>
      </w:pPr>
      <w:r w:rsidRPr="006E7273">
        <w:rPr>
          <w:rFonts w:ascii="Times New Roman" w:hAnsi="Times New Roman" w:cs="Times New Roman"/>
          <w:sz w:val="28"/>
          <w:szCs w:val="28"/>
          <w:lang w:val="kk-KZ"/>
        </w:rPr>
        <w:tab/>
        <w:t>- фосфор ангидридін алу процесін басқаруға арналған бағдарламалық жасақтама мен интеллектуалды алгоритмдер</w:t>
      </w:r>
      <w:r w:rsidR="00BF48C7" w:rsidRPr="006E7273">
        <w:rPr>
          <w:rFonts w:ascii="Times New Roman" w:hAnsi="Times New Roman" w:cs="Times New Roman"/>
          <w:sz w:val="28"/>
          <w:szCs w:val="28"/>
          <w:lang w:val="kk-KZ"/>
        </w:rPr>
        <w:t xml:space="preserve"> </w:t>
      </w:r>
      <w:r w:rsidRPr="006E7273">
        <w:rPr>
          <w:rFonts w:ascii="Times New Roman" w:hAnsi="Times New Roman" w:cs="Times New Roman"/>
          <w:sz w:val="28"/>
          <w:szCs w:val="28"/>
          <w:lang w:val="kk-KZ"/>
        </w:rPr>
        <w:t>өндірістік сынақтары өткізілді.</w:t>
      </w:r>
      <w:r w:rsidR="00986620" w:rsidRPr="006E7273">
        <w:rPr>
          <w:rFonts w:ascii="Times New Roman" w:hAnsi="Times New Roman" w:cs="Times New Roman"/>
          <w:bCs/>
          <w:sz w:val="28"/>
          <w:szCs w:val="28"/>
          <w:lang w:val="kk-KZ"/>
        </w:rPr>
        <w:tab/>
      </w:r>
    </w:p>
    <w:p w:rsidR="00986620" w:rsidRPr="006E7273" w:rsidRDefault="0085622E" w:rsidP="0085622E">
      <w:pPr>
        <w:pStyle w:val="HTML"/>
        <w:shd w:val="clear" w:color="auto" w:fill="FFFFFF"/>
        <w:jc w:val="both"/>
        <w:rPr>
          <w:rFonts w:ascii="Times New Roman" w:hAnsi="Times New Roman" w:cs="Times New Roman"/>
          <w:color w:val="212121"/>
          <w:sz w:val="28"/>
          <w:szCs w:val="28"/>
          <w:lang w:val="kk-KZ"/>
        </w:rPr>
      </w:pPr>
      <w:r w:rsidRPr="006E7273">
        <w:rPr>
          <w:rFonts w:ascii="Times New Roman" w:hAnsi="Times New Roman" w:cs="Times New Roman"/>
          <w:bCs/>
          <w:sz w:val="28"/>
          <w:szCs w:val="28"/>
          <w:lang w:val="kk-KZ"/>
        </w:rPr>
        <w:tab/>
      </w:r>
      <w:r w:rsidR="00986620" w:rsidRPr="006E7273">
        <w:rPr>
          <w:rFonts w:ascii="Times New Roman" w:hAnsi="Times New Roman" w:cs="Times New Roman"/>
          <w:color w:val="000000"/>
          <w:sz w:val="28"/>
          <w:szCs w:val="28"/>
          <w:lang w:val="kk-KZ"/>
        </w:rPr>
        <w:t>Негізгі конструктивті, технологиялық және технико-эксплуатациялық сипаттамалары. Осы жұмыста м</w:t>
      </w:r>
      <w:r w:rsidR="00986620" w:rsidRPr="006E7273">
        <w:rPr>
          <w:rFonts w:ascii="Times New Roman" w:hAnsi="Times New Roman" w:cs="Times New Roman"/>
          <w:bCs/>
          <w:sz w:val="28"/>
          <w:szCs w:val="28"/>
          <w:lang w:val="kk-KZ"/>
        </w:rPr>
        <w:t>атематикалық моделдерді құрудың дәстүрлі әдістерінен</w:t>
      </w:r>
      <w:r w:rsidR="00BF48C7" w:rsidRPr="006E7273">
        <w:rPr>
          <w:rFonts w:ascii="Times New Roman" w:hAnsi="Times New Roman" w:cs="Times New Roman"/>
          <w:bCs/>
          <w:sz w:val="28"/>
          <w:szCs w:val="28"/>
          <w:lang w:val="kk-KZ"/>
        </w:rPr>
        <w:t xml:space="preserve"> </w:t>
      </w:r>
      <w:r w:rsidR="00986620" w:rsidRPr="006E7273">
        <w:rPr>
          <w:rFonts w:ascii="Times New Roman" w:hAnsi="Times New Roman" w:cs="Times New Roman"/>
          <w:bCs/>
          <w:sz w:val="28"/>
          <w:szCs w:val="28"/>
          <w:lang w:val="kk-KZ"/>
        </w:rPr>
        <w:t xml:space="preserve">ерекше, оператор-технологтардың интуициясына, тәжірибесіне және біліміне негізделіп процесстерді </w:t>
      </w:r>
      <w:r w:rsidR="00986620" w:rsidRPr="006E7273">
        <w:rPr>
          <w:rFonts w:ascii="Times New Roman" w:hAnsi="Times New Roman" w:cs="Times New Roman"/>
          <w:sz w:val="28"/>
          <w:szCs w:val="28"/>
          <w:lang w:val="kk-KZ"/>
        </w:rPr>
        <w:t>интеллектуальды</w:t>
      </w:r>
      <w:r w:rsidR="00986620" w:rsidRPr="006E7273">
        <w:rPr>
          <w:rFonts w:ascii="Times New Roman" w:hAnsi="Times New Roman" w:cs="Times New Roman"/>
          <w:color w:val="000000"/>
          <w:sz w:val="28"/>
          <w:szCs w:val="28"/>
          <w:lang w:val="kk-KZ"/>
        </w:rPr>
        <w:t xml:space="preserve"> </w:t>
      </w:r>
      <w:r w:rsidR="00986620" w:rsidRPr="006E7273">
        <w:rPr>
          <w:rFonts w:ascii="Times New Roman" w:hAnsi="Times New Roman" w:cs="Times New Roman"/>
          <w:sz w:val="28"/>
          <w:szCs w:val="28"/>
          <w:lang w:val="kk-KZ"/>
        </w:rPr>
        <w:t>басқару</w:t>
      </w:r>
      <w:r w:rsidR="00986620" w:rsidRPr="006E7273">
        <w:rPr>
          <w:rFonts w:ascii="Times New Roman" w:hAnsi="Times New Roman" w:cs="Times New Roman"/>
          <w:bCs/>
          <w:sz w:val="28"/>
          <w:szCs w:val="28"/>
          <w:lang w:val="kk-KZ"/>
        </w:rPr>
        <w:t xml:space="preserve"> моделдерін синтездеу</w:t>
      </w:r>
      <w:r w:rsidR="00986620" w:rsidRPr="006E7273">
        <w:rPr>
          <w:rFonts w:ascii="Times New Roman" w:hAnsi="Times New Roman" w:cs="Times New Roman"/>
          <w:sz w:val="28"/>
          <w:szCs w:val="28"/>
          <w:lang w:val="kk-KZ"/>
        </w:rPr>
        <w:t xml:space="preserve"> </w:t>
      </w:r>
      <w:r w:rsidR="00986620" w:rsidRPr="006E7273">
        <w:rPr>
          <w:rFonts w:ascii="Times New Roman" w:hAnsi="Times New Roman" w:cs="Times New Roman"/>
          <w:color w:val="212121"/>
          <w:sz w:val="28"/>
          <w:szCs w:val="28"/>
          <w:lang w:val="kk-KZ"/>
        </w:rPr>
        <w:t xml:space="preserve">ұсынылды. </w:t>
      </w:r>
    </w:p>
    <w:p w:rsidR="00986620" w:rsidRPr="006E7273" w:rsidRDefault="00986620" w:rsidP="00986620">
      <w:pPr>
        <w:pStyle w:val="HTML"/>
        <w:shd w:val="clear" w:color="auto" w:fill="FFFFFF"/>
        <w:jc w:val="both"/>
        <w:rPr>
          <w:rFonts w:ascii="Times New Roman" w:hAnsi="Times New Roman" w:cs="Times New Roman"/>
          <w:bCs/>
          <w:sz w:val="28"/>
          <w:szCs w:val="28"/>
          <w:lang w:val="kk-KZ"/>
        </w:rPr>
      </w:pPr>
      <w:r w:rsidRPr="006E7273">
        <w:rPr>
          <w:rFonts w:ascii="Times New Roman" w:hAnsi="Times New Roman" w:cs="Times New Roman"/>
          <w:color w:val="212121"/>
          <w:sz w:val="28"/>
          <w:szCs w:val="28"/>
          <w:lang w:val="kk-KZ"/>
        </w:rPr>
        <w:tab/>
      </w:r>
      <w:r w:rsidRPr="006E7273">
        <w:rPr>
          <w:rFonts w:ascii="Times New Roman" w:hAnsi="Times New Roman" w:cs="Times New Roman"/>
          <w:color w:val="000000"/>
          <w:sz w:val="28"/>
          <w:szCs w:val="28"/>
          <w:lang w:val="kk-KZ"/>
        </w:rPr>
        <w:t xml:space="preserve">Енгізу дәрежесі. </w:t>
      </w:r>
      <w:r w:rsidRPr="006E7273">
        <w:rPr>
          <w:rFonts w:ascii="Times New Roman" w:hAnsi="Times New Roman" w:cs="Times New Roman"/>
          <w:sz w:val="28"/>
          <w:szCs w:val="28"/>
          <w:lang w:val="kk-KZ"/>
        </w:rPr>
        <w:t>Р</w:t>
      </w:r>
      <w:r w:rsidRPr="006E7273">
        <w:rPr>
          <w:rFonts w:ascii="Times New Roman" w:hAnsi="Times New Roman" w:cs="Times New Roman"/>
          <w:sz w:val="28"/>
          <w:szCs w:val="28"/>
          <w:vertAlign w:val="subscript"/>
          <w:lang w:val="kk-KZ"/>
        </w:rPr>
        <w:t>2</w:t>
      </w:r>
      <w:r w:rsidRPr="006E7273">
        <w:rPr>
          <w:rFonts w:ascii="Times New Roman" w:hAnsi="Times New Roman" w:cs="Times New Roman"/>
          <w:sz w:val="28"/>
          <w:szCs w:val="28"/>
          <w:lang w:val="kk-KZ"/>
        </w:rPr>
        <w:t>О</w:t>
      </w:r>
      <w:r w:rsidRPr="006E7273">
        <w:rPr>
          <w:rFonts w:ascii="Times New Roman" w:hAnsi="Times New Roman" w:cs="Times New Roman"/>
          <w:sz w:val="28"/>
          <w:szCs w:val="28"/>
          <w:vertAlign w:val="subscript"/>
          <w:lang w:val="kk-KZ"/>
        </w:rPr>
        <w:t xml:space="preserve">5 </w:t>
      </w:r>
      <w:r w:rsidRPr="006E7273">
        <w:rPr>
          <w:rFonts w:ascii="Times New Roman" w:hAnsi="Times New Roman" w:cs="Times New Roman"/>
          <w:sz w:val="28"/>
          <w:szCs w:val="28"/>
          <w:lang w:val="kk-KZ"/>
        </w:rPr>
        <w:t xml:space="preserve">алу </w:t>
      </w:r>
      <w:r w:rsidRPr="006E7273">
        <w:rPr>
          <w:rFonts w:ascii="Times New Roman" w:hAnsi="Times New Roman" w:cs="Times New Roman"/>
          <w:color w:val="000000"/>
          <w:sz w:val="28"/>
          <w:szCs w:val="28"/>
          <w:lang w:val="kk-KZ"/>
        </w:rPr>
        <w:t xml:space="preserve">процесстерін </w:t>
      </w:r>
      <w:r w:rsidRPr="006E7273">
        <w:rPr>
          <w:rFonts w:ascii="Times New Roman" w:hAnsi="Times New Roman" w:cs="Times New Roman"/>
          <w:sz w:val="28"/>
          <w:szCs w:val="28"/>
          <w:lang w:val="kk-KZ"/>
        </w:rPr>
        <w:t xml:space="preserve">басқару </w:t>
      </w:r>
      <w:r w:rsidRPr="006E7273">
        <w:rPr>
          <w:rFonts w:ascii="Times New Roman" w:hAnsi="Times New Roman" w:cs="Times New Roman"/>
          <w:bCs/>
          <w:sz w:val="28"/>
          <w:szCs w:val="28"/>
          <w:lang w:val="kk-KZ"/>
        </w:rPr>
        <w:t xml:space="preserve">моделдеріне өнеркәсіптік сынамалар жүргізу жоспарлануда. </w:t>
      </w:r>
    </w:p>
    <w:p w:rsidR="004052A5" w:rsidRPr="006E7273" w:rsidRDefault="00986620" w:rsidP="00986620">
      <w:pPr>
        <w:pStyle w:val="HTML"/>
        <w:shd w:val="clear" w:color="auto" w:fill="FFFFFF"/>
        <w:jc w:val="both"/>
        <w:rPr>
          <w:rFonts w:ascii="Times New Roman" w:hAnsi="Times New Roman" w:cs="Times New Roman"/>
          <w:color w:val="000000"/>
          <w:sz w:val="28"/>
          <w:szCs w:val="28"/>
          <w:lang w:val="kk-KZ"/>
        </w:rPr>
      </w:pPr>
      <w:r w:rsidRPr="006E7273">
        <w:rPr>
          <w:rFonts w:ascii="Times New Roman" w:hAnsi="Times New Roman" w:cs="Times New Roman"/>
          <w:bCs/>
          <w:sz w:val="28"/>
          <w:szCs w:val="28"/>
          <w:lang w:val="kk-KZ"/>
        </w:rPr>
        <w:tab/>
      </w:r>
      <w:r w:rsidRPr="006E7273">
        <w:rPr>
          <w:rFonts w:ascii="Times New Roman" w:hAnsi="Times New Roman" w:cs="Times New Roman"/>
          <w:color w:val="000000"/>
          <w:sz w:val="28"/>
          <w:szCs w:val="28"/>
          <w:lang w:val="kk-KZ"/>
        </w:rPr>
        <w:t xml:space="preserve">Енгізуге ұсыныстар немесе ғылыми зерттеу жұмыстарының мәліметтерін енгізудің нәтижелері.  </w:t>
      </w:r>
      <w:r w:rsidR="004052A5" w:rsidRPr="006E7273">
        <w:rPr>
          <w:rFonts w:ascii="Times New Roman" w:hAnsi="Times New Roman" w:cs="Times New Roman"/>
          <w:color w:val="000000"/>
          <w:sz w:val="28"/>
          <w:szCs w:val="28"/>
          <w:lang w:val="kk-KZ"/>
        </w:rPr>
        <w:t>Өндірістік сынақтар</w:t>
      </w:r>
      <w:r w:rsidR="00BF48C7" w:rsidRPr="006E7273">
        <w:rPr>
          <w:rFonts w:ascii="Times New Roman" w:hAnsi="Times New Roman" w:cs="Times New Roman"/>
          <w:color w:val="000000"/>
          <w:sz w:val="28"/>
          <w:szCs w:val="28"/>
          <w:lang w:val="kk-KZ"/>
        </w:rPr>
        <w:t xml:space="preserve"> </w:t>
      </w:r>
      <w:r w:rsidR="004052A5" w:rsidRPr="006E7273">
        <w:rPr>
          <w:rFonts w:ascii="Times New Roman" w:hAnsi="Times New Roman" w:cs="Times New Roman"/>
          <w:color w:val="000000"/>
          <w:sz w:val="28"/>
          <w:szCs w:val="28"/>
          <w:lang w:val="kk-KZ"/>
        </w:rPr>
        <w:t>нәтижелері</w:t>
      </w:r>
      <w:r w:rsidR="00AD4639" w:rsidRPr="006E7273">
        <w:rPr>
          <w:rFonts w:ascii="Times New Roman" w:hAnsi="Times New Roman" w:cs="Times New Roman"/>
          <w:color w:val="000000"/>
          <w:sz w:val="28"/>
          <w:szCs w:val="28"/>
          <w:lang w:val="kk-KZ"/>
        </w:rPr>
        <w:t xml:space="preserve"> бойынша </w:t>
      </w:r>
      <w:r w:rsidR="004052A5" w:rsidRPr="006E7273">
        <w:rPr>
          <w:rFonts w:ascii="Times New Roman" w:hAnsi="Times New Roman" w:cs="Times New Roman"/>
          <w:color w:val="000000"/>
          <w:sz w:val="28"/>
          <w:szCs w:val="28"/>
          <w:lang w:val="kk-KZ"/>
        </w:rPr>
        <w:t>зауыт басшылығы интеллектуал</w:t>
      </w:r>
      <w:r w:rsidR="00BF48C7" w:rsidRPr="006E7273">
        <w:rPr>
          <w:rFonts w:ascii="Times New Roman" w:hAnsi="Times New Roman" w:cs="Times New Roman"/>
          <w:color w:val="000000"/>
          <w:sz w:val="28"/>
          <w:szCs w:val="28"/>
          <w:lang w:val="kk-KZ"/>
        </w:rPr>
        <w:t>ь</w:t>
      </w:r>
      <w:r w:rsidR="004052A5" w:rsidRPr="006E7273">
        <w:rPr>
          <w:rFonts w:ascii="Times New Roman" w:hAnsi="Times New Roman" w:cs="Times New Roman"/>
          <w:color w:val="000000"/>
          <w:sz w:val="28"/>
          <w:szCs w:val="28"/>
          <w:lang w:val="kk-KZ"/>
        </w:rPr>
        <w:t>ды басқару жүйесін енгізу туралы шешім қабылдайды.</w:t>
      </w:r>
    </w:p>
    <w:p w:rsidR="00986620" w:rsidRPr="006E7273" w:rsidRDefault="00986620" w:rsidP="00986620">
      <w:pPr>
        <w:pStyle w:val="HTML"/>
        <w:shd w:val="clear" w:color="auto" w:fill="FFFFFF"/>
        <w:jc w:val="both"/>
        <w:rPr>
          <w:rFonts w:ascii="Times New Roman" w:hAnsi="Times New Roman" w:cs="Times New Roman"/>
          <w:bCs/>
          <w:spacing w:val="-1"/>
          <w:sz w:val="28"/>
          <w:szCs w:val="28"/>
          <w:lang w:val="kk-KZ"/>
        </w:rPr>
      </w:pPr>
      <w:r w:rsidRPr="006E7273">
        <w:rPr>
          <w:rFonts w:ascii="Times New Roman" w:hAnsi="Times New Roman" w:cs="Times New Roman"/>
          <w:bCs/>
          <w:sz w:val="28"/>
          <w:szCs w:val="28"/>
          <w:lang w:val="kk-KZ"/>
        </w:rPr>
        <w:tab/>
      </w:r>
      <w:r w:rsidRPr="006E7273">
        <w:rPr>
          <w:rFonts w:ascii="Times New Roman" w:hAnsi="Times New Roman" w:cs="Times New Roman"/>
          <w:color w:val="000000"/>
          <w:sz w:val="28"/>
          <w:szCs w:val="28"/>
          <w:lang w:val="kk-KZ"/>
        </w:rPr>
        <w:t xml:space="preserve">Қолдану саласы.  Өңделген моделдер мен басқару </w:t>
      </w:r>
      <w:r w:rsidRPr="006E7273">
        <w:rPr>
          <w:rFonts w:ascii="Times New Roman" w:hAnsi="Times New Roman" w:cs="Times New Roman"/>
          <w:bCs/>
          <w:spacing w:val="-1"/>
          <w:sz w:val="28"/>
          <w:szCs w:val="28"/>
          <w:lang w:val="kk-KZ"/>
        </w:rPr>
        <w:t xml:space="preserve">алгоритмдері басқа да технологиялық процесстер үшін қолданылуы мүмкін. </w:t>
      </w:r>
    </w:p>
    <w:p w:rsidR="00986620" w:rsidRPr="006E7273" w:rsidRDefault="00986620" w:rsidP="00986620">
      <w:pPr>
        <w:pStyle w:val="HTML"/>
        <w:shd w:val="clear" w:color="auto" w:fill="FFFFFF"/>
        <w:jc w:val="both"/>
        <w:rPr>
          <w:rFonts w:ascii="Times New Roman" w:hAnsi="Times New Roman" w:cs="Times New Roman"/>
          <w:bCs/>
          <w:sz w:val="28"/>
          <w:szCs w:val="28"/>
          <w:lang w:val="kk-KZ"/>
        </w:rPr>
      </w:pPr>
      <w:r w:rsidRPr="006E7273">
        <w:rPr>
          <w:rFonts w:ascii="Times New Roman" w:hAnsi="Times New Roman" w:cs="Times New Roman"/>
          <w:bCs/>
          <w:spacing w:val="-1"/>
          <w:sz w:val="28"/>
          <w:szCs w:val="28"/>
          <w:lang w:val="kk-KZ"/>
        </w:rPr>
        <w:tab/>
      </w:r>
      <w:r w:rsidRPr="006E7273">
        <w:rPr>
          <w:rFonts w:ascii="Times New Roman" w:hAnsi="Times New Roman" w:cs="Times New Roman"/>
          <w:color w:val="000000"/>
          <w:sz w:val="28"/>
          <w:szCs w:val="28"/>
          <w:lang w:val="kk-KZ"/>
        </w:rPr>
        <w:t xml:space="preserve">Экономикалық тиімділік немесе жұмыстың маңыздылығы </w:t>
      </w:r>
      <w:r w:rsidR="004052A5" w:rsidRPr="006E7273">
        <w:rPr>
          <w:rFonts w:ascii="Times New Roman" w:hAnsi="Times New Roman" w:cs="Times New Roman"/>
          <w:sz w:val="28"/>
          <w:szCs w:val="28"/>
          <w:lang w:val="kk-KZ"/>
        </w:rPr>
        <w:t>дайын өнімнің меншікті шығысы 5% -ға өсті, ал жылу қазандығы жылу энергиясын 3% -ға артық өндірді.</w:t>
      </w:r>
      <w:r w:rsidRPr="006E7273">
        <w:rPr>
          <w:rFonts w:ascii="Times New Roman" w:hAnsi="Times New Roman" w:cs="Times New Roman"/>
          <w:bCs/>
          <w:sz w:val="28"/>
          <w:szCs w:val="28"/>
          <w:lang w:val="kk-KZ"/>
        </w:rPr>
        <w:t xml:space="preserve"> </w:t>
      </w:r>
    </w:p>
    <w:p w:rsidR="00986620" w:rsidRPr="006E7273" w:rsidRDefault="00986620" w:rsidP="00986620">
      <w:pPr>
        <w:pStyle w:val="HTML"/>
        <w:shd w:val="clear" w:color="auto" w:fill="FFFFFF"/>
        <w:jc w:val="both"/>
        <w:rPr>
          <w:rFonts w:ascii="Times New Roman" w:hAnsi="Times New Roman" w:cs="Times New Roman"/>
          <w:color w:val="000000"/>
          <w:sz w:val="28"/>
          <w:szCs w:val="28"/>
          <w:lang w:val="kk-KZ"/>
        </w:rPr>
      </w:pPr>
      <w:r w:rsidRPr="006E7273">
        <w:rPr>
          <w:rFonts w:ascii="Times New Roman" w:hAnsi="Times New Roman" w:cs="Times New Roman"/>
          <w:bCs/>
          <w:sz w:val="28"/>
          <w:szCs w:val="28"/>
          <w:lang w:val="kk-KZ"/>
        </w:rPr>
        <w:tab/>
      </w:r>
      <w:r w:rsidRPr="006E7273">
        <w:rPr>
          <w:rFonts w:ascii="Times New Roman" w:hAnsi="Times New Roman" w:cs="Times New Roman"/>
          <w:color w:val="000000"/>
          <w:sz w:val="28"/>
          <w:szCs w:val="28"/>
          <w:lang w:val="kk-KZ"/>
        </w:rPr>
        <w:t>Зерттеу объектісінің дамуы үшін болашаққа ұсыныстар (ғылыми-зерттеу және дамыту, бизнес-инкубациялау, коммерцияландыру және т.б.). Өңделген әдістер мен ұсынылған алгоритмдер нақты өндіріс шарттарына арналғаннан соң кез-келген</w:t>
      </w:r>
      <w:r w:rsidRPr="006E7273">
        <w:rPr>
          <w:rFonts w:ascii="Times New Roman" w:hAnsi="Times New Roman" w:cs="Times New Roman"/>
          <w:bCs/>
          <w:spacing w:val="-1"/>
          <w:sz w:val="28"/>
          <w:szCs w:val="28"/>
          <w:lang w:val="kk-KZ"/>
        </w:rPr>
        <w:t xml:space="preserve"> технологиялық процесстерді автоматтандырылған тиімді басқару жүйелерін жасауда пайдаланылуы мүмкін</w:t>
      </w:r>
      <w:r w:rsidRPr="006E7273">
        <w:rPr>
          <w:rFonts w:ascii="Times New Roman" w:hAnsi="Times New Roman" w:cs="Times New Roman"/>
          <w:color w:val="000000"/>
          <w:sz w:val="28"/>
          <w:szCs w:val="28"/>
          <w:lang w:val="kk-KZ"/>
        </w:rPr>
        <w:t xml:space="preserve"> .</w:t>
      </w:r>
    </w:p>
    <w:p w:rsidR="006E7273" w:rsidRPr="00551EE1" w:rsidRDefault="006E7273" w:rsidP="001E4A3D">
      <w:pPr>
        <w:pStyle w:val="ae"/>
        <w:jc w:val="center"/>
        <w:rPr>
          <w:rFonts w:ascii="Times New Roman" w:hAnsi="Times New Roman"/>
          <w:sz w:val="28"/>
          <w:szCs w:val="28"/>
          <w:lang w:val="kk-KZ"/>
        </w:rPr>
      </w:pPr>
    </w:p>
    <w:p w:rsidR="001153A8" w:rsidRPr="006E7273" w:rsidRDefault="001153A8" w:rsidP="001E4A3D">
      <w:pPr>
        <w:pStyle w:val="ae"/>
        <w:jc w:val="center"/>
        <w:rPr>
          <w:rFonts w:ascii="Times New Roman" w:hAnsi="Times New Roman"/>
          <w:b/>
          <w:sz w:val="28"/>
          <w:szCs w:val="28"/>
        </w:rPr>
      </w:pPr>
      <w:r w:rsidRPr="006E7273">
        <w:rPr>
          <w:rFonts w:ascii="Times New Roman" w:hAnsi="Times New Roman"/>
          <w:b/>
          <w:sz w:val="28"/>
          <w:szCs w:val="28"/>
        </w:rPr>
        <w:lastRenderedPageBreak/>
        <w:t>РЕФЕРА</w:t>
      </w:r>
      <w:bookmarkStart w:id="0" w:name="_GoBack"/>
      <w:bookmarkEnd w:id="0"/>
      <w:r w:rsidRPr="006E7273">
        <w:rPr>
          <w:rFonts w:ascii="Times New Roman" w:hAnsi="Times New Roman"/>
          <w:b/>
          <w:sz w:val="28"/>
          <w:szCs w:val="28"/>
        </w:rPr>
        <w:t>Т</w:t>
      </w:r>
    </w:p>
    <w:p w:rsidR="001153A8" w:rsidRPr="001E4A3D" w:rsidRDefault="001153A8" w:rsidP="001E4A3D">
      <w:pPr>
        <w:pStyle w:val="ae"/>
        <w:jc w:val="center"/>
        <w:rPr>
          <w:rFonts w:ascii="Times New Roman" w:hAnsi="Times New Roman"/>
          <w:b/>
          <w:sz w:val="28"/>
          <w:szCs w:val="28"/>
        </w:rPr>
      </w:pPr>
    </w:p>
    <w:p w:rsidR="001153A8" w:rsidRPr="001E4A3D" w:rsidRDefault="001153A8" w:rsidP="001E4A3D">
      <w:pPr>
        <w:pStyle w:val="ae"/>
        <w:ind w:firstLine="700"/>
        <w:jc w:val="both"/>
        <w:rPr>
          <w:rFonts w:ascii="Times New Roman" w:hAnsi="Times New Roman"/>
          <w:sz w:val="28"/>
          <w:szCs w:val="28"/>
        </w:rPr>
      </w:pPr>
      <w:r w:rsidRPr="001E4A3D">
        <w:rPr>
          <w:rFonts w:ascii="Times New Roman" w:hAnsi="Times New Roman"/>
          <w:sz w:val="28"/>
          <w:szCs w:val="28"/>
        </w:rPr>
        <w:t>Отчет</w:t>
      </w:r>
      <w:r w:rsidR="006E7273">
        <w:rPr>
          <w:rFonts w:ascii="Times New Roman" w:hAnsi="Times New Roman"/>
          <w:sz w:val="28"/>
          <w:szCs w:val="28"/>
          <w:lang w:val="kk-KZ"/>
        </w:rPr>
        <w:t xml:space="preserve"> </w:t>
      </w:r>
      <w:r w:rsidR="00551EE1">
        <w:rPr>
          <w:rFonts w:ascii="Times New Roman" w:hAnsi="Times New Roman"/>
          <w:sz w:val="28"/>
          <w:szCs w:val="28"/>
        </w:rPr>
        <w:t>66</w:t>
      </w:r>
      <w:r w:rsidR="00E3460F">
        <w:rPr>
          <w:rFonts w:ascii="Times New Roman" w:hAnsi="Times New Roman"/>
          <w:sz w:val="28"/>
          <w:szCs w:val="28"/>
        </w:rPr>
        <w:t xml:space="preserve"> </w:t>
      </w:r>
      <w:r w:rsidRPr="001E4A3D">
        <w:rPr>
          <w:rFonts w:ascii="Times New Roman" w:hAnsi="Times New Roman"/>
          <w:sz w:val="28"/>
          <w:szCs w:val="28"/>
        </w:rPr>
        <w:t>с</w:t>
      </w:r>
      <w:r w:rsidR="00AF50E5">
        <w:rPr>
          <w:rFonts w:ascii="Times New Roman" w:hAnsi="Times New Roman"/>
          <w:sz w:val="28"/>
          <w:szCs w:val="28"/>
        </w:rPr>
        <w:t>.</w:t>
      </w:r>
      <w:r w:rsidRPr="001E4A3D">
        <w:rPr>
          <w:rFonts w:ascii="Times New Roman" w:hAnsi="Times New Roman"/>
          <w:sz w:val="28"/>
          <w:szCs w:val="28"/>
        </w:rPr>
        <w:t>,</w:t>
      </w:r>
      <w:r w:rsidR="000910A2">
        <w:rPr>
          <w:rFonts w:ascii="Times New Roman" w:hAnsi="Times New Roman"/>
          <w:sz w:val="28"/>
          <w:szCs w:val="28"/>
        </w:rPr>
        <w:t xml:space="preserve"> </w:t>
      </w:r>
      <w:r w:rsidR="00C95D19">
        <w:rPr>
          <w:rFonts w:ascii="Times New Roman" w:hAnsi="Times New Roman"/>
          <w:sz w:val="28"/>
          <w:szCs w:val="28"/>
        </w:rPr>
        <w:t>13</w:t>
      </w:r>
      <w:r w:rsidRPr="001E4A3D">
        <w:rPr>
          <w:rFonts w:ascii="Times New Roman" w:hAnsi="Times New Roman"/>
          <w:sz w:val="28"/>
          <w:szCs w:val="28"/>
        </w:rPr>
        <w:t xml:space="preserve"> рис</w:t>
      </w:r>
      <w:r w:rsidR="00AF50E5">
        <w:rPr>
          <w:rFonts w:ascii="Times New Roman" w:hAnsi="Times New Roman"/>
          <w:sz w:val="28"/>
          <w:szCs w:val="28"/>
        </w:rPr>
        <w:t>.</w:t>
      </w:r>
      <w:r w:rsidRPr="001E4A3D">
        <w:rPr>
          <w:rFonts w:ascii="Times New Roman" w:hAnsi="Times New Roman"/>
          <w:sz w:val="28"/>
          <w:szCs w:val="28"/>
        </w:rPr>
        <w:t xml:space="preserve">, </w:t>
      </w:r>
      <w:r w:rsidR="00843291">
        <w:rPr>
          <w:rFonts w:ascii="Times New Roman" w:hAnsi="Times New Roman"/>
          <w:sz w:val="28"/>
          <w:szCs w:val="28"/>
        </w:rPr>
        <w:t xml:space="preserve">9 </w:t>
      </w:r>
      <w:r w:rsidRPr="001E4A3D">
        <w:rPr>
          <w:rFonts w:ascii="Times New Roman" w:hAnsi="Times New Roman"/>
          <w:sz w:val="28"/>
          <w:szCs w:val="28"/>
        </w:rPr>
        <w:t>табл</w:t>
      </w:r>
      <w:r w:rsidR="00AF50E5">
        <w:rPr>
          <w:rFonts w:ascii="Times New Roman" w:hAnsi="Times New Roman"/>
          <w:sz w:val="28"/>
          <w:szCs w:val="28"/>
        </w:rPr>
        <w:t>.</w:t>
      </w:r>
      <w:r w:rsidRPr="001E4A3D">
        <w:rPr>
          <w:rFonts w:ascii="Times New Roman" w:hAnsi="Times New Roman"/>
          <w:sz w:val="28"/>
          <w:szCs w:val="28"/>
        </w:rPr>
        <w:t xml:space="preserve">, </w:t>
      </w:r>
      <w:r w:rsidR="00BF1D85" w:rsidRPr="00BF1D85">
        <w:rPr>
          <w:rFonts w:ascii="Times New Roman" w:hAnsi="Times New Roman"/>
          <w:sz w:val="28"/>
          <w:szCs w:val="28"/>
        </w:rPr>
        <w:t>3</w:t>
      </w:r>
      <w:r w:rsidR="00836DE6">
        <w:rPr>
          <w:rFonts w:ascii="Times New Roman" w:hAnsi="Times New Roman"/>
          <w:sz w:val="28"/>
          <w:szCs w:val="28"/>
        </w:rPr>
        <w:t>0</w:t>
      </w:r>
      <w:r w:rsidR="00995EA9">
        <w:rPr>
          <w:rFonts w:ascii="Times New Roman" w:hAnsi="Times New Roman"/>
          <w:sz w:val="28"/>
          <w:szCs w:val="28"/>
        </w:rPr>
        <w:t xml:space="preserve"> </w:t>
      </w:r>
      <w:r w:rsidRPr="001E4A3D">
        <w:rPr>
          <w:rFonts w:ascii="Times New Roman" w:hAnsi="Times New Roman"/>
          <w:sz w:val="28"/>
          <w:szCs w:val="28"/>
        </w:rPr>
        <w:t>источн</w:t>
      </w:r>
      <w:r w:rsidR="00AF50E5">
        <w:rPr>
          <w:rFonts w:ascii="Times New Roman" w:hAnsi="Times New Roman"/>
          <w:sz w:val="28"/>
          <w:szCs w:val="28"/>
        </w:rPr>
        <w:t>.</w:t>
      </w:r>
      <w:r w:rsidRPr="001E4A3D">
        <w:rPr>
          <w:rFonts w:ascii="Times New Roman" w:hAnsi="Times New Roman"/>
          <w:sz w:val="28"/>
          <w:szCs w:val="28"/>
        </w:rPr>
        <w:t xml:space="preserve">, </w:t>
      </w:r>
      <w:r w:rsidR="00C95D19">
        <w:rPr>
          <w:rFonts w:ascii="Times New Roman" w:hAnsi="Times New Roman"/>
          <w:sz w:val="28"/>
          <w:szCs w:val="28"/>
        </w:rPr>
        <w:t xml:space="preserve">7 </w:t>
      </w:r>
      <w:r w:rsidRPr="001E4A3D">
        <w:rPr>
          <w:rFonts w:ascii="Times New Roman" w:hAnsi="Times New Roman"/>
          <w:sz w:val="28"/>
          <w:szCs w:val="28"/>
        </w:rPr>
        <w:t>прил.</w:t>
      </w:r>
    </w:p>
    <w:p w:rsidR="001153A8" w:rsidRPr="001E4A3D" w:rsidRDefault="007E38BF" w:rsidP="00AF50E5">
      <w:pPr>
        <w:spacing w:after="0" w:line="240" w:lineRule="auto"/>
        <w:jc w:val="both"/>
        <w:rPr>
          <w:rFonts w:ascii="Times New Roman" w:hAnsi="Times New Roman"/>
          <w:sz w:val="28"/>
          <w:szCs w:val="28"/>
        </w:rPr>
      </w:pPr>
      <w:r>
        <w:rPr>
          <w:rFonts w:ascii="Times New Roman" w:hAnsi="Times New Roman"/>
          <w:sz w:val="28"/>
          <w:szCs w:val="28"/>
        </w:rPr>
        <w:t>ФОСФОРНЫЙ АНГИДРИД</w:t>
      </w:r>
      <w:r w:rsidR="001153A8" w:rsidRPr="001E4A3D">
        <w:rPr>
          <w:rFonts w:ascii="Times New Roman" w:hAnsi="Times New Roman"/>
          <w:sz w:val="28"/>
          <w:szCs w:val="28"/>
        </w:rPr>
        <w:t>,</w:t>
      </w:r>
      <w:r w:rsidR="000B30EC" w:rsidRPr="000B30EC">
        <w:rPr>
          <w:rFonts w:ascii="Times New Roman" w:hAnsi="Times New Roman"/>
          <w:sz w:val="28"/>
          <w:szCs w:val="28"/>
        </w:rPr>
        <w:t xml:space="preserve"> </w:t>
      </w:r>
      <w:r w:rsidR="00BF4554">
        <w:rPr>
          <w:rFonts w:ascii="Times New Roman" w:hAnsi="Times New Roman"/>
          <w:sz w:val="28"/>
          <w:szCs w:val="28"/>
        </w:rPr>
        <w:t>Р</w:t>
      </w:r>
      <w:r w:rsidR="00BF4554" w:rsidRPr="00BF4554">
        <w:rPr>
          <w:rFonts w:ascii="Times New Roman" w:hAnsi="Times New Roman"/>
          <w:sz w:val="28"/>
          <w:szCs w:val="28"/>
          <w:vertAlign w:val="subscript"/>
        </w:rPr>
        <w:t>2</w:t>
      </w:r>
      <w:r w:rsidR="00BF4554">
        <w:rPr>
          <w:rFonts w:ascii="Times New Roman" w:hAnsi="Times New Roman"/>
          <w:sz w:val="28"/>
          <w:szCs w:val="28"/>
        </w:rPr>
        <w:t>О</w:t>
      </w:r>
      <w:r w:rsidR="00BF4554" w:rsidRPr="00BF4554">
        <w:rPr>
          <w:rFonts w:ascii="Times New Roman" w:hAnsi="Times New Roman"/>
          <w:sz w:val="28"/>
          <w:szCs w:val="28"/>
          <w:vertAlign w:val="subscript"/>
        </w:rPr>
        <w:t>5</w:t>
      </w:r>
      <w:r w:rsidR="00BF4554">
        <w:rPr>
          <w:rFonts w:ascii="Times New Roman" w:hAnsi="Times New Roman"/>
          <w:sz w:val="28"/>
          <w:szCs w:val="28"/>
        </w:rPr>
        <w:t xml:space="preserve">, </w:t>
      </w:r>
      <w:r w:rsidR="001153A8" w:rsidRPr="001E4A3D">
        <w:rPr>
          <w:rFonts w:ascii="Times New Roman" w:hAnsi="Times New Roman"/>
          <w:sz w:val="28"/>
          <w:szCs w:val="28"/>
        </w:rPr>
        <w:t xml:space="preserve">НЕЧЕТКИЕ МОДЕЛИ, НЕЙРОСЕТЕВЫЕ МОДЕЛИ, НЕЙРО-НЕЧЁТКИЕ МОДЕЛИ, </w:t>
      </w:r>
      <w:r>
        <w:rPr>
          <w:rFonts w:ascii="Times New Roman" w:hAnsi="Times New Roman"/>
          <w:sz w:val="28"/>
          <w:szCs w:val="28"/>
        </w:rPr>
        <w:t>ОСАЖДЕНИЕ ФОСФОРА, ОКИСЛЕНИЕ ФОСФОРА, ОТСТАИВАНИЕ ФОСФОРА, ОХЛАЖДЕНИЕ ФОСФОР</w:t>
      </w:r>
      <w:r w:rsidR="00EE7E32">
        <w:rPr>
          <w:rFonts w:ascii="Times New Roman" w:hAnsi="Times New Roman"/>
          <w:sz w:val="28"/>
          <w:szCs w:val="28"/>
        </w:rPr>
        <w:t>НОГО АНГИДРИДА</w:t>
      </w:r>
    </w:p>
    <w:p w:rsidR="001153A8" w:rsidRPr="00AF50E5" w:rsidRDefault="001153A8" w:rsidP="001E4A3D">
      <w:pPr>
        <w:pStyle w:val="24"/>
        <w:ind w:firstLine="601"/>
        <w:rPr>
          <w:u w:val="none"/>
        </w:rPr>
      </w:pPr>
      <w:r w:rsidRPr="00AF50E5">
        <w:rPr>
          <w:b w:val="0"/>
          <w:u w:val="none"/>
        </w:rPr>
        <w:t xml:space="preserve">Объектом исследования являются </w:t>
      </w:r>
      <w:r w:rsidR="007E38BF" w:rsidRPr="00AF50E5">
        <w:rPr>
          <w:b w:val="0"/>
          <w:u w:val="none"/>
        </w:rPr>
        <w:t>процессы отстаивания, окисления, осаждение и охлаждение фосфора</w:t>
      </w:r>
      <w:r w:rsidRPr="00AF50E5">
        <w:rPr>
          <w:u w:val="none"/>
        </w:rPr>
        <w:t xml:space="preserve">. </w:t>
      </w:r>
    </w:p>
    <w:p w:rsidR="001153A8" w:rsidRPr="00AF50E5" w:rsidRDefault="001153A8" w:rsidP="001E4A3D">
      <w:pPr>
        <w:pStyle w:val="a4"/>
        <w:spacing w:after="0" w:line="240" w:lineRule="auto"/>
        <w:ind w:left="0" w:firstLine="600"/>
        <w:jc w:val="both"/>
        <w:rPr>
          <w:rFonts w:ascii="Times New Roman" w:hAnsi="Times New Roman"/>
          <w:sz w:val="28"/>
          <w:szCs w:val="28"/>
        </w:rPr>
      </w:pPr>
      <w:r w:rsidRPr="00AF50E5">
        <w:rPr>
          <w:rFonts w:ascii="Times New Roman" w:hAnsi="Times New Roman"/>
          <w:bCs/>
          <w:sz w:val="28"/>
          <w:szCs w:val="28"/>
        </w:rPr>
        <w:t xml:space="preserve">Цель исследования - </w:t>
      </w:r>
      <w:r w:rsidRPr="00AF50E5">
        <w:rPr>
          <w:rFonts w:ascii="Times New Roman" w:hAnsi="Times New Roman"/>
          <w:sz w:val="28"/>
          <w:szCs w:val="28"/>
        </w:rPr>
        <w:t xml:space="preserve">разработка системы </w:t>
      </w:r>
      <w:r w:rsidR="007E38BF" w:rsidRPr="00AF50E5">
        <w:rPr>
          <w:rFonts w:ascii="Times New Roman" w:hAnsi="Times New Roman"/>
          <w:sz w:val="28"/>
          <w:szCs w:val="28"/>
        </w:rPr>
        <w:t>оптимального управления процессом получения сухого фосфорного ангидрида Р</w:t>
      </w:r>
      <w:r w:rsidR="007E38BF" w:rsidRPr="00AF50E5">
        <w:rPr>
          <w:rFonts w:ascii="Times New Roman" w:hAnsi="Times New Roman"/>
          <w:sz w:val="28"/>
          <w:szCs w:val="28"/>
          <w:vertAlign w:val="subscript"/>
        </w:rPr>
        <w:t>2</w:t>
      </w:r>
      <w:r w:rsidR="007E38BF" w:rsidRPr="00AF50E5">
        <w:rPr>
          <w:rFonts w:ascii="Times New Roman" w:hAnsi="Times New Roman"/>
          <w:sz w:val="28"/>
          <w:szCs w:val="28"/>
        </w:rPr>
        <w:t>О</w:t>
      </w:r>
      <w:r w:rsidR="007E38BF" w:rsidRPr="00AF50E5">
        <w:rPr>
          <w:rFonts w:ascii="Times New Roman" w:hAnsi="Times New Roman"/>
          <w:sz w:val="28"/>
          <w:szCs w:val="28"/>
          <w:vertAlign w:val="subscript"/>
        </w:rPr>
        <w:t>5</w:t>
      </w:r>
      <w:r w:rsidR="007E38BF" w:rsidRPr="00AF50E5">
        <w:rPr>
          <w:rFonts w:ascii="Times New Roman" w:hAnsi="Times New Roman"/>
          <w:sz w:val="28"/>
          <w:szCs w:val="28"/>
        </w:rPr>
        <w:t xml:space="preserve"> с применением методов искусственного интеллекта</w:t>
      </w:r>
      <w:r w:rsidRPr="00AF50E5">
        <w:rPr>
          <w:rFonts w:ascii="Times New Roman" w:hAnsi="Times New Roman"/>
          <w:sz w:val="28"/>
          <w:szCs w:val="28"/>
        </w:rPr>
        <w:t>.</w:t>
      </w:r>
    </w:p>
    <w:p w:rsidR="00BF4554" w:rsidRPr="00AF50E5" w:rsidRDefault="000B30EC" w:rsidP="001E4A3D">
      <w:pPr>
        <w:widowControl w:val="0"/>
        <w:spacing w:after="0" w:line="240" w:lineRule="auto"/>
        <w:ind w:firstLine="567"/>
        <w:jc w:val="both"/>
        <w:rPr>
          <w:rFonts w:ascii="Times New Roman" w:hAnsi="Times New Roman"/>
          <w:sz w:val="28"/>
          <w:szCs w:val="28"/>
        </w:rPr>
      </w:pPr>
      <w:r w:rsidRPr="00AF50E5">
        <w:rPr>
          <w:rFonts w:ascii="Times New Roman" w:hAnsi="Times New Roman"/>
          <w:bCs/>
          <w:sz w:val="28"/>
          <w:szCs w:val="28"/>
        </w:rPr>
        <w:t>Цель</w:t>
      </w:r>
      <w:r w:rsidR="001153A8" w:rsidRPr="00AF50E5">
        <w:rPr>
          <w:rFonts w:ascii="Times New Roman" w:hAnsi="Times New Roman"/>
          <w:sz w:val="28"/>
          <w:szCs w:val="28"/>
        </w:rPr>
        <w:t xml:space="preserve"> этапа работ на 20</w:t>
      </w:r>
      <w:r w:rsidR="004D2D4D" w:rsidRPr="00AF50E5">
        <w:rPr>
          <w:rFonts w:ascii="Times New Roman" w:hAnsi="Times New Roman"/>
          <w:sz w:val="28"/>
          <w:szCs w:val="28"/>
        </w:rPr>
        <w:t>20</w:t>
      </w:r>
      <w:r w:rsidR="001153A8" w:rsidRPr="00AF50E5">
        <w:rPr>
          <w:rFonts w:ascii="Times New Roman" w:hAnsi="Times New Roman"/>
          <w:sz w:val="28"/>
          <w:szCs w:val="28"/>
        </w:rPr>
        <w:t xml:space="preserve"> год: </w:t>
      </w:r>
      <w:r w:rsidR="004D2D4D" w:rsidRPr="00AF50E5">
        <w:rPr>
          <w:rFonts w:ascii="Times New Roman" w:hAnsi="Times New Roman"/>
          <w:sz w:val="28"/>
          <w:szCs w:val="28"/>
        </w:rPr>
        <w:t>Провести испытания интеллектуальных алгоритмов управления технологическими процессами получения</w:t>
      </w:r>
      <w:r w:rsidR="0075240E" w:rsidRPr="00AF50E5">
        <w:rPr>
          <w:rFonts w:ascii="Times New Roman" w:hAnsi="Times New Roman"/>
          <w:sz w:val="28"/>
          <w:szCs w:val="28"/>
        </w:rPr>
        <w:t xml:space="preserve"> </w:t>
      </w:r>
      <w:r w:rsidR="004D2D4D" w:rsidRPr="00AF50E5">
        <w:rPr>
          <w:rFonts w:ascii="Times New Roman" w:hAnsi="Times New Roman"/>
          <w:bCs/>
          <w:sz w:val="28"/>
          <w:szCs w:val="28"/>
        </w:rPr>
        <w:t>Р</w:t>
      </w:r>
      <w:r w:rsidR="004D2D4D" w:rsidRPr="00AF50E5">
        <w:rPr>
          <w:rFonts w:ascii="Times New Roman" w:hAnsi="Times New Roman"/>
          <w:bCs/>
          <w:sz w:val="28"/>
          <w:szCs w:val="28"/>
          <w:vertAlign w:val="subscript"/>
        </w:rPr>
        <w:t>2</w:t>
      </w:r>
      <w:r w:rsidR="004D2D4D" w:rsidRPr="00AF50E5">
        <w:rPr>
          <w:rFonts w:ascii="Times New Roman" w:hAnsi="Times New Roman"/>
          <w:bCs/>
          <w:sz w:val="28"/>
          <w:szCs w:val="28"/>
        </w:rPr>
        <w:t>О</w:t>
      </w:r>
      <w:r w:rsidR="004D2D4D" w:rsidRPr="00AF50E5">
        <w:rPr>
          <w:rFonts w:ascii="Times New Roman" w:hAnsi="Times New Roman"/>
          <w:bCs/>
          <w:sz w:val="28"/>
          <w:szCs w:val="28"/>
          <w:vertAlign w:val="subscript"/>
        </w:rPr>
        <w:t xml:space="preserve">5 </w:t>
      </w:r>
      <w:r w:rsidR="004D2D4D" w:rsidRPr="00AF50E5">
        <w:rPr>
          <w:rFonts w:ascii="Times New Roman" w:hAnsi="Times New Roman"/>
          <w:sz w:val="28"/>
          <w:szCs w:val="28"/>
        </w:rPr>
        <w:t>в промышленных условиях НДФЗ.</w:t>
      </w:r>
    </w:p>
    <w:p w:rsidR="001153A8" w:rsidRPr="00AF50E5" w:rsidRDefault="001153A8" w:rsidP="001E4A3D">
      <w:pPr>
        <w:pStyle w:val="ab"/>
        <w:ind w:firstLine="600"/>
        <w:jc w:val="both"/>
        <w:rPr>
          <w:b w:val="0"/>
          <w:sz w:val="28"/>
          <w:szCs w:val="28"/>
        </w:rPr>
      </w:pPr>
      <w:r w:rsidRPr="00AF50E5">
        <w:rPr>
          <w:b w:val="0"/>
          <w:sz w:val="28"/>
          <w:szCs w:val="28"/>
        </w:rPr>
        <w:t xml:space="preserve">Метод проведения работы: </w:t>
      </w:r>
      <w:r w:rsidR="00AF50E5" w:rsidRPr="00AF50E5">
        <w:rPr>
          <w:b w:val="0"/>
          <w:sz w:val="28"/>
          <w:szCs w:val="28"/>
        </w:rPr>
        <w:t>в</w:t>
      </w:r>
      <w:r w:rsidR="00AF50E5">
        <w:rPr>
          <w:b w:val="0"/>
          <w:sz w:val="28"/>
          <w:szCs w:val="28"/>
        </w:rPr>
        <w:t xml:space="preserve"> </w:t>
      </w:r>
      <w:r w:rsidRPr="00AF50E5">
        <w:rPr>
          <w:b w:val="0"/>
          <w:sz w:val="28"/>
          <w:szCs w:val="28"/>
        </w:rPr>
        <w:t>ходе проведённых исследований использовались современные интеллектуальные технологии.</w:t>
      </w:r>
    </w:p>
    <w:p w:rsidR="001153A8" w:rsidRPr="00AF50E5" w:rsidRDefault="001153A8" w:rsidP="001E4A3D">
      <w:pPr>
        <w:shd w:val="clear" w:color="auto" w:fill="FFFFFF"/>
        <w:spacing w:after="0" w:line="240" w:lineRule="auto"/>
        <w:ind w:firstLine="600"/>
        <w:jc w:val="both"/>
        <w:rPr>
          <w:rFonts w:ascii="Times New Roman" w:hAnsi="Times New Roman"/>
          <w:sz w:val="28"/>
          <w:szCs w:val="28"/>
        </w:rPr>
      </w:pPr>
      <w:r w:rsidRPr="00AF50E5">
        <w:rPr>
          <w:rFonts w:ascii="Times New Roman" w:hAnsi="Times New Roman"/>
          <w:sz w:val="28"/>
          <w:szCs w:val="28"/>
        </w:rPr>
        <w:t>Результаты работы и их новизна:</w:t>
      </w:r>
    </w:p>
    <w:p w:rsidR="00BF4554" w:rsidRPr="00AF50E5" w:rsidRDefault="00AF50E5" w:rsidP="004D2D4D">
      <w:pPr>
        <w:spacing w:after="0" w:line="240" w:lineRule="auto"/>
        <w:ind w:firstLine="600"/>
        <w:jc w:val="both"/>
        <w:rPr>
          <w:bCs/>
          <w:sz w:val="28"/>
          <w:szCs w:val="28"/>
        </w:rPr>
      </w:pPr>
      <w:r>
        <w:rPr>
          <w:bCs/>
          <w:sz w:val="28"/>
          <w:szCs w:val="28"/>
        </w:rPr>
        <w:t xml:space="preserve">- </w:t>
      </w:r>
      <w:r w:rsidR="004D2D4D" w:rsidRPr="00AF50E5">
        <w:rPr>
          <w:bCs/>
          <w:sz w:val="28"/>
          <w:szCs w:val="28"/>
        </w:rPr>
        <w:t>р</w:t>
      </w:r>
      <w:r w:rsidR="004D2D4D" w:rsidRPr="00AF50E5">
        <w:rPr>
          <w:rFonts w:ascii="Times New Roman" w:hAnsi="Times New Roman"/>
          <w:sz w:val="28"/>
          <w:szCs w:val="28"/>
        </w:rPr>
        <w:t xml:space="preserve">азработано программное обеспечение, реализующее </w:t>
      </w:r>
      <w:r w:rsidRPr="00AF50E5">
        <w:rPr>
          <w:rFonts w:ascii="Times New Roman" w:hAnsi="Times New Roman"/>
          <w:sz w:val="28"/>
          <w:szCs w:val="28"/>
        </w:rPr>
        <w:t>интеллектуаль</w:t>
      </w:r>
      <w:r>
        <w:rPr>
          <w:rFonts w:ascii="Times New Roman" w:hAnsi="Times New Roman"/>
          <w:sz w:val="28"/>
          <w:szCs w:val="28"/>
        </w:rPr>
        <w:t>-</w:t>
      </w:r>
      <w:r w:rsidRPr="00AF50E5">
        <w:rPr>
          <w:rFonts w:ascii="Times New Roman" w:hAnsi="Times New Roman"/>
          <w:sz w:val="28"/>
          <w:szCs w:val="28"/>
        </w:rPr>
        <w:t>ные</w:t>
      </w:r>
      <w:r w:rsidR="004D2D4D" w:rsidRPr="00AF50E5">
        <w:rPr>
          <w:rFonts w:ascii="Times New Roman" w:hAnsi="Times New Roman"/>
          <w:sz w:val="28"/>
          <w:szCs w:val="28"/>
        </w:rPr>
        <w:t xml:space="preserve"> алгоритмы в промышленных контроллерах</w:t>
      </w:r>
      <w:r w:rsidR="00BF4554" w:rsidRPr="00AF50E5">
        <w:rPr>
          <w:bCs/>
          <w:sz w:val="28"/>
          <w:szCs w:val="28"/>
        </w:rPr>
        <w:t>;</w:t>
      </w:r>
    </w:p>
    <w:p w:rsidR="00AC3B0A" w:rsidRPr="00AF50E5" w:rsidRDefault="00BF4554" w:rsidP="0055416A">
      <w:pPr>
        <w:pStyle w:val="12"/>
        <w:shd w:val="clear" w:color="auto" w:fill="FFFFFF"/>
        <w:ind w:left="0" w:firstLine="567"/>
        <w:jc w:val="both"/>
        <w:rPr>
          <w:bCs/>
          <w:sz w:val="28"/>
          <w:szCs w:val="28"/>
        </w:rPr>
      </w:pPr>
      <w:r w:rsidRPr="00AF50E5">
        <w:rPr>
          <w:bCs/>
          <w:sz w:val="28"/>
          <w:szCs w:val="28"/>
        </w:rPr>
        <w:t xml:space="preserve">-  </w:t>
      </w:r>
      <w:r w:rsidR="004D2D4D" w:rsidRPr="00AF50E5">
        <w:rPr>
          <w:bCs/>
          <w:sz w:val="28"/>
          <w:szCs w:val="28"/>
        </w:rPr>
        <w:t>проведены промышленные испытания программного обеспечения и интеллектуальных алгоритмов управления процессом получения ангидрида фосфора</w:t>
      </w:r>
      <w:r w:rsidR="0055416A" w:rsidRPr="00AF50E5">
        <w:rPr>
          <w:sz w:val="28"/>
          <w:szCs w:val="28"/>
        </w:rPr>
        <w:t>.</w:t>
      </w:r>
    </w:p>
    <w:p w:rsidR="001153A8" w:rsidRPr="00AF50E5" w:rsidRDefault="001153A8" w:rsidP="001E4A3D">
      <w:pPr>
        <w:shd w:val="clear" w:color="auto" w:fill="FFFFFF"/>
        <w:spacing w:after="0" w:line="240" w:lineRule="auto"/>
        <w:ind w:firstLine="720"/>
        <w:jc w:val="both"/>
        <w:rPr>
          <w:rFonts w:ascii="Times New Roman" w:hAnsi="Times New Roman"/>
          <w:bCs/>
          <w:sz w:val="28"/>
          <w:szCs w:val="28"/>
        </w:rPr>
      </w:pPr>
      <w:r w:rsidRPr="00AF50E5">
        <w:rPr>
          <w:rFonts w:ascii="Times New Roman" w:hAnsi="Times New Roman"/>
          <w:sz w:val="28"/>
          <w:szCs w:val="28"/>
        </w:rPr>
        <w:t xml:space="preserve">Основные </w:t>
      </w:r>
      <w:r w:rsidR="00AC3B0A" w:rsidRPr="00AF50E5">
        <w:rPr>
          <w:rFonts w:ascii="Times New Roman" w:hAnsi="Times New Roman"/>
          <w:sz w:val="28"/>
          <w:szCs w:val="28"/>
        </w:rPr>
        <w:t xml:space="preserve">конструктивные, технологические и технико-эксплуатационные </w:t>
      </w:r>
      <w:r w:rsidRPr="00AF50E5">
        <w:rPr>
          <w:rFonts w:ascii="Times New Roman" w:hAnsi="Times New Roman"/>
          <w:sz w:val="28"/>
          <w:szCs w:val="28"/>
        </w:rPr>
        <w:t>характеристики. В отличие</w:t>
      </w:r>
      <w:r w:rsidR="00CA37C5" w:rsidRPr="00AF50E5">
        <w:rPr>
          <w:rFonts w:ascii="Times New Roman" w:hAnsi="Times New Roman"/>
          <w:sz w:val="28"/>
          <w:szCs w:val="28"/>
        </w:rPr>
        <w:t xml:space="preserve"> </w:t>
      </w:r>
      <w:r w:rsidRPr="00AF50E5">
        <w:rPr>
          <w:rFonts w:ascii="Times New Roman" w:hAnsi="Times New Roman"/>
          <w:bCs/>
          <w:sz w:val="28"/>
          <w:szCs w:val="28"/>
        </w:rPr>
        <w:t xml:space="preserve">от </w:t>
      </w:r>
      <w:r w:rsidR="00AC3B0A" w:rsidRPr="00AF50E5">
        <w:rPr>
          <w:rFonts w:ascii="Times New Roman" w:hAnsi="Times New Roman"/>
          <w:bCs/>
          <w:sz w:val="28"/>
          <w:szCs w:val="28"/>
        </w:rPr>
        <w:t>традиционных методов построения математических моделей в работе</w:t>
      </w:r>
      <w:r w:rsidRPr="00AF50E5">
        <w:rPr>
          <w:rFonts w:ascii="Times New Roman" w:hAnsi="Times New Roman"/>
          <w:bCs/>
          <w:sz w:val="28"/>
          <w:szCs w:val="28"/>
        </w:rPr>
        <w:t xml:space="preserve"> предложено </w:t>
      </w:r>
      <w:r w:rsidR="00AC3B0A" w:rsidRPr="00AF50E5">
        <w:rPr>
          <w:rFonts w:ascii="Times New Roman" w:hAnsi="Times New Roman"/>
          <w:bCs/>
          <w:sz w:val="28"/>
          <w:szCs w:val="28"/>
        </w:rPr>
        <w:t>синтезировать интеллектуальные модели управления проц</w:t>
      </w:r>
      <w:r w:rsidR="00B507E8" w:rsidRPr="00AF50E5">
        <w:rPr>
          <w:rFonts w:ascii="Times New Roman" w:hAnsi="Times New Roman"/>
          <w:bCs/>
          <w:sz w:val="28"/>
          <w:szCs w:val="28"/>
        </w:rPr>
        <w:t xml:space="preserve">ессами на основе знаний, опыта и </w:t>
      </w:r>
      <w:r w:rsidR="00AC3B0A" w:rsidRPr="00AF50E5">
        <w:rPr>
          <w:rFonts w:ascii="Times New Roman" w:hAnsi="Times New Roman"/>
          <w:bCs/>
          <w:sz w:val="28"/>
          <w:szCs w:val="28"/>
        </w:rPr>
        <w:t>интуиции операторов-технологов</w:t>
      </w:r>
      <w:r w:rsidRPr="00AF50E5">
        <w:rPr>
          <w:rFonts w:ascii="Times New Roman" w:hAnsi="Times New Roman"/>
          <w:bCs/>
          <w:sz w:val="28"/>
          <w:szCs w:val="28"/>
        </w:rPr>
        <w:t>.</w:t>
      </w:r>
    </w:p>
    <w:p w:rsidR="001153A8" w:rsidRPr="00AF50E5" w:rsidRDefault="001153A8" w:rsidP="001E4A3D">
      <w:pPr>
        <w:shd w:val="clear" w:color="auto" w:fill="FFFFFF"/>
        <w:spacing w:after="0" w:line="240" w:lineRule="auto"/>
        <w:ind w:firstLine="600"/>
        <w:jc w:val="both"/>
        <w:rPr>
          <w:rFonts w:ascii="Times New Roman" w:hAnsi="Times New Roman"/>
          <w:bCs/>
          <w:spacing w:val="-1"/>
          <w:sz w:val="28"/>
          <w:szCs w:val="28"/>
        </w:rPr>
      </w:pPr>
      <w:r w:rsidRPr="00AF50E5">
        <w:rPr>
          <w:rFonts w:ascii="Times New Roman" w:hAnsi="Times New Roman"/>
          <w:bCs/>
          <w:spacing w:val="-1"/>
          <w:sz w:val="28"/>
          <w:szCs w:val="28"/>
        </w:rPr>
        <w:t>Степень внедрения – проведен</w:t>
      </w:r>
      <w:r w:rsidR="004D2D4D" w:rsidRPr="00AF50E5">
        <w:rPr>
          <w:rFonts w:ascii="Times New Roman" w:hAnsi="Times New Roman"/>
          <w:bCs/>
          <w:spacing w:val="-1"/>
          <w:sz w:val="28"/>
          <w:szCs w:val="28"/>
        </w:rPr>
        <w:t>ы</w:t>
      </w:r>
      <w:r w:rsidR="00AC3B0A" w:rsidRPr="00AF50E5">
        <w:rPr>
          <w:rFonts w:ascii="Times New Roman" w:hAnsi="Times New Roman"/>
          <w:bCs/>
          <w:spacing w:val="-1"/>
          <w:sz w:val="28"/>
          <w:szCs w:val="28"/>
        </w:rPr>
        <w:t xml:space="preserve"> </w:t>
      </w:r>
      <w:r w:rsidR="00B507E8" w:rsidRPr="00AF50E5">
        <w:rPr>
          <w:rFonts w:ascii="Times New Roman" w:hAnsi="Times New Roman"/>
          <w:bCs/>
          <w:spacing w:val="-1"/>
          <w:sz w:val="28"/>
          <w:szCs w:val="28"/>
        </w:rPr>
        <w:t xml:space="preserve">промышленные </w:t>
      </w:r>
      <w:r w:rsidR="004052A5" w:rsidRPr="00AF50E5">
        <w:rPr>
          <w:rFonts w:ascii="Times New Roman" w:hAnsi="Times New Roman"/>
          <w:bCs/>
          <w:spacing w:val="-1"/>
          <w:sz w:val="28"/>
          <w:szCs w:val="28"/>
        </w:rPr>
        <w:t>испытаний</w:t>
      </w:r>
      <w:r w:rsidR="00CA37C5" w:rsidRPr="00AF50E5">
        <w:rPr>
          <w:rFonts w:ascii="Times New Roman" w:hAnsi="Times New Roman"/>
          <w:bCs/>
          <w:spacing w:val="-1"/>
          <w:sz w:val="28"/>
          <w:szCs w:val="28"/>
        </w:rPr>
        <w:t xml:space="preserve"> </w:t>
      </w:r>
      <w:r w:rsidR="00AC3B0A" w:rsidRPr="00AF50E5">
        <w:rPr>
          <w:rFonts w:ascii="Times New Roman" w:hAnsi="Times New Roman"/>
          <w:bCs/>
          <w:spacing w:val="-1"/>
          <w:sz w:val="28"/>
          <w:szCs w:val="28"/>
        </w:rPr>
        <w:t xml:space="preserve">моделей управления процессами получения </w:t>
      </w:r>
      <w:r w:rsidR="00713BCD" w:rsidRPr="00AF50E5">
        <w:rPr>
          <w:rFonts w:ascii="Times New Roman" w:hAnsi="Times New Roman"/>
          <w:bCs/>
          <w:sz w:val="28"/>
          <w:szCs w:val="28"/>
        </w:rPr>
        <w:t>Р</w:t>
      </w:r>
      <w:r w:rsidR="00713BCD" w:rsidRPr="00AF50E5">
        <w:rPr>
          <w:rFonts w:ascii="Times New Roman" w:hAnsi="Times New Roman"/>
          <w:bCs/>
          <w:sz w:val="28"/>
          <w:szCs w:val="28"/>
          <w:vertAlign w:val="subscript"/>
        </w:rPr>
        <w:t>2</w:t>
      </w:r>
      <w:r w:rsidR="00713BCD" w:rsidRPr="00AF50E5">
        <w:rPr>
          <w:rFonts w:ascii="Times New Roman" w:hAnsi="Times New Roman"/>
          <w:bCs/>
          <w:sz w:val="28"/>
          <w:szCs w:val="28"/>
        </w:rPr>
        <w:t>О</w:t>
      </w:r>
      <w:r w:rsidR="00713BCD" w:rsidRPr="00AF50E5">
        <w:rPr>
          <w:rFonts w:ascii="Times New Roman" w:hAnsi="Times New Roman"/>
          <w:bCs/>
          <w:sz w:val="28"/>
          <w:szCs w:val="28"/>
          <w:vertAlign w:val="subscript"/>
        </w:rPr>
        <w:t>5</w:t>
      </w:r>
      <w:r w:rsidRPr="00AF50E5">
        <w:rPr>
          <w:rFonts w:ascii="Times New Roman" w:hAnsi="Times New Roman"/>
          <w:bCs/>
          <w:spacing w:val="-1"/>
          <w:sz w:val="28"/>
          <w:szCs w:val="28"/>
        </w:rPr>
        <w:t>.</w:t>
      </w:r>
    </w:p>
    <w:p w:rsidR="001153A8" w:rsidRPr="00AF50E5" w:rsidRDefault="001153A8" w:rsidP="001E4A3D">
      <w:pPr>
        <w:shd w:val="clear" w:color="auto" w:fill="FFFFFF"/>
        <w:spacing w:after="0" w:line="240" w:lineRule="auto"/>
        <w:ind w:firstLine="600"/>
        <w:jc w:val="both"/>
        <w:rPr>
          <w:rFonts w:ascii="Times New Roman" w:hAnsi="Times New Roman"/>
          <w:bCs/>
          <w:spacing w:val="-1"/>
          <w:sz w:val="28"/>
          <w:szCs w:val="28"/>
        </w:rPr>
      </w:pPr>
      <w:r w:rsidRPr="00AF50E5">
        <w:rPr>
          <w:rFonts w:ascii="Times New Roman" w:hAnsi="Times New Roman"/>
          <w:bCs/>
          <w:spacing w:val="-1"/>
          <w:sz w:val="28"/>
          <w:szCs w:val="28"/>
        </w:rPr>
        <w:t xml:space="preserve">Рекомендации по внедрению </w:t>
      </w:r>
      <w:r w:rsidR="0055416A" w:rsidRPr="00AF50E5">
        <w:rPr>
          <w:rFonts w:ascii="Times New Roman" w:hAnsi="Times New Roman"/>
          <w:bCs/>
          <w:spacing w:val="-1"/>
          <w:sz w:val="28"/>
          <w:szCs w:val="28"/>
        </w:rPr>
        <w:t>или итоги внедрения результатов НИР</w:t>
      </w:r>
      <w:r w:rsidRPr="00AF50E5">
        <w:rPr>
          <w:rFonts w:ascii="Times New Roman" w:hAnsi="Times New Roman"/>
          <w:bCs/>
          <w:spacing w:val="-1"/>
          <w:sz w:val="28"/>
          <w:szCs w:val="28"/>
        </w:rPr>
        <w:t xml:space="preserve">. </w:t>
      </w:r>
      <w:r w:rsidR="004D2D4D" w:rsidRPr="00AF50E5">
        <w:rPr>
          <w:rFonts w:ascii="Times New Roman" w:hAnsi="Times New Roman"/>
          <w:bCs/>
          <w:spacing w:val="-1"/>
          <w:sz w:val="28"/>
          <w:szCs w:val="28"/>
        </w:rPr>
        <w:t>По результатам промышленных испытаний руководством завода будет принято решение о внедрении интеллектуальной системы управления</w:t>
      </w:r>
      <w:r w:rsidRPr="00AF50E5">
        <w:rPr>
          <w:rFonts w:ascii="Times New Roman" w:hAnsi="Times New Roman"/>
          <w:bCs/>
          <w:spacing w:val="-1"/>
          <w:sz w:val="28"/>
          <w:szCs w:val="28"/>
        </w:rPr>
        <w:t>.</w:t>
      </w:r>
    </w:p>
    <w:p w:rsidR="001153A8" w:rsidRPr="00AF50E5" w:rsidRDefault="001153A8" w:rsidP="001E4A3D">
      <w:pPr>
        <w:shd w:val="clear" w:color="auto" w:fill="FFFFFF"/>
        <w:spacing w:after="0" w:line="240" w:lineRule="auto"/>
        <w:ind w:firstLine="600"/>
        <w:jc w:val="both"/>
        <w:rPr>
          <w:rFonts w:ascii="Times New Roman" w:hAnsi="Times New Roman"/>
          <w:bCs/>
          <w:spacing w:val="-1"/>
          <w:sz w:val="28"/>
          <w:szCs w:val="28"/>
        </w:rPr>
      </w:pPr>
      <w:r w:rsidRPr="00AF50E5">
        <w:rPr>
          <w:rFonts w:ascii="Times New Roman" w:hAnsi="Times New Roman"/>
          <w:bCs/>
          <w:spacing w:val="-1"/>
          <w:sz w:val="28"/>
          <w:szCs w:val="28"/>
        </w:rPr>
        <w:t xml:space="preserve">Область применения. Разработанные модели и алгоритмы </w:t>
      </w:r>
      <w:r w:rsidR="0055416A" w:rsidRPr="00AF50E5">
        <w:rPr>
          <w:rFonts w:ascii="Times New Roman" w:hAnsi="Times New Roman"/>
          <w:bCs/>
          <w:spacing w:val="-1"/>
          <w:sz w:val="28"/>
          <w:szCs w:val="28"/>
        </w:rPr>
        <w:t xml:space="preserve">управления могут быть адаптированы </w:t>
      </w:r>
      <w:r w:rsidRPr="00AF50E5">
        <w:rPr>
          <w:rFonts w:ascii="Times New Roman" w:hAnsi="Times New Roman"/>
          <w:bCs/>
          <w:spacing w:val="-1"/>
          <w:sz w:val="28"/>
          <w:szCs w:val="28"/>
        </w:rPr>
        <w:t xml:space="preserve">и </w:t>
      </w:r>
      <w:r w:rsidR="0055416A" w:rsidRPr="00AF50E5">
        <w:rPr>
          <w:rFonts w:ascii="Times New Roman" w:hAnsi="Times New Roman"/>
          <w:bCs/>
          <w:spacing w:val="-1"/>
          <w:sz w:val="28"/>
          <w:szCs w:val="28"/>
        </w:rPr>
        <w:t xml:space="preserve">для </w:t>
      </w:r>
      <w:r w:rsidRPr="00AF50E5">
        <w:rPr>
          <w:rFonts w:ascii="Times New Roman" w:hAnsi="Times New Roman"/>
          <w:bCs/>
          <w:spacing w:val="-1"/>
          <w:sz w:val="28"/>
          <w:szCs w:val="28"/>
        </w:rPr>
        <w:t xml:space="preserve">других </w:t>
      </w:r>
      <w:r w:rsidR="0055416A" w:rsidRPr="00AF50E5">
        <w:rPr>
          <w:rFonts w:ascii="Times New Roman" w:hAnsi="Times New Roman"/>
          <w:bCs/>
          <w:spacing w:val="-1"/>
          <w:sz w:val="28"/>
          <w:szCs w:val="28"/>
        </w:rPr>
        <w:t>технологических процесс</w:t>
      </w:r>
      <w:r w:rsidR="00B507E8" w:rsidRPr="00AF50E5">
        <w:rPr>
          <w:rFonts w:ascii="Times New Roman" w:hAnsi="Times New Roman"/>
          <w:bCs/>
          <w:spacing w:val="-1"/>
          <w:sz w:val="28"/>
          <w:szCs w:val="28"/>
        </w:rPr>
        <w:t>ов</w:t>
      </w:r>
      <w:r w:rsidRPr="00AF50E5">
        <w:rPr>
          <w:rFonts w:ascii="Times New Roman" w:hAnsi="Times New Roman"/>
          <w:bCs/>
          <w:spacing w:val="-1"/>
          <w:sz w:val="28"/>
          <w:szCs w:val="28"/>
        </w:rPr>
        <w:t>.</w:t>
      </w:r>
    </w:p>
    <w:p w:rsidR="001153A8" w:rsidRPr="00AF50E5" w:rsidRDefault="001153A8" w:rsidP="001E4A3D">
      <w:pPr>
        <w:shd w:val="clear" w:color="auto" w:fill="FFFFFF"/>
        <w:spacing w:after="0" w:line="240" w:lineRule="auto"/>
        <w:ind w:firstLine="567"/>
        <w:jc w:val="both"/>
        <w:rPr>
          <w:rFonts w:ascii="Times New Roman" w:hAnsi="Times New Roman"/>
          <w:sz w:val="28"/>
          <w:szCs w:val="28"/>
        </w:rPr>
      </w:pPr>
      <w:r w:rsidRPr="00AF50E5">
        <w:rPr>
          <w:rFonts w:ascii="Times New Roman" w:hAnsi="Times New Roman"/>
          <w:bCs/>
          <w:spacing w:val="-1"/>
          <w:sz w:val="28"/>
          <w:szCs w:val="28"/>
        </w:rPr>
        <w:t>Экономическая эффективность</w:t>
      </w:r>
      <w:r w:rsidR="00CA37C5" w:rsidRPr="00AF50E5">
        <w:rPr>
          <w:rFonts w:ascii="Times New Roman" w:hAnsi="Times New Roman"/>
          <w:bCs/>
          <w:spacing w:val="-1"/>
          <w:sz w:val="28"/>
          <w:szCs w:val="28"/>
        </w:rPr>
        <w:t xml:space="preserve"> </w:t>
      </w:r>
      <w:r w:rsidR="004D2D4D" w:rsidRPr="00AF50E5">
        <w:rPr>
          <w:rFonts w:ascii="Times New Roman" w:hAnsi="Times New Roman"/>
          <w:sz w:val="28"/>
          <w:szCs w:val="28"/>
        </w:rPr>
        <w:t>удельный выход готовой продукции увеличился на 5%, а котел утилизатор выдал на 3% больше удельной тепловой энергии</w:t>
      </w:r>
      <w:r w:rsidRPr="00AF50E5">
        <w:rPr>
          <w:rFonts w:ascii="Times New Roman" w:hAnsi="Times New Roman"/>
          <w:sz w:val="28"/>
          <w:szCs w:val="28"/>
        </w:rPr>
        <w:t>.</w:t>
      </w:r>
    </w:p>
    <w:p w:rsidR="001153A8" w:rsidRPr="00AF50E5" w:rsidRDefault="001153A8" w:rsidP="001E4A3D">
      <w:pPr>
        <w:shd w:val="clear" w:color="auto" w:fill="FFFFFF"/>
        <w:spacing w:after="0" w:line="240" w:lineRule="auto"/>
        <w:ind w:firstLine="567"/>
        <w:jc w:val="both"/>
        <w:rPr>
          <w:rFonts w:ascii="Times New Roman" w:hAnsi="Times New Roman"/>
          <w:sz w:val="24"/>
          <w:szCs w:val="24"/>
        </w:rPr>
      </w:pPr>
      <w:r w:rsidRPr="00AF50E5">
        <w:rPr>
          <w:rFonts w:ascii="Times New Roman" w:hAnsi="Times New Roman"/>
          <w:sz w:val="28"/>
          <w:szCs w:val="28"/>
        </w:rPr>
        <w:t xml:space="preserve">Прогнозные предложения о развитии объекта исследования. Разработанные методы и предложенные алгоритмы могут быть использованы при создании автоматизированных систем </w:t>
      </w:r>
      <w:r w:rsidR="0055416A" w:rsidRPr="00AF50E5">
        <w:rPr>
          <w:rFonts w:ascii="Times New Roman" w:hAnsi="Times New Roman"/>
          <w:sz w:val="28"/>
          <w:szCs w:val="28"/>
        </w:rPr>
        <w:t>оптимального управления любыми технологическими процессами после их адаптации к конкретным условиям пр</w:t>
      </w:r>
      <w:r w:rsidR="00713BCD" w:rsidRPr="00AF50E5">
        <w:rPr>
          <w:rFonts w:ascii="Times New Roman" w:hAnsi="Times New Roman"/>
          <w:sz w:val="28"/>
          <w:szCs w:val="28"/>
        </w:rPr>
        <w:t>о</w:t>
      </w:r>
      <w:r w:rsidR="0055416A" w:rsidRPr="00AF50E5">
        <w:rPr>
          <w:rFonts w:ascii="Times New Roman" w:hAnsi="Times New Roman"/>
          <w:sz w:val="28"/>
          <w:szCs w:val="28"/>
        </w:rPr>
        <w:t>изводства</w:t>
      </w:r>
      <w:r w:rsidRPr="00AF50E5">
        <w:rPr>
          <w:rFonts w:ascii="Times New Roman" w:hAnsi="Times New Roman"/>
          <w:sz w:val="24"/>
          <w:szCs w:val="24"/>
        </w:rPr>
        <w:t>.</w:t>
      </w:r>
    </w:p>
    <w:p w:rsidR="00702CE3" w:rsidRPr="004874F0" w:rsidRDefault="00702CE3" w:rsidP="004D2D4D">
      <w:pPr>
        <w:shd w:val="clear" w:color="auto" w:fill="FFFFFF"/>
        <w:spacing w:after="0" w:line="240" w:lineRule="auto"/>
        <w:jc w:val="center"/>
        <w:rPr>
          <w:rFonts w:ascii="Times New Roman" w:hAnsi="Times New Roman"/>
          <w:sz w:val="28"/>
          <w:szCs w:val="28"/>
        </w:rPr>
      </w:pPr>
    </w:p>
    <w:p w:rsidR="001153A8" w:rsidRPr="00AF50E5" w:rsidRDefault="001153A8" w:rsidP="004D2D4D">
      <w:pPr>
        <w:shd w:val="clear" w:color="auto" w:fill="FFFFFF"/>
        <w:spacing w:after="0" w:line="240" w:lineRule="auto"/>
        <w:jc w:val="center"/>
        <w:rPr>
          <w:rFonts w:ascii="Times New Roman" w:hAnsi="Times New Roman"/>
          <w:b/>
          <w:sz w:val="28"/>
          <w:szCs w:val="28"/>
        </w:rPr>
      </w:pPr>
      <w:r w:rsidRPr="00AF50E5">
        <w:rPr>
          <w:rFonts w:ascii="Times New Roman" w:hAnsi="Times New Roman"/>
          <w:b/>
          <w:sz w:val="28"/>
          <w:szCs w:val="28"/>
          <w:lang w:val="en-US"/>
        </w:rPr>
        <w:lastRenderedPageBreak/>
        <w:t>C</w:t>
      </w:r>
      <w:r w:rsidRPr="00AF50E5">
        <w:rPr>
          <w:rFonts w:ascii="Times New Roman" w:hAnsi="Times New Roman"/>
          <w:b/>
          <w:sz w:val="28"/>
          <w:szCs w:val="28"/>
        </w:rPr>
        <w:t>ОДЕРЖАНИЕ</w:t>
      </w:r>
    </w:p>
    <w:p w:rsidR="001153A8" w:rsidRPr="001E4A3D" w:rsidRDefault="001153A8" w:rsidP="004D2D4D">
      <w:pPr>
        <w:shd w:val="clear" w:color="auto" w:fill="FFFFFF"/>
        <w:spacing w:after="0" w:line="240" w:lineRule="auto"/>
        <w:jc w:val="center"/>
        <w:rPr>
          <w:rFonts w:ascii="Times New Roman" w:hAnsi="Times New Roman"/>
          <w:b/>
          <w:sz w:val="28"/>
          <w:szCs w:val="28"/>
          <w:lang w:val="en-US"/>
        </w:rPr>
      </w:pPr>
    </w:p>
    <w:tbl>
      <w:tblPr>
        <w:tblW w:w="9601" w:type="dxa"/>
        <w:tblLook w:val="01E0" w:firstRow="1" w:lastRow="1" w:firstColumn="1" w:lastColumn="1" w:noHBand="0" w:noVBand="0"/>
      </w:tblPr>
      <w:tblGrid>
        <w:gridCol w:w="9105"/>
        <w:gridCol w:w="496"/>
      </w:tblGrid>
      <w:tr w:rsidR="001153A8" w:rsidRPr="001E4A3D" w:rsidTr="000370A8">
        <w:tc>
          <w:tcPr>
            <w:tcW w:w="9105" w:type="dxa"/>
            <w:hideMark/>
          </w:tcPr>
          <w:p w:rsidR="001153A8" w:rsidRPr="001E4A3D" w:rsidRDefault="001153A8" w:rsidP="004D2D4D">
            <w:pPr>
              <w:spacing w:after="0" w:line="240" w:lineRule="auto"/>
              <w:rPr>
                <w:rFonts w:ascii="Times New Roman" w:hAnsi="Times New Roman"/>
                <w:sz w:val="28"/>
                <w:szCs w:val="28"/>
              </w:rPr>
            </w:pPr>
            <w:r w:rsidRPr="001E4A3D">
              <w:rPr>
                <w:rFonts w:ascii="Times New Roman" w:hAnsi="Times New Roman"/>
                <w:sz w:val="28"/>
                <w:szCs w:val="28"/>
              </w:rPr>
              <w:t>ВВЕДЕНИЕ…………………………………………………………………...</w:t>
            </w:r>
          </w:p>
        </w:tc>
        <w:tc>
          <w:tcPr>
            <w:tcW w:w="496" w:type="dxa"/>
            <w:hideMark/>
          </w:tcPr>
          <w:p w:rsidR="001153A8" w:rsidRPr="00BA322A" w:rsidRDefault="00A03BEB" w:rsidP="00A03BEB">
            <w:pPr>
              <w:spacing w:after="0" w:line="240" w:lineRule="auto"/>
              <w:jc w:val="center"/>
              <w:rPr>
                <w:rFonts w:ascii="Times New Roman" w:hAnsi="Times New Roman"/>
                <w:sz w:val="28"/>
                <w:szCs w:val="28"/>
                <w:lang w:val="en-US"/>
              </w:rPr>
            </w:pPr>
            <w:r>
              <w:rPr>
                <w:rFonts w:ascii="Times New Roman" w:hAnsi="Times New Roman"/>
                <w:sz w:val="28"/>
                <w:szCs w:val="28"/>
              </w:rPr>
              <w:t>9</w:t>
            </w:r>
          </w:p>
        </w:tc>
      </w:tr>
      <w:tr w:rsidR="001153A8" w:rsidRPr="001E4A3D" w:rsidTr="000370A8">
        <w:trPr>
          <w:trHeight w:val="286"/>
        </w:trPr>
        <w:tc>
          <w:tcPr>
            <w:tcW w:w="9105" w:type="dxa"/>
            <w:hideMark/>
          </w:tcPr>
          <w:p w:rsidR="001153A8" w:rsidRPr="001E4A3D" w:rsidRDefault="002D40CE" w:rsidP="001D1A81">
            <w:pPr>
              <w:spacing w:after="0" w:line="240" w:lineRule="auto"/>
              <w:rPr>
                <w:rFonts w:ascii="Times New Roman" w:hAnsi="Times New Roman"/>
                <w:b/>
                <w:sz w:val="28"/>
                <w:szCs w:val="28"/>
              </w:rPr>
            </w:pPr>
            <w:r w:rsidRPr="001E4A3D">
              <w:rPr>
                <w:rFonts w:ascii="Times New Roman" w:hAnsi="Times New Roman"/>
                <w:sz w:val="28"/>
                <w:szCs w:val="28"/>
              </w:rPr>
              <w:t xml:space="preserve">1 </w:t>
            </w:r>
            <w:r w:rsidR="00682474">
              <w:rPr>
                <w:rFonts w:ascii="Times New Roman" w:hAnsi="Times New Roman"/>
                <w:sz w:val="28"/>
                <w:szCs w:val="28"/>
              </w:rPr>
              <w:t xml:space="preserve">Сформировать матрицы планирования ПФЭ для </w:t>
            </w:r>
            <w:r w:rsidR="001D1A81">
              <w:rPr>
                <w:rFonts w:ascii="Times New Roman" w:hAnsi="Times New Roman"/>
                <w:sz w:val="28"/>
                <w:szCs w:val="28"/>
              </w:rPr>
              <w:t xml:space="preserve">процессов: </w:t>
            </w:r>
          </w:p>
        </w:tc>
        <w:tc>
          <w:tcPr>
            <w:tcW w:w="496" w:type="dxa"/>
          </w:tcPr>
          <w:p w:rsidR="001153A8" w:rsidRPr="00DC2B31" w:rsidRDefault="001153A8" w:rsidP="00A03BEB">
            <w:pPr>
              <w:spacing w:after="0" w:line="240" w:lineRule="auto"/>
              <w:jc w:val="center"/>
              <w:rPr>
                <w:rFonts w:ascii="Times New Roman" w:hAnsi="Times New Roman"/>
                <w:sz w:val="28"/>
                <w:szCs w:val="28"/>
              </w:rPr>
            </w:pPr>
          </w:p>
        </w:tc>
      </w:tr>
      <w:tr w:rsidR="001D1A81" w:rsidRPr="001E4A3D" w:rsidTr="000370A8">
        <w:trPr>
          <w:trHeight w:val="286"/>
        </w:trPr>
        <w:tc>
          <w:tcPr>
            <w:tcW w:w="9105" w:type="dxa"/>
          </w:tcPr>
          <w:p w:rsidR="001D1A81" w:rsidRPr="001E4A3D" w:rsidRDefault="001D1A81" w:rsidP="001D1A81">
            <w:pPr>
              <w:spacing w:after="0" w:line="240" w:lineRule="auto"/>
              <w:rPr>
                <w:rFonts w:ascii="Times New Roman" w:hAnsi="Times New Roman"/>
                <w:sz w:val="28"/>
                <w:szCs w:val="28"/>
              </w:rPr>
            </w:pPr>
            <w:r>
              <w:rPr>
                <w:rFonts w:ascii="Times New Roman" w:hAnsi="Times New Roman"/>
                <w:sz w:val="28"/>
                <w:szCs w:val="28"/>
              </w:rPr>
              <w:t xml:space="preserve">   отстаивания, сжигания, охлаждения и осаждения сухого </w:t>
            </w:r>
            <w:r w:rsidRPr="001E4A3D">
              <w:rPr>
                <w:rFonts w:ascii="Times New Roman" w:hAnsi="Times New Roman"/>
                <w:bCs/>
                <w:caps/>
                <w:sz w:val="28"/>
                <w:szCs w:val="28"/>
              </w:rPr>
              <w:t>Р</w:t>
            </w:r>
            <w:r w:rsidRPr="001E4A3D">
              <w:rPr>
                <w:rFonts w:ascii="Times New Roman" w:hAnsi="Times New Roman"/>
                <w:bCs/>
                <w:caps/>
                <w:sz w:val="28"/>
                <w:szCs w:val="28"/>
                <w:vertAlign w:val="subscript"/>
              </w:rPr>
              <w:t>2</w:t>
            </w:r>
            <w:r w:rsidRPr="001E4A3D">
              <w:rPr>
                <w:rFonts w:ascii="Times New Roman" w:hAnsi="Times New Roman"/>
                <w:bCs/>
                <w:caps/>
                <w:sz w:val="28"/>
                <w:szCs w:val="28"/>
              </w:rPr>
              <w:t>О</w:t>
            </w:r>
            <w:r w:rsidRPr="001E4A3D">
              <w:rPr>
                <w:rFonts w:ascii="Times New Roman" w:hAnsi="Times New Roman"/>
                <w:bCs/>
                <w:caps/>
                <w:sz w:val="28"/>
                <w:szCs w:val="28"/>
                <w:vertAlign w:val="subscript"/>
              </w:rPr>
              <w:t>5</w:t>
            </w:r>
            <w:r>
              <w:rPr>
                <w:rFonts w:ascii="Times New Roman" w:hAnsi="Times New Roman"/>
                <w:bCs/>
                <w:caps/>
                <w:sz w:val="28"/>
                <w:szCs w:val="28"/>
                <w:vertAlign w:val="subscript"/>
              </w:rPr>
              <w:t xml:space="preserve">  </w:t>
            </w:r>
          </w:p>
        </w:tc>
        <w:tc>
          <w:tcPr>
            <w:tcW w:w="496" w:type="dxa"/>
          </w:tcPr>
          <w:p w:rsidR="001D1A81" w:rsidRDefault="001D1A81" w:rsidP="00A03BEB">
            <w:pPr>
              <w:spacing w:after="0" w:line="240" w:lineRule="auto"/>
              <w:jc w:val="center"/>
              <w:rPr>
                <w:rFonts w:ascii="Times New Roman" w:hAnsi="Times New Roman"/>
                <w:sz w:val="28"/>
                <w:szCs w:val="28"/>
              </w:rPr>
            </w:pPr>
          </w:p>
        </w:tc>
      </w:tr>
      <w:tr w:rsidR="001153A8" w:rsidRPr="001E4A3D" w:rsidTr="000370A8">
        <w:tc>
          <w:tcPr>
            <w:tcW w:w="9105" w:type="dxa"/>
          </w:tcPr>
          <w:p w:rsidR="001D1A81" w:rsidRDefault="007A77F7" w:rsidP="007A77F7">
            <w:pPr>
              <w:spacing w:after="0" w:line="240" w:lineRule="auto"/>
              <w:rPr>
                <w:rFonts w:ascii="Times New Roman" w:hAnsi="Times New Roman"/>
                <w:sz w:val="28"/>
                <w:szCs w:val="28"/>
              </w:rPr>
            </w:pPr>
            <w:r>
              <w:rPr>
                <w:rFonts w:ascii="Times New Roman" w:hAnsi="Times New Roman"/>
                <w:sz w:val="28"/>
                <w:szCs w:val="28"/>
              </w:rPr>
              <w:t xml:space="preserve">   </w:t>
            </w:r>
            <w:r w:rsidR="001D1A81">
              <w:rPr>
                <w:rFonts w:ascii="Times New Roman" w:hAnsi="Times New Roman"/>
                <w:sz w:val="28"/>
                <w:szCs w:val="28"/>
              </w:rPr>
              <w:t>(результаты НИР за 2018 год) .</w:t>
            </w:r>
            <w:r w:rsidR="001D1A81" w:rsidRPr="001E4A3D">
              <w:rPr>
                <w:rFonts w:ascii="Times New Roman" w:hAnsi="Times New Roman"/>
                <w:sz w:val="28"/>
                <w:szCs w:val="28"/>
              </w:rPr>
              <w:t>………</w:t>
            </w:r>
            <w:r w:rsidR="001D1A81">
              <w:rPr>
                <w:rFonts w:ascii="Times New Roman" w:hAnsi="Times New Roman"/>
                <w:sz w:val="28"/>
                <w:szCs w:val="28"/>
              </w:rPr>
              <w:t>.. … …. …. ….. ….. …. …. ….</w:t>
            </w:r>
          </w:p>
          <w:p w:rsidR="001153A8" w:rsidRPr="001E4A3D" w:rsidRDefault="001D1A81" w:rsidP="001D1A81">
            <w:pPr>
              <w:spacing w:after="0" w:line="240" w:lineRule="auto"/>
              <w:rPr>
                <w:rFonts w:ascii="Times New Roman" w:hAnsi="Times New Roman"/>
                <w:sz w:val="28"/>
                <w:szCs w:val="28"/>
              </w:rPr>
            </w:pPr>
            <w:r>
              <w:rPr>
                <w:rFonts w:ascii="Times New Roman" w:hAnsi="Times New Roman"/>
                <w:sz w:val="28"/>
                <w:szCs w:val="28"/>
              </w:rPr>
              <w:t xml:space="preserve">   </w:t>
            </w:r>
            <w:r w:rsidR="002D40CE">
              <w:rPr>
                <w:rFonts w:ascii="Times New Roman" w:hAnsi="Times New Roman"/>
                <w:sz w:val="28"/>
                <w:szCs w:val="28"/>
              </w:rPr>
              <w:t xml:space="preserve">1.1 </w:t>
            </w:r>
            <w:r w:rsidR="00DC2B31">
              <w:rPr>
                <w:rFonts w:ascii="Times New Roman" w:hAnsi="Times New Roman"/>
                <w:sz w:val="28"/>
                <w:szCs w:val="28"/>
              </w:rPr>
              <w:t xml:space="preserve">Сформулировать концепцию синтеза интеллектуальных </w:t>
            </w:r>
          </w:p>
        </w:tc>
        <w:tc>
          <w:tcPr>
            <w:tcW w:w="496" w:type="dxa"/>
          </w:tcPr>
          <w:p w:rsidR="00DC2B31" w:rsidRDefault="001D1A81" w:rsidP="004D2D4D">
            <w:pPr>
              <w:spacing w:after="0" w:line="240" w:lineRule="auto"/>
              <w:jc w:val="center"/>
              <w:rPr>
                <w:rFonts w:ascii="Times New Roman" w:hAnsi="Times New Roman"/>
                <w:sz w:val="28"/>
                <w:szCs w:val="28"/>
              </w:rPr>
            </w:pPr>
            <w:r>
              <w:rPr>
                <w:rFonts w:ascii="Times New Roman" w:hAnsi="Times New Roman"/>
                <w:sz w:val="28"/>
                <w:szCs w:val="28"/>
              </w:rPr>
              <w:t>13</w:t>
            </w:r>
          </w:p>
          <w:p w:rsidR="001153A8" w:rsidRPr="00DC2B31" w:rsidRDefault="001153A8" w:rsidP="00A03BEB">
            <w:pPr>
              <w:spacing w:after="0" w:line="240" w:lineRule="auto"/>
              <w:jc w:val="center"/>
              <w:rPr>
                <w:rFonts w:ascii="Times New Roman" w:hAnsi="Times New Roman"/>
                <w:sz w:val="28"/>
                <w:szCs w:val="28"/>
              </w:rPr>
            </w:pPr>
          </w:p>
        </w:tc>
      </w:tr>
      <w:tr w:rsidR="001D1A81" w:rsidRPr="001E4A3D" w:rsidTr="000370A8">
        <w:tc>
          <w:tcPr>
            <w:tcW w:w="9105" w:type="dxa"/>
          </w:tcPr>
          <w:p w:rsidR="001D1A81" w:rsidRDefault="001D1A81" w:rsidP="001D1A81">
            <w:pPr>
              <w:spacing w:after="0" w:line="240" w:lineRule="auto"/>
              <w:rPr>
                <w:rFonts w:ascii="Times New Roman" w:hAnsi="Times New Roman"/>
                <w:sz w:val="28"/>
                <w:szCs w:val="28"/>
              </w:rPr>
            </w:pPr>
            <w:r>
              <w:rPr>
                <w:rFonts w:ascii="Times New Roman" w:hAnsi="Times New Roman"/>
                <w:sz w:val="28"/>
                <w:szCs w:val="28"/>
              </w:rPr>
              <w:t xml:space="preserve">         алгоритмов управления технологическими процессами получения </w:t>
            </w:r>
          </w:p>
        </w:tc>
        <w:tc>
          <w:tcPr>
            <w:tcW w:w="496" w:type="dxa"/>
          </w:tcPr>
          <w:p w:rsidR="001D1A81" w:rsidRDefault="001D1A81" w:rsidP="004D2D4D">
            <w:pPr>
              <w:spacing w:after="0" w:line="240" w:lineRule="auto"/>
              <w:jc w:val="center"/>
              <w:rPr>
                <w:rFonts w:ascii="Times New Roman" w:hAnsi="Times New Roman"/>
                <w:sz w:val="28"/>
                <w:szCs w:val="28"/>
              </w:rPr>
            </w:pPr>
          </w:p>
        </w:tc>
      </w:tr>
      <w:tr w:rsidR="001D1A81" w:rsidRPr="001E4A3D" w:rsidTr="000370A8">
        <w:tc>
          <w:tcPr>
            <w:tcW w:w="9105" w:type="dxa"/>
          </w:tcPr>
          <w:p w:rsidR="001D1A81" w:rsidRPr="001D1A81" w:rsidRDefault="001D1A81" w:rsidP="007A77F7">
            <w:pPr>
              <w:spacing w:after="0" w:line="240" w:lineRule="auto"/>
              <w:rPr>
                <w:rFonts w:ascii="Times New Roman" w:hAnsi="Times New Roman"/>
                <w:sz w:val="28"/>
                <w:szCs w:val="28"/>
              </w:rPr>
            </w:pPr>
            <w:r>
              <w:rPr>
                <w:rFonts w:ascii="Times New Roman" w:hAnsi="Times New Roman"/>
                <w:bCs/>
                <w:caps/>
                <w:sz w:val="28"/>
                <w:szCs w:val="28"/>
              </w:rPr>
              <w:t xml:space="preserve">         </w:t>
            </w:r>
            <w:r w:rsidRPr="001E4A3D">
              <w:rPr>
                <w:rFonts w:ascii="Times New Roman" w:hAnsi="Times New Roman"/>
                <w:bCs/>
                <w:caps/>
                <w:sz w:val="28"/>
                <w:szCs w:val="28"/>
              </w:rPr>
              <w:t>Р</w:t>
            </w:r>
            <w:r w:rsidRPr="001E4A3D">
              <w:rPr>
                <w:rFonts w:ascii="Times New Roman" w:hAnsi="Times New Roman"/>
                <w:bCs/>
                <w:caps/>
                <w:sz w:val="28"/>
                <w:szCs w:val="28"/>
                <w:vertAlign w:val="subscript"/>
              </w:rPr>
              <w:t>2</w:t>
            </w:r>
            <w:r w:rsidRPr="001E4A3D">
              <w:rPr>
                <w:rFonts w:ascii="Times New Roman" w:hAnsi="Times New Roman"/>
                <w:bCs/>
                <w:caps/>
                <w:sz w:val="28"/>
                <w:szCs w:val="28"/>
              </w:rPr>
              <w:t>О</w:t>
            </w:r>
            <w:r w:rsidRPr="001E4A3D">
              <w:rPr>
                <w:rFonts w:ascii="Times New Roman" w:hAnsi="Times New Roman"/>
                <w:bCs/>
                <w:caps/>
                <w:sz w:val="28"/>
                <w:szCs w:val="28"/>
                <w:vertAlign w:val="subscript"/>
              </w:rPr>
              <w:t>5</w:t>
            </w:r>
            <w:r>
              <w:rPr>
                <w:rFonts w:ascii="Times New Roman" w:hAnsi="Times New Roman"/>
                <w:bCs/>
                <w:caps/>
                <w:sz w:val="28"/>
                <w:szCs w:val="28"/>
                <w:vertAlign w:val="subscript"/>
              </w:rPr>
              <w:t xml:space="preserve">  </w:t>
            </w:r>
            <w:r>
              <w:rPr>
                <w:rFonts w:ascii="Times New Roman" w:hAnsi="Times New Roman"/>
                <w:sz w:val="28"/>
                <w:szCs w:val="28"/>
              </w:rPr>
              <w:t>……      ………………………………………………… ……….</w:t>
            </w:r>
          </w:p>
        </w:tc>
        <w:tc>
          <w:tcPr>
            <w:tcW w:w="496" w:type="dxa"/>
          </w:tcPr>
          <w:p w:rsidR="001D1A81" w:rsidRDefault="001D1A81" w:rsidP="004D2D4D">
            <w:pPr>
              <w:spacing w:after="0" w:line="240" w:lineRule="auto"/>
              <w:jc w:val="center"/>
              <w:rPr>
                <w:rFonts w:ascii="Times New Roman" w:hAnsi="Times New Roman"/>
                <w:sz w:val="28"/>
                <w:szCs w:val="28"/>
              </w:rPr>
            </w:pPr>
            <w:r>
              <w:rPr>
                <w:rFonts w:ascii="Times New Roman" w:hAnsi="Times New Roman"/>
                <w:sz w:val="28"/>
                <w:szCs w:val="28"/>
              </w:rPr>
              <w:t>13</w:t>
            </w:r>
          </w:p>
        </w:tc>
      </w:tr>
      <w:tr w:rsidR="001153A8" w:rsidRPr="001E4A3D" w:rsidTr="000370A8">
        <w:tc>
          <w:tcPr>
            <w:tcW w:w="9105" w:type="dxa"/>
          </w:tcPr>
          <w:p w:rsidR="001153A8" w:rsidRPr="002D40CE" w:rsidRDefault="007C3D9C" w:rsidP="001D1A81">
            <w:pPr>
              <w:spacing w:after="0" w:line="240" w:lineRule="auto"/>
              <w:outlineLvl w:val="0"/>
              <w:rPr>
                <w:rFonts w:ascii="Times New Roman" w:hAnsi="Times New Roman"/>
                <w:sz w:val="28"/>
                <w:szCs w:val="28"/>
              </w:rPr>
            </w:pPr>
            <w:r>
              <w:rPr>
                <w:rFonts w:ascii="Times New Roman" w:hAnsi="Times New Roman"/>
                <w:sz w:val="28"/>
                <w:szCs w:val="28"/>
              </w:rPr>
              <w:t xml:space="preserve">   </w:t>
            </w:r>
            <w:r w:rsidR="002D40CE" w:rsidRPr="002D40CE">
              <w:rPr>
                <w:rFonts w:ascii="Times New Roman" w:hAnsi="Times New Roman"/>
                <w:sz w:val="28"/>
                <w:szCs w:val="28"/>
              </w:rPr>
              <w:t>1.2</w:t>
            </w:r>
            <w:r w:rsidR="002D40CE">
              <w:rPr>
                <w:rFonts w:ascii="Times New Roman" w:hAnsi="Times New Roman"/>
                <w:sz w:val="28"/>
                <w:szCs w:val="28"/>
              </w:rPr>
              <w:t xml:space="preserve"> </w:t>
            </w:r>
            <w:r w:rsidR="00DC2B31">
              <w:rPr>
                <w:rFonts w:ascii="Times New Roman" w:hAnsi="Times New Roman"/>
                <w:sz w:val="28"/>
                <w:szCs w:val="28"/>
              </w:rPr>
              <w:t xml:space="preserve">Собрать экспертные заключения опытных операторов-технологов </w:t>
            </w:r>
            <w:r w:rsidR="001D1A81">
              <w:rPr>
                <w:rFonts w:ascii="Times New Roman" w:hAnsi="Times New Roman"/>
                <w:sz w:val="28"/>
                <w:szCs w:val="28"/>
              </w:rPr>
              <w:t xml:space="preserve">   </w:t>
            </w:r>
          </w:p>
        </w:tc>
        <w:tc>
          <w:tcPr>
            <w:tcW w:w="496" w:type="dxa"/>
          </w:tcPr>
          <w:p w:rsidR="001153A8" w:rsidRPr="001E6F47" w:rsidRDefault="001153A8" w:rsidP="00A03BEB">
            <w:pPr>
              <w:spacing w:after="0" w:line="240" w:lineRule="auto"/>
              <w:jc w:val="center"/>
              <w:rPr>
                <w:rFonts w:ascii="Times New Roman" w:hAnsi="Times New Roman"/>
                <w:sz w:val="28"/>
                <w:szCs w:val="28"/>
              </w:rPr>
            </w:pPr>
          </w:p>
        </w:tc>
      </w:tr>
      <w:tr w:rsidR="001D1A81" w:rsidRPr="001E4A3D" w:rsidTr="000370A8">
        <w:tc>
          <w:tcPr>
            <w:tcW w:w="9105" w:type="dxa"/>
          </w:tcPr>
          <w:p w:rsidR="001D1A81" w:rsidRDefault="001D1A81" w:rsidP="00D90CE5">
            <w:pPr>
              <w:spacing w:after="0" w:line="240" w:lineRule="auto"/>
              <w:outlineLvl w:val="0"/>
              <w:rPr>
                <w:rFonts w:ascii="Times New Roman" w:hAnsi="Times New Roman"/>
                <w:sz w:val="28"/>
                <w:szCs w:val="28"/>
              </w:rPr>
            </w:pPr>
            <w:r>
              <w:rPr>
                <w:rFonts w:ascii="Times New Roman" w:hAnsi="Times New Roman"/>
                <w:sz w:val="28"/>
                <w:szCs w:val="28"/>
              </w:rPr>
              <w:t xml:space="preserve">         и составить матрицы планирования ПФЭ для моделирования</w:t>
            </w:r>
          </w:p>
        </w:tc>
        <w:tc>
          <w:tcPr>
            <w:tcW w:w="496" w:type="dxa"/>
          </w:tcPr>
          <w:p w:rsidR="001D1A81" w:rsidRDefault="001D1A81" w:rsidP="004D2D4D">
            <w:pPr>
              <w:spacing w:after="0" w:line="240" w:lineRule="auto"/>
              <w:jc w:val="center"/>
              <w:rPr>
                <w:rFonts w:ascii="Times New Roman" w:hAnsi="Times New Roman"/>
                <w:sz w:val="28"/>
                <w:szCs w:val="28"/>
              </w:rPr>
            </w:pPr>
          </w:p>
        </w:tc>
      </w:tr>
      <w:tr w:rsidR="001D1A81" w:rsidRPr="001E4A3D" w:rsidTr="000370A8">
        <w:tc>
          <w:tcPr>
            <w:tcW w:w="9105" w:type="dxa"/>
          </w:tcPr>
          <w:p w:rsidR="001D1A81" w:rsidRDefault="001D1A81" w:rsidP="00D90CE5">
            <w:pPr>
              <w:spacing w:after="0" w:line="240" w:lineRule="auto"/>
              <w:outlineLvl w:val="0"/>
              <w:rPr>
                <w:rFonts w:ascii="Times New Roman" w:hAnsi="Times New Roman"/>
                <w:sz w:val="28"/>
                <w:szCs w:val="28"/>
              </w:rPr>
            </w:pPr>
            <w:r>
              <w:rPr>
                <w:rFonts w:ascii="Times New Roman" w:hAnsi="Times New Roman"/>
                <w:sz w:val="28"/>
                <w:szCs w:val="28"/>
              </w:rPr>
              <w:t xml:space="preserve">         управления процессами: отстаивания, сжигания, охлаждения и</w:t>
            </w:r>
          </w:p>
        </w:tc>
        <w:tc>
          <w:tcPr>
            <w:tcW w:w="496" w:type="dxa"/>
          </w:tcPr>
          <w:p w:rsidR="001D1A81" w:rsidRDefault="001D1A81" w:rsidP="004D2D4D">
            <w:pPr>
              <w:spacing w:after="0" w:line="240" w:lineRule="auto"/>
              <w:jc w:val="center"/>
              <w:rPr>
                <w:rFonts w:ascii="Times New Roman" w:hAnsi="Times New Roman"/>
                <w:sz w:val="28"/>
                <w:szCs w:val="28"/>
              </w:rPr>
            </w:pPr>
          </w:p>
        </w:tc>
      </w:tr>
      <w:tr w:rsidR="001D1A81" w:rsidRPr="001E4A3D" w:rsidTr="000370A8">
        <w:tc>
          <w:tcPr>
            <w:tcW w:w="9105" w:type="dxa"/>
          </w:tcPr>
          <w:p w:rsidR="001D1A81" w:rsidRDefault="001D1A81" w:rsidP="00D90CE5">
            <w:pPr>
              <w:spacing w:after="0" w:line="240" w:lineRule="auto"/>
              <w:outlineLvl w:val="0"/>
              <w:rPr>
                <w:rFonts w:ascii="Times New Roman" w:hAnsi="Times New Roman"/>
                <w:sz w:val="28"/>
                <w:szCs w:val="28"/>
              </w:rPr>
            </w:pPr>
            <w:r>
              <w:rPr>
                <w:rFonts w:ascii="Times New Roman" w:hAnsi="Times New Roman"/>
                <w:sz w:val="28"/>
                <w:szCs w:val="28"/>
              </w:rPr>
              <w:t xml:space="preserve">         осаждения сухого </w:t>
            </w:r>
            <w:r w:rsidRPr="001E4A3D">
              <w:rPr>
                <w:rFonts w:ascii="Times New Roman" w:hAnsi="Times New Roman"/>
                <w:bCs/>
                <w:caps/>
                <w:sz w:val="28"/>
                <w:szCs w:val="28"/>
              </w:rPr>
              <w:t>Р</w:t>
            </w:r>
            <w:r w:rsidRPr="001E4A3D">
              <w:rPr>
                <w:rFonts w:ascii="Times New Roman" w:hAnsi="Times New Roman"/>
                <w:bCs/>
                <w:caps/>
                <w:sz w:val="28"/>
                <w:szCs w:val="28"/>
                <w:vertAlign w:val="subscript"/>
              </w:rPr>
              <w:t>2</w:t>
            </w:r>
            <w:r w:rsidRPr="001E4A3D">
              <w:rPr>
                <w:rFonts w:ascii="Times New Roman" w:hAnsi="Times New Roman"/>
                <w:bCs/>
                <w:caps/>
                <w:sz w:val="28"/>
                <w:szCs w:val="28"/>
              </w:rPr>
              <w:t>О</w:t>
            </w:r>
            <w:r w:rsidRPr="001E4A3D">
              <w:rPr>
                <w:rFonts w:ascii="Times New Roman" w:hAnsi="Times New Roman"/>
                <w:bCs/>
                <w:caps/>
                <w:sz w:val="28"/>
                <w:szCs w:val="28"/>
                <w:vertAlign w:val="subscript"/>
              </w:rPr>
              <w:t>5</w:t>
            </w:r>
            <w:r>
              <w:rPr>
                <w:rFonts w:ascii="Times New Roman" w:hAnsi="Times New Roman"/>
                <w:sz w:val="28"/>
                <w:szCs w:val="28"/>
              </w:rPr>
              <w:t>…………………………………………</w:t>
            </w:r>
          </w:p>
        </w:tc>
        <w:tc>
          <w:tcPr>
            <w:tcW w:w="496" w:type="dxa"/>
          </w:tcPr>
          <w:p w:rsidR="001D1A81" w:rsidRDefault="001E6F47" w:rsidP="004D2D4D">
            <w:pPr>
              <w:spacing w:after="0" w:line="240" w:lineRule="auto"/>
              <w:jc w:val="center"/>
              <w:rPr>
                <w:rFonts w:ascii="Times New Roman" w:hAnsi="Times New Roman"/>
                <w:sz w:val="28"/>
                <w:szCs w:val="28"/>
              </w:rPr>
            </w:pPr>
            <w:r>
              <w:rPr>
                <w:rFonts w:ascii="Times New Roman" w:hAnsi="Times New Roman"/>
                <w:sz w:val="28"/>
                <w:szCs w:val="28"/>
              </w:rPr>
              <w:t>15</w:t>
            </w:r>
          </w:p>
        </w:tc>
      </w:tr>
      <w:tr w:rsidR="001153A8" w:rsidRPr="001E4A3D" w:rsidTr="000370A8">
        <w:tc>
          <w:tcPr>
            <w:tcW w:w="9105" w:type="dxa"/>
            <w:hideMark/>
          </w:tcPr>
          <w:p w:rsidR="001153A8" w:rsidRPr="001E4A3D" w:rsidRDefault="007A77F7" w:rsidP="001E6F47">
            <w:pPr>
              <w:spacing w:after="0" w:line="240" w:lineRule="auto"/>
              <w:ind w:firstLine="142"/>
              <w:rPr>
                <w:rFonts w:ascii="Times New Roman" w:hAnsi="Times New Roman"/>
                <w:sz w:val="28"/>
                <w:szCs w:val="28"/>
              </w:rPr>
            </w:pPr>
            <w:r>
              <w:rPr>
                <w:rFonts w:ascii="Times New Roman" w:hAnsi="Times New Roman"/>
                <w:sz w:val="28"/>
                <w:szCs w:val="28"/>
              </w:rPr>
              <w:t xml:space="preserve">   </w:t>
            </w:r>
            <w:r w:rsidR="002D40CE">
              <w:rPr>
                <w:rFonts w:ascii="Times New Roman" w:hAnsi="Times New Roman"/>
                <w:sz w:val="28"/>
                <w:szCs w:val="28"/>
              </w:rPr>
              <w:t>1.</w:t>
            </w:r>
            <w:r w:rsidR="00D90CE5">
              <w:rPr>
                <w:rFonts w:ascii="Times New Roman" w:hAnsi="Times New Roman"/>
                <w:sz w:val="28"/>
                <w:szCs w:val="28"/>
              </w:rPr>
              <w:t xml:space="preserve">2.1 Формирование матрицы ПФЭ для синтеза интеллектуальных </w:t>
            </w:r>
            <w:r w:rsidR="001D1A81">
              <w:rPr>
                <w:rFonts w:ascii="Times New Roman" w:hAnsi="Times New Roman"/>
                <w:sz w:val="28"/>
                <w:szCs w:val="28"/>
              </w:rPr>
              <w:t xml:space="preserve">                                        </w:t>
            </w:r>
            <w:r w:rsidR="001E6F47">
              <w:rPr>
                <w:rFonts w:ascii="Times New Roman" w:hAnsi="Times New Roman"/>
                <w:sz w:val="28"/>
                <w:szCs w:val="28"/>
              </w:rPr>
              <w:t xml:space="preserve"> </w:t>
            </w:r>
          </w:p>
        </w:tc>
        <w:tc>
          <w:tcPr>
            <w:tcW w:w="496" w:type="dxa"/>
          </w:tcPr>
          <w:p w:rsidR="001153A8" w:rsidRPr="001E6F47" w:rsidRDefault="001153A8" w:rsidP="00A03BEB">
            <w:pPr>
              <w:spacing w:after="0" w:line="240" w:lineRule="auto"/>
              <w:jc w:val="center"/>
              <w:rPr>
                <w:rFonts w:ascii="Times New Roman" w:hAnsi="Times New Roman"/>
                <w:sz w:val="28"/>
                <w:szCs w:val="28"/>
              </w:rPr>
            </w:pPr>
          </w:p>
        </w:tc>
      </w:tr>
      <w:tr w:rsidR="001E6F47" w:rsidRPr="001E4A3D" w:rsidTr="000370A8">
        <w:tc>
          <w:tcPr>
            <w:tcW w:w="9105" w:type="dxa"/>
          </w:tcPr>
          <w:p w:rsidR="001E6F47" w:rsidRDefault="001E6F47" w:rsidP="001E6F47">
            <w:pPr>
              <w:spacing w:after="0" w:line="240" w:lineRule="auto"/>
              <w:ind w:firstLine="142"/>
              <w:rPr>
                <w:rFonts w:ascii="Times New Roman" w:hAnsi="Times New Roman"/>
                <w:sz w:val="28"/>
                <w:szCs w:val="28"/>
              </w:rPr>
            </w:pPr>
            <w:r>
              <w:rPr>
                <w:rFonts w:ascii="Times New Roman" w:hAnsi="Times New Roman"/>
                <w:sz w:val="28"/>
                <w:szCs w:val="28"/>
              </w:rPr>
              <w:t xml:space="preserve">            алгоритмов управления процессом сжигания….……………….</w:t>
            </w:r>
          </w:p>
        </w:tc>
        <w:tc>
          <w:tcPr>
            <w:tcW w:w="496" w:type="dxa"/>
          </w:tcPr>
          <w:p w:rsidR="001E6F47" w:rsidRDefault="001E6F47" w:rsidP="00A03BEB">
            <w:pPr>
              <w:spacing w:after="0" w:line="240" w:lineRule="auto"/>
              <w:jc w:val="center"/>
              <w:rPr>
                <w:rFonts w:ascii="Times New Roman" w:hAnsi="Times New Roman"/>
                <w:sz w:val="28"/>
                <w:szCs w:val="28"/>
              </w:rPr>
            </w:pPr>
            <w:r>
              <w:rPr>
                <w:rFonts w:ascii="Times New Roman" w:hAnsi="Times New Roman"/>
                <w:sz w:val="28"/>
                <w:szCs w:val="28"/>
              </w:rPr>
              <w:t>15</w:t>
            </w:r>
          </w:p>
        </w:tc>
      </w:tr>
      <w:tr w:rsidR="001153A8" w:rsidRPr="001E4A3D" w:rsidTr="000370A8">
        <w:tc>
          <w:tcPr>
            <w:tcW w:w="9105" w:type="dxa"/>
            <w:hideMark/>
          </w:tcPr>
          <w:p w:rsidR="001153A8" w:rsidRPr="001E4A3D" w:rsidRDefault="002D40CE" w:rsidP="001E6F47">
            <w:pPr>
              <w:tabs>
                <w:tab w:val="left" w:pos="2820"/>
              </w:tabs>
              <w:spacing w:after="0" w:line="240" w:lineRule="auto"/>
              <w:ind w:firstLine="142"/>
              <w:rPr>
                <w:rFonts w:ascii="Times New Roman" w:hAnsi="Times New Roman"/>
                <w:sz w:val="28"/>
                <w:szCs w:val="28"/>
              </w:rPr>
            </w:pPr>
            <w:r>
              <w:rPr>
                <w:rFonts w:ascii="Times New Roman" w:hAnsi="Times New Roman"/>
                <w:sz w:val="28"/>
                <w:szCs w:val="28"/>
              </w:rPr>
              <w:t xml:space="preserve">   1.</w:t>
            </w:r>
            <w:r w:rsidR="00D90CE5">
              <w:rPr>
                <w:rFonts w:ascii="Times New Roman" w:hAnsi="Times New Roman"/>
                <w:sz w:val="28"/>
                <w:szCs w:val="28"/>
              </w:rPr>
              <w:t xml:space="preserve">2.2 Формирование ПФЭ для синтеза интеллектуальных алгоритмов </w:t>
            </w:r>
          </w:p>
        </w:tc>
        <w:tc>
          <w:tcPr>
            <w:tcW w:w="496" w:type="dxa"/>
            <w:hideMark/>
          </w:tcPr>
          <w:p w:rsidR="001153A8" w:rsidRPr="009D6854" w:rsidRDefault="001153A8" w:rsidP="00A03BEB">
            <w:pPr>
              <w:spacing w:after="0" w:line="240" w:lineRule="auto"/>
              <w:jc w:val="center"/>
              <w:rPr>
                <w:rFonts w:ascii="Times New Roman" w:hAnsi="Times New Roman"/>
                <w:sz w:val="28"/>
                <w:szCs w:val="28"/>
              </w:rPr>
            </w:pPr>
          </w:p>
        </w:tc>
      </w:tr>
      <w:tr w:rsidR="001E6F47" w:rsidRPr="001E4A3D" w:rsidTr="000370A8">
        <w:tc>
          <w:tcPr>
            <w:tcW w:w="9105" w:type="dxa"/>
          </w:tcPr>
          <w:p w:rsidR="001E6F47" w:rsidRDefault="001E6F47" w:rsidP="001E6F47">
            <w:pPr>
              <w:tabs>
                <w:tab w:val="left" w:pos="2820"/>
              </w:tabs>
              <w:spacing w:after="0" w:line="240" w:lineRule="auto"/>
              <w:ind w:firstLine="142"/>
              <w:rPr>
                <w:rFonts w:ascii="Times New Roman" w:hAnsi="Times New Roman"/>
                <w:sz w:val="28"/>
                <w:szCs w:val="28"/>
              </w:rPr>
            </w:pPr>
            <w:r>
              <w:rPr>
                <w:rFonts w:ascii="Times New Roman" w:hAnsi="Times New Roman"/>
                <w:sz w:val="28"/>
                <w:szCs w:val="28"/>
              </w:rPr>
              <w:t xml:space="preserve">            управления процессом охлаждения…………………………</w:t>
            </w:r>
          </w:p>
        </w:tc>
        <w:tc>
          <w:tcPr>
            <w:tcW w:w="496" w:type="dxa"/>
          </w:tcPr>
          <w:p w:rsidR="001E6F47" w:rsidRDefault="001E6F47" w:rsidP="004D2D4D">
            <w:pPr>
              <w:spacing w:after="0" w:line="240" w:lineRule="auto"/>
              <w:jc w:val="center"/>
              <w:rPr>
                <w:rFonts w:ascii="Times New Roman" w:hAnsi="Times New Roman"/>
                <w:sz w:val="28"/>
                <w:szCs w:val="28"/>
              </w:rPr>
            </w:pPr>
            <w:r>
              <w:rPr>
                <w:rFonts w:ascii="Times New Roman" w:hAnsi="Times New Roman"/>
                <w:sz w:val="28"/>
                <w:szCs w:val="28"/>
                <w:lang w:val="en-US"/>
              </w:rPr>
              <w:t>1</w:t>
            </w:r>
            <w:r>
              <w:rPr>
                <w:rFonts w:ascii="Times New Roman" w:hAnsi="Times New Roman"/>
                <w:sz w:val="28"/>
                <w:szCs w:val="28"/>
              </w:rPr>
              <w:t>7</w:t>
            </w:r>
          </w:p>
        </w:tc>
      </w:tr>
      <w:tr w:rsidR="001153A8" w:rsidRPr="001E4A3D" w:rsidTr="000370A8">
        <w:tc>
          <w:tcPr>
            <w:tcW w:w="9105" w:type="dxa"/>
            <w:hideMark/>
          </w:tcPr>
          <w:p w:rsidR="001153A8" w:rsidRPr="001E4A3D" w:rsidRDefault="002D40CE" w:rsidP="001E6F47">
            <w:pPr>
              <w:tabs>
                <w:tab w:val="left" w:pos="2820"/>
              </w:tabs>
              <w:spacing w:after="0" w:line="240" w:lineRule="auto"/>
              <w:ind w:firstLine="142"/>
              <w:jc w:val="both"/>
              <w:rPr>
                <w:rFonts w:ascii="Times New Roman" w:hAnsi="Times New Roman"/>
                <w:sz w:val="28"/>
                <w:szCs w:val="28"/>
              </w:rPr>
            </w:pPr>
            <w:r>
              <w:rPr>
                <w:rFonts w:ascii="Times New Roman" w:hAnsi="Times New Roman"/>
                <w:bCs/>
                <w:sz w:val="28"/>
                <w:szCs w:val="28"/>
              </w:rPr>
              <w:t xml:space="preserve">   1.</w:t>
            </w:r>
            <w:r w:rsidR="00D90CE5">
              <w:rPr>
                <w:rFonts w:ascii="Times New Roman" w:hAnsi="Times New Roman"/>
                <w:bCs/>
                <w:sz w:val="28"/>
                <w:szCs w:val="28"/>
              </w:rPr>
              <w:t xml:space="preserve">2.3 Формирование матрицы ПФЭ для синтеза интеллектуальных </w:t>
            </w:r>
          </w:p>
        </w:tc>
        <w:tc>
          <w:tcPr>
            <w:tcW w:w="496" w:type="dxa"/>
            <w:hideMark/>
          </w:tcPr>
          <w:p w:rsidR="00233014" w:rsidRPr="001E4A3D" w:rsidRDefault="00233014" w:rsidP="00A03BEB">
            <w:pPr>
              <w:spacing w:after="0" w:line="240" w:lineRule="auto"/>
              <w:jc w:val="center"/>
              <w:rPr>
                <w:rFonts w:ascii="Times New Roman" w:hAnsi="Times New Roman"/>
                <w:sz w:val="28"/>
                <w:szCs w:val="28"/>
              </w:rPr>
            </w:pPr>
          </w:p>
        </w:tc>
      </w:tr>
      <w:tr w:rsidR="001E6F47" w:rsidRPr="001E4A3D" w:rsidTr="000370A8">
        <w:tc>
          <w:tcPr>
            <w:tcW w:w="9105" w:type="dxa"/>
          </w:tcPr>
          <w:p w:rsidR="001E6F47" w:rsidRDefault="001E6F47" w:rsidP="001E6F47">
            <w:pPr>
              <w:tabs>
                <w:tab w:val="left" w:pos="2820"/>
              </w:tabs>
              <w:spacing w:after="0" w:line="240" w:lineRule="auto"/>
              <w:ind w:firstLine="142"/>
              <w:jc w:val="both"/>
              <w:rPr>
                <w:rFonts w:ascii="Times New Roman" w:hAnsi="Times New Roman"/>
                <w:bCs/>
                <w:sz w:val="28"/>
                <w:szCs w:val="28"/>
              </w:rPr>
            </w:pPr>
            <w:r>
              <w:rPr>
                <w:rFonts w:ascii="Times New Roman" w:hAnsi="Times New Roman"/>
                <w:bCs/>
                <w:sz w:val="28"/>
                <w:szCs w:val="28"/>
              </w:rPr>
              <w:t xml:space="preserve">            алгоритмов управления процессом осаждения……</w:t>
            </w:r>
            <w:r w:rsidRPr="001E4A3D">
              <w:rPr>
                <w:rFonts w:ascii="Times New Roman" w:hAnsi="Times New Roman"/>
                <w:bCs/>
                <w:sz w:val="28"/>
                <w:szCs w:val="28"/>
              </w:rPr>
              <w:t>…</w:t>
            </w:r>
            <w:r>
              <w:rPr>
                <w:rFonts w:ascii="Times New Roman" w:hAnsi="Times New Roman"/>
                <w:bCs/>
                <w:sz w:val="28"/>
                <w:szCs w:val="28"/>
              </w:rPr>
              <w:t>……….</w:t>
            </w:r>
          </w:p>
        </w:tc>
        <w:tc>
          <w:tcPr>
            <w:tcW w:w="496" w:type="dxa"/>
          </w:tcPr>
          <w:p w:rsidR="001E6F47" w:rsidRDefault="001E6F47" w:rsidP="00A03BEB">
            <w:pPr>
              <w:spacing w:after="0" w:line="240" w:lineRule="auto"/>
              <w:jc w:val="center"/>
              <w:rPr>
                <w:rFonts w:ascii="Times New Roman" w:hAnsi="Times New Roman"/>
                <w:sz w:val="28"/>
                <w:szCs w:val="28"/>
              </w:rPr>
            </w:pPr>
            <w:r>
              <w:rPr>
                <w:rFonts w:ascii="Times New Roman" w:hAnsi="Times New Roman"/>
                <w:sz w:val="28"/>
                <w:szCs w:val="28"/>
              </w:rPr>
              <w:t>18</w:t>
            </w:r>
          </w:p>
        </w:tc>
      </w:tr>
      <w:tr w:rsidR="001153A8" w:rsidRPr="001E4A3D" w:rsidTr="000370A8">
        <w:tc>
          <w:tcPr>
            <w:tcW w:w="9105" w:type="dxa"/>
            <w:hideMark/>
          </w:tcPr>
          <w:p w:rsidR="001153A8" w:rsidRPr="001E4A3D" w:rsidRDefault="002D40CE" w:rsidP="001E6F47">
            <w:pPr>
              <w:shd w:val="clear" w:color="auto" w:fill="FFFFFF"/>
              <w:spacing w:after="0" w:line="240" w:lineRule="auto"/>
              <w:rPr>
                <w:rFonts w:ascii="Times New Roman" w:hAnsi="Times New Roman"/>
                <w:bCs/>
                <w:sz w:val="28"/>
                <w:szCs w:val="28"/>
              </w:rPr>
            </w:pPr>
            <w:r w:rsidRPr="00534A7E">
              <w:rPr>
                <w:rFonts w:ascii="Times New Roman" w:hAnsi="Times New Roman"/>
                <w:sz w:val="28"/>
                <w:szCs w:val="28"/>
              </w:rPr>
              <w:t xml:space="preserve">2 </w:t>
            </w:r>
            <w:r w:rsidR="00D90CE5" w:rsidRPr="007A77F7">
              <w:rPr>
                <w:rFonts w:ascii="Times New Roman" w:hAnsi="Times New Roman"/>
                <w:sz w:val="28"/>
                <w:szCs w:val="28"/>
              </w:rPr>
              <w:t>Р</w:t>
            </w:r>
            <w:r w:rsidR="007A77F7">
              <w:rPr>
                <w:rFonts w:ascii="Times New Roman" w:hAnsi="Times New Roman"/>
                <w:sz w:val="28"/>
                <w:szCs w:val="28"/>
              </w:rPr>
              <w:t xml:space="preserve">азработать и исследовать интеллектуальные модели (алгоритмы) </w:t>
            </w:r>
            <w:r w:rsidR="001E6F47">
              <w:rPr>
                <w:rFonts w:ascii="Times New Roman" w:hAnsi="Times New Roman"/>
                <w:sz w:val="28"/>
                <w:szCs w:val="28"/>
              </w:rPr>
              <w:t xml:space="preserve"> </w:t>
            </w:r>
          </w:p>
        </w:tc>
        <w:tc>
          <w:tcPr>
            <w:tcW w:w="496" w:type="dxa"/>
          </w:tcPr>
          <w:p w:rsidR="001153A8" w:rsidRPr="001E4A3D" w:rsidRDefault="001153A8" w:rsidP="00A03BEB">
            <w:pPr>
              <w:spacing w:after="0" w:line="240" w:lineRule="auto"/>
              <w:jc w:val="center"/>
              <w:rPr>
                <w:rFonts w:ascii="Times New Roman" w:hAnsi="Times New Roman"/>
                <w:sz w:val="28"/>
                <w:szCs w:val="28"/>
              </w:rPr>
            </w:pPr>
          </w:p>
        </w:tc>
      </w:tr>
      <w:tr w:rsidR="001E6F47" w:rsidRPr="001E4A3D" w:rsidTr="000370A8">
        <w:tc>
          <w:tcPr>
            <w:tcW w:w="9105" w:type="dxa"/>
          </w:tcPr>
          <w:p w:rsidR="001E6F47" w:rsidRPr="00534A7E" w:rsidRDefault="001E6F47" w:rsidP="001E6F47">
            <w:pPr>
              <w:shd w:val="clear" w:color="auto" w:fill="FFFFFF"/>
              <w:spacing w:after="0" w:line="240" w:lineRule="auto"/>
              <w:rPr>
                <w:rFonts w:ascii="Times New Roman" w:hAnsi="Times New Roman"/>
                <w:sz w:val="28"/>
                <w:szCs w:val="28"/>
              </w:rPr>
            </w:pPr>
            <w:r>
              <w:rPr>
                <w:rFonts w:ascii="Times New Roman" w:hAnsi="Times New Roman"/>
                <w:sz w:val="28"/>
                <w:szCs w:val="28"/>
              </w:rPr>
              <w:t xml:space="preserve">   управления процессами </w:t>
            </w:r>
            <w:r w:rsidRPr="007A77F7">
              <w:rPr>
                <w:rFonts w:ascii="Times New Roman" w:hAnsi="Times New Roman"/>
                <w:sz w:val="28"/>
                <w:szCs w:val="28"/>
              </w:rPr>
              <w:t>производства</w:t>
            </w:r>
            <w:r w:rsidRPr="007A77F7">
              <w:rPr>
                <w:rFonts w:ascii="Times New Roman" w:hAnsi="Times New Roman"/>
                <w:bCs/>
                <w:sz w:val="28"/>
                <w:szCs w:val="28"/>
              </w:rPr>
              <w:t xml:space="preserve"> Р</w:t>
            </w:r>
            <w:r w:rsidRPr="007A77F7">
              <w:rPr>
                <w:rFonts w:ascii="Times New Roman" w:hAnsi="Times New Roman"/>
                <w:bCs/>
                <w:sz w:val="28"/>
                <w:szCs w:val="28"/>
                <w:vertAlign w:val="subscript"/>
              </w:rPr>
              <w:t>2</w:t>
            </w:r>
            <w:r w:rsidRPr="007A77F7">
              <w:rPr>
                <w:rFonts w:ascii="Times New Roman" w:hAnsi="Times New Roman"/>
                <w:bCs/>
                <w:sz w:val="28"/>
                <w:szCs w:val="28"/>
              </w:rPr>
              <w:t>О</w:t>
            </w:r>
            <w:r w:rsidRPr="007A77F7">
              <w:rPr>
                <w:rFonts w:ascii="Times New Roman" w:hAnsi="Times New Roman"/>
                <w:bCs/>
                <w:sz w:val="28"/>
                <w:szCs w:val="28"/>
                <w:vertAlign w:val="subscript"/>
              </w:rPr>
              <w:t>5</w:t>
            </w:r>
            <w:r>
              <w:rPr>
                <w:rFonts w:ascii="Times New Roman" w:hAnsi="Times New Roman"/>
                <w:sz w:val="28"/>
                <w:szCs w:val="28"/>
              </w:rPr>
              <w:t xml:space="preserve"> (результаты НИР за 2019 </w:t>
            </w:r>
          </w:p>
        </w:tc>
        <w:tc>
          <w:tcPr>
            <w:tcW w:w="496" w:type="dxa"/>
          </w:tcPr>
          <w:p w:rsidR="001E6F47" w:rsidRPr="001E4A3D" w:rsidRDefault="001E6F47" w:rsidP="004D2D4D">
            <w:pPr>
              <w:spacing w:after="0" w:line="240" w:lineRule="auto"/>
              <w:jc w:val="center"/>
              <w:rPr>
                <w:rFonts w:ascii="Times New Roman" w:hAnsi="Times New Roman"/>
                <w:sz w:val="28"/>
                <w:szCs w:val="28"/>
              </w:rPr>
            </w:pPr>
          </w:p>
        </w:tc>
      </w:tr>
      <w:tr w:rsidR="001E6F47" w:rsidRPr="001E4A3D" w:rsidTr="000370A8">
        <w:tc>
          <w:tcPr>
            <w:tcW w:w="9105" w:type="dxa"/>
          </w:tcPr>
          <w:p w:rsidR="001E6F47" w:rsidRDefault="001E6F47" w:rsidP="001E6F47">
            <w:pPr>
              <w:shd w:val="clear" w:color="auto" w:fill="FFFFFF"/>
              <w:spacing w:after="0" w:line="240" w:lineRule="auto"/>
              <w:rPr>
                <w:rFonts w:ascii="Times New Roman" w:hAnsi="Times New Roman"/>
                <w:sz w:val="28"/>
                <w:szCs w:val="28"/>
              </w:rPr>
            </w:pPr>
            <w:r>
              <w:rPr>
                <w:rFonts w:ascii="Times New Roman" w:hAnsi="Times New Roman"/>
                <w:sz w:val="28"/>
                <w:szCs w:val="28"/>
              </w:rPr>
              <w:t xml:space="preserve">   год) ………………………………………………………………….</w:t>
            </w:r>
          </w:p>
        </w:tc>
        <w:tc>
          <w:tcPr>
            <w:tcW w:w="496" w:type="dxa"/>
          </w:tcPr>
          <w:p w:rsidR="001E6F47" w:rsidRDefault="001E6F47" w:rsidP="004D2D4D">
            <w:pPr>
              <w:spacing w:after="0" w:line="240" w:lineRule="auto"/>
              <w:jc w:val="center"/>
              <w:rPr>
                <w:rFonts w:ascii="Times New Roman" w:hAnsi="Times New Roman"/>
                <w:sz w:val="28"/>
                <w:szCs w:val="28"/>
              </w:rPr>
            </w:pPr>
            <w:r>
              <w:rPr>
                <w:rFonts w:ascii="Times New Roman" w:hAnsi="Times New Roman"/>
                <w:sz w:val="28"/>
                <w:szCs w:val="28"/>
              </w:rPr>
              <w:t>19</w:t>
            </w:r>
          </w:p>
        </w:tc>
      </w:tr>
      <w:tr w:rsidR="001153A8" w:rsidRPr="001E4A3D" w:rsidTr="000370A8">
        <w:tc>
          <w:tcPr>
            <w:tcW w:w="9105" w:type="dxa"/>
            <w:hideMark/>
          </w:tcPr>
          <w:p w:rsidR="001153A8" w:rsidRPr="001E4A3D" w:rsidRDefault="00EA79AB" w:rsidP="005358F7">
            <w:pPr>
              <w:spacing w:after="0" w:line="240" w:lineRule="auto"/>
              <w:jc w:val="both"/>
              <w:rPr>
                <w:rFonts w:ascii="Times New Roman" w:hAnsi="Times New Roman"/>
                <w:sz w:val="28"/>
                <w:szCs w:val="28"/>
              </w:rPr>
            </w:pPr>
            <w:r>
              <w:rPr>
                <w:rFonts w:ascii="Times New Roman" w:hAnsi="Times New Roman"/>
                <w:sz w:val="28"/>
                <w:szCs w:val="28"/>
              </w:rPr>
              <w:t xml:space="preserve">    2.</w:t>
            </w:r>
            <w:r w:rsidR="00D90CE5">
              <w:rPr>
                <w:rFonts w:ascii="Times New Roman" w:hAnsi="Times New Roman"/>
                <w:sz w:val="28"/>
                <w:szCs w:val="28"/>
              </w:rPr>
              <w:t xml:space="preserve">1 Синтезировать модели управления, созданные с помощью методов: </w:t>
            </w:r>
          </w:p>
        </w:tc>
        <w:tc>
          <w:tcPr>
            <w:tcW w:w="496" w:type="dxa"/>
            <w:hideMark/>
          </w:tcPr>
          <w:p w:rsidR="001153A8" w:rsidRPr="001E4A3D" w:rsidRDefault="00A03BEB" w:rsidP="00A03BEB">
            <w:pPr>
              <w:spacing w:after="0" w:line="240" w:lineRule="auto"/>
              <w:jc w:val="center"/>
              <w:rPr>
                <w:rFonts w:ascii="Times New Roman" w:hAnsi="Times New Roman"/>
                <w:sz w:val="28"/>
                <w:szCs w:val="28"/>
              </w:rPr>
            </w:pPr>
            <w:r>
              <w:rPr>
                <w:rFonts w:ascii="Times New Roman" w:hAnsi="Times New Roman"/>
                <w:sz w:val="28"/>
                <w:szCs w:val="28"/>
              </w:rPr>
              <w:t>1</w:t>
            </w:r>
            <w:r w:rsidR="001B6560">
              <w:rPr>
                <w:rFonts w:ascii="Times New Roman" w:hAnsi="Times New Roman"/>
                <w:sz w:val="28"/>
                <w:szCs w:val="28"/>
              </w:rPr>
              <w:t>9</w:t>
            </w:r>
          </w:p>
        </w:tc>
      </w:tr>
      <w:tr w:rsidR="005358F7" w:rsidRPr="001E4A3D" w:rsidTr="000370A8">
        <w:tc>
          <w:tcPr>
            <w:tcW w:w="9105" w:type="dxa"/>
          </w:tcPr>
          <w:p w:rsidR="005358F7" w:rsidRDefault="005358F7" w:rsidP="007C3F48">
            <w:pPr>
              <w:spacing w:after="0" w:line="240" w:lineRule="auto"/>
              <w:jc w:val="both"/>
              <w:rPr>
                <w:rFonts w:ascii="Times New Roman" w:hAnsi="Times New Roman"/>
                <w:sz w:val="28"/>
                <w:szCs w:val="28"/>
              </w:rPr>
            </w:pPr>
            <w:r>
              <w:rPr>
                <w:rFonts w:ascii="Times New Roman" w:hAnsi="Times New Roman"/>
                <w:sz w:val="28"/>
                <w:szCs w:val="28"/>
              </w:rPr>
              <w:t xml:space="preserve">          нечеткого моделирования, нейронных сетей и нейро-нечетких</w:t>
            </w:r>
          </w:p>
        </w:tc>
        <w:tc>
          <w:tcPr>
            <w:tcW w:w="496" w:type="dxa"/>
          </w:tcPr>
          <w:p w:rsidR="005358F7" w:rsidRDefault="005358F7" w:rsidP="004D2D4D">
            <w:pPr>
              <w:spacing w:after="0" w:line="240" w:lineRule="auto"/>
              <w:jc w:val="center"/>
              <w:rPr>
                <w:rFonts w:ascii="Times New Roman" w:hAnsi="Times New Roman"/>
                <w:sz w:val="28"/>
                <w:szCs w:val="28"/>
              </w:rPr>
            </w:pPr>
          </w:p>
        </w:tc>
      </w:tr>
      <w:tr w:rsidR="005358F7" w:rsidRPr="001E4A3D" w:rsidTr="000370A8">
        <w:tc>
          <w:tcPr>
            <w:tcW w:w="9105" w:type="dxa"/>
          </w:tcPr>
          <w:p w:rsidR="005358F7" w:rsidRDefault="005358F7" w:rsidP="005358F7">
            <w:pPr>
              <w:spacing w:after="0" w:line="240" w:lineRule="auto"/>
              <w:jc w:val="both"/>
              <w:rPr>
                <w:rFonts w:ascii="Times New Roman" w:hAnsi="Times New Roman"/>
                <w:sz w:val="28"/>
                <w:szCs w:val="28"/>
              </w:rPr>
            </w:pPr>
            <w:r>
              <w:rPr>
                <w:rFonts w:ascii="Times New Roman" w:hAnsi="Times New Roman"/>
                <w:sz w:val="28"/>
                <w:szCs w:val="28"/>
              </w:rPr>
              <w:t xml:space="preserve">          алгоритмов…………………………………..……………………..</w:t>
            </w:r>
          </w:p>
        </w:tc>
        <w:tc>
          <w:tcPr>
            <w:tcW w:w="496" w:type="dxa"/>
          </w:tcPr>
          <w:p w:rsidR="005358F7" w:rsidRDefault="005358F7" w:rsidP="004D2D4D">
            <w:pPr>
              <w:spacing w:after="0" w:line="240" w:lineRule="auto"/>
              <w:jc w:val="center"/>
              <w:rPr>
                <w:rFonts w:ascii="Times New Roman" w:hAnsi="Times New Roman"/>
                <w:sz w:val="28"/>
                <w:szCs w:val="28"/>
              </w:rPr>
            </w:pPr>
          </w:p>
        </w:tc>
      </w:tr>
      <w:tr w:rsidR="001153A8" w:rsidRPr="001E4A3D" w:rsidTr="000370A8">
        <w:tc>
          <w:tcPr>
            <w:tcW w:w="9105" w:type="dxa"/>
            <w:hideMark/>
          </w:tcPr>
          <w:p w:rsidR="001153A8" w:rsidRPr="001E4A3D" w:rsidRDefault="00EA79AB" w:rsidP="00237396">
            <w:pPr>
              <w:spacing w:after="0" w:line="240" w:lineRule="auto"/>
              <w:ind w:firstLine="142"/>
              <w:jc w:val="both"/>
              <w:rPr>
                <w:rFonts w:ascii="Times New Roman" w:eastAsia="Arial Unicode MS" w:hAnsi="Times New Roman"/>
                <w:sz w:val="28"/>
                <w:szCs w:val="28"/>
              </w:rPr>
            </w:pPr>
            <w:r>
              <w:rPr>
                <w:rFonts w:ascii="Times New Roman" w:eastAsia="Arial Unicode MS" w:hAnsi="Times New Roman"/>
                <w:sz w:val="28"/>
                <w:szCs w:val="28"/>
              </w:rPr>
              <w:t xml:space="preserve">    2.</w:t>
            </w:r>
            <w:r w:rsidR="007C3F48">
              <w:rPr>
                <w:rFonts w:ascii="Times New Roman" w:eastAsia="Arial Unicode MS" w:hAnsi="Times New Roman"/>
                <w:sz w:val="28"/>
                <w:szCs w:val="28"/>
              </w:rPr>
              <w:t>1.1 Синтез нечеткой модели управления……</w:t>
            </w:r>
            <w:r w:rsidR="00237396">
              <w:rPr>
                <w:rFonts w:ascii="Times New Roman" w:eastAsia="Arial Unicode MS" w:hAnsi="Times New Roman"/>
                <w:sz w:val="28"/>
                <w:szCs w:val="28"/>
              </w:rPr>
              <w:t>…..</w:t>
            </w:r>
            <w:r w:rsidR="007C3F48">
              <w:rPr>
                <w:rFonts w:ascii="Times New Roman" w:eastAsia="Arial Unicode MS" w:hAnsi="Times New Roman"/>
                <w:sz w:val="28"/>
                <w:szCs w:val="28"/>
              </w:rPr>
              <w:t>…………………..</w:t>
            </w:r>
            <w:r>
              <w:rPr>
                <w:rFonts w:ascii="Times New Roman" w:eastAsia="Arial Unicode MS" w:hAnsi="Times New Roman"/>
                <w:sz w:val="28"/>
                <w:szCs w:val="28"/>
              </w:rPr>
              <w:t>..</w:t>
            </w:r>
          </w:p>
        </w:tc>
        <w:tc>
          <w:tcPr>
            <w:tcW w:w="496" w:type="dxa"/>
            <w:hideMark/>
          </w:tcPr>
          <w:p w:rsidR="001153A8" w:rsidRPr="001E4A3D" w:rsidRDefault="00A03BEB" w:rsidP="00A03BEB">
            <w:pPr>
              <w:spacing w:after="0" w:line="240" w:lineRule="auto"/>
              <w:jc w:val="center"/>
              <w:rPr>
                <w:rFonts w:ascii="Times New Roman" w:hAnsi="Times New Roman"/>
                <w:sz w:val="28"/>
                <w:szCs w:val="28"/>
              </w:rPr>
            </w:pPr>
            <w:r>
              <w:rPr>
                <w:rFonts w:ascii="Times New Roman" w:hAnsi="Times New Roman"/>
                <w:sz w:val="28"/>
                <w:szCs w:val="28"/>
              </w:rPr>
              <w:t>19</w:t>
            </w:r>
          </w:p>
        </w:tc>
      </w:tr>
      <w:tr w:rsidR="001153A8" w:rsidRPr="001E4A3D" w:rsidTr="000370A8">
        <w:tc>
          <w:tcPr>
            <w:tcW w:w="9105" w:type="dxa"/>
            <w:hideMark/>
          </w:tcPr>
          <w:p w:rsidR="001153A8" w:rsidRPr="001E4A3D" w:rsidRDefault="00EA79AB" w:rsidP="00237396">
            <w:pPr>
              <w:spacing w:after="0" w:line="240" w:lineRule="auto"/>
              <w:ind w:firstLine="142"/>
              <w:rPr>
                <w:rFonts w:ascii="Times New Roman" w:hAnsi="Times New Roman"/>
                <w:sz w:val="28"/>
                <w:szCs w:val="28"/>
              </w:rPr>
            </w:pPr>
            <w:r>
              <w:rPr>
                <w:rFonts w:ascii="Times New Roman" w:hAnsi="Times New Roman"/>
                <w:sz w:val="28"/>
                <w:szCs w:val="28"/>
              </w:rPr>
              <w:t xml:space="preserve">    2.</w:t>
            </w:r>
            <w:r w:rsidR="007C3F48">
              <w:rPr>
                <w:rFonts w:ascii="Times New Roman" w:hAnsi="Times New Roman"/>
                <w:sz w:val="28"/>
                <w:szCs w:val="28"/>
              </w:rPr>
              <w:t>1.2 Синтез нейросетевой модели управления………</w:t>
            </w:r>
            <w:r>
              <w:rPr>
                <w:rFonts w:ascii="Times New Roman" w:hAnsi="Times New Roman"/>
                <w:sz w:val="28"/>
                <w:szCs w:val="28"/>
              </w:rPr>
              <w:t>……………….</w:t>
            </w:r>
          </w:p>
        </w:tc>
        <w:tc>
          <w:tcPr>
            <w:tcW w:w="496" w:type="dxa"/>
          </w:tcPr>
          <w:p w:rsidR="001153A8" w:rsidRPr="001E4A3D" w:rsidRDefault="00A03BEB" w:rsidP="00A03BEB">
            <w:pPr>
              <w:spacing w:after="0" w:line="240" w:lineRule="auto"/>
              <w:jc w:val="center"/>
              <w:rPr>
                <w:rFonts w:ascii="Times New Roman" w:hAnsi="Times New Roman"/>
                <w:sz w:val="28"/>
                <w:szCs w:val="28"/>
              </w:rPr>
            </w:pPr>
            <w:r>
              <w:rPr>
                <w:rFonts w:ascii="Times New Roman" w:hAnsi="Times New Roman"/>
                <w:sz w:val="28"/>
                <w:szCs w:val="28"/>
              </w:rPr>
              <w:t>20</w:t>
            </w:r>
          </w:p>
        </w:tc>
      </w:tr>
      <w:tr w:rsidR="001153A8" w:rsidRPr="001E4A3D" w:rsidTr="000370A8">
        <w:tc>
          <w:tcPr>
            <w:tcW w:w="9105" w:type="dxa"/>
            <w:hideMark/>
          </w:tcPr>
          <w:p w:rsidR="001153A8" w:rsidRPr="001E4A3D" w:rsidRDefault="007C3F48" w:rsidP="00237396">
            <w:pPr>
              <w:tabs>
                <w:tab w:val="left" w:pos="709"/>
              </w:tabs>
              <w:spacing w:after="0" w:line="240" w:lineRule="auto"/>
              <w:ind w:firstLine="426"/>
              <w:rPr>
                <w:rFonts w:ascii="Times New Roman" w:hAnsi="Times New Roman"/>
                <w:sz w:val="28"/>
                <w:szCs w:val="28"/>
              </w:rPr>
            </w:pPr>
            <w:r>
              <w:rPr>
                <w:rFonts w:ascii="Times New Roman" w:hAnsi="Times New Roman"/>
                <w:sz w:val="28"/>
                <w:szCs w:val="28"/>
              </w:rPr>
              <w:t>2.1.3 Синтез нейронечеткой модели управления.</w:t>
            </w:r>
            <w:r w:rsidR="00EA79AB">
              <w:rPr>
                <w:rFonts w:ascii="Times New Roman" w:hAnsi="Times New Roman"/>
                <w:sz w:val="28"/>
                <w:szCs w:val="28"/>
              </w:rPr>
              <w:t>………………………</w:t>
            </w:r>
          </w:p>
        </w:tc>
        <w:tc>
          <w:tcPr>
            <w:tcW w:w="496" w:type="dxa"/>
            <w:hideMark/>
          </w:tcPr>
          <w:p w:rsidR="001153A8" w:rsidRPr="001E4A3D" w:rsidRDefault="00A03BEB" w:rsidP="00A03BEB">
            <w:pPr>
              <w:spacing w:after="0" w:line="240" w:lineRule="auto"/>
              <w:jc w:val="center"/>
              <w:rPr>
                <w:rFonts w:ascii="Times New Roman" w:hAnsi="Times New Roman"/>
                <w:sz w:val="28"/>
                <w:szCs w:val="28"/>
              </w:rPr>
            </w:pPr>
            <w:r>
              <w:rPr>
                <w:rFonts w:ascii="Times New Roman" w:hAnsi="Times New Roman"/>
                <w:sz w:val="28"/>
                <w:szCs w:val="28"/>
              </w:rPr>
              <w:t>22</w:t>
            </w:r>
          </w:p>
        </w:tc>
      </w:tr>
      <w:tr w:rsidR="001153A8" w:rsidRPr="001E4A3D" w:rsidTr="000370A8">
        <w:tc>
          <w:tcPr>
            <w:tcW w:w="9105" w:type="dxa"/>
            <w:hideMark/>
          </w:tcPr>
          <w:p w:rsidR="001153A8" w:rsidRPr="00EA79AB" w:rsidRDefault="007C3D9C" w:rsidP="001E6F47">
            <w:pPr>
              <w:pStyle w:val="21"/>
              <w:spacing w:before="0"/>
              <w:jc w:val="both"/>
              <w:textAlignment w:val="baseline"/>
              <w:rPr>
                <w:rFonts w:ascii="Times New Roman" w:hAnsi="Times New Roman" w:cs="Times New Roman"/>
                <w:b w:val="0"/>
                <w:sz w:val="28"/>
                <w:szCs w:val="28"/>
              </w:rPr>
            </w:pPr>
            <w:r>
              <w:rPr>
                <w:rFonts w:ascii="Times New Roman" w:hAnsi="Times New Roman" w:cs="Times New Roman"/>
                <w:b w:val="0"/>
                <w:color w:val="auto"/>
                <w:sz w:val="28"/>
                <w:szCs w:val="28"/>
              </w:rPr>
              <w:t xml:space="preserve">    </w:t>
            </w:r>
            <w:r w:rsidR="00EA79AB" w:rsidRPr="00EA79AB">
              <w:rPr>
                <w:rFonts w:ascii="Times New Roman" w:hAnsi="Times New Roman" w:cs="Times New Roman"/>
                <w:b w:val="0"/>
                <w:color w:val="auto"/>
                <w:sz w:val="28"/>
                <w:szCs w:val="28"/>
              </w:rPr>
              <w:t>2.</w:t>
            </w:r>
            <w:r w:rsidR="007C3F48">
              <w:rPr>
                <w:rFonts w:ascii="Times New Roman" w:hAnsi="Times New Roman" w:cs="Times New Roman"/>
                <w:b w:val="0"/>
                <w:color w:val="auto"/>
                <w:sz w:val="28"/>
                <w:szCs w:val="28"/>
              </w:rPr>
              <w:t xml:space="preserve">2 Провести исследования моделей управления на чувствительность, </w:t>
            </w:r>
          </w:p>
        </w:tc>
        <w:tc>
          <w:tcPr>
            <w:tcW w:w="496" w:type="dxa"/>
            <w:hideMark/>
          </w:tcPr>
          <w:p w:rsidR="001153A8" w:rsidRPr="001E4A3D" w:rsidRDefault="001153A8" w:rsidP="00A03BEB">
            <w:pPr>
              <w:spacing w:after="0" w:line="240" w:lineRule="auto"/>
              <w:jc w:val="center"/>
              <w:rPr>
                <w:rFonts w:ascii="Times New Roman" w:hAnsi="Times New Roman"/>
                <w:sz w:val="28"/>
                <w:szCs w:val="28"/>
              </w:rPr>
            </w:pPr>
          </w:p>
        </w:tc>
      </w:tr>
      <w:tr w:rsidR="001E6F47" w:rsidRPr="001E4A3D" w:rsidTr="000370A8">
        <w:tc>
          <w:tcPr>
            <w:tcW w:w="9105" w:type="dxa"/>
          </w:tcPr>
          <w:p w:rsidR="001E6F47" w:rsidRDefault="001E6F47" w:rsidP="001E6F47">
            <w:pPr>
              <w:pStyle w:val="21"/>
              <w:spacing w:before="0"/>
              <w:jc w:val="both"/>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устойчивость, однозначность и оценить степень их адекватности….</w:t>
            </w:r>
          </w:p>
        </w:tc>
        <w:tc>
          <w:tcPr>
            <w:tcW w:w="496" w:type="dxa"/>
          </w:tcPr>
          <w:p w:rsidR="001E6F47" w:rsidRDefault="001E6F47" w:rsidP="004D2D4D">
            <w:pPr>
              <w:spacing w:after="0" w:line="240" w:lineRule="auto"/>
              <w:jc w:val="center"/>
              <w:rPr>
                <w:rFonts w:ascii="Times New Roman" w:hAnsi="Times New Roman"/>
                <w:sz w:val="28"/>
                <w:szCs w:val="28"/>
              </w:rPr>
            </w:pPr>
            <w:r>
              <w:rPr>
                <w:rFonts w:ascii="Times New Roman" w:hAnsi="Times New Roman"/>
                <w:sz w:val="28"/>
                <w:szCs w:val="28"/>
              </w:rPr>
              <w:t>22</w:t>
            </w:r>
          </w:p>
        </w:tc>
      </w:tr>
      <w:tr w:rsidR="001153A8" w:rsidRPr="001E4A3D" w:rsidTr="000370A8">
        <w:tc>
          <w:tcPr>
            <w:tcW w:w="9105" w:type="dxa"/>
            <w:hideMark/>
          </w:tcPr>
          <w:p w:rsidR="001153A8" w:rsidRPr="001E4A3D" w:rsidRDefault="007C3D9C" w:rsidP="001E6F47">
            <w:pPr>
              <w:pStyle w:val="21"/>
              <w:spacing w:before="0"/>
              <w:jc w:val="both"/>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w:t>
            </w:r>
            <w:r w:rsidR="00EA79AB" w:rsidRPr="00EA79AB">
              <w:rPr>
                <w:rFonts w:ascii="Times New Roman" w:hAnsi="Times New Roman" w:cs="Times New Roman"/>
                <w:b w:val="0"/>
                <w:color w:val="auto"/>
                <w:sz w:val="28"/>
                <w:szCs w:val="28"/>
              </w:rPr>
              <w:t>2.</w:t>
            </w:r>
            <w:r w:rsidR="007C3F48">
              <w:rPr>
                <w:rFonts w:ascii="Times New Roman" w:hAnsi="Times New Roman" w:cs="Times New Roman"/>
                <w:b w:val="0"/>
                <w:color w:val="auto"/>
                <w:sz w:val="28"/>
                <w:szCs w:val="28"/>
              </w:rPr>
              <w:t>3 Синтез и исследовани</w:t>
            </w:r>
            <w:r w:rsidR="001E6F47">
              <w:rPr>
                <w:rFonts w:ascii="Times New Roman" w:hAnsi="Times New Roman" w:cs="Times New Roman"/>
                <w:b w:val="0"/>
                <w:color w:val="auto"/>
                <w:sz w:val="28"/>
                <w:szCs w:val="28"/>
              </w:rPr>
              <w:t>е упрощенных моделей управления</w:t>
            </w:r>
          </w:p>
        </w:tc>
        <w:tc>
          <w:tcPr>
            <w:tcW w:w="496" w:type="dxa"/>
            <w:hideMark/>
          </w:tcPr>
          <w:p w:rsidR="001153A8" w:rsidRPr="001E4A3D" w:rsidRDefault="001153A8" w:rsidP="00A03BEB">
            <w:pPr>
              <w:spacing w:after="0" w:line="240" w:lineRule="auto"/>
              <w:jc w:val="center"/>
              <w:rPr>
                <w:rFonts w:ascii="Times New Roman" w:hAnsi="Times New Roman"/>
                <w:sz w:val="28"/>
                <w:szCs w:val="28"/>
              </w:rPr>
            </w:pPr>
          </w:p>
        </w:tc>
      </w:tr>
      <w:tr w:rsidR="001E6F47" w:rsidRPr="001E4A3D" w:rsidTr="000370A8">
        <w:tc>
          <w:tcPr>
            <w:tcW w:w="9105" w:type="dxa"/>
          </w:tcPr>
          <w:p w:rsidR="001E6F47" w:rsidRDefault="00C933A2" w:rsidP="007C3F48">
            <w:pPr>
              <w:pStyle w:val="21"/>
              <w:spacing w:before="0"/>
              <w:jc w:val="both"/>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w:t>
            </w:r>
            <w:r w:rsidR="001E6F47">
              <w:rPr>
                <w:rFonts w:ascii="Times New Roman" w:hAnsi="Times New Roman" w:cs="Times New Roman"/>
                <w:b w:val="0"/>
                <w:color w:val="auto"/>
                <w:sz w:val="28"/>
                <w:szCs w:val="28"/>
              </w:rPr>
              <w:t>процессом производства ангидрида фосфора…………..……</w:t>
            </w:r>
            <w:r>
              <w:rPr>
                <w:rFonts w:ascii="Times New Roman" w:hAnsi="Times New Roman" w:cs="Times New Roman"/>
                <w:b w:val="0"/>
                <w:color w:val="auto"/>
                <w:sz w:val="28"/>
                <w:szCs w:val="28"/>
              </w:rPr>
              <w:t>……….</w:t>
            </w:r>
          </w:p>
        </w:tc>
        <w:tc>
          <w:tcPr>
            <w:tcW w:w="496" w:type="dxa"/>
          </w:tcPr>
          <w:p w:rsidR="001E6F47" w:rsidRDefault="00C933A2" w:rsidP="004D2D4D">
            <w:pPr>
              <w:spacing w:after="0" w:line="240" w:lineRule="auto"/>
              <w:jc w:val="center"/>
              <w:rPr>
                <w:rFonts w:ascii="Times New Roman" w:hAnsi="Times New Roman"/>
                <w:sz w:val="28"/>
                <w:szCs w:val="28"/>
              </w:rPr>
            </w:pPr>
            <w:r>
              <w:rPr>
                <w:rFonts w:ascii="Times New Roman" w:hAnsi="Times New Roman"/>
                <w:sz w:val="28"/>
                <w:szCs w:val="28"/>
              </w:rPr>
              <w:t>24</w:t>
            </w:r>
          </w:p>
        </w:tc>
      </w:tr>
      <w:tr w:rsidR="006A5165" w:rsidRPr="001E4A3D" w:rsidTr="000370A8">
        <w:tc>
          <w:tcPr>
            <w:tcW w:w="9105" w:type="dxa"/>
          </w:tcPr>
          <w:p w:rsidR="006A5165" w:rsidRDefault="006A5165" w:rsidP="000C12BF">
            <w:pPr>
              <w:shd w:val="clear" w:color="auto" w:fill="FFFFFF"/>
              <w:tabs>
                <w:tab w:val="left" w:pos="240"/>
                <w:tab w:val="left" w:pos="284"/>
                <w:tab w:val="left" w:pos="851"/>
              </w:tabs>
              <w:spacing w:after="0" w:line="240" w:lineRule="auto"/>
              <w:rPr>
                <w:rFonts w:ascii="Times New Roman" w:hAnsi="Times New Roman"/>
                <w:b/>
                <w:sz w:val="28"/>
                <w:szCs w:val="28"/>
              </w:rPr>
            </w:pPr>
            <w:r w:rsidRPr="00C834D7">
              <w:rPr>
                <w:rFonts w:ascii="Times New Roman" w:hAnsi="Times New Roman"/>
                <w:sz w:val="28"/>
                <w:szCs w:val="28"/>
              </w:rPr>
              <w:t xml:space="preserve">3 </w:t>
            </w:r>
            <w:r w:rsidR="007A77F7" w:rsidRPr="007A77F7">
              <w:rPr>
                <w:rFonts w:ascii="Times New Roman" w:hAnsi="Times New Roman"/>
                <w:sz w:val="28"/>
                <w:szCs w:val="28"/>
              </w:rPr>
              <w:t xml:space="preserve">Провести испытания интеллектуальных алгоритмов </w:t>
            </w:r>
            <w:r w:rsidR="007A77F7">
              <w:rPr>
                <w:rFonts w:ascii="Times New Roman" w:hAnsi="Times New Roman"/>
                <w:sz w:val="28"/>
                <w:szCs w:val="28"/>
              </w:rPr>
              <w:t xml:space="preserve">управления </w:t>
            </w:r>
          </w:p>
        </w:tc>
        <w:tc>
          <w:tcPr>
            <w:tcW w:w="496" w:type="dxa"/>
          </w:tcPr>
          <w:p w:rsidR="00A03BEB" w:rsidRDefault="00A03BEB" w:rsidP="004D2D4D">
            <w:pPr>
              <w:spacing w:after="0" w:line="240" w:lineRule="auto"/>
              <w:jc w:val="center"/>
              <w:rPr>
                <w:rFonts w:ascii="Times New Roman" w:hAnsi="Times New Roman"/>
                <w:sz w:val="28"/>
                <w:szCs w:val="28"/>
              </w:rPr>
            </w:pPr>
          </w:p>
        </w:tc>
      </w:tr>
      <w:tr w:rsidR="000C12BF" w:rsidRPr="001E4A3D" w:rsidTr="000370A8">
        <w:tc>
          <w:tcPr>
            <w:tcW w:w="9105" w:type="dxa"/>
          </w:tcPr>
          <w:p w:rsidR="000C12BF" w:rsidRPr="00C834D7" w:rsidRDefault="000C12BF" w:rsidP="007A77F7">
            <w:pPr>
              <w:shd w:val="clear" w:color="auto" w:fill="FFFFFF"/>
              <w:tabs>
                <w:tab w:val="left" w:pos="240"/>
                <w:tab w:val="left" w:pos="284"/>
                <w:tab w:val="left" w:pos="851"/>
              </w:tabs>
              <w:spacing w:after="0" w:line="240" w:lineRule="auto"/>
              <w:rPr>
                <w:rFonts w:ascii="Times New Roman" w:hAnsi="Times New Roman"/>
                <w:sz w:val="28"/>
                <w:szCs w:val="28"/>
              </w:rPr>
            </w:pPr>
            <w:r>
              <w:rPr>
                <w:rFonts w:ascii="Times New Roman" w:hAnsi="Times New Roman"/>
                <w:sz w:val="28"/>
                <w:szCs w:val="28"/>
              </w:rPr>
              <w:t xml:space="preserve">   технологическими процессами получения </w:t>
            </w:r>
            <w:r w:rsidRPr="001E4A3D">
              <w:rPr>
                <w:rFonts w:ascii="Times New Roman" w:hAnsi="Times New Roman"/>
                <w:bCs/>
                <w:caps/>
                <w:sz w:val="28"/>
                <w:szCs w:val="28"/>
              </w:rPr>
              <w:t>Р</w:t>
            </w:r>
            <w:r w:rsidRPr="001E4A3D">
              <w:rPr>
                <w:rFonts w:ascii="Times New Roman" w:hAnsi="Times New Roman"/>
                <w:bCs/>
                <w:caps/>
                <w:sz w:val="28"/>
                <w:szCs w:val="28"/>
                <w:vertAlign w:val="subscript"/>
              </w:rPr>
              <w:t>2</w:t>
            </w:r>
            <w:r w:rsidRPr="001E4A3D">
              <w:rPr>
                <w:rFonts w:ascii="Times New Roman" w:hAnsi="Times New Roman"/>
                <w:bCs/>
                <w:caps/>
                <w:sz w:val="28"/>
                <w:szCs w:val="28"/>
              </w:rPr>
              <w:t>О</w:t>
            </w:r>
            <w:r w:rsidRPr="001E4A3D">
              <w:rPr>
                <w:rFonts w:ascii="Times New Roman" w:hAnsi="Times New Roman"/>
                <w:bCs/>
                <w:caps/>
                <w:sz w:val="28"/>
                <w:szCs w:val="28"/>
                <w:vertAlign w:val="subscript"/>
              </w:rPr>
              <w:t>5</w:t>
            </w:r>
            <w:r>
              <w:rPr>
                <w:rFonts w:ascii="Times New Roman" w:hAnsi="Times New Roman"/>
                <w:bCs/>
                <w:caps/>
                <w:sz w:val="28"/>
                <w:szCs w:val="28"/>
                <w:vertAlign w:val="subscript"/>
              </w:rPr>
              <w:t xml:space="preserve"> </w:t>
            </w:r>
            <w:r w:rsidRPr="007A77F7">
              <w:rPr>
                <w:rFonts w:ascii="Times New Roman" w:hAnsi="Times New Roman"/>
                <w:sz w:val="28"/>
                <w:szCs w:val="28"/>
              </w:rPr>
              <w:t>в промышленных</w:t>
            </w:r>
          </w:p>
        </w:tc>
        <w:tc>
          <w:tcPr>
            <w:tcW w:w="496" w:type="dxa"/>
          </w:tcPr>
          <w:p w:rsidR="000C12BF" w:rsidRDefault="000C12BF" w:rsidP="004D2D4D">
            <w:pPr>
              <w:spacing w:after="0" w:line="240" w:lineRule="auto"/>
              <w:jc w:val="center"/>
              <w:rPr>
                <w:rFonts w:ascii="Times New Roman" w:hAnsi="Times New Roman"/>
                <w:sz w:val="28"/>
                <w:szCs w:val="28"/>
              </w:rPr>
            </w:pPr>
          </w:p>
        </w:tc>
      </w:tr>
      <w:tr w:rsidR="000C12BF" w:rsidRPr="001E4A3D" w:rsidTr="000370A8">
        <w:tc>
          <w:tcPr>
            <w:tcW w:w="9105" w:type="dxa"/>
          </w:tcPr>
          <w:p w:rsidR="000C12BF" w:rsidRPr="00C834D7" w:rsidRDefault="000C12BF" w:rsidP="007A77F7">
            <w:pPr>
              <w:shd w:val="clear" w:color="auto" w:fill="FFFFFF"/>
              <w:tabs>
                <w:tab w:val="left" w:pos="240"/>
                <w:tab w:val="left" w:pos="284"/>
                <w:tab w:val="left" w:pos="851"/>
              </w:tabs>
              <w:spacing w:after="0" w:line="240" w:lineRule="auto"/>
              <w:rPr>
                <w:rFonts w:ascii="Times New Roman" w:hAnsi="Times New Roman"/>
                <w:sz w:val="28"/>
                <w:szCs w:val="28"/>
              </w:rPr>
            </w:pPr>
            <w:r>
              <w:rPr>
                <w:rFonts w:ascii="Times New Roman" w:hAnsi="Times New Roman"/>
                <w:sz w:val="28"/>
                <w:szCs w:val="28"/>
              </w:rPr>
              <w:t xml:space="preserve">   </w:t>
            </w:r>
            <w:r w:rsidRPr="007A77F7">
              <w:rPr>
                <w:rFonts w:ascii="Times New Roman" w:hAnsi="Times New Roman"/>
                <w:sz w:val="28"/>
                <w:szCs w:val="28"/>
              </w:rPr>
              <w:t>условиях НДФЗ</w:t>
            </w:r>
            <w:r w:rsidRPr="00237396">
              <w:rPr>
                <w:rFonts w:ascii="Times New Roman" w:hAnsi="Times New Roman"/>
                <w:caps/>
                <w:sz w:val="28"/>
                <w:szCs w:val="28"/>
              </w:rPr>
              <w:t xml:space="preserve"> </w:t>
            </w:r>
            <w:r>
              <w:rPr>
                <w:rFonts w:ascii="Times New Roman" w:hAnsi="Times New Roman"/>
                <w:sz w:val="28"/>
                <w:szCs w:val="28"/>
              </w:rPr>
              <w:t>(результаты НИР за 2020 год) ……………………….. ..</w:t>
            </w:r>
          </w:p>
        </w:tc>
        <w:tc>
          <w:tcPr>
            <w:tcW w:w="496" w:type="dxa"/>
          </w:tcPr>
          <w:p w:rsidR="000C12BF" w:rsidRDefault="000C12BF" w:rsidP="004D2D4D">
            <w:pPr>
              <w:spacing w:after="0" w:line="240" w:lineRule="auto"/>
              <w:jc w:val="center"/>
              <w:rPr>
                <w:rFonts w:ascii="Times New Roman" w:hAnsi="Times New Roman"/>
                <w:sz w:val="28"/>
                <w:szCs w:val="28"/>
              </w:rPr>
            </w:pPr>
            <w:r>
              <w:rPr>
                <w:rFonts w:ascii="Times New Roman" w:hAnsi="Times New Roman"/>
                <w:sz w:val="28"/>
                <w:szCs w:val="28"/>
              </w:rPr>
              <w:t>25</w:t>
            </w:r>
          </w:p>
        </w:tc>
      </w:tr>
      <w:tr w:rsidR="006A5165" w:rsidRPr="001E4A3D" w:rsidTr="000370A8">
        <w:tc>
          <w:tcPr>
            <w:tcW w:w="9105" w:type="dxa"/>
          </w:tcPr>
          <w:p w:rsidR="006A5165" w:rsidRDefault="006A5165" w:rsidP="000C12BF">
            <w:pPr>
              <w:spacing w:after="0" w:line="240" w:lineRule="auto"/>
              <w:ind w:firstLine="284"/>
              <w:jc w:val="both"/>
              <w:rPr>
                <w:rFonts w:ascii="Times New Roman" w:hAnsi="Times New Roman"/>
                <w:b/>
                <w:sz w:val="28"/>
                <w:szCs w:val="28"/>
              </w:rPr>
            </w:pPr>
            <w:r>
              <w:rPr>
                <w:rFonts w:ascii="Times New Roman" w:eastAsia="Calibri" w:hAnsi="Times New Roman"/>
                <w:sz w:val="28"/>
                <w:szCs w:val="28"/>
              </w:rPr>
              <w:t xml:space="preserve">3.1  </w:t>
            </w:r>
            <w:r w:rsidRPr="00C834D7">
              <w:rPr>
                <w:rFonts w:ascii="Times New Roman" w:hAnsi="Times New Roman"/>
                <w:sz w:val="28"/>
                <w:szCs w:val="28"/>
              </w:rPr>
              <w:t xml:space="preserve">Разработать программное обеспечение, реализующее </w:t>
            </w:r>
          </w:p>
        </w:tc>
        <w:tc>
          <w:tcPr>
            <w:tcW w:w="496" w:type="dxa"/>
          </w:tcPr>
          <w:p w:rsidR="00A03BEB" w:rsidRDefault="00A03BEB" w:rsidP="004D2D4D">
            <w:pPr>
              <w:spacing w:after="0" w:line="240" w:lineRule="auto"/>
              <w:jc w:val="center"/>
              <w:rPr>
                <w:rFonts w:ascii="Times New Roman" w:hAnsi="Times New Roman"/>
                <w:sz w:val="28"/>
                <w:szCs w:val="28"/>
              </w:rPr>
            </w:pPr>
          </w:p>
        </w:tc>
      </w:tr>
      <w:tr w:rsidR="000C12BF" w:rsidRPr="001E4A3D" w:rsidTr="000370A8">
        <w:tc>
          <w:tcPr>
            <w:tcW w:w="9105" w:type="dxa"/>
          </w:tcPr>
          <w:p w:rsidR="000C12BF" w:rsidRDefault="000C12BF" w:rsidP="000C12BF">
            <w:pPr>
              <w:spacing w:after="0" w:line="240" w:lineRule="auto"/>
              <w:ind w:firstLine="284"/>
              <w:jc w:val="both"/>
              <w:rPr>
                <w:rFonts w:ascii="Times New Roman" w:eastAsia="Calibri" w:hAnsi="Times New Roman"/>
                <w:sz w:val="28"/>
                <w:szCs w:val="28"/>
              </w:rPr>
            </w:pPr>
            <w:r>
              <w:rPr>
                <w:rFonts w:ascii="Times New Roman" w:hAnsi="Times New Roman"/>
                <w:sz w:val="28"/>
                <w:szCs w:val="28"/>
              </w:rPr>
              <w:t xml:space="preserve">       </w:t>
            </w:r>
            <w:r w:rsidRPr="00C834D7">
              <w:rPr>
                <w:rFonts w:ascii="Times New Roman" w:hAnsi="Times New Roman"/>
                <w:sz w:val="28"/>
                <w:szCs w:val="28"/>
              </w:rPr>
              <w:t>интеллектуальные алгоритмы в промышленных</w:t>
            </w:r>
          </w:p>
        </w:tc>
        <w:tc>
          <w:tcPr>
            <w:tcW w:w="496" w:type="dxa"/>
          </w:tcPr>
          <w:p w:rsidR="000C12BF" w:rsidRDefault="000C12BF" w:rsidP="004D2D4D">
            <w:pPr>
              <w:spacing w:after="0" w:line="240" w:lineRule="auto"/>
              <w:jc w:val="center"/>
              <w:rPr>
                <w:rFonts w:ascii="Times New Roman" w:hAnsi="Times New Roman"/>
                <w:sz w:val="28"/>
                <w:szCs w:val="28"/>
              </w:rPr>
            </w:pPr>
          </w:p>
        </w:tc>
      </w:tr>
      <w:tr w:rsidR="000C12BF" w:rsidRPr="001E4A3D" w:rsidTr="000370A8">
        <w:tc>
          <w:tcPr>
            <w:tcW w:w="9105" w:type="dxa"/>
          </w:tcPr>
          <w:p w:rsidR="000C12BF" w:rsidRPr="00C834D7" w:rsidRDefault="000C12BF" w:rsidP="000C12BF">
            <w:pPr>
              <w:spacing w:after="0" w:line="240" w:lineRule="auto"/>
              <w:ind w:firstLine="284"/>
              <w:jc w:val="both"/>
              <w:rPr>
                <w:rFonts w:ascii="Times New Roman" w:hAnsi="Times New Roman"/>
                <w:sz w:val="28"/>
                <w:szCs w:val="28"/>
              </w:rPr>
            </w:pPr>
            <w:r>
              <w:rPr>
                <w:rFonts w:ascii="Times New Roman" w:hAnsi="Times New Roman"/>
                <w:sz w:val="28"/>
                <w:szCs w:val="28"/>
              </w:rPr>
              <w:t xml:space="preserve">       </w:t>
            </w:r>
            <w:r w:rsidRPr="00C834D7">
              <w:rPr>
                <w:rFonts w:ascii="Times New Roman" w:hAnsi="Times New Roman"/>
                <w:sz w:val="28"/>
                <w:szCs w:val="28"/>
              </w:rPr>
              <w:t>контроллерах</w:t>
            </w:r>
            <w:r>
              <w:rPr>
                <w:rFonts w:ascii="Times New Roman" w:hAnsi="Times New Roman"/>
                <w:sz w:val="28"/>
                <w:szCs w:val="28"/>
              </w:rPr>
              <w:t>………………………</w:t>
            </w:r>
          </w:p>
        </w:tc>
        <w:tc>
          <w:tcPr>
            <w:tcW w:w="496" w:type="dxa"/>
          </w:tcPr>
          <w:p w:rsidR="000C12BF" w:rsidRDefault="000C12BF" w:rsidP="004D2D4D">
            <w:pPr>
              <w:spacing w:after="0" w:line="240" w:lineRule="auto"/>
              <w:jc w:val="center"/>
              <w:rPr>
                <w:rFonts w:ascii="Times New Roman" w:hAnsi="Times New Roman"/>
                <w:sz w:val="28"/>
                <w:szCs w:val="28"/>
              </w:rPr>
            </w:pPr>
            <w:r>
              <w:rPr>
                <w:rFonts w:ascii="Times New Roman" w:hAnsi="Times New Roman"/>
                <w:sz w:val="28"/>
                <w:szCs w:val="28"/>
              </w:rPr>
              <w:t>25</w:t>
            </w:r>
          </w:p>
        </w:tc>
      </w:tr>
      <w:tr w:rsidR="006A5165" w:rsidRPr="001E4A3D" w:rsidTr="000370A8">
        <w:tc>
          <w:tcPr>
            <w:tcW w:w="9105" w:type="dxa"/>
          </w:tcPr>
          <w:p w:rsidR="006A5165" w:rsidRDefault="006A5165" w:rsidP="000C12BF">
            <w:pPr>
              <w:spacing w:after="0" w:line="240" w:lineRule="auto"/>
              <w:ind w:firstLine="426"/>
              <w:jc w:val="both"/>
              <w:rPr>
                <w:rFonts w:ascii="Times New Roman" w:hAnsi="Times New Roman"/>
                <w:b/>
                <w:sz w:val="28"/>
                <w:szCs w:val="28"/>
              </w:rPr>
            </w:pPr>
            <w:r>
              <w:rPr>
                <w:rFonts w:ascii="Times New Roman" w:eastAsia="Calibri" w:hAnsi="Times New Roman"/>
                <w:sz w:val="28"/>
                <w:szCs w:val="28"/>
              </w:rPr>
              <w:t>3.1.1 Назначение и структура программного обеспечения (ПО)</w:t>
            </w:r>
            <w:r w:rsidR="00237396">
              <w:rPr>
                <w:rFonts w:ascii="Times New Roman" w:eastAsia="Calibri" w:hAnsi="Times New Roman"/>
                <w:sz w:val="28"/>
                <w:szCs w:val="28"/>
              </w:rPr>
              <w:t>….</w:t>
            </w:r>
          </w:p>
        </w:tc>
        <w:tc>
          <w:tcPr>
            <w:tcW w:w="496" w:type="dxa"/>
          </w:tcPr>
          <w:p w:rsidR="006A5165" w:rsidRDefault="00A03BEB" w:rsidP="004D2D4D">
            <w:pPr>
              <w:spacing w:after="0" w:line="240" w:lineRule="auto"/>
              <w:jc w:val="center"/>
              <w:rPr>
                <w:rFonts w:ascii="Times New Roman" w:hAnsi="Times New Roman"/>
                <w:sz w:val="28"/>
                <w:szCs w:val="28"/>
              </w:rPr>
            </w:pPr>
            <w:r>
              <w:rPr>
                <w:rFonts w:ascii="Times New Roman" w:hAnsi="Times New Roman"/>
                <w:sz w:val="28"/>
                <w:szCs w:val="28"/>
              </w:rPr>
              <w:t>25</w:t>
            </w:r>
          </w:p>
        </w:tc>
      </w:tr>
      <w:tr w:rsidR="006A5165" w:rsidRPr="001E4A3D" w:rsidTr="000370A8">
        <w:tc>
          <w:tcPr>
            <w:tcW w:w="9105" w:type="dxa"/>
          </w:tcPr>
          <w:p w:rsidR="006A5165" w:rsidRDefault="00237396" w:rsidP="00237396">
            <w:pPr>
              <w:pStyle w:val="21"/>
              <w:spacing w:before="0"/>
              <w:ind w:firstLine="426"/>
              <w:jc w:val="both"/>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3.1.2 Системное программное обеспечение……………………………</w:t>
            </w:r>
          </w:p>
        </w:tc>
        <w:tc>
          <w:tcPr>
            <w:tcW w:w="496" w:type="dxa"/>
          </w:tcPr>
          <w:p w:rsidR="006A5165" w:rsidRDefault="00A03BEB" w:rsidP="00A03BEB">
            <w:pPr>
              <w:spacing w:after="0" w:line="240" w:lineRule="auto"/>
              <w:jc w:val="center"/>
              <w:rPr>
                <w:rFonts w:ascii="Times New Roman" w:hAnsi="Times New Roman"/>
                <w:sz w:val="28"/>
                <w:szCs w:val="28"/>
              </w:rPr>
            </w:pPr>
            <w:r>
              <w:rPr>
                <w:rFonts w:ascii="Times New Roman" w:hAnsi="Times New Roman"/>
                <w:sz w:val="28"/>
                <w:szCs w:val="28"/>
              </w:rPr>
              <w:t>26</w:t>
            </w:r>
          </w:p>
        </w:tc>
      </w:tr>
      <w:tr w:rsidR="006A5165" w:rsidRPr="001E4A3D" w:rsidTr="000370A8">
        <w:tc>
          <w:tcPr>
            <w:tcW w:w="9105" w:type="dxa"/>
          </w:tcPr>
          <w:p w:rsidR="006A5165" w:rsidRDefault="00237396" w:rsidP="00237396">
            <w:pPr>
              <w:pStyle w:val="21"/>
              <w:spacing w:before="0"/>
              <w:ind w:firstLine="426"/>
              <w:jc w:val="both"/>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t>3.1.3 Сервисное программное обеспечение…………………………….</w:t>
            </w:r>
          </w:p>
        </w:tc>
        <w:tc>
          <w:tcPr>
            <w:tcW w:w="496" w:type="dxa"/>
          </w:tcPr>
          <w:p w:rsidR="006A5165" w:rsidRDefault="00A03BEB" w:rsidP="004D2D4D">
            <w:pPr>
              <w:spacing w:after="0" w:line="240" w:lineRule="auto"/>
              <w:jc w:val="center"/>
              <w:rPr>
                <w:rFonts w:ascii="Times New Roman" w:hAnsi="Times New Roman"/>
                <w:sz w:val="28"/>
                <w:szCs w:val="28"/>
              </w:rPr>
            </w:pPr>
            <w:r>
              <w:rPr>
                <w:rFonts w:ascii="Times New Roman" w:hAnsi="Times New Roman"/>
                <w:sz w:val="28"/>
                <w:szCs w:val="28"/>
              </w:rPr>
              <w:t>27</w:t>
            </w:r>
          </w:p>
        </w:tc>
      </w:tr>
      <w:tr w:rsidR="00237396" w:rsidRPr="001E4A3D" w:rsidTr="000370A8">
        <w:tc>
          <w:tcPr>
            <w:tcW w:w="9105" w:type="dxa"/>
          </w:tcPr>
          <w:p w:rsidR="00237396" w:rsidRDefault="00237396" w:rsidP="00237396">
            <w:pPr>
              <w:pStyle w:val="21"/>
              <w:spacing w:before="0"/>
              <w:ind w:firstLine="426"/>
              <w:jc w:val="both"/>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t>3.1.4 Техническое обеспечение интеллектуальной системы…………..</w:t>
            </w:r>
          </w:p>
        </w:tc>
        <w:tc>
          <w:tcPr>
            <w:tcW w:w="496" w:type="dxa"/>
          </w:tcPr>
          <w:p w:rsidR="00237396" w:rsidRDefault="00A03BEB" w:rsidP="004D2D4D">
            <w:pPr>
              <w:spacing w:after="0" w:line="240" w:lineRule="auto"/>
              <w:jc w:val="center"/>
              <w:rPr>
                <w:rFonts w:ascii="Times New Roman" w:hAnsi="Times New Roman"/>
                <w:sz w:val="28"/>
                <w:szCs w:val="28"/>
              </w:rPr>
            </w:pPr>
            <w:r>
              <w:rPr>
                <w:rFonts w:ascii="Times New Roman" w:hAnsi="Times New Roman"/>
                <w:sz w:val="28"/>
                <w:szCs w:val="28"/>
              </w:rPr>
              <w:t>27</w:t>
            </w:r>
          </w:p>
        </w:tc>
      </w:tr>
      <w:tr w:rsidR="00237396" w:rsidRPr="001E4A3D" w:rsidTr="000370A8">
        <w:tc>
          <w:tcPr>
            <w:tcW w:w="9105" w:type="dxa"/>
          </w:tcPr>
          <w:p w:rsidR="00237396" w:rsidRDefault="00237396" w:rsidP="00524B58">
            <w:pPr>
              <w:pStyle w:val="21"/>
              <w:spacing w:before="0"/>
              <w:ind w:firstLine="426"/>
              <w:jc w:val="both"/>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3.1.5 Согласование программного обеспечения нижнего и верхнего </w:t>
            </w:r>
          </w:p>
        </w:tc>
        <w:tc>
          <w:tcPr>
            <w:tcW w:w="496" w:type="dxa"/>
          </w:tcPr>
          <w:p w:rsidR="00A03BEB" w:rsidRDefault="00A03BEB" w:rsidP="004D2D4D">
            <w:pPr>
              <w:spacing w:after="0" w:line="240" w:lineRule="auto"/>
              <w:jc w:val="center"/>
              <w:rPr>
                <w:rFonts w:ascii="Times New Roman" w:hAnsi="Times New Roman"/>
                <w:sz w:val="28"/>
                <w:szCs w:val="28"/>
              </w:rPr>
            </w:pPr>
          </w:p>
        </w:tc>
      </w:tr>
      <w:tr w:rsidR="00524B58" w:rsidRPr="001E4A3D" w:rsidTr="000370A8">
        <w:tc>
          <w:tcPr>
            <w:tcW w:w="9105" w:type="dxa"/>
          </w:tcPr>
          <w:p w:rsidR="00524B58" w:rsidRDefault="00524B58" w:rsidP="00524B58">
            <w:pPr>
              <w:pStyle w:val="21"/>
              <w:spacing w:before="0"/>
              <w:ind w:firstLine="426"/>
              <w:jc w:val="both"/>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уровня……………………………………………………….</w:t>
            </w:r>
          </w:p>
        </w:tc>
        <w:tc>
          <w:tcPr>
            <w:tcW w:w="496" w:type="dxa"/>
          </w:tcPr>
          <w:p w:rsidR="00524B58" w:rsidRDefault="00524B58" w:rsidP="004D2D4D">
            <w:pPr>
              <w:spacing w:after="0" w:line="240" w:lineRule="auto"/>
              <w:jc w:val="center"/>
              <w:rPr>
                <w:rFonts w:ascii="Times New Roman" w:hAnsi="Times New Roman"/>
                <w:sz w:val="28"/>
                <w:szCs w:val="28"/>
              </w:rPr>
            </w:pPr>
            <w:r>
              <w:rPr>
                <w:rFonts w:ascii="Times New Roman" w:hAnsi="Times New Roman"/>
                <w:sz w:val="28"/>
                <w:szCs w:val="28"/>
              </w:rPr>
              <w:t>30</w:t>
            </w:r>
          </w:p>
        </w:tc>
      </w:tr>
      <w:tr w:rsidR="00237396" w:rsidRPr="001E4A3D" w:rsidTr="000370A8">
        <w:tc>
          <w:tcPr>
            <w:tcW w:w="9105" w:type="dxa"/>
          </w:tcPr>
          <w:p w:rsidR="00237396" w:rsidRDefault="00237396" w:rsidP="00524B58">
            <w:pPr>
              <w:pStyle w:val="21"/>
              <w:spacing w:before="0"/>
              <w:ind w:firstLine="284"/>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3.2 Провести испытания интеллектуальных алгоритмов в </w:t>
            </w:r>
          </w:p>
        </w:tc>
        <w:tc>
          <w:tcPr>
            <w:tcW w:w="496" w:type="dxa"/>
          </w:tcPr>
          <w:p w:rsidR="00A03BEB" w:rsidRDefault="00A03BEB" w:rsidP="004D2D4D">
            <w:pPr>
              <w:spacing w:after="0" w:line="240" w:lineRule="auto"/>
              <w:jc w:val="center"/>
              <w:rPr>
                <w:rFonts w:ascii="Times New Roman" w:hAnsi="Times New Roman"/>
                <w:sz w:val="28"/>
                <w:szCs w:val="28"/>
              </w:rPr>
            </w:pPr>
            <w:r>
              <w:rPr>
                <w:rFonts w:ascii="Times New Roman" w:hAnsi="Times New Roman"/>
                <w:sz w:val="28"/>
                <w:szCs w:val="28"/>
              </w:rPr>
              <w:t>37</w:t>
            </w:r>
          </w:p>
        </w:tc>
      </w:tr>
      <w:tr w:rsidR="00524B58" w:rsidRPr="001E4A3D" w:rsidTr="000370A8">
        <w:tc>
          <w:tcPr>
            <w:tcW w:w="9105" w:type="dxa"/>
          </w:tcPr>
          <w:p w:rsidR="00524B58" w:rsidRDefault="00524B58" w:rsidP="00524B58">
            <w:pPr>
              <w:pStyle w:val="21"/>
              <w:spacing w:before="0"/>
              <w:ind w:firstLine="284"/>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промышленных условиях НДФЗ…………………………………….</w:t>
            </w:r>
          </w:p>
        </w:tc>
        <w:tc>
          <w:tcPr>
            <w:tcW w:w="496" w:type="dxa"/>
          </w:tcPr>
          <w:p w:rsidR="00524B58" w:rsidRDefault="00524B58" w:rsidP="004D2D4D">
            <w:pPr>
              <w:spacing w:after="0" w:line="240" w:lineRule="auto"/>
              <w:jc w:val="center"/>
              <w:rPr>
                <w:rFonts w:ascii="Times New Roman" w:hAnsi="Times New Roman"/>
                <w:sz w:val="28"/>
                <w:szCs w:val="28"/>
              </w:rPr>
            </w:pPr>
          </w:p>
        </w:tc>
      </w:tr>
      <w:tr w:rsidR="00237396" w:rsidRPr="001E4A3D" w:rsidTr="000370A8">
        <w:tc>
          <w:tcPr>
            <w:tcW w:w="9105" w:type="dxa"/>
          </w:tcPr>
          <w:p w:rsidR="00237396" w:rsidRDefault="003B78F8" w:rsidP="003B78F8">
            <w:pPr>
              <w:pStyle w:val="21"/>
              <w:spacing w:before="0"/>
              <w:ind w:firstLine="426"/>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t>3.2.1 Испытание программного обеспечения…………………………..</w:t>
            </w:r>
          </w:p>
        </w:tc>
        <w:tc>
          <w:tcPr>
            <w:tcW w:w="496" w:type="dxa"/>
          </w:tcPr>
          <w:p w:rsidR="00237396" w:rsidRDefault="00F30DD4" w:rsidP="004D2D4D">
            <w:pPr>
              <w:spacing w:after="0" w:line="240" w:lineRule="auto"/>
              <w:jc w:val="center"/>
              <w:rPr>
                <w:rFonts w:ascii="Times New Roman" w:hAnsi="Times New Roman"/>
                <w:sz w:val="28"/>
                <w:szCs w:val="28"/>
              </w:rPr>
            </w:pPr>
            <w:r>
              <w:rPr>
                <w:rFonts w:ascii="Times New Roman" w:hAnsi="Times New Roman"/>
                <w:sz w:val="28"/>
                <w:szCs w:val="28"/>
              </w:rPr>
              <w:t>37</w:t>
            </w:r>
          </w:p>
        </w:tc>
      </w:tr>
      <w:tr w:rsidR="003B78F8" w:rsidRPr="001E4A3D" w:rsidTr="000370A8">
        <w:tc>
          <w:tcPr>
            <w:tcW w:w="9105" w:type="dxa"/>
          </w:tcPr>
          <w:p w:rsidR="003B78F8" w:rsidRDefault="003B78F8" w:rsidP="00524B58">
            <w:pPr>
              <w:pStyle w:val="21"/>
              <w:spacing w:before="0"/>
              <w:ind w:firstLine="426"/>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3.2.2 Промышленные испытания интеллектуальных алгоритмов в </w:t>
            </w:r>
          </w:p>
        </w:tc>
        <w:tc>
          <w:tcPr>
            <w:tcW w:w="496" w:type="dxa"/>
          </w:tcPr>
          <w:p w:rsidR="00F30DD4" w:rsidRDefault="00F30DD4" w:rsidP="004D2D4D">
            <w:pPr>
              <w:spacing w:after="0" w:line="240" w:lineRule="auto"/>
              <w:jc w:val="center"/>
              <w:rPr>
                <w:rFonts w:ascii="Times New Roman" w:hAnsi="Times New Roman"/>
                <w:sz w:val="28"/>
                <w:szCs w:val="28"/>
              </w:rPr>
            </w:pPr>
          </w:p>
        </w:tc>
      </w:tr>
      <w:tr w:rsidR="00524B58" w:rsidRPr="001E4A3D" w:rsidTr="000370A8">
        <w:tc>
          <w:tcPr>
            <w:tcW w:w="9105" w:type="dxa"/>
          </w:tcPr>
          <w:p w:rsidR="00524B58" w:rsidRDefault="00524B58" w:rsidP="00524B58">
            <w:pPr>
              <w:pStyle w:val="21"/>
              <w:spacing w:before="0"/>
              <w:ind w:firstLine="426"/>
              <w:textAlignment w:val="baseline"/>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условиях НДФЗ………………………………………………….</w:t>
            </w:r>
          </w:p>
        </w:tc>
        <w:tc>
          <w:tcPr>
            <w:tcW w:w="496" w:type="dxa"/>
          </w:tcPr>
          <w:p w:rsidR="00524B58" w:rsidRDefault="00524B58" w:rsidP="004D2D4D">
            <w:pPr>
              <w:spacing w:after="0" w:line="240" w:lineRule="auto"/>
              <w:jc w:val="center"/>
              <w:rPr>
                <w:rFonts w:ascii="Times New Roman" w:hAnsi="Times New Roman"/>
                <w:sz w:val="28"/>
                <w:szCs w:val="28"/>
              </w:rPr>
            </w:pPr>
            <w:r>
              <w:rPr>
                <w:rFonts w:ascii="Times New Roman" w:hAnsi="Times New Roman"/>
                <w:sz w:val="28"/>
                <w:szCs w:val="28"/>
              </w:rPr>
              <w:t>44</w:t>
            </w:r>
          </w:p>
        </w:tc>
      </w:tr>
      <w:tr w:rsidR="001153A8" w:rsidRPr="001E4A3D" w:rsidTr="000370A8">
        <w:tc>
          <w:tcPr>
            <w:tcW w:w="9105" w:type="dxa"/>
            <w:hideMark/>
          </w:tcPr>
          <w:p w:rsidR="001153A8" w:rsidRPr="001E4A3D" w:rsidRDefault="001153A8" w:rsidP="004D2D4D">
            <w:pPr>
              <w:spacing w:after="0" w:line="240" w:lineRule="auto"/>
              <w:rPr>
                <w:rFonts w:ascii="Times New Roman" w:hAnsi="Times New Roman"/>
                <w:sz w:val="28"/>
                <w:szCs w:val="28"/>
              </w:rPr>
            </w:pPr>
            <w:r w:rsidRPr="001E4A3D">
              <w:rPr>
                <w:rFonts w:ascii="Times New Roman" w:hAnsi="Times New Roman"/>
                <w:sz w:val="28"/>
                <w:szCs w:val="28"/>
              </w:rPr>
              <w:t>ЗАКЛЮЧЕНИЕ……………………………………………………………….</w:t>
            </w:r>
          </w:p>
        </w:tc>
        <w:tc>
          <w:tcPr>
            <w:tcW w:w="496" w:type="dxa"/>
            <w:hideMark/>
          </w:tcPr>
          <w:p w:rsidR="001153A8" w:rsidRPr="001E4A3D" w:rsidRDefault="001153A8" w:rsidP="00F30DD4">
            <w:pPr>
              <w:spacing w:after="0" w:line="240" w:lineRule="auto"/>
              <w:jc w:val="center"/>
              <w:rPr>
                <w:rFonts w:ascii="Times New Roman" w:hAnsi="Times New Roman"/>
                <w:sz w:val="28"/>
                <w:szCs w:val="28"/>
              </w:rPr>
            </w:pPr>
            <w:r w:rsidRPr="001E4A3D">
              <w:rPr>
                <w:rFonts w:ascii="Times New Roman" w:hAnsi="Times New Roman"/>
                <w:sz w:val="28"/>
                <w:szCs w:val="28"/>
              </w:rPr>
              <w:t>4</w:t>
            </w:r>
            <w:r w:rsidR="00F30DD4">
              <w:rPr>
                <w:rFonts w:ascii="Times New Roman" w:hAnsi="Times New Roman"/>
                <w:sz w:val="28"/>
                <w:szCs w:val="28"/>
              </w:rPr>
              <w:t>6</w:t>
            </w:r>
          </w:p>
        </w:tc>
      </w:tr>
      <w:tr w:rsidR="001153A8" w:rsidRPr="001E4A3D" w:rsidTr="000370A8">
        <w:tc>
          <w:tcPr>
            <w:tcW w:w="9105" w:type="dxa"/>
            <w:hideMark/>
          </w:tcPr>
          <w:p w:rsidR="001153A8" w:rsidRPr="001E4A3D" w:rsidRDefault="001153A8" w:rsidP="004D2D4D">
            <w:pPr>
              <w:spacing w:after="0" w:line="240" w:lineRule="auto"/>
              <w:rPr>
                <w:rFonts w:ascii="Times New Roman" w:hAnsi="Times New Roman"/>
                <w:sz w:val="28"/>
                <w:szCs w:val="28"/>
              </w:rPr>
            </w:pPr>
            <w:r w:rsidRPr="001E4A3D">
              <w:rPr>
                <w:rFonts w:ascii="Times New Roman" w:hAnsi="Times New Roman"/>
                <w:sz w:val="28"/>
                <w:szCs w:val="28"/>
              </w:rPr>
              <w:t>СПИСОК ИСПОЛЬЗОВАННЫХ ИСТОЧНИКОВ………………………..</w:t>
            </w:r>
          </w:p>
        </w:tc>
        <w:tc>
          <w:tcPr>
            <w:tcW w:w="496" w:type="dxa"/>
            <w:hideMark/>
          </w:tcPr>
          <w:p w:rsidR="001153A8" w:rsidRPr="001E4A3D" w:rsidRDefault="001153A8" w:rsidP="00F30DD4">
            <w:pPr>
              <w:spacing w:after="0" w:line="240" w:lineRule="auto"/>
              <w:jc w:val="center"/>
              <w:rPr>
                <w:rFonts w:ascii="Times New Roman" w:hAnsi="Times New Roman"/>
                <w:sz w:val="28"/>
                <w:szCs w:val="28"/>
              </w:rPr>
            </w:pPr>
            <w:r w:rsidRPr="001E4A3D">
              <w:rPr>
                <w:rFonts w:ascii="Times New Roman" w:hAnsi="Times New Roman"/>
                <w:sz w:val="28"/>
                <w:szCs w:val="28"/>
              </w:rPr>
              <w:t>4</w:t>
            </w:r>
            <w:r w:rsidR="00F30DD4">
              <w:rPr>
                <w:rFonts w:ascii="Times New Roman" w:hAnsi="Times New Roman"/>
                <w:sz w:val="28"/>
                <w:szCs w:val="28"/>
              </w:rPr>
              <w:t>9</w:t>
            </w:r>
          </w:p>
        </w:tc>
      </w:tr>
      <w:tr w:rsidR="001153A8" w:rsidRPr="001E4A3D" w:rsidTr="000370A8">
        <w:tc>
          <w:tcPr>
            <w:tcW w:w="9105" w:type="dxa"/>
            <w:hideMark/>
          </w:tcPr>
          <w:p w:rsidR="001153A8" w:rsidRPr="001E4A3D" w:rsidRDefault="001153A8" w:rsidP="004D2D4D">
            <w:pPr>
              <w:spacing w:after="0" w:line="240" w:lineRule="auto"/>
              <w:rPr>
                <w:rFonts w:ascii="Times New Roman" w:hAnsi="Times New Roman"/>
                <w:sz w:val="28"/>
                <w:szCs w:val="28"/>
              </w:rPr>
            </w:pPr>
            <w:r w:rsidRPr="001E4A3D">
              <w:rPr>
                <w:rFonts w:ascii="Times New Roman" w:hAnsi="Times New Roman"/>
                <w:sz w:val="28"/>
                <w:szCs w:val="28"/>
              </w:rPr>
              <w:t>П</w:t>
            </w:r>
            <w:r w:rsidRPr="001E4A3D">
              <w:rPr>
                <w:rFonts w:ascii="Times New Roman" w:hAnsi="Times New Roman"/>
                <w:sz w:val="28"/>
                <w:szCs w:val="28"/>
                <w:lang w:val="kk-KZ"/>
              </w:rPr>
              <w:t>РИЛОЖЕНИЕ</w:t>
            </w:r>
            <w:r w:rsidRPr="001E4A3D">
              <w:rPr>
                <w:rFonts w:ascii="Times New Roman" w:hAnsi="Times New Roman"/>
                <w:sz w:val="28"/>
                <w:szCs w:val="28"/>
              </w:rPr>
              <w:t xml:space="preserve"> А. Календарный план работ на 201</w:t>
            </w:r>
            <w:r w:rsidR="002562D8" w:rsidRPr="002562D8">
              <w:rPr>
                <w:rFonts w:ascii="Times New Roman" w:hAnsi="Times New Roman"/>
                <w:sz w:val="28"/>
                <w:szCs w:val="28"/>
              </w:rPr>
              <w:t>8</w:t>
            </w:r>
            <w:r w:rsidRPr="001E4A3D">
              <w:rPr>
                <w:rFonts w:ascii="Times New Roman" w:hAnsi="Times New Roman"/>
                <w:sz w:val="28"/>
                <w:szCs w:val="28"/>
              </w:rPr>
              <w:t>-20</w:t>
            </w:r>
            <w:r w:rsidR="002562D8">
              <w:rPr>
                <w:rFonts w:ascii="Times New Roman" w:hAnsi="Times New Roman"/>
                <w:sz w:val="28"/>
                <w:szCs w:val="28"/>
              </w:rPr>
              <w:t>20</w:t>
            </w:r>
            <w:r w:rsidRPr="001E4A3D">
              <w:rPr>
                <w:rFonts w:ascii="Times New Roman" w:hAnsi="Times New Roman"/>
                <w:sz w:val="28"/>
                <w:szCs w:val="28"/>
              </w:rPr>
              <w:t xml:space="preserve"> годы…..…….</w:t>
            </w:r>
          </w:p>
        </w:tc>
        <w:tc>
          <w:tcPr>
            <w:tcW w:w="496" w:type="dxa"/>
            <w:hideMark/>
          </w:tcPr>
          <w:p w:rsidR="001153A8" w:rsidRPr="001E4A3D" w:rsidRDefault="00F30DD4" w:rsidP="00705A85">
            <w:pPr>
              <w:spacing w:after="0" w:line="240" w:lineRule="auto"/>
              <w:jc w:val="center"/>
              <w:rPr>
                <w:rFonts w:ascii="Times New Roman" w:hAnsi="Times New Roman"/>
                <w:sz w:val="28"/>
                <w:szCs w:val="28"/>
              </w:rPr>
            </w:pPr>
            <w:r>
              <w:rPr>
                <w:rFonts w:ascii="Times New Roman" w:hAnsi="Times New Roman"/>
                <w:sz w:val="28"/>
                <w:szCs w:val="28"/>
              </w:rPr>
              <w:t>5</w:t>
            </w:r>
            <w:r w:rsidR="00705A85">
              <w:rPr>
                <w:rFonts w:ascii="Times New Roman" w:hAnsi="Times New Roman"/>
                <w:sz w:val="28"/>
                <w:szCs w:val="28"/>
              </w:rPr>
              <w:t>2</w:t>
            </w:r>
          </w:p>
        </w:tc>
      </w:tr>
      <w:tr w:rsidR="001153A8" w:rsidRPr="001E4A3D" w:rsidTr="000370A8">
        <w:tc>
          <w:tcPr>
            <w:tcW w:w="9105" w:type="dxa"/>
            <w:hideMark/>
          </w:tcPr>
          <w:p w:rsidR="001153A8" w:rsidRPr="001E4A3D" w:rsidRDefault="001153A8" w:rsidP="00720E3F">
            <w:pPr>
              <w:spacing w:after="0" w:line="240" w:lineRule="auto"/>
              <w:rPr>
                <w:rFonts w:ascii="Times New Roman" w:hAnsi="Times New Roman"/>
                <w:sz w:val="28"/>
                <w:szCs w:val="28"/>
              </w:rPr>
            </w:pPr>
            <w:r w:rsidRPr="001E4A3D">
              <w:rPr>
                <w:rFonts w:ascii="Times New Roman" w:hAnsi="Times New Roman"/>
                <w:sz w:val="28"/>
                <w:szCs w:val="28"/>
              </w:rPr>
              <w:t>П</w:t>
            </w:r>
            <w:r w:rsidRPr="001E4A3D">
              <w:rPr>
                <w:rFonts w:ascii="Times New Roman" w:hAnsi="Times New Roman"/>
                <w:sz w:val="28"/>
                <w:szCs w:val="28"/>
                <w:lang w:val="kk-KZ"/>
              </w:rPr>
              <w:t xml:space="preserve">РИЛОЖЕНИЕ </w:t>
            </w:r>
            <w:r w:rsidRPr="001E4A3D">
              <w:rPr>
                <w:rFonts w:ascii="Times New Roman" w:hAnsi="Times New Roman"/>
                <w:sz w:val="28"/>
                <w:szCs w:val="28"/>
              </w:rPr>
              <w:t>Б. Перечень опубликованных работ за 20</w:t>
            </w:r>
            <w:r w:rsidR="002562D8">
              <w:rPr>
                <w:rFonts w:ascii="Times New Roman" w:hAnsi="Times New Roman"/>
                <w:sz w:val="28"/>
                <w:szCs w:val="28"/>
              </w:rPr>
              <w:t>18</w:t>
            </w:r>
            <w:r w:rsidR="00720E3F">
              <w:rPr>
                <w:rFonts w:ascii="Times New Roman" w:hAnsi="Times New Roman"/>
                <w:sz w:val="28"/>
                <w:szCs w:val="28"/>
              </w:rPr>
              <w:t>-2</w:t>
            </w:r>
            <w:r w:rsidR="003B78F8">
              <w:rPr>
                <w:rFonts w:ascii="Times New Roman" w:hAnsi="Times New Roman"/>
                <w:sz w:val="28"/>
                <w:szCs w:val="28"/>
              </w:rPr>
              <w:t>020</w:t>
            </w:r>
            <w:r w:rsidR="002562D8">
              <w:rPr>
                <w:rFonts w:ascii="Times New Roman" w:hAnsi="Times New Roman"/>
                <w:sz w:val="28"/>
                <w:szCs w:val="28"/>
              </w:rPr>
              <w:t xml:space="preserve"> </w:t>
            </w:r>
            <w:r w:rsidRPr="001E4A3D">
              <w:rPr>
                <w:rFonts w:ascii="Times New Roman" w:hAnsi="Times New Roman"/>
                <w:sz w:val="28"/>
                <w:szCs w:val="28"/>
              </w:rPr>
              <w:t>год</w:t>
            </w:r>
            <w:r w:rsidR="003B78F8">
              <w:rPr>
                <w:rFonts w:ascii="Times New Roman" w:hAnsi="Times New Roman"/>
                <w:sz w:val="28"/>
                <w:szCs w:val="28"/>
              </w:rPr>
              <w:t>ы</w:t>
            </w:r>
            <w:r w:rsidR="00E3460F">
              <w:rPr>
                <w:rFonts w:ascii="Times New Roman" w:hAnsi="Times New Roman"/>
                <w:sz w:val="28"/>
                <w:szCs w:val="28"/>
              </w:rPr>
              <w:t xml:space="preserve"> ..            </w:t>
            </w:r>
          </w:p>
        </w:tc>
        <w:tc>
          <w:tcPr>
            <w:tcW w:w="496" w:type="dxa"/>
            <w:hideMark/>
          </w:tcPr>
          <w:p w:rsidR="001153A8" w:rsidRPr="001E4A3D" w:rsidRDefault="00541869" w:rsidP="00705A85">
            <w:pPr>
              <w:spacing w:after="0" w:line="240" w:lineRule="auto"/>
              <w:jc w:val="center"/>
              <w:rPr>
                <w:rFonts w:ascii="Times New Roman" w:hAnsi="Times New Roman"/>
                <w:sz w:val="28"/>
                <w:szCs w:val="28"/>
              </w:rPr>
            </w:pPr>
            <w:r>
              <w:rPr>
                <w:rFonts w:ascii="Times New Roman" w:hAnsi="Times New Roman"/>
                <w:sz w:val="28"/>
                <w:szCs w:val="28"/>
              </w:rPr>
              <w:t>5</w:t>
            </w:r>
            <w:r w:rsidR="00705A85">
              <w:rPr>
                <w:rFonts w:ascii="Times New Roman" w:hAnsi="Times New Roman"/>
                <w:sz w:val="28"/>
                <w:szCs w:val="28"/>
              </w:rPr>
              <w:t>5</w:t>
            </w:r>
          </w:p>
        </w:tc>
      </w:tr>
      <w:tr w:rsidR="001153A8" w:rsidRPr="001E4A3D" w:rsidTr="000370A8">
        <w:tc>
          <w:tcPr>
            <w:tcW w:w="9105" w:type="dxa"/>
            <w:hideMark/>
          </w:tcPr>
          <w:p w:rsidR="001153A8" w:rsidRPr="001E4A3D" w:rsidRDefault="001153A8" w:rsidP="0086455D">
            <w:pPr>
              <w:spacing w:after="0" w:line="240" w:lineRule="auto"/>
              <w:rPr>
                <w:rFonts w:ascii="Times New Roman" w:hAnsi="Times New Roman"/>
                <w:sz w:val="28"/>
                <w:szCs w:val="28"/>
              </w:rPr>
            </w:pPr>
            <w:r w:rsidRPr="001E4A3D">
              <w:rPr>
                <w:rFonts w:ascii="Times New Roman" w:hAnsi="Times New Roman"/>
                <w:sz w:val="28"/>
                <w:szCs w:val="28"/>
              </w:rPr>
              <w:t>П</w:t>
            </w:r>
            <w:r w:rsidRPr="001E4A3D">
              <w:rPr>
                <w:rFonts w:ascii="Times New Roman" w:hAnsi="Times New Roman"/>
                <w:sz w:val="28"/>
                <w:szCs w:val="28"/>
                <w:lang w:val="kk-KZ"/>
              </w:rPr>
              <w:t>РИЛОЖЕНИЕ</w:t>
            </w:r>
            <w:r w:rsidRPr="001E4A3D">
              <w:rPr>
                <w:rFonts w:ascii="Times New Roman" w:hAnsi="Times New Roman"/>
                <w:sz w:val="28"/>
                <w:szCs w:val="28"/>
              </w:rPr>
              <w:t xml:space="preserve"> В. </w:t>
            </w:r>
            <w:r w:rsidR="00E3460F" w:rsidRPr="001E4A3D">
              <w:rPr>
                <w:rFonts w:ascii="Times New Roman" w:hAnsi="Times New Roman"/>
                <w:sz w:val="28"/>
                <w:szCs w:val="28"/>
              </w:rPr>
              <w:t xml:space="preserve">Протокол обсуждения заключительного отчёта о НИР </w:t>
            </w:r>
          </w:p>
        </w:tc>
        <w:tc>
          <w:tcPr>
            <w:tcW w:w="496" w:type="dxa"/>
          </w:tcPr>
          <w:p w:rsidR="001153A8" w:rsidRPr="001E4A3D" w:rsidRDefault="001153A8" w:rsidP="00705A85">
            <w:pPr>
              <w:spacing w:after="0" w:line="240" w:lineRule="auto"/>
              <w:jc w:val="center"/>
              <w:rPr>
                <w:rFonts w:ascii="Times New Roman" w:hAnsi="Times New Roman"/>
                <w:sz w:val="28"/>
                <w:szCs w:val="28"/>
              </w:rPr>
            </w:pPr>
          </w:p>
        </w:tc>
      </w:tr>
      <w:tr w:rsidR="0086455D" w:rsidRPr="001E4A3D" w:rsidTr="000370A8">
        <w:tc>
          <w:tcPr>
            <w:tcW w:w="9105" w:type="dxa"/>
          </w:tcPr>
          <w:p w:rsidR="0086455D" w:rsidRPr="001E4A3D" w:rsidRDefault="0086455D" w:rsidP="0086455D">
            <w:pPr>
              <w:spacing w:after="0" w:line="240" w:lineRule="auto"/>
              <w:rPr>
                <w:rFonts w:ascii="Times New Roman" w:hAnsi="Times New Roman"/>
                <w:sz w:val="28"/>
                <w:szCs w:val="28"/>
              </w:rPr>
            </w:pPr>
            <w:r>
              <w:rPr>
                <w:rFonts w:ascii="Times New Roman" w:hAnsi="Times New Roman"/>
                <w:sz w:val="28"/>
                <w:szCs w:val="28"/>
              </w:rPr>
              <w:t xml:space="preserve">                             </w:t>
            </w:r>
            <w:r w:rsidRPr="001E4A3D">
              <w:rPr>
                <w:rFonts w:ascii="Times New Roman" w:hAnsi="Times New Roman"/>
                <w:sz w:val="28"/>
                <w:szCs w:val="28"/>
              </w:rPr>
              <w:t>за 20</w:t>
            </w:r>
            <w:r>
              <w:rPr>
                <w:rFonts w:ascii="Times New Roman" w:hAnsi="Times New Roman"/>
                <w:sz w:val="28"/>
                <w:szCs w:val="28"/>
              </w:rPr>
              <w:t>20</w:t>
            </w:r>
            <w:r w:rsidRPr="001E4A3D">
              <w:rPr>
                <w:rFonts w:ascii="Times New Roman" w:hAnsi="Times New Roman"/>
                <w:sz w:val="28"/>
                <w:szCs w:val="28"/>
              </w:rPr>
              <w:t xml:space="preserve"> год на заседании НТС НАО «КазНИТУ»</w:t>
            </w:r>
            <w:r>
              <w:rPr>
                <w:rFonts w:ascii="Times New Roman" w:hAnsi="Times New Roman"/>
                <w:sz w:val="28"/>
                <w:szCs w:val="28"/>
              </w:rPr>
              <w:t xml:space="preserve"> ……</w:t>
            </w:r>
            <w:r w:rsidRPr="001E4A3D">
              <w:rPr>
                <w:rFonts w:ascii="Times New Roman" w:hAnsi="Times New Roman"/>
                <w:sz w:val="28"/>
                <w:szCs w:val="28"/>
              </w:rPr>
              <w:t>..</w:t>
            </w:r>
          </w:p>
        </w:tc>
        <w:tc>
          <w:tcPr>
            <w:tcW w:w="496" w:type="dxa"/>
          </w:tcPr>
          <w:p w:rsidR="0086455D" w:rsidRPr="001E4A3D" w:rsidRDefault="0086455D" w:rsidP="004D2D4D">
            <w:pPr>
              <w:spacing w:after="0" w:line="240" w:lineRule="auto"/>
              <w:jc w:val="center"/>
              <w:rPr>
                <w:rFonts w:ascii="Times New Roman" w:hAnsi="Times New Roman"/>
                <w:sz w:val="28"/>
                <w:szCs w:val="28"/>
              </w:rPr>
            </w:pPr>
            <w:r>
              <w:rPr>
                <w:rFonts w:ascii="Times New Roman" w:hAnsi="Times New Roman"/>
                <w:sz w:val="28"/>
                <w:szCs w:val="28"/>
              </w:rPr>
              <w:t>58</w:t>
            </w:r>
          </w:p>
        </w:tc>
      </w:tr>
      <w:tr w:rsidR="001153A8" w:rsidRPr="001E4A3D" w:rsidTr="000370A8">
        <w:tc>
          <w:tcPr>
            <w:tcW w:w="9105" w:type="dxa"/>
            <w:hideMark/>
          </w:tcPr>
          <w:p w:rsidR="001153A8" w:rsidRPr="001E4A3D" w:rsidRDefault="001153A8" w:rsidP="0086455D">
            <w:pPr>
              <w:spacing w:after="0" w:line="240" w:lineRule="auto"/>
              <w:rPr>
                <w:rFonts w:ascii="Times New Roman" w:hAnsi="Times New Roman"/>
                <w:sz w:val="28"/>
                <w:szCs w:val="28"/>
              </w:rPr>
            </w:pPr>
            <w:r w:rsidRPr="001E4A3D">
              <w:rPr>
                <w:rFonts w:ascii="Times New Roman" w:hAnsi="Times New Roman"/>
                <w:sz w:val="28"/>
                <w:szCs w:val="28"/>
              </w:rPr>
              <w:t>П</w:t>
            </w:r>
            <w:r w:rsidRPr="001E4A3D">
              <w:rPr>
                <w:rFonts w:ascii="Times New Roman" w:hAnsi="Times New Roman"/>
                <w:sz w:val="28"/>
                <w:szCs w:val="28"/>
                <w:lang w:val="kk-KZ"/>
              </w:rPr>
              <w:t>РИЛОЖЕНИЕ</w:t>
            </w:r>
            <w:r w:rsidRPr="001E4A3D">
              <w:rPr>
                <w:rFonts w:ascii="Times New Roman" w:hAnsi="Times New Roman"/>
                <w:sz w:val="28"/>
                <w:szCs w:val="28"/>
              </w:rPr>
              <w:t xml:space="preserve"> Г. Протокол обсу</w:t>
            </w:r>
            <w:r w:rsidR="00E3460F">
              <w:rPr>
                <w:rFonts w:ascii="Times New Roman" w:hAnsi="Times New Roman"/>
                <w:sz w:val="28"/>
                <w:szCs w:val="28"/>
              </w:rPr>
              <w:t xml:space="preserve">ждения заключительного отчёта о </w:t>
            </w:r>
            <w:r w:rsidRPr="001E4A3D">
              <w:rPr>
                <w:rFonts w:ascii="Times New Roman" w:hAnsi="Times New Roman"/>
                <w:sz w:val="28"/>
                <w:szCs w:val="28"/>
              </w:rPr>
              <w:t xml:space="preserve">НИР </w:t>
            </w:r>
          </w:p>
        </w:tc>
        <w:tc>
          <w:tcPr>
            <w:tcW w:w="496" w:type="dxa"/>
          </w:tcPr>
          <w:p w:rsidR="001153A8" w:rsidRPr="001E4A3D" w:rsidRDefault="001153A8" w:rsidP="00705A85">
            <w:pPr>
              <w:spacing w:after="0" w:line="240" w:lineRule="auto"/>
              <w:jc w:val="center"/>
              <w:rPr>
                <w:rFonts w:ascii="Times New Roman" w:hAnsi="Times New Roman"/>
                <w:sz w:val="28"/>
                <w:szCs w:val="28"/>
              </w:rPr>
            </w:pPr>
          </w:p>
        </w:tc>
      </w:tr>
      <w:tr w:rsidR="0086455D" w:rsidRPr="001E4A3D" w:rsidTr="000370A8">
        <w:tc>
          <w:tcPr>
            <w:tcW w:w="9105" w:type="dxa"/>
          </w:tcPr>
          <w:p w:rsidR="0086455D" w:rsidRPr="001E4A3D" w:rsidRDefault="0086455D" w:rsidP="0086455D">
            <w:pPr>
              <w:spacing w:after="0" w:line="240" w:lineRule="auto"/>
              <w:rPr>
                <w:rFonts w:ascii="Times New Roman" w:hAnsi="Times New Roman"/>
                <w:sz w:val="28"/>
                <w:szCs w:val="28"/>
              </w:rPr>
            </w:pPr>
            <w:r>
              <w:rPr>
                <w:rFonts w:ascii="Times New Roman" w:hAnsi="Times New Roman"/>
                <w:sz w:val="28"/>
                <w:szCs w:val="28"/>
              </w:rPr>
              <w:t xml:space="preserve">                             </w:t>
            </w:r>
            <w:r w:rsidRPr="001E4A3D">
              <w:rPr>
                <w:rFonts w:ascii="Times New Roman" w:hAnsi="Times New Roman"/>
                <w:sz w:val="28"/>
                <w:szCs w:val="28"/>
              </w:rPr>
              <w:t>за 20</w:t>
            </w:r>
            <w:r>
              <w:rPr>
                <w:rFonts w:ascii="Times New Roman" w:hAnsi="Times New Roman"/>
                <w:sz w:val="28"/>
                <w:szCs w:val="28"/>
              </w:rPr>
              <w:t>20</w:t>
            </w:r>
            <w:r w:rsidRPr="001E4A3D">
              <w:rPr>
                <w:rFonts w:ascii="Times New Roman" w:hAnsi="Times New Roman"/>
                <w:sz w:val="28"/>
                <w:szCs w:val="28"/>
              </w:rPr>
              <w:t xml:space="preserve"> год на  засе</w:t>
            </w:r>
            <w:r>
              <w:rPr>
                <w:rFonts w:ascii="Times New Roman" w:hAnsi="Times New Roman"/>
                <w:sz w:val="28"/>
                <w:szCs w:val="28"/>
              </w:rPr>
              <w:t xml:space="preserve">дании  Учёного совета института </w:t>
            </w:r>
          </w:p>
        </w:tc>
        <w:tc>
          <w:tcPr>
            <w:tcW w:w="496" w:type="dxa"/>
          </w:tcPr>
          <w:p w:rsidR="0086455D" w:rsidRPr="001E4A3D" w:rsidRDefault="0086455D" w:rsidP="004D2D4D">
            <w:pPr>
              <w:spacing w:after="0" w:line="240" w:lineRule="auto"/>
              <w:jc w:val="center"/>
              <w:rPr>
                <w:rFonts w:ascii="Times New Roman" w:hAnsi="Times New Roman"/>
                <w:sz w:val="28"/>
                <w:szCs w:val="28"/>
              </w:rPr>
            </w:pPr>
          </w:p>
        </w:tc>
      </w:tr>
      <w:tr w:rsidR="0086455D" w:rsidRPr="001E4A3D" w:rsidTr="000370A8">
        <w:tc>
          <w:tcPr>
            <w:tcW w:w="9105" w:type="dxa"/>
          </w:tcPr>
          <w:p w:rsidR="0086455D" w:rsidRPr="001E4A3D" w:rsidRDefault="0086455D" w:rsidP="0086455D">
            <w:pPr>
              <w:spacing w:after="0" w:line="240" w:lineRule="auto"/>
              <w:rPr>
                <w:rFonts w:ascii="Times New Roman" w:hAnsi="Times New Roman"/>
                <w:sz w:val="28"/>
                <w:szCs w:val="28"/>
              </w:rPr>
            </w:pPr>
            <w:r>
              <w:rPr>
                <w:rFonts w:ascii="Times New Roman" w:hAnsi="Times New Roman"/>
                <w:sz w:val="28"/>
                <w:szCs w:val="28"/>
              </w:rPr>
              <w:t xml:space="preserve">                             промышленной автоматизации и информатизации…</w:t>
            </w:r>
          </w:p>
        </w:tc>
        <w:tc>
          <w:tcPr>
            <w:tcW w:w="496" w:type="dxa"/>
          </w:tcPr>
          <w:p w:rsidR="0086455D" w:rsidRPr="001E4A3D" w:rsidRDefault="0086455D" w:rsidP="0086455D">
            <w:pPr>
              <w:spacing w:after="0" w:line="240" w:lineRule="auto"/>
              <w:jc w:val="center"/>
              <w:rPr>
                <w:rFonts w:ascii="Times New Roman" w:hAnsi="Times New Roman"/>
                <w:sz w:val="28"/>
                <w:szCs w:val="28"/>
              </w:rPr>
            </w:pPr>
            <w:r>
              <w:rPr>
                <w:rFonts w:ascii="Times New Roman" w:hAnsi="Times New Roman"/>
                <w:sz w:val="28"/>
                <w:szCs w:val="28"/>
              </w:rPr>
              <w:t>59</w:t>
            </w:r>
          </w:p>
        </w:tc>
      </w:tr>
      <w:tr w:rsidR="0086455D" w:rsidRPr="001E4A3D" w:rsidTr="000370A8">
        <w:tc>
          <w:tcPr>
            <w:tcW w:w="9105" w:type="dxa"/>
            <w:hideMark/>
          </w:tcPr>
          <w:p w:rsidR="0086455D" w:rsidRPr="001E4A3D" w:rsidRDefault="0086455D" w:rsidP="0086455D">
            <w:pPr>
              <w:spacing w:after="0" w:line="240" w:lineRule="auto"/>
              <w:rPr>
                <w:rFonts w:ascii="Times New Roman" w:hAnsi="Times New Roman"/>
                <w:sz w:val="28"/>
                <w:szCs w:val="28"/>
              </w:rPr>
            </w:pPr>
            <w:r w:rsidRPr="001E4A3D">
              <w:rPr>
                <w:rFonts w:ascii="Times New Roman" w:hAnsi="Times New Roman"/>
                <w:sz w:val="28"/>
                <w:szCs w:val="28"/>
              </w:rPr>
              <w:t>П</w:t>
            </w:r>
            <w:r w:rsidRPr="001E4A3D">
              <w:rPr>
                <w:rFonts w:ascii="Times New Roman" w:hAnsi="Times New Roman"/>
                <w:sz w:val="28"/>
                <w:szCs w:val="28"/>
                <w:lang w:val="kk-KZ"/>
              </w:rPr>
              <w:t>РИЛОЖЕНИЕ</w:t>
            </w:r>
            <w:r w:rsidRPr="001E4A3D">
              <w:rPr>
                <w:rFonts w:ascii="Times New Roman" w:hAnsi="Times New Roman"/>
                <w:sz w:val="28"/>
                <w:szCs w:val="28"/>
              </w:rPr>
              <w:t xml:space="preserve"> Д. Протокол обсуждения заключительного отчёта о НИР</w:t>
            </w:r>
          </w:p>
        </w:tc>
        <w:tc>
          <w:tcPr>
            <w:tcW w:w="496" w:type="dxa"/>
          </w:tcPr>
          <w:p w:rsidR="0086455D" w:rsidRPr="001E4A3D" w:rsidRDefault="0086455D" w:rsidP="0086455D">
            <w:pPr>
              <w:spacing w:after="0" w:line="240" w:lineRule="auto"/>
              <w:jc w:val="center"/>
              <w:rPr>
                <w:rFonts w:ascii="Times New Roman" w:hAnsi="Times New Roman"/>
                <w:sz w:val="28"/>
                <w:szCs w:val="28"/>
              </w:rPr>
            </w:pPr>
          </w:p>
        </w:tc>
      </w:tr>
      <w:tr w:rsidR="0086455D" w:rsidRPr="001E4A3D" w:rsidTr="000370A8">
        <w:tc>
          <w:tcPr>
            <w:tcW w:w="9105" w:type="dxa"/>
          </w:tcPr>
          <w:p w:rsidR="0086455D" w:rsidRPr="001E4A3D" w:rsidRDefault="0086455D" w:rsidP="0086455D">
            <w:pPr>
              <w:spacing w:after="0" w:line="240" w:lineRule="auto"/>
              <w:rPr>
                <w:rFonts w:ascii="Times New Roman" w:hAnsi="Times New Roman"/>
                <w:sz w:val="28"/>
                <w:szCs w:val="28"/>
              </w:rPr>
            </w:pPr>
            <w:r>
              <w:rPr>
                <w:rFonts w:ascii="Times New Roman" w:hAnsi="Times New Roman"/>
                <w:sz w:val="28"/>
                <w:szCs w:val="28"/>
              </w:rPr>
              <w:t xml:space="preserve">                             </w:t>
            </w:r>
            <w:r w:rsidRPr="001E4A3D">
              <w:rPr>
                <w:rFonts w:ascii="Times New Roman" w:hAnsi="Times New Roman"/>
                <w:sz w:val="28"/>
                <w:szCs w:val="28"/>
              </w:rPr>
              <w:t>за 20</w:t>
            </w:r>
            <w:r>
              <w:rPr>
                <w:rFonts w:ascii="Times New Roman" w:hAnsi="Times New Roman"/>
                <w:sz w:val="28"/>
                <w:szCs w:val="28"/>
              </w:rPr>
              <w:t>20 год на</w:t>
            </w:r>
            <w:r w:rsidRPr="001E4A3D">
              <w:rPr>
                <w:rFonts w:ascii="Times New Roman" w:hAnsi="Times New Roman"/>
                <w:sz w:val="28"/>
                <w:szCs w:val="28"/>
              </w:rPr>
              <w:t xml:space="preserve"> заседании кафедры автоматизации и</w:t>
            </w:r>
          </w:p>
        </w:tc>
        <w:tc>
          <w:tcPr>
            <w:tcW w:w="496" w:type="dxa"/>
          </w:tcPr>
          <w:p w:rsidR="0086455D" w:rsidRPr="001E4A3D" w:rsidRDefault="0086455D" w:rsidP="0086455D">
            <w:pPr>
              <w:spacing w:after="0" w:line="240" w:lineRule="auto"/>
              <w:jc w:val="center"/>
              <w:rPr>
                <w:rFonts w:ascii="Times New Roman" w:hAnsi="Times New Roman"/>
                <w:sz w:val="28"/>
                <w:szCs w:val="28"/>
              </w:rPr>
            </w:pPr>
          </w:p>
        </w:tc>
      </w:tr>
      <w:tr w:rsidR="0086455D" w:rsidRPr="001E4A3D" w:rsidTr="000370A8">
        <w:tc>
          <w:tcPr>
            <w:tcW w:w="9105" w:type="dxa"/>
          </w:tcPr>
          <w:p w:rsidR="0086455D" w:rsidRPr="001E4A3D" w:rsidRDefault="0086455D" w:rsidP="0086455D">
            <w:pPr>
              <w:spacing w:after="0" w:line="240" w:lineRule="auto"/>
              <w:rPr>
                <w:rFonts w:ascii="Times New Roman" w:hAnsi="Times New Roman"/>
                <w:sz w:val="28"/>
                <w:szCs w:val="28"/>
              </w:rPr>
            </w:pPr>
            <w:r>
              <w:rPr>
                <w:rFonts w:ascii="Times New Roman" w:hAnsi="Times New Roman"/>
                <w:sz w:val="28"/>
                <w:szCs w:val="28"/>
              </w:rPr>
              <w:t xml:space="preserve">                             </w:t>
            </w:r>
            <w:r w:rsidRPr="001E4A3D">
              <w:rPr>
                <w:rFonts w:ascii="Times New Roman" w:hAnsi="Times New Roman"/>
                <w:sz w:val="28"/>
                <w:szCs w:val="28"/>
              </w:rPr>
              <w:t xml:space="preserve">управления </w:t>
            </w:r>
            <w:r>
              <w:rPr>
                <w:rFonts w:ascii="Times New Roman" w:hAnsi="Times New Roman"/>
                <w:sz w:val="28"/>
                <w:szCs w:val="28"/>
              </w:rPr>
              <w:t>.. …………………. ……………………………</w:t>
            </w:r>
          </w:p>
        </w:tc>
        <w:tc>
          <w:tcPr>
            <w:tcW w:w="496" w:type="dxa"/>
          </w:tcPr>
          <w:p w:rsidR="0086455D" w:rsidRPr="001E4A3D" w:rsidRDefault="0086455D" w:rsidP="0086455D">
            <w:pPr>
              <w:spacing w:after="0" w:line="240" w:lineRule="auto"/>
              <w:jc w:val="center"/>
              <w:rPr>
                <w:rFonts w:ascii="Times New Roman" w:hAnsi="Times New Roman"/>
                <w:sz w:val="28"/>
                <w:szCs w:val="28"/>
              </w:rPr>
            </w:pPr>
            <w:r>
              <w:rPr>
                <w:rFonts w:ascii="Times New Roman" w:hAnsi="Times New Roman"/>
                <w:sz w:val="28"/>
                <w:szCs w:val="28"/>
              </w:rPr>
              <w:t>61</w:t>
            </w:r>
          </w:p>
        </w:tc>
      </w:tr>
      <w:tr w:rsidR="0086455D" w:rsidRPr="001E4A3D" w:rsidTr="000370A8">
        <w:trPr>
          <w:trHeight w:val="314"/>
        </w:trPr>
        <w:tc>
          <w:tcPr>
            <w:tcW w:w="9105" w:type="dxa"/>
            <w:hideMark/>
          </w:tcPr>
          <w:p w:rsidR="0086455D" w:rsidRPr="001E4A3D" w:rsidRDefault="0086455D" w:rsidP="0086455D">
            <w:pPr>
              <w:pStyle w:val="a4"/>
              <w:shd w:val="clear" w:color="auto" w:fill="FFFFFF"/>
              <w:tabs>
                <w:tab w:val="left" w:pos="0"/>
                <w:tab w:val="left" w:pos="284"/>
                <w:tab w:val="left" w:pos="960"/>
              </w:tabs>
              <w:spacing w:after="0"/>
              <w:ind w:left="567" w:hanging="567"/>
              <w:rPr>
                <w:rFonts w:ascii="Times New Roman" w:hAnsi="Times New Roman"/>
                <w:sz w:val="28"/>
                <w:szCs w:val="28"/>
              </w:rPr>
            </w:pPr>
            <w:r w:rsidRPr="001E4A3D">
              <w:rPr>
                <w:rFonts w:ascii="Times New Roman" w:hAnsi="Times New Roman"/>
                <w:sz w:val="28"/>
                <w:szCs w:val="28"/>
              </w:rPr>
              <w:t xml:space="preserve">ПРИЛОЖЕНИЕ </w:t>
            </w:r>
            <w:r>
              <w:rPr>
                <w:rFonts w:ascii="Times New Roman" w:hAnsi="Times New Roman"/>
                <w:sz w:val="28"/>
                <w:szCs w:val="28"/>
              </w:rPr>
              <w:t>Е</w:t>
            </w:r>
            <w:r w:rsidRPr="001E4A3D">
              <w:rPr>
                <w:rFonts w:ascii="Times New Roman" w:hAnsi="Times New Roman"/>
                <w:sz w:val="28"/>
                <w:szCs w:val="28"/>
              </w:rPr>
              <w:t xml:space="preserve">. </w:t>
            </w:r>
            <w:r w:rsidRPr="00321807">
              <w:rPr>
                <w:rFonts w:ascii="Times New Roman" w:hAnsi="Times New Roman"/>
                <w:sz w:val="28"/>
                <w:szCs w:val="28"/>
              </w:rPr>
              <w:t>Регистрационная карта (каз., рус.)</w:t>
            </w:r>
            <w:r>
              <w:rPr>
                <w:rFonts w:ascii="Times New Roman" w:hAnsi="Times New Roman"/>
                <w:sz w:val="28"/>
                <w:szCs w:val="28"/>
              </w:rPr>
              <w:t xml:space="preserve"> …  …   ……………</w:t>
            </w:r>
          </w:p>
        </w:tc>
        <w:tc>
          <w:tcPr>
            <w:tcW w:w="496" w:type="dxa"/>
          </w:tcPr>
          <w:p w:rsidR="0086455D" w:rsidRPr="001E4A3D" w:rsidRDefault="0086455D" w:rsidP="0086455D">
            <w:pPr>
              <w:spacing w:after="0" w:line="240" w:lineRule="auto"/>
              <w:jc w:val="center"/>
              <w:rPr>
                <w:rFonts w:ascii="Times New Roman" w:hAnsi="Times New Roman"/>
                <w:sz w:val="28"/>
                <w:szCs w:val="28"/>
              </w:rPr>
            </w:pPr>
            <w:r>
              <w:rPr>
                <w:rFonts w:ascii="Times New Roman" w:hAnsi="Times New Roman"/>
                <w:sz w:val="28"/>
                <w:szCs w:val="28"/>
              </w:rPr>
              <w:t>62</w:t>
            </w:r>
          </w:p>
        </w:tc>
      </w:tr>
      <w:tr w:rsidR="0086455D" w:rsidRPr="001E4A3D" w:rsidTr="000370A8">
        <w:trPr>
          <w:trHeight w:val="383"/>
        </w:trPr>
        <w:tc>
          <w:tcPr>
            <w:tcW w:w="9105" w:type="dxa"/>
          </w:tcPr>
          <w:p w:rsidR="0086455D" w:rsidRPr="001E4A3D" w:rsidRDefault="0086455D" w:rsidP="0086455D">
            <w:pPr>
              <w:pStyle w:val="a4"/>
              <w:shd w:val="clear" w:color="auto" w:fill="FFFFFF"/>
              <w:tabs>
                <w:tab w:val="left" w:pos="0"/>
                <w:tab w:val="left" w:pos="284"/>
                <w:tab w:val="left" w:pos="960"/>
              </w:tabs>
              <w:spacing w:after="0" w:line="240" w:lineRule="auto"/>
              <w:ind w:left="567" w:hanging="567"/>
              <w:rPr>
                <w:rFonts w:ascii="Times New Roman" w:hAnsi="Times New Roman"/>
                <w:sz w:val="28"/>
                <w:szCs w:val="28"/>
              </w:rPr>
            </w:pPr>
            <w:r>
              <w:rPr>
                <w:rFonts w:ascii="Times New Roman" w:hAnsi="Times New Roman"/>
                <w:sz w:val="28"/>
                <w:szCs w:val="28"/>
              </w:rPr>
              <w:t>ПРИЛОЖЕНИЕ Ж.</w:t>
            </w:r>
            <w:r w:rsidRPr="00C61F03">
              <w:rPr>
                <w:rFonts w:ascii="Times New Roman" w:hAnsi="Times New Roman"/>
                <w:sz w:val="28"/>
                <w:szCs w:val="28"/>
              </w:rPr>
              <w:t xml:space="preserve"> Акт испытаний интеллектульных алгоритмов</w:t>
            </w:r>
            <w:r>
              <w:rPr>
                <w:rFonts w:ascii="Times New Roman" w:hAnsi="Times New Roman"/>
                <w:sz w:val="28"/>
                <w:szCs w:val="28"/>
              </w:rPr>
              <w:t xml:space="preserve"> ……….</w:t>
            </w:r>
          </w:p>
        </w:tc>
        <w:tc>
          <w:tcPr>
            <w:tcW w:w="496" w:type="dxa"/>
          </w:tcPr>
          <w:p w:rsidR="0086455D" w:rsidRDefault="0086455D" w:rsidP="0086455D">
            <w:pPr>
              <w:spacing w:after="0" w:line="240" w:lineRule="auto"/>
              <w:jc w:val="center"/>
              <w:rPr>
                <w:rFonts w:ascii="Times New Roman" w:hAnsi="Times New Roman"/>
                <w:sz w:val="28"/>
                <w:szCs w:val="28"/>
              </w:rPr>
            </w:pPr>
            <w:r>
              <w:rPr>
                <w:rFonts w:ascii="Times New Roman" w:hAnsi="Times New Roman"/>
                <w:sz w:val="28"/>
                <w:szCs w:val="28"/>
              </w:rPr>
              <w:t>66</w:t>
            </w:r>
          </w:p>
        </w:tc>
      </w:tr>
    </w:tbl>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3B78F8" w:rsidRDefault="003B78F8" w:rsidP="001E4A3D">
      <w:pPr>
        <w:widowControl w:val="0"/>
        <w:spacing w:after="0" w:line="240" w:lineRule="auto"/>
        <w:jc w:val="center"/>
        <w:rPr>
          <w:rFonts w:ascii="Times New Roman" w:hAnsi="Times New Roman"/>
          <w:sz w:val="28"/>
          <w:szCs w:val="28"/>
        </w:rPr>
      </w:pPr>
    </w:p>
    <w:p w:rsidR="00E3460F" w:rsidRDefault="00E3460F" w:rsidP="001E4A3D">
      <w:pPr>
        <w:widowControl w:val="0"/>
        <w:spacing w:after="0" w:line="240" w:lineRule="auto"/>
        <w:jc w:val="center"/>
        <w:rPr>
          <w:rFonts w:ascii="Times New Roman" w:hAnsi="Times New Roman"/>
          <w:sz w:val="28"/>
          <w:szCs w:val="28"/>
        </w:rPr>
      </w:pPr>
    </w:p>
    <w:p w:rsidR="001153A8" w:rsidRPr="00A540F8" w:rsidRDefault="00ED0A65" w:rsidP="001E4A3D">
      <w:pPr>
        <w:widowControl w:val="0"/>
        <w:spacing w:after="0" w:line="240" w:lineRule="auto"/>
        <w:jc w:val="center"/>
        <w:rPr>
          <w:rFonts w:ascii="Times New Roman" w:hAnsi="Times New Roman"/>
          <w:b/>
          <w:sz w:val="28"/>
          <w:szCs w:val="28"/>
        </w:rPr>
      </w:pPr>
      <w:r>
        <w:rPr>
          <w:rFonts w:ascii="Times New Roman" w:hAnsi="Times New Roman"/>
          <w:b/>
          <w:sz w:val="28"/>
          <w:szCs w:val="28"/>
        </w:rPr>
        <w:t xml:space="preserve">ТЕРМИНЫ И </w:t>
      </w:r>
      <w:r w:rsidR="001153A8" w:rsidRPr="00A540F8">
        <w:rPr>
          <w:rFonts w:ascii="Times New Roman" w:hAnsi="Times New Roman"/>
          <w:b/>
          <w:sz w:val="28"/>
          <w:szCs w:val="28"/>
        </w:rPr>
        <w:t xml:space="preserve">ОПРЕДЕЛЕНИЯ </w:t>
      </w:r>
    </w:p>
    <w:p w:rsidR="001153A8" w:rsidRPr="001E4A3D" w:rsidRDefault="001153A8" w:rsidP="001E4A3D">
      <w:pPr>
        <w:widowControl w:val="0"/>
        <w:spacing w:after="0" w:line="240" w:lineRule="auto"/>
        <w:ind w:firstLine="567"/>
        <w:jc w:val="both"/>
        <w:rPr>
          <w:rFonts w:ascii="Times New Roman" w:hAnsi="Times New Roman"/>
          <w:b/>
          <w:sz w:val="24"/>
          <w:szCs w:val="24"/>
          <w:highlight w:val="yellow"/>
        </w:rPr>
      </w:pPr>
    </w:p>
    <w:p w:rsidR="001153A8" w:rsidRPr="00CA37C5" w:rsidRDefault="001153A8" w:rsidP="001E4A3D">
      <w:pPr>
        <w:widowControl w:val="0"/>
        <w:spacing w:after="0" w:line="240" w:lineRule="auto"/>
        <w:ind w:firstLine="567"/>
        <w:jc w:val="both"/>
        <w:rPr>
          <w:rFonts w:ascii="Times New Roman" w:hAnsi="Times New Roman"/>
          <w:sz w:val="28"/>
          <w:szCs w:val="28"/>
        </w:rPr>
      </w:pPr>
      <w:r w:rsidRPr="00CA37C5">
        <w:rPr>
          <w:rFonts w:ascii="Times New Roman" w:hAnsi="Times New Roman"/>
          <w:sz w:val="28"/>
          <w:szCs w:val="28"/>
        </w:rPr>
        <w:t>В настоящем отчете о НИР применяют следующие термины с соответствующими определениями:</w:t>
      </w:r>
    </w:p>
    <w:p w:rsidR="001153A8" w:rsidRPr="00CA37C5" w:rsidRDefault="001153A8" w:rsidP="00314BEC">
      <w:pPr>
        <w:pStyle w:val="a9"/>
        <w:shd w:val="clear" w:color="auto" w:fill="FFFFFF"/>
        <w:spacing w:before="0" w:beforeAutospacing="0" w:after="0" w:afterAutospacing="0"/>
        <w:jc w:val="both"/>
        <w:rPr>
          <w:color w:val="000000"/>
          <w:sz w:val="28"/>
          <w:szCs w:val="28"/>
          <w:shd w:val="clear" w:color="auto" w:fill="FFFFFF"/>
          <w:lang w:val="ru-RU"/>
        </w:rPr>
      </w:pPr>
      <w:r w:rsidRPr="00CA37C5">
        <w:rPr>
          <w:color w:val="000000"/>
          <w:sz w:val="28"/>
          <w:szCs w:val="28"/>
          <w:shd w:val="clear" w:color="auto" w:fill="FFFFFF"/>
          <w:lang w:val="ru-RU"/>
        </w:rPr>
        <w:t>Нечеткая модель - раздел математики, являющийся обобщением классической</w:t>
      </w:r>
      <w:r w:rsidRPr="00CA37C5">
        <w:rPr>
          <w:rStyle w:val="apple-converted-space"/>
          <w:color w:val="000000"/>
          <w:sz w:val="28"/>
          <w:szCs w:val="28"/>
          <w:shd w:val="clear" w:color="auto" w:fill="FFFFFF"/>
        </w:rPr>
        <w:t> </w:t>
      </w:r>
      <w:hyperlink r:id="rId10" w:tooltip="Математическая логика" w:history="1">
        <w:r w:rsidRPr="00CA37C5">
          <w:rPr>
            <w:rStyle w:val="a8"/>
            <w:color w:val="000000"/>
            <w:sz w:val="28"/>
            <w:szCs w:val="28"/>
            <w:u w:val="none"/>
            <w:lang w:val="ru-RU"/>
          </w:rPr>
          <w:t>логики</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и</w:t>
      </w:r>
      <w:r w:rsidRPr="00CA37C5">
        <w:rPr>
          <w:rStyle w:val="apple-converted-space"/>
          <w:color w:val="000000"/>
          <w:sz w:val="28"/>
          <w:szCs w:val="28"/>
          <w:shd w:val="clear" w:color="auto" w:fill="FFFFFF"/>
        </w:rPr>
        <w:t> </w:t>
      </w:r>
      <w:hyperlink r:id="rId11" w:tooltip="Теория множеств" w:history="1">
        <w:r w:rsidRPr="00CA37C5">
          <w:rPr>
            <w:rStyle w:val="a8"/>
            <w:color w:val="000000"/>
            <w:sz w:val="28"/>
            <w:szCs w:val="28"/>
            <w:u w:val="none"/>
            <w:lang w:val="ru-RU"/>
          </w:rPr>
          <w:t>теории множеств</w:t>
        </w:r>
      </w:hyperlink>
      <w:r w:rsidRPr="00CA37C5">
        <w:rPr>
          <w:color w:val="000000"/>
          <w:sz w:val="28"/>
          <w:szCs w:val="28"/>
          <w:shd w:val="clear" w:color="auto" w:fill="FFFFFF"/>
          <w:lang w:val="ru-RU"/>
        </w:rPr>
        <w:t xml:space="preserve">, базирующийся на понятии </w:t>
      </w:r>
      <w:hyperlink r:id="rId12" w:tooltip="Нечёткое множество" w:history="1">
        <w:r w:rsidRPr="00CA37C5">
          <w:rPr>
            <w:rStyle w:val="a8"/>
            <w:color w:val="000000"/>
            <w:sz w:val="28"/>
            <w:szCs w:val="28"/>
            <w:u w:val="none"/>
            <w:lang w:val="ru-RU"/>
          </w:rPr>
          <w:t>нечёткого множества</w:t>
        </w:r>
      </w:hyperlink>
      <w:r w:rsidRPr="00CA37C5">
        <w:rPr>
          <w:color w:val="000000"/>
          <w:sz w:val="28"/>
          <w:szCs w:val="28"/>
          <w:shd w:val="clear" w:color="auto" w:fill="FFFFFF"/>
          <w:lang w:val="ru-RU"/>
        </w:rPr>
        <w:t>, принимающей любые значения в интервале (0-1), а не только 0 и 1 впервые введённого</w:t>
      </w:r>
      <w:r w:rsidRPr="00CA37C5">
        <w:rPr>
          <w:rStyle w:val="apple-converted-space"/>
          <w:color w:val="000000"/>
          <w:sz w:val="28"/>
          <w:szCs w:val="28"/>
          <w:shd w:val="clear" w:color="auto" w:fill="FFFFFF"/>
        </w:rPr>
        <w:t> </w:t>
      </w:r>
      <w:hyperlink r:id="rId13" w:tooltip="Заде, Лютфи Аскер" w:history="1">
        <w:r w:rsidRPr="00CA37C5">
          <w:rPr>
            <w:rStyle w:val="a8"/>
            <w:color w:val="000000"/>
            <w:sz w:val="28"/>
            <w:szCs w:val="28"/>
            <w:u w:val="none"/>
            <w:lang w:val="ru-RU"/>
          </w:rPr>
          <w:t>Л</w:t>
        </w:r>
        <w:r w:rsidR="00894A74">
          <w:rPr>
            <w:rStyle w:val="a8"/>
            <w:color w:val="000000"/>
            <w:sz w:val="28"/>
            <w:szCs w:val="28"/>
            <w:u w:val="none"/>
            <w:lang w:val="ru-RU"/>
          </w:rPr>
          <w:t>о</w:t>
        </w:r>
        <w:r w:rsidRPr="00CA37C5">
          <w:rPr>
            <w:rStyle w:val="a8"/>
            <w:color w:val="000000"/>
            <w:sz w:val="28"/>
            <w:szCs w:val="28"/>
            <w:u w:val="none"/>
            <w:lang w:val="ru-RU"/>
          </w:rPr>
          <w:t>тфи Заде</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в</w:t>
      </w:r>
      <w:r w:rsidRPr="00CA37C5">
        <w:rPr>
          <w:rStyle w:val="apple-converted-space"/>
          <w:color w:val="000000"/>
          <w:sz w:val="28"/>
          <w:szCs w:val="28"/>
          <w:shd w:val="clear" w:color="auto" w:fill="FFFFFF"/>
        </w:rPr>
        <w:t> </w:t>
      </w:r>
      <w:hyperlink r:id="rId14" w:tooltip="1965 год в науке" w:history="1">
        <w:r w:rsidRPr="00CA37C5">
          <w:rPr>
            <w:rStyle w:val="a8"/>
            <w:color w:val="000000"/>
            <w:sz w:val="28"/>
            <w:szCs w:val="28"/>
            <w:u w:val="none"/>
            <w:lang w:val="ru-RU"/>
          </w:rPr>
          <w:t>1965 году</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как объекта с</w:t>
      </w:r>
      <w:r w:rsidRPr="00CA37C5">
        <w:rPr>
          <w:rStyle w:val="apple-converted-space"/>
          <w:color w:val="000000"/>
          <w:sz w:val="28"/>
          <w:szCs w:val="28"/>
          <w:shd w:val="clear" w:color="auto" w:fill="FFFFFF"/>
        </w:rPr>
        <w:t> </w:t>
      </w:r>
      <w:hyperlink r:id="rId15" w:tooltip="Функция принадлежности" w:history="1">
        <w:r w:rsidRPr="00CA37C5">
          <w:rPr>
            <w:rStyle w:val="a8"/>
            <w:color w:val="000000"/>
            <w:sz w:val="28"/>
            <w:szCs w:val="28"/>
            <w:u w:val="none"/>
            <w:lang w:val="ru-RU"/>
          </w:rPr>
          <w:t>функцией принадлежности</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элемента к множеству, основе этого понятия вводятся различные логические операции над нечёткими множествами, и формулируется понятие лингвистической переменной, в качестве значений, которой выступают нечёткие множества.</w:t>
      </w:r>
    </w:p>
    <w:p w:rsidR="001153A8" w:rsidRPr="00CA37C5" w:rsidRDefault="001153A8" w:rsidP="00314BEC">
      <w:pPr>
        <w:pStyle w:val="a9"/>
        <w:shd w:val="clear" w:color="auto" w:fill="FFFFFF"/>
        <w:spacing w:before="0" w:beforeAutospacing="0" w:after="0" w:afterAutospacing="0"/>
        <w:jc w:val="both"/>
        <w:rPr>
          <w:color w:val="000000"/>
          <w:sz w:val="28"/>
          <w:szCs w:val="28"/>
          <w:lang w:val="ru-RU"/>
        </w:rPr>
      </w:pPr>
      <w:r w:rsidRPr="00CA37C5">
        <w:rPr>
          <w:color w:val="000000"/>
          <w:sz w:val="28"/>
          <w:szCs w:val="28"/>
          <w:lang w:val="ru-RU"/>
        </w:rPr>
        <w:t xml:space="preserve">Нейросетевая модель - </w:t>
      </w:r>
      <w:r w:rsidRPr="00CA37C5">
        <w:rPr>
          <w:rStyle w:val="apple-converted-space"/>
          <w:color w:val="000000"/>
          <w:sz w:val="28"/>
          <w:szCs w:val="28"/>
          <w:shd w:val="clear" w:color="auto" w:fill="FFFFFF"/>
        </w:rPr>
        <w:t> </w:t>
      </w:r>
      <w:hyperlink r:id="rId16" w:tooltip="Математическая модель" w:history="1">
        <w:r w:rsidRPr="00CA37C5">
          <w:rPr>
            <w:rStyle w:val="a8"/>
            <w:color w:val="000000"/>
            <w:sz w:val="28"/>
            <w:szCs w:val="28"/>
            <w:u w:val="none"/>
            <w:lang w:val="ru-RU"/>
          </w:rPr>
          <w:t>математическая модель</w:t>
        </w:r>
      </w:hyperlink>
      <w:r w:rsidRPr="00CA37C5">
        <w:rPr>
          <w:color w:val="000000"/>
          <w:sz w:val="28"/>
          <w:szCs w:val="28"/>
          <w:shd w:val="clear" w:color="auto" w:fill="FFFFFF"/>
          <w:lang w:val="ru-RU"/>
        </w:rPr>
        <w:t>, а также её программное или аппаратное воплощение, построенная по принципу организации и функционирования</w:t>
      </w:r>
      <w:r w:rsidRPr="00CA37C5">
        <w:rPr>
          <w:rStyle w:val="apple-converted-space"/>
          <w:color w:val="000000"/>
          <w:sz w:val="28"/>
          <w:szCs w:val="28"/>
          <w:shd w:val="clear" w:color="auto" w:fill="FFFFFF"/>
        </w:rPr>
        <w:t> </w:t>
      </w:r>
      <w:hyperlink r:id="rId17" w:tooltip="Нейронная сеть" w:history="1">
        <w:r w:rsidRPr="00CA37C5">
          <w:rPr>
            <w:rStyle w:val="a8"/>
            <w:color w:val="000000"/>
            <w:sz w:val="28"/>
            <w:szCs w:val="28"/>
            <w:u w:val="none"/>
            <w:lang w:val="ru-RU"/>
          </w:rPr>
          <w:t>биологических нейронных сетей</w:t>
        </w:r>
      </w:hyperlink>
      <w:r w:rsidRPr="00CA37C5">
        <w:rPr>
          <w:color w:val="000000"/>
          <w:sz w:val="28"/>
          <w:szCs w:val="28"/>
          <w:shd w:val="clear" w:color="auto" w:fill="FFFFFF"/>
        </w:rPr>
        <w:t> </w:t>
      </w:r>
      <w:r w:rsidRPr="00CA37C5">
        <w:rPr>
          <w:color w:val="000000"/>
          <w:sz w:val="28"/>
          <w:szCs w:val="28"/>
          <w:shd w:val="clear" w:color="auto" w:fill="FFFFFF"/>
          <w:lang w:val="ru-RU"/>
        </w:rPr>
        <w:t xml:space="preserve">- сетей </w:t>
      </w:r>
      <w:hyperlink r:id="rId18" w:tooltip="Нейрон" w:history="1">
        <w:r w:rsidRPr="00CA37C5">
          <w:rPr>
            <w:rStyle w:val="a8"/>
            <w:color w:val="000000"/>
            <w:sz w:val="28"/>
            <w:szCs w:val="28"/>
            <w:u w:val="none"/>
            <w:lang w:val="ru-RU"/>
          </w:rPr>
          <w:t>нервных клеток</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живого организма. Это понятие возникло при изучении процессов, протекающих в</w:t>
      </w:r>
      <w:r w:rsidRPr="00CA37C5">
        <w:rPr>
          <w:rStyle w:val="apple-converted-space"/>
          <w:color w:val="000000"/>
          <w:sz w:val="28"/>
          <w:szCs w:val="28"/>
          <w:shd w:val="clear" w:color="auto" w:fill="FFFFFF"/>
        </w:rPr>
        <w:t> </w:t>
      </w:r>
      <w:hyperlink r:id="rId19" w:tooltip="Мозг" w:history="1">
        <w:r w:rsidRPr="00CA37C5">
          <w:rPr>
            <w:rStyle w:val="a8"/>
            <w:color w:val="000000"/>
            <w:sz w:val="28"/>
            <w:szCs w:val="28"/>
            <w:u w:val="none"/>
            <w:lang w:val="ru-RU"/>
          </w:rPr>
          <w:t>мозге</w:t>
        </w:r>
      </w:hyperlink>
      <w:r w:rsidRPr="00CA37C5">
        <w:rPr>
          <w:color w:val="000000"/>
          <w:sz w:val="28"/>
          <w:szCs w:val="28"/>
          <w:shd w:val="clear" w:color="auto" w:fill="FFFFFF"/>
          <w:lang w:val="ru-RU"/>
        </w:rPr>
        <w:t>, и при попытке</w:t>
      </w:r>
      <w:r w:rsidRPr="00CA37C5">
        <w:rPr>
          <w:rStyle w:val="apple-converted-space"/>
          <w:color w:val="000000"/>
          <w:sz w:val="28"/>
          <w:szCs w:val="28"/>
          <w:shd w:val="clear" w:color="auto" w:fill="FFFFFF"/>
        </w:rPr>
        <w:t> </w:t>
      </w:r>
      <w:hyperlink r:id="rId20" w:tooltip="Моделирование" w:history="1">
        <w:r w:rsidRPr="00CA37C5">
          <w:rPr>
            <w:rStyle w:val="a8"/>
            <w:color w:val="000000"/>
            <w:sz w:val="28"/>
            <w:szCs w:val="28"/>
            <w:u w:val="none"/>
            <w:lang w:val="ru-RU"/>
          </w:rPr>
          <w:t>смоделировать</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эти процессы. Первой такой</w:t>
      </w:r>
      <w:r w:rsidRPr="00CA37C5">
        <w:rPr>
          <w:rStyle w:val="apple-converted-space"/>
          <w:color w:val="000000"/>
          <w:sz w:val="28"/>
          <w:szCs w:val="28"/>
          <w:shd w:val="clear" w:color="auto" w:fill="FFFFFF"/>
        </w:rPr>
        <w:t> </w:t>
      </w:r>
      <w:hyperlink r:id="rId21" w:tooltip="Модель мозга" w:history="1">
        <w:r w:rsidRPr="00CA37C5">
          <w:rPr>
            <w:rStyle w:val="a8"/>
            <w:color w:val="000000"/>
            <w:sz w:val="28"/>
            <w:szCs w:val="28"/>
            <w:u w:val="none"/>
            <w:lang w:val="ru-RU"/>
          </w:rPr>
          <w:t>попыткой</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 xml:space="preserve">были нейронные сети </w:t>
      </w:r>
      <w:r w:rsidRPr="00CA37C5">
        <w:rPr>
          <w:rStyle w:val="apple-converted-space"/>
          <w:color w:val="000000"/>
          <w:sz w:val="28"/>
          <w:szCs w:val="28"/>
          <w:shd w:val="clear" w:color="auto" w:fill="FFFFFF"/>
        </w:rPr>
        <w:t> </w:t>
      </w:r>
      <w:hyperlink r:id="rId22" w:tooltip="Маккалок, Уоррен" w:history="1">
        <w:r w:rsidRPr="00CA37C5">
          <w:rPr>
            <w:rStyle w:val="a8"/>
            <w:color w:val="000000"/>
            <w:sz w:val="28"/>
            <w:szCs w:val="28"/>
            <w:u w:val="none"/>
            <w:lang w:val="ru-RU"/>
          </w:rPr>
          <w:t>У.</w:t>
        </w:r>
        <w:r w:rsidR="00CA37C5">
          <w:rPr>
            <w:rStyle w:val="a8"/>
            <w:color w:val="000000"/>
            <w:sz w:val="28"/>
            <w:szCs w:val="28"/>
            <w:u w:val="none"/>
            <w:lang w:val="ru-RU"/>
          </w:rPr>
          <w:t xml:space="preserve"> </w:t>
        </w:r>
        <w:r w:rsidRPr="00CA37C5">
          <w:rPr>
            <w:rStyle w:val="a8"/>
            <w:color w:val="000000"/>
            <w:sz w:val="28"/>
            <w:szCs w:val="28"/>
            <w:u w:val="none"/>
            <w:lang w:val="ru-RU"/>
          </w:rPr>
          <w:t>Маккалока</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и</w:t>
      </w:r>
      <w:r w:rsidRPr="00CA37C5">
        <w:rPr>
          <w:rStyle w:val="apple-converted-space"/>
          <w:color w:val="000000"/>
          <w:sz w:val="28"/>
          <w:szCs w:val="28"/>
          <w:shd w:val="clear" w:color="auto" w:fill="FFFFFF"/>
        </w:rPr>
        <w:t> </w:t>
      </w:r>
      <w:hyperlink r:id="rId23" w:tooltip="Питтс, Уолтер" w:history="1">
        <w:r w:rsidRPr="00CA37C5">
          <w:rPr>
            <w:rStyle w:val="a8"/>
            <w:color w:val="000000"/>
            <w:sz w:val="28"/>
            <w:szCs w:val="28"/>
            <w:u w:val="none"/>
            <w:lang w:val="ru-RU"/>
          </w:rPr>
          <w:t>У.</w:t>
        </w:r>
        <w:r w:rsidRPr="00CA37C5">
          <w:rPr>
            <w:rStyle w:val="a8"/>
            <w:color w:val="000000"/>
            <w:sz w:val="28"/>
            <w:szCs w:val="28"/>
            <w:u w:val="none"/>
          </w:rPr>
          <w:t> </w:t>
        </w:r>
        <w:r w:rsidRPr="00CA37C5">
          <w:rPr>
            <w:rStyle w:val="a8"/>
            <w:color w:val="000000"/>
            <w:sz w:val="28"/>
            <w:szCs w:val="28"/>
            <w:u w:val="none"/>
            <w:lang w:val="ru-RU"/>
          </w:rPr>
          <w:t>Питтса</w:t>
        </w:r>
      </w:hyperlink>
      <w:r w:rsidRPr="00CA37C5">
        <w:rPr>
          <w:color w:val="000000"/>
          <w:sz w:val="28"/>
          <w:szCs w:val="28"/>
          <w:shd w:val="clear" w:color="auto" w:fill="FFFFFF"/>
          <w:lang w:val="ru-RU"/>
        </w:rPr>
        <w:t>. После разработки алгоритмов обучения, получаемые модели стали использовать в практических целях: в</w:t>
      </w:r>
      <w:r w:rsidRPr="00CA37C5">
        <w:rPr>
          <w:rStyle w:val="apple-converted-space"/>
          <w:color w:val="000000"/>
          <w:sz w:val="28"/>
          <w:szCs w:val="28"/>
          <w:shd w:val="clear" w:color="auto" w:fill="FFFFFF"/>
        </w:rPr>
        <w:t> </w:t>
      </w:r>
      <w:hyperlink r:id="rId24" w:tooltip="Задачи прогнозирования" w:history="1">
        <w:r w:rsidRPr="00CA37C5">
          <w:rPr>
            <w:rStyle w:val="a8"/>
            <w:color w:val="000000"/>
            <w:sz w:val="28"/>
            <w:szCs w:val="28"/>
            <w:u w:val="none"/>
            <w:lang w:val="ru-RU"/>
          </w:rPr>
          <w:t>задачах прогнозирования</w:t>
        </w:r>
      </w:hyperlink>
      <w:r w:rsidRPr="00CA37C5">
        <w:rPr>
          <w:color w:val="000000"/>
          <w:sz w:val="28"/>
          <w:szCs w:val="28"/>
          <w:shd w:val="clear" w:color="auto" w:fill="FFFFFF"/>
          <w:lang w:val="ru-RU"/>
        </w:rPr>
        <w:t>, для</w:t>
      </w:r>
      <w:r w:rsidRPr="00CA37C5">
        <w:rPr>
          <w:rStyle w:val="apple-converted-space"/>
          <w:color w:val="000000"/>
          <w:sz w:val="28"/>
          <w:szCs w:val="28"/>
          <w:shd w:val="clear" w:color="auto" w:fill="FFFFFF"/>
        </w:rPr>
        <w:t> </w:t>
      </w:r>
      <w:hyperlink r:id="rId25" w:tooltip="Распознавание образов" w:history="1">
        <w:r w:rsidRPr="00CA37C5">
          <w:rPr>
            <w:rStyle w:val="a8"/>
            <w:color w:val="000000"/>
            <w:sz w:val="28"/>
            <w:szCs w:val="28"/>
            <w:u w:val="none"/>
            <w:lang w:val="ru-RU"/>
          </w:rPr>
          <w:t>распознавания образов</w:t>
        </w:r>
      </w:hyperlink>
      <w:r w:rsidRPr="00CA37C5">
        <w:rPr>
          <w:color w:val="000000"/>
          <w:sz w:val="28"/>
          <w:szCs w:val="28"/>
          <w:shd w:val="clear" w:color="auto" w:fill="FFFFFF"/>
          <w:lang w:val="ru-RU"/>
        </w:rPr>
        <w:t>, в задачах</w:t>
      </w:r>
      <w:r w:rsidRPr="00CA37C5">
        <w:rPr>
          <w:rStyle w:val="apple-converted-space"/>
          <w:color w:val="000000"/>
          <w:sz w:val="28"/>
          <w:szCs w:val="28"/>
          <w:shd w:val="clear" w:color="auto" w:fill="FFFFFF"/>
        </w:rPr>
        <w:t> </w:t>
      </w:r>
      <w:hyperlink r:id="rId26" w:tooltip="Адаптивное управление" w:history="1">
        <w:r w:rsidRPr="00CA37C5">
          <w:rPr>
            <w:rStyle w:val="a8"/>
            <w:color w:val="000000"/>
            <w:sz w:val="28"/>
            <w:szCs w:val="28"/>
            <w:u w:val="none"/>
            <w:lang w:val="ru-RU"/>
          </w:rPr>
          <w:t>управления</w:t>
        </w:r>
      </w:hyperlink>
      <w:r w:rsidRPr="00CA37C5">
        <w:rPr>
          <w:rStyle w:val="apple-converted-space"/>
          <w:color w:val="000000"/>
          <w:sz w:val="28"/>
          <w:szCs w:val="28"/>
          <w:shd w:val="clear" w:color="auto" w:fill="FFFFFF"/>
        </w:rPr>
        <w:t> </w:t>
      </w:r>
      <w:r w:rsidRPr="00CA37C5">
        <w:rPr>
          <w:color w:val="000000"/>
          <w:sz w:val="28"/>
          <w:szCs w:val="28"/>
          <w:shd w:val="clear" w:color="auto" w:fill="FFFFFF"/>
          <w:lang w:val="ru-RU"/>
        </w:rPr>
        <w:t>и др.</w:t>
      </w:r>
    </w:p>
    <w:p w:rsidR="001153A8" w:rsidRPr="00CA37C5" w:rsidRDefault="001153A8" w:rsidP="00314BEC">
      <w:pPr>
        <w:spacing w:after="0" w:line="240" w:lineRule="auto"/>
        <w:jc w:val="both"/>
        <w:rPr>
          <w:rFonts w:ascii="Times New Roman" w:hAnsi="Times New Roman"/>
          <w:color w:val="000000"/>
          <w:sz w:val="28"/>
          <w:szCs w:val="28"/>
        </w:rPr>
      </w:pPr>
      <w:r w:rsidRPr="00CA37C5">
        <w:rPr>
          <w:rFonts w:ascii="Times New Roman" w:hAnsi="Times New Roman"/>
          <w:color w:val="000000"/>
          <w:sz w:val="28"/>
          <w:szCs w:val="28"/>
        </w:rPr>
        <w:t>Нeйро-нeчeткая модeль -</w:t>
      </w:r>
      <w:r w:rsidRPr="00CA37C5">
        <w:rPr>
          <w:rFonts w:ascii="Times New Roman" w:hAnsi="Times New Roman"/>
          <w:color w:val="000000"/>
          <w:sz w:val="28"/>
          <w:szCs w:val="28"/>
          <w:shd w:val="clear" w:color="auto" w:fill="FFFFFF"/>
        </w:rPr>
        <w:t xml:space="preserve"> это системы из области</w:t>
      </w:r>
      <w:r w:rsidRPr="00CA37C5">
        <w:rPr>
          <w:rStyle w:val="apple-converted-space"/>
          <w:color w:val="000000"/>
          <w:sz w:val="28"/>
          <w:szCs w:val="28"/>
          <w:shd w:val="clear" w:color="auto" w:fill="FFFFFF"/>
        </w:rPr>
        <w:t> </w:t>
      </w:r>
      <w:hyperlink r:id="rId27" w:tooltip="Искусственный интеллект" w:history="1">
        <w:r w:rsidRPr="00CA37C5">
          <w:rPr>
            <w:rStyle w:val="a8"/>
            <w:rFonts w:ascii="Times New Roman" w:hAnsi="Times New Roman"/>
            <w:color w:val="000000"/>
            <w:sz w:val="28"/>
            <w:szCs w:val="28"/>
            <w:u w:val="none"/>
          </w:rPr>
          <w:t>искусственного интеллекта</w:t>
        </w:r>
      </w:hyperlink>
      <w:r w:rsidRPr="00CA37C5">
        <w:rPr>
          <w:rFonts w:ascii="Times New Roman" w:hAnsi="Times New Roman"/>
          <w:color w:val="000000"/>
          <w:sz w:val="28"/>
          <w:szCs w:val="28"/>
          <w:shd w:val="clear" w:color="auto" w:fill="FFFFFF"/>
        </w:rPr>
        <w:t>, были предложены С. Р. Чангом, которые комбинируют методы</w:t>
      </w:r>
      <w:r w:rsidRPr="00CA37C5">
        <w:rPr>
          <w:rStyle w:val="apple-converted-space"/>
          <w:color w:val="000000"/>
          <w:sz w:val="28"/>
          <w:szCs w:val="28"/>
          <w:shd w:val="clear" w:color="auto" w:fill="FFFFFF"/>
        </w:rPr>
        <w:t> </w:t>
      </w:r>
      <w:hyperlink r:id="rId28" w:tooltip="Искусственная нейронная сеть" w:history="1">
        <w:r w:rsidRPr="00CA37C5">
          <w:rPr>
            <w:rStyle w:val="a8"/>
            <w:rFonts w:ascii="Times New Roman" w:hAnsi="Times New Roman"/>
            <w:color w:val="000000"/>
            <w:sz w:val="28"/>
            <w:szCs w:val="28"/>
            <w:u w:val="none"/>
          </w:rPr>
          <w:t>искусственных нейронных сетей</w:t>
        </w:r>
      </w:hyperlink>
      <w:r w:rsidRPr="00CA37C5">
        <w:rPr>
          <w:rStyle w:val="apple-converted-space"/>
          <w:color w:val="000000"/>
          <w:sz w:val="28"/>
          <w:szCs w:val="28"/>
          <w:shd w:val="clear" w:color="auto" w:fill="FFFFFF"/>
        </w:rPr>
        <w:t> </w:t>
      </w:r>
      <w:r w:rsidRPr="00CA37C5">
        <w:rPr>
          <w:rFonts w:ascii="Times New Roman" w:hAnsi="Times New Roman"/>
          <w:color w:val="000000"/>
          <w:sz w:val="28"/>
          <w:szCs w:val="28"/>
          <w:shd w:val="clear" w:color="auto" w:fill="FFFFFF"/>
        </w:rPr>
        <w:t>и</w:t>
      </w:r>
      <w:r w:rsidRPr="00CA37C5">
        <w:rPr>
          <w:rStyle w:val="apple-converted-space"/>
          <w:color w:val="000000"/>
          <w:sz w:val="28"/>
          <w:szCs w:val="28"/>
          <w:shd w:val="clear" w:color="auto" w:fill="FFFFFF"/>
        </w:rPr>
        <w:t> </w:t>
      </w:r>
      <w:hyperlink r:id="rId29" w:tooltip="Нечёткая логика" w:history="1">
        <w:r w:rsidRPr="00CA37C5">
          <w:rPr>
            <w:rStyle w:val="a8"/>
            <w:rFonts w:ascii="Times New Roman" w:hAnsi="Times New Roman"/>
            <w:color w:val="000000"/>
            <w:sz w:val="28"/>
            <w:szCs w:val="28"/>
            <w:u w:val="none"/>
          </w:rPr>
          <w:t>систем на нечёткой логике</w:t>
        </w:r>
      </w:hyperlink>
      <w:r w:rsidRPr="00CA37C5">
        <w:rPr>
          <w:rFonts w:ascii="Times New Roman" w:hAnsi="Times New Roman"/>
          <w:color w:val="000000"/>
          <w:sz w:val="28"/>
          <w:szCs w:val="28"/>
          <w:shd w:val="clear" w:color="auto" w:fill="FFFFFF"/>
        </w:rPr>
        <w:t>. Нейро-нечёткие системы являются результатом попытки создания</w:t>
      </w:r>
      <w:r w:rsidRPr="00CA37C5">
        <w:rPr>
          <w:rStyle w:val="apple-converted-space"/>
          <w:color w:val="000000"/>
          <w:sz w:val="28"/>
          <w:szCs w:val="28"/>
          <w:shd w:val="clear" w:color="auto" w:fill="FFFFFF"/>
        </w:rPr>
        <w:t> </w:t>
      </w:r>
      <w:hyperlink r:id="rId30" w:tooltip="Гибридная интеллектуальная система" w:history="1">
        <w:r w:rsidRPr="00CA37C5">
          <w:rPr>
            <w:rStyle w:val="a8"/>
            <w:rFonts w:ascii="Times New Roman" w:hAnsi="Times New Roman"/>
            <w:color w:val="000000"/>
            <w:sz w:val="28"/>
            <w:szCs w:val="28"/>
            <w:u w:val="none"/>
          </w:rPr>
          <w:t>гибридной интеллектуальной системы</w:t>
        </w:r>
      </w:hyperlink>
      <w:r w:rsidRPr="00CA37C5">
        <w:rPr>
          <w:rFonts w:ascii="Times New Roman" w:hAnsi="Times New Roman"/>
          <w:color w:val="000000"/>
          <w:sz w:val="28"/>
          <w:szCs w:val="28"/>
          <w:shd w:val="clear" w:color="auto" w:fill="FFFFFF"/>
        </w:rPr>
        <w:t>, которая бы давала синергетический эффект этих двух подходов путём комбинирования человекоподобного стиля рассуждений нечётких систем с обучением и</w:t>
      </w:r>
      <w:r w:rsidRPr="00CA37C5">
        <w:rPr>
          <w:rStyle w:val="apple-converted-space"/>
          <w:color w:val="000000"/>
          <w:sz w:val="28"/>
          <w:szCs w:val="28"/>
          <w:shd w:val="clear" w:color="auto" w:fill="FFFFFF"/>
        </w:rPr>
        <w:t> </w:t>
      </w:r>
      <w:hyperlink r:id="rId31" w:tooltip="Коннекционизм" w:history="1">
        <w:r w:rsidRPr="00CA37C5">
          <w:rPr>
            <w:rStyle w:val="a8"/>
            <w:rFonts w:ascii="Times New Roman" w:hAnsi="Times New Roman"/>
            <w:color w:val="000000"/>
            <w:sz w:val="28"/>
            <w:szCs w:val="28"/>
            <w:u w:val="none"/>
          </w:rPr>
          <w:t>коннекционистской</w:t>
        </w:r>
      </w:hyperlink>
      <w:r w:rsidRPr="00CA37C5">
        <w:rPr>
          <w:rStyle w:val="apple-converted-space"/>
          <w:color w:val="000000"/>
          <w:sz w:val="28"/>
          <w:szCs w:val="28"/>
          <w:shd w:val="clear" w:color="auto" w:fill="FFFFFF"/>
        </w:rPr>
        <w:t> </w:t>
      </w:r>
      <w:r w:rsidRPr="00CA37C5">
        <w:rPr>
          <w:rFonts w:ascii="Times New Roman" w:hAnsi="Times New Roman"/>
          <w:color w:val="000000"/>
          <w:sz w:val="28"/>
          <w:szCs w:val="28"/>
          <w:shd w:val="clear" w:color="auto" w:fill="FFFFFF"/>
        </w:rPr>
        <w:t>структурой нейронных сетей. Основная сила нейро-нечётких систем состоит в том, что они являются</w:t>
      </w:r>
      <w:r w:rsidRPr="00CA37C5">
        <w:rPr>
          <w:rStyle w:val="apple-converted-space"/>
          <w:color w:val="000000"/>
          <w:sz w:val="28"/>
          <w:szCs w:val="28"/>
          <w:shd w:val="clear" w:color="auto" w:fill="FFFFFF"/>
        </w:rPr>
        <w:t> </w:t>
      </w:r>
      <w:hyperlink r:id="rId32" w:tooltip="Универсальная теорема аппроксимации" w:history="1">
        <w:r w:rsidRPr="00CA37C5">
          <w:rPr>
            <w:rStyle w:val="a8"/>
            <w:rFonts w:ascii="Times New Roman" w:hAnsi="Times New Roman"/>
            <w:color w:val="000000"/>
            <w:sz w:val="28"/>
            <w:szCs w:val="28"/>
            <w:u w:val="none"/>
          </w:rPr>
          <w:t>универсальными аппроксиматорами</w:t>
        </w:r>
      </w:hyperlink>
      <w:r w:rsidRPr="00CA37C5">
        <w:rPr>
          <w:rStyle w:val="apple-converted-space"/>
          <w:color w:val="000000"/>
          <w:sz w:val="28"/>
          <w:szCs w:val="28"/>
          <w:shd w:val="clear" w:color="auto" w:fill="FFFFFF"/>
        </w:rPr>
        <w:t> </w:t>
      </w:r>
      <w:r w:rsidRPr="00CA37C5">
        <w:rPr>
          <w:rFonts w:ascii="Times New Roman" w:hAnsi="Times New Roman"/>
          <w:color w:val="000000"/>
          <w:sz w:val="28"/>
          <w:szCs w:val="28"/>
          <w:shd w:val="clear" w:color="auto" w:fill="FFFFFF"/>
        </w:rPr>
        <w:t>со способностью запрашивать интерпретируемые правила ЕСЛИ-ТО.</w:t>
      </w:r>
    </w:p>
    <w:p w:rsidR="001153A8" w:rsidRPr="00CA37C5" w:rsidRDefault="001153A8" w:rsidP="001E4A3D">
      <w:pPr>
        <w:spacing w:after="0" w:line="240" w:lineRule="auto"/>
        <w:ind w:firstLine="567"/>
        <w:jc w:val="both"/>
        <w:rPr>
          <w:rFonts w:ascii="Times New Roman" w:hAnsi="Times New Roman"/>
          <w:color w:val="000000"/>
          <w:sz w:val="28"/>
          <w:szCs w:val="28"/>
          <w:shd w:val="clear" w:color="auto" w:fill="FFFFFF"/>
        </w:rPr>
      </w:pPr>
    </w:p>
    <w:p w:rsidR="001153A8" w:rsidRPr="001E4A3D" w:rsidRDefault="001153A8" w:rsidP="001E4A3D">
      <w:pPr>
        <w:spacing w:after="0" w:line="240" w:lineRule="auto"/>
        <w:ind w:firstLine="567"/>
        <w:jc w:val="both"/>
        <w:rPr>
          <w:rFonts w:ascii="Times New Roman" w:hAnsi="Times New Roman"/>
          <w:color w:val="000000"/>
          <w:sz w:val="28"/>
          <w:szCs w:val="28"/>
          <w:shd w:val="clear" w:color="auto" w:fill="FFFFFF"/>
        </w:rPr>
      </w:pPr>
    </w:p>
    <w:p w:rsidR="001153A8" w:rsidRPr="001E4A3D" w:rsidRDefault="001153A8" w:rsidP="001E4A3D">
      <w:pPr>
        <w:spacing w:after="0" w:line="240" w:lineRule="auto"/>
        <w:ind w:firstLine="567"/>
        <w:jc w:val="both"/>
        <w:rPr>
          <w:rFonts w:ascii="Times New Roman" w:hAnsi="Times New Roman"/>
          <w:color w:val="000000"/>
          <w:sz w:val="28"/>
          <w:szCs w:val="28"/>
          <w:shd w:val="clear" w:color="auto" w:fill="FFFFFF"/>
        </w:rPr>
      </w:pPr>
    </w:p>
    <w:p w:rsidR="001153A8" w:rsidRPr="001E4A3D" w:rsidRDefault="001153A8" w:rsidP="001E4A3D">
      <w:pPr>
        <w:spacing w:after="0" w:line="240" w:lineRule="auto"/>
        <w:ind w:firstLine="567"/>
        <w:jc w:val="both"/>
        <w:rPr>
          <w:rFonts w:ascii="Times New Roman" w:hAnsi="Times New Roman"/>
          <w:color w:val="000000"/>
          <w:sz w:val="28"/>
          <w:szCs w:val="28"/>
        </w:rPr>
      </w:pPr>
    </w:p>
    <w:p w:rsidR="001153A8" w:rsidRPr="001E4A3D" w:rsidRDefault="001153A8" w:rsidP="001E4A3D">
      <w:pPr>
        <w:pStyle w:val="a9"/>
        <w:shd w:val="clear" w:color="auto" w:fill="FFFFFF"/>
        <w:spacing w:before="0" w:beforeAutospacing="0" w:after="0" w:afterAutospacing="0"/>
        <w:ind w:firstLine="567"/>
        <w:jc w:val="both"/>
        <w:rPr>
          <w:b/>
          <w:color w:val="000000"/>
          <w:sz w:val="28"/>
          <w:szCs w:val="28"/>
          <w:lang w:val="ru-RU"/>
        </w:rPr>
      </w:pPr>
    </w:p>
    <w:p w:rsidR="001153A8" w:rsidRPr="001E4A3D" w:rsidRDefault="001153A8" w:rsidP="001E4A3D">
      <w:pPr>
        <w:spacing w:after="0" w:line="240" w:lineRule="auto"/>
        <w:ind w:firstLine="567"/>
        <w:jc w:val="both"/>
        <w:rPr>
          <w:rFonts w:ascii="Times New Roman" w:hAnsi="Times New Roman"/>
          <w:color w:val="000000"/>
          <w:sz w:val="28"/>
          <w:szCs w:val="28"/>
          <w:shd w:val="clear" w:color="auto" w:fill="FFFFFF"/>
        </w:rPr>
      </w:pPr>
    </w:p>
    <w:p w:rsidR="001153A8" w:rsidRDefault="001153A8" w:rsidP="001E4A3D">
      <w:pPr>
        <w:spacing w:after="0" w:line="240" w:lineRule="auto"/>
        <w:ind w:firstLine="567"/>
        <w:jc w:val="both"/>
        <w:rPr>
          <w:rFonts w:ascii="Times New Roman" w:hAnsi="Times New Roman"/>
          <w:color w:val="000000"/>
          <w:sz w:val="28"/>
          <w:szCs w:val="28"/>
          <w:shd w:val="clear" w:color="auto" w:fill="FFFFFF"/>
        </w:rPr>
      </w:pPr>
    </w:p>
    <w:p w:rsidR="00713BCD" w:rsidRPr="001E4A3D" w:rsidRDefault="00713BCD" w:rsidP="001E4A3D">
      <w:pPr>
        <w:spacing w:after="0" w:line="240" w:lineRule="auto"/>
        <w:ind w:firstLine="567"/>
        <w:jc w:val="both"/>
        <w:rPr>
          <w:rFonts w:ascii="Times New Roman" w:hAnsi="Times New Roman"/>
          <w:color w:val="000000"/>
          <w:sz w:val="28"/>
          <w:szCs w:val="28"/>
          <w:shd w:val="clear" w:color="auto" w:fill="FFFFFF"/>
        </w:rPr>
      </w:pPr>
    </w:p>
    <w:p w:rsidR="001153A8" w:rsidRPr="001E4A3D" w:rsidRDefault="001153A8" w:rsidP="001E4A3D">
      <w:pPr>
        <w:shd w:val="clear" w:color="auto" w:fill="FFFFFF"/>
        <w:spacing w:after="0" w:line="240" w:lineRule="auto"/>
        <w:jc w:val="both"/>
        <w:rPr>
          <w:rFonts w:ascii="Times New Roman" w:hAnsi="Times New Roman"/>
          <w:bCs/>
          <w:caps/>
          <w:spacing w:val="-1"/>
          <w:sz w:val="28"/>
          <w:szCs w:val="28"/>
        </w:rPr>
      </w:pPr>
    </w:p>
    <w:p w:rsidR="001153A8" w:rsidRPr="001E4A3D" w:rsidRDefault="001153A8" w:rsidP="001E4A3D">
      <w:pPr>
        <w:shd w:val="clear" w:color="auto" w:fill="FFFFFF"/>
        <w:spacing w:after="0" w:line="240" w:lineRule="auto"/>
        <w:jc w:val="center"/>
        <w:rPr>
          <w:rFonts w:ascii="Times New Roman" w:hAnsi="Times New Roman"/>
          <w:bCs/>
          <w:caps/>
          <w:spacing w:val="-1"/>
          <w:sz w:val="28"/>
          <w:szCs w:val="28"/>
        </w:rPr>
      </w:pPr>
    </w:p>
    <w:p w:rsidR="001153A8" w:rsidRPr="001E4A3D" w:rsidRDefault="001153A8" w:rsidP="001E4A3D">
      <w:pPr>
        <w:shd w:val="clear" w:color="auto" w:fill="FFFFFF"/>
        <w:spacing w:after="0" w:line="240" w:lineRule="auto"/>
        <w:jc w:val="center"/>
        <w:rPr>
          <w:rFonts w:ascii="Times New Roman" w:hAnsi="Times New Roman"/>
          <w:bCs/>
          <w:caps/>
          <w:spacing w:val="-1"/>
          <w:sz w:val="28"/>
          <w:szCs w:val="28"/>
        </w:rPr>
      </w:pPr>
    </w:p>
    <w:p w:rsidR="001153A8" w:rsidRPr="001E4A3D" w:rsidRDefault="001153A8" w:rsidP="001E4A3D">
      <w:pPr>
        <w:shd w:val="clear" w:color="auto" w:fill="FFFFFF"/>
        <w:spacing w:after="0" w:line="240" w:lineRule="auto"/>
        <w:jc w:val="center"/>
        <w:rPr>
          <w:rFonts w:ascii="Times New Roman" w:hAnsi="Times New Roman"/>
          <w:bCs/>
          <w:caps/>
          <w:spacing w:val="-1"/>
          <w:sz w:val="28"/>
          <w:szCs w:val="28"/>
        </w:rPr>
      </w:pPr>
    </w:p>
    <w:p w:rsidR="001153A8" w:rsidRDefault="001153A8" w:rsidP="001E4A3D">
      <w:pPr>
        <w:shd w:val="clear" w:color="auto" w:fill="FFFFFF"/>
        <w:spacing w:after="0" w:line="240" w:lineRule="auto"/>
        <w:jc w:val="center"/>
        <w:rPr>
          <w:rFonts w:ascii="Times New Roman" w:hAnsi="Times New Roman"/>
          <w:bCs/>
          <w:caps/>
          <w:spacing w:val="-1"/>
          <w:sz w:val="28"/>
          <w:szCs w:val="28"/>
        </w:rPr>
      </w:pPr>
    </w:p>
    <w:p w:rsidR="00FC1252" w:rsidRDefault="00FC1252" w:rsidP="001E4A3D">
      <w:pPr>
        <w:shd w:val="clear" w:color="auto" w:fill="FFFFFF"/>
        <w:spacing w:after="0" w:line="240" w:lineRule="auto"/>
        <w:jc w:val="center"/>
        <w:rPr>
          <w:rFonts w:ascii="Times New Roman" w:hAnsi="Times New Roman"/>
          <w:bCs/>
          <w:caps/>
          <w:spacing w:val="-1"/>
          <w:sz w:val="28"/>
          <w:szCs w:val="28"/>
        </w:rPr>
      </w:pPr>
    </w:p>
    <w:p w:rsidR="001153A8" w:rsidRPr="004A6F54" w:rsidRDefault="004A6F54" w:rsidP="001E4A3D">
      <w:pPr>
        <w:shd w:val="clear" w:color="auto" w:fill="FFFFFF"/>
        <w:spacing w:after="0" w:line="240" w:lineRule="auto"/>
        <w:jc w:val="center"/>
        <w:rPr>
          <w:rFonts w:ascii="Times New Roman" w:hAnsi="Times New Roman"/>
          <w:b/>
          <w:bCs/>
          <w:caps/>
          <w:spacing w:val="-1"/>
          <w:sz w:val="28"/>
          <w:szCs w:val="28"/>
        </w:rPr>
      </w:pPr>
      <w:r w:rsidRPr="004A6F54">
        <w:rPr>
          <w:rFonts w:ascii="Times New Roman" w:hAnsi="Times New Roman"/>
          <w:b/>
          <w:bCs/>
          <w:caps/>
          <w:spacing w:val="-1"/>
          <w:sz w:val="28"/>
          <w:szCs w:val="28"/>
        </w:rPr>
        <w:t>ПЕРЕЧЕНЬ СОКРАЩЕНИЙ И ОБОЗНАЧЕНИЙ</w:t>
      </w:r>
    </w:p>
    <w:p w:rsidR="004A6F54" w:rsidRDefault="004A6F54" w:rsidP="001E4A3D">
      <w:pPr>
        <w:shd w:val="clear" w:color="auto" w:fill="FFFFFF"/>
        <w:spacing w:after="0" w:line="240" w:lineRule="auto"/>
        <w:jc w:val="center"/>
        <w:rPr>
          <w:rFonts w:ascii="Times New Roman" w:hAnsi="Times New Roman"/>
          <w:bCs/>
          <w:caps/>
          <w:spacing w:val="-1"/>
          <w:sz w:val="28"/>
          <w:szCs w:val="28"/>
        </w:rPr>
      </w:pPr>
    </w:p>
    <w:p w:rsidR="00654692" w:rsidRDefault="004A6F54" w:rsidP="004A6F54">
      <w:pPr>
        <w:shd w:val="clear" w:color="auto" w:fill="FFFFFF"/>
        <w:spacing w:after="0" w:line="240" w:lineRule="auto"/>
        <w:ind w:firstLine="567"/>
        <w:jc w:val="both"/>
        <w:rPr>
          <w:rFonts w:ascii="Times New Roman" w:hAnsi="Times New Roman"/>
          <w:sz w:val="28"/>
          <w:szCs w:val="28"/>
        </w:rPr>
      </w:pPr>
      <w:r w:rsidRPr="004A6F54">
        <w:rPr>
          <w:rFonts w:ascii="Times New Roman" w:hAnsi="Times New Roman"/>
          <w:sz w:val="28"/>
          <w:szCs w:val="28"/>
        </w:rPr>
        <w:t>В настоящем отчете о НИР применяют следующие сокращения и обозначения</w:t>
      </w:r>
      <w:r w:rsidR="00A540F8">
        <w:rPr>
          <w:rFonts w:ascii="Times New Roman" w:hAnsi="Times New Roman"/>
          <w:sz w:val="28"/>
          <w:szCs w:val="28"/>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
        <w:gridCol w:w="8393"/>
      </w:tblGrid>
      <w:tr w:rsidR="00654692" w:rsidTr="00E90BCE">
        <w:tc>
          <w:tcPr>
            <w:tcW w:w="1101" w:type="dxa"/>
          </w:tcPr>
          <w:p w:rsidR="00654692" w:rsidRDefault="00654692" w:rsidP="00654692">
            <w:pPr>
              <w:jc w:val="both"/>
              <w:rPr>
                <w:rFonts w:ascii="Times New Roman" w:hAnsi="Times New Roman"/>
                <w:caps/>
                <w:sz w:val="28"/>
                <w:szCs w:val="28"/>
              </w:rPr>
            </w:pPr>
            <w:r w:rsidRPr="001E4A3D">
              <w:rPr>
                <w:rFonts w:ascii="Times New Roman" w:hAnsi="Times New Roman"/>
                <w:sz w:val="28"/>
                <w:szCs w:val="28"/>
              </w:rPr>
              <w:t xml:space="preserve">АСУТП </w:t>
            </w:r>
          </w:p>
        </w:tc>
        <w:tc>
          <w:tcPr>
            <w:tcW w:w="8469" w:type="dxa"/>
          </w:tcPr>
          <w:p w:rsidR="00654692" w:rsidRDefault="00654692" w:rsidP="00E90BCE">
            <w:pPr>
              <w:shd w:val="clear" w:color="auto" w:fill="FFFFFF"/>
              <w:rPr>
                <w:rFonts w:ascii="Times New Roman" w:hAnsi="Times New Roman"/>
                <w:caps/>
                <w:sz w:val="28"/>
                <w:szCs w:val="28"/>
              </w:rPr>
            </w:pPr>
            <w:r w:rsidRPr="001E4A3D">
              <w:rPr>
                <w:rFonts w:ascii="Times New Roman" w:hAnsi="Times New Roman"/>
                <w:sz w:val="28"/>
                <w:szCs w:val="28"/>
              </w:rPr>
              <w:t>-</w:t>
            </w:r>
            <w:r>
              <w:rPr>
                <w:rFonts w:ascii="Times New Roman" w:hAnsi="Times New Roman"/>
                <w:sz w:val="28"/>
                <w:szCs w:val="28"/>
              </w:rPr>
              <w:t xml:space="preserve"> </w:t>
            </w:r>
            <w:r w:rsidRPr="001E4A3D">
              <w:rPr>
                <w:rFonts w:ascii="Times New Roman" w:hAnsi="Times New Roman"/>
                <w:sz w:val="28"/>
                <w:szCs w:val="28"/>
              </w:rPr>
              <w:t xml:space="preserve">автоматизированные системы управления технологическими </w:t>
            </w:r>
            <w:r>
              <w:rPr>
                <w:rFonts w:ascii="Times New Roman" w:hAnsi="Times New Roman"/>
                <w:sz w:val="28"/>
                <w:szCs w:val="28"/>
              </w:rPr>
              <w:t xml:space="preserve">                                         </w:t>
            </w:r>
          </w:p>
        </w:tc>
      </w:tr>
      <w:tr w:rsidR="00654692" w:rsidTr="00E90BCE">
        <w:tc>
          <w:tcPr>
            <w:tcW w:w="1101" w:type="dxa"/>
          </w:tcPr>
          <w:p w:rsidR="00654692" w:rsidRDefault="00654692" w:rsidP="004A6F54">
            <w:pPr>
              <w:jc w:val="both"/>
              <w:rPr>
                <w:rFonts w:ascii="Times New Roman" w:hAnsi="Times New Roman"/>
                <w:caps/>
                <w:sz w:val="28"/>
                <w:szCs w:val="28"/>
              </w:rPr>
            </w:pPr>
          </w:p>
        </w:tc>
        <w:tc>
          <w:tcPr>
            <w:tcW w:w="8469" w:type="dxa"/>
          </w:tcPr>
          <w:p w:rsidR="00654692" w:rsidRDefault="00654692" w:rsidP="004A6F54">
            <w:pPr>
              <w:jc w:val="both"/>
              <w:rPr>
                <w:rFonts w:ascii="Times New Roman" w:hAnsi="Times New Roman"/>
                <w:caps/>
                <w:sz w:val="28"/>
                <w:szCs w:val="28"/>
              </w:rPr>
            </w:pPr>
            <w:r>
              <w:rPr>
                <w:rFonts w:ascii="Times New Roman" w:hAnsi="Times New Roman"/>
                <w:sz w:val="28"/>
                <w:szCs w:val="28"/>
              </w:rPr>
              <w:t xml:space="preserve">   </w:t>
            </w:r>
            <w:r w:rsidRPr="001E4A3D">
              <w:rPr>
                <w:rFonts w:ascii="Times New Roman" w:hAnsi="Times New Roman"/>
                <w:sz w:val="28"/>
                <w:szCs w:val="28"/>
              </w:rPr>
              <w:t>процессами</w:t>
            </w:r>
          </w:p>
        </w:tc>
      </w:tr>
      <w:tr w:rsidR="00654692" w:rsidTr="00E90BCE">
        <w:tc>
          <w:tcPr>
            <w:tcW w:w="1101" w:type="dxa"/>
          </w:tcPr>
          <w:p w:rsidR="00654692" w:rsidRDefault="00654692" w:rsidP="004A6F54">
            <w:pPr>
              <w:jc w:val="both"/>
              <w:rPr>
                <w:rFonts w:ascii="Times New Roman" w:hAnsi="Times New Roman"/>
                <w:caps/>
                <w:sz w:val="28"/>
                <w:szCs w:val="28"/>
              </w:rPr>
            </w:pPr>
            <w:r>
              <w:rPr>
                <w:rFonts w:ascii="Times New Roman" w:hAnsi="Times New Roman"/>
                <w:sz w:val="28"/>
                <w:szCs w:val="28"/>
              </w:rPr>
              <w:t xml:space="preserve">     </w:t>
            </w:r>
            <w:r w:rsidRPr="001E4A3D">
              <w:rPr>
                <w:rFonts w:ascii="Times New Roman" w:hAnsi="Times New Roman"/>
                <w:sz w:val="28"/>
                <w:szCs w:val="28"/>
              </w:rPr>
              <w:t>ИСД</w:t>
            </w:r>
          </w:p>
        </w:tc>
        <w:tc>
          <w:tcPr>
            <w:tcW w:w="8469" w:type="dxa"/>
          </w:tcPr>
          <w:p w:rsidR="00654692" w:rsidRDefault="00654692" w:rsidP="00654692">
            <w:pPr>
              <w:shd w:val="clear" w:color="auto" w:fill="FFFFFF"/>
              <w:rPr>
                <w:rFonts w:ascii="Times New Roman" w:hAnsi="Times New Roman"/>
                <w:caps/>
                <w:sz w:val="28"/>
                <w:szCs w:val="28"/>
              </w:rPr>
            </w:pPr>
            <w:r w:rsidRPr="001E4A3D">
              <w:rPr>
                <w:rFonts w:ascii="Times New Roman" w:hAnsi="Times New Roman"/>
                <w:sz w:val="28"/>
                <w:szCs w:val="28"/>
                <w:lang w:val="uk-UA"/>
              </w:rPr>
              <w:t xml:space="preserve">- </w:t>
            </w:r>
            <w:r w:rsidRPr="001E4A3D">
              <w:rPr>
                <w:rFonts w:ascii="Times New Roman" w:hAnsi="Times New Roman"/>
                <w:sz w:val="28"/>
                <w:szCs w:val="28"/>
              </w:rPr>
              <w:t>исходные статистические данные</w:t>
            </w:r>
          </w:p>
        </w:tc>
      </w:tr>
      <w:tr w:rsidR="00654692" w:rsidTr="00E90BCE">
        <w:tc>
          <w:tcPr>
            <w:tcW w:w="1101" w:type="dxa"/>
          </w:tcPr>
          <w:p w:rsidR="00654692" w:rsidRDefault="00654692" w:rsidP="004A6F54">
            <w:pPr>
              <w:jc w:val="both"/>
              <w:rPr>
                <w:rFonts w:ascii="Times New Roman" w:hAnsi="Times New Roman"/>
                <w:caps/>
                <w:sz w:val="28"/>
                <w:szCs w:val="28"/>
              </w:rPr>
            </w:pPr>
            <w:r>
              <w:rPr>
                <w:rFonts w:ascii="Times New Roman" w:hAnsi="Times New Roman"/>
                <w:sz w:val="28"/>
                <w:szCs w:val="28"/>
              </w:rPr>
              <w:t xml:space="preserve">     </w:t>
            </w:r>
            <w:r w:rsidRPr="001E4A3D">
              <w:rPr>
                <w:rFonts w:ascii="Times New Roman" w:hAnsi="Times New Roman"/>
                <w:sz w:val="28"/>
                <w:szCs w:val="28"/>
              </w:rPr>
              <w:t>ПФЭ</w:t>
            </w:r>
          </w:p>
        </w:tc>
        <w:tc>
          <w:tcPr>
            <w:tcW w:w="8469" w:type="dxa"/>
          </w:tcPr>
          <w:p w:rsidR="00654692" w:rsidRDefault="00654692" w:rsidP="00654692">
            <w:pPr>
              <w:shd w:val="clear" w:color="auto" w:fill="FFFFFF"/>
              <w:rPr>
                <w:rFonts w:ascii="Times New Roman" w:hAnsi="Times New Roman"/>
                <w:caps/>
                <w:sz w:val="28"/>
                <w:szCs w:val="28"/>
              </w:rPr>
            </w:pPr>
            <w:r w:rsidRPr="001E4A3D">
              <w:rPr>
                <w:rFonts w:ascii="Times New Roman" w:hAnsi="Times New Roman"/>
                <w:sz w:val="28"/>
                <w:szCs w:val="28"/>
                <w:lang w:val="uk-UA"/>
              </w:rPr>
              <w:t>-</w:t>
            </w:r>
            <w:r w:rsidRPr="001E4A3D">
              <w:rPr>
                <w:rFonts w:ascii="Times New Roman" w:hAnsi="Times New Roman"/>
                <w:sz w:val="28"/>
                <w:szCs w:val="28"/>
              </w:rPr>
              <w:t xml:space="preserve"> полный факторный эксперимент</w:t>
            </w:r>
          </w:p>
        </w:tc>
      </w:tr>
      <w:tr w:rsidR="00654692" w:rsidTr="00E90BCE">
        <w:tc>
          <w:tcPr>
            <w:tcW w:w="1101" w:type="dxa"/>
          </w:tcPr>
          <w:p w:rsidR="00654692" w:rsidRDefault="00654692" w:rsidP="004A6F54">
            <w:pPr>
              <w:jc w:val="both"/>
              <w:rPr>
                <w:rFonts w:ascii="Times New Roman" w:hAnsi="Times New Roman"/>
                <w:caps/>
                <w:sz w:val="28"/>
                <w:szCs w:val="28"/>
              </w:rPr>
            </w:pPr>
            <w:r>
              <w:rPr>
                <w:rFonts w:ascii="Times New Roman" w:hAnsi="Times New Roman"/>
                <w:sz w:val="28"/>
                <w:szCs w:val="28"/>
              </w:rPr>
              <w:t xml:space="preserve">     </w:t>
            </w:r>
            <w:r w:rsidRPr="001E4A3D">
              <w:rPr>
                <w:rFonts w:ascii="Times New Roman" w:hAnsi="Times New Roman"/>
                <w:sz w:val="28"/>
                <w:szCs w:val="28"/>
              </w:rPr>
              <w:t>САУ</w:t>
            </w:r>
          </w:p>
        </w:tc>
        <w:tc>
          <w:tcPr>
            <w:tcW w:w="8469" w:type="dxa"/>
          </w:tcPr>
          <w:p w:rsidR="00654692" w:rsidRDefault="00654692" w:rsidP="004A6F54">
            <w:pPr>
              <w:jc w:val="both"/>
              <w:rPr>
                <w:rFonts w:ascii="Times New Roman" w:hAnsi="Times New Roman"/>
                <w:caps/>
                <w:sz w:val="28"/>
                <w:szCs w:val="28"/>
              </w:rPr>
            </w:pPr>
            <w:r w:rsidRPr="001E4A3D">
              <w:rPr>
                <w:rFonts w:ascii="Times New Roman" w:hAnsi="Times New Roman"/>
                <w:sz w:val="28"/>
                <w:szCs w:val="28"/>
                <w:lang w:val="uk-UA"/>
              </w:rPr>
              <w:t>-</w:t>
            </w:r>
            <w:r w:rsidRPr="001E4A3D">
              <w:rPr>
                <w:rFonts w:ascii="Times New Roman" w:hAnsi="Times New Roman"/>
                <w:sz w:val="28"/>
                <w:szCs w:val="28"/>
              </w:rPr>
              <w:t xml:space="preserve"> система автоматического управления</w:t>
            </w:r>
          </w:p>
        </w:tc>
      </w:tr>
      <w:tr w:rsidR="00654692" w:rsidTr="00E90BCE">
        <w:tc>
          <w:tcPr>
            <w:tcW w:w="1101" w:type="dxa"/>
          </w:tcPr>
          <w:p w:rsidR="00654692" w:rsidRDefault="00654692" w:rsidP="004A6F54">
            <w:pPr>
              <w:jc w:val="both"/>
              <w:rPr>
                <w:rFonts w:ascii="Times New Roman" w:hAnsi="Times New Roman"/>
                <w:caps/>
                <w:sz w:val="28"/>
                <w:szCs w:val="28"/>
              </w:rPr>
            </w:pPr>
            <w:r>
              <w:rPr>
                <w:rFonts w:ascii="Times New Roman" w:hAnsi="Times New Roman"/>
                <w:sz w:val="28"/>
                <w:szCs w:val="28"/>
                <w:lang w:eastAsia="zh-CN"/>
              </w:rPr>
              <w:t xml:space="preserve">     АиУ </w:t>
            </w:r>
          </w:p>
        </w:tc>
        <w:tc>
          <w:tcPr>
            <w:tcW w:w="8469" w:type="dxa"/>
          </w:tcPr>
          <w:p w:rsidR="00654692" w:rsidRDefault="00654692" w:rsidP="00654692">
            <w:pPr>
              <w:rPr>
                <w:rFonts w:ascii="Times New Roman" w:hAnsi="Times New Roman"/>
                <w:caps/>
                <w:sz w:val="28"/>
                <w:szCs w:val="28"/>
              </w:rPr>
            </w:pPr>
            <w:r>
              <w:rPr>
                <w:rFonts w:ascii="Times New Roman" w:hAnsi="Times New Roman"/>
                <w:sz w:val="28"/>
                <w:szCs w:val="28"/>
                <w:lang w:eastAsia="zh-CN"/>
              </w:rPr>
              <w:t xml:space="preserve">- </w:t>
            </w:r>
            <w:r w:rsidRPr="001E4A3D">
              <w:rPr>
                <w:rFonts w:ascii="Times New Roman" w:hAnsi="Times New Roman"/>
                <w:sz w:val="28"/>
                <w:szCs w:val="28"/>
                <w:lang w:eastAsia="zh-CN"/>
              </w:rPr>
              <w:t>кафедра автоматизации и управления КазНИТУ имени</w:t>
            </w:r>
            <w:r>
              <w:rPr>
                <w:rFonts w:ascii="Times New Roman" w:hAnsi="Times New Roman"/>
                <w:sz w:val="28"/>
                <w:szCs w:val="28"/>
                <w:lang w:eastAsia="zh-CN"/>
              </w:rPr>
              <w:t xml:space="preserve"> </w:t>
            </w:r>
          </w:p>
        </w:tc>
      </w:tr>
      <w:tr w:rsidR="00654692" w:rsidTr="00E90BCE">
        <w:tc>
          <w:tcPr>
            <w:tcW w:w="1101" w:type="dxa"/>
          </w:tcPr>
          <w:p w:rsidR="00654692" w:rsidRDefault="00654692" w:rsidP="004A6F54">
            <w:pPr>
              <w:jc w:val="both"/>
              <w:rPr>
                <w:rFonts w:ascii="Times New Roman" w:hAnsi="Times New Roman"/>
                <w:caps/>
                <w:sz w:val="28"/>
                <w:szCs w:val="28"/>
              </w:rPr>
            </w:pPr>
          </w:p>
        </w:tc>
        <w:tc>
          <w:tcPr>
            <w:tcW w:w="8469" w:type="dxa"/>
          </w:tcPr>
          <w:p w:rsidR="00654692" w:rsidRDefault="00654692" w:rsidP="00654692">
            <w:pPr>
              <w:rPr>
                <w:rFonts w:ascii="Times New Roman" w:hAnsi="Times New Roman"/>
                <w:caps/>
                <w:sz w:val="28"/>
                <w:szCs w:val="28"/>
              </w:rPr>
            </w:pPr>
            <w:r>
              <w:rPr>
                <w:rFonts w:ascii="Times New Roman" w:hAnsi="Times New Roman"/>
                <w:sz w:val="28"/>
                <w:szCs w:val="28"/>
                <w:lang w:eastAsia="zh-CN"/>
              </w:rPr>
              <w:t xml:space="preserve">  </w:t>
            </w:r>
            <w:r w:rsidRPr="001E4A3D">
              <w:rPr>
                <w:rFonts w:ascii="Times New Roman" w:hAnsi="Times New Roman"/>
                <w:sz w:val="28"/>
                <w:szCs w:val="28"/>
                <w:lang w:eastAsia="zh-CN"/>
              </w:rPr>
              <w:t>К.И. Сатпаева</w:t>
            </w:r>
          </w:p>
        </w:tc>
      </w:tr>
      <w:tr w:rsidR="00654692" w:rsidTr="00E90BCE">
        <w:tc>
          <w:tcPr>
            <w:tcW w:w="1101" w:type="dxa"/>
          </w:tcPr>
          <w:p w:rsidR="00654692" w:rsidRDefault="00654692" w:rsidP="004A6F54">
            <w:pPr>
              <w:jc w:val="both"/>
              <w:rPr>
                <w:rFonts w:ascii="Times New Roman" w:hAnsi="Times New Roman"/>
                <w:caps/>
                <w:sz w:val="28"/>
                <w:szCs w:val="28"/>
              </w:rPr>
            </w:pPr>
            <w:r>
              <w:rPr>
                <w:rFonts w:ascii="Times New Roman" w:hAnsi="Times New Roman"/>
                <w:sz w:val="28"/>
                <w:szCs w:val="28"/>
              </w:rPr>
              <w:t xml:space="preserve">       </w:t>
            </w:r>
            <w:r w:rsidRPr="001E4A3D">
              <w:rPr>
                <w:rFonts w:ascii="Times New Roman" w:hAnsi="Times New Roman"/>
                <w:sz w:val="28"/>
                <w:szCs w:val="28"/>
              </w:rPr>
              <w:t>ИИ</w:t>
            </w:r>
          </w:p>
        </w:tc>
        <w:tc>
          <w:tcPr>
            <w:tcW w:w="8469" w:type="dxa"/>
          </w:tcPr>
          <w:p w:rsidR="00654692" w:rsidRDefault="00654692" w:rsidP="00654692">
            <w:pPr>
              <w:rPr>
                <w:rFonts w:ascii="Times New Roman" w:hAnsi="Times New Roman"/>
                <w:caps/>
                <w:sz w:val="28"/>
                <w:szCs w:val="28"/>
              </w:rPr>
            </w:pPr>
            <w:r w:rsidRPr="001E4A3D">
              <w:rPr>
                <w:rFonts w:ascii="Times New Roman" w:hAnsi="Times New Roman"/>
                <w:sz w:val="28"/>
                <w:szCs w:val="28"/>
              </w:rPr>
              <w:t>- искусственн</w:t>
            </w:r>
            <w:r>
              <w:rPr>
                <w:rFonts w:ascii="Times New Roman" w:hAnsi="Times New Roman"/>
                <w:sz w:val="28"/>
                <w:szCs w:val="28"/>
              </w:rPr>
              <w:t>ый</w:t>
            </w:r>
            <w:r w:rsidRPr="001E4A3D">
              <w:rPr>
                <w:rFonts w:ascii="Times New Roman" w:hAnsi="Times New Roman"/>
                <w:sz w:val="28"/>
                <w:szCs w:val="28"/>
              </w:rPr>
              <w:t xml:space="preserve"> интеллект</w:t>
            </w:r>
          </w:p>
        </w:tc>
      </w:tr>
      <w:tr w:rsidR="00654692" w:rsidTr="00E90BCE">
        <w:tc>
          <w:tcPr>
            <w:tcW w:w="1101" w:type="dxa"/>
          </w:tcPr>
          <w:p w:rsidR="00654692" w:rsidRDefault="00654692" w:rsidP="004A6F54">
            <w:pPr>
              <w:jc w:val="both"/>
              <w:rPr>
                <w:rFonts w:ascii="Times New Roman" w:hAnsi="Times New Roman"/>
                <w:caps/>
                <w:sz w:val="28"/>
                <w:szCs w:val="28"/>
              </w:rPr>
            </w:pPr>
            <w:r>
              <w:rPr>
                <w:rFonts w:ascii="Times New Roman" w:hAnsi="Times New Roman"/>
                <w:bCs/>
                <w:sz w:val="28"/>
                <w:szCs w:val="28"/>
              </w:rPr>
              <w:t xml:space="preserve">        </w:t>
            </w:r>
            <w:r w:rsidRPr="001E4A3D">
              <w:rPr>
                <w:rFonts w:ascii="Times New Roman" w:hAnsi="Times New Roman"/>
                <w:bCs/>
                <w:sz w:val="28"/>
                <w:szCs w:val="28"/>
              </w:rPr>
              <w:t>ТО</w:t>
            </w:r>
          </w:p>
        </w:tc>
        <w:tc>
          <w:tcPr>
            <w:tcW w:w="8469" w:type="dxa"/>
          </w:tcPr>
          <w:p w:rsidR="00654692" w:rsidRDefault="00654692" w:rsidP="00654692">
            <w:pPr>
              <w:rPr>
                <w:rFonts w:ascii="Times New Roman" w:hAnsi="Times New Roman"/>
                <w:caps/>
                <w:sz w:val="28"/>
                <w:szCs w:val="28"/>
              </w:rPr>
            </w:pPr>
            <w:r w:rsidRPr="001E4A3D">
              <w:rPr>
                <w:rFonts w:ascii="Times New Roman" w:hAnsi="Times New Roman"/>
                <w:bCs/>
                <w:sz w:val="28"/>
                <w:szCs w:val="28"/>
              </w:rPr>
              <w:t>- технологического оборудования</w:t>
            </w:r>
          </w:p>
        </w:tc>
      </w:tr>
      <w:tr w:rsidR="00654692" w:rsidTr="00E90BCE">
        <w:tc>
          <w:tcPr>
            <w:tcW w:w="1101" w:type="dxa"/>
          </w:tcPr>
          <w:p w:rsidR="00654692" w:rsidRDefault="00654692" w:rsidP="004A6F54">
            <w:pPr>
              <w:jc w:val="both"/>
              <w:rPr>
                <w:rFonts w:ascii="Times New Roman" w:hAnsi="Times New Roman"/>
                <w:caps/>
                <w:sz w:val="28"/>
                <w:szCs w:val="28"/>
              </w:rPr>
            </w:pPr>
            <w:r>
              <w:rPr>
                <w:rFonts w:ascii="Times New Roman" w:hAnsi="Times New Roman"/>
                <w:bCs/>
                <w:sz w:val="28"/>
                <w:szCs w:val="28"/>
              </w:rPr>
              <w:t xml:space="preserve">  НДФЗ</w:t>
            </w:r>
          </w:p>
        </w:tc>
        <w:tc>
          <w:tcPr>
            <w:tcW w:w="8469" w:type="dxa"/>
          </w:tcPr>
          <w:p w:rsidR="00654692" w:rsidRDefault="00654692" w:rsidP="00654692">
            <w:pPr>
              <w:rPr>
                <w:rFonts w:ascii="Times New Roman" w:hAnsi="Times New Roman"/>
                <w:caps/>
                <w:sz w:val="28"/>
                <w:szCs w:val="28"/>
              </w:rPr>
            </w:pPr>
            <w:r w:rsidRPr="001E4A3D">
              <w:rPr>
                <w:rFonts w:ascii="Times New Roman" w:hAnsi="Times New Roman"/>
                <w:sz w:val="28"/>
                <w:szCs w:val="28"/>
              </w:rPr>
              <w:t>-</w:t>
            </w:r>
            <w:r>
              <w:rPr>
                <w:rFonts w:ascii="Times New Roman" w:hAnsi="Times New Roman"/>
                <w:bCs/>
                <w:sz w:val="28"/>
                <w:szCs w:val="28"/>
              </w:rPr>
              <w:t xml:space="preserve"> Новоджамбульский фосфорный завод</w:t>
            </w:r>
          </w:p>
        </w:tc>
      </w:tr>
      <w:tr w:rsidR="00654692" w:rsidTr="00E90BCE">
        <w:tc>
          <w:tcPr>
            <w:tcW w:w="1101" w:type="dxa"/>
          </w:tcPr>
          <w:p w:rsidR="00654692" w:rsidRDefault="00654692" w:rsidP="004A6F54">
            <w:pPr>
              <w:jc w:val="both"/>
              <w:rPr>
                <w:rFonts w:ascii="Times New Roman" w:hAnsi="Times New Roman"/>
                <w:caps/>
                <w:sz w:val="28"/>
                <w:szCs w:val="28"/>
              </w:rPr>
            </w:pPr>
            <w:r>
              <w:rPr>
                <w:rFonts w:ascii="Times New Roman" w:hAnsi="Times New Roman"/>
                <w:bCs/>
                <w:sz w:val="28"/>
                <w:szCs w:val="28"/>
              </w:rPr>
              <w:t xml:space="preserve">     Р</w:t>
            </w:r>
            <w:r w:rsidRPr="007E38BF">
              <w:rPr>
                <w:rFonts w:ascii="Times New Roman" w:hAnsi="Times New Roman"/>
                <w:bCs/>
                <w:sz w:val="28"/>
                <w:szCs w:val="28"/>
                <w:vertAlign w:val="subscript"/>
              </w:rPr>
              <w:t>2</w:t>
            </w:r>
            <w:r>
              <w:rPr>
                <w:rFonts w:ascii="Times New Roman" w:hAnsi="Times New Roman"/>
                <w:bCs/>
                <w:sz w:val="28"/>
                <w:szCs w:val="28"/>
              </w:rPr>
              <w:t>О</w:t>
            </w:r>
            <w:r w:rsidRPr="007E38BF">
              <w:rPr>
                <w:rFonts w:ascii="Times New Roman" w:hAnsi="Times New Roman"/>
                <w:bCs/>
                <w:sz w:val="28"/>
                <w:szCs w:val="28"/>
                <w:vertAlign w:val="subscript"/>
              </w:rPr>
              <w:t>5</w:t>
            </w:r>
          </w:p>
        </w:tc>
        <w:tc>
          <w:tcPr>
            <w:tcW w:w="8469" w:type="dxa"/>
          </w:tcPr>
          <w:p w:rsidR="00654692" w:rsidRDefault="00654692" w:rsidP="00654692">
            <w:pPr>
              <w:rPr>
                <w:rFonts w:ascii="Times New Roman" w:hAnsi="Times New Roman"/>
                <w:caps/>
                <w:sz w:val="28"/>
                <w:szCs w:val="28"/>
              </w:rPr>
            </w:pPr>
            <w:r w:rsidRPr="001E4A3D">
              <w:rPr>
                <w:rFonts w:ascii="Times New Roman" w:hAnsi="Times New Roman"/>
                <w:sz w:val="28"/>
                <w:szCs w:val="28"/>
              </w:rPr>
              <w:t>-</w:t>
            </w:r>
            <w:r>
              <w:rPr>
                <w:rFonts w:ascii="Times New Roman" w:hAnsi="Times New Roman"/>
                <w:bCs/>
                <w:sz w:val="28"/>
                <w:szCs w:val="28"/>
              </w:rPr>
              <w:t xml:space="preserve"> фосфорный ангидрид</w:t>
            </w:r>
          </w:p>
        </w:tc>
      </w:tr>
    </w:tbl>
    <w:p w:rsidR="00654692" w:rsidRPr="004A6F54" w:rsidRDefault="00654692" w:rsidP="004A6F54">
      <w:pPr>
        <w:shd w:val="clear" w:color="auto" w:fill="FFFFFF"/>
        <w:spacing w:after="0" w:line="240" w:lineRule="auto"/>
        <w:ind w:firstLine="567"/>
        <w:jc w:val="both"/>
        <w:rPr>
          <w:rFonts w:ascii="Times New Roman" w:hAnsi="Times New Roman"/>
          <w:caps/>
          <w:sz w:val="28"/>
          <w:szCs w:val="28"/>
        </w:rPr>
      </w:pPr>
    </w:p>
    <w:p w:rsidR="001153A8" w:rsidRPr="001E4A3D" w:rsidRDefault="001153A8" w:rsidP="00E42634">
      <w:pPr>
        <w:shd w:val="clear" w:color="auto" w:fill="FFFFFF"/>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1153A8" w:rsidRPr="001E4A3D" w:rsidRDefault="001153A8" w:rsidP="001E4A3D">
      <w:pPr>
        <w:spacing w:after="0" w:line="240" w:lineRule="auto"/>
        <w:rPr>
          <w:rFonts w:ascii="Times New Roman" w:hAnsi="Times New Roman"/>
          <w:sz w:val="28"/>
          <w:szCs w:val="28"/>
        </w:rPr>
      </w:pPr>
    </w:p>
    <w:p w:rsidR="003A49B5" w:rsidRDefault="003A49B5" w:rsidP="003A49B5">
      <w:pPr>
        <w:spacing w:after="0" w:line="240" w:lineRule="auto"/>
        <w:rPr>
          <w:rFonts w:ascii="Times New Roman" w:hAnsi="Times New Roman"/>
          <w:sz w:val="28"/>
          <w:szCs w:val="28"/>
        </w:rPr>
      </w:pPr>
    </w:p>
    <w:p w:rsidR="003A49B5" w:rsidRDefault="003A49B5" w:rsidP="003A49B5">
      <w:pPr>
        <w:spacing w:after="0" w:line="240" w:lineRule="auto"/>
        <w:rPr>
          <w:rFonts w:ascii="Times New Roman" w:hAnsi="Times New Roman"/>
          <w:sz w:val="28"/>
          <w:szCs w:val="28"/>
        </w:rPr>
      </w:pPr>
    </w:p>
    <w:p w:rsidR="003A49B5" w:rsidRDefault="003A49B5" w:rsidP="003A49B5">
      <w:pPr>
        <w:spacing w:after="0" w:line="240" w:lineRule="auto"/>
        <w:rPr>
          <w:rFonts w:ascii="Times New Roman" w:hAnsi="Times New Roman"/>
          <w:sz w:val="28"/>
          <w:szCs w:val="28"/>
        </w:rPr>
      </w:pPr>
    </w:p>
    <w:p w:rsidR="003A49B5" w:rsidRDefault="003A49B5" w:rsidP="003A49B5">
      <w:pPr>
        <w:spacing w:after="0" w:line="240" w:lineRule="auto"/>
        <w:rPr>
          <w:rFonts w:ascii="Times New Roman" w:hAnsi="Times New Roman"/>
          <w:sz w:val="28"/>
          <w:szCs w:val="28"/>
        </w:rPr>
      </w:pPr>
    </w:p>
    <w:p w:rsidR="003A49B5" w:rsidRDefault="003A49B5" w:rsidP="003A49B5">
      <w:pPr>
        <w:spacing w:after="0" w:line="240" w:lineRule="auto"/>
        <w:rPr>
          <w:rFonts w:ascii="Times New Roman" w:hAnsi="Times New Roman"/>
          <w:sz w:val="28"/>
          <w:szCs w:val="28"/>
        </w:rPr>
      </w:pPr>
    </w:p>
    <w:p w:rsidR="003A49B5" w:rsidRDefault="003A49B5" w:rsidP="003A49B5">
      <w:pPr>
        <w:spacing w:after="0" w:line="240" w:lineRule="auto"/>
        <w:rPr>
          <w:rFonts w:ascii="Times New Roman" w:hAnsi="Times New Roman"/>
          <w:sz w:val="28"/>
          <w:szCs w:val="28"/>
        </w:rPr>
      </w:pPr>
    </w:p>
    <w:p w:rsidR="003A49B5" w:rsidRDefault="003A49B5" w:rsidP="003A49B5">
      <w:pPr>
        <w:spacing w:after="0" w:line="240" w:lineRule="auto"/>
        <w:rPr>
          <w:rFonts w:ascii="Times New Roman" w:hAnsi="Times New Roman"/>
          <w:sz w:val="28"/>
          <w:szCs w:val="28"/>
        </w:rPr>
      </w:pPr>
    </w:p>
    <w:p w:rsidR="003A49B5" w:rsidRDefault="003A49B5" w:rsidP="003A49B5">
      <w:pPr>
        <w:spacing w:after="0" w:line="240" w:lineRule="auto"/>
        <w:rPr>
          <w:rFonts w:ascii="Times New Roman" w:hAnsi="Times New Roman"/>
          <w:sz w:val="28"/>
          <w:szCs w:val="28"/>
        </w:rPr>
      </w:pPr>
    </w:p>
    <w:p w:rsidR="003A49B5" w:rsidRDefault="003A49B5" w:rsidP="003A49B5">
      <w:pPr>
        <w:spacing w:after="0" w:line="240" w:lineRule="auto"/>
        <w:rPr>
          <w:rFonts w:ascii="Times New Roman" w:hAnsi="Times New Roman"/>
          <w:sz w:val="28"/>
          <w:szCs w:val="28"/>
        </w:rPr>
      </w:pPr>
    </w:p>
    <w:p w:rsidR="003A49B5" w:rsidRDefault="003A49B5" w:rsidP="003A49B5">
      <w:pPr>
        <w:spacing w:after="0" w:line="240" w:lineRule="auto"/>
        <w:rPr>
          <w:rFonts w:ascii="Times New Roman" w:hAnsi="Times New Roman"/>
          <w:sz w:val="28"/>
          <w:szCs w:val="28"/>
        </w:rPr>
      </w:pPr>
    </w:p>
    <w:p w:rsidR="003A49B5" w:rsidRDefault="003A49B5" w:rsidP="003A49B5">
      <w:pPr>
        <w:spacing w:after="0" w:line="240" w:lineRule="auto"/>
        <w:rPr>
          <w:rFonts w:ascii="Times New Roman" w:hAnsi="Times New Roman"/>
          <w:sz w:val="28"/>
          <w:szCs w:val="28"/>
        </w:rPr>
      </w:pPr>
    </w:p>
    <w:p w:rsidR="003A49B5" w:rsidRDefault="003A49B5" w:rsidP="003A49B5">
      <w:pPr>
        <w:spacing w:after="0" w:line="240" w:lineRule="auto"/>
        <w:rPr>
          <w:rFonts w:ascii="Times New Roman" w:hAnsi="Times New Roman"/>
          <w:sz w:val="28"/>
          <w:szCs w:val="28"/>
        </w:rPr>
      </w:pPr>
    </w:p>
    <w:p w:rsidR="003A49B5" w:rsidRDefault="003A49B5" w:rsidP="003A49B5">
      <w:pPr>
        <w:spacing w:after="0" w:line="240" w:lineRule="auto"/>
        <w:rPr>
          <w:rFonts w:ascii="Times New Roman" w:hAnsi="Times New Roman"/>
          <w:sz w:val="28"/>
          <w:szCs w:val="28"/>
        </w:rPr>
      </w:pPr>
    </w:p>
    <w:p w:rsidR="001153A8" w:rsidRPr="001E4A3D" w:rsidRDefault="001153A8" w:rsidP="001E4A3D">
      <w:pPr>
        <w:shd w:val="clear" w:color="auto" w:fill="FFFFFF"/>
        <w:spacing w:after="0" w:line="240" w:lineRule="auto"/>
        <w:jc w:val="both"/>
        <w:rPr>
          <w:rFonts w:ascii="Times New Roman" w:hAnsi="Times New Roman"/>
          <w:sz w:val="28"/>
          <w:szCs w:val="28"/>
        </w:rPr>
      </w:pPr>
    </w:p>
    <w:p w:rsidR="001153A8" w:rsidRPr="001E4A3D" w:rsidRDefault="001153A8" w:rsidP="001E4A3D">
      <w:pPr>
        <w:shd w:val="clear" w:color="auto" w:fill="FFFFFF"/>
        <w:spacing w:after="0" w:line="240" w:lineRule="auto"/>
        <w:jc w:val="center"/>
        <w:rPr>
          <w:rFonts w:ascii="Times New Roman" w:hAnsi="Times New Roman"/>
          <w:sz w:val="28"/>
          <w:szCs w:val="28"/>
        </w:rPr>
      </w:pPr>
    </w:p>
    <w:p w:rsidR="001153A8" w:rsidRPr="0080330D" w:rsidRDefault="001153A8" w:rsidP="001E4A3D">
      <w:pPr>
        <w:shd w:val="clear" w:color="auto" w:fill="FFFFFF"/>
        <w:spacing w:after="0" w:line="240" w:lineRule="auto"/>
        <w:jc w:val="center"/>
        <w:rPr>
          <w:rFonts w:ascii="Times New Roman" w:hAnsi="Times New Roman"/>
          <w:b/>
          <w:bCs/>
          <w:sz w:val="28"/>
          <w:szCs w:val="28"/>
        </w:rPr>
      </w:pPr>
      <w:r w:rsidRPr="0080330D">
        <w:rPr>
          <w:rFonts w:ascii="Times New Roman" w:hAnsi="Times New Roman"/>
          <w:b/>
          <w:bCs/>
          <w:sz w:val="28"/>
          <w:szCs w:val="28"/>
        </w:rPr>
        <w:lastRenderedPageBreak/>
        <w:t>ВВЕДЕНИЕ</w:t>
      </w:r>
    </w:p>
    <w:p w:rsidR="001153A8" w:rsidRPr="001E4A3D" w:rsidRDefault="001153A8" w:rsidP="001E4A3D">
      <w:pPr>
        <w:shd w:val="clear" w:color="auto" w:fill="FFFFFF"/>
        <w:spacing w:after="0" w:line="240" w:lineRule="auto"/>
        <w:ind w:firstLine="650"/>
        <w:jc w:val="center"/>
        <w:rPr>
          <w:rFonts w:ascii="Times New Roman" w:hAnsi="Times New Roman"/>
          <w:b/>
          <w:bCs/>
          <w:sz w:val="28"/>
          <w:szCs w:val="28"/>
        </w:rPr>
      </w:pPr>
    </w:p>
    <w:p w:rsidR="00941486" w:rsidRPr="0080330D" w:rsidRDefault="001153A8" w:rsidP="00941486">
      <w:pPr>
        <w:spacing w:after="0" w:line="240" w:lineRule="auto"/>
        <w:ind w:firstLine="567"/>
        <w:jc w:val="both"/>
        <w:rPr>
          <w:rFonts w:ascii="Times New Roman" w:hAnsi="Times New Roman"/>
          <w:sz w:val="28"/>
          <w:szCs w:val="28"/>
        </w:rPr>
      </w:pPr>
      <w:r w:rsidRPr="0080330D">
        <w:rPr>
          <w:rFonts w:ascii="Times New Roman" w:hAnsi="Times New Roman"/>
          <w:sz w:val="28"/>
          <w:szCs w:val="28"/>
        </w:rPr>
        <w:t xml:space="preserve">Оценка современного состояния проблемы и её актуальность. </w:t>
      </w:r>
      <w:r w:rsidR="00941486" w:rsidRPr="0080330D">
        <w:rPr>
          <w:rFonts w:ascii="Times New Roman" w:hAnsi="Times New Roman"/>
          <w:sz w:val="28"/>
          <w:szCs w:val="28"/>
        </w:rPr>
        <w:t xml:space="preserve">В настоящее время все более остро встает задача разработки систем оптимального управления технологическими процессами в металлургии, химической промышленности, в нефтехимии и т.д., позволяющие более рационально использовать минеральные ресурсы, экономить тепловую и электрическую энергию, снижать экологические проблемы, повышать экономическую отдачу от производства. Бурный этап в разработке систем оптимального управления различными технологическими процессами в мире, СССР и в Казахстане пришелся на 60-80 годы прошлого века. Однако до сих пор, </w:t>
      </w:r>
      <w:r w:rsidR="00E47DD6" w:rsidRPr="0080330D">
        <w:rPr>
          <w:rFonts w:ascii="Times New Roman" w:hAnsi="Times New Roman"/>
          <w:sz w:val="28"/>
          <w:szCs w:val="28"/>
        </w:rPr>
        <w:t>например,</w:t>
      </w:r>
      <w:r w:rsidR="00941486" w:rsidRPr="0080330D">
        <w:rPr>
          <w:rFonts w:ascii="Times New Roman" w:hAnsi="Times New Roman"/>
          <w:sz w:val="28"/>
          <w:szCs w:val="28"/>
        </w:rPr>
        <w:t xml:space="preserve"> в Казахстане, не внедрена сколько-нибудь значительная система оптимального управления</w:t>
      </w:r>
      <w:r w:rsidR="00CA37C5" w:rsidRPr="0080330D">
        <w:rPr>
          <w:rFonts w:ascii="Times New Roman" w:hAnsi="Times New Roman"/>
          <w:sz w:val="28"/>
          <w:szCs w:val="28"/>
        </w:rPr>
        <w:t xml:space="preserve"> [</w:t>
      </w:r>
      <w:r w:rsidR="00431697" w:rsidRPr="0080330D">
        <w:rPr>
          <w:rFonts w:ascii="Times New Roman" w:hAnsi="Times New Roman"/>
          <w:sz w:val="28"/>
          <w:szCs w:val="28"/>
        </w:rPr>
        <w:t>29 - 31</w:t>
      </w:r>
      <w:r w:rsidR="00CA37C5" w:rsidRPr="0080330D">
        <w:rPr>
          <w:rFonts w:ascii="Times New Roman" w:hAnsi="Times New Roman"/>
          <w:sz w:val="28"/>
          <w:szCs w:val="28"/>
        </w:rPr>
        <w:t>]</w:t>
      </w:r>
      <w:r w:rsidR="00941486" w:rsidRPr="0080330D">
        <w:rPr>
          <w:rFonts w:ascii="Times New Roman" w:hAnsi="Times New Roman"/>
          <w:sz w:val="28"/>
          <w:szCs w:val="28"/>
        </w:rPr>
        <w:t xml:space="preserve">. Это связано с чрезвычайной сложностью технологических процессов в цветной и черной металлургии, химической и др. отраслях экономики Казахстана. Попытки создать достаточно адекватные математические модели подобных сложнейших процессов, к сожалению, не увенчались успехом, и мода на разработки моделей постепенно отошла. В последние годы заметно сократились публикации в этом направлении. </w:t>
      </w:r>
    </w:p>
    <w:p w:rsidR="00ED010C" w:rsidRPr="0080330D" w:rsidRDefault="00ED010C" w:rsidP="00ED010C">
      <w:pPr>
        <w:shd w:val="clear" w:color="auto" w:fill="FFFFFF"/>
        <w:spacing w:after="0" w:line="240" w:lineRule="auto"/>
        <w:ind w:firstLine="600"/>
        <w:jc w:val="both"/>
        <w:rPr>
          <w:rFonts w:ascii="Times New Roman" w:hAnsi="Times New Roman"/>
          <w:sz w:val="28"/>
          <w:szCs w:val="28"/>
        </w:rPr>
      </w:pPr>
      <w:r w:rsidRPr="0080330D">
        <w:rPr>
          <w:rFonts w:ascii="Times New Roman" w:hAnsi="Times New Roman"/>
          <w:sz w:val="28"/>
          <w:szCs w:val="28"/>
        </w:rPr>
        <w:t xml:space="preserve">Основание и исходные данные для разработки темы. Основанием для разработки данной темы является решение МОН РК о предоставлении грантового финансирования данного проекта. Исходными данными для выполнения проекта являются статьи, доклады, учебники и монографии, а также техническая документация, полученная на НДФЗ. </w:t>
      </w:r>
    </w:p>
    <w:p w:rsidR="00941486" w:rsidRPr="0080330D" w:rsidRDefault="00466DC3" w:rsidP="00941486">
      <w:pPr>
        <w:spacing w:after="0" w:line="240" w:lineRule="auto"/>
        <w:ind w:firstLine="567"/>
        <w:jc w:val="both"/>
        <w:rPr>
          <w:rFonts w:ascii="Times New Roman" w:hAnsi="Times New Roman"/>
          <w:sz w:val="28"/>
          <w:szCs w:val="28"/>
        </w:rPr>
      </w:pPr>
      <w:r w:rsidRPr="0080330D">
        <w:rPr>
          <w:rFonts w:ascii="Times New Roman" w:hAnsi="Times New Roman"/>
          <w:sz w:val="28"/>
          <w:szCs w:val="28"/>
        </w:rPr>
        <w:t>Обоснование необходимости проведения НИР. С</w:t>
      </w:r>
      <w:r w:rsidR="00941486" w:rsidRPr="0080330D">
        <w:rPr>
          <w:rFonts w:ascii="Times New Roman" w:hAnsi="Times New Roman"/>
          <w:sz w:val="28"/>
          <w:szCs w:val="28"/>
        </w:rPr>
        <w:t xml:space="preserve">тремительное развитие современных методов разработки и создания интеллектуальных систем привело к значительному росту публикаций по практическому применению этих методов при создании систем управления. </w:t>
      </w:r>
    </w:p>
    <w:p w:rsidR="00941486" w:rsidRPr="0080330D" w:rsidRDefault="00941486" w:rsidP="00941486">
      <w:pPr>
        <w:spacing w:after="0" w:line="240" w:lineRule="auto"/>
        <w:ind w:firstLine="567"/>
        <w:jc w:val="both"/>
        <w:rPr>
          <w:rFonts w:ascii="Times New Roman" w:hAnsi="Times New Roman"/>
          <w:sz w:val="28"/>
          <w:szCs w:val="28"/>
        </w:rPr>
      </w:pPr>
      <w:r w:rsidRPr="0080330D">
        <w:rPr>
          <w:rFonts w:ascii="Times New Roman" w:hAnsi="Times New Roman"/>
          <w:sz w:val="28"/>
          <w:szCs w:val="28"/>
        </w:rPr>
        <w:t>Мы предлагаем опробовать разрабатываемые методы и средства создания интеллектуальных технологий для управления процессом получения ангидрида Р</w:t>
      </w:r>
      <w:r w:rsidRPr="0080330D">
        <w:rPr>
          <w:rFonts w:ascii="Times New Roman" w:hAnsi="Times New Roman"/>
          <w:sz w:val="28"/>
          <w:szCs w:val="28"/>
          <w:vertAlign w:val="subscript"/>
        </w:rPr>
        <w:t>2</w:t>
      </w:r>
      <w:r w:rsidRPr="0080330D">
        <w:rPr>
          <w:rFonts w:ascii="Times New Roman" w:hAnsi="Times New Roman"/>
          <w:sz w:val="28"/>
          <w:szCs w:val="28"/>
        </w:rPr>
        <w:t>О</w:t>
      </w:r>
      <w:r w:rsidRPr="0080330D">
        <w:rPr>
          <w:rFonts w:ascii="Times New Roman" w:hAnsi="Times New Roman"/>
          <w:sz w:val="28"/>
          <w:szCs w:val="28"/>
          <w:vertAlign w:val="subscript"/>
        </w:rPr>
        <w:t>5</w:t>
      </w:r>
      <w:r w:rsidRPr="0080330D">
        <w:rPr>
          <w:rFonts w:ascii="Times New Roman" w:hAnsi="Times New Roman"/>
          <w:sz w:val="28"/>
          <w:szCs w:val="28"/>
        </w:rPr>
        <w:t>. При этом надо учитывать тот факт, что даже незначительное улучшение показателей данного процесса может привести к значительному экономическому и экологическому эффектам.</w:t>
      </w:r>
    </w:p>
    <w:p w:rsidR="00466DC3" w:rsidRPr="0080330D" w:rsidRDefault="00466DC3" w:rsidP="00941486">
      <w:pPr>
        <w:pStyle w:val="12"/>
        <w:shd w:val="clear" w:color="auto" w:fill="FFFFFF"/>
        <w:ind w:left="0" w:firstLine="567"/>
        <w:jc w:val="both"/>
        <w:rPr>
          <w:bCs/>
          <w:sz w:val="28"/>
          <w:szCs w:val="28"/>
        </w:rPr>
      </w:pPr>
      <w:r w:rsidRPr="0080330D">
        <w:rPr>
          <w:bCs/>
          <w:sz w:val="28"/>
          <w:szCs w:val="28"/>
        </w:rPr>
        <w:t>Сведения о планируемом научно-техническом уровне разработки.</w:t>
      </w:r>
    </w:p>
    <w:p w:rsidR="00941486" w:rsidRPr="0080330D" w:rsidRDefault="00941486" w:rsidP="00941486">
      <w:pPr>
        <w:pStyle w:val="12"/>
        <w:shd w:val="clear" w:color="auto" w:fill="FFFFFF"/>
        <w:ind w:left="0" w:firstLine="567"/>
        <w:jc w:val="both"/>
        <w:rPr>
          <w:bCs/>
          <w:sz w:val="28"/>
          <w:szCs w:val="28"/>
        </w:rPr>
      </w:pPr>
      <w:r w:rsidRPr="0080330D">
        <w:rPr>
          <w:bCs/>
          <w:sz w:val="28"/>
          <w:szCs w:val="28"/>
        </w:rPr>
        <w:t xml:space="preserve">Несмотря на более чем 40-летнию историю попыток создания систем оптимального управления технологическими процессами традиционными методами математического моделирования в Казахстане, в странах СНГ и в мире не было внедрено сколько-нибудь заметной системы ни в цветной металлургии, ни </w:t>
      </w:r>
      <w:r w:rsidR="0080330D" w:rsidRPr="0080330D">
        <w:rPr>
          <w:bCs/>
          <w:sz w:val="28"/>
          <w:szCs w:val="28"/>
        </w:rPr>
        <w:t>в химической и нефтехимической промышленности,</w:t>
      </w:r>
      <w:r w:rsidRPr="0080330D">
        <w:rPr>
          <w:bCs/>
          <w:sz w:val="28"/>
          <w:szCs w:val="28"/>
        </w:rPr>
        <w:t xml:space="preserve"> ни в других отраслях промышленности. Это связано с чрезвычайной сложностью современных технологий, в связи с чем, создание достаточно адекватных математических моделей таких процессов практически невозможно. </w:t>
      </w:r>
    </w:p>
    <w:p w:rsidR="00941486" w:rsidRPr="0080330D" w:rsidRDefault="00941486" w:rsidP="00941486">
      <w:pPr>
        <w:pStyle w:val="12"/>
        <w:shd w:val="clear" w:color="auto" w:fill="FFFFFF"/>
        <w:ind w:left="0" w:firstLine="567"/>
        <w:jc w:val="both"/>
        <w:rPr>
          <w:bCs/>
          <w:sz w:val="28"/>
          <w:szCs w:val="28"/>
        </w:rPr>
      </w:pPr>
      <w:r w:rsidRPr="0080330D">
        <w:rPr>
          <w:bCs/>
          <w:sz w:val="28"/>
          <w:szCs w:val="28"/>
        </w:rPr>
        <w:t>Проведенные на кафедре</w:t>
      </w:r>
      <w:r w:rsidR="00466DC3" w:rsidRPr="0080330D">
        <w:rPr>
          <w:bCs/>
          <w:sz w:val="28"/>
          <w:szCs w:val="28"/>
        </w:rPr>
        <w:t xml:space="preserve"> автоматизации и управления КазНИТУ</w:t>
      </w:r>
      <w:r w:rsidRPr="0080330D">
        <w:rPr>
          <w:bCs/>
          <w:sz w:val="28"/>
          <w:szCs w:val="28"/>
        </w:rPr>
        <w:t xml:space="preserve"> многочисленные исследования, а также анализ публикаций показал, что </w:t>
      </w:r>
      <w:r w:rsidRPr="0080330D">
        <w:rPr>
          <w:bCs/>
          <w:sz w:val="28"/>
          <w:szCs w:val="28"/>
        </w:rPr>
        <w:lastRenderedPageBreak/>
        <w:t>интеллектуальные технологии можно использовать при разработке непосредственно модели оптимального управления процессом, а не модели самого технологического процесса. То есть рассматриваемые интеллектуальные технологии (ИТ) позволяют разрабатывать сразу же алгоритмы управления, в отличие от традиционной цепочки: разработка структуры модели процесса → проведение экспериментальных исследований на объекте → идентификация модели → формулирование оптимизационной задачи → подбор метода оптимизации → разработка алгоритма оптимального управления.   Традиционный подход предполагает длительный (порой несколько лет), дорогостоящий и не всегда успешный путь создания системы оптимального управления</w:t>
      </w:r>
      <w:r w:rsidR="00431697" w:rsidRPr="0080330D">
        <w:rPr>
          <w:bCs/>
          <w:sz w:val="28"/>
          <w:szCs w:val="28"/>
        </w:rPr>
        <w:t xml:space="preserve"> [2</w:t>
      </w:r>
      <w:r w:rsidR="000C298E" w:rsidRPr="000C298E">
        <w:rPr>
          <w:bCs/>
          <w:sz w:val="28"/>
          <w:szCs w:val="28"/>
        </w:rPr>
        <w:t>8</w:t>
      </w:r>
      <w:r w:rsidR="00431697" w:rsidRPr="0080330D">
        <w:rPr>
          <w:bCs/>
          <w:sz w:val="28"/>
          <w:szCs w:val="28"/>
        </w:rPr>
        <w:t xml:space="preserve"> - 3</w:t>
      </w:r>
      <w:r w:rsidR="000C298E" w:rsidRPr="000C298E">
        <w:rPr>
          <w:bCs/>
          <w:sz w:val="28"/>
          <w:szCs w:val="28"/>
        </w:rPr>
        <w:t>0</w:t>
      </w:r>
      <w:r w:rsidR="00431697" w:rsidRPr="0080330D">
        <w:rPr>
          <w:bCs/>
          <w:sz w:val="28"/>
          <w:szCs w:val="28"/>
        </w:rPr>
        <w:t>]</w:t>
      </w:r>
      <w:r w:rsidRPr="0080330D">
        <w:rPr>
          <w:bCs/>
          <w:sz w:val="28"/>
          <w:szCs w:val="28"/>
        </w:rPr>
        <w:t xml:space="preserve">. </w:t>
      </w:r>
    </w:p>
    <w:p w:rsidR="00941486" w:rsidRPr="0080330D" w:rsidRDefault="00941486" w:rsidP="00941486">
      <w:pPr>
        <w:pStyle w:val="12"/>
        <w:shd w:val="clear" w:color="auto" w:fill="FFFFFF"/>
        <w:ind w:left="0" w:firstLine="567"/>
        <w:jc w:val="both"/>
        <w:rPr>
          <w:bCs/>
          <w:sz w:val="28"/>
          <w:szCs w:val="28"/>
        </w:rPr>
      </w:pPr>
      <w:r w:rsidRPr="0080330D">
        <w:rPr>
          <w:bCs/>
          <w:sz w:val="28"/>
          <w:szCs w:val="28"/>
        </w:rPr>
        <w:t>Использование ИТ позволяет решать аналогичные задачи сразу же, и как показал опыт достаточно успешно. Дело в том, что методы искусственного интеллекта предполагают использование знаний, опыта и интуиции людей-экспертов, хорошо знакомых с предметной областью. То есть здесь используется так называемый эффект «готовых знаний». В отличие от этого разработка математической модели (основного компонента системы) является процессом создания «новых знаний», и поэтому требует достаточно длительного времени на проведение теоретических исследований, а также больших материальных и трудовых затрат для проведения экспериментальных исследований и идентификации модели</w:t>
      </w:r>
      <w:r w:rsidR="00431697" w:rsidRPr="0080330D">
        <w:rPr>
          <w:bCs/>
          <w:sz w:val="28"/>
          <w:szCs w:val="28"/>
        </w:rPr>
        <w:t xml:space="preserve"> [1 - 27]</w:t>
      </w:r>
      <w:r w:rsidRPr="0080330D">
        <w:rPr>
          <w:bCs/>
          <w:sz w:val="28"/>
          <w:szCs w:val="28"/>
        </w:rPr>
        <w:t xml:space="preserve">. </w:t>
      </w:r>
    </w:p>
    <w:p w:rsidR="00941486" w:rsidRPr="0080330D" w:rsidRDefault="00941486" w:rsidP="00941486">
      <w:pPr>
        <w:shd w:val="clear" w:color="auto" w:fill="FFFFFF"/>
        <w:spacing w:after="0" w:line="240" w:lineRule="auto"/>
        <w:ind w:firstLine="567"/>
        <w:jc w:val="both"/>
        <w:rPr>
          <w:rFonts w:ascii="Times New Roman" w:hAnsi="Times New Roman"/>
          <w:bCs/>
          <w:sz w:val="28"/>
          <w:szCs w:val="28"/>
        </w:rPr>
      </w:pPr>
      <w:r w:rsidRPr="0080330D">
        <w:rPr>
          <w:rFonts w:ascii="Times New Roman" w:hAnsi="Times New Roman"/>
          <w:bCs/>
          <w:sz w:val="28"/>
          <w:szCs w:val="28"/>
        </w:rPr>
        <w:t>К тому же опытные операторы-технологи за время длительной работы научились вести технологический процесс в оптимальных режимах при различных исходных ситуациях (и у них зачастую это получается).  Передача «готовых знаний» от людей-экспертов в базу знаний интеллектуальной системы значительно упрощает создание интеллектуальных систем, а их эксплуатация позволяет исключить эффект «человеческого фактора» при управлении процессом (это такие свойства человеческого организма как: усталость, недостаточно быстрая реакция, недостаточная психологическая устойчивость, сонливость при монотонной работе, незначительный опыт работы молодых операторов и другие причины).</w:t>
      </w:r>
    </w:p>
    <w:p w:rsidR="00466DC3" w:rsidRPr="0080330D" w:rsidRDefault="00466DC3" w:rsidP="00466DC3">
      <w:pPr>
        <w:pStyle w:val="12"/>
        <w:shd w:val="clear" w:color="auto" w:fill="FFFFFF"/>
        <w:ind w:left="0" w:firstLine="567"/>
        <w:jc w:val="both"/>
        <w:rPr>
          <w:bCs/>
          <w:sz w:val="28"/>
          <w:szCs w:val="28"/>
        </w:rPr>
      </w:pPr>
      <w:r w:rsidRPr="0080330D">
        <w:rPr>
          <w:bCs/>
          <w:sz w:val="28"/>
          <w:szCs w:val="28"/>
        </w:rPr>
        <w:t xml:space="preserve">Как уже указывалось выше, нами не найдены примеры использования интеллектуальных технологий при управлении технологическими процессами. В тоже время, нами получены 3 охранных документа на методику разработки таких систем. </w:t>
      </w:r>
    </w:p>
    <w:p w:rsidR="00466DC3" w:rsidRPr="0080330D" w:rsidRDefault="00466DC3" w:rsidP="00466DC3">
      <w:pPr>
        <w:pStyle w:val="12"/>
        <w:shd w:val="clear" w:color="auto" w:fill="FFFFFF"/>
        <w:ind w:left="0" w:firstLine="567"/>
        <w:jc w:val="both"/>
        <w:rPr>
          <w:bCs/>
          <w:sz w:val="28"/>
          <w:szCs w:val="28"/>
        </w:rPr>
      </w:pPr>
      <w:r w:rsidRPr="0080330D">
        <w:rPr>
          <w:bCs/>
          <w:sz w:val="28"/>
          <w:szCs w:val="28"/>
        </w:rPr>
        <w:t>Конечным результатом проекта будут интеллектуальные алгоритмы управления процессом получения Р</w:t>
      </w:r>
      <w:r w:rsidRPr="0080330D">
        <w:rPr>
          <w:bCs/>
          <w:sz w:val="28"/>
          <w:szCs w:val="28"/>
          <w:vertAlign w:val="subscript"/>
        </w:rPr>
        <w:t>2</w:t>
      </w:r>
      <w:r w:rsidRPr="0080330D">
        <w:rPr>
          <w:bCs/>
          <w:sz w:val="28"/>
          <w:szCs w:val="28"/>
        </w:rPr>
        <w:t>О</w:t>
      </w:r>
      <w:r w:rsidRPr="0080330D">
        <w:rPr>
          <w:bCs/>
          <w:sz w:val="28"/>
          <w:szCs w:val="28"/>
          <w:vertAlign w:val="subscript"/>
        </w:rPr>
        <w:t>5</w:t>
      </w:r>
      <w:r w:rsidRPr="0080330D">
        <w:rPr>
          <w:bCs/>
          <w:sz w:val="28"/>
          <w:szCs w:val="28"/>
        </w:rPr>
        <w:t xml:space="preserve">. Поскольку данный процесс является уникальным и существует лишь на НДФЗ – отечественных и зарубежных аналогов не существует. </w:t>
      </w:r>
    </w:p>
    <w:p w:rsidR="00466DC3" w:rsidRPr="0080330D" w:rsidRDefault="00ED010C" w:rsidP="00ED010C">
      <w:pPr>
        <w:pStyle w:val="12"/>
        <w:shd w:val="clear" w:color="auto" w:fill="FFFFFF"/>
        <w:ind w:left="0" w:firstLine="567"/>
        <w:jc w:val="both"/>
        <w:rPr>
          <w:bCs/>
          <w:sz w:val="28"/>
          <w:szCs w:val="28"/>
        </w:rPr>
      </w:pPr>
      <w:r w:rsidRPr="0080330D">
        <w:rPr>
          <w:bCs/>
          <w:sz w:val="28"/>
          <w:szCs w:val="28"/>
        </w:rPr>
        <w:t>Сведения о метрологическом обеспечении НИР. Все экспериментальные исследования будут проводиться в условиях НДФЗ с использованием его приборного парка, прошедш</w:t>
      </w:r>
      <w:r w:rsidR="00E47DD6" w:rsidRPr="0080330D">
        <w:rPr>
          <w:bCs/>
          <w:sz w:val="28"/>
          <w:szCs w:val="28"/>
        </w:rPr>
        <w:t>е</w:t>
      </w:r>
      <w:r w:rsidRPr="0080330D">
        <w:rPr>
          <w:bCs/>
          <w:sz w:val="28"/>
          <w:szCs w:val="28"/>
        </w:rPr>
        <w:t>го все необходимые процедуры сертификации и поверки.</w:t>
      </w:r>
    </w:p>
    <w:p w:rsidR="000B328D" w:rsidRPr="0080330D" w:rsidRDefault="000B328D" w:rsidP="00ED010C">
      <w:pPr>
        <w:pStyle w:val="12"/>
        <w:shd w:val="clear" w:color="auto" w:fill="FFFFFF"/>
        <w:ind w:left="0" w:firstLine="567"/>
        <w:jc w:val="both"/>
        <w:rPr>
          <w:bCs/>
          <w:sz w:val="28"/>
          <w:szCs w:val="28"/>
        </w:rPr>
      </w:pPr>
    </w:p>
    <w:p w:rsidR="00323B26" w:rsidRPr="0080330D" w:rsidRDefault="00323B26" w:rsidP="00ED010C">
      <w:pPr>
        <w:pStyle w:val="12"/>
        <w:shd w:val="clear" w:color="auto" w:fill="FFFFFF"/>
        <w:ind w:left="0" w:firstLine="567"/>
        <w:jc w:val="both"/>
        <w:rPr>
          <w:bCs/>
          <w:sz w:val="28"/>
          <w:szCs w:val="28"/>
        </w:rPr>
      </w:pPr>
      <w:r w:rsidRPr="0080330D">
        <w:rPr>
          <w:bCs/>
          <w:sz w:val="28"/>
          <w:szCs w:val="28"/>
        </w:rPr>
        <w:lastRenderedPageBreak/>
        <w:t>Актуальность и востребованность</w:t>
      </w:r>
    </w:p>
    <w:p w:rsidR="00323B26" w:rsidRPr="0080330D" w:rsidRDefault="00323B26" w:rsidP="00323B26">
      <w:pPr>
        <w:spacing w:after="0" w:line="240" w:lineRule="auto"/>
        <w:ind w:firstLine="567"/>
        <w:jc w:val="both"/>
        <w:rPr>
          <w:rFonts w:ascii="Times New Roman" w:hAnsi="Times New Roman"/>
          <w:sz w:val="28"/>
          <w:szCs w:val="28"/>
        </w:rPr>
      </w:pPr>
      <w:r w:rsidRPr="0080330D">
        <w:rPr>
          <w:rFonts w:ascii="Times New Roman" w:hAnsi="Times New Roman"/>
          <w:sz w:val="28"/>
          <w:szCs w:val="28"/>
        </w:rPr>
        <w:t>В условиях рыночной экономики актуальной является задача разработки методов и средств создания интеллектуальных систем оптимального управления технологическими процессами, позволяющими значительно повысить их экономическую эффективность. Особенно актуально создание оптимальных систем управления сложными, многотоннажными технологиями, производящими дорогостоящую продукцию. К этому классу относятся технологии производства цветных и редких металлов, продукции химической и нефтехимической отрасли, фармтехнологии и др.</w:t>
      </w:r>
    </w:p>
    <w:p w:rsidR="00323B26" w:rsidRPr="0080330D" w:rsidRDefault="00323B26" w:rsidP="00ED010C">
      <w:pPr>
        <w:pStyle w:val="12"/>
        <w:shd w:val="clear" w:color="auto" w:fill="FFFFFF"/>
        <w:ind w:left="0" w:firstLine="567"/>
        <w:jc w:val="both"/>
        <w:rPr>
          <w:bCs/>
          <w:sz w:val="28"/>
          <w:szCs w:val="28"/>
        </w:rPr>
      </w:pPr>
      <w:r w:rsidRPr="0080330D">
        <w:rPr>
          <w:bCs/>
          <w:sz w:val="28"/>
          <w:szCs w:val="28"/>
        </w:rPr>
        <w:t>Связь данной работы с другими НИР</w:t>
      </w:r>
      <w:r w:rsidR="00D85EEA" w:rsidRPr="0080330D">
        <w:rPr>
          <w:bCs/>
          <w:sz w:val="28"/>
          <w:szCs w:val="28"/>
        </w:rPr>
        <w:t xml:space="preserve">. </w:t>
      </w:r>
      <w:r w:rsidRPr="0080330D">
        <w:rPr>
          <w:bCs/>
          <w:sz w:val="28"/>
          <w:szCs w:val="28"/>
        </w:rPr>
        <w:t>Данная работа тесно связана с ранее выполненными исследованиями по разработке интеллектуальных алгоритмов управления процессами плавки фосфора в руднотермической печи (2012-2014) и агломера</w:t>
      </w:r>
      <w:r w:rsidR="00D85EEA" w:rsidRPr="0080330D">
        <w:rPr>
          <w:bCs/>
          <w:sz w:val="28"/>
          <w:szCs w:val="28"/>
        </w:rPr>
        <w:t>ционного обжига фосфоритовой мелочи в условиях НДФЗ (2013-2015).</w:t>
      </w:r>
    </w:p>
    <w:p w:rsidR="00E63CA3" w:rsidRDefault="00323B26" w:rsidP="007147C0">
      <w:pPr>
        <w:pStyle w:val="12"/>
        <w:shd w:val="clear" w:color="auto" w:fill="FFFFFF"/>
        <w:ind w:left="0" w:firstLine="567"/>
        <w:jc w:val="both"/>
        <w:rPr>
          <w:sz w:val="28"/>
          <w:szCs w:val="28"/>
        </w:rPr>
      </w:pPr>
      <w:r w:rsidRPr="0080330D">
        <w:rPr>
          <w:bCs/>
          <w:sz w:val="28"/>
          <w:szCs w:val="28"/>
        </w:rPr>
        <w:t>Цели и задачи исследований</w:t>
      </w:r>
      <w:r w:rsidR="00D85EEA" w:rsidRPr="0080330D">
        <w:rPr>
          <w:bCs/>
          <w:sz w:val="28"/>
          <w:szCs w:val="28"/>
        </w:rPr>
        <w:t xml:space="preserve">. </w:t>
      </w:r>
      <w:r w:rsidRPr="0080330D">
        <w:rPr>
          <w:sz w:val="28"/>
          <w:szCs w:val="28"/>
        </w:rPr>
        <w:t>Целью настоящего проекта является разработка и испытание интеллектуальных алгоритмов оптимального управления технологическим процессом получения ангидрида фосфора на опытно-промышленной установке Новоджамбульского фосфорного завода (НДФЗ).</w:t>
      </w:r>
      <w:r w:rsidR="00D85EEA" w:rsidRPr="0080330D">
        <w:rPr>
          <w:sz w:val="28"/>
          <w:szCs w:val="28"/>
        </w:rPr>
        <w:t xml:space="preserve"> </w:t>
      </w:r>
    </w:p>
    <w:p w:rsidR="007147C0" w:rsidRPr="0080330D" w:rsidRDefault="00D85EEA" w:rsidP="007147C0">
      <w:pPr>
        <w:pStyle w:val="12"/>
        <w:shd w:val="clear" w:color="auto" w:fill="FFFFFF"/>
        <w:ind w:left="0" w:firstLine="567"/>
        <w:jc w:val="both"/>
        <w:rPr>
          <w:sz w:val="28"/>
          <w:szCs w:val="28"/>
        </w:rPr>
      </w:pPr>
      <w:r w:rsidRPr="0080330D">
        <w:rPr>
          <w:sz w:val="28"/>
          <w:szCs w:val="28"/>
        </w:rPr>
        <w:t>Основные задачи проекта на 2018</w:t>
      </w:r>
      <w:r w:rsidR="0052366F" w:rsidRPr="0080330D">
        <w:rPr>
          <w:sz w:val="28"/>
          <w:szCs w:val="28"/>
        </w:rPr>
        <w:t>-2020</w:t>
      </w:r>
      <w:r w:rsidRPr="0080330D">
        <w:rPr>
          <w:sz w:val="28"/>
          <w:szCs w:val="28"/>
        </w:rPr>
        <w:t xml:space="preserve"> год</w:t>
      </w:r>
      <w:r w:rsidR="0052366F" w:rsidRPr="0080330D">
        <w:rPr>
          <w:sz w:val="28"/>
          <w:szCs w:val="28"/>
        </w:rPr>
        <w:t>ы</w:t>
      </w:r>
      <w:r w:rsidRPr="0080330D">
        <w:rPr>
          <w:sz w:val="28"/>
          <w:szCs w:val="28"/>
        </w:rPr>
        <w:t>:</w:t>
      </w:r>
      <w:r w:rsidR="007147C0" w:rsidRPr="007147C0">
        <w:rPr>
          <w:sz w:val="28"/>
          <w:szCs w:val="28"/>
        </w:rPr>
        <w:t xml:space="preserve"> </w:t>
      </w:r>
    </w:p>
    <w:p w:rsidR="0052366F" w:rsidRPr="0080330D" w:rsidRDefault="0052366F" w:rsidP="00D85EEA">
      <w:pPr>
        <w:pStyle w:val="12"/>
        <w:shd w:val="clear" w:color="auto" w:fill="FFFFFF"/>
        <w:ind w:left="0" w:firstLine="567"/>
        <w:jc w:val="both"/>
        <w:rPr>
          <w:sz w:val="28"/>
          <w:szCs w:val="28"/>
        </w:rPr>
      </w:pPr>
      <w:r w:rsidRPr="0080330D">
        <w:rPr>
          <w:sz w:val="28"/>
          <w:szCs w:val="28"/>
        </w:rPr>
        <w:t>-</w:t>
      </w:r>
      <w:r w:rsidR="00D85EEA" w:rsidRPr="0080330D">
        <w:rPr>
          <w:sz w:val="28"/>
          <w:szCs w:val="28"/>
        </w:rPr>
        <w:t xml:space="preserve"> </w:t>
      </w:r>
      <w:r w:rsidR="00323B26" w:rsidRPr="0080330D">
        <w:rPr>
          <w:sz w:val="28"/>
          <w:szCs w:val="28"/>
        </w:rPr>
        <w:t>сформулировать концепцию создания интеллектуальных алгоритмов оптимального управления технологическим процессом получения ангидрида фосфора;</w:t>
      </w:r>
    </w:p>
    <w:p w:rsidR="0052366F" w:rsidRDefault="0052366F" w:rsidP="00D85EEA">
      <w:pPr>
        <w:pStyle w:val="12"/>
        <w:shd w:val="clear" w:color="auto" w:fill="FFFFFF"/>
        <w:ind w:left="0" w:firstLine="567"/>
        <w:jc w:val="both"/>
        <w:rPr>
          <w:sz w:val="28"/>
          <w:szCs w:val="28"/>
        </w:rPr>
      </w:pPr>
      <w:r w:rsidRPr="0080330D">
        <w:rPr>
          <w:sz w:val="28"/>
          <w:szCs w:val="28"/>
        </w:rPr>
        <w:t>-</w:t>
      </w:r>
      <w:r w:rsidR="00D85EEA" w:rsidRPr="0080330D">
        <w:rPr>
          <w:sz w:val="28"/>
          <w:szCs w:val="28"/>
        </w:rPr>
        <w:t xml:space="preserve"> </w:t>
      </w:r>
      <w:r w:rsidR="00323B26" w:rsidRPr="0080330D">
        <w:rPr>
          <w:sz w:val="28"/>
          <w:szCs w:val="28"/>
        </w:rPr>
        <w:t>собрать экспертные заключения опытных операторов-технологов и составить матрицу планирования ПФЭ для моделирования процессов:</w:t>
      </w:r>
      <w:r w:rsidR="00D85EEA" w:rsidRPr="0080330D">
        <w:rPr>
          <w:sz w:val="28"/>
          <w:szCs w:val="28"/>
        </w:rPr>
        <w:t xml:space="preserve"> отстаивания, сжигания, охлаждения и осаждения твердого ангидрида фосфора</w:t>
      </w:r>
      <w:r w:rsidRPr="0080330D">
        <w:rPr>
          <w:sz w:val="28"/>
          <w:szCs w:val="28"/>
        </w:rPr>
        <w:t>;</w:t>
      </w:r>
    </w:p>
    <w:p w:rsidR="0052366F" w:rsidRPr="0080330D" w:rsidRDefault="0052366F" w:rsidP="0052366F">
      <w:pPr>
        <w:pStyle w:val="12"/>
        <w:shd w:val="clear" w:color="auto" w:fill="FFFFFF"/>
        <w:ind w:left="0" w:firstLine="567"/>
        <w:jc w:val="both"/>
        <w:rPr>
          <w:sz w:val="28"/>
          <w:szCs w:val="28"/>
        </w:rPr>
      </w:pPr>
      <w:r w:rsidRPr="0080330D">
        <w:rPr>
          <w:sz w:val="28"/>
          <w:szCs w:val="28"/>
        </w:rPr>
        <w:t>- синтезировать интеллектуальные модели (алгоритмы) оптимального управления процессами: сжигания фосфора, охлаждения смеси и отстаивания сухого Р</w:t>
      </w:r>
      <w:r w:rsidRPr="0080330D">
        <w:rPr>
          <w:sz w:val="28"/>
          <w:szCs w:val="28"/>
          <w:vertAlign w:val="subscript"/>
        </w:rPr>
        <w:t>2</w:t>
      </w:r>
      <w:r w:rsidRPr="0080330D">
        <w:rPr>
          <w:sz w:val="28"/>
          <w:szCs w:val="28"/>
        </w:rPr>
        <w:t>О</w:t>
      </w:r>
      <w:r w:rsidRPr="0080330D">
        <w:rPr>
          <w:sz w:val="28"/>
          <w:szCs w:val="28"/>
          <w:vertAlign w:val="subscript"/>
        </w:rPr>
        <w:t>5</w:t>
      </w:r>
      <w:r w:rsidRPr="0080330D">
        <w:rPr>
          <w:sz w:val="28"/>
          <w:szCs w:val="28"/>
        </w:rPr>
        <w:t xml:space="preserve"> тремя различными методами;</w:t>
      </w:r>
    </w:p>
    <w:p w:rsidR="0052366F" w:rsidRPr="0080330D" w:rsidRDefault="0052366F" w:rsidP="0052366F">
      <w:pPr>
        <w:pStyle w:val="12"/>
        <w:shd w:val="clear" w:color="auto" w:fill="FFFFFF"/>
        <w:ind w:left="0" w:firstLine="567"/>
        <w:jc w:val="both"/>
        <w:rPr>
          <w:sz w:val="28"/>
          <w:szCs w:val="28"/>
        </w:rPr>
      </w:pPr>
      <w:r w:rsidRPr="0080330D">
        <w:rPr>
          <w:sz w:val="28"/>
          <w:szCs w:val="28"/>
        </w:rPr>
        <w:t>- провести исследования полученных интеллектуальных моделей на адекватность, чувствительность и однозначность;</w:t>
      </w:r>
    </w:p>
    <w:p w:rsidR="0052366F" w:rsidRPr="0080330D" w:rsidRDefault="00E47DD6" w:rsidP="0052366F">
      <w:pPr>
        <w:pStyle w:val="12"/>
        <w:shd w:val="clear" w:color="auto" w:fill="FFFFFF"/>
        <w:ind w:left="0" w:firstLine="567"/>
        <w:jc w:val="both"/>
        <w:rPr>
          <w:sz w:val="28"/>
          <w:szCs w:val="28"/>
        </w:rPr>
      </w:pPr>
      <w:r w:rsidRPr="0080330D">
        <w:rPr>
          <w:sz w:val="28"/>
          <w:szCs w:val="28"/>
        </w:rPr>
        <w:t>- разработать и испытать прог</w:t>
      </w:r>
      <w:r w:rsidR="0052366F" w:rsidRPr="0080330D">
        <w:rPr>
          <w:sz w:val="28"/>
          <w:szCs w:val="28"/>
        </w:rPr>
        <w:t>раммное обеспечение интеграции промышленного контроллера с средой Матлаб;</w:t>
      </w:r>
    </w:p>
    <w:p w:rsidR="0052366F" w:rsidRDefault="0052366F" w:rsidP="0052366F">
      <w:pPr>
        <w:pStyle w:val="12"/>
        <w:shd w:val="clear" w:color="auto" w:fill="FFFFFF"/>
        <w:ind w:left="0" w:firstLine="567"/>
        <w:jc w:val="both"/>
        <w:rPr>
          <w:sz w:val="28"/>
          <w:szCs w:val="28"/>
        </w:rPr>
      </w:pPr>
      <w:r w:rsidRPr="0080330D">
        <w:rPr>
          <w:sz w:val="28"/>
          <w:szCs w:val="28"/>
        </w:rPr>
        <w:t>- провести промышленные испытания интеллектуальных алгоритмов.</w:t>
      </w:r>
    </w:p>
    <w:p w:rsidR="00E63CA3" w:rsidRPr="0080330D" w:rsidRDefault="00E63CA3" w:rsidP="00E63CA3">
      <w:pPr>
        <w:pStyle w:val="12"/>
        <w:shd w:val="clear" w:color="auto" w:fill="FFFFFF"/>
        <w:ind w:left="0" w:firstLine="567"/>
        <w:jc w:val="both"/>
        <w:rPr>
          <w:sz w:val="28"/>
          <w:szCs w:val="28"/>
        </w:rPr>
      </w:pPr>
      <w:r>
        <w:rPr>
          <w:sz w:val="28"/>
          <w:szCs w:val="28"/>
        </w:rPr>
        <w:t>Результаты предыдущих исследовании приведены в отчете о НИР 2018г. с инвентарным номером №0218РК00977 (промежуточный отчет) и в отчете о НИР 2019г. с инвентарным номером №0219РК00994 (промежуточный отчет).</w:t>
      </w:r>
    </w:p>
    <w:p w:rsidR="00941486" w:rsidRPr="0080330D" w:rsidRDefault="00466DC3" w:rsidP="0052366F">
      <w:pPr>
        <w:pStyle w:val="12"/>
        <w:shd w:val="clear" w:color="auto" w:fill="FFFFFF"/>
        <w:ind w:left="0" w:firstLine="567"/>
        <w:jc w:val="both"/>
        <w:rPr>
          <w:sz w:val="28"/>
          <w:szCs w:val="28"/>
        </w:rPr>
      </w:pPr>
      <w:r w:rsidRPr="0080330D">
        <w:rPr>
          <w:sz w:val="28"/>
          <w:szCs w:val="28"/>
        </w:rPr>
        <w:t xml:space="preserve">Научная новизна полученных результатов. </w:t>
      </w:r>
      <w:r w:rsidR="00941486" w:rsidRPr="0080330D">
        <w:rPr>
          <w:sz w:val="28"/>
          <w:szCs w:val="28"/>
        </w:rPr>
        <w:t xml:space="preserve">Как показал анализ работ в области теории и практики искусственного интеллекта на сегодняшний день созданы достаточно эффективные технологии искусственного интеллекта, которые применяются в различных практических приложениях, в том числе и в управлении. Однако большинство авторов используют эти технологии для разработки, исследования и внедрения локальных систем управления, </w:t>
      </w:r>
      <w:r w:rsidR="00941486" w:rsidRPr="0080330D">
        <w:rPr>
          <w:sz w:val="28"/>
          <w:szCs w:val="28"/>
        </w:rPr>
        <w:lastRenderedPageBreak/>
        <w:t>предназначенных в основном для решения задач стабилизации некоторых переменных технологического процесса, например. Примеров использования интеллектуальных технологий для создания систем оптимального управления технологическими процессами мы не обнаружили.</w:t>
      </w:r>
    </w:p>
    <w:p w:rsidR="00941486" w:rsidRPr="0080330D" w:rsidRDefault="00941486" w:rsidP="007147C0">
      <w:pPr>
        <w:pStyle w:val="12"/>
        <w:shd w:val="clear" w:color="auto" w:fill="FFFFFF"/>
        <w:ind w:left="0" w:firstLine="567"/>
        <w:jc w:val="both"/>
        <w:rPr>
          <w:bCs/>
          <w:sz w:val="28"/>
          <w:szCs w:val="28"/>
        </w:rPr>
      </w:pPr>
      <w:r w:rsidRPr="0080330D">
        <w:rPr>
          <w:bCs/>
          <w:sz w:val="28"/>
          <w:szCs w:val="28"/>
        </w:rPr>
        <w:t xml:space="preserve">На кафедре автоматизации и управления </w:t>
      </w:r>
      <w:r w:rsidR="00466DC3" w:rsidRPr="0080330D">
        <w:rPr>
          <w:bCs/>
          <w:sz w:val="28"/>
          <w:szCs w:val="28"/>
        </w:rPr>
        <w:t>в</w:t>
      </w:r>
      <w:r w:rsidRPr="0080330D">
        <w:rPr>
          <w:bCs/>
          <w:sz w:val="28"/>
          <w:szCs w:val="28"/>
        </w:rPr>
        <w:t xml:space="preserve"> течение десяти лет проводятся исследования по разработке систем оптимального управления технологическими процессами с применением интеллектуальных технологий.  Обобщение накопленного опыта позволяет решить поставленную цель проекта – разработать методы и средства создания интеллектуальных систем управления технологическими процессами для любых отраслей промышленности.  </w:t>
      </w:r>
    </w:p>
    <w:p w:rsidR="00941486" w:rsidRPr="0080330D" w:rsidRDefault="00941486" w:rsidP="00941486">
      <w:pPr>
        <w:pStyle w:val="12"/>
        <w:shd w:val="clear" w:color="auto" w:fill="FFFFFF"/>
        <w:ind w:left="0" w:firstLine="567"/>
        <w:jc w:val="both"/>
        <w:rPr>
          <w:bCs/>
          <w:sz w:val="28"/>
          <w:szCs w:val="28"/>
        </w:rPr>
      </w:pPr>
      <w:r w:rsidRPr="0080330D">
        <w:rPr>
          <w:bCs/>
          <w:sz w:val="28"/>
          <w:szCs w:val="28"/>
        </w:rPr>
        <w:t xml:space="preserve">На основании выполненных </w:t>
      </w:r>
      <w:r w:rsidR="00466DC3" w:rsidRPr="0080330D">
        <w:rPr>
          <w:bCs/>
          <w:sz w:val="28"/>
          <w:szCs w:val="28"/>
        </w:rPr>
        <w:t>в 201</w:t>
      </w:r>
      <w:r w:rsidR="00870F60" w:rsidRPr="0080330D">
        <w:rPr>
          <w:bCs/>
          <w:sz w:val="28"/>
          <w:szCs w:val="28"/>
        </w:rPr>
        <w:t>8</w:t>
      </w:r>
      <w:r w:rsidR="00466DC3" w:rsidRPr="0080330D">
        <w:rPr>
          <w:bCs/>
          <w:sz w:val="28"/>
          <w:szCs w:val="28"/>
        </w:rPr>
        <w:t>-20</w:t>
      </w:r>
      <w:r w:rsidR="00BF4554" w:rsidRPr="0080330D">
        <w:rPr>
          <w:bCs/>
          <w:sz w:val="28"/>
          <w:szCs w:val="28"/>
        </w:rPr>
        <w:t>2</w:t>
      </w:r>
      <w:r w:rsidR="00466DC3" w:rsidRPr="0080330D">
        <w:rPr>
          <w:bCs/>
          <w:sz w:val="28"/>
          <w:szCs w:val="28"/>
        </w:rPr>
        <w:t xml:space="preserve">0 годах </w:t>
      </w:r>
      <w:r w:rsidRPr="0080330D">
        <w:rPr>
          <w:bCs/>
          <w:sz w:val="28"/>
          <w:szCs w:val="28"/>
        </w:rPr>
        <w:t>исследований будут получены следующие новые научные результаты:</w:t>
      </w:r>
    </w:p>
    <w:p w:rsidR="00941486" w:rsidRPr="0080330D" w:rsidRDefault="00941486" w:rsidP="00941486">
      <w:pPr>
        <w:pStyle w:val="12"/>
        <w:shd w:val="clear" w:color="auto" w:fill="FFFFFF"/>
        <w:ind w:left="0" w:firstLine="567"/>
        <w:jc w:val="both"/>
        <w:rPr>
          <w:bCs/>
          <w:sz w:val="28"/>
          <w:szCs w:val="28"/>
        </w:rPr>
      </w:pPr>
      <w:r w:rsidRPr="0080330D">
        <w:rPr>
          <w:bCs/>
          <w:sz w:val="28"/>
          <w:szCs w:val="28"/>
        </w:rPr>
        <w:t>- предложены методы и средства разработки интеллектуальных либо гибридных моделей процесса управления объектом;</w:t>
      </w:r>
    </w:p>
    <w:p w:rsidR="00941486" w:rsidRPr="0080330D" w:rsidRDefault="00941486" w:rsidP="00941486">
      <w:pPr>
        <w:pStyle w:val="12"/>
        <w:shd w:val="clear" w:color="auto" w:fill="FFFFFF"/>
        <w:ind w:left="0" w:firstLine="567"/>
        <w:jc w:val="both"/>
        <w:rPr>
          <w:bCs/>
          <w:sz w:val="28"/>
          <w:szCs w:val="28"/>
        </w:rPr>
      </w:pPr>
      <w:r w:rsidRPr="0080330D">
        <w:rPr>
          <w:bCs/>
          <w:sz w:val="28"/>
          <w:szCs w:val="28"/>
        </w:rPr>
        <w:t>-  составлен</w:t>
      </w:r>
      <w:r w:rsidR="00466DC3" w:rsidRPr="0080330D">
        <w:rPr>
          <w:bCs/>
          <w:sz w:val="28"/>
          <w:szCs w:val="28"/>
        </w:rPr>
        <w:t>ы</w:t>
      </w:r>
      <w:r w:rsidRPr="0080330D">
        <w:rPr>
          <w:bCs/>
          <w:sz w:val="28"/>
          <w:szCs w:val="28"/>
        </w:rPr>
        <w:t xml:space="preserve"> матриц</w:t>
      </w:r>
      <w:r w:rsidR="00466DC3" w:rsidRPr="0080330D">
        <w:rPr>
          <w:bCs/>
          <w:sz w:val="28"/>
          <w:szCs w:val="28"/>
        </w:rPr>
        <w:t>ы</w:t>
      </w:r>
      <w:r w:rsidRPr="0080330D">
        <w:rPr>
          <w:bCs/>
          <w:sz w:val="28"/>
          <w:szCs w:val="28"/>
        </w:rPr>
        <w:t xml:space="preserve"> планирования полного факторного эксперимента (ПФЭ) </w:t>
      </w:r>
      <w:r w:rsidR="00103085" w:rsidRPr="0080330D">
        <w:rPr>
          <w:bCs/>
          <w:sz w:val="28"/>
          <w:szCs w:val="28"/>
        </w:rPr>
        <w:t xml:space="preserve">для синтеза </w:t>
      </w:r>
      <w:r w:rsidRPr="0080330D">
        <w:rPr>
          <w:bCs/>
          <w:sz w:val="28"/>
          <w:szCs w:val="28"/>
        </w:rPr>
        <w:t>модел</w:t>
      </w:r>
      <w:r w:rsidR="00103085" w:rsidRPr="0080330D">
        <w:rPr>
          <w:bCs/>
          <w:sz w:val="28"/>
          <w:szCs w:val="28"/>
        </w:rPr>
        <w:t xml:space="preserve">ей </w:t>
      </w:r>
      <w:r w:rsidRPr="0080330D">
        <w:rPr>
          <w:bCs/>
          <w:sz w:val="28"/>
          <w:szCs w:val="28"/>
        </w:rPr>
        <w:t xml:space="preserve">управления процессами: </w:t>
      </w:r>
      <w:r w:rsidRPr="0080330D">
        <w:rPr>
          <w:sz w:val="28"/>
          <w:szCs w:val="28"/>
        </w:rPr>
        <w:t>отстаивания, сжигания, охлаждения и осаждения сухого фосфорного ангидрида</w:t>
      </w:r>
      <w:r w:rsidRPr="0080330D">
        <w:rPr>
          <w:bCs/>
          <w:sz w:val="28"/>
          <w:szCs w:val="28"/>
        </w:rPr>
        <w:t>;</w:t>
      </w:r>
    </w:p>
    <w:p w:rsidR="00941486" w:rsidRPr="0080330D" w:rsidRDefault="00941486" w:rsidP="00941486">
      <w:pPr>
        <w:pStyle w:val="12"/>
        <w:shd w:val="clear" w:color="auto" w:fill="FFFFFF"/>
        <w:ind w:left="0" w:firstLine="567"/>
        <w:jc w:val="both"/>
        <w:rPr>
          <w:bCs/>
          <w:sz w:val="28"/>
          <w:szCs w:val="28"/>
        </w:rPr>
      </w:pPr>
      <w:r w:rsidRPr="0080330D">
        <w:rPr>
          <w:bCs/>
          <w:sz w:val="28"/>
          <w:szCs w:val="28"/>
        </w:rPr>
        <w:t xml:space="preserve">- синтезированы, исследованы и испытаны интеллектуальные модели управления процессами: </w:t>
      </w:r>
      <w:r w:rsidRPr="0080330D">
        <w:rPr>
          <w:sz w:val="28"/>
          <w:szCs w:val="28"/>
        </w:rPr>
        <w:t>отстаивания, сжигания, охлаждения и осаждения сухого фосфорного ангидрида</w:t>
      </w:r>
      <w:r w:rsidRPr="0080330D">
        <w:rPr>
          <w:bCs/>
          <w:sz w:val="28"/>
          <w:szCs w:val="28"/>
        </w:rPr>
        <w:t>;</w:t>
      </w:r>
    </w:p>
    <w:p w:rsidR="00941486" w:rsidRPr="0080330D" w:rsidRDefault="00941486" w:rsidP="00941486">
      <w:pPr>
        <w:pStyle w:val="12"/>
        <w:shd w:val="clear" w:color="auto" w:fill="FFFFFF"/>
        <w:ind w:left="0" w:firstLine="567"/>
        <w:jc w:val="both"/>
        <w:rPr>
          <w:bCs/>
          <w:sz w:val="28"/>
          <w:szCs w:val="28"/>
        </w:rPr>
      </w:pPr>
      <w:r w:rsidRPr="0080330D">
        <w:rPr>
          <w:bCs/>
          <w:sz w:val="28"/>
          <w:szCs w:val="28"/>
        </w:rPr>
        <w:t>- предложены инструментальные средства интеграции промышленного контроллера со средой Simulink пакета Matlab.</w:t>
      </w:r>
    </w:p>
    <w:p w:rsidR="00ED010C" w:rsidRDefault="00941486" w:rsidP="005301E7">
      <w:pPr>
        <w:pStyle w:val="12"/>
        <w:shd w:val="clear" w:color="auto" w:fill="FFFFFF"/>
        <w:ind w:left="0" w:firstLine="567"/>
        <w:jc w:val="both"/>
        <w:rPr>
          <w:bCs/>
          <w:sz w:val="28"/>
          <w:szCs w:val="28"/>
        </w:rPr>
      </w:pPr>
      <w:r w:rsidRPr="0080330D">
        <w:rPr>
          <w:bCs/>
          <w:sz w:val="28"/>
          <w:szCs w:val="28"/>
        </w:rPr>
        <w:t>- проведены испытания интеллектуальных алгоритмов управления.</w:t>
      </w:r>
    </w:p>
    <w:p w:rsidR="007147C0" w:rsidRDefault="007147C0" w:rsidP="005301E7">
      <w:pPr>
        <w:pStyle w:val="12"/>
        <w:shd w:val="clear" w:color="auto" w:fill="FFFFFF"/>
        <w:ind w:left="0" w:firstLine="567"/>
        <w:jc w:val="both"/>
        <w:rPr>
          <w:bCs/>
          <w:sz w:val="28"/>
          <w:szCs w:val="28"/>
        </w:rPr>
      </w:pPr>
    </w:p>
    <w:p w:rsidR="0080330D" w:rsidRPr="0080330D" w:rsidRDefault="0080330D" w:rsidP="005301E7">
      <w:pPr>
        <w:pStyle w:val="12"/>
        <w:shd w:val="clear" w:color="auto" w:fill="FFFFFF"/>
        <w:ind w:left="0" w:firstLine="567"/>
        <w:jc w:val="both"/>
        <w:rPr>
          <w:bCs/>
          <w:sz w:val="28"/>
          <w:szCs w:val="28"/>
        </w:rPr>
      </w:pPr>
    </w:p>
    <w:p w:rsidR="0052366F" w:rsidRDefault="0052366F" w:rsidP="005301E7">
      <w:pPr>
        <w:pStyle w:val="12"/>
        <w:shd w:val="clear" w:color="auto" w:fill="FFFFFF"/>
        <w:ind w:left="0" w:firstLine="567"/>
        <w:jc w:val="both"/>
        <w:rPr>
          <w:bCs/>
          <w:sz w:val="28"/>
          <w:szCs w:val="28"/>
        </w:rPr>
      </w:pPr>
    </w:p>
    <w:p w:rsidR="0052366F" w:rsidRDefault="0052366F" w:rsidP="001E4A3D">
      <w:pPr>
        <w:spacing w:after="0" w:line="240" w:lineRule="auto"/>
        <w:jc w:val="center"/>
        <w:rPr>
          <w:rFonts w:ascii="Times New Roman" w:hAnsi="Times New Roman"/>
          <w:sz w:val="28"/>
          <w:szCs w:val="28"/>
        </w:rPr>
      </w:pPr>
    </w:p>
    <w:p w:rsidR="0052366F" w:rsidRDefault="0052366F" w:rsidP="001E4A3D">
      <w:pPr>
        <w:spacing w:after="0" w:line="240" w:lineRule="auto"/>
        <w:jc w:val="center"/>
        <w:rPr>
          <w:rFonts w:ascii="Times New Roman" w:hAnsi="Times New Roman"/>
          <w:sz w:val="28"/>
          <w:szCs w:val="28"/>
        </w:rPr>
      </w:pPr>
    </w:p>
    <w:p w:rsidR="0052366F" w:rsidRDefault="0052366F" w:rsidP="001E4A3D">
      <w:pPr>
        <w:spacing w:after="0" w:line="240" w:lineRule="auto"/>
        <w:jc w:val="center"/>
        <w:rPr>
          <w:rFonts w:ascii="Times New Roman" w:hAnsi="Times New Roman"/>
          <w:sz w:val="28"/>
          <w:szCs w:val="28"/>
        </w:rPr>
      </w:pPr>
    </w:p>
    <w:p w:rsidR="0052366F" w:rsidRDefault="0052366F" w:rsidP="001E4A3D">
      <w:pPr>
        <w:spacing w:after="0" w:line="240" w:lineRule="auto"/>
        <w:jc w:val="center"/>
        <w:rPr>
          <w:rFonts w:ascii="Times New Roman" w:hAnsi="Times New Roman"/>
          <w:sz w:val="28"/>
          <w:szCs w:val="28"/>
        </w:rPr>
      </w:pPr>
    </w:p>
    <w:p w:rsidR="0052366F" w:rsidRDefault="0052366F" w:rsidP="001E4A3D">
      <w:pPr>
        <w:spacing w:after="0" w:line="240" w:lineRule="auto"/>
        <w:jc w:val="center"/>
        <w:rPr>
          <w:rFonts w:ascii="Times New Roman" w:hAnsi="Times New Roman"/>
          <w:sz w:val="28"/>
          <w:szCs w:val="28"/>
        </w:rPr>
      </w:pPr>
    </w:p>
    <w:p w:rsidR="003A49B5" w:rsidRDefault="003A49B5" w:rsidP="001E4A3D">
      <w:pPr>
        <w:spacing w:after="0" w:line="240" w:lineRule="auto"/>
        <w:jc w:val="center"/>
        <w:rPr>
          <w:rFonts w:ascii="Times New Roman" w:hAnsi="Times New Roman"/>
          <w:sz w:val="28"/>
          <w:szCs w:val="28"/>
        </w:rPr>
      </w:pPr>
    </w:p>
    <w:p w:rsidR="003A49B5" w:rsidRDefault="003A49B5" w:rsidP="001E4A3D">
      <w:pPr>
        <w:spacing w:after="0" w:line="240" w:lineRule="auto"/>
        <w:jc w:val="center"/>
        <w:rPr>
          <w:rFonts w:ascii="Times New Roman" w:hAnsi="Times New Roman"/>
          <w:sz w:val="28"/>
          <w:szCs w:val="28"/>
        </w:rPr>
      </w:pPr>
    </w:p>
    <w:p w:rsidR="003A49B5" w:rsidRDefault="003A49B5" w:rsidP="001E4A3D">
      <w:pPr>
        <w:spacing w:after="0" w:line="240" w:lineRule="auto"/>
        <w:jc w:val="center"/>
        <w:rPr>
          <w:rFonts w:ascii="Times New Roman" w:hAnsi="Times New Roman"/>
          <w:sz w:val="28"/>
          <w:szCs w:val="28"/>
        </w:rPr>
      </w:pPr>
    </w:p>
    <w:p w:rsidR="003A49B5" w:rsidRDefault="003A49B5" w:rsidP="001E4A3D">
      <w:pPr>
        <w:spacing w:after="0" w:line="240" w:lineRule="auto"/>
        <w:jc w:val="center"/>
        <w:rPr>
          <w:rFonts w:ascii="Times New Roman" w:hAnsi="Times New Roman"/>
          <w:sz w:val="28"/>
          <w:szCs w:val="28"/>
        </w:rPr>
      </w:pPr>
    </w:p>
    <w:p w:rsidR="003A49B5" w:rsidRDefault="003A49B5" w:rsidP="001E4A3D">
      <w:pPr>
        <w:spacing w:after="0" w:line="240" w:lineRule="auto"/>
        <w:jc w:val="center"/>
        <w:rPr>
          <w:rFonts w:ascii="Times New Roman" w:hAnsi="Times New Roman"/>
          <w:sz w:val="28"/>
          <w:szCs w:val="28"/>
        </w:rPr>
      </w:pPr>
    </w:p>
    <w:p w:rsidR="003A49B5" w:rsidRDefault="003A49B5" w:rsidP="001E4A3D">
      <w:pPr>
        <w:spacing w:after="0" w:line="240" w:lineRule="auto"/>
        <w:jc w:val="center"/>
        <w:rPr>
          <w:rFonts w:ascii="Times New Roman" w:hAnsi="Times New Roman"/>
          <w:sz w:val="28"/>
          <w:szCs w:val="28"/>
        </w:rPr>
      </w:pPr>
    </w:p>
    <w:p w:rsidR="003A49B5" w:rsidRDefault="003A49B5" w:rsidP="001E4A3D">
      <w:pPr>
        <w:spacing w:after="0" w:line="240" w:lineRule="auto"/>
        <w:jc w:val="center"/>
        <w:rPr>
          <w:rFonts w:ascii="Times New Roman" w:hAnsi="Times New Roman"/>
          <w:sz w:val="28"/>
          <w:szCs w:val="28"/>
        </w:rPr>
      </w:pPr>
    </w:p>
    <w:p w:rsidR="003A49B5" w:rsidRDefault="003A49B5" w:rsidP="001E4A3D">
      <w:pPr>
        <w:spacing w:after="0" w:line="240" w:lineRule="auto"/>
        <w:jc w:val="center"/>
        <w:rPr>
          <w:rFonts w:ascii="Times New Roman" w:hAnsi="Times New Roman"/>
          <w:sz w:val="28"/>
          <w:szCs w:val="28"/>
        </w:rPr>
      </w:pPr>
    </w:p>
    <w:p w:rsidR="003A49B5" w:rsidRDefault="003A49B5" w:rsidP="001E4A3D">
      <w:pPr>
        <w:spacing w:after="0" w:line="240" w:lineRule="auto"/>
        <w:jc w:val="center"/>
        <w:rPr>
          <w:rFonts w:ascii="Times New Roman" w:hAnsi="Times New Roman"/>
          <w:sz w:val="28"/>
          <w:szCs w:val="28"/>
        </w:rPr>
      </w:pPr>
    </w:p>
    <w:p w:rsidR="003A49B5" w:rsidRDefault="003A49B5" w:rsidP="001E4A3D">
      <w:pPr>
        <w:spacing w:after="0" w:line="240" w:lineRule="auto"/>
        <w:jc w:val="center"/>
        <w:rPr>
          <w:rFonts w:ascii="Times New Roman" w:hAnsi="Times New Roman"/>
          <w:sz w:val="28"/>
          <w:szCs w:val="28"/>
        </w:rPr>
      </w:pPr>
    </w:p>
    <w:p w:rsidR="003A49B5" w:rsidRDefault="003A49B5" w:rsidP="001E4A3D">
      <w:pPr>
        <w:spacing w:after="0" w:line="240" w:lineRule="auto"/>
        <w:jc w:val="center"/>
        <w:rPr>
          <w:rFonts w:ascii="Times New Roman" w:hAnsi="Times New Roman"/>
          <w:sz w:val="28"/>
          <w:szCs w:val="28"/>
        </w:rPr>
      </w:pPr>
    </w:p>
    <w:p w:rsidR="003A49B5" w:rsidRDefault="003A49B5" w:rsidP="001E4A3D">
      <w:pPr>
        <w:spacing w:after="0" w:line="240" w:lineRule="auto"/>
        <w:jc w:val="center"/>
        <w:rPr>
          <w:rFonts w:ascii="Times New Roman" w:hAnsi="Times New Roman"/>
          <w:sz w:val="28"/>
          <w:szCs w:val="28"/>
        </w:rPr>
      </w:pPr>
    </w:p>
    <w:p w:rsidR="009459F2" w:rsidRPr="003220A0" w:rsidRDefault="003A49B5" w:rsidP="00A03BEB">
      <w:pPr>
        <w:spacing w:after="0" w:line="240" w:lineRule="auto"/>
        <w:ind w:firstLine="567"/>
        <w:rPr>
          <w:rFonts w:ascii="Times New Roman" w:hAnsi="Times New Roman"/>
          <w:b/>
          <w:bCs/>
          <w:sz w:val="28"/>
          <w:szCs w:val="28"/>
          <w:vertAlign w:val="subscript"/>
        </w:rPr>
      </w:pPr>
      <w:r w:rsidRPr="003220A0">
        <w:rPr>
          <w:rFonts w:ascii="Times New Roman" w:hAnsi="Times New Roman"/>
          <w:b/>
          <w:bCs/>
          <w:sz w:val="28"/>
          <w:szCs w:val="28"/>
        </w:rPr>
        <w:lastRenderedPageBreak/>
        <w:t xml:space="preserve">1 </w:t>
      </w:r>
      <w:r w:rsidR="004F5E74" w:rsidRPr="003220A0">
        <w:rPr>
          <w:rFonts w:ascii="Times New Roman" w:hAnsi="Times New Roman"/>
          <w:b/>
          <w:bCs/>
          <w:sz w:val="28"/>
          <w:szCs w:val="28"/>
        </w:rPr>
        <w:t>Сформировать матрицы планирования ПФЭ для процессов: отстаивания, сжигания, охлаждения и осаждения сухого Р</w:t>
      </w:r>
      <w:r w:rsidR="004F5E74" w:rsidRPr="003220A0">
        <w:rPr>
          <w:rFonts w:ascii="Times New Roman" w:hAnsi="Times New Roman"/>
          <w:b/>
          <w:bCs/>
          <w:sz w:val="28"/>
          <w:szCs w:val="28"/>
          <w:vertAlign w:val="subscript"/>
        </w:rPr>
        <w:t>2</w:t>
      </w:r>
      <w:r w:rsidR="004F5E74" w:rsidRPr="003220A0">
        <w:rPr>
          <w:rFonts w:ascii="Times New Roman" w:hAnsi="Times New Roman"/>
          <w:b/>
          <w:bCs/>
          <w:sz w:val="28"/>
          <w:szCs w:val="28"/>
        </w:rPr>
        <w:t>О</w:t>
      </w:r>
      <w:r w:rsidR="004F5E74" w:rsidRPr="003220A0">
        <w:rPr>
          <w:rFonts w:ascii="Times New Roman" w:hAnsi="Times New Roman"/>
          <w:b/>
          <w:bCs/>
          <w:sz w:val="28"/>
          <w:szCs w:val="28"/>
          <w:vertAlign w:val="subscript"/>
        </w:rPr>
        <w:t xml:space="preserve">5 </w:t>
      </w:r>
      <w:r w:rsidRPr="003220A0">
        <w:rPr>
          <w:rFonts w:ascii="Times New Roman" w:hAnsi="Times New Roman"/>
          <w:b/>
          <w:sz w:val="28"/>
          <w:szCs w:val="28"/>
        </w:rPr>
        <w:t>(результаты НИР за 2018 год)</w:t>
      </w:r>
      <w:r w:rsidR="009459F2" w:rsidRPr="003220A0">
        <w:rPr>
          <w:rFonts w:ascii="Times New Roman" w:hAnsi="Times New Roman"/>
          <w:b/>
          <w:sz w:val="28"/>
          <w:szCs w:val="28"/>
        </w:rPr>
        <w:t xml:space="preserve"> </w:t>
      </w:r>
    </w:p>
    <w:p w:rsidR="00A71C2D" w:rsidRDefault="00A71C2D" w:rsidP="009459F2">
      <w:pPr>
        <w:shd w:val="clear" w:color="auto" w:fill="FFFFFF"/>
        <w:spacing w:after="0" w:line="240" w:lineRule="auto"/>
        <w:ind w:left="34" w:firstLine="817"/>
        <w:jc w:val="both"/>
        <w:rPr>
          <w:rFonts w:ascii="Times New Roman" w:hAnsi="Times New Roman"/>
          <w:sz w:val="28"/>
          <w:szCs w:val="28"/>
        </w:rPr>
      </w:pPr>
    </w:p>
    <w:p w:rsidR="003A49B5" w:rsidRPr="004F5E74" w:rsidRDefault="004F5E74" w:rsidP="003220A0">
      <w:pPr>
        <w:shd w:val="clear" w:color="auto" w:fill="FFFFFF"/>
        <w:spacing w:after="0" w:line="240" w:lineRule="auto"/>
        <w:ind w:left="34" w:firstLine="533"/>
        <w:jc w:val="both"/>
        <w:rPr>
          <w:rFonts w:ascii="Times New Roman" w:hAnsi="Times New Roman"/>
          <w:sz w:val="28"/>
          <w:szCs w:val="28"/>
        </w:rPr>
      </w:pPr>
      <w:r w:rsidRPr="004F5E74">
        <w:rPr>
          <w:rFonts w:ascii="Times New Roman" w:hAnsi="Times New Roman"/>
          <w:sz w:val="28"/>
          <w:szCs w:val="28"/>
        </w:rPr>
        <w:t>На 2018 год</w:t>
      </w:r>
      <w:r>
        <w:rPr>
          <w:rFonts w:ascii="Times New Roman" w:hAnsi="Times New Roman"/>
          <w:sz w:val="28"/>
          <w:szCs w:val="28"/>
        </w:rPr>
        <w:t xml:space="preserve"> были запланированы работы по формированию концепции синтеза интеллектуальных алгоритмов управления процессами получения ангидрида фосфора и их исследования.</w:t>
      </w:r>
    </w:p>
    <w:p w:rsidR="004F5E74" w:rsidRDefault="004F5E74" w:rsidP="003A49B5">
      <w:pPr>
        <w:shd w:val="clear" w:color="auto" w:fill="FFFFFF"/>
        <w:spacing w:after="0" w:line="240" w:lineRule="auto"/>
        <w:ind w:left="34" w:firstLine="533"/>
        <w:jc w:val="both"/>
        <w:rPr>
          <w:rFonts w:ascii="Times New Roman" w:hAnsi="Times New Roman"/>
          <w:sz w:val="28"/>
          <w:szCs w:val="28"/>
        </w:rPr>
      </w:pPr>
    </w:p>
    <w:p w:rsidR="009459F2" w:rsidRPr="00A71C2D" w:rsidRDefault="003A49B5" w:rsidP="003A49B5">
      <w:pPr>
        <w:shd w:val="clear" w:color="auto" w:fill="FFFFFF"/>
        <w:spacing w:after="0" w:line="240" w:lineRule="auto"/>
        <w:ind w:left="34" w:firstLine="533"/>
        <w:jc w:val="both"/>
        <w:rPr>
          <w:rFonts w:ascii="Times New Roman" w:hAnsi="Times New Roman"/>
          <w:b/>
          <w:color w:val="000000"/>
          <w:sz w:val="28"/>
          <w:szCs w:val="28"/>
          <w:lang w:val="kk-KZ"/>
        </w:rPr>
      </w:pPr>
      <w:r w:rsidRPr="00A71C2D">
        <w:rPr>
          <w:rFonts w:ascii="Times New Roman" w:hAnsi="Times New Roman"/>
          <w:b/>
          <w:sz w:val="28"/>
          <w:szCs w:val="28"/>
        </w:rPr>
        <w:t>1.1 Сформулировать концепцию синте</w:t>
      </w:r>
      <w:r w:rsidR="00CD53C0" w:rsidRPr="00A71C2D">
        <w:rPr>
          <w:rFonts w:ascii="Times New Roman" w:hAnsi="Times New Roman"/>
          <w:b/>
          <w:sz w:val="28"/>
          <w:szCs w:val="28"/>
        </w:rPr>
        <w:t xml:space="preserve">за интеллектуальных алгоритмов </w:t>
      </w:r>
      <w:r w:rsidRPr="00A71C2D">
        <w:rPr>
          <w:rFonts w:ascii="Times New Roman" w:hAnsi="Times New Roman"/>
          <w:b/>
          <w:sz w:val="28"/>
          <w:szCs w:val="28"/>
        </w:rPr>
        <w:t xml:space="preserve">управления технологическими процессами получения </w:t>
      </w:r>
      <w:r w:rsidRPr="00A71C2D">
        <w:rPr>
          <w:rFonts w:ascii="Times New Roman" w:hAnsi="Times New Roman"/>
          <w:b/>
          <w:bCs/>
          <w:sz w:val="28"/>
          <w:szCs w:val="28"/>
        </w:rPr>
        <w:t>Р</w:t>
      </w:r>
      <w:r w:rsidRPr="00A71C2D">
        <w:rPr>
          <w:rFonts w:ascii="Times New Roman" w:hAnsi="Times New Roman"/>
          <w:b/>
          <w:bCs/>
          <w:sz w:val="28"/>
          <w:szCs w:val="28"/>
          <w:vertAlign w:val="subscript"/>
        </w:rPr>
        <w:t>2</w:t>
      </w:r>
      <w:r w:rsidRPr="00A71C2D">
        <w:rPr>
          <w:rFonts w:ascii="Times New Roman" w:hAnsi="Times New Roman"/>
          <w:b/>
          <w:bCs/>
          <w:sz w:val="28"/>
          <w:szCs w:val="28"/>
        </w:rPr>
        <w:t>О</w:t>
      </w:r>
      <w:r w:rsidRPr="00A71C2D">
        <w:rPr>
          <w:rFonts w:ascii="Times New Roman" w:hAnsi="Times New Roman"/>
          <w:b/>
          <w:bCs/>
          <w:sz w:val="28"/>
          <w:szCs w:val="28"/>
          <w:vertAlign w:val="subscript"/>
        </w:rPr>
        <w:t>5</w:t>
      </w:r>
    </w:p>
    <w:p w:rsidR="003220A0" w:rsidRDefault="003220A0" w:rsidP="009459F2">
      <w:pPr>
        <w:spacing w:after="0" w:line="240" w:lineRule="auto"/>
        <w:ind w:firstLine="426"/>
        <w:jc w:val="both"/>
        <w:rPr>
          <w:rFonts w:ascii="Times New Roman" w:hAnsi="Times New Roman"/>
          <w:bCs/>
          <w:sz w:val="28"/>
          <w:szCs w:val="28"/>
          <w:lang w:val="kk-KZ"/>
        </w:rPr>
      </w:pPr>
    </w:p>
    <w:p w:rsidR="00346F14" w:rsidRPr="00346F14" w:rsidRDefault="00346F14" w:rsidP="009459F2">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Технологическая схема получения ангидрида фосфора приведена на рисунке 1.1. Нами в 2018 году проведен анализ технологии и выявлены основные входные и выходные переменные процессов: отстаивания, сжигания, охлаждения и осаждения.</w:t>
      </w:r>
    </w:p>
    <w:p w:rsidR="009459F2" w:rsidRPr="003220A0" w:rsidRDefault="009459F2" w:rsidP="009459F2">
      <w:pPr>
        <w:spacing w:after="0" w:line="240" w:lineRule="auto"/>
        <w:ind w:firstLine="426"/>
        <w:jc w:val="both"/>
        <w:rPr>
          <w:rFonts w:ascii="Times New Roman" w:hAnsi="Times New Roman"/>
          <w:bCs/>
          <w:sz w:val="28"/>
          <w:szCs w:val="28"/>
          <w:lang w:val="kk-KZ"/>
        </w:rPr>
      </w:pPr>
      <w:r w:rsidRPr="003220A0">
        <w:rPr>
          <w:rFonts w:ascii="Times New Roman" w:hAnsi="Times New Roman"/>
          <w:bCs/>
          <w:sz w:val="28"/>
          <w:szCs w:val="28"/>
          <w:lang w:val="kk-KZ"/>
        </w:rPr>
        <w:t>Процесс отстаивания в дозаторе</w:t>
      </w:r>
    </w:p>
    <w:p w:rsidR="009459F2" w:rsidRDefault="009459F2" w:rsidP="009459F2">
      <w:pPr>
        <w:spacing w:after="0" w:line="240" w:lineRule="auto"/>
        <w:ind w:firstLine="426"/>
        <w:jc w:val="both"/>
        <w:rPr>
          <w:rFonts w:ascii="Times New Roman" w:hAnsi="Times New Roman"/>
          <w:bCs/>
          <w:sz w:val="28"/>
          <w:szCs w:val="28"/>
          <w:lang w:val="kk-KZ"/>
        </w:rPr>
      </w:pPr>
      <w:r w:rsidRPr="00152824">
        <w:rPr>
          <w:rFonts w:ascii="Times New Roman" w:hAnsi="Times New Roman"/>
          <w:bCs/>
          <w:sz w:val="28"/>
          <w:szCs w:val="28"/>
          <w:lang w:val="kk-KZ"/>
        </w:rPr>
        <w:t>В связи с этим, фосфор в дозаторе отстаивается при температуре 70°С – 85°С. Соответственно, по химическим свойствам фосфор при температуре выше +70°С превращается в твердое состояние, а если ниже +43°С, то превращается в жидкий вид фосфора. В дозаторе фосфор отстаивается вместе с водой и азотом</w:t>
      </w:r>
      <w:r>
        <w:rPr>
          <w:rFonts w:ascii="Times New Roman" w:hAnsi="Times New Roman"/>
          <w:bCs/>
          <w:sz w:val="28"/>
          <w:szCs w:val="28"/>
          <w:lang w:val="kk-KZ"/>
        </w:rPr>
        <w:t xml:space="preserve"> не менее 2 часов</w:t>
      </w:r>
      <w:r w:rsidRPr="00152824">
        <w:rPr>
          <w:rFonts w:ascii="Times New Roman" w:hAnsi="Times New Roman"/>
          <w:bCs/>
          <w:sz w:val="28"/>
          <w:szCs w:val="28"/>
          <w:lang w:val="kk-KZ"/>
        </w:rPr>
        <w:t xml:space="preserve">, так как азот предотвращает появление ядовитого газа – фосфина. Плотность фосфора в дозаторе распределяется так, что он оседает на дне, в то время как вода при высокой температуре на 30 сантиметров заполняет верхнюю часть дозатора, а между ними в дозаторе содержится азот. Так как температура в дозаторе составляет 70°С, фосфор и вода не смешиваются. </w:t>
      </w:r>
    </w:p>
    <w:p w:rsidR="009459F2" w:rsidRPr="00152824" w:rsidRDefault="009459F2" w:rsidP="009459F2">
      <w:pPr>
        <w:spacing w:after="0" w:line="240" w:lineRule="auto"/>
        <w:ind w:firstLine="709"/>
        <w:jc w:val="both"/>
        <w:rPr>
          <w:rFonts w:ascii="Times New Roman" w:hAnsi="Times New Roman"/>
          <w:bCs/>
          <w:sz w:val="28"/>
          <w:szCs w:val="28"/>
          <w:lang w:val="kk-KZ"/>
        </w:rPr>
      </w:pPr>
    </w:p>
    <w:p w:rsidR="009459F2" w:rsidRPr="00152824" w:rsidRDefault="009459F2" w:rsidP="009459F2">
      <w:pPr>
        <w:spacing w:after="0" w:line="240" w:lineRule="auto"/>
        <w:jc w:val="center"/>
        <w:rPr>
          <w:rFonts w:ascii="Times New Roman" w:hAnsi="Times New Roman"/>
          <w:bCs/>
          <w:sz w:val="28"/>
          <w:szCs w:val="28"/>
          <w:lang w:val="kk-KZ"/>
        </w:rPr>
      </w:pPr>
      <w:r w:rsidRPr="00152824">
        <w:rPr>
          <w:rFonts w:ascii="Times New Roman" w:hAnsi="Times New Roman"/>
          <w:bCs/>
          <w:noProof/>
          <w:sz w:val="28"/>
          <w:szCs w:val="28"/>
        </w:rPr>
        <w:drawing>
          <wp:inline distT="0" distB="0" distL="0" distR="0">
            <wp:extent cx="5039832" cy="1403350"/>
            <wp:effectExtent l="0" t="0" r="8890" b="635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srcRect t="15823" r="2527" b="57260"/>
                    <a:stretch>
                      <a:fillRect/>
                    </a:stretch>
                  </pic:blipFill>
                  <pic:spPr bwMode="auto">
                    <a:xfrm>
                      <a:off x="0" y="0"/>
                      <a:ext cx="5088277" cy="1416839"/>
                    </a:xfrm>
                    <a:prstGeom prst="rect">
                      <a:avLst/>
                    </a:prstGeom>
                    <a:noFill/>
                    <a:ln w="9525">
                      <a:noFill/>
                      <a:miter lim="800000"/>
                      <a:headEnd/>
                      <a:tailEnd/>
                    </a:ln>
                  </pic:spPr>
                </pic:pic>
              </a:graphicData>
            </a:graphic>
          </wp:inline>
        </w:drawing>
      </w:r>
    </w:p>
    <w:p w:rsidR="009459F2" w:rsidRPr="00152824" w:rsidRDefault="009459F2" w:rsidP="009459F2">
      <w:pPr>
        <w:spacing w:after="0" w:line="240" w:lineRule="auto"/>
        <w:jc w:val="center"/>
        <w:rPr>
          <w:rFonts w:ascii="Times New Roman" w:hAnsi="Times New Roman"/>
          <w:bCs/>
          <w:sz w:val="28"/>
          <w:szCs w:val="28"/>
          <w:lang w:val="kk-KZ"/>
        </w:rPr>
      </w:pPr>
    </w:p>
    <w:p w:rsidR="009459F2" w:rsidRPr="00152824" w:rsidRDefault="009459F2" w:rsidP="009459F2">
      <w:pPr>
        <w:spacing w:after="0" w:line="240" w:lineRule="auto"/>
        <w:jc w:val="center"/>
        <w:rPr>
          <w:rFonts w:ascii="Times New Roman" w:hAnsi="Times New Roman"/>
          <w:bCs/>
          <w:sz w:val="28"/>
          <w:szCs w:val="28"/>
          <w:lang w:val="kk-KZ"/>
        </w:rPr>
      </w:pPr>
      <w:r w:rsidRPr="00152824">
        <w:rPr>
          <w:rFonts w:ascii="Times New Roman" w:hAnsi="Times New Roman"/>
          <w:bCs/>
          <w:sz w:val="28"/>
          <w:szCs w:val="28"/>
          <w:lang w:val="kk-KZ"/>
        </w:rPr>
        <w:t>Рисунок 1.</w:t>
      </w:r>
      <w:r w:rsidR="00C95D19">
        <w:rPr>
          <w:rFonts w:ascii="Times New Roman" w:hAnsi="Times New Roman"/>
          <w:bCs/>
          <w:sz w:val="28"/>
          <w:szCs w:val="28"/>
          <w:lang w:val="kk-KZ"/>
        </w:rPr>
        <w:t>1</w:t>
      </w:r>
      <w:r w:rsidRPr="00152824">
        <w:rPr>
          <w:rFonts w:ascii="Times New Roman" w:hAnsi="Times New Roman"/>
          <w:bCs/>
          <w:sz w:val="28"/>
          <w:szCs w:val="28"/>
          <w:lang w:val="kk-KZ"/>
        </w:rPr>
        <w:t xml:space="preserve"> – Этапы получения сухого Р</w:t>
      </w:r>
      <w:r w:rsidRPr="00152824">
        <w:rPr>
          <w:rFonts w:ascii="Times New Roman" w:hAnsi="Times New Roman"/>
          <w:bCs/>
          <w:sz w:val="28"/>
          <w:szCs w:val="28"/>
          <w:vertAlign w:val="subscript"/>
          <w:lang w:val="kk-KZ"/>
        </w:rPr>
        <w:t>2</w:t>
      </w:r>
      <w:r w:rsidRPr="00152824">
        <w:rPr>
          <w:rFonts w:ascii="Times New Roman" w:hAnsi="Times New Roman"/>
          <w:bCs/>
          <w:sz w:val="28"/>
          <w:szCs w:val="28"/>
          <w:lang w:val="kk-KZ"/>
        </w:rPr>
        <w:t>О</w:t>
      </w:r>
      <w:r w:rsidRPr="00152824">
        <w:rPr>
          <w:rFonts w:ascii="Times New Roman" w:hAnsi="Times New Roman"/>
          <w:bCs/>
          <w:sz w:val="28"/>
          <w:szCs w:val="28"/>
          <w:vertAlign w:val="subscript"/>
          <w:lang w:val="kk-KZ"/>
        </w:rPr>
        <w:t>5</w:t>
      </w:r>
    </w:p>
    <w:p w:rsidR="009459F2" w:rsidRDefault="009459F2" w:rsidP="009459F2">
      <w:pPr>
        <w:spacing w:after="0" w:line="240" w:lineRule="auto"/>
        <w:ind w:firstLine="426"/>
        <w:jc w:val="both"/>
        <w:rPr>
          <w:rFonts w:ascii="Times New Roman" w:hAnsi="Times New Roman"/>
          <w:bCs/>
          <w:sz w:val="28"/>
          <w:szCs w:val="28"/>
          <w:lang w:val="kk-KZ"/>
        </w:rPr>
      </w:pPr>
    </w:p>
    <w:p w:rsidR="009459F2" w:rsidRDefault="009459F2" w:rsidP="009459F2">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В связи с тем, что процесс отстаивания является периодическим, и в нем не протекают никакие химические превращения – он представляет собой простой объект с запаздыванием и служит в качестве дозатора, мы не будем рассматривать его как объект управления. В связи с чем, нам не потребуется проводить экспериментальные исследования с целью синтеза системы управления им.</w:t>
      </w:r>
    </w:p>
    <w:p w:rsidR="009459F2" w:rsidRPr="003220A0" w:rsidRDefault="009459F2" w:rsidP="009459F2">
      <w:pPr>
        <w:spacing w:after="0" w:line="240" w:lineRule="auto"/>
        <w:ind w:firstLine="426"/>
        <w:jc w:val="both"/>
        <w:rPr>
          <w:rFonts w:ascii="Times New Roman" w:hAnsi="Times New Roman"/>
          <w:bCs/>
          <w:sz w:val="28"/>
          <w:szCs w:val="28"/>
          <w:lang w:val="kk-KZ"/>
        </w:rPr>
      </w:pPr>
      <w:r w:rsidRPr="003220A0">
        <w:rPr>
          <w:rFonts w:ascii="Times New Roman" w:hAnsi="Times New Roman"/>
          <w:bCs/>
          <w:sz w:val="28"/>
          <w:szCs w:val="28"/>
          <w:lang w:val="kk-KZ"/>
        </w:rPr>
        <w:t>Процесс сжиганияв камере сгорания</w:t>
      </w:r>
    </w:p>
    <w:p w:rsidR="009459F2" w:rsidRDefault="009459F2" w:rsidP="009459F2">
      <w:pPr>
        <w:spacing w:after="0" w:line="240" w:lineRule="auto"/>
        <w:ind w:firstLine="426"/>
        <w:jc w:val="both"/>
        <w:rPr>
          <w:rFonts w:ascii="Times New Roman" w:hAnsi="Times New Roman"/>
          <w:bCs/>
          <w:sz w:val="28"/>
          <w:szCs w:val="28"/>
          <w:lang w:val="kk-KZ"/>
        </w:rPr>
      </w:pPr>
      <w:r w:rsidRPr="00152824">
        <w:rPr>
          <w:rFonts w:ascii="Times New Roman" w:hAnsi="Times New Roman"/>
          <w:bCs/>
          <w:sz w:val="28"/>
          <w:szCs w:val="28"/>
          <w:lang w:val="kk-KZ"/>
        </w:rPr>
        <w:lastRenderedPageBreak/>
        <w:t xml:space="preserve">С дозатора в жидком виде выходит фосфор и подается к горелке. В горелку подается с двух сторон сжатый воздух, и из внешних сторон идет холодная вода, который по круговым потокам выходит горячим. Этот принцип длится непрерывно для того, чтобы держать температуру постоянной. А сжатый воздух проникает внутрь горелки с двух сторон: принцип действия первого – по центру распыляет фосфор, а второго – периферия, подобный вихревому образу зажигает фосфор. Это обеспечит </w:t>
      </w:r>
      <w:r>
        <w:rPr>
          <w:rFonts w:ascii="Times New Roman" w:hAnsi="Times New Roman"/>
          <w:bCs/>
          <w:sz w:val="28"/>
          <w:szCs w:val="28"/>
          <w:lang w:val="kk-KZ"/>
        </w:rPr>
        <w:t xml:space="preserve">более </w:t>
      </w:r>
      <w:r w:rsidRPr="00152824">
        <w:rPr>
          <w:rFonts w:ascii="Times New Roman" w:hAnsi="Times New Roman"/>
          <w:bCs/>
          <w:sz w:val="28"/>
          <w:szCs w:val="28"/>
          <w:lang w:val="kk-KZ"/>
        </w:rPr>
        <w:t xml:space="preserve">полное </w:t>
      </w:r>
      <w:r>
        <w:rPr>
          <w:rFonts w:ascii="Times New Roman" w:hAnsi="Times New Roman"/>
          <w:bCs/>
          <w:sz w:val="28"/>
          <w:szCs w:val="28"/>
          <w:lang w:val="kk-KZ"/>
        </w:rPr>
        <w:t xml:space="preserve">сжигание </w:t>
      </w:r>
      <w:r w:rsidRPr="00152824">
        <w:rPr>
          <w:rFonts w:ascii="Times New Roman" w:hAnsi="Times New Roman"/>
          <w:bCs/>
          <w:sz w:val="28"/>
          <w:szCs w:val="28"/>
          <w:lang w:val="kk-KZ"/>
        </w:rPr>
        <w:t>фосфора. В горелке фосфор горит при температуре от 1500°С–2000°С. После горения фосфор в газообразном виде направляется  в кот</w:t>
      </w:r>
      <w:r w:rsidRPr="00152824">
        <w:rPr>
          <w:rFonts w:ascii="Times New Roman" w:hAnsi="Times New Roman"/>
          <w:bCs/>
          <w:sz w:val="28"/>
          <w:szCs w:val="28"/>
        </w:rPr>
        <w:t>ё</w:t>
      </w:r>
      <w:r w:rsidRPr="00152824">
        <w:rPr>
          <w:rFonts w:ascii="Times New Roman" w:hAnsi="Times New Roman"/>
          <w:bCs/>
          <w:sz w:val="28"/>
          <w:szCs w:val="28"/>
          <w:lang w:val="kk-KZ"/>
        </w:rPr>
        <w:t xml:space="preserve">л-утилизатор для того чтобы охладится. </w:t>
      </w:r>
    </w:p>
    <w:p w:rsidR="009459F2" w:rsidRDefault="009459F2" w:rsidP="009459F2">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Процесс сжигания является основным процессом, в котором собственно и происходит получение ангидрида фосфора в газообразном состоянии. При опросе опытных операторов технологов были определены мследующие основные входные переменные:</w:t>
      </w:r>
    </w:p>
    <w:p w:rsidR="009459F2" w:rsidRDefault="009459F2" w:rsidP="009459F2">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Х</w:t>
      </w:r>
      <w:r w:rsidRPr="00C375A8">
        <w:rPr>
          <w:rFonts w:ascii="Times New Roman" w:hAnsi="Times New Roman"/>
          <w:bCs/>
          <w:sz w:val="28"/>
          <w:szCs w:val="28"/>
          <w:vertAlign w:val="subscript"/>
          <w:lang w:val="kk-KZ"/>
        </w:rPr>
        <w:t>1</w:t>
      </w:r>
      <w:r>
        <w:rPr>
          <w:rFonts w:ascii="Times New Roman" w:hAnsi="Times New Roman"/>
          <w:bCs/>
          <w:sz w:val="28"/>
          <w:szCs w:val="28"/>
          <w:lang w:val="kk-KZ"/>
        </w:rPr>
        <w:t xml:space="preserve"> – расход рециркуляционных газов;</w:t>
      </w:r>
    </w:p>
    <w:p w:rsidR="009459F2" w:rsidRDefault="009459F2" w:rsidP="009459F2">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Х</w:t>
      </w:r>
      <w:r w:rsidRPr="00C375A8">
        <w:rPr>
          <w:rFonts w:ascii="Times New Roman" w:hAnsi="Times New Roman"/>
          <w:bCs/>
          <w:sz w:val="28"/>
          <w:szCs w:val="28"/>
          <w:vertAlign w:val="subscript"/>
          <w:lang w:val="kk-KZ"/>
        </w:rPr>
        <w:t>2</w:t>
      </w:r>
      <w:r>
        <w:rPr>
          <w:rFonts w:ascii="Times New Roman" w:hAnsi="Times New Roman"/>
          <w:bCs/>
          <w:sz w:val="28"/>
          <w:szCs w:val="28"/>
          <w:lang w:val="kk-KZ"/>
        </w:rPr>
        <w:t xml:space="preserve"> – расход сжатого воздуха;</w:t>
      </w:r>
    </w:p>
    <w:p w:rsidR="009459F2" w:rsidRDefault="009459F2" w:rsidP="009459F2">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Х</w:t>
      </w:r>
      <w:r w:rsidRPr="00C375A8">
        <w:rPr>
          <w:rFonts w:ascii="Times New Roman" w:hAnsi="Times New Roman"/>
          <w:bCs/>
          <w:sz w:val="28"/>
          <w:szCs w:val="28"/>
          <w:vertAlign w:val="subscript"/>
          <w:lang w:val="kk-KZ"/>
        </w:rPr>
        <w:t>3</w:t>
      </w:r>
      <w:r>
        <w:rPr>
          <w:rFonts w:ascii="Times New Roman" w:hAnsi="Times New Roman"/>
          <w:bCs/>
          <w:sz w:val="28"/>
          <w:szCs w:val="28"/>
          <w:lang w:val="kk-KZ"/>
        </w:rPr>
        <w:t xml:space="preserve"> – расход технического кислорода О</w:t>
      </w:r>
      <w:r w:rsidRPr="00C375A8">
        <w:rPr>
          <w:rFonts w:ascii="Times New Roman" w:hAnsi="Times New Roman"/>
          <w:bCs/>
          <w:sz w:val="28"/>
          <w:szCs w:val="28"/>
          <w:vertAlign w:val="subscript"/>
          <w:lang w:val="kk-KZ"/>
        </w:rPr>
        <w:t>2</w:t>
      </w:r>
      <w:r>
        <w:rPr>
          <w:rFonts w:ascii="Times New Roman" w:hAnsi="Times New Roman"/>
          <w:bCs/>
          <w:sz w:val="28"/>
          <w:szCs w:val="28"/>
          <w:lang w:val="kk-KZ"/>
        </w:rPr>
        <w:t xml:space="preserve">; </w:t>
      </w:r>
    </w:p>
    <w:p w:rsidR="009459F2" w:rsidRDefault="009459F2" w:rsidP="009459F2">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Х</w:t>
      </w:r>
      <w:r w:rsidRPr="00C375A8">
        <w:rPr>
          <w:rFonts w:ascii="Times New Roman" w:hAnsi="Times New Roman"/>
          <w:bCs/>
          <w:sz w:val="28"/>
          <w:szCs w:val="28"/>
          <w:vertAlign w:val="subscript"/>
          <w:lang w:val="kk-KZ"/>
        </w:rPr>
        <w:t>4</w:t>
      </w:r>
      <w:r>
        <w:rPr>
          <w:rFonts w:ascii="Times New Roman" w:hAnsi="Times New Roman"/>
          <w:bCs/>
          <w:sz w:val="28"/>
          <w:szCs w:val="28"/>
          <w:lang w:val="kk-KZ"/>
        </w:rPr>
        <w:t xml:space="preserve"> – расход желтого фосфора из дозатора.</w:t>
      </w:r>
    </w:p>
    <w:p w:rsidR="009459F2" w:rsidRDefault="009459F2" w:rsidP="009459F2">
      <w:pPr>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Основной выходной переменной, от которой зависит полнота сгорания фосфора является темпеатура в грелке, в связи с тем, что температура внутри горелки очень высока (до 2000</w:t>
      </w:r>
      <w:r w:rsidRPr="00152824">
        <w:rPr>
          <w:rFonts w:ascii="Times New Roman" w:hAnsi="Times New Roman"/>
          <w:bCs/>
          <w:sz w:val="28"/>
          <w:szCs w:val="28"/>
          <w:lang w:val="kk-KZ"/>
        </w:rPr>
        <w:t>°</w:t>
      </w:r>
      <w:r>
        <w:rPr>
          <w:rFonts w:ascii="Times New Roman" w:hAnsi="Times New Roman"/>
          <w:bCs/>
          <w:sz w:val="28"/>
          <w:szCs w:val="28"/>
          <w:lang w:val="kk-KZ"/>
        </w:rPr>
        <w:t>С) – замерить ее очень сложно,  косвенно о температуре в горелке можно судить по температуре на выходе из нее (до 600</w:t>
      </w:r>
      <w:r w:rsidRPr="00152824">
        <w:rPr>
          <w:rFonts w:ascii="Times New Roman" w:hAnsi="Times New Roman"/>
          <w:bCs/>
          <w:sz w:val="28"/>
          <w:szCs w:val="28"/>
          <w:lang w:val="kk-KZ"/>
        </w:rPr>
        <w:t>°</w:t>
      </w:r>
      <w:r>
        <w:rPr>
          <w:rFonts w:ascii="Times New Roman" w:hAnsi="Times New Roman"/>
          <w:bCs/>
          <w:sz w:val="28"/>
          <w:szCs w:val="28"/>
          <w:lang w:val="kk-KZ"/>
        </w:rPr>
        <w:t xml:space="preserve">С). Поэтому в качестве выходной переменной процесса сжигания нами     выбрана температура на выходе из горелки (или на входе котла) – </w:t>
      </w:r>
      <w:r>
        <w:rPr>
          <w:rFonts w:ascii="Times New Roman" w:hAnsi="Times New Roman"/>
          <w:bCs/>
          <w:sz w:val="28"/>
          <w:szCs w:val="28"/>
          <w:lang w:val="en-US"/>
        </w:rPr>
        <w:t>Y</w:t>
      </w:r>
      <w:r w:rsidRPr="0045506B">
        <w:rPr>
          <w:rFonts w:ascii="Times New Roman" w:hAnsi="Times New Roman"/>
          <w:bCs/>
          <w:sz w:val="28"/>
          <w:szCs w:val="28"/>
          <w:vertAlign w:val="subscript"/>
        </w:rPr>
        <w:t>1</w:t>
      </w:r>
      <w:r>
        <w:rPr>
          <w:rFonts w:ascii="Times New Roman" w:hAnsi="Times New Roman"/>
          <w:bCs/>
          <w:sz w:val="28"/>
          <w:szCs w:val="28"/>
        </w:rPr>
        <w:t>.</w:t>
      </w:r>
    </w:p>
    <w:p w:rsidR="009459F2" w:rsidRPr="003220A0" w:rsidRDefault="009459F2" w:rsidP="009459F2">
      <w:pPr>
        <w:spacing w:after="0" w:line="240" w:lineRule="auto"/>
        <w:ind w:firstLine="426"/>
        <w:jc w:val="both"/>
        <w:rPr>
          <w:rFonts w:ascii="Times New Roman" w:hAnsi="Times New Roman"/>
          <w:bCs/>
          <w:sz w:val="28"/>
          <w:szCs w:val="28"/>
          <w:lang w:val="kk-KZ"/>
        </w:rPr>
      </w:pPr>
      <w:r w:rsidRPr="003220A0">
        <w:rPr>
          <w:rFonts w:ascii="Times New Roman" w:hAnsi="Times New Roman"/>
          <w:bCs/>
          <w:sz w:val="28"/>
          <w:szCs w:val="28"/>
          <w:lang w:val="kk-KZ"/>
        </w:rPr>
        <w:t>Процесс охлаждения в котле-утилизаторе</w:t>
      </w:r>
    </w:p>
    <w:p w:rsidR="009459F2" w:rsidRPr="00152824" w:rsidRDefault="009459F2" w:rsidP="009459F2">
      <w:pPr>
        <w:spacing w:after="0" w:line="240" w:lineRule="auto"/>
        <w:ind w:firstLine="426"/>
        <w:jc w:val="both"/>
        <w:rPr>
          <w:rFonts w:ascii="Times New Roman" w:hAnsi="Times New Roman"/>
          <w:bCs/>
          <w:sz w:val="28"/>
          <w:szCs w:val="28"/>
          <w:lang w:val="kk-KZ"/>
        </w:rPr>
      </w:pPr>
      <w:r w:rsidRPr="00152824">
        <w:rPr>
          <w:rFonts w:ascii="Times New Roman" w:hAnsi="Times New Roman"/>
          <w:bCs/>
          <w:sz w:val="28"/>
          <w:szCs w:val="28"/>
          <w:lang w:val="kk-KZ"/>
        </w:rPr>
        <w:t>Кот</w:t>
      </w:r>
      <w:r w:rsidRPr="00152824">
        <w:rPr>
          <w:rFonts w:ascii="Times New Roman" w:hAnsi="Times New Roman"/>
          <w:bCs/>
          <w:sz w:val="28"/>
          <w:szCs w:val="28"/>
        </w:rPr>
        <w:t>ёл-утилизатор состоит из</w:t>
      </w:r>
      <w:r w:rsidRPr="00152824">
        <w:rPr>
          <w:rFonts w:ascii="Times New Roman" w:hAnsi="Times New Roman"/>
          <w:bCs/>
          <w:sz w:val="28"/>
          <w:szCs w:val="28"/>
          <w:lang w:val="kk-KZ"/>
        </w:rPr>
        <w:t xml:space="preserve"> футерованного кирпича  (для усиления огнестойкости материалов) внутри которого находится труба.В этой трубе теч</w:t>
      </w:r>
      <w:r w:rsidRPr="00152824">
        <w:rPr>
          <w:rFonts w:ascii="Times New Roman" w:hAnsi="Times New Roman"/>
          <w:bCs/>
          <w:sz w:val="28"/>
          <w:szCs w:val="28"/>
        </w:rPr>
        <w:t>ё</w:t>
      </w:r>
      <w:r w:rsidRPr="00152824">
        <w:rPr>
          <w:rFonts w:ascii="Times New Roman" w:hAnsi="Times New Roman"/>
          <w:bCs/>
          <w:sz w:val="28"/>
          <w:szCs w:val="28"/>
          <w:lang w:val="kk-KZ"/>
        </w:rPr>
        <w:t>т холодная вода, и между кирпичом и трубой  имеется пространство,через которое проходит газообразный фосфор. Вода проходящая внутри трубы охлаждает горячий фосфор. На верхней части котла-утилизатора установлен барабан, в которомуровень воды составляет половину его объема. Холодная вода способствует поддержанию температуры котла-утилизатора в равномерном состоянии. Вода проходящая сквозь трубы,совершив цикл обратно приводится в барабан. Вода при низкой температуре входит в кот</w:t>
      </w:r>
      <w:r w:rsidRPr="00152824">
        <w:rPr>
          <w:rFonts w:ascii="Times New Roman" w:hAnsi="Times New Roman"/>
          <w:bCs/>
          <w:sz w:val="28"/>
          <w:szCs w:val="28"/>
        </w:rPr>
        <w:t>ёл-</w:t>
      </w:r>
      <w:r w:rsidRPr="00152824">
        <w:rPr>
          <w:rFonts w:ascii="Times New Roman" w:hAnsi="Times New Roman"/>
          <w:bCs/>
          <w:sz w:val="28"/>
          <w:szCs w:val="28"/>
          <w:lang w:val="kk-KZ"/>
        </w:rPr>
        <w:t xml:space="preserve">утилизатор, а выходит при достаточно высокой температуре. Если в барабане имеется малый объем воды, то труба может расплавиться.Для избежанияэтого объем воды нужно всегда контролировать. </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В качестве входных переменных нами (с помощью опытных технологов-операторов) были выбраны следующие входные переменные:</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sidRPr="005E4A8D">
        <w:rPr>
          <w:rFonts w:ascii="Times New Roman" w:eastAsia="Calibri" w:hAnsi="Times New Roman"/>
          <w:sz w:val="28"/>
          <w:szCs w:val="28"/>
          <w:vertAlign w:val="subscript"/>
        </w:rPr>
        <w:t>5</w:t>
      </w:r>
      <w:r>
        <w:rPr>
          <w:rFonts w:ascii="Times New Roman" w:eastAsia="Calibri" w:hAnsi="Times New Roman"/>
          <w:sz w:val="28"/>
          <w:szCs w:val="28"/>
        </w:rPr>
        <w:t xml:space="preserve"> – расход отходящих из камеры сгорания газов. Так как этот расход измерить крайне сложно, мы косвенно можем его определить по общей сумме расходов: рециркуляционных газов, сжатого воздуха и технического кислорода, т.е. будем считать, что Х</w:t>
      </w:r>
      <w:r w:rsidRPr="005E4A8D">
        <w:rPr>
          <w:rFonts w:ascii="Times New Roman" w:eastAsia="Calibri" w:hAnsi="Times New Roman"/>
          <w:sz w:val="28"/>
          <w:szCs w:val="28"/>
          <w:vertAlign w:val="subscript"/>
        </w:rPr>
        <w:t>5</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1</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 xml:space="preserve">2 </w:t>
      </w:r>
      <w:r>
        <w:rPr>
          <w:rFonts w:ascii="Times New Roman" w:eastAsia="Calibri" w:hAnsi="Times New Roman"/>
          <w:sz w:val="28"/>
          <w:szCs w:val="28"/>
        </w:rPr>
        <w:t>+ Х</w:t>
      </w:r>
      <w:r w:rsidRPr="005E4A8D">
        <w:rPr>
          <w:rFonts w:ascii="Times New Roman" w:eastAsia="Calibri" w:hAnsi="Times New Roman"/>
          <w:sz w:val="28"/>
          <w:szCs w:val="28"/>
          <w:vertAlign w:val="subscript"/>
        </w:rPr>
        <w:t>3</w:t>
      </w:r>
      <w:r>
        <w:rPr>
          <w:rFonts w:ascii="Times New Roman" w:eastAsia="Calibri" w:hAnsi="Times New Roman"/>
          <w:sz w:val="28"/>
          <w:szCs w:val="28"/>
        </w:rPr>
        <w:t xml:space="preserve">; </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lastRenderedPageBreak/>
        <w:t>Х</w:t>
      </w:r>
      <w:r w:rsidRPr="005E4A8D">
        <w:rPr>
          <w:rFonts w:ascii="Times New Roman" w:eastAsia="Calibri" w:hAnsi="Times New Roman"/>
          <w:sz w:val="28"/>
          <w:szCs w:val="28"/>
          <w:vertAlign w:val="subscript"/>
        </w:rPr>
        <w:t>6</w:t>
      </w:r>
      <w:r>
        <w:rPr>
          <w:rFonts w:ascii="Times New Roman" w:eastAsia="Calibri" w:hAnsi="Times New Roman"/>
          <w:sz w:val="28"/>
          <w:szCs w:val="28"/>
        </w:rPr>
        <w:t xml:space="preserve"> – температура на входе в котел-утилизатор, которая равна температуре на выходе из камеры сгорания, т.е. Х</w:t>
      </w:r>
      <w:r w:rsidRPr="005E4A8D">
        <w:rPr>
          <w:rFonts w:ascii="Times New Roman" w:eastAsia="Calibri" w:hAnsi="Times New Roman"/>
          <w:sz w:val="28"/>
          <w:szCs w:val="28"/>
          <w:vertAlign w:val="subscript"/>
        </w:rPr>
        <w:t>6</w:t>
      </w:r>
      <w:r>
        <w:rPr>
          <w:rFonts w:ascii="Times New Roman" w:eastAsia="Calibri" w:hAnsi="Times New Roman"/>
          <w:sz w:val="28"/>
          <w:szCs w:val="28"/>
        </w:rPr>
        <w:t xml:space="preserve"> = </w:t>
      </w:r>
      <w:r>
        <w:rPr>
          <w:rFonts w:ascii="Times New Roman" w:eastAsia="Calibri" w:hAnsi="Times New Roman"/>
          <w:sz w:val="28"/>
          <w:szCs w:val="28"/>
          <w:lang w:val="en-US"/>
        </w:rPr>
        <w:t>Y</w:t>
      </w:r>
      <w:r w:rsidRPr="005E4A8D">
        <w:rPr>
          <w:rFonts w:ascii="Times New Roman" w:eastAsia="Calibri" w:hAnsi="Times New Roman"/>
          <w:sz w:val="28"/>
          <w:szCs w:val="28"/>
          <w:vertAlign w:val="subscript"/>
        </w:rPr>
        <w:t>1</w:t>
      </w:r>
      <w:r>
        <w:rPr>
          <w:rFonts w:ascii="Times New Roman" w:eastAsia="Calibri" w:hAnsi="Times New Roman"/>
          <w:sz w:val="28"/>
          <w:szCs w:val="28"/>
        </w:rPr>
        <w:t>;</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sidRPr="005E4A8D">
        <w:rPr>
          <w:rFonts w:ascii="Times New Roman" w:eastAsia="Calibri" w:hAnsi="Times New Roman"/>
          <w:sz w:val="28"/>
          <w:szCs w:val="28"/>
          <w:vertAlign w:val="subscript"/>
        </w:rPr>
        <w:t>7</w:t>
      </w:r>
      <w:r>
        <w:rPr>
          <w:rFonts w:ascii="Times New Roman" w:eastAsia="Calibri" w:hAnsi="Times New Roman"/>
          <w:sz w:val="28"/>
          <w:szCs w:val="28"/>
        </w:rPr>
        <w:t xml:space="preserve"> – расход охлаждающей воды. В связи с тем, что расход воды не измеряется - косвенно его можно оценить по давлению воды на входе в котел-утилизатор, т.е. Х</w:t>
      </w:r>
      <w:r w:rsidRPr="005E4A8D">
        <w:rPr>
          <w:rFonts w:ascii="Times New Roman" w:eastAsia="Calibri" w:hAnsi="Times New Roman"/>
          <w:sz w:val="28"/>
          <w:szCs w:val="28"/>
          <w:vertAlign w:val="subscript"/>
        </w:rPr>
        <w:t>7</w:t>
      </w:r>
      <w:r>
        <w:rPr>
          <w:rFonts w:ascii="Times New Roman" w:eastAsia="Calibri" w:hAnsi="Times New Roman"/>
          <w:sz w:val="28"/>
          <w:szCs w:val="28"/>
        </w:rPr>
        <w:t xml:space="preserve"> = Р</w:t>
      </w:r>
      <w:r w:rsidRPr="005E4A8D">
        <w:rPr>
          <w:rFonts w:ascii="Times New Roman" w:eastAsia="Calibri" w:hAnsi="Times New Roman"/>
          <w:sz w:val="28"/>
          <w:szCs w:val="28"/>
          <w:vertAlign w:val="subscript"/>
        </w:rPr>
        <w:t>в</w:t>
      </w:r>
      <w:r>
        <w:rPr>
          <w:rFonts w:ascii="Times New Roman" w:eastAsia="Calibri" w:hAnsi="Times New Roman"/>
          <w:sz w:val="28"/>
          <w:szCs w:val="28"/>
          <w:vertAlign w:val="subscript"/>
        </w:rPr>
        <w:t>к</w:t>
      </w:r>
      <w:r>
        <w:rPr>
          <w:rFonts w:ascii="Times New Roman" w:eastAsia="Calibri" w:hAnsi="Times New Roman"/>
          <w:sz w:val="28"/>
          <w:szCs w:val="28"/>
        </w:rPr>
        <w:t>.</w:t>
      </w:r>
    </w:p>
    <w:p w:rsidR="009459F2" w:rsidRPr="008E0B6F"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Выходными переменными процесса охлаждения в котле-утилизаторе являются: температура на выходе из котла – </w:t>
      </w:r>
      <w:r>
        <w:rPr>
          <w:rFonts w:ascii="Times New Roman" w:eastAsia="Calibri" w:hAnsi="Times New Roman"/>
          <w:sz w:val="28"/>
          <w:szCs w:val="28"/>
          <w:lang w:val="en-US"/>
        </w:rPr>
        <w:t>Y</w:t>
      </w:r>
      <w:r w:rsidRPr="008E0B6F">
        <w:rPr>
          <w:rFonts w:ascii="Times New Roman" w:eastAsia="Calibri" w:hAnsi="Times New Roman"/>
          <w:sz w:val="28"/>
          <w:szCs w:val="28"/>
          <w:vertAlign w:val="subscript"/>
        </w:rPr>
        <w:t>2</w:t>
      </w:r>
      <w:r>
        <w:rPr>
          <w:rFonts w:ascii="Times New Roman" w:eastAsia="Calibri" w:hAnsi="Times New Roman"/>
          <w:sz w:val="28"/>
          <w:szCs w:val="28"/>
        </w:rPr>
        <w:t xml:space="preserve"> ирасход образовавшегося пара – </w:t>
      </w:r>
      <w:r>
        <w:rPr>
          <w:rFonts w:ascii="Times New Roman" w:eastAsia="Calibri" w:hAnsi="Times New Roman"/>
          <w:sz w:val="28"/>
          <w:szCs w:val="28"/>
          <w:lang w:val="en-US"/>
        </w:rPr>
        <w:t>Y</w:t>
      </w:r>
      <w:r w:rsidRPr="008E0B6F">
        <w:rPr>
          <w:rFonts w:ascii="Times New Roman" w:eastAsia="Calibri" w:hAnsi="Times New Roman"/>
          <w:sz w:val="28"/>
          <w:szCs w:val="28"/>
          <w:vertAlign w:val="subscript"/>
        </w:rPr>
        <w:t>3</w:t>
      </w:r>
      <w:r>
        <w:rPr>
          <w:rFonts w:ascii="Times New Roman" w:eastAsia="Calibri" w:hAnsi="Times New Roman"/>
          <w:sz w:val="28"/>
          <w:szCs w:val="28"/>
        </w:rPr>
        <w:t>. В связи с тем, что расход пара не измеряется - косвенно его можно оценить по его давлению – Р</w:t>
      </w:r>
      <w:r w:rsidRPr="008E0B6F">
        <w:rPr>
          <w:rFonts w:ascii="Times New Roman" w:eastAsia="Calibri" w:hAnsi="Times New Roman"/>
          <w:sz w:val="28"/>
          <w:szCs w:val="28"/>
          <w:vertAlign w:val="subscript"/>
        </w:rPr>
        <w:t>д</w:t>
      </w:r>
      <w:r>
        <w:rPr>
          <w:rFonts w:ascii="Times New Roman" w:eastAsia="Calibri" w:hAnsi="Times New Roman"/>
          <w:sz w:val="28"/>
          <w:szCs w:val="28"/>
        </w:rPr>
        <w:t>.</w:t>
      </w:r>
    </w:p>
    <w:p w:rsidR="009459F2" w:rsidRPr="003220A0" w:rsidRDefault="009459F2" w:rsidP="009459F2">
      <w:pPr>
        <w:spacing w:after="0" w:line="240" w:lineRule="auto"/>
        <w:ind w:firstLine="567"/>
        <w:jc w:val="both"/>
        <w:rPr>
          <w:rFonts w:ascii="Times New Roman" w:eastAsia="Calibri" w:hAnsi="Times New Roman"/>
          <w:sz w:val="28"/>
          <w:szCs w:val="28"/>
        </w:rPr>
      </w:pPr>
      <w:r w:rsidRPr="003220A0">
        <w:rPr>
          <w:rFonts w:ascii="Times New Roman" w:eastAsia="Calibri" w:hAnsi="Times New Roman"/>
          <w:sz w:val="28"/>
          <w:szCs w:val="28"/>
        </w:rPr>
        <w:t>Процесс осаждения в экономайзере</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Процесс осаждения, или кристаллизации Р</w:t>
      </w:r>
      <w:r w:rsidRPr="00B2376A">
        <w:rPr>
          <w:rFonts w:ascii="Times New Roman" w:eastAsia="Calibri" w:hAnsi="Times New Roman"/>
          <w:sz w:val="28"/>
          <w:szCs w:val="28"/>
          <w:vertAlign w:val="subscript"/>
        </w:rPr>
        <w:t>2</w:t>
      </w:r>
      <w:r>
        <w:rPr>
          <w:rFonts w:ascii="Times New Roman" w:eastAsia="Calibri" w:hAnsi="Times New Roman"/>
          <w:sz w:val="28"/>
          <w:szCs w:val="28"/>
        </w:rPr>
        <w:t>О</w:t>
      </w:r>
      <w:r w:rsidRPr="00B2376A">
        <w:rPr>
          <w:rFonts w:ascii="Times New Roman" w:eastAsia="Calibri" w:hAnsi="Times New Roman"/>
          <w:sz w:val="28"/>
          <w:szCs w:val="28"/>
          <w:vertAlign w:val="subscript"/>
        </w:rPr>
        <w:t>5</w:t>
      </w:r>
      <w:r>
        <w:rPr>
          <w:rFonts w:ascii="Times New Roman" w:eastAsia="Calibri" w:hAnsi="Times New Roman"/>
          <w:sz w:val="28"/>
          <w:szCs w:val="28"/>
        </w:rPr>
        <w:t xml:space="preserve"> происходит в экономайзере при его дальнейшем охлаждении до температуры ниже 160</w:t>
      </w:r>
      <w:r w:rsidRPr="00152824">
        <w:rPr>
          <w:rFonts w:ascii="Times New Roman" w:hAnsi="Times New Roman"/>
          <w:bCs/>
          <w:sz w:val="28"/>
          <w:szCs w:val="28"/>
          <w:lang w:val="kk-KZ"/>
        </w:rPr>
        <w:t>°С</w:t>
      </w:r>
      <w:r>
        <w:rPr>
          <w:rFonts w:ascii="Times New Roman" w:eastAsia="Calibri" w:hAnsi="Times New Roman"/>
          <w:sz w:val="28"/>
          <w:szCs w:val="28"/>
        </w:rPr>
        <w:t xml:space="preserve"> , а в циклоне происходит лишь отделение кристаллического Р</w:t>
      </w:r>
      <w:r w:rsidRPr="00B2376A">
        <w:rPr>
          <w:rFonts w:ascii="Times New Roman" w:eastAsia="Calibri" w:hAnsi="Times New Roman"/>
          <w:sz w:val="28"/>
          <w:szCs w:val="28"/>
          <w:vertAlign w:val="subscript"/>
        </w:rPr>
        <w:t>2</w:t>
      </w:r>
      <w:r>
        <w:rPr>
          <w:rFonts w:ascii="Times New Roman" w:eastAsia="Calibri" w:hAnsi="Times New Roman"/>
          <w:sz w:val="28"/>
          <w:szCs w:val="28"/>
        </w:rPr>
        <w:t>О</w:t>
      </w:r>
      <w:r w:rsidRPr="00B2376A">
        <w:rPr>
          <w:rFonts w:ascii="Times New Roman" w:eastAsia="Calibri" w:hAnsi="Times New Roman"/>
          <w:sz w:val="28"/>
          <w:szCs w:val="28"/>
          <w:vertAlign w:val="subscript"/>
        </w:rPr>
        <w:t xml:space="preserve">5 </w:t>
      </w:r>
      <w:r>
        <w:rPr>
          <w:rFonts w:ascii="Times New Roman" w:eastAsia="Calibri" w:hAnsi="Times New Roman"/>
          <w:sz w:val="28"/>
          <w:szCs w:val="28"/>
        </w:rPr>
        <w:t xml:space="preserve">от </w:t>
      </w:r>
      <w:r>
        <w:rPr>
          <w:rFonts w:ascii="Times New Roman" w:hAnsi="Times New Roman"/>
          <w:bCs/>
          <w:sz w:val="28"/>
          <w:szCs w:val="28"/>
          <w:lang w:val="kk-KZ"/>
        </w:rPr>
        <w:t>рециркуляционных газов.</w:t>
      </w:r>
      <w:r>
        <w:rPr>
          <w:rFonts w:ascii="Times New Roman" w:eastAsia="Calibri" w:hAnsi="Times New Roman"/>
          <w:sz w:val="28"/>
          <w:szCs w:val="28"/>
        </w:rPr>
        <w:t xml:space="preserve"> Нами были определены следующие входные переменные:</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sidRPr="0043782F">
        <w:rPr>
          <w:rFonts w:ascii="Times New Roman" w:eastAsia="Calibri" w:hAnsi="Times New Roman"/>
          <w:sz w:val="28"/>
          <w:szCs w:val="28"/>
          <w:vertAlign w:val="subscript"/>
        </w:rPr>
        <w:t>8</w:t>
      </w:r>
      <w:r>
        <w:rPr>
          <w:rFonts w:ascii="Times New Roman" w:eastAsia="Calibri" w:hAnsi="Times New Roman"/>
          <w:sz w:val="28"/>
          <w:szCs w:val="28"/>
        </w:rPr>
        <w:t xml:space="preserve"> – расход отходящих от котла-утилизатора газов, при этом Х</w:t>
      </w:r>
      <w:r>
        <w:rPr>
          <w:rFonts w:ascii="Times New Roman" w:eastAsia="Calibri" w:hAnsi="Times New Roman"/>
          <w:sz w:val="28"/>
          <w:szCs w:val="28"/>
          <w:vertAlign w:val="subscript"/>
        </w:rPr>
        <w:t>8</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1</w:t>
      </w:r>
      <w:r>
        <w:rPr>
          <w:rFonts w:ascii="Times New Roman" w:eastAsia="Calibri" w:hAnsi="Times New Roman"/>
          <w:sz w:val="28"/>
          <w:szCs w:val="28"/>
        </w:rPr>
        <w:t xml:space="preserve"> + Х</w:t>
      </w:r>
      <w:r w:rsidRPr="005E4A8D">
        <w:rPr>
          <w:rFonts w:ascii="Times New Roman" w:eastAsia="Calibri" w:hAnsi="Times New Roman"/>
          <w:sz w:val="28"/>
          <w:szCs w:val="28"/>
          <w:vertAlign w:val="subscript"/>
        </w:rPr>
        <w:t xml:space="preserve">2 </w:t>
      </w:r>
      <w:r>
        <w:rPr>
          <w:rFonts w:ascii="Times New Roman" w:eastAsia="Calibri" w:hAnsi="Times New Roman"/>
          <w:sz w:val="28"/>
          <w:szCs w:val="28"/>
        </w:rPr>
        <w:t>+ Х</w:t>
      </w:r>
      <w:r w:rsidRPr="005E4A8D">
        <w:rPr>
          <w:rFonts w:ascii="Times New Roman" w:eastAsia="Calibri" w:hAnsi="Times New Roman"/>
          <w:sz w:val="28"/>
          <w:szCs w:val="28"/>
          <w:vertAlign w:val="subscript"/>
        </w:rPr>
        <w:t>3</w:t>
      </w:r>
      <w:r w:rsidRPr="00B2376A">
        <w:rPr>
          <w:rFonts w:ascii="Times New Roman" w:eastAsia="Calibri" w:hAnsi="Times New Roman"/>
          <w:sz w:val="28"/>
          <w:szCs w:val="28"/>
        </w:rPr>
        <w:t>;</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sidRPr="0043782F">
        <w:rPr>
          <w:rFonts w:ascii="Times New Roman" w:eastAsia="Calibri" w:hAnsi="Times New Roman"/>
          <w:sz w:val="28"/>
          <w:szCs w:val="28"/>
          <w:vertAlign w:val="subscript"/>
        </w:rPr>
        <w:t>9</w:t>
      </w:r>
      <w:r>
        <w:rPr>
          <w:rFonts w:ascii="Times New Roman" w:eastAsia="Calibri" w:hAnsi="Times New Roman"/>
          <w:sz w:val="28"/>
          <w:szCs w:val="28"/>
        </w:rPr>
        <w:t xml:space="preserve"> – температура на входе в экономайзер, которая равна температуре на выходе из котла-утилизатора, т.е. Х</w:t>
      </w:r>
      <w:r w:rsidRPr="0043782F">
        <w:rPr>
          <w:rFonts w:ascii="Times New Roman" w:eastAsia="Calibri" w:hAnsi="Times New Roman"/>
          <w:sz w:val="28"/>
          <w:szCs w:val="28"/>
          <w:vertAlign w:val="subscript"/>
        </w:rPr>
        <w:t>9</w:t>
      </w:r>
      <w:r>
        <w:rPr>
          <w:rFonts w:ascii="Times New Roman" w:eastAsia="Calibri" w:hAnsi="Times New Roman"/>
          <w:sz w:val="28"/>
          <w:szCs w:val="28"/>
        </w:rPr>
        <w:t xml:space="preserve"> = </w:t>
      </w:r>
      <w:r>
        <w:rPr>
          <w:rFonts w:ascii="Times New Roman" w:eastAsia="Calibri" w:hAnsi="Times New Roman"/>
          <w:sz w:val="28"/>
          <w:szCs w:val="28"/>
          <w:lang w:val="en-US"/>
        </w:rPr>
        <w:t>Y</w:t>
      </w:r>
      <w:r w:rsidRPr="008E0B6F">
        <w:rPr>
          <w:rFonts w:ascii="Times New Roman" w:eastAsia="Calibri" w:hAnsi="Times New Roman"/>
          <w:sz w:val="28"/>
          <w:szCs w:val="28"/>
          <w:vertAlign w:val="subscript"/>
        </w:rPr>
        <w:t>2</w:t>
      </w:r>
      <w:r>
        <w:rPr>
          <w:rFonts w:ascii="Times New Roman" w:eastAsia="Calibri" w:hAnsi="Times New Roman"/>
          <w:sz w:val="28"/>
          <w:szCs w:val="28"/>
        </w:rPr>
        <w:t>;</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Х</w:t>
      </w:r>
      <w:r>
        <w:rPr>
          <w:rFonts w:ascii="Times New Roman" w:eastAsia="Calibri" w:hAnsi="Times New Roman"/>
          <w:sz w:val="28"/>
          <w:szCs w:val="28"/>
          <w:vertAlign w:val="subscript"/>
        </w:rPr>
        <w:t>10</w:t>
      </w:r>
      <w:r>
        <w:rPr>
          <w:rFonts w:ascii="Times New Roman" w:eastAsia="Calibri" w:hAnsi="Times New Roman"/>
          <w:sz w:val="28"/>
          <w:szCs w:val="28"/>
        </w:rPr>
        <w:t xml:space="preserve"> – расход охлаждающей экономайзер воды. В связи с тем, что расход воды не измеряется - косвенно его можно оценить по давлению воды на входе в экономайзер, т.е. Х</w:t>
      </w:r>
      <w:r w:rsidRPr="0043782F">
        <w:rPr>
          <w:rFonts w:ascii="Times New Roman" w:eastAsia="Calibri" w:hAnsi="Times New Roman"/>
          <w:sz w:val="28"/>
          <w:szCs w:val="28"/>
          <w:vertAlign w:val="subscript"/>
        </w:rPr>
        <w:t>10</w:t>
      </w:r>
      <w:r>
        <w:rPr>
          <w:rFonts w:ascii="Times New Roman" w:eastAsia="Calibri" w:hAnsi="Times New Roman"/>
          <w:sz w:val="28"/>
          <w:szCs w:val="28"/>
        </w:rPr>
        <w:t xml:space="preserve"> = Р</w:t>
      </w:r>
      <w:r w:rsidRPr="005E4A8D">
        <w:rPr>
          <w:rFonts w:ascii="Times New Roman" w:eastAsia="Calibri" w:hAnsi="Times New Roman"/>
          <w:sz w:val="28"/>
          <w:szCs w:val="28"/>
          <w:vertAlign w:val="subscript"/>
        </w:rPr>
        <w:t>в</w:t>
      </w:r>
      <w:r>
        <w:rPr>
          <w:rFonts w:ascii="Times New Roman" w:eastAsia="Calibri" w:hAnsi="Times New Roman"/>
          <w:sz w:val="28"/>
          <w:szCs w:val="28"/>
          <w:vertAlign w:val="subscript"/>
        </w:rPr>
        <w:t>э</w:t>
      </w:r>
      <w:r>
        <w:rPr>
          <w:rFonts w:ascii="Times New Roman" w:eastAsia="Calibri" w:hAnsi="Times New Roman"/>
          <w:sz w:val="28"/>
          <w:szCs w:val="28"/>
        </w:rPr>
        <w:t>.</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Выходными переменными процесса охлаждения отходящих газов в экономайзере являются: температура на выходе из экономайзера – </w:t>
      </w:r>
      <w:r>
        <w:rPr>
          <w:rFonts w:ascii="Times New Roman" w:eastAsia="Calibri" w:hAnsi="Times New Roman"/>
          <w:sz w:val="28"/>
          <w:szCs w:val="28"/>
          <w:lang w:val="en-US"/>
        </w:rPr>
        <w:t>Y</w:t>
      </w:r>
      <w:r>
        <w:rPr>
          <w:rFonts w:ascii="Times New Roman" w:eastAsia="Calibri" w:hAnsi="Times New Roman"/>
          <w:sz w:val="28"/>
          <w:szCs w:val="28"/>
          <w:vertAlign w:val="subscript"/>
        </w:rPr>
        <w:t>4</w:t>
      </w:r>
      <w:r>
        <w:rPr>
          <w:rFonts w:ascii="Times New Roman" w:eastAsia="Calibri" w:hAnsi="Times New Roman"/>
          <w:sz w:val="28"/>
          <w:szCs w:val="28"/>
        </w:rPr>
        <w:t xml:space="preserve"> и</w:t>
      </w:r>
      <w:r w:rsidR="00CD53C0">
        <w:rPr>
          <w:rFonts w:ascii="Times New Roman" w:eastAsia="Calibri" w:hAnsi="Times New Roman"/>
          <w:sz w:val="28"/>
          <w:szCs w:val="28"/>
        </w:rPr>
        <w:t xml:space="preserve"> </w:t>
      </w:r>
      <w:r>
        <w:rPr>
          <w:rFonts w:ascii="Times New Roman" w:eastAsia="Calibri" w:hAnsi="Times New Roman"/>
          <w:sz w:val="28"/>
          <w:szCs w:val="28"/>
        </w:rPr>
        <w:t xml:space="preserve">расход образовавшегося твердого ангидрида фосфора – </w:t>
      </w:r>
      <w:r>
        <w:rPr>
          <w:rFonts w:ascii="Times New Roman" w:eastAsia="Calibri" w:hAnsi="Times New Roman"/>
          <w:sz w:val="28"/>
          <w:szCs w:val="28"/>
          <w:lang w:val="en-US"/>
        </w:rPr>
        <w:t>Y</w:t>
      </w:r>
      <w:r>
        <w:rPr>
          <w:rFonts w:ascii="Times New Roman" w:eastAsia="Calibri" w:hAnsi="Times New Roman"/>
          <w:sz w:val="28"/>
          <w:szCs w:val="28"/>
          <w:vertAlign w:val="subscript"/>
        </w:rPr>
        <w:t>5</w:t>
      </w:r>
      <w:r>
        <w:rPr>
          <w:rFonts w:ascii="Times New Roman" w:eastAsia="Calibri" w:hAnsi="Times New Roman"/>
          <w:sz w:val="28"/>
          <w:szCs w:val="28"/>
        </w:rPr>
        <w:t>.</w:t>
      </w:r>
    </w:p>
    <w:p w:rsidR="009459F2" w:rsidRDefault="009459F2" w:rsidP="009459F2">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Таким образом, предложенная нами концепция синтеза интеллектуальных моделей управления процессами получения ангидрида фосфора позволила выявить 10 входных и 5 выходных переменных для процессов: сжигания, охлаждения и осаждения твердого Р</w:t>
      </w:r>
      <w:r w:rsidRPr="0043782F">
        <w:rPr>
          <w:rFonts w:ascii="Times New Roman" w:eastAsia="Calibri" w:hAnsi="Times New Roman"/>
          <w:sz w:val="28"/>
          <w:szCs w:val="28"/>
          <w:vertAlign w:val="subscript"/>
        </w:rPr>
        <w:t>2</w:t>
      </w:r>
      <w:r>
        <w:rPr>
          <w:rFonts w:ascii="Times New Roman" w:eastAsia="Calibri" w:hAnsi="Times New Roman"/>
          <w:sz w:val="28"/>
          <w:szCs w:val="28"/>
        </w:rPr>
        <w:t>О</w:t>
      </w:r>
      <w:r w:rsidRPr="0043782F">
        <w:rPr>
          <w:rFonts w:ascii="Times New Roman" w:eastAsia="Calibri" w:hAnsi="Times New Roman"/>
          <w:sz w:val="28"/>
          <w:szCs w:val="28"/>
          <w:vertAlign w:val="subscript"/>
        </w:rPr>
        <w:t>5</w:t>
      </w:r>
      <w:r>
        <w:rPr>
          <w:rFonts w:ascii="Times New Roman" w:eastAsia="Calibri" w:hAnsi="Times New Roman"/>
          <w:sz w:val="28"/>
          <w:szCs w:val="28"/>
        </w:rPr>
        <w:t>.</w:t>
      </w:r>
    </w:p>
    <w:p w:rsidR="009459F2" w:rsidRPr="003A5929" w:rsidRDefault="009459F2" w:rsidP="009459F2">
      <w:pPr>
        <w:shd w:val="clear" w:color="auto" w:fill="FFFFFF"/>
        <w:spacing w:after="0" w:line="240" w:lineRule="auto"/>
        <w:ind w:firstLine="567"/>
        <w:jc w:val="center"/>
        <w:rPr>
          <w:rFonts w:ascii="Times New Roman" w:hAnsi="Times New Roman"/>
          <w:sz w:val="28"/>
          <w:szCs w:val="28"/>
        </w:rPr>
      </w:pPr>
    </w:p>
    <w:p w:rsidR="009459F2" w:rsidRDefault="004F5E74" w:rsidP="009459F2">
      <w:pPr>
        <w:spacing w:after="0" w:line="240" w:lineRule="auto"/>
        <w:ind w:firstLine="601"/>
        <w:rPr>
          <w:rFonts w:ascii="Times New Roman" w:hAnsi="Times New Roman"/>
          <w:b/>
          <w:bCs/>
          <w:sz w:val="28"/>
          <w:szCs w:val="28"/>
          <w:vertAlign w:val="subscript"/>
        </w:rPr>
      </w:pPr>
      <w:r w:rsidRPr="003220A0">
        <w:rPr>
          <w:rFonts w:ascii="Times New Roman" w:hAnsi="Times New Roman"/>
          <w:b/>
          <w:sz w:val="28"/>
          <w:szCs w:val="28"/>
        </w:rPr>
        <w:t xml:space="preserve">1.2 </w:t>
      </w:r>
      <w:r w:rsidR="003A49B5" w:rsidRPr="003220A0">
        <w:rPr>
          <w:rFonts w:ascii="Times New Roman" w:hAnsi="Times New Roman"/>
          <w:b/>
          <w:sz w:val="28"/>
          <w:szCs w:val="28"/>
        </w:rPr>
        <w:t>Собрать экспертные заключения опытных операторов-технологов и составить матрицы планирования ПФЭ для моделирования управления процессами: о</w:t>
      </w:r>
      <w:r w:rsidR="00322FD6" w:rsidRPr="003220A0">
        <w:rPr>
          <w:rFonts w:ascii="Times New Roman" w:hAnsi="Times New Roman"/>
          <w:b/>
          <w:sz w:val="28"/>
          <w:szCs w:val="28"/>
        </w:rPr>
        <w:t>т</w:t>
      </w:r>
      <w:r w:rsidR="003A49B5" w:rsidRPr="003220A0">
        <w:rPr>
          <w:rFonts w:ascii="Times New Roman" w:hAnsi="Times New Roman"/>
          <w:b/>
          <w:sz w:val="28"/>
          <w:szCs w:val="28"/>
        </w:rPr>
        <w:t xml:space="preserve">стаивания, сжигания, охлаждения и осаждения сухого </w:t>
      </w:r>
      <w:r w:rsidR="003A49B5" w:rsidRPr="003220A0">
        <w:rPr>
          <w:rFonts w:ascii="Times New Roman" w:hAnsi="Times New Roman"/>
          <w:b/>
          <w:bCs/>
          <w:sz w:val="28"/>
          <w:szCs w:val="28"/>
        </w:rPr>
        <w:t>Р</w:t>
      </w:r>
      <w:r w:rsidR="003A49B5" w:rsidRPr="003220A0">
        <w:rPr>
          <w:rFonts w:ascii="Times New Roman" w:hAnsi="Times New Roman"/>
          <w:b/>
          <w:bCs/>
          <w:sz w:val="28"/>
          <w:szCs w:val="28"/>
          <w:vertAlign w:val="subscript"/>
        </w:rPr>
        <w:t>2</w:t>
      </w:r>
      <w:r w:rsidR="003A49B5" w:rsidRPr="003220A0">
        <w:rPr>
          <w:rFonts w:ascii="Times New Roman" w:hAnsi="Times New Roman"/>
          <w:b/>
          <w:bCs/>
          <w:sz w:val="28"/>
          <w:szCs w:val="28"/>
        </w:rPr>
        <w:t>О</w:t>
      </w:r>
      <w:r w:rsidR="003A49B5" w:rsidRPr="003220A0">
        <w:rPr>
          <w:rFonts w:ascii="Times New Roman" w:hAnsi="Times New Roman"/>
          <w:b/>
          <w:bCs/>
          <w:sz w:val="28"/>
          <w:szCs w:val="28"/>
          <w:vertAlign w:val="subscript"/>
        </w:rPr>
        <w:t>5</w:t>
      </w:r>
    </w:p>
    <w:p w:rsidR="003220A0" w:rsidRPr="003220A0" w:rsidRDefault="003220A0" w:rsidP="009459F2">
      <w:pPr>
        <w:spacing w:after="0" w:line="240" w:lineRule="auto"/>
        <w:ind w:firstLine="601"/>
        <w:rPr>
          <w:rFonts w:ascii="Times New Roman" w:hAnsi="Times New Roman"/>
          <w:b/>
          <w:sz w:val="28"/>
          <w:szCs w:val="28"/>
        </w:rPr>
      </w:pPr>
    </w:p>
    <w:p w:rsidR="00306081" w:rsidRPr="00152824" w:rsidRDefault="00306081" w:rsidP="00306081">
      <w:pPr>
        <w:spacing w:after="0" w:line="240" w:lineRule="auto"/>
        <w:ind w:firstLine="567"/>
        <w:jc w:val="both"/>
        <w:rPr>
          <w:rFonts w:ascii="Times New Roman" w:hAnsi="Times New Roman"/>
          <w:sz w:val="28"/>
          <w:szCs w:val="28"/>
          <w:lang w:val="kk-KZ"/>
        </w:rPr>
      </w:pPr>
      <w:r w:rsidRPr="00152824">
        <w:rPr>
          <w:rFonts w:ascii="Times New Roman" w:hAnsi="Times New Roman"/>
          <w:color w:val="000000"/>
          <w:sz w:val="28"/>
          <w:szCs w:val="28"/>
          <w:lang w:val="kk-KZ"/>
        </w:rPr>
        <w:t>О</w:t>
      </w:r>
      <w:r w:rsidR="00F80344" w:rsidRPr="00152824">
        <w:rPr>
          <w:rFonts w:ascii="Times New Roman" w:hAnsi="Times New Roman"/>
          <w:color w:val="000000"/>
          <w:sz w:val="28"/>
          <w:szCs w:val="28"/>
        </w:rPr>
        <w:t>сновной</w:t>
      </w:r>
      <w:r w:rsidRPr="00152824">
        <w:rPr>
          <w:rFonts w:ascii="Times New Roman" w:hAnsi="Times New Roman"/>
          <w:color w:val="000000"/>
          <w:sz w:val="28"/>
          <w:szCs w:val="28"/>
        </w:rPr>
        <w:t xml:space="preserve"> задачей  при разработке модели управления является составление матрицы планирования полного факторного эксперимента (ПФЭ). От</w:t>
      </w:r>
      <w:r w:rsidRPr="00152824">
        <w:rPr>
          <w:rFonts w:ascii="Times New Roman" w:hAnsi="Times New Roman"/>
          <w:sz w:val="28"/>
          <w:szCs w:val="28"/>
        </w:rPr>
        <w:t xml:space="preserve"> качества матрицы ПФЭ будет зависеть эффективность работы всей системы управления. Матрица планирования ПФЭ должна отражать опыт, знания и интуицию технологов-операторов, долгое время работавших на </w:t>
      </w:r>
      <w:r w:rsidRPr="00152824">
        <w:rPr>
          <w:rFonts w:ascii="Times New Roman" w:hAnsi="Times New Roman"/>
          <w:sz w:val="28"/>
          <w:szCs w:val="28"/>
          <w:lang w:val="kk-KZ"/>
        </w:rPr>
        <w:t>трехконтурных</w:t>
      </w:r>
      <w:r w:rsidRPr="00152824">
        <w:rPr>
          <w:rFonts w:ascii="Times New Roman" w:hAnsi="Times New Roman"/>
          <w:sz w:val="28"/>
          <w:szCs w:val="28"/>
        </w:rPr>
        <w:t xml:space="preserve"> фосфорных печах.</w:t>
      </w:r>
    </w:p>
    <w:p w:rsidR="004F5E74" w:rsidRDefault="004F5E74" w:rsidP="00306081">
      <w:pPr>
        <w:spacing w:after="0" w:line="240" w:lineRule="auto"/>
        <w:ind w:firstLine="600"/>
        <w:jc w:val="both"/>
        <w:rPr>
          <w:rFonts w:ascii="Times New Roman" w:hAnsi="Times New Roman"/>
          <w:sz w:val="28"/>
          <w:szCs w:val="28"/>
        </w:rPr>
      </w:pPr>
    </w:p>
    <w:p w:rsidR="00C26CEE" w:rsidRDefault="00C26CEE" w:rsidP="004F5E74">
      <w:pPr>
        <w:spacing w:after="0" w:line="240" w:lineRule="auto"/>
        <w:ind w:firstLine="567"/>
        <w:rPr>
          <w:rFonts w:ascii="Times New Roman" w:hAnsi="Times New Roman"/>
          <w:sz w:val="28"/>
          <w:szCs w:val="28"/>
        </w:rPr>
      </w:pPr>
    </w:p>
    <w:p w:rsidR="004F5E74" w:rsidRPr="00EF7246" w:rsidRDefault="004F5E74" w:rsidP="004F5E74">
      <w:pPr>
        <w:spacing w:after="0" w:line="240" w:lineRule="auto"/>
        <w:ind w:firstLine="567"/>
        <w:rPr>
          <w:rFonts w:ascii="Times New Roman" w:hAnsi="Times New Roman"/>
          <w:sz w:val="28"/>
          <w:szCs w:val="28"/>
        </w:rPr>
      </w:pPr>
      <w:r>
        <w:rPr>
          <w:rFonts w:ascii="Times New Roman" w:hAnsi="Times New Roman"/>
          <w:sz w:val="28"/>
          <w:szCs w:val="28"/>
        </w:rPr>
        <w:lastRenderedPageBreak/>
        <w:t>1.</w:t>
      </w:r>
      <w:r w:rsidRPr="00EF7246">
        <w:rPr>
          <w:rFonts w:ascii="Times New Roman" w:hAnsi="Times New Roman"/>
          <w:sz w:val="28"/>
          <w:szCs w:val="28"/>
        </w:rPr>
        <w:t>2.</w:t>
      </w:r>
      <w:r>
        <w:rPr>
          <w:rFonts w:ascii="Times New Roman" w:hAnsi="Times New Roman"/>
          <w:sz w:val="28"/>
          <w:szCs w:val="28"/>
        </w:rPr>
        <w:t>1</w:t>
      </w:r>
      <w:r w:rsidRPr="00EF7246">
        <w:rPr>
          <w:rFonts w:ascii="Times New Roman" w:hAnsi="Times New Roman"/>
          <w:sz w:val="28"/>
          <w:szCs w:val="28"/>
        </w:rPr>
        <w:t xml:space="preserve"> Формирование матрицы ПФЭ для синтеза интеллектуальных алгоритмов управлением процессом сжигания</w:t>
      </w:r>
    </w:p>
    <w:p w:rsidR="00C26CEE" w:rsidRDefault="00C26CEE" w:rsidP="004F5E74">
      <w:pPr>
        <w:spacing w:after="0" w:line="240" w:lineRule="auto"/>
        <w:ind w:firstLine="600"/>
        <w:jc w:val="both"/>
        <w:rPr>
          <w:rFonts w:ascii="Times New Roman" w:hAnsi="Times New Roman"/>
          <w:sz w:val="28"/>
          <w:szCs w:val="28"/>
        </w:rPr>
      </w:pPr>
    </w:p>
    <w:p w:rsidR="00306081" w:rsidRDefault="00306081" w:rsidP="004F5E74">
      <w:pPr>
        <w:spacing w:after="0" w:line="240" w:lineRule="auto"/>
        <w:ind w:firstLine="600"/>
        <w:jc w:val="both"/>
        <w:rPr>
          <w:rFonts w:ascii="Times New Roman" w:hAnsi="Times New Roman"/>
          <w:sz w:val="28"/>
          <w:szCs w:val="28"/>
        </w:rPr>
      </w:pPr>
      <w:r w:rsidRPr="00152824">
        <w:rPr>
          <w:rFonts w:ascii="Times New Roman" w:hAnsi="Times New Roman"/>
          <w:sz w:val="28"/>
          <w:szCs w:val="28"/>
        </w:rPr>
        <w:t xml:space="preserve">Как уже было отмечено выше, задачей подсистемы </w:t>
      </w:r>
      <w:r w:rsidRPr="00152824">
        <w:rPr>
          <w:rFonts w:ascii="Times New Roman" w:hAnsi="Times New Roman"/>
          <w:sz w:val="28"/>
          <w:szCs w:val="28"/>
          <w:lang w:val="kk-KZ"/>
        </w:rPr>
        <w:t>оптимального управления процесса</w:t>
      </w:r>
      <w:r w:rsidRPr="00152824">
        <w:rPr>
          <w:rFonts w:ascii="Times New Roman" w:hAnsi="Times New Roman"/>
          <w:sz w:val="28"/>
          <w:szCs w:val="28"/>
        </w:rPr>
        <w:t xml:space="preserve"> является о</w:t>
      </w:r>
      <w:r w:rsidR="00CD53C0">
        <w:rPr>
          <w:rFonts w:ascii="Times New Roman" w:hAnsi="Times New Roman"/>
          <w:sz w:val="28"/>
          <w:szCs w:val="28"/>
        </w:rPr>
        <w:t xml:space="preserve">пределение оптимальных значений </w:t>
      </w:r>
      <w:r w:rsidRPr="00152824">
        <w:rPr>
          <w:rFonts w:ascii="Times New Roman" w:hAnsi="Times New Roman"/>
          <w:sz w:val="28"/>
          <w:szCs w:val="28"/>
          <w:lang w:val="kk-KZ"/>
        </w:rPr>
        <w:t>т</w:t>
      </w:r>
      <w:r w:rsidRPr="00152824">
        <w:rPr>
          <w:rFonts w:ascii="Times New Roman" w:hAnsi="Times New Roman"/>
          <w:color w:val="000000"/>
          <w:sz w:val="28"/>
          <w:szCs w:val="28"/>
        </w:rPr>
        <w:t>емператур</w:t>
      </w:r>
      <w:r w:rsidRPr="00152824">
        <w:rPr>
          <w:rFonts w:ascii="Times New Roman" w:hAnsi="Times New Roman"/>
          <w:color w:val="000000"/>
          <w:sz w:val="28"/>
          <w:szCs w:val="28"/>
          <w:lang w:val="kk-KZ"/>
        </w:rPr>
        <w:t>ы</w:t>
      </w:r>
      <w:r w:rsidRPr="00152824">
        <w:rPr>
          <w:rFonts w:ascii="Times New Roman" w:hAnsi="Times New Roman"/>
          <w:color w:val="000000"/>
          <w:sz w:val="28"/>
          <w:szCs w:val="28"/>
        </w:rPr>
        <w:t xml:space="preserve"> газа после </w:t>
      </w:r>
      <w:r>
        <w:rPr>
          <w:rFonts w:ascii="Times New Roman" w:hAnsi="Times New Roman"/>
          <w:color w:val="000000"/>
          <w:sz w:val="28"/>
          <w:szCs w:val="28"/>
        </w:rPr>
        <w:t xml:space="preserve">камеры сгорания </w:t>
      </w:r>
      <w:r w:rsidRPr="00152824">
        <w:rPr>
          <w:rFonts w:ascii="Times New Roman" w:hAnsi="Times New Roman"/>
          <w:sz w:val="28"/>
          <w:szCs w:val="28"/>
        </w:rPr>
        <w:t>(</w:t>
      </w:r>
      <w:r w:rsidRPr="00152824">
        <w:rPr>
          <w:rFonts w:ascii="Times New Roman" w:hAnsi="Times New Roman"/>
          <w:sz w:val="28"/>
          <w:szCs w:val="28"/>
          <w:lang w:val="en-US"/>
        </w:rPr>
        <w:t>Y</w:t>
      </w:r>
      <w:r w:rsidRPr="00306081">
        <w:rPr>
          <w:rFonts w:ascii="Times New Roman" w:hAnsi="Times New Roman"/>
          <w:sz w:val="28"/>
          <w:szCs w:val="28"/>
          <w:vertAlign w:val="subscript"/>
        </w:rPr>
        <w:t>1</w:t>
      </w:r>
      <w:r w:rsidRPr="00152824">
        <w:rPr>
          <w:rFonts w:ascii="Times New Roman" w:hAnsi="Times New Roman"/>
          <w:sz w:val="28"/>
          <w:szCs w:val="28"/>
        </w:rPr>
        <w:t xml:space="preserve">)в зависимости от </w:t>
      </w:r>
      <w:r w:rsidRPr="00152824">
        <w:rPr>
          <w:rFonts w:ascii="Times New Roman" w:hAnsi="Times New Roman"/>
          <w:sz w:val="28"/>
          <w:szCs w:val="28"/>
          <w:lang w:val="kk-KZ"/>
        </w:rPr>
        <w:t>р</w:t>
      </w:r>
      <w:r w:rsidRPr="00152824">
        <w:rPr>
          <w:rFonts w:ascii="Times New Roman" w:hAnsi="Times New Roman"/>
          <w:color w:val="000000"/>
          <w:sz w:val="28"/>
          <w:szCs w:val="28"/>
        </w:rPr>
        <w:t>асход</w:t>
      </w:r>
      <w:r w:rsidRPr="00152824">
        <w:rPr>
          <w:rFonts w:ascii="Times New Roman" w:hAnsi="Times New Roman"/>
          <w:color w:val="000000"/>
          <w:sz w:val="28"/>
          <w:szCs w:val="28"/>
          <w:lang w:val="kk-KZ"/>
        </w:rPr>
        <w:t>а</w:t>
      </w:r>
      <w:r w:rsidR="00CD53C0">
        <w:rPr>
          <w:rFonts w:ascii="Times New Roman" w:hAnsi="Times New Roman"/>
          <w:color w:val="000000"/>
          <w:sz w:val="28"/>
          <w:szCs w:val="28"/>
          <w:lang w:val="kk-KZ"/>
        </w:rPr>
        <w:t xml:space="preserve"> </w:t>
      </w:r>
      <w:r>
        <w:rPr>
          <w:rFonts w:ascii="Times New Roman" w:hAnsi="Times New Roman"/>
          <w:color w:val="000000"/>
          <w:sz w:val="28"/>
          <w:szCs w:val="28"/>
        </w:rPr>
        <w:t>рециркуляционных газов (Х</w:t>
      </w:r>
      <w:r w:rsidRPr="00306081">
        <w:rPr>
          <w:rFonts w:ascii="Times New Roman" w:hAnsi="Times New Roman"/>
          <w:color w:val="000000"/>
          <w:sz w:val="28"/>
          <w:szCs w:val="28"/>
          <w:vertAlign w:val="subscript"/>
        </w:rPr>
        <w:t>1</w:t>
      </w:r>
      <w:r>
        <w:rPr>
          <w:rFonts w:ascii="Times New Roman" w:hAnsi="Times New Roman"/>
          <w:color w:val="000000"/>
          <w:sz w:val="28"/>
          <w:szCs w:val="28"/>
        </w:rPr>
        <w:t>), расхода сжатого воздуха (Х</w:t>
      </w:r>
      <w:r w:rsidRPr="00306081">
        <w:rPr>
          <w:rFonts w:ascii="Times New Roman" w:hAnsi="Times New Roman"/>
          <w:color w:val="000000"/>
          <w:sz w:val="28"/>
          <w:szCs w:val="28"/>
          <w:vertAlign w:val="subscript"/>
        </w:rPr>
        <w:t>2</w:t>
      </w:r>
      <w:r>
        <w:rPr>
          <w:rFonts w:ascii="Times New Roman" w:hAnsi="Times New Roman"/>
          <w:color w:val="000000"/>
          <w:sz w:val="28"/>
          <w:szCs w:val="28"/>
        </w:rPr>
        <w:t>), расхода технического кислорода (Х</w:t>
      </w:r>
      <w:r w:rsidRPr="00306081">
        <w:rPr>
          <w:rFonts w:ascii="Times New Roman" w:hAnsi="Times New Roman"/>
          <w:color w:val="000000"/>
          <w:sz w:val="28"/>
          <w:szCs w:val="28"/>
          <w:vertAlign w:val="subscript"/>
        </w:rPr>
        <w:t>3</w:t>
      </w:r>
      <w:r>
        <w:rPr>
          <w:rFonts w:ascii="Times New Roman" w:hAnsi="Times New Roman"/>
          <w:color w:val="000000"/>
          <w:sz w:val="28"/>
          <w:szCs w:val="28"/>
        </w:rPr>
        <w:t xml:space="preserve">) и расхода желтого </w:t>
      </w:r>
      <w:r w:rsidRPr="00152824">
        <w:rPr>
          <w:rFonts w:ascii="Times New Roman" w:hAnsi="Times New Roman"/>
          <w:color w:val="000000"/>
          <w:sz w:val="28"/>
          <w:szCs w:val="28"/>
        </w:rPr>
        <w:t>фосфора</w:t>
      </w:r>
      <w:r>
        <w:rPr>
          <w:rFonts w:ascii="Times New Roman" w:hAnsi="Times New Roman"/>
          <w:color w:val="000000"/>
          <w:sz w:val="28"/>
          <w:szCs w:val="28"/>
        </w:rPr>
        <w:t xml:space="preserve"> из дозатора</w:t>
      </w:r>
      <w:r w:rsidRPr="00152824">
        <w:rPr>
          <w:rFonts w:ascii="Times New Roman" w:hAnsi="Times New Roman"/>
          <w:sz w:val="28"/>
          <w:szCs w:val="28"/>
        </w:rPr>
        <w:t xml:space="preserve"> (Х</w:t>
      </w:r>
      <w:r>
        <w:rPr>
          <w:rFonts w:ascii="Times New Roman" w:hAnsi="Times New Roman"/>
          <w:sz w:val="28"/>
          <w:szCs w:val="28"/>
          <w:vertAlign w:val="subscript"/>
        </w:rPr>
        <w:t>4</w:t>
      </w:r>
      <w:r w:rsidRPr="00152824">
        <w:rPr>
          <w:rFonts w:ascii="Times New Roman" w:hAnsi="Times New Roman"/>
          <w:sz w:val="28"/>
          <w:szCs w:val="28"/>
        </w:rPr>
        <w:t xml:space="preserve">). Как правило, такие расчеты необходимо производить постоянно (примерно один раз в течении 5-7 минут) в зависимости от ситуации. Опрос технологов цеха позволил составить матрицу планирования ПФЭ для </w:t>
      </w:r>
      <w:r w:rsidR="00ED1526">
        <w:rPr>
          <w:rFonts w:ascii="Times New Roman" w:hAnsi="Times New Roman"/>
          <w:sz w:val="28"/>
          <w:szCs w:val="28"/>
        </w:rPr>
        <w:t>81</w:t>
      </w:r>
      <w:r w:rsidRPr="00152824">
        <w:rPr>
          <w:rFonts w:ascii="Times New Roman" w:hAnsi="Times New Roman"/>
          <w:sz w:val="28"/>
          <w:szCs w:val="28"/>
        </w:rPr>
        <w:t xml:space="preserve"> эксперимента при трехуровневой оценке (0,0; 0,5 и 1,0), четырех входных переменных: </w:t>
      </w:r>
      <w:r w:rsidRPr="00152824">
        <w:rPr>
          <w:rFonts w:ascii="Times New Roman" w:hAnsi="Times New Roman"/>
          <w:sz w:val="28"/>
          <w:szCs w:val="28"/>
          <w:lang w:val="en-US"/>
        </w:rPr>
        <w:t>N</w:t>
      </w:r>
      <w:r w:rsidRPr="00152824">
        <w:rPr>
          <w:rFonts w:ascii="Times New Roman" w:hAnsi="Times New Roman"/>
          <w:sz w:val="28"/>
          <w:szCs w:val="28"/>
        </w:rPr>
        <w:t xml:space="preserve"> = 3</w:t>
      </w:r>
      <w:r w:rsidR="00ED1526">
        <w:rPr>
          <w:rFonts w:ascii="Times New Roman" w:hAnsi="Times New Roman"/>
          <w:sz w:val="28"/>
          <w:szCs w:val="28"/>
          <w:vertAlign w:val="superscript"/>
        </w:rPr>
        <w:t>4</w:t>
      </w:r>
      <w:r w:rsidRPr="00152824">
        <w:rPr>
          <w:rFonts w:ascii="Times New Roman" w:hAnsi="Times New Roman"/>
          <w:sz w:val="28"/>
          <w:szCs w:val="28"/>
        </w:rPr>
        <w:t xml:space="preserve"> = </w:t>
      </w:r>
      <w:r w:rsidR="00ED1526">
        <w:rPr>
          <w:rFonts w:ascii="Times New Roman" w:hAnsi="Times New Roman"/>
          <w:sz w:val="28"/>
          <w:szCs w:val="28"/>
        </w:rPr>
        <w:t>81</w:t>
      </w:r>
      <w:r w:rsidRPr="00152824">
        <w:rPr>
          <w:rFonts w:ascii="Times New Roman" w:hAnsi="Times New Roman"/>
          <w:sz w:val="28"/>
          <w:szCs w:val="28"/>
        </w:rPr>
        <w:t xml:space="preserve"> (</w:t>
      </w:r>
      <w:r w:rsidR="007621CE">
        <w:rPr>
          <w:rFonts w:ascii="Times New Roman" w:hAnsi="Times New Roman"/>
          <w:sz w:val="28"/>
          <w:szCs w:val="28"/>
        </w:rPr>
        <w:t>фрагмент матрицы ПФЭ приведен в</w:t>
      </w:r>
      <w:r w:rsidRPr="00152824">
        <w:rPr>
          <w:rFonts w:ascii="Times New Roman" w:hAnsi="Times New Roman"/>
          <w:sz w:val="28"/>
          <w:szCs w:val="28"/>
        </w:rPr>
        <w:t xml:space="preserve"> таблиц</w:t>
      </w:r>
      <w:r w:rsidR="007621CE">
        <w:rPr>
          <w:rFonts w:ascii="Times New Roman" w:hAnsi="Times New Roman"/>
          <w:sz w:val="28"/>
          <w:szCs w:val="28"/>
        </w:rPr>
        <w:t>е</w:t>
      </w:r>
      <w:r w:rsidRPr="00152824">
        <w:rPr>
          <w:rFonts w:ascii="Times New Roman" w:hAnsi="Times New Roman"/>
          <w:sz w:val="28"/>
          <w:szCs w:val="28"/>
        </w:rPr>
        <w:t xml:space="preserve"> </w:t>
      </w:r>
      <w:r w:rsidR="004F5E74">
        <w:rPr>
          <w:rFonts w:ascii="Times New Roman" w:hAnsi="Times New Roman"/>
          <w:sz w:val="28"/>
          <w:szCs w:val="28"/>
        </w:rPr>
        <w:t>1</w:t>
      </w:r>
      <w:r w:rsidR="00AB2FBD">
        <w:rPr>
          <w:rFonts w:ascii="Times New Roman" w:hAnsi="Times New Roman"/>
          <w:sz w:val="28"/>
          <w:szCs w:val="28"/>
        </w:rPr>
        <w:t>.</w:t>
      </w:r>
      <w:r w:rsidR="007621CE">
        <w:rPr>
          <w:rFonts w:ascii="Times New Roman" w:hAnsi="Times New Roman"/>
          <w:sz w:val="28"/>
          <w:szCs w:val="28"/>
        </w:rPr>
        <w:t>1</w:t>
      </w:r>
      <w:r w:rsidRPr="00152824">
        <w:rPr>
          <w:rFonts w:ascii="Times New Roman" w:hAnsi="Times New Roman"/>
          <w:sz w:val="28"/>
          <w:szCs w:val="28"/>
        </w:rPr>
        <w:t xml:space="preserve">).  </w:t>
      </w:r>
    </w:p>
    <w:p w:rsidR="003220A0" w:rsidRDefault="003220A0" w:rsidP="003220A0">
      <w:pPr>
        <w:spacing w:after="0" w:line="240" w:lineRule="auto"/>
        <w:jc w:val="both"/>
        <w:rPr>
          <w:rFonts w:ascii="Times New Roman" w:hAnsi="Times New Roman"/>
          <w:sz w:val="28"/>
          <w:szCs w:val="28"/>
        </w:rPr>
      </w:pPr>
    </w:p>
    <w:p w:rsidR="007621CE" w:rsidRDefault="007621CE" w:rsidP="003220A0">
      <w:pPr>
        <w:spacing w:after="0" w:line="240" w:lineRule="auto"/>
        <w:jc w:val="both"/>
        <w:rPr>
          <w:rFonts w:ascii="Times New Roman" w:hAnsi="Times New Roman"/>
          <w:sz w:val="28"/>
          <w:szCs w:val="28"/>
        </w:rPr>
      </w:pPr>
      <w:r w:rsidRPr="008F60EA">
        <w:rPr>
          <w:rFonts w:ascii="Times New Roman" w:hAnsi="Times New Roman"/>
          <w:sz w:val="28"/>
          <w:szCs w:val="28"/>
        </w:rPr>
        <w:t xml:space="preserve">Таблица </w:t>
      </w:r>
      <w:r w:rsidR="004F5E74">
        <w:rPr>
          <w:rFonts w:ascii="Times New Roman" w:hAnsi="Times New Roman"/>
          <w:sz w:val="28"/>
          <w:szCs w:val="28"/>
        </w:rPr>
        <w:t>1</w:t>
      </w:r>
      <w:r>
        <w:rPr>
          <w:rFonts w:ascii="Times New Roman" w:hAnsi="Times New Roman"/>
          <w:sz w:val="28"/>
          <w:szCs w:val="28"/>
        </w:rPr>
        <w:t>.1</w:t>
      </w:r>
      <w:r w:rsidRPr="008F60EA">
        <w:rPr>
          <w:rFonts w:ascii="Times New Roman" w:hAnsi="Times New Roman"/>
          <w:sz w:val="28"/>
          <w:szCs w:val="28"/>
        </w:rPr>
        <w:t xml:space="preserve"> – Матрица планирования ПФЭ для </w:t>
      </w:r>
      <w:r>
        <w:rPr>
          <w:rFonts w:ascii="Times New Roman" w:hAnsi="Times New Roman"/>
          <w:sz w:val="28"/>
          <w:szCs w:val="28"/>
        </w:rPr>
        <w:t>процесса сжигания желтого фосфора</w:t>
      </w:r>
    </w:p>
    <w:p w:rsidR="00F80344" w:rsidRPr="00392537" w:rsidRDefault="00F80344" w:rsidP="003220A0">
      <w:pPr>
        <w:spacing w:after="0" w:line="240" w:lineRule="auto"/>
        <w:jc w:val="both"/>
        <w:rPr>
          <w:rFonts w:ascii="Times New Roman" w:hAnsi="Times New Roman"/>
          <w:sz w:val="28"/>
          <w:szCs w:val="28"/>
        </w:rPr>
      </w:pPr>
    </w:p>
    <w:tbl>
      <w:tblPr>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6"/>
        <w:gridCol w:w="1701"/>
        <w:gridCol w:w="1417"/>
        <w:gridCol w:w="1560"/>
        <w:gridCol w:w="1896"/>
        <w:gridCol w:w="1820"/>
      </w:tblGrid>
      <w:tr w:rsidR="007621CE" w:rsidRPr="00FB08B9" w:rsidTr="00C834D7">
        <w:trPr>
          <w:trHeight w:val="255"/>
        </w:trPr>
        <w:tc>
          <w:tcPr>
            <w:tcW w:w="7680" w:type="dxa"/>
            <w:gridSpan w:val="5"/>
            <w:noWrap/>
            <w:vAlign w:val="bottom"/>
          </w:tcPr>
          <w:p w:rsidR="007621CE" w:rsidRPr="00EA1338" w:rsidRDefault="007621CE" w:rsidP="00C834D7">
            <w:pPr>
              <w:spacing w:after="0" w:line="240" w:lineRule="auto"/>
              <w:jc w:val="center"/>
              <w:rPr>
                <w:rFonts w:ascii="Times New Roman" w:hAnsi="Times New Roman"/>
                <w:bCs/>
                <w:sz w:val="24"/>
                <w:szCs w:val="24"/>
              </w:rPr>
            </w:pPr>
            <w:r w:rsidRPr="00EA1338">
              <w:rPr>
                <w:rFonts w:ascii="Times New Roman" w:hAnsi="Times New Roman"/>
                <w:bCs/>
                <w:sz w:val="24"/>
                <w:szCs w:val="24"/>
              </w:rPr>
              <w:t>Входные переменные</w:t>
            </w:r>
          </w:p>
          <w:p w:rsidR="007621CE" w:rsidRPr="00EA1338" w:rsidRDefault="007621CE" w:rsidP="00C834D7">
            <w:pPr>
              <w:spacing w:after="0" w:line="240" w:lineRule="auto"/>
              <w:jc w:val="center"/>
              <w:rPr>
                <w:rFonts w:ascii="Times New Roman" w:hAnsi="Times New Roman"/>
                <w:bCs/>
                <w:sz w:val="24"/>
                <w:szCs w:val="24"/>
              </w:rPr>
            </w:pPr>
          </w:p>
        </w:tc>
        <w:tc>
          <w:tcPr>
            <w:tcW w:w="1820" w:type="dxa"/>
            <w:vAlign w:val="bottom"/>
          </w:tcPr>
          <w:p w:rsidR="007621CE" w:rsidRPr="00EA1338" w:rsidRDefault="007621CE" w:rsidP="00C834D7">
            <w:pPr>
              <w:spacing w:after="0" w:line="240" w:lineRule="auto"/>
              <w:jc w:val="center"/>
              <w:rPr>
                <w:rFonts w:ascii="Times New Roman" w:hAnsi="Times New Roman"/>
                <w:bCs/>
                <w:sz w:val="24"/>
                <w:szCs w:val="24"/>
              </w:rPr>
            </w:pPr>
            <w:r w:rsidRPr="00EA1338">
              <w:rPr>
                <w:rFonts w:ascii="Times New Roman" w:hAnsi="Times New Roman"/>
                <w:bCs/>
                <w:sz w:val="24"/>
                <w:szCs w:val="24"/>
              </w:rPr>
              <w:t>Выходная</w:t>
            </w:r>
          </w:p>
          <w:p w:rsidR="007621CE" w:rsidRPr="00EA1338" w:rsidRDefault="007621CE" w:rsidP="00C834D7">
            <w:pPr>
              <w:spacing w:after="0" w:line="240" w:lineRule="auto"/>
              <w:jc w:val="center"/>
              <w:rPr>
                <w:rFonts w:ascii="Times New Roman" w:hAnsi="Times New Roman"/>
                <w:bCs/>
                <w:sz w:val="24"/>
                <w:szCs w:val="24"/>
              </w:rPr>
            </w:pPr>
            <w:r>
              <w:rPr>
                <w:rFonts w:ascii="Times New Roman" w:hAnsi="Times New Roman"/>
                <w:bCs/>
                <w:sz w:val="24"/>
                <w:szCs w:val="24"/>
              </w:rPr>
              <w:t>п</w:t>
            </w:r>
            <w:r w:rsidRPr="00EA1338">
              <w:rPr>
                <w:rFonts w:ascii="Times New Roman" w:hAnsi="Times New Roman"/>
                <w:bCs/>
                <w:sz w:val="24"/>
                <w:szCs w:val="24"/>
              </w:rPr>
              <w:t>еременная</w:t>
            </w:r>
          </w:p>
        </w:tc>
      </w:tr>
      <w:tr w:rsidR="007621CE" w:rsidRPr="00FB08B9" w:rsidTr="00C834D7">
        <w:trPr>
          <w:trHeight w:val="585"/>
        </w:trPr>
        <w:tc>
          <w:tcPr>
            <w:tcW w:w="1106" w:type="dxa"/>
            <w:noWrap/>
            <w:vAlign w:val="bottom"/>
          </w:tcPr>
          <w:p w:rsidR="007621CE" w:rsidRPr="00EA1338" w:rsidRDefault="007621CE" w:rsidP="00C834D7">
            <w:pPr>
              <w:spacing w:after="0" w:line="240" w:lineRule="auto"/>
              <w:jc w:val="center"/>
              <w:rPr>
                <w:rFonts w:ascii="Times New Roman" w:hAnsi="Times New Roman"/>
                <w:sz w:val="24"/>
                <w:szCs w:val="24"/>
              </w:rPr>
            </w:pPr>
            <w:r w:rsidRPr="00EA1338">
              <w:rPr>
                <w:rFonts w:ascii="Times New Roman" w:hAnsi="Times New Roman"/>
                <w:sz w:val="24"/>
                <w:szCs w:val="24"/>
              </w:rPr>
              <w:t>№</w:t>
            </w:r>
          </w:p>
          <w:p w:rsidR="007621CE" w:rsidRPr="00F80344" w:rsidRDefault="00F80344" w:rsidP="00C834D7">
            <w:pPr>
              <w:spacing w:after="0" w:line="240" w:lineRule="auto"/>
              <w:jc w:val="center"/>
              <w:rPr>
                <w:rFonts w:ascii="Times New Roman" w:hAnsi="Times New Roman"/>
                <w:sz w:val="24"/>
                <w:szCs w:val="24"/>
                <w:lang w:val="en-US"/>
              </w:rPr>
            </w:pPr>
            <w:r>
              <w:rPr>
                <w:rFonts w:ascii="Times New Roman" w:hAnsi="Times New Roman"/>
                <w:sz w:val="24"/>
                <w:szCs w:val="24"/>
              </w:rPr>
              <w:t>эксп.</w:t>
            </w:r>
          </w:p>
        </w:tc>
        <w:tc>
          <w:tcPr>
            <w:tcW w:w="1701" w:type="dxa"/>
            <w:vAlign w:val="bottom"/>
          </w:tcPr>
          <w:p w:rsidR="007621CE" w:rsidRDefault="007621CE" w:rsidP="00C834D7">
            <w:pPr>
              <w:spacing w:after="0" w:line="240" w:lineRule="auto"/>
              <w:jc w:val="center"/>
              <w:rPr>
                <w:rFonts w:ascii="Times New Roman" w:hAnsi="Times New Roman"/>
                <w:bCs/>
                <w:sz w:val="24"/>
                <w:szCs w:val="24"/>
                <w:vertAlign w:val="subscript"/>
              </w:rPr>
            </w:pPr>
            <w:r w:rsidRPr="00EA1338">
              <w:rPr>
                <w:rFonts w:ascii="Times New Roman" w:hAnsi="Times New Roman"/>
                <w:bCs/>
                <w:sz w:val="24"/>
                <w:szCs w:val="24"/>
              </w:rPr>
              <w:t>Х</w:t>
            </w:r>
            <w:r w:rsidRPr="00EA1338">
              <w:rPr>
                <w:rFonts w:ascii="Times New Roman" w:hAnsi="Times New Roman"/>
                <w:bCs/>
                <w:sz w:val="24"/>
                <w:szCs w:val="24"/>
                <w:vertAlign w:val="subscript"/>
              </w:rPr>
              <w:t>1</w:t>
            </w:r>
          </w:p>
          <w:p w:rsidR="007621CE" w:rsidRPr="00EA1338" w:rsidRDefault="007621CE" w:rsidP="00C834D7">
            <w:pPr>
              <w:spacing w:after="0" w:line="240" w:lineRule="auto"/>
              <w:jc w:val="center"/>
              <w:rPr>
                <w:rFonts w:ascii="Times New Roman" w:hAnsi="Times New Roman"/>
                <w:bCs/>
                <w:sz w:val="24"/>
                <w:szCs w:val="24"/>
              </w:rPr>
            </w:pPr>
          </w:p>
        </w:tc>
        <w:tc>
          <w:tcPr>
            <w:tcW w:w="1417" w:type="dxa"/>
            <w:noWrap/>
            <w:vAlign w:val="bottom"/>
          </w:tcPr>
          <w:p w:rsidR="007621CE" w:rsidRDefault="007621CE" w:rsidP="00C834D7">
            <w:pPr>
              <w:spacing w:after="0" w:line="240" w:lineRule="auto"/>
              <w:jc w:val="center"/>
              <w:rPr>
                <w:rFonts w:ascii="Times New Roman" w:hAnsi="Times New Roman"/>
                <w:bCs/>
                <w:sz w:val="24"/>
                <w:szCs w:val="24"/>
                <w:vertAlign w:val="subscript"/>
              </w:rPr>
            </w:pPr>
            <w:r w:rsidRPr="00EA1338">
              <w:rPr>
                <w:rFonts w:ascii="Times New Roman" w:hAnsi="Times New Roman"/>
                <w:bCs/>
                <w:sz w:val="24"/>
                <w:szCs w:val="24"/>
              </w:rPr>
              <w:t>Х</w:t>
            </w:r>
            <w:r w:rsidRPr="00EA1338">
              <w:rPr>
                <w:rFonts w:ascii="Times New Roman" w:hAnsi="Times New Roman"/>
                <w:bCs/>
                <w:sz w:val="24"/>
                <w:szCs w:val="24"/>
                <w:vertAlign w:val="subscript"/>
              </w:rPr>
              <w:t>2</w:t>
            </w:r>
          </w:p>
          <w:p w:rsidR="007621CE" w:rsidRPr="00EA1338" w:rsidRDefault="007621CE" w:rsidP="00C834D7">
            <w:pPr>
              <w:spacing w:after="0" w:line="240" w:lineRule="auto"/>
              <w:jc w:val="center"/>
              <w:rPr>
                <w:rFonts w:ascii="Times New Roman" w:hAnsi="Times New Roman"/>
                <w:bCs/>
                <w:sz w:val="24"/>
                <w:szCs w:val="24"/>
              </w:rPr>
            </w:pPr>
          </w:p>
        </w:tc>
        <w:tc>
          <w:tcPr>
            <w:tcW w:w="1560" w:type="dxa"/>
            <w:noWrap/>
            <w:vAlign w:val="bottom"/>
          </w:tcPr>
          <w:p w:rsidR="007621CE" w:rsidRDefault="007621CE" w:rsidP="00C834D7">
            <w:pPr>
              <w:spacing w:after="0" w:line="240" w:lineRule="auto"/>
              <w:jc w:val="center"/>
              <w:rPr>
                <w:rFonts w:ascii="Times New Roman" w:hAnsi="Times New Roman"/>
                <w:bCs/>
                <w:sz w:val="24"/>
                <w:szCs w:val="24"/>
                <w:vertAlign w:val="subscript"/>
              </w:rPr>
            </w:pPr>
            <w:r w:rsidRPr="00EA1338">
              <w:rPr>
                <w:rFonts w:ascii="Times New Roman" w:hAnsi="Times New Roman"/>
                <w:bCs/>
                <w:sz w:val="24"/>
                <w:szCs w:val="24"/>
              </w:rPr>
              <w:t>Х</w:t>
            </w:r>
            <w:r w:rsidRPr="00EA1338">
              <w:rPr>
                <w:rFonts w:ascii="Times New Roman" w:hAnsi="Times New Roman"/>
                <w:bCs/>
                <w:sz w:val="24"/>
                <w:szCs w:val="24"/>
                <w:vertAlign w:val="subscript"/>
              </w:rPr>
              <w:t>3</w:t>
            </w:r>
          </w:p>
          <w:p w:rsidR="007621CE" w:rsidRPr="00EA1338" w:rsidRDefault="007621CE" w:rsidP="00C834D7">
            <w:pPr>
              <w:spacing w:after="0" w:line="240" w:lineRule="auto"/>
              <w:jc w:val="center"/>
              <w:rPr>
                <w:rFonts w:ascii="Times New Roman" w:hAnsi="Times New Roman"/>
                <w:bCs/>
                <w:sz w:val="24"/>
                <w:szCs w:val="24"/>
              </w:rPr>
            </w:pPr>
          </w:p>
        </w:tc>
        <w:tc>
          <w:tcPr>
            <w:tcW w:w="1896" w:type="dxa"/>
            <w:noWrap/>
            <w:vAlign w:val="bottom"/>
          </w:tcPr>
          <w:p w:rsidR="007621CE" w:rsidRDefault="007621CE" w:rsidP="00C834D7">
            <w:pPr>
              <w:spacing w:after="0" w:line="240" w:lineRule="auto"/>
              <w:jc w:val="center"/>
              <w:rPr>
                <w:rFonts w:ascii="Times New Roman" w:hAnsi="Times New Roman"/>
                <w:bCs/>
                <w:sz w:val="24"/>
                <w:szCs w:val="24"/>
                <w:vertAlign w:val="subscript"/>
              </w:rPr>
            </w:pPr>
            <w:r w:rsidRPr="00EA1338">
              <w:rPr>
                <w:rFonts w:ascii="Times New Roman" w:hAnsi="Times New Roman"/>
                <w:bCs/>
                <w:sz w:val="24"/>
                <w:szCs w:val="24"/>
              </w:rPr>
              <w:t>Х</w:t>
            </w:r>
            <w:r w:rsidRPr="00EA1338">
              <w:rPr>
                <w:rFonts w:ascii="Times New Roman" w:hAnsi="Times New Roman"/>
                <w:bCs/>
                <w:sz w:val="24"/>
                <w:szCs w:val="24"/>
                <w:vertAlign w:val="subscript"/>
              </w:rPr>
              <w:t>4</w:t>
            </w:r>
          </w:p>
          <w:p w:rsidR="007621CE" w:rsidRPr="00EA1338" w:rsidRDefault="007621CE" w:rsidP="00C834D7">
            <w:pPr>
              <w:spacing w:after="0" w:line="240" w:lineRule="auto"/>
              <w:jc w:val="center"/>
              <w:rPr>
                <w:rFonts w:ascii="Times New Roman" w:hAnsi="Times New Roman"/>
                <w:bCs/>
                <w:sz w:val="24"/>
                <w:szCs w:val="24"/>
              </w:rPr>
            </w:pPr>
          </w:p>
        </w:tc>
        <w:tc>
          <w:tcPr>
            <w:tcW w:w="1820" w:type="dxa"/>
            <w:vAlign w:val="bottom"/>
          </w:tcPr>
          <w:p w:rsidR="007621CE" w:rsidRPr="004A187A" w:rsidRDefault="007621CE" w:rsidP="00C834D7">
            <w:pPr>
              <w:spacing w:after="0" w:line="240" w:lineRule="auto"/>
              <w:jc w:val="center"/>
              <w:rPr>
                <w:rFonts w:ascii="Times New Roman" w:hAnsi="Times New Roman"/>
                <w:bCs/>
                <w:sz w:val="24"/>
                <w:szCs w:val="24"/>
              </w:rPr>
            </w:pPr>
            <w:r w:rsidRPr="00EA1338">
              <w:rPr>
                <w:rFonts w:ascii="Times New Roman" w:hAnsi="Times New Roman"/>
                <w:bCs/>
                <w:sz w:val="24"/>
                <w:szCs w:val="24"/>
                <w:lang w:val="en-US"/>
              </w:rPr>
              <w:t>Y</w:t>
            </w:r>
            <w:r w:rsidRPr="004A187A">
              <w:rPr>
                <w:rFonts w:ascii="Times New Roman" w:hAnsi="Times New Roman"/>
                <w:bCs/>
                <w:sz w:val="24"/>
                <w:szCs w:val="24"/>
                <w:vertAlign w:val="subscript"/>
              </w:rPr>
              <w:t>1</w:t>
            </w:r>
          </w:p>
          <w:p w:rsidR="007621CE" w:rsidRPr="004A187A" w:rsidRDefault="007621CE" w:rsidP="00C834D7">
            <w:pPr>
              <w:spacing w:after="0" w:line="240" w:lineRule="auto"/>
              <w:jc w:val="center"/>
              <w:rPr>
                <w:rFonts w:ascii="Times New Roman" w:hAnsi="Times New Roman"/>
                <w:bCs/>
                <w:sz w:val="24"/>
                <w:szCs w:val="24"/>
              </w:rPr>
            </w:pPr>
          </w:p>
        </w:tc>
      </w:tr>
      <w:tr w:rsidR="007621CE" w:rsidRPr="00FB08B9" w:rsidTr="00C834D7">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0,76</w:t>
            </w:r>
          </w:p>
        </w:tc>
      </w:tr>
      <w:tr w:rsidR="007621CE" w:rsidRPr="00FB08B9" w:rsidTr="00C834D7">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2</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0,53</w:t>
            </w:r>
          </w:p>
        </w:tc>
      </w:tr>
      <w:tr w:rsidR="007621CE" w:rsidRPr="00FB08B9" w:rsidTr="00C834D7">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3</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82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w:t>
            </w:r>
          </w:p>
        </w:tc>
      </w:tr>
      <w:tr w:rsidR="007621CE" w:rsidRPr="00BD3B0A" w:rsidTr="00C834D7">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Pr>
                <w:rFonts w:ascii="Times New Roman" w:hAnsi="Times New Roman"/>
              </w:rPr>
              <w:t>…</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Pr>
                <w:rFonts w:ascii="Times New Roman" w:hAnsi="Times New Roman"/>
              </w:rPr>
              <w:t>…</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Pr>
                <w:rFonts w:ascii="Times New Roman" w:hAnsi="Times New Roman"/>
              </w:rPr>
              <w:t>…</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Pr>
                <w:rFonts w:ascii="Times New Roman" w:hAnsi="Times New Roman"/>
              </w:rPr>
              <w:t>…</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Pr>
                <w:rFonts w:ascii="Times New Roman" w:hAnsi="Times New Roman"/>
              </w:rPr>
              <w:t>…</w:t>
            </w:r>
          </w:p>
        </w:tc>
        <w:tc>
          <w:tcPr>
            <w:tcW w:w="1820" w:type="dxa"/>
            <w:noWrap/>
            <w:vAlign w:val="bottom"/>
          </w:tcPr>
          <w:p w:rsidR="007621CE" w:rsidRPr="00BD3B0A" w:rsidRDefault="007621CE" w:rsidP="00C834D7">
            <w:pPr>
              <w:spacing w:after="0" w:line="240" w:lineRule="auto"/>
              <w:jc w:val="center"/>
              <w:rPr>
                <w:rFonts w:ascii="Times New Roman" w:hAnsi="Times New Roman"/>
              </w:rPr>
            </w:pPr>
            <w:r>
              <w:rPr>
                <w:rFonts w:ascii="Times New Roman" w:hAnsi="Times New Roman"/>
              </w:rPr>
              <w:t>…</w:t>
            </w:r>
          </w:p>
        </w:tc>
      </w:tr>
      <w:tr w:rsidR="007621CE" w:rsidRPr="00BD3B0A" w:rsidTr="00C834D7">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78</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0,04</w:t>
            </w:r>
          </w:p>
        </w:tc>
      </w:tr>
      <w:tr w:rsidR="007621CE" w:rsidRPr="00BD3B0A" w:rsidTr="00C834D7">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79</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0,78</w:t>
            </w:r>
          </w:p>
        </w:tc>
      </w:tr>
      <w:tr w:rsidR="007621CE" w:rsidRPr="00BD3B0A" w:rsidTr="00C834D7">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80</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0.5</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0,63</w:t>
            </w:r>
          </w:p>
        </w:tc>
      </w:tr>
      <w:tr w:rsidR="007621CE" w:rsidRPr="00BD3B0A" w:rsidTr="00C834D7">
        <w:trPr>
          <w:trHeight w:val="300"/>
        </w:trPr>
        <w:tc>
          <w:tcPr>
            <w:tcW w:w="110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81</w:t>
            </w:r>
          </w:p>
        </w:tc>
        <w:tc>
          <w:tcPr>
            <w:tcW w:w="1701"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417"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56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1.0</w:t>
            </w:r>
          </w:p>
        </w:tc>
        <w:tc>
          <w:tcPr>
            <w:tcW w:w="1896"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1</w:t>
            </w:r>
          </w:p>
        </w:tc>
        <w:tc>
          <w:tcPr>
            <w:tcW w:w="1820" w:type="dxa"/>
            <w:noWrap/>
            <w:vAlign w:val="bottom"/>
          </w:tcPr>
          <w:p w:rsidR="007621CE" w:rsidRPr="00BD3B0A" w:rsidRDefault="007621CE" w:rsidP="00C834D7">
            <w:pPr>
              <w:spacing w:after="0" w:line="240" w:lineRule="auto"/>
              <w:jc w:val="center"/>
              <w:rPr>
                <w:rFonts w:ascii="Times New Roman" w:hAnsi="Times New Roman"/>
              </w:rPr>
            </w:pPr>
            <w:r w:rsidRPr="00BD3B0A">
              <w:rPr>
                <w:rFonts w:ascii="Times New Roman" w:hAnsi="Times New Roman"/>
              </w:rPr>
              <w:t>0,07</w:t>
            </w:r>
          </w:p>
        </w:tc>
      </w:tr>
    </w:tbl>
    <w:p w:rsidR="007621CE" w:rsidRDefault="007621CE" w:rsidP="00306081">
      <w:pPr>
        <w:spacing w:after="0" w:line="240" w:lineRule="auto"/>
        <w:ind w:firstLine="567"/>
        <w:jc w:val="both"/>
        <w:rPr>
          <w:rFonts w:ascii="Times New Roman" w:hAnsi="Times New Roman"/>
          <w:color w:val="000000"/>
          <w:sz w:val="28"/>
          <w:szCs w:val="28"/>
        </w:rPr>
      </w:pPr>
    </w:p>
    <w:p w:rsidR="00ED1526" w:rsidRDefault="00306081" w:rsidP="00306081">
      <w:pPr>
        <w:spacing w:after="0" w:line="240" w:lineRule="auto"/>
        <w:ind w:firstLine="567"/>
        <w:jc w:val="both"/>
        <w:rPr>
          <w:rFonts w:ascii="Times New Roman" w:hAnsi="Times New Roman"/>
          <w:sz w:val="28"/>
          <w:szCs w:val="28"/>
        </w:rPr>
      </w:pPr>
      <w:r w:rsidRPr="00152824">
        <w:rPr>
          <w:rFonts w:ascii="Times New Roman" w:hAnsi="Times New Roman"/>
          <w:color w:val="000000"/>
          <w:sz w:val="28"/>
          <w:szCs w:val="28"/>
        </w:rPr>
        <w:t xml:space="preserve">Нормализация </w:t>
      </w:r>
      <w:r w:rsidRPr="00152824">
        <w:rPr>
          <w:rFonts w:ascii="Times New Roman" w:hAnsi="Times New Roman"/>
          <w:sz w:val="28"/>
          <w:szCs w:val="28"/>
        </w:rPr>
        <w:t>в диапазоне от 0 до 1 входных и выходных переменных производилась по формуле (</w:t>
      </w:r>
      <w:r w:rsidR="00AB2FBD">
        <w:rPr>
          <w:rFonts w:ascii="Times New Roman" w:hAnsi="Times New Roman"/>
          <w:sz w:val="28"/>
          <w:szCs w:val="28"/>
        </w:rPr>
        <w:t>1</w:t>
      </w:r>
      <w:r w:rsidRPr="00152824">
        <w:rPr>
          <w:rFonts w:ascii="Times New Roman" w:hAnsi="Times New Roman"/>
          <w:sz w:val="28"/>
          <w:szCs w:val="28"/>
        </w:rPr>
        <w:t xml:space="preserve">.1). В таблице </w:t>
      </w:r>
      <w:r w:rsidR="00AB2FBD">
        <w:rPr>
          <w:rFonts w:ascii="Times New Roman" w:hAnsi="Times New Roman"/>
          <w:sz w:val="28"/>
          <w:szCs w:val="28"/>
        </w:rPr>
        <w:t>2.7</w:t>
      </w:r>
      <w:r w:rsidRPr="00152824">
        <w:rPr>
          <w:rFonts w:ascii="Times New Roman" w:hAnsi="Times New Roman"/>
          <w:sz w:val="28"/>
          <w:szCs w:val="28"/>
        </w:rPr>
        <w:t xml:space="preserve"> все переменные приведены к нормализованной форме в диапазоне от 0.0 до 1,0.</w:t>
      </w:r>
      <w:r w:rsidR="00ED1526">
        <w:rPr>
          <w:rFonts w:ascii="Times New Roman" w:hAnsi="Times New Roman"/>
          <w:sz w:val="28"/>
          <w:szCs w:val="28"/>
        </w:rPr>
        <w:t xml:space="preserve"> При этом нижние и верхние границы диапазонов, приведенные в таблице 2.4, были (по рекомендации опытных операторов технологов) расширены с учетом возможных колебаний входных переменных, не позволяющих переходить в аварийные режимы ведения процесса горения фосфора. Таким образом, нами предусмотрена возможность управлять процессом в широком диапазоне изменения входных переменных, что позволит управлять процессом горения более эффективно.  С учетом рекомендаций опытных операторов-технологов – диапазон изменения входных переменных было решено расширить</w:t>
      </w:r>
      <w:r w:rsidR="00C95D19">
        <w:rPr>
          <w:rFonts w:ascii="Times New Roman" w:hAnsi="Times New Roman"/>
          <w:sz w:val="28"/>
          <w:szCs w:val="28"/>
        </w:rPr>
        <w:t xml:space="preserve"> </w:t>
      </w:r>
      <w:r w:rsidR="00ED1526">
        <w:rPr>
          <w:rFonts w:ascii="Times New Roman" w:hAnsi="Times New Roman"/>
          <w:sz w:val="28"/>
          <w:szCs w:val="28"/>
        </w:rPr>
        <w:t>следующим образом:</w:t>
      </w:r>
    </w:p>
    <w:p w:rsidR="00AB2FBD" w:rsidRDefault="00AB2FBD" w:rsidP="00306081">
      <w:pPr>
        <w:spacing w:after="0" w:line="240" w:lineRule="auto"/>
        <w:ind w:firstLine="567"/>
        <w:jc w:val="both"/>
        <w:rPr>
          <w:rFonts w:ascii="Times New Roman" w:hAnsi="Times New Roman"/>
          <w:sz w:val="28"/>
          <w:szCs w:val="28"/>
        </w:rPr>
      </w:pPr>
    </w:p>
    <w:p w:rsidR="00ED1526" w:rsidRDefault="00ED1526" w:rsidP="00306081">
      <w:pPr>
        <w:spacing w:after="0" w:line="240" w:lineRule="auto"/>
        <w:ind w:firstLine="567"/>
        <w:jc w:val="both"/>
        <w:rPr>
          <w:rFonts w:ascii="Times New Roman" w:hAnsi="Times New Roman"/>
          <w:sz w:val="28"/>
          <w:szCs w:val="28"/>
        </w:rPr>
      </w:pPr>
      <w:r>
        <w:rPr>
          <w:rFonts w:ascii="Times New Roman" w:hAnsi="Times New Roman"/>
          <w:sz w:val="28"/>
          <w:szCs w:val="28"/>
        </w:rPr>
        <w:t>238</w:t>
      </w:r>
      <w:r w:rsidR="00AB2FBD">
        <w:rPr>
          <w:rFonts w:ascii="Times New Roman" w:hAnsi="Times New Roman"/>
          <w:sz w:val="28"/>
          <w:szCs w:val="28"/>
        </w:rPr>
        <w:t>,0</w:t>
      </w:r>
      <w:r>
        <w:rPr>
          <w:rFonts w:ascii="Times New Roman" w:hAnsi="Times New Roman"/>
          <w:sz w:val="28"/>
          <w:szCs w:val="28"/>
        </w:rPr>
        <w:t xml:space="preserve"> нм</w:t>
      </w:r>
      <w:r w:rsidRPr="00AB2FBD">
        <w:rPr>
          <w:rFonts w:ascii="Times New Roman" w:hAnsi="Times New Roman"/>
          <w:sz w:val="28"/>
          <w:szCs w:val="28"/>
          <w:vertAlign w:val="superscript"/>
        </w:rPr>
        <w:t>3</w:t>
      </w:r>
      <w:r>
        <w:rPr>
          <w:rFonts w:ascii="Times New Roman" w:hAnsi="Times New Roman"/>
          <w:sz w:val="28"/>
          <w:szCs w:val="28"/>
        </w:rPr>
        <w:t xml:space="preserve">/час </w:t>
      </w:r>
      <w:r w:rsidRPr="00AB2FBD">
        <w:rPr>
          <w:rFonts w:ascii="Times New Roman" w:hAnsi="Times New Roman"/>
          <w:sz w:val="28"/>
          <w:szCs w:val="28"/>
        </w:rPr>
        <w:t>&lt;</w:t>
      </w:r>
      <w:r w:rsidR="008C648D">
        <w:rPr>
          <w:rFonts w:ascii="Times New Roman" w:hAnsi="Times New Roman"/>
          <w:sz w:val="28"/>
          <w:szCs w:val="28"/>
        </w:rPr>
        <w:t xml:space="preserve"> </w:t>
      </w:r>
      <w:r w:rsidR="00CA37C5">
        <w:rPr>
          <w:rFonts w:ascii="Times New Roman" w:hAnsi="Times New Roman"/>
          <w:sz w:val="28"/>
          <w:szCs w:val="28"/>
        </w:rPr>
        <w:t xml:space="preserve"> </w:t>
      </w:r>
      <w:r w:rsidR="00AB2FBD">
        <w:rPr>
          <w:rFonts w:ascii="Times New Roman" w:hAnsi="Times New Roman"/>
          <w:color w:val="000000"/>
          <w:sz w:val="28"/>
          <w:szCs w:val="28"/>
        </w:rPr>
        <w:t>Х</w:t>
      </w:r>
      <w:r w:rsidR="00AB2FBD" w:rsidRPr="00306081">
        <w:rPr>
          <w:rFonts w:ascii="Times New Roman" w:hAnsi="Times New Roman"/>
          <w:color w:val="000000"/>
          <w:sz w:val="28"/>
          <w:szCs w:val="28"/>
          <w:vertAlign w:val="subscript"/>
        </w:rPr>
        <w:t>1</w:t>
      </w:r>
      <w:r w:rsidR="00CA37C5">
        <w:rPr>
          <w:rFonts w:ascii="Times New Roman" w:hAnsi="Times New Roman"/>
          <w:color w:val="000000"/>
          <w:sz w:val="28"/>
          <w:szCs w:val="28"/>
          <w:vertAlign w:val="subscript"/>
        </w:rPr>
        <w:t xml:space="preserve"> </w:t>
      </w:r>
      <w:r w:rsidR="008C648D">
        <w:rPr>
          <w:rFonts w:ascii="Times New Roman" w:hAnsi="Times New Roman"/>
          <w:color w:val="000000"/>
          <w:sz w:val="28"/>
          <w:szCs w:val="28"/>
          <w:vertAlign w:val="subscript"/>
        </w:rPr>
        <w:t xml:space="preserve"> </w:t>
      </w:r>
      <w:r w:rsidRPr="00AB2FBD">
        <w:rPr>
          <w:rFonts w:ascii="Times New Roman" w:hAnsi="Times New Roman"/>
          <w:sz w:val="28"/>
          <w:szCs w:val="28"/>
        </w:rPr>
        <w:t>&lt;</w:t>
      </w:r>
      <w:r w:rsidR="00AB2FBD">
        <w:rPr>
          <w:rFonts w:ascii="Times New Roman" w:hAnsi="Times New Roman"/>
          <w:sz w:val="28"/>
          <w:szCs w:val="28"/>
        </w:rPr>
        <w:t xml:space="preserve"> 438,0 нм</w:t>
      </w:r>
      <w:r w:rsidR="00AB2FBD" w:rsidRPr="00AB2FBD">
        <w:rPr>
          <w:rFonts w:ascii="Times New Roman" w:hAnsi="Times New Roman"/>
          <w:sz w:val="28"/>
          <w:szCs w:val="28"/>
          <w:vertAlign w:val="superscript"/>
        </w:rPr>
        <w:t>3</w:t>
      </w:r>
      <w:r w:rsidR="00AB2FBD">
        <w:rPr>
          <w:rFonts w:ascii="Times New Roman" w:hAnsi="Times New Roman"/>
          <w:sz w:val="28"/>
          <w:szCs w:val="28"/>
        </w:rPr>
        <w:t>/час;</w:t>
      </w:r>
    </w:p>
    <w:p w:rsidR="00AB2FBD" w:rsidRDefault="00AB2FBD" w:rsidP="00AB2FBD">
      <w:pPr>
        <w:spacing w:after="0" w:line="240" w:lineRule="auto"/>
        <w:ind w:firstLine="567"/>
        <w:jc w:val="both"/>
        <w:rPr>
          <w:rFonts w:ascii="Times New Roman" w:hAnsi="Times New Roman"/>
          <w:sz w:val="28"/>
          <w:szCs w:val="28"/>
        </w:rPr>
      </w:pPr>
      <w:r>
        <w:rPr>
          <w:rFonts w:ascii="Times New Roman" w:hAnsi="Times New Roman"/>
          <w:sz w:val="28"/>
          <w:szCs w:val="28"/>
        </w:rPr>
        <w:t>1,0 нм</w:t>
      </w:r>
      <w:r w:rsidRPr="00AB2FBD">
        <w:rPr>
          <w:rFonts w:ascii="Times New Roman" w:hAnsi="Times New Roman"/>
          <w:sz w:val="28"/>
          <w:szCs w:val="28"/>
          <w:vertAlign w:val="superscript"/>
        </w:rPr>
        <w:t>3</w:t>
      </w:r>
      <w:r>
        <w:rPr>
          <w:rFonts w:ascii="Times New Roman" w:hAnsi="Times New Roman"/>
          <w:sz w:val="28"/>
          <w:szCs w:val="28"/>
        </w:rPr>
        <w:t xml:space="preserve">/час </w:t>
      </w:r>
      <w:r w:rsidRPr="00AB2FBD">
        <w:rPr>
          <w:rFonts w:ascii="Times New Roman" w:hAnsi="Times New Roman"/>
          <w:sz w:val="28"/>
          <w:szCs w:val="28"/>
        </w:rPr>
        <w:t>&lt;</w:t>
      </w:r>
      <w:r w:rsidR="008C648D">
        <w:rPr>
          <w:rFonts w:ascii="Times New Roman" w:hAnsi="Times New Roman"/>
          <w:sz w:val="28"/>
          <w:szCs w:val="28"/>
        </w:rPr>
        <w:t xml:space="preserve"> </w:t>
      </w:r>
      <w:r w:rsidR="00CA37C5">
        <w:rPr>
          <w:rFonts w:ascii="Times New Roman" w:hAnsi="Times New Roman"/>
          <w:sz w:val="28"/>
          <w:szCs w:val="28"/>
        </w:rPr>
        <w:t xml:space="preserve"> </w:t>
      </w:r>
      <w:r>
        <w:rPr>
          <w:rFonts w:ascii="Times New Roman" w:hAnsi="Times New Roman"/>
          <w:color w:val="000000"/>
          <w:sz w:val="28"/>
          <w:szCs w:val="28"/>
        </w:rPr>
        <w:t>Х</w:t>
      </w:r>
      <w:r w:rsidR="007B5E52">
        <w:rPr>
          <w:rFonts w:ascii="Times New Roman" w:hAnsi="Times New Roman"/>
          <w:color w:val="000000"/>
          <w:sz w:val="28"/>
          <w:szCs w:val="28"/>
          <w:vertAlign w:val="subscript"/>
        </w:rPr>
        <w:t>2</w:t>
      </w:r>
      <w:r w:rsidR="00CA37C5">
        <w:rPr>
          <w:rFonts w:ascii="Times New Roman" w:hAnsi="Times New Roman"/>
          <w:color w:val="000000"/>
          <w:sz w:val="28"/>
          <w:szCs w:val="28"/>
          <w:vertAlign w:val="subscript"/>
        </w:rPr>
        <w:t xml:space="preserve"> </w:t>
      </w:r>
      <w:r w:rsidR="008C648D">
        <w:rPr>
          <w:rFonts w:ascii="Times New Roman" w:hAnsi="Times New Roman"/>
          <w:color w:val="000000"/>
          <w:sz w:val="28"/>
          <w:szCs w:val="28"/>
          <w:vertAlign w:val="subscript"/>
        </w:rPr>
        <w:t xml:space="preserve"> </w:t>
      </w:r>
      <w:r w:rsidRPr="00AB2FBD">
        <w:rPr>
          <w:rFonts w:ascii="Times New Roman" w:hAnsi="Times New Roman"/>
          <w:sz w:val="28"/>
          <w:szCs w:val="28"/>
        </w:rPr>
        <w:t>&lt;</w:t>
      </w:r>
      <w:r>
        <w:rPr>
          <w:rFonts w:ascii="Times New Roman" w:hAnsi="Times New Roman"/>
          <w:sz w:val="28"/>
          <w:szCs w:val="28"/>
        </w:rPr>
        <w:t xml:space="preserve"> 2,0 нм</w:t>
      </w:r>
      <w:r w:rsidRPr="00AB2FBD">
        <w:rPr>
          <w:rFonts w:ascii="Times New Roman" w:hAnsi="Times New Roman"/>
          <w:sz w:val="28"/>
          <w:szCs w:val="28"/>
          <w:vertAlign w:val="superscript"/>
        </w:rPr>
        <w:t>3</w:t>
      </w:r>
      <w:r>
        <w:rPr>
          <w:rFonts w:ascii="Times New Roman" w:hAnsi="Times New Roman"/>
          <w:sz w:val="28"/>
          <w:szCs w:val="28"/>
        </w:rPr>
        <w:t>/час;</w:t>
      </w:r>
    </w:p>
    <w:p w:rsidR="00AB2FBD" w:rsidRDefault="00AB2FBD" w:rsidP="00AB2FBD">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40,0 нм</w:t>
      </w:r>
      <w:r w:rsidRPr="00AB2FBD">
        <w:rPr>
          <w:rFonts w:ascii="Times New Roman" w:hAnsi="Times New Roman"/>
          <w:sz w:val="28"/>
          <w:szCs w:val="28"/>
          <w:vertAlign w:val="superscript"/>
        </w:rPr>
        <w:t>3</w:t>
      </w:r>
      <w:r>
        <w:rPr>
          <w:rFonts w:ascii="Times New Roman" w:hAnsi="Times New Roman"/>
          <w:sz w:val="28"/>
          <w:szCs w:val="28"/>
        </w:rPr>
        <w:t xml:space="preserve">/час </w:t>
      </w:r>
      <w:r w:rsidRPr="00AB2FBD">
        <w:rPr>
          <w:rFonts w:ascii="Times New Roman" w:hAnsi="Times New Roman"/>
          <w:sz w:val="28"/>
          <w:szCs w:val="28"/>
        </w:rPr>
        <w:t>&lt;</w:t>
      </w:r>
      <w:r w:rsidR="00CA37C5">
        <w:rPr>
          <w:rFonts w:ascii="Times New Roman" w:hAnsi="Times New Roman"/>
          <w:sz w:val="28"/>
          <w:szCs w:val="28"/>
        </w:rPr>
        <w:t xml:space="preserve"> </w:t>
      </w:r>
      <w:r w:rsidR="008C648D">
        <w:rPr>
          <w:rFonts w:ascii="Times New Roman" w:hAnsi="Times New Roman"/>
          <w:sz w:val="28"/>
          <w:szCs w:val="28"/>
        </w:rPr>
        <w:t xml:space="preserve"> </w:t>
      </w:r>
      <w:r>
        <w:rPr>
          <w:rFonts w:ascii="Times New Roman" w:hAnsi="Times New Roman"/>
          <w:color w:val="000000"/>
          <w:sz w:val="28"/>
          <w:szCs w:val="28"/>
        </w:rPr>
        <w:t>Х</w:t>
      </w:r>
      <w:r w:rsidR="007B5E52">
        <w:rPr>
          <w:rFonts w:ascii="Times New Roman" w:hAnsi="Times New Roman"/>
          <w:color w:val="000000"/>
          <w:sz w:val="28"/>
          <w:szCs w:val="28"/>
          <w:vertAlign w:val="subscript"/>
        </w:rPr>
        <w:t>3</w:t>
      </w:r>
      <w:r w:rsidR="00CA37C5">
        <w:rPr>
          <w:rFonts w:ascii="Times New Roman" w:hAnsi="Times New Roman"/>
          <w:color w:val="000000"/>
          <w:sz w:val="28"/>
          <w:szCs w:val="28"/>
          <w:vertAlign w:val="subscript"/>
        </w:rPr>
        <w:t xml:space="preserve"> </w:t>
      </w:r>
      <w:r w:rsidR="008C648D">
        <w:rPr>
          <w:rFonts w:ascii="Times New Roman" w:hAnsi="Times New Roman"/>
          <w:color w:val="000000"/>
          <w:sz w:val="28"/>
          <w:szCs w:val="28"/>
          <w:vertAlign w:val="subscript"/>
        </w:rPr>
        <w:t xml:space="preserve"> </w:t>
      </w:r>
      <w:r w:rsidRPr="00AB2FBD">
        <w:rPr>
          <w:rFonts w:ascii="Times New Roman" w:hAnsi="Times New Roman"/>
          <w:sz w:val="28"/>
          <w:szCs w:val="28"/>
        </w:rPr>
        <w:t>&lt;</w:t>
      </w:r>
      <w:r>
        <w:rPr>
          <w:rFonts w:ascii="Times New Roman" w:hAnsi="Times New Roman"/>
          <w:sz w:val="28"/>
          <w:szCs w:val="28"/>
        </w:rPr>
        <w:t xml:space="preserve"> 50,0 нм</w:t>
      </w:r>
      <w:r w:rsidRPr="00AB2FBD">
        <w:rPr>
          <w:rFonts w:ascii="Times New Roman" w:hAnsi="Times New Roman"/>
          <w:sz w:val="28"/>
          <w:szCs w:val="28"/>
          <w:vertAlign w:val="superscript"/>
        </w:rPr>
        <w:t>3</w:t>
      </w:r>
      <w:r>
        <w:rPr>
          <w:rFonts w:ascii="Times New Roman" w:hAnsi="Times New Roman"/>
          <w:sz w:val="28"/>
          <w:szCs w:val="28"/>
        </w:rPr>
        <w:t>/час;</w:t>
      </w:r>
    </w:p>
    <w:p w:rsidR="00AB2FBD" w:rsidRDefault="00AB2FBD" w:rsidP="00AB2FBD">
      <w:pPr>
        <w:spacing w:after="0" w:line="240" w:lineRule="auto"/>
        <w:ind w:firstLine="567"/>
        <w:jc w:val="both"/>
        <w:rPr>
          <w:rFonts w:ascii="Times New Roman" w:hAnsi="Times New Roman"/>
          <w:sz w:val="28"/>
          <w:szCs w:val="28"/>
        </w:rPr>
      </w:pPr>
      <w:r>
        <w:rPr>
          <w:rFonts w:ascii="Times New Roman" w:hAnsi="Times New Roman"/>
          <w:sz w:val="28"/>
          <w:szCs w:val="28"/>
        </w:rPr>
        <w:t xml:space="preserve">10,0 кг/час </w:t>
      </w:r>
      <w:r w:rsidRPr="00AB2FBD">
        <w:rPr>
          <w:rFonts w:ascii="Times New Roman" w:hAnsi="Times New Roman"/>
          <w:sz w:val="28"/>
          <w:szCs w:val="28"/>
        </w:rPr>
        <w:t>&lt;</w:t>
      </w:r>
      <w:r w:rsidR="008C648D">
        <w:rPr>
          <w:rFonts w:ascii="Times New Roman" w:hAnsi="Times New Roman"/>
          <w:sz w:val="28"/>
          <w:szCs w:val="28"/>
        </w:rPr>
        <w:t xml:space="preserve"> </w:t>
      </w:r>
      <w:r w:rsidR="00CA37C5">
        <w:rPr>
          <w:rFonts w:ascii="Times New Roman" w:hAnsi="Times New Roman"/>
          <w:sz w:val="28"/>
          <w:szCs w:val="28"/>
        </w:rPr>
        <w:t xml:space="preserve"> </w:t>
      </w:r>
      <w:r>
        <w:rPr>
          <w:rFonts w:ascii="Times New Roman" w:hAnsi="Times New Roman"/>
          <w:color w:val="000000"/>
          <w:sz w:val="28"/>
          <w:szCs w:val="28"/>
        </w:rPr>
        <w:t>Х</w:t>
      </w:r>
      <w:r w:rsidR="007B5E52">
        <w:rPr>
          <w:rFonts w:ascii="Times New Roman" w:hAnsi="Times New Roman"/>
          <w:color w:val="000000"/>
          <w:sz w:val="28"/>
          <w:szCs w:val="28"/>
          <w:vertAlign w:val="subscript"/>
        </w:rPr>
        <w:t>4</w:t>
      </w:r>
      <w:r w:rsidR="00CA37C5">
        <w:rPr>
          <w:rFonts w:ascii="Times New Roman" w:hAnsi="Times New Roman"/>
          <w:color w:val="000000"/>
          <w:sz w:val="28"/>
          <w:szCs w:val="28"/>
          <w:vertAlign w:val="subscript"/>
        </w:rPr>
        <w:t xml:space="preserve"> </w:t>
      </w:r>
      <w:r w:rsidR="008C648D">
        <w:rPr>
          <w:rFonts w:ascii="Times New Roman" w:hAnsi="Times New Roman"/>
          <w:color w:val="000000"/>
          <w:sz w:val="28"/>
          <w:szCs w:val="28"/>
          <w:vertAlign w:val="subscript"/>
        </w:rPr>
        <w:t xml:space="preserve"> </w:t>
      </w:r>
      <w:r w:rsidRPr="00AB2FBD">
        <w:rPr>
          <w:rFonts w:ascii="Times New Roman" w:hAnsi="Times New Roman"/>
          <w:sz w:val="28"/>
          <w:szCs w:val="28"/>
        </w:rPr>
        <w:t>&lt;</w:t>
      </w:r>
      <w:r>
        <w:rPr>
          <w:rFonts w:ascii="Times New Roman" w:hAnsi="Times New Roman"/>
          <w:sz w:val="28"/>
          <w:szCs w:val="28"/>
        </w:rPr>
        <w:t xml:space="preserve"> 60,0 кг/час</w:t>
      </w:r>
      <w:r w:rsidR="008604C3">
        <w:rPr>
          <w:rFonts w:ascii="Times New Roman" w:hAnsi="Times New Roman"/>
          <w:sz w:val="28"/>
          <w:szCs w:val="28"/>
        </w:rPr>
        <w:t>;</w:t>
      </w:r>
    </w:p>
    <w:p w:rsidR="00AB2FBD" w:rsidRDefault="008604C3" w:rsidP="00AB2FBD">
      <w:pPr>
        <w:spacing w:after="0" w:line="240" w:lineRule="auto"/>
        <w:ind w:firstLine="567"/>
        <w:jc w:val="both"/>
        <w:rPr>
          <w:rFonts w:ascii="Times New Roman" w:hAnsi="Times New Roman"/>
          <w:sz w:val="28"/>
          <w:szCs w:val="28"/>
        </w:rPr>
      </w:pPr>
      <w:r>
        <w:rPr>
          <w:rFonts w:ascii="Times New Roman" w:hAnsi="Times New Roman"/>
          <w:sz w:val="28"/>
          <w:szCs w:val="28"/>
        </w:rPr>
        <w:t>350</w:t>
      </w:r>
      <w:r w:rsidRPr="00924EC0">
        <w:rPr>
          <w:rFonts w:ascii="Times New Roman" w:hAnsi="Times New Roman"/>
          <w:sz w:val="24"/>
          <w:szCs w:val="24"/>
        </w:rPr>
        <w:t>ºС</w:t>
      </w:r>
      <w:r w:rsidR="008C648D">
        <w:rPr>
          <w:rFonts w:ascii="Times New Roman" w:hAnsi="Times New Roman"/>
          <w:sz w:val="24"/>
          <w:szCs w:val="24"/>
        </w:rPr>
        <w:t xml:space="preserve"> </w:t>
      </w:r>
      <w:r w:rsidRPr="00AB2FBD">
        <w:rPr>
          <w:rFonts w:ascii="Times New Roman" w:hAnsi="Times New Roman"/>
          <w:sz w:val="28"/>
          <w:szCs w:val="28"/>
        </w:rPr>
        <w:t>&lt;</w:t>
      </w:r>
      <w:r w:rsidR="008C648D">
        <w:rPr>
          <w:rFonts w:ascii="Times New Roman" w:hAnsi="Times New Roman"/>
          <w:sz w:val="28"/>
          <w:szCs w:val="28"/>
        </w:rPr>
        <w:t xml:space="preserve"> </w:t>
      </w:r>
      <w:r w:rsidR="00CA37C5">
        <w:rPr>
          <w:rFonts w:ascii="Times New Roman" w:hAnsi="Times New Roman"/>
          <w:sz w:val="28"/>
          <w:szCs w:val="28"/>
        </w:rPr>
        <w:t xml:space="preserve"> </w:t>
      </w:r>
      <w:r w:rsidRPr="00152824">
        <w:rPr>
          <w:rFonts w:ascii="Times New Roman" w:hAnsi="Times New Roman"/>
          <w:sz w:val="28"/>
          <w:szCs w:val="28"/>
          <w:lang w:val="en-US"/>
        </w:rPr>
        <w:t>Y</w:t>
      </w:r>
      <w:r w:rsidRPr="00306081">
        <w:rPr>
          <w:rFonts w:ascii="Times New Roman" w:hAnsi="Times New Roman"/>
          <w:sz w:val="28"/>
          <w:szCs w:val="28"/>
          <w:vertAlign w:val="subscript"/>
        </w:rPr>
        <w:t>1</w:t>
      </w:r>
      <w:r w:rsidR="008C648D">
        <w:rPr>
          <w:rFonts w:ascii="Times New Roman" w:hAnsi="Times New Roman"/>
          <w:sz w:val="28"/>
          <w:szCs w:val="28"/>
          <w:vertAlign w:val="subscript"/>
        </w:rPr>
        <w:t xml:space="preserve"> </w:t>
      </w:r>
      <w:r w:rsidR="00CA37C5">
        <w:rPr>
          <w:rFonts w:ascii="Times New Roman" w:hAnsi="Times New Roman"/>
          <w:sz w:val="28"/>
          <w:szCs w:val="28"/>
          <w:vertAlign w:val="subscript"/>
        </w:rPr>
        <w:t xml:space="preserve"> </w:t>
      </w:r>
      <w:r w:rsidRPr="00AB2FBD">
        <w:rPr>
          <w:rFonts w:ascii="Times New Roman" w:hAnsi="Times New Roman"/>
          <w:sz w:val="28"/>
          <w:szCs w:val="28"/>
        </w:rPr>
        <w:t>&lt;</w:t>
      </w:r>
      <w:r>
        <w:rPr>
          <w:rFonts w:ascii="Times New Roman" w:hAnsi="Times New Roman"/>
          <w:sz w:val="28"/>
          <w:szCs w:val="28"/>
        </w:rPr>
        <w:t xml:space="preserve"> 550</w:t>
      </w:r>
      <w:r w:rsidRPr="00924EC0">
        <w:rPr>
          <w:rFonts w:ascii="Times New Roman" w:hAnsi="Times New Roman"/>
          <w:sz w:val="24"/>
          <w:szCs w:val="24"/>
        </w:rPr>
        <w:t>ºС</w:t>
      </w:r>
      <w:r>
        <w:rPr>
          <w:rFonts w:ascii="Times New Roman" w:hAnsi="Times New Roman"/>
          <w:sz w:val="24"/>
          <w:szCs w:val="24"/>
        </w:rPr>
        <w:t>.</w:t>
      </w:r>
    </w:p>
    <w:p w:rsidR="008604C3" w:rsidRDefault="008604C3" w:rsidP="00AB2FBD">
      <w:pPr>
        <w:spacing w:after="0" w:line="240" w:lineRule="auto"/>
        <w:ind w:firstLine="567"/>
        <w:jc w:val="both"/>
        <w:rPr>
          <w:rFonts w:ascii="Times New Roman" w:hAnsi="Times New Roman"/>
          <w:sz w:val="28"/>
          <w:szCs w:val="28"/>
        </w:rPr>
      </w:pPr>
    </w:p>
    <w:p w:rsidR="00306081" w:rsidRPr="00152824" w:rsidRDefault="00AB2FBD" w:rsidP="00AB2FBD">
      <w:pPr>
        <w:spacing w:after="0" w:line="240" w:lineRule="auto"/>
        <w:ind w:firstLine="567"/>
        <w:jc w:val="both"/>
        <w:rPr>
          <w:rFonts w:ascii="Times New Roman" w:hAnsi="Times New Roman"/>
          <w:sz w:val="28"/>
          <w:szCs w:val="28"/>
        </w:rPr>
      </w:pPr>
      <w:r>
        <w:rPr>
          <w:rFonts w:ascii="Times New Roman" w:hAnsi="Times New Roman"/>
          <w:sz w:val="28"/>
          <w:szCs w:val="28"/>
        </w:rPr>
        <w:t>С учетом принятых диапазонов изменения входных переменных была составлена м</w:t>
      </w:r>
      <w:r w:rsidR="00306081" w:rsidRPr="00152824">
        <w:rPr>
          <w:rFonts w:ascii="Times New Roman" w:hAnsi="Times New Roman"/>
          <w:sz w:val="28"/>
          <w:szCs w:val="28"/>
        </w:rPr>
        <w:t xml:space="preserve">атрица планирования ПФЭ опытными </w:t>
      </w:r>
      <w:r>
        <w:rPr>
          <w:rFonts w:ascii="Times New Roman" w:hAnsi="Times New Roman"/>
          <w:sz w:val="28"/>
          <w:szCs w:val="28"/>
        </w:rPr>
        <w:t>операторами-</w:t>
      </w:r>
      <w:r w:rsidR="00306081" w:rsidRPr="00152824">
        <w:rPr>
          <w:rFonts w:ascii="Times New Roman" w:hAnsi="Times New Roman"/>
          <w:sz w:val="28"/>
          <w:szCs w:val="28"/>
        </w:rPr>
        <w:t xml:space="preserve">технологами с помощью «мысленного» эксперимента. В таблице </w:t>
      </w:r>
      <w:r>
        <w:rPr>
          <w:rFonts w:ascii="Times New Roman" w:hAnsi="Times New Roman"/>
          <w:sz w:val="28"/>
          <w:szCs w:val="28"/>
        </w:rPr>
        <w:t>2.7</w:t>
      </w:r>
      <w:r w:rsidR="00306081" w:rsidRPr="00152824">
        <w:rPr>
          <w:rFonts w:ascii="Times New Roman" w:hAnsi="Times New Roman"/>
          <w:sz w:val="28"/>
          <w:szCs w:val="28"/>
        </w:rPr>
        <w:t xml:space="preserve"> сосредоточен многолетний опыт работы технологов </w:t>
      </w:r>
      <w:r w:rsidR="00C32FD5">
        <w:rPr>
          <w:rFonts w:ascii="Times New Roman" w:hAnsi="Times New Roman"/>
          <w:sz w:val="28"/>
          <w:szCs w:val="28"/>
        </w:rPr>
        <w:t>цеха №6</w:t>
      </w:r>
      <w:r w:rsidR="00306081" w:rsidRPr="00152824">
        <w:rPr>
          <w:rFonts w:ascii="Times New Roman" w:hAnsi="Times New Roman"/>
          <w:sz w:val="28"/>
          <w:szCs w:val="28"/>
        </w:rPr>
        <w:t>.</w:t>
      </w:r>
    </w:p>
    <w:p w:rsidR="000B2240" w:rsidRDefault="000B2240" w:rsidP="00534A7E">
      <w:pPr>
        <w:spacing w:after="0" w:line="240" w:lineRule="auto"/>
        <w:ind w:firstLine="567"/>
        <w:jc w:val="both"/>
        <w:rPr>
          <w:rFonts w:ascii="Times New Roman" w:hAnsi="Times New Roman"/>
          <w:sz w:val="28"/>
          <w:szCs w:val="28"/>
        </w:rPr>
      </w:pPr>
    </w:p>
    <w:p w:rsidR="00AB2FBD" w:rsidRPr="00EF7246" w:rsidRDefault="004F5E74" w:rsidP="00322FD6">
      <w:pPr>
        <w:spacing w:after="0" w:line="240" w:lineRule="auto"/>
        <w:ind w:firstLine="567"/>
        <w:rPr>
          <w:rFonts w:ascii="Times New Roman" w:hAnsi="Times New Roman"/>
          <w:sz w:val="28"/>
          <w:szCs w:val="28"/>
        </w:rPr>
      </w:pPr>
      <w:r>
        <w:rPr>
          <w:rFonts w:ascii="Times New Roman" w:hAnsi="Times New Roman"/>
          <w:sz w:val="28"/>
          <w:szCs w:val="28"/>
        </w:rPr>
        <w:t>1.</w:t>
      </w:r>
      <w:r w:rsidR="00AB2FBD" w:rsidRPr="00EF7246">
        <w:rPr>
          <w:rFonts w:ascii="Times New Roman" w:hAnsi="Times New Roman"/>
          <w:sz w:val="28"/>
          <w:szCs w:val="28"/>
        </w:rPr>
        <w:t>2.</w:t>
      </w:r>
      <w:r w:rsidR="007621CE">
        <w:rPr>
          <w:rFonts w:ascii="Times New Roman" w:hAnsi="Times New Roman"/>
          <w:sz w:val="28"/>
          <w:szCs w:val="28"/>
        </w:rPr>
        <w:t>2</w:t>
      </w:r>
      <w:r w:rsidR="00AB2FBD" w:rsidRPr="00EF7246">
        <w:rPr>
          <w:rFonts w:ascii="Times New Roman" w:hAnsi="Times New Roman"/>
          <w:sz w:val="28"/>
          <w:szCs w:val="28"/>
        </w:rPr>
        <w:t xml:space="preserve"> Формирование матрицы ПФЭ для синтеза интеллектуальных алгоритмов управлением процессом </w:t>
      </w:r>
      <w:r w:rsidR="00F93573">
        <w:rPr>
          <w:rFonts w:ascii="Times New Roman" w:hAnsi="Times New Roman"/>
          <w:sz w:val="28"/>
          <w:szCs w:val="28"/>
        </w:rPr>
        <w:t>охлаждения</w:t>
      </w:r>
    </w:p>
    <w:p w:rsidR="00C26CEE" w:rsidRDefault="00C26CEE" w:rsidP="00322FD6">
      <w:pPr>
        <w:spacing w:after="0" w:line="240" w:lineRule="auto"/>
        <w:ind w:firstLine="600"/>
        <w:jc w:val="both"/>
        <w:rPr>
          <w:rFonts w:ascii="Times New Roman" w:hAnsi="Times New Roman"/>
          <w:sz w:val="28"/>
          <w:szCs w:val="28"/>
        </w:rPr>
      </w:pPr>
    </w:p>
    <w:p w:rsidR="00F93573" w:rsidRDefault="00AB2FBD" w:rsidP="00322FD6">
      <w:pPr>
        <w:spacing w:after="0" w:line="240" w:lineRule="auto"/>
        <w:ind w:firstLine="600"/>
        <w:jc w:val="both"/>
        <w:rPr>
          <w:rFonts w:ascii="Times New Roman" w:hAnsi="Times New Roman"/>
          <w:color w:val="000000"/>
          <w:sz w:val="28"/>
          <w:szCs w:val="28"/>
        </w:rPr>
      </w:pPr>
      <w:r w:rsidRPr="00152824">
        <w:rPr>
          <w:rFonts w:ascii="Times New Roman" w:hAnsi="Times New Roman"/>
          <w:sz w:val="28"/>
          <w:szCs w:val="28"/>
        </w:rPr>
        <w:t xml:space="preserve">Как уже было отмечено выше, задачей подсистемы </w:t>
      </w:r>
      <w:r w:rsidRPr="00152824">
        <w:rPr>
          <w:rFonts w:ascii="Times New Roman" w:hAnsi="Times New Roman"/>
          <w:sz w:val="28"/>
          <w:szCs w:val="28"/>
          <w:lang w:val="kk-KZ"/>
        </w:rPr>
        <w:t>оптимального управления процесс</w:t>
      </w:r>
      <w:r w:rsidR="004A187A">
        <w:rPr>
          <w:rFonts w:ascii="Times New Roman" w:hAnsi="Times New Roman"/>
          <w:sz w:val="28"/>
          <w:szCs w:val="28"/>
          <w:lang w:val="kk-KZ"/>
        </w:rPr>
        <w:t>ом</w:t>
      </w:r>
      <w:r w:rsidRPr="00152824">
        <w:rPr>
          <w:rFonts w:ascii="Times New Roman" w:hAnsi="Times New Roman"/>
          <w:sz w:val="28"/>
          <w:szCs w:val="28"/>
        </w:rPr>
        <w:t xml:space="preserve"> является определение оптимальных значений </w:t>
      </w:r>
      <w:r w:rsidRPr="00152824">
        <w:rPr>
          <w:rFonts w:ascii="Times New Roman" w:hAnsi="Times New Roman"/>
          <w:sz w:val="28"/>
          <w:szCs w:val="28"/>
          <w:lang w:val="kk-KZ"/>
        </w:rPr>
        <w:t>т</w:t>
      </w:r>
      <w:r w:rsidR="00F80344" w:rsidRPr="00152824">
        <w:rPr>
          <w:rFonts w:ascii="Times New Roman" w:hAnsi="Times New Roman"/>
          <w:color w:val="000000"/>
          <w:sz w:val="28"/>
          <w:szCs w:val="28"/>
        </w:rPr>
        <w:t>температур</w:t>
      </w:r>
      <w:r w:rsidR="00F80344">
        <w:rPr>
          <w:rFonts w:ascii="Times New Roman" w:hAnsi="Times New Roman"/>
          <w:color w:val="000000"/>
          <w:sz w:val="28"/>
          <w:szCs w:val="28"/>
        </w:rPr>
        <w:t xml:space="preserve"> </w:t>
      </w:r>
      <w:r w:rsidRPr="00152824">
        <w:rPr>
          <w:rFonts w:ascii="Times New Roman" w:hAnsi="Times New Roman"/>
          <w:color w:val="000000"/>
          <w:sz w:val="28"/>
          <w:szCs w:val="28"/>
        </w:rPr>
        <w:t xml:space="preserve">газа после </w:t>
      </w:r>
      <w:r w:rsidR="00F93573">
        <w:rPr>
          <w:rFonts w:ascii="Times New Roman" w:hAnsi="Times New Roman"/>
          <w:color w:val="000000"/>
          <w:sz w:val="28"/>
          <w:szCs w:val="28"/>
        </w:rPr>
        <w:t>котла-утилизатора</w:t>
      </w:r>
      <w:r w:rsidRPr="00152824">
        <w:rPr>
          <w:rFonts w:ascii="Times New Roman" w:hAnsi="Times New Roman"/>
          <w:sz w:val="28"/>
          <w:szCs w:val="28"/>
        </w:rPr>
        <w:t>(</w:t>
      </w:r>
      <w:r w:rsidRPr="00152824">
        <w:rPr>
          <w:rFonts w:ascii="Times New Roman" w:hAnsi="Times New Roman"/>
          <w:sz w:val="28"/>
          <w:szCs w:val="28"/>
          <w:lang w:val="en-US"/>
        </w:rPr>
        <w:t>Y</w:t>
      </w:r>
      <w:r w:rsidR="007B5E52">
        <w:rPr>
          <w:rFonts w:ascii="Times New Roman" w:hAnsi="Times New Roman"/>
          <w:sz w:val="28"/>
          <w:szCs w:val="28"/>
          <w:vertAlign w:val="subscript"/>
        </w:rPr>
        <w:t>2</w:t>
      </w:r>
      <w:r w:rsidR="00F93573">
        <w:rPr>
          <w:rFonts w:ascii="Times New Roman" w:hAnsi="Times New Roman"/>
          <w:sz w:val="28"/>
          <w:szCs w:val="28"/>
        </w:rPr>
        <w:t xml:space="preserve">) и количества </w:t>
      </w:r>
      <w:r w:rsidR="00F80344">
        <w:rPr>
          <w:rFonts w:ascii="Times New Roman" w:hAnsi="Times New Roman"/>
          <w:sz w:val="28"/>
          <w:szCs w:val="28"/>
        </w:rPr>
        <w:t>образовавшегося</w:t>
      </w:r>
      <w:r w:rsidR="00F93573">
        <w:rPr>
          <w:rFonts w:ascii="Times New Roman" w:hAnsi="Times New Roman"/>
          <w:sz w:val="28"/>
          <w:szCs w:val="28"/>
        </w:rPr>
        <w:t xml:space="preserve"> пара (</w:t>
      </w:r>
      <w:r w:rsidR="00F93573" w:rsidRPr="00152824">
        <w:rPr>
          <w:rFonts w:ascii="Times New Roman" w:hAnsi="Times New Roman"/>
          <w:sz w:val="28"/>
          <w:szCs w:val="28"/>
          <w:lang w:val="en-US"/>
        </w:rPr>
        <w:t>Y</w:t>
      </w:r>
      <w:r w:rsidR="007B5E52">
        <w:rPr>
          <w:rFonts w:ascii="Times New Roman" w:hAnsi="Times New Roman"/>
          <w:sz w:val="28"/>
          <w:szCs w:val="28"/>
          <w:vertAlign w:val="subscript"/>
        </w:rPr>
        <w:t>3</w:t>
      </w:r>
      <w:r w:rsidR="007B5E52">
        <w:rPr>
          <w:rFonts w:ascii="Times New Roman" w:hAnsi="Times New Roman"/>
          <w:sz w:val="28"/>
          <w:szCs w:val="28"/>
        </w:rPr>
        <w:t>) в</w:t>
      </w:r>
      <w:r w:rsidRPr="00152824">
        <w:rPr>
          <w:rFonts w:ascii="Times New Roman" w:hAnsi="Times New Roman"/>
          <w:sz w:val="28"/>
          <w:szCs w:val="28"/>
        </w:rPr>
        <w:t xml:space="preserve"> зависимости от </w:t>
      </w:r>
      <w:r w:rsidRPr="00152824">
        <w:rPr>
          <w:rFonts w:ascii="Times New Roman" w:hAnsi="Times New Roman"/>
          <w:sz w:val="28"/>
          <w:szCs w:val="28"/>
          <w:lang w:val="kk-KZ"/>
        </w:rPr>
        <w:t>р</w:t>
      </w:r>
      <w:r w:rsidRPr="00152824">
        <w:rPr>
          <w:rFonts w:ascii="Times New Roman" w:hAnsi="Times New Roman"/>
          <w:color w:val="000000"/>
          <w:sz w:val="28"/>
          <w:szCs w:val="28"/>
        </w:rPr>
        <w:t>асход</w:t>
      </w:r>
      <w:r w:rsidRPr="00152824">
        <w:rPr>
          <w:rFonts w:ascii="Times New Roman" w:hAnsi="Times New Roman"/>
          <w:color w:val="000000"/>
          <w:sz w:val="28"/>
          <w:szCs w:val="28"/>
          <w:lang w:val="kk-KZ"/>
        </w:rPr>
        <w:t>а</w:t>
      </w:r>
      <w:r w:rsidR="00F93573">
        <w:rPr>
          <w:rFonts w:ascii="Times New Roman" w:hAnsi="Times New Roman"/>
          <w:color w:val="000000"/>
          <w:sz w:val="28"/>
          <w:szCs w:val="28"/>
          <w:lang w:val="kk-KZ"/>
        </w:rPr>
        <w:t xml:space="preserve"> отходящих из камеры сгорания газов (</w:t>
      </w:r>
      <w:r w:rsidR="00F93573" w:rsidRPr="00152824">
        <w:rPr>
          <w:rFonts w:ascii="Times New Roman" w:hAnsi="Times New Roman"/>
          <w:sz w:val="28"/>
          <w:szCs w:val="28"/>
        </w:rPr>
        <w:t>Х</w:t>
      </w:r>
      <w:r w:rsidR="00F93573">
        <w:rPr>
          <w:rFonts w:ascii="Times New Roman" w:hAnsi="Times New Roman"/>
          <w:sz w:val="28"/>
          <w:szCs w:val="28"/>
          <w:vertAlign w:val="subscript"/>
        </w:rPr>
        <w:t>5</w:t>
      </w:r>
      <w:r w:rsidR="00F93573">
        <w:rPr>
          <w:rFonts w:ascii="Times New Roman" w:hAnsi="Times New Roman"/>
          <w:color w:val="000000"/>
          <w:sz w:val="28"/>
          <w:szCs w:val="28"/>
        </w:rPr>
        <w:t>), температуры на входе котла-утилизатора (</w:t>
      </w:r>
      <w:r w:rsidR="00F93573" w:rsidRPr="00152824">
        <w:rPr>
          <w:rFonts w:ascii="Times New Roman" w:hAnsi="Times New Roman"/>
          <w:sz w:val="28"/>
          <w:szCs w:val="28"/>
        </w:rPr>
        <w:t>Х</w:t>
      </w:r>
      <w:r w:rsidR="00F93573">
        <w:rPr>
          <w:rFonts w:ascii="Times New Roman" w:hAnsi="Times New Roman"/>
          <w:sz w:val="28"/>
          <w:szCs w:val="28"/>
          <w:vertAlign w:val="subscript"/>
        </w:rPr>
        <w:t>6</w:t>
      </w:r>
      <w:r w:rsidR="00F93573">
        <w:rPr>
          <w:rFonts w:ascii="Times New Roman" w:hAnsi="Times New Roman"/>
          <w:color w:val="000000"/>
          <w:sz w:val="28"/>
          <w:szCs w:val="28"/>
        </w:rPr>
        <w:t xml:space="preserve">) и расхода </w:t>
      </w:r>
      <w:r w:rsidR="00022783">
        <w:rPr>
          <w:rFonts w:ascii="Times New Roman" w:hAnsi="Times New Roman"/>
          <w:color w:val="000000"/>
          <w:sz w:val="28"/>
          <w:szCs w:val="28"/>
        </w:rPr>
        <w:t xml:space="preserve">(давления) </w:t>
      </w:r>
      <w:r w:rsidR="00F93573">
        <w:rPr>
          <w:rFonts w:ascii="Times New Roman" w:hAnsi="Times New Roman"/>
          <w:color w:val="000000"/>
          <w:sz w:val="28"/>
          <w:szCs w:val="28"/>
        </w:rPr>
        <w:t>охлаждающе воды (</w:t>
      </w:r>
      <w:r w:rsidR="00F93573" w:rsidRPr="00152824">
        <w:rPr>
          <w:rFonts w:ascii="Times New Roman" w:hAnsi="Times New Roman"/>
          <w:sz w:val="28"/>
          <w:szCs w:val="28"/>
        </w:rPr>
        <w:t>Х</w:t>
      </w:r>
      <w:r w:rsidR="00F93573">
        <w:rPr>
          <w:rFonts w:ascii="Times New Roman" w:hAnsi="Times New Roman"/>
          <w:sz w:val="28"/>
          <w:szCs w:val="28"/>
          <w:vertAlign w:val="subscript"/>
        </w:rPr>
        <w:t>7</w:t>
      </w:r>
      <w:r w:rsidR="00F93573">
        <w:rPr>
          <w:rFonts w:ascii="Times New Roman" w:hAnsi="Times New Roman"/>
          <w:color w:val="000000"/>
          <w:sz w:val="28"/>
          <w:szCs w:val="28"/>
        </w:rPr>
        <w:t>).</w:t>
      </w:r>
    </w:p>
    <w:p w:rsidR="00154A40" w:rsidRDefault="00154A40" w:rsidP="00154A40">
      <w:pPr>
        <w:spacing w:after="0" w:line="240" w:lineRule="auto"/>
        <w:jc w:val="both"/>
        <w:rPr>
          <w:rFonts w:ascii="Times New Roman" w:hAnsi="Times New Roman"/>
          <w:sz w:val="28"/>
          <w:szCs w:val="28"/>
        </w:rPr>
      </w:pPr>
    </w:p>
    <w:p w:rsidR="00154A40" w:rsidRPr="00392537" w:rsidRDefault="00154A40" w:rsidP="00154A40">
      <w:pPr>
        <w:spacing w:after="0" w:line="240" w:lineRule="auto"/>
        <w:jc w:val="both"/>
        <w:rPr>
          <w:rFonts w:ascii="Times New Roman" w:hAnsi="Times New Roman"/>
          <w:sz w:val="28"/>
          <w:szCs w:val="28"/>
        </w:rPr>
      </w:pPr>
      <w:r>
        <w:rPr>
          <w:rFonts w:ascii="Times New Roman" w:hAnsi="Times New Roman"/>
          <w:sz w:val="28"/>
          <w:szCs w:val="28"/>
        </w:rPr>
        <w:t xml:space="preserve">Таблица 1.2 -  </w:t>
      </w:r>
      <w:r w:rsidRPr="008F60EA">
        <w:rPr>
          <w:rFonts w:ascii="Times New Roman" w:hAnsi="Times New Roman"/>
          <w:sz w:val="28"/>
          <w:szCs w:val="28"/>
        </w:rPr>
        <w:t>Матрица планирования ПФЭ для п</w:t>
      </w:r>
      <w:r>
        <w:rPr>
          <w:rFonts w:ascii="Times New Roman" w:hAnsi="Times New Roman"/>
          <w:sz w:val="28"/>
          <w:szCs w:val="28"/>
        </w:rPr>
        <w:t>роцесса охлаждения</w:t>
      </w:r>
    </w:p>
    <w:p w:rsidR="00154A40" w:rsidRPr="00152824" w:rsidRDefault="00154A40" w:rsidP="00154A40">
      <w:pPr>
        <w:spacing w:after="0" w:line="240" w:lineRule="auto"/>
        <w:ind w:firstLine="567"/>
        <w:jc w:val="both"/>
        <w:rPr>
          <w:rFonts w:ascii="Times New Roman" w:hAnsi="Times New Roman"/>
          <w:sz w:val="28"/>
          <w:szCs w:val="28"/>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735"/>
        <w:gridCol w:w="1823"/>
        <w:gridCol w:w="1321"/>
        <w:gridCol w:w="960"/>
        <w:gridCol w:w="960"/>
      </w:tblGrid>
      <w:tr w:rsidR="00154A40" w:rsidRPr="007347C0" w:rsidTr="001D1A81">
        <w:trPr>
          <w:trHeight w:val="276"/>
        </w:trPr>
        <w:tc>
          <w:tcPr>
            <w:tcW w:w="1418" w:type="dxa"/>
            <w:vMerge w:val="restart"/>
            <w:vAlign w:val="center"/>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sz w:val="24"/>
                <w:szCs w:val="24"/>
              </w:rPr>
              <w:t>№</w:t>
            </w:r>
          </w:p>
          <w:p w:rsidR="00154A40" w:rsidRPr="007347C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sz w:val="24"/>
                <w:szCs w:val="24"/>
                <w:lang w:val="kk-KZ"/>
              </w:rPr>
              <w:t>э</w:t>
            </w:r>
            <w:r w:rsidRPr="007347C0">
              <w:rPr>
                <w:rFonts w:ascii="Times New Roman" w:hAnsi="Times New Roman"/>
                <w:sz w:val="24"/>
                <w:szCs w:val="24"/>
                <w:lang w:val="kk-KZ"/>
              </w:rPr>
              <w:t>ксп</w:t>
            </w:r>
          </w:p>
        </w:tc>
        <w:tc>
          <w:tcPr>
            <w:tcW w:w="1735" w:type="dxa"/>
            <w:vMerge w:val="restart"/>
            <w:vAlign w:val="center"/>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5"/>
                <w:sz w:val="24"/>
                <w:szCs w:val="24"/>
                <w:lang w:val="en-US"/>
              </w:rPr>
              <w:t>X</w:t>
            </w:r>
            <w:r>
              <w:rPr>
                <w:rFonts w:ascii="Times New Roman" w:hAnsi="Times New Roman"/>
                <w:color w:val="000000"/>
                <w:spacing w:val="-5"/>
                <w:sz w:val="24"/>
                <w:szCs w:val="24"/>
                <w:vertAlign w:val="subscript"/>
              </w:rPr>
              <w:t>5</w:t>
            </w:r>
          </w:p>
        </w:tc>
        <w:tc>
          <w:tcPr>
            <w:tcW w:w="1823" w:type="dxa"/>
            <w:vMerge w:val="restart"/>
            <w:vAlign w:val="center"/>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5"/>
                <w:sz w:val="24"/>
                <w:szCs w:val="24"/>
                <w:lang w:val="en-US"/>
              </w:rPr>
              <w:t>X</w:t>
            </w:r>
            <w:r>
              <w:rPr>
                <w:rFonts w:ascii="Times New Roman" w:hAnsi="Times New Roman"/>
                <w:color w:val="000000"/>
                <w:spacing w:val="-5"/>
                <w:sz w:val="24"/>
                <w:szCs w:val="24"/>
                <w:vertAlign w:val="subscript"/>
              </w:rPr>
              <w:t>6</w:t>
            </w:r>
          </w:p>
        </w:tc>
        <w:tc>
          <w:tcPr>
            <w:tcW w:w="1321" w:type="dxa"/>
            <w:vMerge w:val="restart"/>
            <w:vAlign w:val="center"/>
          </w:tcPr>
          <w:p w:rsidR="00154A40" w:rsidRPr="007347C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2"/>
                <w:sz w:val="24"/>
                <w:szCs w:val="24"/>
              </w:rPr>
              <w:t>Х</w:t>
            </w:r>
            <w:r w:rsidRPr="007347C0">
              <w:rPr>
                <w:rFonts w:ascii="Times New Roman" w:hAnsi="Times New Roman"/>
                <w:color w:val="000000"/>
                <w:spacing w:val="-1"/>
                <w:sz w:val="24"/>
                <w:szCs w:val="24"/>
                <w:vertAlign w:val="subscript"/>
              </w:rPr>
              <w:t>3</w:t>
            </w:r>
          </w:p>
        </w:tc>
        <w:tc>
          <w:tcPr>
            <w:tcW w:w="960" w:type="dxa"/>
            <w:vMerge w:val="restart"/>
            <w:vAlign w:val="center"/>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У</w:t>
            </w:r>
            <w:r>
              <w:rPr>
                <w:rFonts w:ascii="Times New Roman" w:hAnsi="Times New Roman"/>
                <w:color w:val="000000"/>
                <w:sz w:val="24"/>
                <w:szCs w:val="24"/>
                <w:vertAlign w:val="subscript"/>
              </w:rPr>
              <w:t>2</w:t>
            </w:r>
          </w:p>
        </w:tc>
        <w:tc>
          <w:tcPr>
            <w:tcW w:w="960" w:type="dxa"/>
            <w:vMerge w:val="restart"/>
            <w:vAlign w:val="center"/>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У</w:t>
            </w:r>
            <w:r>
              <w:rPr>
                <w:rFonts w:ascii="Times New Roman" w:hAnsi="Times New Roman"/>
                <w:color w:val="000000"/>
                <w:sz w:val="24"/>
                <w:szCs w:val="24"/>
                <w:vertAlign w:val="subscript"/>
              </w:rPr>
              <w:t>3</w:t>
            </w:r>
          </w:p>
        </w:tc>
      </w:tr>
      <w:tr w:rsidR="00154A40" w:rsidRPr="007347C0" w:rsidTr="001D1A81">
        <w:trPr>
          <w:trHeight w:val="469"/>
        </w:trPr>
        <w:tc>
          <w:tcPr>
            <w:tcW w:w="1418" w:type="dxa"/>
            <w:vMerge/>
          </w:tcPr>
          <w:p w:rsidR="00154A40" w:rsidRPr="007347C0" w:rsidRDefault="00154A40" w:rsidP="001D1A81">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735" w:type="dxa"/>
            <w:vMerge/>
          </w:tcPr>
          <w:p w:rsidR="00154A40" w:rsidRPr="007347C0" w:rsidRDefault="00154A40" w:rsidP="001D1A81">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823" w:type="dxa"/>
            <w:vMerge/>
          </w:tcPr>
          <w:p w:rsidR="00154A40" w:rsidRPr="007347C0" w:rsidRDefault="00154A40" w:rsidP="001D1A81">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321" w:type="dxa"/>
            <w:vMerge/>
          </w:tcPr>
          <w:p w:rsidR="00154A40" w:rsidRPr="007347C0" w:rsidRDefault="00154A40" w:rsidP="001D1A81">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960" w:type="dxa"/>
            <w:vMerge/>
          </w:tcPr>
          <w:p w:rsidR="00154A40" w:rsidRPr="007347C0" w:rsidRDefault="00154A40" w:rsidP="001D1A81">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960" w:type="dxa"/>
            <w:vMerge/>
          </w:tcPr>
          <w:p w:rsidR="00154A40" w:rsidRPr="007347C0" w:rsidRDefault="00154A40" w:rsidP="001D1A81">
            <w:pPr>
              <w:tabs>
                <w:tab w:val="left" w:pos="0"/>
                <w:tab w:val="left" w:pos="4032"/>
                <w:tab w:val="center" w:pos="4600"/>
                <w:tab w:val="right" w:pos="9500"/>
              </w:tabs>
              <w:spacing w:after="0" w:line="240" w:lineRule="auto"/>
              <w:jc w:val="center"/>
              <w:rPr>
                <w:rFonts w:ascii="Times New Roman" w:hAnsi="Times New Roman"/>
                <w:iCs/>
                <w:sz w:val="24"/>
                <w:szCs w:val="24"/>
              </w:rPr>
            </w:pPr>
          </w:p>
        </w:tc>
      </w:tr>
      <w:tr w:rsidR="00154A40" w:rsidRPr="007347C0" w:rsidTr="001D1A81">
        <w:trPr>
          <w:trHeight w:val="248"/>
        </w:trPr>
        <w:tc>
          <w:tcPr>
            <w:tcW w:w="1418" w:type="dxa"/>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c>
          <w:tcPr>
            <w:tcW w:w="1735" w:type="dxa"/>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3" w:type="dxa"/>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1" w:type="dxa"/>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0,68</w:t>
            </w:r>
          </w:p>
        </w:tc>
        <w:tc>
          <w:tcPr>
            <w:tcW w:w="960" w:type="dxa"/>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154A40" w:rsidRPr="007347C0" w:rsidTr="001D1A81">
        <w:trPr>
          <w:trHeight w:val="248"/>
        </w:trPr>
        <w:tc>
          <w:tcPr>
            <w:tcW w:w="1418" w:type="dxa"/>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w:t>
            </w:r>
          </w:p>
        </w:tc>
        <w:tc>
          <w:tcPr>
            <w:tcW w:w="1735" w:type="dxa"/>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3" w:type="dxa"/>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1" w:type="dxa"/>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0,68</w:t>
            </w:r>
          </w:p>
        </w:tc>
        <w:tc>
          <w:tcPr>
            <w:tcW w:w="960" w:type="dxa"/>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154A40" w:rsidRPr="007347C0" w:rsidTr="001D1A81">
        <w:trPr>
          <w:trHeight w:val="248"/>
        </w:trPr>
        <w:tc>
          <w:tcPr>
            <w:tcW w:w="1418" w:type="dxa"/>
            <w:tcBorders>
              <w:bottom w:val="single" w:sz="4" w:space="0" w:color="auto"/>
            </w:tcBorders>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3</w:t>
            </w:r>
          </w:p>
        </w:tc>
        <w:tc>
          <w:tcPr>
            <w:tcW w:w="1735" w:type="dxa"/>
            <w:tcBorders>
              <w:bottom w:val="single" w:sz="4" w:space="0" w:color="auto"/>
            </w:tcBorders>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3" w:type="dxa"/>
            <w:tcBorders>
              <w:bottom w:val="single" w:sz="4" w:space="0" w:color="auto"/>
            </w:tcBorders>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1" w:type="dxa"/>
            <w:tcBorders>
              <w:bottom w:val="single" w:sz="4" w:space="0" w:color="auto"/>
            </w:tcBorders>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960" w:type="dxa"/>
            <w:tcBorders>
              <w:bottom w:val="single" w:sz="4" w:space="0" w:color="auto"/>
            </w:tcBorders>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7"/>
                <w:sz w:val="24"/>
                <w:szCs w:val="24"/>
              </w:rPr>
              <w:t>0,68</w:t>
            </w:r>
          </w:p>
        </w:tc>
        <w:tc>
          <w:tcPr>
            <w:tcW w:w="960" w:type="dxa"/>
            <w:tcBorders>
              <w:bottom w:val="single" w:sz="4" w:space="0" w:color="auto"/>
            </w:tcBorders>
          </w:tcPr>
          <w:p w:rsidR="00154A40" w:rsidRPr="007347C0" w:rsidRDefault="00154A40" w:rsidP="001D1A81">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154A40" w:rsidTr="001D1A81">
        <w:trPr>
          <w:trHeight w:val="248"/>
        </w:trPr>
        <w:tc>
          <w:tcPr>
            <w:tcW w:w="1418" w:type="dxa"/>
            <w:tcBorders>
              <w:top w:val="single" w:sz="4" w:space="0" w:color="auto"/>
              <w:left w:val="single" w:sz="4" w:space="0" w:color="auto"/>
              <w:bottom w:val="nil"/>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23</w:t>
            </w:r>
          </w:p>
        </w:tc>
        <w:tc>
          <w:tcPr>
            <w:tcW w:w="1735" w:type="dxa"/>
            <w:tcBorders>
              <w:top w:val="single" w:sz="4" w:space="0" w:color="auto"/>
              <w:left w:val="single" w:sz="4" w:space="0" w:color="auto"/>
              <w:bottom w:val="nil"/>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823" w:type="dxa"/>
            <w:tcBorders>
              <w:top w:val="single" w:sz="4" w:space="0" w:color="auto"/>
              <w:left w:val="single" w:sz="4" w:space="0" w:color="auto"/>
              <w:bottom w:val="nil"/>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21" w:type="dxa"/>
            <w:tcBorders>
              <w:top w:val="single" w:sz="4" w:space="0" w:color="auto"/>
              <w:left w:val="single" w:sz="4" w:space="0" w:color="auto"/>
              <w:bottom w:val="nil"/>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960" w:type="dxa"/>
            <w:tcBorders>
              <w:top w:val="single" w:sz="4" w:space="0" w:color="auto"/>
              <w:left w:val="single" w:sz="4" w:space="0" w:color="auto"/>
              <w:bottom w:val="nil"/>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6"/>
                <w:sz w:val="24"/>
                <w:szCs w:val="24"/>
              </w:rPr>
              <w:t>0,52</w:t>
            </w:r>
          </w:p>
        </w:tc>
        <w:tc>
          <w:tcPr>
            <w:tcW w:w="960" w:type="dxa"/>
            <w:tcBorders>
              <w:top w:val="single" w:sz="4" w:space="0" w:color="auto"/>
              <w:left w:val="single" w:sz="4" w:space="0" w:color="auto"/>
              <w:bottom w:val="nil"/>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6"/>
                <w:sz w:val="24"/>
                <w:szCs w:val="24"/>
              </w:rPr>
              <w:t>0,35</w:t>
            </w:r>
          </w:p>
        </w:tc>
      </w:tr>
      <w:tr w:rsidR="00154A40" w:rsidTr="001D1A81">
        <w:trPr>
          <w:trHeight w:val="248"/>
        </w:trPr>
        <w:tc>
          <w:tcPr>
            <w:tcW w:w="1418"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24</w:t>
            </w:r>
          </w:p>
        </w:tc>
        <w:tc>
          <w:tcPr>
            <w:tcW w:w="1735"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823"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321"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960"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0,52</w:t>
            </w:r>
          </w:p>
        </w:tc>
        <w:tc>
          <w:tcPr>
            <w:tcW w:w="960"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6"/>
                <w:sz w:val="24"/>
                <w:szCs w:val="24"/>
              </w:rPr>
              <w:t>0,35</w:t>
            </w:r>
          </w:p>
        </w:tc>
      </w:tr>
      <w:tr w:rsidR="00154A40" w:rsidTr="001D1A81">
        <w:trPr>
          <w:trHeight w:val="248"/>
        </w:trPr>
        <w:tc>
          <w:tcPr>
            <w:tcW w:w="1418"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25</w:t>
            </w:r>
          </w:p>
        </w:tc>
        <w:tc>
          <w:tcPr>
            <w:tcW w:w="1735"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823"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21"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1.0</w:t>
            </w:r>
          </w:p>
        </w:tc>
        <w:tc>
          <w:tcPr>
            <w:tcW w:w="960"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0,2</w:t>
            </w:r>
          </w:p>
        </w:tc>
        <w:tc>
          <w:tcPr>
            <w:tcW w:w="960"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0,6</w:t>
            </w:r>
          </w:p>
        </w:tc>
      </w:tr>
      <w:tr w:rsidR="00154A40" w:rsidTr="001D1A81">
        <w:trPr>
          <w:trHeight w:val="248"/>
        </w:trPr>
        <w:tc>
          <w:tcPr>
            <w:tcW w:w="1418"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26</w:t>
            </w:r>
          </w:p>
        </w:tc>
        <w:tc>
          <w:tcPr>
            <w:tcW w:w="1735"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823"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21"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960"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0,2</w:t>
            </w:r>
          </w:p>
        </w:tc>
        <w:tc>
          <w:tcPr>
            <w:tcW w:w="960"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0,6</w:t>
            </w:r>
          </w:p>
        </w:tc>
      </w:tr>
      <w:tr w:rsidR="00154A40" w:rsidTr="001D1A81">
        <w:trPr>
          <w:trHeight w:val="248"/>
        </w:trPr>
        <w:tc>
          <w:tcPr>
            <w:tcW w:w="1418"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27</w:t>
            </w:r>
          </w:p>
        </w:tc>
        <w:tc>
          <w:tcPr>
            <w:tcW w:w="1735"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1823"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0.0</w:t>
            </w:r>
          </w:p>
        </w:tc>
        <w:tc>
          <w:tcPr>
            <w:tcW w:w="1321"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0.5</w:t>
            </w:r>
          </w:p>
        </w:tc>
        <w:tc>
          <w:tcPr>
            <w:tcW w:w="960"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0,2</w:t>
            </w:r>
          </w:p>
        </w:tc>
        <w:tc>
          <w:tcPr>
            <w:tcW w:w="960" w:type="dxa"/>
            <w:tcBorders>
              <w:top w:val="single" w:sz="4" w:space="0" w:color="auto"/>
              <w:left w:val="single" w:sz="4" w:space="0" w:color="auto"/>
              <w:bottom w:val="single" w:sz="4" w:space="0" w:color="auto"/>
              <w:right w:val="single" w:sz="4" w:space="0" w:color="auto"/>
            </w:tcBorders>
            <w:hideMark/>
          </w:tcPr>
          <w:p w:rsidR="00154A40" w:rsidRDefault="00154A40" w:rsidP="001D1A81">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0,6</w:t>
            </w:r>
          </w:p>
        </w:tc>
      </w:tr>
    </w:tbl>
    <w:p w:rsidR="00154A40" w:rsidRDefault="00154A40" w:rsidP="00154A40">
      <w:pPr>
        <w:spacing w:after="0" w:line="240" w:lineRule="auto"/>
        <w:ind w:firstLine="567"/>
        <w:jc w:val="both"/>
        <w:rPr>
          <w:rFonts w:ascii="Times New Roman" w:hAnsi="Times New Roman"/>
          <w:sz w:val="28"/>
          <w:szCs w:val="28"/>
        </w:rPr>
      </w:pPr>
    </w:p>
    <w:p w:rsidR="00AB2FBD" w:rsidRPr="00152824" w:rsidRDefault="00AB2FBD" w:rsidP="00AB2FBD">
      <w:pPr>
        <w:spacing w:after="0" w:line="240" w:lineRule="auto"/>
        <w:ind w:firstLine="600"/>
        <w:jc w:val="both"/>
        <w:rPr>
          <w:rFonts w:ascii="Times New Roman" w:hAnsi="Times New Roman"/>
          <w:sz w:val="28"/>
          <w:szCs w:val="28"/>
        </w:rPr>
      </w:pPr>
      <w:r w:rsidRPr="00152824">
        <w:rPr>
          <w:rFonts w:ascii="Times New Roman" w:hAnsi="Times New Roman"/>
          <w:sz w:val="28"/>
          <w:szCs w:val="28"/>
        </w:rPr>
        <w:t xml:space="preserve">Опрос технологов цеха позволил составить матрицу планирования ПФЭ для </w:t>
      </w:r>
      <w:r w:rsidR="00F93573">
        <w:rPr>
          <w:rFonts w:ascii="Times New Roman" w:hAnsi="Times New Roman"/>
          <w:sz w:val="28"/>
          <w:szCs w:val="28"/>
        </w:rPr>
        <w:t>27</w:t>
      </w:r>
      <w:r w:rsidRPr="00152824">
        <w:rPr>
          <w:rFonts w:ascii="Times New Roman" w:hAnsi="Times New Roman"/>
          <w:sz w:val="28"/>
          <w:szCs w:val="28"/>
        </w:rPr>
        <w:t xml:space="preserve"> эксперимент</w:t>
      </w:r>
      <w:r w:rsidR="00F93573">
        <w:rPr>
          <w:rFonts w:ascii="Times New Roman" w:hAnsi="Times New Roman"/>
          <w:sz w:val="28"/>
          <w:szCs w:val="28"/>
        </w:rPr>
        <w:t>ов</w:t>
      </w:r>
      <w:r w:rsidRPr="00152824">
        <w:rPr>
          <w:rFonts w:ascii="Times New Roman" w:hAnsi="Times New Roman"/>
          <w:sz w:val="28"/>
          <w:szCs w:val="28"/>
        </w:rPr>
        <w:t xml:space="preserve"> при трехуровневой оценке (0,0; 0,5 и 1,0), </w:t>
      </w:r>
      <w:r w:rsidR="00F93573">
        <w:rPr>
          <w:rFonts w:ascii="Times New Roman" w:hAnsi="Times New Roman"/>
          <w:sz w:val="28"/>
          <w:szCs w:val="28"/>
        </w:rPr>
        <w:t>трех</w:t>
      </w:r>
      <w:r w:rsidRPr="00152824">
        <w:rPr>
          <w:rFonts w:ascii="Times New Roman" w:hAnsi="Times New Roman"/>
          <w:sz w:val="28"/>
          <w:szCs w:val="28"/>
        </w:rPr>
        <w:t xml:space="preserve"> входных переменных: </w:t>
      </w:r>
      <w:r w:rsidRPr="00152824">
        <w:rPr>
          <w:rFonts w:ascii="Times New Roman" w:hAnsi="Times New Roman"/>
          <w:sz w:val="28"/>
          <w:szCs w:val="28"/>
          <w:lang w:val="en-US"/>
        </w:rPr>
        <w:t>N</w:t>
      </w:r>
      <w:r w:rsidRPr="00152824">
        <w:rPr>
          <w:rFonts w:ascii="Times New Roman" w:hAnsi="Times New Roman"/>
          <w:sz w:val="28"/>
          <w:szCs w:val="28"/>
        </w:rPr>
        <w:t xml:space="preserve"> = 3</w:t>
      </w:r>
      <w:r w:rsidR="00F93573">
        <w:rPr>
          <w:rFonts w:ascii="Times New Roman" w:hAnsi="Times New Roman"/>
          <w:sz w:val="28"/>
          <w:szCs w:val="28"/>
          <w:vertAlign w:val="superscript"/>
        </w:rPr>
        <w:t>3</w:t>
      </w:r>
      <w:r w:rsidRPr="00152824">
        <w:rPr>
          <w:rFonts w:ascii="Times New Roman" w:hAnsi="Times New Roman"/>
          <w:sz w:val="28"/>
          <w:szCs w:val="28"/>
        </w:rPr>
        <w:t xml:space="preserve"> = </w:t>
      </w:r>
      <w:r w:rsidR="00F93573">
        <w:rPr>
          <w:rFonts w:ascii="Times New Roman" w:hAnsi="Times New Roman"/>
          <w:sz w:val="28"/>
          <w:szCs w:val="28"/>
        </w:rPr>
        <w:t>27</w:t>
      </w:r>
      <w:r w:rsidRPr="00152824">
        <w:rPr>
          <w:rFonts w:ascii="Times New Roman" w:hAnsi="Times New Roman"/>
          <w:sz w:val="28"/>
          <w:szCs w:val="28"/>
        </w:rPr>
        <w:t xml:space="preserve"> (</w:t>
      </w:r>
      <w:r w:rsidR="007621CE">
        <w:rPr>
          <w:rFonts w:ascii="Times New Roman" w:hAnsi="Times New Roman"/>
          <w:sz w:val="28"/>
          <w:szCs w:val="28"/>
        </w:rPr>
        <w:t>фрагмет матрицы ПФЭ приведен в</w:t>
      </w:r>
      <w:r w:rsidRPr="00152824">
        <w:rPr>
          <w:rFonts w:ascii="Times New Roman" w:hAnsi="Times New Roman"/>
          <w:sz w:val="28"/>
          <w:szCs w:val="28"/>
        </w:rPr>
        <w:t xml:space="preserve"> таблиц</w:t>
      </w:r>
      <w:r w:rsidR="007621CE">
        <w:rPr>
          <w:rFonts w:ascii="Times New Roman" w:hAnsi="Times New Roman"/>
          <w:sz w:val="28"/>
          <w:szCs w:val="28"/>
        </w:rPr>
        <w:t>е</w:t>
      </w:r>
      <w:r w:rsidRPr="00152824">
        <w:rPr>
          <w:rFonts w:ascii="Times New Roman" w:hAnsi="Times New Roman"/>
          <w:sz w:val="28"/>
          <w:szCs w:val="28"/>
        </w:rPr>
        <w:t xml:space="preserve"> </w:t>
      </w:r>
      <w:r w:rsidR="004F5E74">
        <w:rPr>
          <w:rFonts w:ascii="Times New Roman" w:hAnsi="Times New Roman"/>
          <w:sz w:val="28"/>
          <w:szCs w:val="28"/>
        </w:rPr>
        <w:t>1</w:t>
      </w:r>
      <w:r>
        <w:rPr>
          <w:rFonts w:ascii="Times New Roman" w:hAnsi="Times New Roman"/>
          <w:sz w:val="28"/>
          <w:szCs w:val="28"/>
        </w:rPr>
        <w:t>.</w:t>
      </w:r>
      <w:r w:rsidR="007621CE">
        <w:rPr>
          <w:rFonts w:ascii="Times New Roman" w:hAnsi="Times New Roman"/>
          <w:sz w:val="28"/>
          <w:szCs w:val="28"/>
        </w:rPr>
        <w:t>2</w:t>
      </w:r>
      <w:r w:rsidRPr="00152824">
        <w:rPr>
          <w:rFonts w:ascii="Times New Roman" w:hAnsi="Times New Roman"/>
          <w:sz w:val="28"/>
          <w:szCs w:val="28"/>
        </w:rPr>
        <w:t xml:space="preserve">).  </w:t>
      </w:r>
    </w:p>
    <w:p w:rsidR="007621CE" w:rsidRDefault="007621CE" w:rsidP="007621CE">
      <w:pPr>
        <w:spacing w:after="0" w:line="240" w:lineRule="auto"/>
        <w:ind w:firstLine="567"/>
        <w:jc w:val="both"/>
        <w:rPr>
          <w:rFonts w:ascii="Times New Roman" w:hAnsi="Times New Roman"/>
          <w:sz w:val="28"/>
          <w:szCs w:val="28"/>
        </w:rPr>
      </w:pPr>
      <w:r w:rsidRPr="00152824">
        <w:rPr>
          <w:rFonts w:ascii="Times New Roman" w:hAnsi="Times New Roman"/>
          <w:color w:val="000000"/>
          <w:sz w:val="28"/>
          <w:szCs w:val="28"/>
        </w:rPr>
        <w:t xml:space="preserve">Нормализация </w:t>
      </w:r>
      <w:r w:rsidRPr="00152824">
        <w:rPr>
          <w:rFonts w:ascii="Times New Roman" w:hAnsi="Times New Roman"/>
          <w:sz w:val="28"/>
          <w:szCs w:val="28"/>
        </w:rPr>
        <w:t>в диапазоне от 0 до 1 входных и выходных переменных производилась по формуле (</w:t>
      </w:r>
      <w:r>
        <w:rPr>
          <w:rFonts w:ascii="Times New Roman" w:hAnsi="Times New Roman"/>
          <w:sz w:val="28"/>
          <w:szCs w:val="28"/>
        </w:rPr>
        <w:t>1</w:t>
      </w:r>
      <w:r w:rsidRPr="00152824">
        <w:rPr>
          <w:rFonts w:ascii="Times New Roman" w:hAnsi="Times New Roman"/>
          <w:sz w:val="28"/>
          <w:szCs w:val="28"/>
        </w:rPr>
        <w:t xml:space="preserve">.1). В таблице </w:t>
      </w:r>
      <w:r>
        <w:rPr>
          <w:rFonts w:ascii="Times New Roman" w:hAnsi="Times New Roman"/>
          <w:sz w:val="28"/>
          <w:szCs w:val="28"/>
        </w:rPr>
        <w:t>2.8</w:t>
      </w:r>
      <w:r w:rsidRPr="00152824">
        <w:rPr>
          <w:rFonts w:ascii="Times New Roman" w:hAnsi="Times New Roman"/>
          <w:sz w:val="28"/>
          <w:szCs w:val="28"/>
        </w:rPr>
        <w:t xml:space="preserve"> все переменные приведены к нормализованной форме в диапазоне от 0.0 до 1,0.</w:t>
      </w:r>
      <w:r>
        <w:rPr>
          <w:rFonts w:ascii="Times New Roman" w:hAnsi="Times New Roman"/>
          <w:sz w:val="28"/>
          <w:szCs w:val="28"/>
        </w:rPr>
        <w:t xml:space="preserve"> При этом нижние и верхние границы диапазонов, приведенные в таблице 2.2, были (по рекомендации опытных операторов технологов) расширены с учетом возможных колебаний входных переменных, не позволяющих переходить в аварийные режимы ведения процесса горения фосфора. С учетом рекомендаций опытных операторов-технологов – диапазон изменения входных переменных было решено расширить следующим образом:</w:t>
      </w:r>
    </w:p>
    <w:p w:rsidR="007621CE" w:rsidRDefault="007621CE" w:rsidP="007621CE">
      <w:pPr>
        <w:spacing w:after="0" w:line="240" w:lineRule="auto"/>
        <w:ind w:firstLine="567"/>
        <w:jc w:val="both"/>
        <w:rPr>
          <w:rFonts w:ascii="Times New Roman" w:hAnsi="Times New Roman"/>
          <w:sz w:val="28"/>
          <w:szCs w:val="28"/>
        </w:rPr>
      </w:pPr>
    </w:p>
    <w:p w:rsidR="007621CE" w:rsidRDefault="007621CE" w:rsidP="007621CE">
      <w:pPr>
        <w:spacing w:after="0" w:line="240" w:lineRule="auto"/>
        <w:ind w:firstLine="567"/>
        <w:jc w:val="both"/>
        <w:rPr>
          <w:rFonts w:ascii="Times New Roman" w:hAnsi="Times New Roman"/>
          <w:sz w:val="28"/>
          <w:szCs w:val="28"/>
        </w:rPr>
      </w:pPr>
      <w:r>
        <w:rPr>
          <w:rFonts w:ascii="Times New Roman" w:hAnsi="Times New Roman"/>
          <w:sz w:val="28"/>
          <w:szCs w:val="28"/>
        </w:rPr>
        <w:t>280,0 нм</w:t>
      </w:r>
      <w:r w:rsidRPr="00AB2FBD">
        <w:rPr>
          <w:rFonts w:ascii="Times New Roman" w:hAnsi="Times New Roman"/>
          <w:sz w:val="28"/>
          <w:szCs w:val="28"/>
          <w:vertAlign w:val="superscript"/>
        </w:rPr>
        <w:t>3</w:t>
      </w:r>
      <w:r>
        <w:rPr>
          <w:rFonts w:ascii="Times New Roman" w:hAnsi="Times New Roman"/>
          <w:sz w:val="28"/>
          <w:szCs w:val="28"/>
        </w:rPr>
        <w:t xml:space="preserve">/час </w:t>
      </w:r>
      <w:r w:rsidRPr="00AB2FBD">
        <w:rPr>
          <w:rFonts w:ascii="Times New Roman" w:hAnsi="Times New Roman"/>
          <w:sz w:val="28"/>
          <w:szCs w:val="28"/>
        </w:rPr>
        <w:t>&lt;</w:t>
      </w:r>
      <w:r>
        <w:rPr>
          <w:rFonts w:ascii="Times New Roman" w:hAnsi="Times New Roman"/>
          <w:sz w:val="28"/>
          <w:szCs w:val="28"/>
        </w:rPr>
        <w:t xml:space="preserve">  </w:t>
      </w:r>
      <w:r>
        <w:rPr>
          <w:rFonts w:ascii="Times New Roman" w:hAnsi="Times New Roman"/>
          <w:color w:val="000000"/>
          <w:sz w:val="28"/>
          <w:szCs w:val="28"/>
        </w:rPr>
        <w:t>Х</w:t>
      </w:r>
      <w:r>
        <w:rPr>
          <w:rFonts w:ascii="Times New Roman" w:hAnsi="Times New Roman"/>
          <w:color w:val="000000"/>
          <w:sz w:val="28"/>
          <w:szCs w:val="28"/>
          <w:vertAlign w:val="subscript"/>
        </w:rPr>
        <w:t xml:space="preserve">5  </w:t>
      </w:r>
      <w:r w:rsidRPr="00AB2FBD">
        <w:rPr>
          <w:rFonts w:ascii="Times New Roman" w:hAnsi="Times New Roman"/>
          <w:sz w:val="28"/>
          <w:szCs w:val="28"/>
        </w:rPr>
        <w:t>&lt;</w:t>
      </w:r>
      <w:r>
        <w:rPr>
          <w:rFonts w:ascii="Times New Roman" w:hAnsi="Times New Roman"/>
          <w:sz w:val="28"/>
          <w:szCs w:val="28"/>
        </w:rPr>
        <w:t>500,0 нм</w:t>
      </w:r>
      <w:r w:rsidRPr="00AB2FBD">
        <w:rPr>
          <w:rFonts w:ascii="Times New Roman" w:hAnsi="Times New Roman"/>
          <w:sz w:val="28"/>
          <w:szCs w:val="28"/>
          <w:vertAlign w:val="superscript"/>
        </w:rPr>
        <w:t>3</w:t>
      </w:r>
      <w:r>
        <w:rPr>
          <w:rFonts w:ascii="Times New Roman" w:hAnsi="Times New Roman"/>
          <w:sz w:val="28"/>
          <w:szCs w:val="28"/>
        </w:rPr>
        <w:t>/час;</w:t>
      </w:r>
    </w:p>
    <w:p w:rsidR="007621CE" w:rsidRDefault="007621CE" w:rsidP="007621CE">
      <w:pPr>
        <w:spacing w:after="0" w:line="240" w:lineRule="auto"/>
        <w:ind w:firstLine="567"/>
        <w:jc w:val="both"/>
        <w:rPr>
          <w:rFonts w:ascii="Times New Roman" w:hAnsi="Times New Roman"/>
          <w:sz w:val="24"/>
          <w:szCs w:val="24"/>
        </w:rPr>
      </w:pPr>
      <w:r>
        <w:rPr>
          <w:rFonts w:ascii="Times New Roman" w:hAnsi="Times New Roman"/>
          <w:sz w:val="28"/>
          <w:szCs w:val="28"/>
        </w:rPr>
        <w:t>350</w:t>
      </w:r>
      <w:r w:rsidRPr="00924EC0">
        <w:rPr>
          <w:rFonts w:ascii="Times New Roman" w:hAnsi="Times New Roman"/>
          <w:sz w:val="24"/>
          <w:szCs w:val="24"/>
        </w:rPr>
        <w:t>ºС</w:t>
      </w:r>
      <w:r>
        <w:rPr>
          <w:rFonts w:ascii="Times New Roman" w:hAnsi="Times New Roman"/>
          <w:sz w:val="24"/>
          <w:szCs w:val="24"/>
        </w:rPr>
        <w:t xml:space="preserve"> </w:t>
      </w:r>
      <w:r w:rsidRPr="00AB2FBD">
        <w:rPr>
          <w:rFonts w:ascii="Times New Roman" w:hAnsi="Times New Roman"/>
          <w:sz w:val="28"/>
          <w:szCs w:val="28"/>
        </w:rPr>
        <w:t>&lt;</w:t>
      </w:r>
      <w:r>
        <w:rPr>
          <w:rFonts w:ascii="Times New Roman" w:hAnsi="Times New Roman"/>
          <w:sz w:val="28"/>
          <w:szCs w:val="28"/>
        </w:rPr>
        <w:t xml:space="preserve">  </w:t>
      </w:r>
      <w:r w:rsidRPr="00152824">
        <w:rPr>
          <w:rFonts w:ascii="Times New Roman" w:hAnsi="Times New Roman"/>
          <w:sz w:val="28"/>
          <w:szCs w:val="28"/>
        </w:rPr>
        <w:t>Х</w:t>
      </w:r>
      <w:r>
        <w:rPr>
          <w:rFonts w:ascii="Times New Roman" w:hAnsi="Times New Roman"/>
          <w:sz w:val="28"/>
          <w:szCs w:val="28"/>
          <w:vertAlign w:val="subscript"/>
        </w:rPr>
        <w:t xml:space="preserve">6  </w:t>
      </w:r>
      <w:r w:rsidRPr="00AB2FBD">
        <w:rPr>
          <w:rFonts w:ascii="Times New Roman" w:hAnsi="Times New Roman"/>
          <w:sz w:val="28"/>
          <w:szCs w:val="28"/>
        </w:rPr>
        <w:t>&lt;</w:t>
      </w:r>
      <w:r>
        <w:rPr>
          <w:rFonts w:ascii="Times New Roman" w:hAnsi="Times New Roman"/>
          <w:sz w:val="28"/>
          <w:szCs w:val="28"/>
        </w:rPr>
        <w:t xml:space="preserve"> 550</w:t>
      </w:r>
      <w:r w:rsidRPr="00924EC0">
        <w:rPr>
          <w:rFonts w:ascii="Times New Roman" w:hAnsi="Times New Roman"/>
          <w:sz w:val="24"/>
          <w:szCs w:val="24"/>
        </w:rPr>
        <w:t>ºС</w:t>
      </w:r>
      <w:r>
        <w:rPr>
          <w:rFonts w:ascii="Times New Roman" w:hAnsi="Times New Roman"/>
          <w:sz w:val="24"/>
          <w:szCs w:val="24"/>
        </w:rPr>
        <w:t>;</w:t>
      </w:r>
    </w:p>
    <w:p w:rsidR="007621CE" w:rsidRDefault="007621CE" w:rsidP="007621CE">
      <w:pPr>
        <w:spacing w:after="0" w:line="240" w:lineRule="auto"/>
        <w:ind w:firstLine="567"/>
        <w:jc w:val="both"/>
        <w:rPr>
          <w:rFonts w:ascii="Times New Roman" w:hAnsi="Times New Roman"/>
          <w:sz w:val="24"/>
          <w:szCs w:val="24"/>
        </w:rPr>
      </w:pPr>
      <w:r w:rsidRPr="00022783">
        <w:rPr>
          <w:rFonts w:ascii="Times New Roman" w:hAnsi="Times New Roman"/>
          <w:sz w:val="28"/>
          <w:szCs w:val="28"/>
        </w:rPr>
        <w:t>11 кг/см</w:t>
      </w:r>
      <w:r w:rsidRPr="00022783">
        <w:rPr>
          <w:rFonts w:ascii="Times New Roman" w:hAnsi="Times New Roman"/>
          <w:sz w:val="28"/>
          <w:szCs w:val="28"/>
          <w:vertAlign w:val="superscript"/>
        </w:rPr>
        <w:t>2</w:t>
      </w:r>
      <w:r>
        <w:rPr>
          <w:rFonts w:ascii="Times New Roman" w:hAnsi="Times New Roman"/>
          <w:sz w:val="28"/>
          <w:szCs w:val="28"/>
          <w:vertAlign w:val="superscript"/>
        </w:rPr>
        <w:t xml:space="preserve"> </w:t>
      </w:r>
      <w:r w:rsidRPr="00AB2FBD">
        <w:rPr>
          <w:rFonts w:ascii="Times New Roman" w:hAnsi="Times New Roman"/>
          <w:sz w:val="28"/>
          <w:szCs w:val="28"/>
        </w:rPr>
        <w:t>&lt;</w:t>
      </w:r>
      <w:r>
        <w:rPr>
          <w:rFonts w:ascii="Times New Roman" w:hAnsi="Times New Roman"/>
          <w:sz w:val="28"/>
          <w:szCs w:val="28"/>
        </w:rPr>
        <w:t xml:space="preserve">  </w:t>
      </w:r>
      <w:r w:rsidRPr="00152824">
        <w:rPr>
          <w:rFonts w:ascii="Times New Roman" w:hAnsi="Times New Roman"/>
          <w:sz w:val="28"/>
          <w:szCs w:val="28"/>
        </w:rPr>
        <w:t>Х</w:t>
      </w:r>
      <w:r>
        <w:rPr>
          <w:rFonts w:ascii="Times New Roman" w:hAnsi="Times New Roman"/>
          <w:sz w:val="28"/>
          <w:szCs w:val="28"/>
          <w:vertAlign w:val="subscript"/>
        </w:rPr>
        <w:t xml:space="preserve">7  </w:t>
      </w:r>
      <w:r w:rsidRPr="00AB2FBD">
        <w:rPr>
          <w:rFonts w:ascii="Times New Roman" w:hAnsi="Times New Roman"/>
          <w:sz w:val="28"/>
          <w:szCs w:val="28"/>
        </w:rPr>
        <w:t>&lt;</w:t>
      </w:r>
      <w:r>
        <w:rPr>
          <w:rFonts w:ascii="Times New Roman" w:hAnsi="Times New Roman"/>
          <w:sz w:val="28"/>
          <w:szCs w:val="28"/>
        </w:rPr>
        <w:t xml:space="preserve"> </w:t>
      </w:r>
      <w:r w:rsidRPr="00022783">
        <w:rPr>
          <w:rFonts w:ascii="Times New Roman" w:hAnsi="Times New Roman"/>
          <w:sz w:val="28"/>
          <w:szCs w:val="28"/>
        </w:rPr>
        <w:t>1</w:t>
      </w:r>
      <w:r>
        <w:rPr>
          <w:rFonts w:ascii="Times New Roman" w:hAnsi="Times New Roman"/>
          <w:sz w:val="28"/>
          <w:szCs w:val="28"/>
        </w:rPr>
        <w:t>8</w:t>
      </w:r>
      <w:r w:rsidRPr="00022783">
        <w:rPr>
          <w:rFonts w:ascii="Times New Roman" w:hAnsi="Times New Roman"/>
          <w:sz w:val="28"/>
          <w:szCs w:val="28"/>
        </w:rPr>
        <w:t xml:space="preserve"> кг/см</w:t>
      </w:r>
      <w:r w:rsidRPr="00022783">
        <w:rPr>
          <w:rFonts w:ascii="Times New Roman" w:hAnsi="Times New Roman"/>
          <w:sz w:val="28"/>
          <w:szCs w:val="28"/>
          <w:vertAlign w:val="superscript"/>
        </w:rPr>
        <w:t>2</w:t>
      </w:r>
      <w:r>
        <w:rPr>
          <w:rFonts w:ascii="Times New Roman" w:hAnsi="Times New Roman"/>
          <w:sz w:val="24"/>
          <w:szCs w:val="24"/>
        </w:rPr>
        <w:t>;</w:t>
      </w:r>
    </w:p>
    <w:p w:rsidR="007621CE" w:rsidRDefault="007621CE" w:rsidP="007621CE">
      <w:pPr>
        <w:spacing w:after="0" w:line="240" w:lineRule="auto"/>
        <w:ind w:firstLine="567"/>
        <w:jc w:val="both"/>
        <w:rPr>
          <w:rFonts w:ascii="Times New Roman" w:hAnsi="Times New Roman"/>
          <w:sz w:val="24"/>
          <w:szCs w:val="24"/>
        </w:rPr>
      </w:pPr>
      <w:r>
        <w:rPr>
          <w:rFonts w:ascii="Times New Roman" w:hAnsi="Times New Roman"/>
          <w:sz w:val="28"/>
          <w:szCs w:val="28"/>
        </w:rPr>
        <w:t>160</w:t>
      </w:r>
      <w:r w:rsidRPr="00924EC0">
        <w:rPr>
          <w:rFonts w:ascii="Times New Roman" w:hAnsi="Times New Roman"/>
          <w:sz w:val="24"/>
          <w:szCs w:val="24"/>
        </w:rPr>
        <w:t>ºС</w:t>
      </w:r>
      <w:r>
        <w:rPr>
          <w:rFonts w:ascii="Times New Roman" w:hAnsi="Times New Roman"/>
          <w:sz w:val="24"/>
          <w:szCs w:val="24"/>
        </w:rPr>
        <w:t xml:space="preserve"> </w:t>
      </w:r>
      <w:r w:rsidRPr="00AB2FBD">
        <w:rPr>
          <w:rFonts w:ascii="Times New Roman" w:hAnsi="Times New Roman"/>
          <w:sz w:val="28"/>
          <w:szCs w:val="28"/>
        </w:rPr>
        <w:t>&lt;</w:t>
      </w:r>
      <w:r>
        <w:rPr>
          <w:rFonts w:ascii="Times New Roman" w:hAnsi="Times New Roman"/>
          <w:sz w:val="28"/>
          <w:szCs w:val="28"/>
        </w:rPr>
        <w:t xml:space="preserve">  </w:t>
      </w:r>
      <w:r w:rsidRPr="00152824">
        <w:rPr>
          <w:rFonts w:ascii="Times New Roman" w:hAnsi="Times New Roman"/>
          <w:sz w:val="28"/>
          <w:szCs w:val="28"/>
          <w:lang w:val="en-US"/>
        </w:rPr>
        <w:t>Y</w:t>
      </w:r>
      <w:r>
        <w:rPr>
          <w:rFonts w:ascii="Times New Roman" w:hAnsi="Times New Roman"/>
          <w:sz w:val="28"/>
          <w:szCs w:val="28"/>
          <w:vertAlign w:val="subscript"/>
        </w:rPr>
        <w:t xml:space="preserve">2  </w:t>
      </w:r>
      <w:r w:rsidRPr="00AB2FBD">
        <w:rPr>
          <w:rFonts w:ascii="Times New Roman" w:hAnsi="Times New Roman"/>
          <w:sz w:val="28"/>
          <w:szCs w:val="28"/>
        </w:rPr>
        <w:t>&lt;</w:t>
      </w:r>
      <w:r>
        <w:rPr>
          <w:rFonts w:ascii="Times New Roman" w:hAnsi="Times New Roman"/>
          <w:sz w:val="28"/>
          <w:szCs w:val="28"/>
        </w:rPr>
        <w:t xml:space="preserve"> 220</w:t>
      </w:r>
      <w:r w:rsidRPr="00924EC0">
        <w:rPr>
          <w:rFonts w:ascii="Times New Roman" w:hAnsi="Times New Roman"/>
          <w:sz w:val="24"/>
          <w:szCs w:val="24"/>
        </w:rPr>
        <w:t>ºС</w:t>
      </w:r>
      <w:r>
        <w:rPr>
          <w:rFonts w:ascii="Times New Roman" w:hAnsi="Times New Roman"/>
          <w:sz w:val="24"/>
          <w:szCs w:val="24"/>
        </w:rPr>
        <w:t>;</w:t>
      </w:r>
    </w:p>
    <w:p w:rsidR="007621CE" w:rsidRDefault="007621CE" w:rsidP="007621CE">
      <w:pPr>
        <w:spacing w:after="0" w:line="240" w:lineRule="auto"/>
        <w:ind w:firstLine="567"/>
        <w:jc w:val="both"/>
        <w:rPr>
          <w:rFonts w:ascii="Times New Roman" w:hAnsi="Times New Roman"/>
          <w:sz w:val="28"/>
          <w:szCs w:val="28"/>
        </w:rPr>
      </w:pPr>
      <w:r>
        <w:rPr>
          <w:rFonts w:ascii="Times New Roman" w:hAnsi="Times New Roman"/>
          <w:sz w:val="28"/>
          <w:szCs w:val="28"/>
        </w:rPr>
        <w:t xml:space="preserve">10,0 кг/час </w:t>
      </w:r>
      <w:r w:rsidRPr="00AB2FBD">
        <w:rPr>
          <w:rFonts w:ascii="Times New Roman" w:hAnsi="Times New Roman"/>
          <w:sz w:val="28"/>
          <w:szCs w:val="28"/>
        </w:rPr>
        <w:t>&lt;</w:t>
      </w:r>
      <w:r>
        <w:rPr>
          <w:rFonts w:ascii="Times New Roman" w:hAnsi="Times New Roman"/>
          <w:sz w:val="28"/>
          <w:szCs w:val="28"/>
        </w:rPr>
        <w:t xml:space="preserve">  </w:t>
      </w:r>
      <w:r w:rsidRPr="00152824">
        <w:rPr>
          <w:rFonts w:ascii="Times New Roman" w:hAnsi="Times New Roman"/>
          <w:sz w:val="28"/>
          <w:szCs w:val="28"/>
          <w:lang w:val="en-US"/>
        </w:rPr>
        <w:t>Y</w:t>
      </w:r>
      <w:r>
        <w:rPr>
          <w:rFonts w:ascii="Times New Roman" w:hAnsi="Times New Roman"/>
          <w:sz w:val="28"/>
          <w:szCs w:val="28"/>
          <w:vertAlign w:val="subscript"/>
        </w:rPr>
        <w:t xml:space="preserve">3  </w:t>
      </w:r>
      <w:r w:rsidRPr="00AB2FBD">
        <w:rPr>
          <w:rFonts w:ascii="Times New Roman" w:hAnsi="Times New Roman"/>
          <w:sz w:val="28"/>
          <w:szCs w:val="28"/>
        </w:rPr>
        <w:t>&lt;</w:t>
      </w:r>
      <w:r>
        <w:rPr>
          <w:rFonts w:ascii="Times New Roman" w:hAnsi="Times New Roman"/>
          <w:sz w:val="28"/>
          <w:szCs w:val="28"/>
        </w:rPr>
        <w:t xml:space="preserve"> 60,0 кг/час</w:t>
      </w:r>
      <w:r w:rsidR="00322FD6">
        <w:rPr>
          <w:rFonts w:ascii="Times New Roman" w:hAnsi="Times New Roman"/>
          <w:sz w:val="28"/>
          <w:szCs w:val="28"/>
        </w:rPr>
        <w:t>.</w:t>
      </w:r>
    </w:p>
    <w:p w:rsidR="00154A40" w:rsidRDefault="00154A40" w:rsidP="00322FD6">
      <w:pPr>
        <w:spacing w:after="0" w:line="240" w:lineRule="auto"/>
        <w:ind w:firstLine="567"/>
        <w:rPr>
          <w:rFonts w:ascii="Times New Roman" w:hAnsi="Times New Roman"/>
          <w:sz w:val="28"/>
          <w:szCs w:val="28"/>
        </w:rPr>
      </w:pPr>
    </w:p>
    <w:p w:rsidR="004A187A" w:rsidRPr="00EF7246" w:rsidRDefault="004F5E74" w:rsidP="00322FD6">
      <w:pPr>
        <w:spacing w:after="0" w:line="240" w:lineRule="auto"/>
        <w:ind w:firstLine="567"/>
        <w:rPr>
          <w:rFonts w:ascii="Times New Roman" w:hAnsi="Times New Roman"/>
          <w:sz w:val="28"/>
          <w:szCs w:val="28"/>
        </w:rPr>
      </w:pPr>
      <w:r>
        <w:rPr>
          <w:rFonts w:ascii="Times New Roman" w:hAnsi="Times New Roman"/>
          <w:sz w:val="28"/>
          <w:szCs w:val="28"/>
        </w:rPr>
        <w:t>1.</w:t>
      </w:r>
      <w:r w:rsidR="004A187A" w:rsidRPr="00EF7246">
        <w:rPr>
          <w:rFonts w:ascii="Times New Roman" w:hAnsi="Times New Roman"/>
          <w:sz w:val="28"/>
          <w:szCs w:val="28"/>
        </w:rPr>
        <w:t>2.</w:t>
      </w:r>
      <w:r w:rsidR="007621CE">
        <w:rPr>
          <w:rFonts w:ascii="Times New Roman" w:hAnsi="Times New Roman"/>
          <w:sz w:val="28"/>
          <w:szCs w:val="28"/>
        </w:rPr>
        <w:t>3</w:t>
      </w:r>
      <w:r w:rsidR="004A187A" w:rsidRPr="00EF7246">
        <w:rPr>
          <w:rFonts w:ascii="Times New Roman" w:hAnsi="Times New Roman"/>
          <w:sz w:val="28"/>
          <w:szCs w:val="28"/>
        </w:rPr>
        <w:t xml:space="preserve"> Формирование матрицы ПФЭ для синтеза интеллектуальных алгоритмов управлением процессом </w:t>
      </w:r>
      <w:r w:rsidR="004A187A">
        <w:rPr>
          <w:rFonts w:ascii="Times New Roman" w:hAnsi="Times New Roman"/>
          <w:sz w:val="28"/>
          <w:szCs w:val="28"/>
        </w:rPr>
        <w:t>осаждения</w:t>
      </w:r>
    </w:p>
    <w:p w:rsidR="00154A40" w:rsidRDefault="00154A40" w:rsidP="00322FD6">
      <w:pPr>
        <w:spacing w:after="0" w:line="240" w:lineRule="auto"/>
        <w:ind w:firstLine="600"/>
        <w:jc w:val="both"/>
        <w:rPr>
          <w:rFonts w:ascii="Times New Roman" w:hAnsi="Times New Roman"/>
          <w:sz w:val="28"/>
          <w:szCs w:val="28"/>
        </w:rPr>
      </w:pPr>
    </w:p>
    <w:p w:rsidR="004A187A" w:rsidRDefault="004A187A" w:rsidP="00322FD6">
      <w:pPr>
        <w:spacing w:after="0" w:line="240" w:lineRule="auto"/>
        <w:ind w:firstLine="600"/>
        <w:jc w:val="both"/>
        <w:rPr>
          <w:rFonts w:ascii="Times New Roman" w:hAnsi="Times New Roman"/>
          <w:color w:val="000000"/>
          <w:sz w:val="28"/>
          <w:szCs w:val="28"/>
        </w:rPr>
      </w:pPr>
      <w:r>
        <w:rPr>
          <w:rFonts w:ascii="Times New Roman" w:hAnsi="Times New Roman"/>
          <w:sz w:val="28"/>
          <w:szCs w:val="28"/>
        </w:rPr>
        <w:t>З</w:t>
      </w:r>
      <w:r w:rsidRPr="00152824">
        <w:rPr>
          <w:rFonts w:ascii="Times New Roman" w:hAnsi="Times New Roman"/>
          <w:sz w:val="28"/>
          <w:szCs w:val="28"/>
        </w:rPr>
        <w:t xml:space="preserve">адачей подсистемы </w:t>
      </w:r>
      <w:r w:rsidRPr="00152824">
        <w:rPr>
          <w:rFonts w:ascii="Times New Roman" w:hAnsi="Times New Roman"/>
          <w:sz w:val="28"/>
          <w:szCs w:val="28"/>
          <w:lang w:val="kk-KZ"/>
        </w:rPr>
        <w:t>оптимального управления процесс</w:t>
      </w:r>
      <w:r>
        <w:rPr>
          <w:rFonts w:ascii="Times New Roman" w:hAnsi="Times New Roman"/>
          <w:sz w:val="28"/>
          <w:szCs w:val="28"/>
          <w:lang w:val="kk-KZ"/>
        </w:rPr>
        <w:t xml:space="preserve">ом осаждения кристаллического ангидрида фосфора в экономайзере </w:t>
      </w:r>
      <w:r w:rsidRPr="00152824">
        <w:rPr>
          <w:rFonts w:ascii="Times New Roman" w:hAnsi="Times New Roman"/>
          <w:sz w:val="28"/>
          <w:szCs w:val="28"/>
        </w:rPr>
        <w:t xml:space="preserve">является определение оптимальных значений </w:t>
      </w:r>
      <w:r w:rsidRPr="00152824">
        <w:rPr>
          <w:rFonts w:ascii="Times New Roman" w:hAnsi="Times New Roman"/>
          <w:sz w:val="28"/>
          <w:szCs w:val="28"/>
          <w:lang w:val="kk-KZ"/>
        </w:rPr>
        <w:t>т</w:t>
      </w:r>
      <w:r w:rsidRPr="00152824">
        <w:rPr>
          <w:rFonts w:ascii="Times New Roman" w:hAnsi="Times New Roman"/>
          <w:color w:val="000000"/>
          <w:sz w:val="28"/>
          <w:szCs w:val="28"/>
        </w:rPr>
        <w:t>емператур</w:t>
      </w:r>
      <w:r w:rsidRPr="00152824">
        <w:rPr>
          <w:rFonts w:ascii="Times New Roman" w:hAnsi="Times New Roman"/>
          <w:color w:val="000000"/>
          <w:sz w:val="28"/>
          <w:szCs w:val="28"/>
          <w:lang w:val="kk-KZ"/>
        </w:rPr>
        <w:t>ы</w:t>
      </w:r>
      <w:r w:rsidRPr="00152824">
        <w:rPr>
          <w:rFonts w:ascii="Times New Roman" w:hAnsi="Times New Roman"/>
          <w:color w:val="000000"/>
          <w:sz w:val="28"/>
          <w:szCs w:val="28"/>
        </w:rPr>
        <w:t xml:space="preserve"> газа после </w:t>
      </w:r>
      <w:r w:rsidR="00C55547">
        <w:rPr>
          <w:rFonts w:ascii="Times New Roman" w:hAnsi="Times New Roman"/>
          <w:color w:val="000000"/>
          <w:sz w:val="28"/>
          <w:szCs w:val="28"/>
        </w:rPr>
        <w:t>экономайзера</w:t>
      </w:r>
      <w:r w:rsidRPr="00152824">
        <w:rPr>
          <w:rFonts w:ascii="Times New Roman" w:hAnsi="Times New Roman"/>
          <w:sz w:val="28"/>
          <w:szCs w:val="28"/>
        </w:rPr>
        <w:t>(</w:t>
      </w:r>
      <w:r w:rsidRPr="00152824">
        <w:rPr>
          <w:rFonts w:ascii="Times New Roman" w:hAnsi="Times New Roman"/>
          <w:sz w:val="28"/>
          <w:szCs w:val="28"/>
          <w:lang w:val="en-US"/>
        </w:rPr>
        <w:t>Y</w:t>
      </w:r>
      <w:r>
        <w:rPr>
          <w:rFonts w:ascii="Times New Roman" w:hAnsi="Times New Roman"/>
          <w:sz w:val="28"/>
          <w:szCs w:val="28"/>
          <w:vertAlign w:val="subscript"/>
        </w:rPr>
        <w:t>4</w:t>
      </w:r>
      <w:r>
        <w:rPr>
          <w:rFonts w:ascii="Times New Roman" w:hAnsi="Times New Roman"/>
          <w:sz w:val="28"/>
          <w:szCs w:val="28"/>
        </w:rPr>
        <w:t>) и</w:t>
      </w:r>
      <w:r>
        <w:rPr>
          <w:rFonts w:ascii="Times New Roman" w:hAnsi="Times New Roman"/>
          <w:sz w:val="28"/>
          <w:szCs w:val="28"/>
          <w:lang w:val="kk-KZ"/>
        </w:rPr>
        <w:t xml:space="preserve"> расход образовавшегося твердого ангидрида фосфора Р</w:t>
      </w:r>
      <w:r w:rsidRPr="00C55547">
        <w:rPr>
          <w:rFonts w:ascii="Times New Roman" w:hAnsi="Times New Roman"/>
          <w:sz w:val="28"/>
          <w:szCs w:val="28"/>
          <w:vertAlign w:val="subscript"/>
          <w:lang w:val="kk-KZ"/>
        </w:rPr>
        <w:t>2</w:t>
      </w:r>
      <w:r>
        <w:rPr>
          <w:rFonts w:ascii="Times New Roman" w:hAnsi="Times New Roman"/>
          <w:sz w:val="28"/>
          <w:szCs w:val="28"/>
          <w:lang w:val="kk-KZ"/>
        </w:rPr>
        <w:t>О</w:t>
      </w:r>
      <w:r w:rsidRPr="00C55547">
        <w:rPr>
          <w:rFonts w:ascii="Times New Roman" w:hAnsi="Times New Roman"/>
          <w:sz w:val="28"/>
          <w:szCs w:val="28"/>
          <w:vertAlign w:val="subscript"/>
          <w:lang w:val="kk-KZ"/>
        </w:rPr>
        <w:t>5</w:t>
      </w:r>
      <w:r>
        <w:rPr>
          <w:rFonts w:ascii="Times New Roman" w:hAnsi="Times New Roman"/>
          <w:sz w:val="28"/>
          <w:szCs w:val="28"/>
        </w:rPr>
        <w:t>(</w:t>
      </w:r>
      <w:r w:rsidRPr="00152824">
        <w:rPr>
          <w:rFonts w:ascii="Times New Roman" w:hAnsi="Times New Roman"/>
          <w:sz w:val="28"/>
          <w:szCs w:val="28"/>
          <w:lang w:val="en-US"/>
        </w:rPr>
        <w:t>Y</w:t>
      </w:r>
      <w:r>
        <w:rPr>
          <w:rFonts w:ascii="Times New Roman" w:hAnsi="Times New Roman"/>
          <w:sz w:val="28"/>
          <w:szCs w:val="28"/>
          <w:vertAlign w:val="subscript"/>
        </w:rPr>
        <w:t>5</w:t>
      </w:r>
      <w:r>
        <w:rPr>
          <w:rFonts w:ascii="Times New Roman" w:hAnsi="Times New Roman"/>
          <w:sz w:val="28"/>
          <w:szCs w:val="28"/>
        </w:rPr>
        <w:t xml:space="preserve">) </w:t>
      </w:r>
      <w:r w:rsidRPr="00152824">
        <w:rPr>
          <w:rFonts w:ascii="Times New Roman" w:hAnsi="Times New Roman"/>
          <w:sz w:val="28"/>
          <w:szCs w:val="28"/>
        </w:rPr>
        <w:t xml:space="preserve">в зависимости от </w:t>
      </w:r>
      <w:r w:rsidRPr="00152824">
        <w:rPr>
          <w:rFonts w:ascii="Times New Roman" w:hAnsi="Times New Roman"/>
          <w:sz w:val="28"/>
          <w:szCs w:val="28"/>
          <w:lang w:val="kk-KZ"/>
        </w:rPr>
        <w:t>р</w:t>
      </w:r>
      <w:r w:rsidRPr="00152824">
        <w:rPr>
          <w:rFonts w:ascii="Times New Roman" w:hAnsi="Times New Roman"/>
          <w:color w:val="000000"/>
          <w:sz w:val="28"/>
          <w:szCs w:val="28"/>
        </w:rPr>
        <w:t>асход</w:t>
      </w:r>
      <w:r w:rsidRPr="00152824">
        <w:rPr>
          <w:rFonts w:ascii="Times New Roman" w:hAnsi="Times New Roman"/>
          <w:color w:val="000000"/>
          <w:sz w:val="28"/>
          <w:szCs w:val="28"/>
          <w:lang w:val="kk-KZ"/>
        </w:rPr>
        <w:t>а</w:t>
      </w:r>
      <w:r>
        <w:rPr>
          <w:rFonts w:ascii="Times New Roman" w:hAnsi="Times New Roman"/>
          <w:color w:val="000000"/>
          <w:sz w:val="28"/>
          <w:szCs w:val="28"/>
          <w:lang w:val="kk-KZ"/>
        </w:rPr>
        <w:t xml:space="preserve"> отходящих из котла-утилизатора газов (</w:t>
      </w:r>
      <w:r w:rsidRPr="00152824">
        <w:rPr>
          <w:rFonts w:ascii="Times New Roman" w:hAnsi="Times New Roman"/>
          <w:sz w:val="28"/>
          <w:szCs w:val="28"/>
        </w:rPr>
        <w:t>Х</w:t>
      </w:r>
      <w:r>
        <w:rPr>
          <w:rFonts w:ascii="Times New Roman" w:hAnsi="Times New Roman"/>
          <w:sz w:val="28"/>
          <w:szCs w:val="28"/>
          <w:vertAlign w:val="subscript"/>
        </w:rPr>
        <w:t>8</w:t>
      </w:r>
      <w:r>
        <w:rPr>
          <w:rFonts w:ascii="Times New Roman" w:hAnsi="Times New Roman"/>
          <w:color w:val="000000"/>
          <w:sz w:val="28"/>
          <w:szCs w:val="28"/>
        </w:rPr>
        <w:t xml:space="preserve">), температуры на входе </w:t>
      </w:r>
      <w:r w:rsidR="007B5E52">
        <w:rPr>
          <w:rFonts w:ascii="Times New Roman" w:hAnsi="Times New Roman"/>
          <w:color w:val="000000"/>
          <w:sz w:val="28"/>
          <w:szCs w:val="28"/>
        </w:rPr>
        <w:t>в экономайзер</w:t>
      </w:r>
      <w:r>
        <w:rPr>
          <w:rFonts w:ascii="Times New Roman" w:hAnsi="Times New Roman"/>
          <w:color w:val="000000"/>
          <w:sz w:val="28"/>
          <w:szCs w:val="28"/>
        </w:rPr>
        <w:t xml:space="preserve"> (</w:t>
      </w:r>
      <w:r w:rsidRPr="00152824">
        <w:rPr>
          <w:rFonts w:ascii="Times New Roman" w:hAnsi="Times New Roman"/>
          <w:sz w:val="28"/>
          <w:szCs w:val="28"/>
        </w:rPr>
        <w:t>Х</w:t>
      </w:r>
      <w:r w:rsidR="007B5E52">
        <w:rPr>
          <w:rFonts w:ascii="Times New Roman" w:hAnsi="Times New Roman"/>
          <w:sz w:val="28"/>
          <w:szCs w:val="28"/>
          <w:vertAlign w:val="subscript"/>
        </w:rPr>
        <w:t>9</w:t>
      </w:r>
      <w:r>
        <w:rPr>
          <w:rFonts w:ascii="Times New Roman" w:hAnsi="Times New Roman"/>
          <w:color w:val="000000"/>
          <w:sz w:val="28"/>
          <w:szCs w:val="28"/>
        </w:rPr>
        <w:t>) и расхода (давления) охлаждающе</w:t>
      </w:r>
      <w:r w:rsidR="007B5E52">
        <w:rPr>
          <w:rFonts w:ascii="Times New Roman" w:hAnsi="Times New Roman"/>
          <w:color w:val="000000"/>
          <w:sz w:val="28"/>
          <w:szCs w:val="28"/>
        </w:rPr>
        <w:t>й</w:t>
      </w:r>
      <w:r w:rsidR="008C648D">
        <w:rPr>
          <w:rFonts w:ascii="Times New Roman" w:hAnsi="Times New Roman"/>
          <w:color w:val="000000"/>
          <w:sz w:val="28"/>
          <w:szCs w:val="28"/>
        </w:rPr>
        <w:t xml:space="preserve"> </w:t>
      </w:r>
      <w:r w:rsidR="007B5E52">
        <w:rPr>
          <w:rFonts w:ascii="Times New Roman" w:hAnsi="Times New Roman"/>
          <w:color w:val="000000"/>
          <w:sz w:val="28"/>
          <w:szCs w:val="28"/>
        </w:rPr>
        <w:t xml:space="preserve">экономайзер </w:t>
      </w:r>
      <w:r>
        <w:rPr>
          <w:rFonts w:ascii="Times New Roman" w:hAnsi="Times New Roman"/>
          <w:color w:val="000000"/>
          <w:sz w:val="28"/>
          <w:szCs w:val="28"/>
        </w:rPr>
        <w:t>воды (</w:t>
      </w:r>
      <w:r w:rsidRPr="00152824">
        <w:rPr>
          <w:rFonts w:ascii="Times New Roman" w:hAnsi="Times New Roman"/>
          <w:sz w:val="28"/>
          <w:szCs w:val="28"/>
        </w:rPr>
        <w:t>Х</w:t>
      </w:r>
      <w:r w:rsidR="007B5E52">
        <w:rPr>
          <w:rFonts w:ascii="Times New Roman" w:hAnsi="Times New Roman"/>
          <w:sz w:val="28"/>
          <w:szCs w:val="28"/>
          <w:vertAlign w:val="subscript"/>
        </w:rPr>
        <w:t>10</w:t>
      </w:r>
      <w:r>
        <w:rPr>
          <w:rFonts w:ascii="Times New Roman" w:hAnsi="Times New Roman"/>
          <w:color w:val="000000"/>
          <w:sz w:val="28"/>
          <w:szCs w:val="28"/>
        </w:rPr>
        <w:t>).</w:t>
      </w:r>
    </w:p>
    <w:p w:rsidR="004A187A" w:rsidRDefault="004A187A" w:rsidP="004A187A">
      <w:pPr>
        <w:spacing w:after="0" w:line="240" w:lineRule="auto"/>
        <w:ind w:firstLine="600"/>
        <w:jc w:val="both"/>
        <w:rPr>
          <w:rFonts w:ascii="Times New Roman" w:hAnsi="Times New Roman"/>
          <w:sz w:val="28"/>
          <w:szCs w:val="28"/>
        </w:rPr>
      </w:pPr>
      <w:r w:rsidRPr="00152824">
        <w:rPr>
          <w:rFonts w:ascii="Times New Roman" w:hAnsi="Times New Roman"/>
          <w:sz w:val="28"/>
          <w:szCs w:val="28"/>
        </w:rPr>
        <w:t xml:space="preserve">Опрос технологов цеха позволил составить матрицу планирования ПФЭ для </w:t>
      </w:r>
      <w:r>
        <w:rPr>
          <w:rFonts w:ascii="Times New Roman" w:hAnsi="Times New Roman"/>
          <w:sz w:val="28"/>
          <w:szCs w:val="28"/>
        </w:rPr>
        <w:t>27</w:t>
      </w:r>
      <w:r w:rsidRPr="00152824">
        <w:rPr>
          <w:rFonts w:ascii="Times New Roman" w:hAnsi="Times New Roman"/>
          <w:sz w:val="28"/>
          <w:szCs w:val="28"/>
        </w:rPr>
        <w:t xml:space="preserve"> эксперимент</w:t>
      </w:r>
      <w:r>
        <w:rPr>
          <w:rFonts w:ascii="Times New Roman" w:hAnsi="Times New Roman"/>
          <w:sz w:val="28"/>
          <w:szCs w:val="28"/>
        </w:rPr>
        <w:t>ов</w:t>
      </w:r>
      <w:r w:rsidRPr="00152824">
        <w:rPr>
          <w:rFonts w:ascii="Times New Roman" w:hAnsi="Times New Roman"/>
          <w:sz w:val="28"/>
          <w:szCs w:val="28"/>
        </w:rPr>
        <w:t xml:space="preserve"> при трехуровневой оценке (0,0; 0,5 и 1,0), </w:t>
      </w:r>
      <w:r>
        <w:rPr>
          <w:rFonts w:ascii="Times New Roman" w:hAnsi="Times New Roman"/>
          <w:sz w:val="28"/>
          <w:szCs w:val="28"/>
        </w:rPr>
        <w:t>трех</w:t>
      </w:r>
      <w:r w:rsidRPr="00152824">
        <w:rPr>
          <w:rFonts w:ascii="Times New Roman" w:hAnsi="Times New Roman"/>
          <w:sz w:val="28"/>
          <w:szCs w:val="28"/>
        </w:rPr>
        <w:t xml:space="preserve"> входных переменных: </w:t>
      </w:r>
      <w:r w:rsidRPr="00152824">
        <w:rPr>
          <w:rFonts w:ascii="Times New Roman" w:hAnsi="Times New Roman"/>
          <w:sz w:val="28"/>
          <w:szCs w:val="28"/>
          <w:lang w:val="en-US"/>
        </w:rPr>
        <w:t>N</w:t>
      </w:r>
      <w:r w:rsidRPr="00152824">
        <w:rPr>
          <w:rFonts w:ascii="Times New Roman" w:hAnsi="Times New Roman"/>
          <w:sz w:val="28"/>
          <w:szCs w:val="28"/>
        </w:rPr>
        <w:t xml:space="preserve"> = 3</w:t>
      </w:r>
      <w:r>
        <w:rPr>
          <w:rFonts w:ascii="Times New Roman" w:hAnsi="Times New Roman"/>
          <w:sz w:val="28"/>
          <w:szCs w:val="28"/>
          <w:vertAlign w:val="superscript"/>
        </w:rPr>
        <w:t>3</w:t>
      </w:r>
      <w:r w:rsidRPr="00152824">
        <w:rPr>
          <w:rFonts w:ascii="Times New Roman" w:hAnsi="Times New Roman"/>
          <w:sz w:val="28"/>
          <w:szCs w:val="28"/>
        </w:rPr>
        <w:t xml:space="preserve"> = </w:t>
      </w:r>
      <w:r>
        <w:rPr>
          <w:rFonts w:ascii="Times New Roman" w:hAnsi="Times New Roman"/>
          <w:sz w:val="28"/>
          <w:szCs w:val="28"/>
        </w:rPr>
        <w:t>27</w:t>
      </w:r>
      <w:r w:rsidRPr="00152824">
        <w:rPr>
          <w:rFonts w:ascii="Times New Roman" w:hAnsi="Times New Roman"/>
          <w:sz w:val="28"/>
          <w:szCs w:val="28"/>
        </w:rPr>
        <w:t xml:space="preserve"> (</w:t>
      </w:r>
      <w:r w:rsidR="007621CE">
        <w:rPr>
          <w:rFonts w:ascii="Times New Roman" w:hAnsi="Times New Roman"/>
          <w:sz w:val="28"/>
          <w:szCs w:val="28"/>
        </w:rPr>
        <w:t>фрагмент матрицы ПФЭ приведен в</w:t>
      </w:r>
      <w:r w:rsidRPr="00152824">
        <w:rPr>
          <w:rFonts w:ascii="Times New Roman" w:hAnsi="Times New Roman"/>
          <w:sz w:val="28"/>
          <w:szCs w:val="28"/>
        </w:rPr>
        <w:t xml:space="preserve"> таблиц</w:t>
      </w:r>
      <w:r w:rsidR="007621CE">
        <w:rPr>
          <w:rFonts w:ascii="Times New Roman" w:hAnsi="Times New Roman"/>
          <w:sz w:val="28"/>
          <w:szCs w:val="28"/>
        </w:rPr>
        <w:t>е</w:t>
      </w:r>
      <w:r w:rsidRPr="00152824">
        <w:rPr>
          <w:rFonts w:ascii="Times New Roman" w:hAnsi="Times New Roman"/>
          <w:sz w:val="28"/>
          <w:szCs w:val="28"/>
        </w:rPr>
        <w:t xml:space="preserve"> </w:t>
      </w:r>
      <w:r w:rsidR="004F5E74">
        <w:rPr>
          <w:rFonts w:ascii="Times New Roman" w:hAnsi="Times New Roman"/>
          <w:sz w:val="28"/>
          <w:szCs w:val="28"/>
        </w:rPr>
        <w:t>1</w:t>
      </w:r>
      <w:r>
        <w:rPr>
          <w:rFonts w:ascii="Times New Roman" w:hAnsi="Times New Roman"/>
          <w:sz w:val="28"/>
          <w:szCs w:val="28"/>
        </w:rPr>
        <w:t>.</w:t>
      </w:r>
      <w:r w:rsidR="007621CE">
        <w:rPr>
          <w:rFonts w:ascii="Times New Roman" w:hAnsi="Times New Roman"/>
          <w:sz w:val="28"/>
          <w:szCs w:val="28"/>
        </w:rPr>
        <w:t>3</w:t>
      </w:r>
      <w:r w:rsidRPr="00152824">
        <w:rPr>
          <w:rFonts w:ascii="Times New Roman" w:hAnsi="Times New Roman"/>
          <w:sz w:val="28"/>
          <w:szCs w:val="28"/>
        </w:rPr>
        <w:t xml:space="preserve">).  </w:t>
      </w:r>
    </w:p>
    <w:p w:rsidR="003A49B5" w:rsidRDefault="003A49B5" w:rsidP="004A187A">
      <w:pPr>
        <w:spacing w:after="0" w:line="240" w:lineRule="auto"/>
        <w:ind w:firstLine="600"/>
        <w:jc w:val="both"/>
        <w:rPr>
          <w:rFonts w:ascii="Times New Roman" w:hAnsi="Times New Roman"/>
          <w:sz w:val="28"/>
          <w:szCs w:val="28"/>
        </w:rPr>
      </w:pPr>
    </w:p>
    <w:p w:rsidR="007621CE" w:rsidRPr="00392537" w:rsidRDefault="007621CE" w:rsidP="007621CE">
      <w:pPr>
        <w:spacing w:after="0" w:line="240" w:lineRule="auto"/>
        <w:jc w:val="both"/>
        <w:rPr>
          <w:rFonts w:ascii="Times New Roman" w:hAnsi="Times New Roman"/>
          <w:sz w:val="28"/>
          <w:szCs w:val="28"/>
        </w:rPr>
      </w:pPr>
      <w:r>
        <w:rPr>
          <w:rFonts w:ascii="Times New Roman" w:hAnsi="Times New Roman"/>
          <w:sz w:val="28"/>
          <w:szCs w:val="28"/>
        </w:rPr>
        <w:t xml:space="preserve">Таблица </w:t>
      </w:r>
      <w:r w:rsidR="004F5E74">
        <w:rPr>
          <w:rFonts w:ascii="Times New Roman" w:hAnsi="Times New Roman"/>
          <w:sz w:val="28"/>
          <w:szCs w:val="28"/>
        </w:rPr>
        <w:t>1</w:t>
      </w:r>
      <w:r>
        <w:rPr>
          <w:rFonts w:ascii="Times New Roman" w:hAnsi="Times New Roman"/>
          <w:sz w:val="28"/>
          <w:szCs w:val="28"/>
        </w:rPr>
        <w:t xml:space="preserve">.3 -  </w:t>
      </w:r>
      <w:r w:rsidRPr="008F60EA">
        <w:rPr>
          <w:rFonts w:ascii="Times New Roman" w:hAnsi="Times New Roman"/>
          <w:sz w:val="28"/>
          <w:szCs w:val="28"/>
        </w:rPr>
        <w:t xml:space="preserve">Матрица планирования ПФЭ </w:t>
      </w:r>
      <w:r>
        <w:rPr>
          <w:rFonts w:ascii="Times New Roman" w:hAnsi="Times New Roman"/>
          <w:sz w:val="28"/>
          <w:szCs w:val="28"/>
        </w:rPr>
        <w:t>для процесса осаждения</w:t>
      </w:r>
    </w:p>
    <w:p w:rsidR="007621CE" w:rsidRPr="00152824" w:rsidRDefault="007621CE" w:rsidP="007621CE">
      <w:pPr>
        <w:spacing w:after="0" w:line="240" w:lineRule="auto"/>
        <w:ind w:firstLine="567"/>
        <w:jc w:val="both"/>
        <w:rPr>
          <w:rFonts w:ascii="Times New Roman" w:hAnsi="Times New Roman"/>
          <w:sz w:val="28"/>
          <w:szCs w:val="28"/>
        </w:rPr>
      </w:pPr>
    </w:p>
    <w:tbl>
      <w:tblPr>
        <w:tblW w:w="8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734"/>
        <w:gridCol w:w="1822"/>
        <w:gridCol w:w="1320"/>
        <w:gridCol w:w="960"/>
        <w:gridCol w:w="960"/>
      </w:tblGrid>
      <w:tr w:rsidR="007621CE" w:rsidRPr="007347C0" w:rsidTr="009B2E7D">
        <w:trPr>
          <w:trHeight w:val="276"/>
        </w:trPr>
        <w:tc>
          <w:tcPr>
            <w:tcW w:w="1418" w:type="dxa"/>
            <w:vMerge w:val="restart"/>
            <w:vAlign w:val="center"/>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sz w:val="24"/>
                <w:szCs w:val="24"/>
              </w:rPr>
              <w:t>№</w:t>
            </w:r>
          </w:p>
          <w:p w:rsidR="007621CE" w:rsidRPr="007347C0" w:rsidRDefault="007621CE" w:rsidP="00C834D7">
            <w:pPr>
              <w:shd w:val="clear" w:color="auto" w:fill="FFFFFF"/>
              <w:spacing w:after="0" w:line="240" w:lineRule="auto"/>
              <w:jc w:val="center"/>
              <w:rPr>
                <w:rFonts w:ascii="Times New Roman" w:hAnsi="Times New Roman"/>
                <w:sz w:val="24"/>
                <w:szCs w:val="24"/>
              </w:rPr>
            </w:pPr>
            <w:r>
              <w:rPr>
                <w:rFonts w:ascii="Times New Roman" w:hAnsi="Times New Roman"/>
                <w:sz w:val="24"/>
                <w:szCs w:val="24"/>
                <w:lang w:val="kk-KZ"/>
              </w:rPr>
              <w:t>э</w:t>
            </w:r>
            <w:r w:rsidRPr="007347C0">
              <w:rPr>
                <w:rFonts w:ascii="Times New Roman" w:hAnsi="Times New Roman"/>
                <w:sz w:val="24"/>
                <w:szCs w:val="24"/>
                <w:lang w:val="kk-KZ"/>
              </w:rPr>
              <w:t>ксп</w:t>
            </w:r>
          </w:p>
        </w:tc>
        <w:tc>
          <w:tcPr>
            <w:tcW w:w="1734" w:type="dxa"/>
            <w:vMerge w:val="restart"/>
            <w:vAlign w:val="center"/>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5"/>
                <w:sz w:val="24"/>
                <w:szCs w:val="24"/>
                <w:lang w:val="en-US"/>
              </w:rPr>
              <w:t>X</w:t>
            </w:r>
            <w:r>
              <w:rPr>
                <w:rFonts w:ascii="Times New Roman" w:hAnsi="Times New Roman"/>
                <w:color w:val="000000"/>
                <w:spacing w:val="-5"/>
                <w:sz w:val="24"/>
                <w:szCs w:val="24"/>
                <w:vertAlign w:val="subscript"/>
              </w:rPr>
              <w:t>8</w:t>
            </w:r>
          </w:p>
        </w:tc>
        <w:tc>
          <w:tcPr>
            <w:tcW w:w="1822" w:type="dxa"/>
            <w:vMerge w:val="restart"/>
            <w:vAlign w:val="center"/>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5"/>
                <w:sz w:val="24"/>
                <w:szCs w:val="24"/>
                <w:lang w:val="en-US"/>
              </w:rPr>
              <w:t>X</w:t>
            </w:r>
            <w:r>
              <w:rPr>
                <w:rFonts w:ascii="Times New Roman" w:hAnsi="Times New Roman"/>
                <w:color w:val="000000"/>
                <w:spacing w:val="-5"/>
                <w:sz w:val="24"/>
                <w:szCs w:val="24"/>
                <w:vertAlign w:val="subscript"/>
              </w:rPr>
              <w:t>9</w:t>
            </w:r>
          </w:p>
        </w:tc>
        <w:tc>
          <w:tcPr>
            <w:tcW w:w="1320" w:type="dxa"/>
            <w:vMerge w:val="restart"/>
            <w:vAlign w:val="center"/>
          </w:tcPr>
          <w:p w:rsidR="007621CE" w:rsidRPr="007347C0" w:rsidRDefault="007621CE" w:rsidP="00C834D7">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2"/>
                <w:sz w:val="24"/>
                <w:szCs w:val="24"/>
              </w:rPr>
              <w:t>Х</w:t>
            </w:r>
            <w:r>
              <w:rPr>
                <w:rFonts w:ascii="Times New Roman" w:hAnsi="Times New Roman"/>
                <w:color w:val="000000"/>
                <w:spacing w:val="-1"/>
                <w:sz w:val="24"/>
                <w:szCs w:val="24"/>
                <w:vertAlign w:val="subscript"/>
              </w:rPr>
              <w:t>10</w:t>
            </w:r>
          </w:p>
        </w:tc>
        <w:tc>
          <w:tcPr>
            <w:tcW w:w="960" w:type="dxa"/>
            <w:vMerge w:val="restart"/>
            <w:vAlign w:val="center"/>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У</w:t>
            </w:r>
            <w:r>
              <w:rPr>
                <w:rFonts w:ascii="Times New Roman" w:hAnsi="Times New Roman"/>
                <w:color w:val="000000"/>
                <w:sz w:val="24"/>
                <w:szCs w:val="24"/>
                <w:vertAlign w:val="subscript"/>
              </w:rPr>
              <w:t>4</w:t>
            </w:r>
          </w:p>
        </w:tc>
        <w:tc>
          <w:tcPr>
            <w:tcW w:w="960" w:type="dxa"/>
            <w:vMerge w:val="restart"/>
            <w:vAlign w:val="center"/>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У</w:t>
            </w:r>
            <w:r>
              <w:rPr>
                <w:rFonts w:ascii="Times New Roman" w:hAnsi="Times New Roman"/>
                <w:color w:val="000000"/>
                <w:sz w:val="24"/>
                <w:szCs w:val="24"/>
                <w:vertAlign w:val="subscript"/>
              </w:rPr>
              <w:t>5</w:t>
            </w:r>
          </w:p>
        </w:tc>
      </w:tr>
      <w:tr w:rsidR="007621CE" w:rsidRPr="007347C0" w:rsidTr="009B2E7D">
        <w:trPr>
          <w:trHeight w:val="469"/>
        </w:trPr>
        <w:tc>
          <w:tcPr>
            <w:tcW w:w="1418" w:type="dxa"/>
            <w:vMerge/>
          </w:tcPr>
          <w:p w:rsidR="007621CE" w:rsidRPr="007347C0" w:rsidRDefault="007621CE" w:rsidP="00C834D7">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734" w:type="dxa"/>
            <w:vMerge/>
          </w:tcPr>
          <w:p w:rsidR="007621CE" w:rsidRPr="007347C0" w:rsidRDefault="007621CE" w:rsidP="00C834D7">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822" w:type="dxa"/>
            <w:vMerge/>
          </w:tcPr>
          <w:p w:rsidR="007621CE" w:rsidRPr="007347C0" w:rsidRDefault="007621CE" w:rsidP="00C834D7">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1320" w:type="dxa"/>
            <w:vMerge/>
          </w:tcPr>
          <w:p w:rsidR="007621CE" w:rsidRPr="007347C0" w:rsidRDefault="007621CE" w:rsidP="00C834D7">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960" w:type="dxa"/>
            <w:vMerge/>
          </w:tcPr>
          <w:p w:rsidR="007621CE" w:rsidRPr="007347C0" w:rsidRDefault="007621CE" w:rsidP="00C834D7">
            <w:pPr>
              <w:tabs>
                <w:tab w:val="left" w:pos="0"/>
                <w:tab w:val="left" w:pos="4032"/>
                <w:tab w:val="center" w:pos="4600"/>
                <w:tab w:val="right" w:pos="9500"/>
              </w:tabs>
              <w:spacing w:after="0" w:line="240" w:lineRule="auto"/>
              <w:jc w:val="center"/>
              <w:rPr>
                <w:rFonts w:ascii="Times New Roman" w:hAnsi="Times New Roman"/>
                <w:iCs/>
                <w:sz w:val="24"/>
                <w:szCs w:val="24"/>
              </w:rPr>
            </w:pPr>
          </w:p>
        </w:tc>
        <w:tc>
          <w:tcPr>
            <w:tcW w:w="960" w:type="dxa"/>
            <w:vMerge/>
          </w:tcPr>
          <w:p w:rsidR="007621CE" w:rsidRPr="007347C0" w:rsidRDefault="007621CE" w:rsidP="00C834D7">
            <w:pPr>
              <w:tabs>
                <w:tab w:val="left" w:pos="0"/>
                <w:tab w:val="left" w:pos="4032"/>
                <w:tab w:val="center" w:pos="4600"/>
                <w:tab w:val="right" w:pos="9500"/>
              </w:tabs>
              <w:spacing w:after="0" w:line="240" w:lineRule="auto"/>
              <w:jc w:val="center"/>
              <w:rPr>
                <w:rFonts w:ascii="Times New Roman" w:hAnsi="Times New Roman"/>
                <w:iCs/>
                <w:sz w:val="24"/>
                <w:szCs w:val="24"/>
              </w:rPr>
            </w:pPr>
          </w:p>
        </w:tc>
      </w:tr>
      <w:tr w:rsidR="007621CE" w:rsidRPr="007347C0" w:rsidTr="009B2E7D">
        <w:trPr>
          <w:trHeight w:val="248"/>
        </w:trPr>
        <w:tc>
          <w:tcPr>
            <w:tcW w:w="1418"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c>
          <w:tcPr>
            <w:tcW w:w="1734"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w:t>
            </w:r>
            <w:r>
              <w:rPr>
                <w:rFonts w:ascii="Times New Roman" w:hAnsi="Times New Roman"/>
                <w:color w:val="000000"/>
                <w:spacing w:val="-6"/>
                <w:sz w:val="24"/>
                <w:szCs w:val="24"/>
              </w:rPr>
              <w:t>4</w:t>
            </w:r>
            <w:r w:rsidRPr="007347C0">
              <w:rPr>
                <w:rFonts w:ascii="Times New Roman" w:hAnsi="Times New Roman"/>
                <w:color w:val="000000"/>
                <w:spacing w:val="-6"/>
                <w:sz w:val="24"/>
                <w:szCs w:val="24"/>
              </w:rPr>
              <w:t>8</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7621CE" w:rsidRPr="007347C0" w:rsidTr="009B2E7D">
        <w:trPr>
          <w:trHeight w:val="248"/>
        </w:trPr>
        <w:tc>
          <w:tcPr>
            <w:tcW w:w="1418"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w:t>
            </w:r>
          </w:p>
        </w:tc>
        <w:tc>
          <w:tcPr>
            <w:tcW w:w="1734"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6"/>
                <w:sz w:val="24"/>
                <w:szCs w:val="24"/>
              </w:rPr>
              <w:t>0,</w:t>
            </w:r>
            <w:r>
              <w:rPr>
                <w:rFonts w:ascii="Times New Roman" w:hAnsi="Times New Roman"/>
                <w:color w:val="000000"/>
                <w:spacing w:val="-6"/>
                <w:sz w:val="24"/>
                <w:szCs w:val="24"/>
              </w:rPr>
              <w:t>52</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7621CE" w:rsidRPr="007347C0" w:rsidTr="009B2E7D">
        <w:trPr>
          <w:trHeight w:val="248"/>
        </w:trPr>
        <w:tc>
          <w:tcPr>
            <w:tcW w:w="1418" w:type="dxa"/>
            <w:tcBorders>
              <w:bottom w:val="single" w:sz="4" w:space="0" w:color="auto"/>
            </w:tcBorders>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3</w:t>
            </w:r>
          </w:p>
        </w:tc>
        <w:tc>
          <w:tcPr>
            <w:tcW w:w="1734" w:type="dxa"/>
            <w:tcBorders>
              <w:bottom w:val="single" w:sz="4" w:space="0" w:color="auto"/>
            </w:tcBorders>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822" w:type="dxa"/>
            <w:tcBorders>
              <w:bottom w:val="single" w:sz="4" w:space="0" w:color="auto"/>
            </w:tcBorders>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1320" w:type="dxa"/>
            <w:tcBorders>
              <w:bottom w:val="single" w:sz="4" w:space="0" w:color="auto"/>
            </w:tcBorders>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960" w:type="dxa"/>
            <w:tcBorders>
              <w:bottom w:val="single" w:sz="4" w:space="0" w:color="auto"/>
            </w:tcBorders>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pacing w:val="-7"/>
                <w:sz w:val="24"/>
                <w:szCs w:val="24"/>
              </w:rPr>
              <w:t>0,6</w:t>
            </w:r>
            <w:r>
              <w:rPr>
                <w:rFonts w:ascii="Times New Roman" w:hAnsi="Times New Roman"/>
                <w:color w:val="000000"/>
                <w:spacing w:val="-7"/>
                <w:sz w:val="24"/>
                <w:szCs w:val="24"/>
              </w:rPr>
              <w:t>1</w:t>
            </w:r>
          </w:p>
        </w:tc>
        <w:tc>
          <w:tcPr>
            <w:tcW w:w="960" w:type="dxa"/>
            <w:tcBorders>
              <w:bottom w:val="single" w:sz="4" w:space="0" w:color="auto"/>
            </w:tcBorders>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w:t>
            </w:r>
          </w:p>
        </w:tc>
      </w:tr>
      <w:tr w:rsidR="007621CE" w:rsidRPr="007347C0" w:rsidTr="009B2E7D">
        <w:trPr>
          <w:trHeight w:val="248"/>
        </w:trPr>
        <w:tc>
          <w:tcPr>
            <w:tcW w:w="1418"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w:t>
            </w:r>
          </w:p>
        </w:tc>
        <w:tc>
          <w:tcPr>
            <w:tcW w:w="1734"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w:t>
            </w:r>
          </w:p>
        </w:tc>
        <w:tc>
          <w:tcPr>
            <w:tcW w:w="1822"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w:t>
            </w:r>
          </w:p>
        </w:tc>
        <w:tc>
          <w:tcPr>
            <w:tcW w:w="132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Pr>
                <w:rFonts w:ascii="Times New Roman" w:hAnsi="Times New Roman"/>
                <w:color w:val="000000"/>
                <w:sz w:val="24"/>
                <w:szCs w:val="24"/>
              </w:rPr>
              <w:t>…</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4"/>
                <w:sz w:val="24"/>
                <w:szCs w:val="24"/>
              </w:rPr>
              <w:t>…</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Pr>
                <w:rFonts w:ascii="Times New Roman" w:hAnsi="Times New Roman"/>
                <w:color w:val="000000"/>
                <w:spacing w:val="-6"/>
                <w:sz w:val="24"/>
                <w:szCs w:val="24"/>
              </w:rPr>
              <w:t>…</w:t>
            </w:r>
          </w:p>
        </w:tc>
      </w:tr>
      <w:tr w:rsidR="007621CE" w:rsidRPr="007347C0" w:rsidTr="009B2E7D">
        <w:trPr>
          <w:trHeight w:val="248"/>
        </w:trPr>
        <w:tc>
          <w:tcPr>
            <w:tcW w:w="1418"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25</w:t>
            </w:r>
          </w:p>
        </w:tc>
        <w:tc>
          <w:tcPr>
            <w:tcW w:w="1734"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822"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2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1.0</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0,2</w:t>
            </w:r>
            <w:r>
              <w:rPr>
                <w:rFonts w:ascii="Times New Roman" w:hAnsi="Times New Roman"/>
                <w:color w:val="000000"/>
                <w:sz w:val="24"/>
                <w:szCs w:val="24"/>
              </w:rPr>
              <w:t>1</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w:t>
            </w:r>
            <w:r>
              <w:rPr>
                <w:rFonts w:ascii="Times New Roman" w:hAnsi="Times New Roman"/>
                <w:color w:val="000000"/>
                <w:sz w:val="24"/>
                <w:szCs w:val="24"/>
              </w:rPr>
              <w:t>5</w:t>
            </w:r>
            <w:r w:rsidRPr="007347C0">
              <w:rPr>
                <w:rFonts w:ascii="Times New Roman" w:hAnsi="Times New Roman"/>
                <w:color w:val="000000"/>
                <w:sz w:val="24"/>
                <w:szCs w:val="24"/>
              </w:rPr>
              <w:t>6</w:t>
            </w:r>
          </w:p>
        </w:tc>
      </w:tr>
      <w:tr w:rsidR="007621CE" w:rsidRPr="007347C0" w:rsidTr="009B2E7D">
        <w:trPr>
          <w:trHeight w:val="248"/>
        </w:trPr>
        <w:tc>
          <w:tcPr>
            <w:tcW w:w="1418"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26</w:t>
            </w:r>
          </w:p>
        </w:tc>
        <w:tc>
          <w:tcPr>
            <w:tcW w:w="1734"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822"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2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0,2</w:t>
            </w:r>
            <w:r>
              <w:rPr>
                <w:rFonts w:ascii="Times New Roman" w:hAnsi="Times New Roman"/>
                <w:color w:val="000000"/>
                <w:sz w:val="24"/>
                <w:szCs w:val="24"/>
              </w:rPr>
              <w:t>3</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w:t>
            </w:r>
            <w:r>
              <w:rPr>
                <w:rFonts w:ascii="Times New Roman" w:hAnsi="Times New Roman"/>
                <w:color w:val="000000"/>
                <w:sz w:val="24"/>
                <w:szCs w:val="24"/>
              </w:rPr>
              <w:t>59</w:t>
            </w:r>
          </w:p>
        </w:tc>
      </w:tr>
      <w:tr w:rsidR="007621CE" w:rsidRPr="007347C0" w:rsidTr="009B2E7D">
        <w:trPr>
          <w:trHeight w:val="248"/>
        </w:trPr>
        <w:tc>
          <w:tcPr>
            <w:tcW w:w="1418"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27</w:t>
            </w:r>
          </w:p>
        </w:tc>
        <w:tc>
          <w:tcPr>
            <w:tcW w:w="1734"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1822"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0.0</w:t>
            </w:r>
          </w:p>
        </w:tc>
        <w:tc>
          <w:tcPr>
            <w:tcW w:w="132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0.5</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0,2</w:t>
            </w:r>
            <w:r>
              <w:rPr>
                <w:rFonts w:ascii="Times New Roman" w:hAnsi="Times New Roman"/>
                <w:color w:val="000000"/>
                <w:sz w:val="24"/>
                <w:szCs w:val="24"/>
              </w:rPr>
              <w:t>7</w:t>
            </w:r>
          </w:p>
        </w:tc>
        <w:tc>
          <w:tcPr>
            <w:tcW w:w="960" w:type="dxa"/>
          </w:tcPr>
          <w:p w:rsidR="007621CE" w:rsidRPr="007347C0" w:rsidRDefault="007621CE" w:rsidP="00C834D7">
            <w:pPr>
              <w:shd w:val="clear" w:color="auto" w:fill="FFFFFF"/>
              <w:spacing w:after="0" w:line="240" w:lineRule="auto"/>
              <w:jc w:val="center"/>
              <w:rPr>
                <w:rFonts w:ascii="Times New Roman" w:hAnsi="Times New Roman"/>
                <w:sz w:val="24"/>
                <w:szCs w:val="24"/>
              </w:rPr>
            </w:pPr>
            <w:r w:rsidRPr="007347C0">
              <w:rPr>
                <w:rFonts w:ascii="Times New Roman" w:hAnsi="Times New Roman"/>
                <w:color w:val="000000"/>
                <w:sz w:val="24"/>
                <w:szCs w:val="24"/>
              </w:rPr>
              <w:t>0,6</w:t>
            </w:r>
            <w:r>
              <w:rPr>
                <w:rFonts w:ascii="Times New Roman" w:hAnsi="Times New Roman"/>
                <w:color w:val="000000"/>
                <w:sz w:val="24"/>
                <w:szCs w:val="24"/>
              </w:rPr>
              <w:t>2</w:t>
            </w:r>
          </w:p>
        </w:tc>
      </w:tr>
    </w:tbl>
    <w:p w:rsidR="007621CE" w:rsidRDefault="007621CE" w:rsidP="007621CE">
      <w:pPr>
        <w:spacing w:after="0" w:line="240" w:lineRule="auto"/>
        <w:ind w:firstLine="567"/>
        <w:jc w:val="both"/>
        <w:rPr>
          <w:rFonts w:ascii="Times New Roman" w:hAnsi="Times New Roman"/>
          <w:sz w:val="28"/>
          <w:szCs w:val="28"/>
        </w:rPr>
      </w:pPr>
    </w:p>
    <w:p w:rsidR="004A187A" w:rsidRDefault="004A187A" w:rsidP="004A187A">
      <w:pPr>
        <w:spacing w:after="0" w:line="240" w:lineRule="auto"/>
        <w:ind w:firstLine="567"/>
        <w:jc w:val="both"/>
        <w:rPr>
          <w:rFonts w:ascii="Times New Roman" w:hAnsi="Times New Roman"/>
          <w:sz w:val="28"/>
          <w:szCs w:val="28"/>
        </w:rPr>
      </w:pPr>
      <w:r w:rsidRPr="00152824">
        <w:rPr>
          <w:rFonts w:ascii="Times New Roman" w:hAnsi="Times New Roman"/>
          <w:color w:val="000000"/>
          <w:sz w:val="28"/>
          <w:szCs w:val="28"/>
        </w:rPr>
        <w:t xml:space="preserve">Нормализация </w:t>
      </w:r>
      <w:r w:rsidRPr="00152824">
        <w:rPr>
          <w:rFonts w:ascii="Times New Roman" w:hAnsi="Times New Roman"/>
          <w:sz w:val="28"/>
          <w:szCs w:val="28"/>
        </w:rPr>
        <w:t>в диапазоне от 0 до 1 входных и выходных переменных производилась по формуле (</w:t>
      </w:r>
      <w:r>
        <w:rPr>
          <w:rFonts w:ascii="Times New Roman" w:hAnsi="Times New Roman"/>
          <w:sz w:val="28"/>
          <w:szCs w:val="28"/>
        </w:rPr>
        <w:t>1</w:t>
      </w:r>
      <w:r w:rsidRPr="00152824">
        <w:rPr>
          <w:rFonts w:ascii="Times New Roman" w:hAnsi="Times New Roman"/>
          <w:sz w:val="28"/>
          <w:szCs w:val="28"/>
        </w:rPr>
        <w:t xml:space="preserve">.1). В таблице </w:t>
      </w:r>
      <w:r>
        <w:rPr>
          <w:rFonts w:ascii="Times New Roman" w:hAnsi="Times New Roman"/>
          <w:sz w:val="28"/>
          <w:szCs w:val="28"/>
        </w:rPr>
        <w:t>2.</w:t>
      </w:r>
      <w:r w:rsidR="007B5E52">
        <w:rPr>
          <w:rFonts w:ascii="Times New Roman" w:hAnsi="Times New Roman"/>
          <w:sz w:val="28"/>
          <w:szCs w:val="28"/>
        </w:rPr>
        <w:t>9</w:t>
      </w:r>
      <w:r w:rsidRPr="00152824">
        <w:rPr>
          <w:rFonts w:ascii="Times New Roman" w:hAnsi="Times New Roman"/>
          <w:sz w:val="28"/>
          <w:szCs w:val="28"/>
        </w:rPr>
        <w:t xml:space="preserve"> все переменные приведены к нормализованной форме в диапазоне от 0.0 до 1,0.</w:t>
      </w:r>
      <w:r>
        <w:rPr>
          <w:rFonts w:ascii="Times New Roman" w:hAnsi="Times New Roman"/>
          <w:sz w:val="28"/>
          <w:szCs w:val="28"/>
        </w:rPr>
        <w:t xml:space="preserve"> При этом нижние и верхние границы диапазонов, приведенные в таблице 2.4, были расширены с учетом возможных колебаний входных переменных, не позволяющих переходить в аварийные режимы ведения процесса горения фосфора следующим образом:</w:t>
      </w:r>
    </w:p>
    <w:p w:rsidR="004A187A" w:rsidRDefault="004A187A" w:rsidP="004A187A">
      <w:pPr>
        <w:spacing w:after="0" w:line="240" w:lineRule="auto"/>
        <w:ind w:firstLine="567"/>
        <w:jc w:val="both"/>
        <w:rPr>
          <w:rFonts w:ascii="Times New Roman" w:hAnsi="Times New Roman"/>
          <w:sz w:val="28"/>
          <w:szCs w:val="28"/>
        </w:rPr>
      </w:pPr>
    </w:p>
    <w:p w:rsidR="004A187A" w:rsidRDefault="007B5E52" w:rsidP="004A187A">
      <w:pPr>
        <w:spacing w:after="0" w:line="240" w:lineRule="auto"/>
        <w:ind w:firstLine="567"/>
        <w:jc w:val="both"/>
        <w:rPr>
          <w:rFonts w:ascii="Times New Roman" w:hAnsi="Times New Roman"/>
          <w:sz w:val="28"/>
          <w:szCs w:val="28"/>
        </w:rPr>
      </w:pPr>
      <w:r>
        <w:rPr>
          <w:rFonts w:ascii="Times New Roman" w:hAnsi="Times New Roman"/>
          <w:sz w:val="28"/>
          <w:szCs w:val="28"/>
        </w:rPr>
        <w:t>150</w:t>
      </w:r>
      <w:r w:rsidR="004A187A">
        <w:rPr>
          <w:rFonts w:ascii="Times New Roman" w:hAnsi="Times New Roman"/>
          <w:sz w:val="28"/>
          <w:szCs w:val="28"/>
        </w:rPr>
        <w:t>,0 нм</w:t>
      </w:r>
      <w:r w:rsidR="004A187A" w:rsidRPr="00AB2FBD">
        <w:rPr>
          <w:rFonts w:ascii="Times New Roman" w:hAnsi="Times New Roman"/>
          <w:sz w:val="28"/>
          <w:szCs w:val="28"/>
          <w:vertAlign w:val="superscript"/>
        </w:rPr>
        <w:t>3</w:t>
      </w:r>
      <w:r w:rsidR="004A187A">
        <w:rPr>
          <w:rFonts w:ascii="Times New Roman" w:hAnsi="Times New Roman"/>
          <w:sz w:val="28"/>
          <w:szCs w:val="28"/>
        </w:rPr>
        <w:t xml:space="preserve">/час </w:t>
      </w:r>
      <w:r w:rsidR="004A187A" w:rsidRPr="00AB2FBD">
        <w:rPr>
          <w:rFonts w:ascii="Times New Roman" w:hAnsi="Times New Roman"/>
          <w:sz w:val="28"/>
          <w:szCs w:val="28"/>
        </w:rPr>
        <w:t>&lt;</w:t>
      </w:r>
      <w:r w:rsidR="00CA37C5">
        <w:rPr>
          <w:rFonts w:ascii="Times New Roman" w:hAnsi="Times New Roman"/>
          <w:sz w:val="28"/>
          <w:szCs w:val="28"/>
        </w:rPr>
        <w:t xml:space="preserve"> </w:t>
      </w:r>
      <w:r w:rsidR="008C648D">
        <w:rPr>
          <w:rFonts w:ascii="Times New Roman" w:hAnsi="Times New Roman"/>
          <w:sz w:val="28"/>
          <w:szCs w:val="28"/>
        </w:rPr>
        <w:t xml:space="preserve"> </w:t>
      </w:r>
      <w:r w:rsidR="004A187A">
        <w:rPr>
          <w:rFonts w:ascii="Times New Roman" w:hAnsi="Times New Roman"/>
          <w:color w:val="000000"/>
          <w:sz w:val="28"/>
          <w:szCs w:val="28"/>
        </w:rPr>
        <w:t>Х</w:t>
      </w:r>
      <w:r>
        <w:rPr>
          <w:rFonts w:ascii="Times New Roman" w:hAnsi="Times New Roman"/>
          <w:color w:val="000000"/>
          <w:sz w:val="28"/>
          <w:szCs w:val="28"/>
          <w:vertAlign w:val="subscript"/>
        </w:rPr>
        <w:t>8</w:t>
      </w:r>
      <w:r w:rsidR="00CA37C5">
        <w:rPr>
          <w:rFonts w:ascii="Times New Roman" w:hAnsi="Times New Roman"/>
          <w:color w:val="000000"/>
          <w:sz w:val="28"/>
          <w:szCs w:val="28"/>
          <w:vertAlign w:val="subscript"/>
        </w:rPr>
        <w:t xml:space="preserve"> </w:t>
      </w:r>
      <w:r w:rsidR="008C648D">
        <w:rPr>
          <w:rFonts w:ascii="Times New Roman" w:hAnsi="Times New Roman"/>
          <w:color w:val="000000"/>
          <w:sz w:val="28"/>
          <w:szCs w:val="28"/>
          <w:vertAlign w:val="subscript"/>
        </w:rPr>
        <w:t xml:space="preserve"> </w:t>
      </w:r>
      <w:r w:rsidR="004A187A" w:rsidRPr="00AB2FBD">
        <w:rPr>
          <w:rFonts w:ascii="Times New Roman" w:hAnsi="Times New Roman"/>
          <w:sz w:val="28"/>
          <w:szCs w:val="28"/>
        </w:rPr>
        <w:t>&lt;</w:t>
      </w:r>
      <w:r w:rsidR="004A187A">
        <w:rPr>
          <w:rFonts w:ascii="Times New Roman" w:hAnsi="Times New Roman"/>
          <w:sz w:val="28"/>
          <w:szCs w:val="28"/>
        </w:rPr>
        <w:t xml:space="preserve"> 500,0 нм</w:t>
      </w:r>
      <w:r w:rsidR="004A187A" w:rsidRPr="00AB2FBD">
        <w:rPr>
          <w:rFonts w:ascii="Times New Roman" w:hAnsi="Times New Roman"/>
          <w:sz w:val="28"/>
          <w:szCs w:val="28"/>
          <w:vertAlign w:val="superscript"/>
        </w:rPr>
        <w:t>3</w:t>
      </w:r>
      <w:r w:rsidR="004A187A">
        <w:rPr>
          <w:rFonts w:ascii="Times New Roman" w:hAnsi="Times New Roman"/>
          <w:sz w:val="28"/>
          <w:szCs w:val="28"/>
        </w:rPr>
        <w:t>/час;</w:t>
      </w:r>
    </w:p>
    <w:p w:rsidR="004A187A" w:rsidRDefault="007B5E52" w:rsidP="004A187A">
      <w:pPr>
        <w:spacing w:after="0" w:line="240" w:lineRule="auto"/>
        <w:ind w:firstLine="567"/>
        <w:jc w:val="both"/>
        <w:rPr>
          <w:rFonts w:ascii="Times New Roman" w:hAnsi="Times New Roman"/>
          <w:sz w:val="24"/>
          <w:szCs w:val="24"/>
        </w:rPr>
      </w:pPr>
      <w:r>
        <w:rPr>
          <w:rFonts w:ascii="Times New Roman" w:hAnsi="Times New Roman"/>
          <w:sz w:val="28"/>
          <w:szCs w:val="28"/>
        </w:rPr>
        <w:t>16</w:t>
      </w:r>
      <w:r w:rsidR="004A187A">
        <w:rPr>
          <w:rFonts w:ascii="Times New Roman" w:hAnsi="Times New Roman"/>
          <w:sz w:val="28"/>
          <w:szCs w:val="28"/>
        </w:rPr>
        <w:t>0</w:t>
      </w:r>
      <w:r w:rsidR="004A187A" w:rsidRPr="00924EC0">
        <w:rPr>
          <w:rFonts w:ascii="Times New Roman" w:hAnsi="Times New Roman"/>
          <w:sz w:val="24"/>
          <w:szCs w:val="24"/>
        </w:rPr>
        <w:t>ºС</w:t>
      </w:r>
      <w:r w:rsidR="008C648D">
        <w:rPr>
          <w:rFonts w:ascii="Times New Roman" w:hAnsi="Times New Roman"/>
          <w:sz w:val="24"/>
          <w:szCs w:val="24"/>
        </w:rPr>
        <w:t xml:space="preserve"> </w:t>
      </w:r>
      <w:r w:rsidR="004A187A" w:rsidRPr="00AB2FBD">
        <w:rPr>
          <w:rFonts w:ascii="Times New Roman" w:hAnsi="Times New Roman"/>
          <w:sz w:val="28"/>
          <w:szCs w:val="28"/>
        </w:rPr>
        <w:t>&lt;</w:t>
      </w:r>
      <w:r w:rsidR="008C648D">
        <w:rPr>
          <w:rFonts w:ascii="Times New Roman" w:hAnsi="Times New Roman"/>
          <w:sz w:val="28"/>
          <w:szCs w:val="28"/>
        </w:rPr>
        <w:t xml:space="preserve"> </w:t>
      </w:r>
      <w:r w:rsidR="00CA37C5">
        <w:rPr>
          <w:rFonts w:ascii="Times New Roman" w:hAnsi="Times New Roman"/>
          <w:sz w:val="28"/>
          <w:szCs w:val="28"/>
        </w:rPr>
        <w:t xml:space="preserve"> </w:t>
      </w:r>
      <w:r w:rsidR="004A187A" w:rsidRPr="00152824">
        <w:rPr>
          <w:rFonts w:ascii="Times New Roman" w:hAnsi="Times New Roman"/>
          <w:sz w:val="28"/>
          <w:szCs w:val="28"/>
        </w:rPr>
        <w:t>Х</w:t>
      </w:r>
      <w:r>
        <w:rPr>
          <w:rFonts w:ascii="Times New Roman" w:hAnsi="Times New Roman"/>
          <w:sz w:val="28"/>
          <w:szCs w:val="28"/>
          <w:vertAlign w:val="subscript"/>
        </w:rPr>
        <w:t>9</w:t>
      </w:r>
      <w:r w:rsidR="008C648D">
        <w:rPr>
          <w:rFonts w:ascii="Times New Roman" w:hAnsi="Times New Roman"/>
          <w:sz w:val="28"/>
          <w:szCs w:val="28"/>
          <w:vertAlign w:val="subscript"/>
        </w:rPr>
        <w:t xml:space="preserve"> </w:t>
      </w:r>
      <w:r w:rsidR="00CA37C5">
        <w:rPr>
          <w:rFonts w:ascii="Times New Roman" w:hAnsi="Times New Roman"/>
          <w:sz w:val="28"/>
          <w:szCs w:val="28"/>
          <w:vertAlign w:val="subscript"/>
        </w:rPr>
        <w:t xml:space="preserve"> </w:t>
      </w:r>
      <w:r w:rsidR="004A187A" w:rsidRPr="00AB2FBD">
        <w:rPr>
          <w:rFonts w:ascii="Times New Roman" w:hAnsi="Times New Roman"/>
          <w:sz w:val="28"/>
          <w:szCs w:val="28"/>
        </w:rPr>
        <w:t>&lt;</w:t>
      </w:r>
      <w:r w:rsidR="008C648D">
        <w:rPr>
          <w:rFonts w:ascii="Times New Roman" w:hAnsi="Times New Roman"/>
          <w:sz w:val="28"/>
          <w:szCs w:val="28"/>
        </w:rPr>
        <w:t xml:space="preserve"> </w:t>
      </w:r>
      <w:r>
        <w:rPr>
          <w:rFonts w:ascii="Times New Roman" w:hAnsi="Times New Roman"/>
          <w:sz w:val="28"/>
          <w:szCs w:val="28"/>
        </w:rPr>
        <w:t>220</w:t>
      </w:r>
      <w:r w:rsidR="004A187A" w:rsidRPr="00924EC0">
        <w:rPr>
          <w:rFonts w:ascii="Times New Roman" w:hAnsi="Times New Roman"/>
          <w:sz w:val="24"/>
          <w:szCs w:val="24"/>
        </w:rPr>
        <w:t>ºС</w:t>
      </w:r>
      <w:r w:rsidR="004A187A">
        <w:rPr>
          <w:rFonts w:ascii="Times New Roman" w:hAnsi="Times New Roman"/>
          <w:sz w:val="24"/>
          <w:szCs w:val="24"/>
        </w:rPr>
        <w:t>;</w:t>
      </w:r>
    </w:p>
    <w:p w:rsidR="00C55547" w:rsidRDefault="00C55547" w:rsidP="00C55547">
      <w:pPr>
        <w:spacing w:after="0" w:line="240" w:lineRule="auto"/>
        <w:ind w:firstLine="567"/>
        <w:jc w:val="both"/>
        <w:rPr>
          <w:rFonts w:ascii="Times New Roman" w:hAnsi="Times New Roman"/>
          <w:sz w:val="24"/>
          <w:szCs w:val="24"/>
        </w:rPr>
      </w:pPr>
      <w:r w:rsidRPr="00022783">
        <w:rPr>
          <w:rFonts w:ascii="Times New Roman" w:hAnsi="Times New Roman"/>
          <w:sz w:val="28"/>
          <w:szCs w:val="28"/>
        </w:rPr>
        <w:t>1</w:t>
      </w:r>
      <w:r>
        <w:rPr>
          <w:rFonts w:ascii="Times New Roman" w:hAnsi="Times New Roman"/>
          <w:sz w:val="28"/>
          <w:szCs w:val="28"/>
        </w:rPr>
        <w:t>0</w:t>
      </w:r>
      <w:r w:rsidRPr="00022783">
        <w:rPr>
          <w:rFonts w:ascii="Times New Roman" w:hAnsi="Times New Roman"/>
          <w:sz w:val="28"/>
          <w:szCs w:val="28"/>
        </w:rPr>
        <w:t xml:space="preserve"> кг/см</w:t>
      </w:r>
      <w:r w:rsidRPr="00022783">
        <w:rPr>
          <w:rFonts w:ascii="Times New Roman" w:hAnsi="Times New Roman"/>
          <w:sz w:val="28"/>
          <w:szCs w:val="28"/>
          <w:vertAlign w:val="superscript"/>
        </w:rPr>
        <w:t>2</w:t>
      </w:r>
      <w:r w:rsidR="008C648D">
        <w:rPr>
          <w:rFonts w:ascii="Times New Roman" w:hAnsi="Times New Roman"/>
          <w:sz w:val="28"/>
          <w:szCs w:val="28"/>
          <w:vertAlign w:val="superscript"/>
        </w:rPr>
        <w:t xml:space="preserve"> </w:t>
      </w:r>
      <w:r w:rsidRPr="00AB2FBD">
        <w:rPr>
          <w:rFonts w:ascii="Times New Roman" w:hAnsi="Times New Roman"/>
          <w:sz w:val="28"/>
          <w:szCs w:val="28"/>
        </w:rPr>
        <w:t>&lt;</w:t>
      </w:r>
      <w:r w:rsidR="008C648D">
        <w:rPr>
          <w:rFonts w:ascii="Times New Roman" w:hAnsi="Times New Roman"/>
          <w:sz w:val="28"/>
          <w:szCs w:val="28"/>
        </w:rPr>
        <w:t xml:space="preserve"> </w:t>
      </w:r>
      <w:r w:rsidR="00CA37C5">
        <w:rPr>
          <w:rFonts w:ascii="Times New Roman" w:hAnsi="Times New Roman"/>
          <w:sz w:val="28"/>
          <w:szCs w:val="28"/>
        </w:rPr>
        <w:t xml:space="preserve"> </w:t>
      </w:r>
      <w:r w:rsidRPr="00152824">
        <w:rPr>
          <w:rFonts w:ascii="Times New Roman" w:hAnsi="Times New Roman"/>
          <w:sz w:val="28"/>
          <w:szCs w:val="28"/>
        </w:rPr>
        <w:t>Х</w:t>
      </w:r>
      <w:r>
        <w:rPr>
          <w:rFonts w:ascii="Times New Roman" w:hAnsi="Times New Roman"/>
          <w:sz w:val="28"/>
          <w:szCs w:val="28"/>
          <w:vertAlign w:val="subscript"/>
        </w:rPr>
        <w:t>10</w:t>
      </w:r>
      <w:r w:rsidR="00CA37C5">
        <w:rPr>
          <w:rFonts w:ascii="Times New Roman" w:hAnsi="Times New Roman"/>
          <w:sz w:val="28"/>
          <w:szCs w:val="28"/>
          <w:vertAlign w:val="subscript"/>
        </w:rPr>
        <w:t xml:space="preserve"> </w:t>
      </w:r>
      <w:r w:rsidR="008C648D">
        <w:rPr>
          <w:rFonts w:ascii="Times New Roman" w:hAnsi="Times New Roman"/>
          <w:sz w:val="28"/>
          <w:szCs w:val="28"/>
          <w:vertAlign w:val="subscript"/>
        </w:rPr>
        <w:t xml:space="preserve"> </w:t>
      </w:r>
      <w:r w:rsidRPr="00AB2FBD">
        <w:rPr>
          <w:rFonts w:ascii="Times New Roman" w:hAnsi="Times New Roman"/>
          <w:sz w:val="28"/>
          <w:szCs w:val="28"/>
        </w:rPr>
        <w:t>&lt;</w:t>
      </w:r>
      <w:r w:rsidR="008C648D">
        <w:rPr>
          <w:rFonts w:ascii="Times New Roman" w:hAnsi="Times New Roman"/>
          <w:sz w:val="28"/>
          <w:szCs w:val="28"/>
        </w:rPr>
        <w:t xml:space="preserve"> </w:t>
      </w:r>
      <w:r w:rsidRPr="00022783">
        <w:rPr>
          <w:rFonts w:ascii="Times New Roman" w:hAnsi="Times New Roman"/>
          <w:sz w:val="28"/>
          <w:szCs w:val="28"/>
        </w:rPr>
        <w:t>1</w:t>
      </w:r>
      <w:r>
        <w:rPr>
          <w:rFonts w:ascii="Times New Roman" w:hAnsi="Times New Roman"/>
          <w:sz w:val="28"/>
          <w:szCs w:val="28"/>
        </w:rPr>
        <w:t>9</w:t>
      </w:r>
      <w:r w:rsidRPr="00022783">
        <w:rPr>
          <w:rFonts w:ascii="Times New Roman" w:hAnsi="Times New Roman"/>
          <w:sz w:val="28"/>
          <w:szCs w:val="28"/>
        </w:rPr>
        <w:t xml:space="preserve"> кг/см</w:t>
      </w:r>
      <w:r w:rsidRPr="00022783">
        <w:rPr>
          <w:rFonts w:ascii="Times New Roman" w:hAnsi="Times New Roman"/>
          <w:sz w:val="28"/>
          <w:szCs w:val="28"/>
          <w:vertAlign w:val="superscript"/>
        </w:rPr>
        <w:t>2</w:t>
      </w:r>
      <w:r>
        <w:rPr>
          <w:rFonts w:ascii="Times New Roman" w:hAnsi="Times New Roman"/>
          <w:sz w:val="24"/>
          <w:szCs w:val="24"/>
        </w:rPr>
        <w:t>;</w:t>
      </w:r>
    </w:p>
    <w:p w:rsidR="004A187A" w:rsidRDefault="004A187A" w:rsidP="004A187A">
      <w:pPr>
        <w:spacing w:after="0" w:line="240" w:lineRule="auto"/>
        <w:ind w:firstLine="567"/>
        <w:jc w:val="both"/>
        <w:rPr>
          <w:rFonts w:ascii="Times New Roman" w:hAnsi="Times New Roman"/>
          <w:sz w:val="24"/>
          <w:szCs w:val="24"/>
        </w:rPr>
      </w:pPr>
      <w:r>
        <w:rPr>
          <w:rFonts w:ascii="Times New Roman" w:hAnsi="Times New Roman"/>
          <w:sz w:val="28"/>
          <w:szCs w:val="28"/>
        </w:rPr>
        <w:lastRenderedPageBreak/>
        <w:t>1</w:t>
      </w:r>
      <w:r w:rsidR="00C55547">
        <w:rPr>
          <w:rFonts w:ascii="Times New Roman" w:hAnsi="Times New Roman"/>
          <w:sz w:val="28"/>
          <w:szCs w:val="28"/>
        </w:rPr>
        <w:t>4</w:t>
      </w:r>
      <w:r>
        <w:rPr>
          <w:rFonts w:ascii="Times New Roman" w:hAnsi="Times New Roman"/>
          <w:sz w:val="28"/>
          <w:szCs w:val="28"/>
        </w:rPr>
        <w:t>0</w:t>
      </w:r>
      <w:r w:rsidRPr="00924EC0">
        <w:rPr>
          <w:rFonts w:ascii="Times New Roman" w:hAnsi="Times New Roman"/>
          <w:sz w:val="24"/>
          <w:szCs w:val="24"/>
        </w:rPr>
        <w:t>ºС</w:t>
      </w:r>
      <w:r w:rsidR="00ED0296">
        <w:rPr>
          <w:rFonts w:ascii="Times New Roman" w:hAnsi="Times New Roman"/>
          <w:sz w:val="24"/>
          <w:szCs w:val="24"/>
        </w:rPr>
        <w:t xml:space="preserve"> </w:t>
      </w:r>
      <w:r w:rsidR="008C648D">
        <w:rPr>
          <w:rFonts w:ascii="Times New Roman" w:hAnsi="Times New Roman"/>
          <w:sz w:val="24"/>
          <w:szCs w:val="24"/>
        </w:rPr>
        <w:t xml:space="preserve"> </w:t>
      </w:r>
      <w:r w:rsidRPr="00AB2FBD">
        <w:rPr>
          <w:rFonts w:ascii="Times New Roman" w:hAnsi="Times New Roman"/>
          <w:sz w:val="28"/>
          <w:szCs w:val="28"/>
        </w:rPr>
        <w:t>&lt;</w:t>
      </w:r>
      <w:r w:rsidR="00CA37C5">
        <w:rPr>
          <w:rFonts w:ascii="Times New Roman" w:hAnsi="Times New Roman"/>
          <w:sz w:val="28"/>
          <w:szCs w:val="28"/>
        </w:rPr>
        <w:t xml:space="preserve"> </w:t>
      </w:r>
      <w:r w:rsidR="008C648D">
        <w:rPr>
          <w:rFonts w:ascii="Times New Roman" w:hAnsi="Times New Roman"/>
          <w:sz w:val="28"/>
          <w:szCs w:val="28"/>
        </w:rPr>
        <w:t xml:space="preserve"> </w:t>
      </w:r>
      <w:r w:rsidRPr="00152824">
        <w:rPr>
          <w:rFonts w:ascii="Times New Roman" w:hAnsi="Times New Roman"/>
          <w:sz w:val="28"/>
          <w:szCs w:val="28"/>
          <w:lang w:val="en-US"/>
        </w:rPr>
        <w:t>Y</w:t>
      </w:r>
      <w:r w:rsidR="00C55547">
        <w:rPr>
          <w:rFonts w:ascii="Times New Roman" w:hAnsi="Times New Roman"/>
          <w:sz w:val="28"/>
          <w:szCs w:val="28"/>
          <w:vertAlign w:val="subscript"/>
        </w:rPr>
        <w:t>4</w:t>
      </w:r>
      <w:r w:rsidR="008C648D">
        <w:rPr>
          <w:rFonts w:ascii="Times New Roman" w:hAnsi="Times New Roman"/>
          <w:sz w:val="28"/>
          <w:szCs w:val="28"/>
          <w:vertAlign w:val="subscript"/>
        </w:rPr>
        <w:t xml:space="preserve"> </w:t>
      </w:r>
      <w:r w:rsidR="00CA37C5">
        <w:rPr>
          <w:rFonts w:ascii="Times New Roman" w:hAnsi="Times New Roman"/>
          <w:sz w:val="28"/>
          <w:szCs w:val="28"/>
          <w:vertAlign w:val="subscript"/>
        </w:rPr>
        <w:t xml:space="preserve"> </w:t>
      </w:r>
      <w:r w:rsidRPr="00AB2FBD">
        <w:rPr>
          <w:rFonts w:ascii="Times New Roman" w:hAnsi="Times New Roman"/>
          <w:sz w:val="28"/>
          <w:szCs w:val="28"/>
        </w:rPr>
        <w:t>&lt;</w:t>
      </w:r>
      <w:r w:rsidR="008C648D">
        <w:rPr>
          <w:rFonts w:ascii="Times New Roman" w:hAnsi="Times New Roman"/>
          <w:sz w:val="28"/>
          <w:szCs w:val="28"/>
        </w:rPr>
        <w:t xml:space="preserve"> </w:t>
      </w:r>
      <w:r>
        <w:rPr>
          <w:rFonts w:ascii="Times New Roman" w:hAnsi="Times New Roman"/>
          <w:sz w:val="28"/>
          <w:szCs w:val="28"/>
        </w:rPr>
        <w:t>2</w:t>
      </w:r>
      <w:r w:rsidR="00C55547">
        <w:rPr>
          <w:rFonts w:ascii="Times New Roman" w:hAnsi="Times New Roman"/>
          <w:sz w:val="28"/>
          <w:szCs w:val="28"/>
        </w:rPr>
        <w:t>0</w:t>
      </w:r>
      <w:r>
        <w:rPr>
          <w:rFonts w:ascii="Times New Roman" w:hAnsi="Times New Roman"/>
          <w:sz w:val="28"/>
          <w:szCs w:val="28"/>
        </w:rPr>
        <w:t>0</w:t>
      </w:r>
      <w:r w:rsidRPr="00924EC0">
        <w:rPr>
          <w:rFonts w:ascii="Times New Roman" w:hAnsi="Times New Roman"/>
          <w:sz w:val="24"/>
          <w:szCs w:val="24"/>
        </w:rPr>
        <w:t>ºС</w:t>
      </w:r>
      <w:r>
        <w:rPr>
          <w:rFonts w:ascii="Times New Roman" w:hAnsi="Times New Roman"/>
          <w:sz w:val="24"/>
          <w:szCs w:val="24"/>
        </w:rPr>
        <w:t>;</w:t>
      </w:r>
    </w:p>
    <w:p w:rsidR="004A187A" w:rsidRDefault="004A187A" w:rsidP="004A187A">
      <w:pPr>
        <w:spacing w:after="0" w:line="240" w:lineRule="auto"/>
        <w:ind w:firstLine="567"/>
        <w:jc w:val="both"/>
        <w:rPr>
          <w:rFonts w:ascii="Times New Roman" w:hAnsi="Times New Roman"/>
          <w:sz w:val="24"/>
          <w:szCs w:val="24"/>
        </w:rPr>
      </w:pPr>
      <w:r w:rsidRPr="00022783">
        <w:rPr>
          <w:rFonts w:ascii="Times New Roman" w:hAnsi="Times New Roman"/>
          <w:sz w:val="28"/>
          <w:szCs w:val="28"/>
        </w:rPr>
        <w:t>1</w:t>
      </w:r>
      <w:r>
        <w:rPr>
          <w:rFonts w:ascii="Times New Roman" w:hAnsi="Times New Roman"/>
          <w:sz w:val="28"/>
          <w:szCs w:val="28"/>
        </w:rPr>
        <w:t>0</w:t>
      </w:r>
      <w:r w:rsidRPr="00022783">
        <w:rPr>
          <w:rFonts w:ascii="Times New Roman" w:hAnsi="Times New Roman"/>
          <w:sz w:val="28"/>
          <w:szCs w:val="28"/>
        </w:rPr>
        <w:t xml:space="preserve"> кг/см</w:t>
      </w:r>
      <w:r w:rsidRPr="00022783">
        <w:rPr>
          <w:rFonts w:ascii="Times New Roman" w:hAnsi="Times New Roman"/>
          <w:sz w:val="28"/>
          <w:szCs w:val="28"/>
          <w:vertAlign w:val="superscript"/>
        </w:rPr>
        <w:t>2</w:t>
      </w:r>
      <w:r w:rsidR="00ED0296">
        <w:rPr>
          <w:rFonts w:ascii="Times New Roman" w:hAnsi="Times New Roman"/>
          <w:sz w:val="28"/>
          <w:szCs w:val="28"/>
          <w:vertAlign w:val="superscript"/>
        </w:rPr>
        <w:t xml:space="preserve"> </w:t>
      </w:r>
      <w:r w:rsidR="008C648D">
        <w:rPr>
          <w:rFonts w:ascii="Times New Roman" w:hAnsi="Times New Roman"/>
          <w:sz w:val="28"/>
          <w:szCs w:val="28"/>
          <w:vertAlign w:val="superscript"/>
        </w:rPr>
        <w:t xml:space="preserve"> </w:t>
      </w:r>
      <w:r w:rsidRPr="00AB2FBD">
        <w:rPr>
          <w:rFonts w:ascii="Times New Roman" w:hAnsi="Times New Roman"/>
          <w:sz w:val="28"/>
          <w:szCs w:val="28"/>
        </w:rPr>
        <w:t>&lt;</w:t>
      </w:r>
      <w:r w:rsidR="00CA37C5">
        <w:rPr>
          <w:rFonts w:ascii="Times New Roman" w:hAnsi="Times New Roman"/>
          <w:sz w:val="28"/>
          <w:szCs w:val="28"/>
        </w:rPr>
        <w:t xml:space="preserve"> </w:t>
      </w:r>
      <w:r w:rsidR="008C648D">
        <w:rPr>
          <w:rFonts w:ascii="Times New Roman" w:hAnsi="Times New Roman"/>
          <w:sz w:val="28"/>
          <w:szCs w:val="28"/>
        </w:rPr>
        <w:t xml:space="preserve"> </w:t>
      </w:r>
      <w:r w:rsidRPr="00152824">
        <w:rPr>
          <w:rFonts w:ascii="Times New Roman" w:hAnsi="Times New Roman"/>
          <w:sz w:val="28"/>
          <w:szCs w:val="28"/>
          <w:lang w:val="en-US"/>
        </w:rPr>
        <w:t>Y</w:t>
      </w:r>
      <w:r w:rsidR="00C55547">
        <w:rPr>
          <w:rFonts w:ascii="Times New Roman" w:hAnsi="Times New Roman"/>
          <w:sz w:val="28"/>
          <w:szCs w:val="28"/>
          <w:vertAlign w:val="subscript"/>
        </w:rPr>
        <w:t>5</w:t>
      </w:r>
      <w:r w:rsidR="00CA37C5">
        <w:rPr>
          <w:rFonts w:ascii="Times New Roman" w:hAnsi="Times New Roman"/>
          <w:sz w:val="28"/>
          <w:szCs w:val="28"/>
          <w:vertAlign w:val="subscript"/>
        </w:rPr>
        <w:t xml:space="preserve"> </w:t>
      </w:r>
      <w:r w:rsidR="008C648D">
        <w:rPr>
          <w:rFonts w:ascii="Times New Roman" w:hAnsi="Times New Roman"/>
          <w:sz w:val="28"/>
          <w:szCs w:val="28"/>
          <w:vertAlign w:val="subscript"/>
        </w:rPr>
        <w:t xml:space="preserve"> </w:t>
      </w:r>
      <w:r w:rsidRPr="00AB2FBD">
        <w:rPr>
          <w:rFonts w:ascii="Times New Roman" w:hAnsi="Times New Roman"/>
          <w:sz w:val="28"/>
          <w:szCs w:val="28"/>
        </w:rPr>
        <w:t>&lt;</w:t>
      </w:r>
      <w:r w:rsidR="008C648D">
        <w:rPr>
          <w:rFonts w:ascii="Times New Roman" w:hAnsi="Times New Roman"/>
          <w:sz w:val="28"/>
          <w:szCs w:val="28"/>
        </w:rPr>
        <w:t xml:space="preserve"> </w:t>
      </w:r>
      <w:r w:rsidRPr="00022783">
        <w:rPr>
          <w:rFonts w:ascii="Times New Roman" w:hAnsi="Times New Roman"/>
          <w:sz w:val="28"/>
          <w:szCs w:val="28"/>
        </w:rPr>
        <w:t>1</w:t>
      </w:r>
      <w:r>
        <w:rPr>
          <w:rFonts w:ascii="Times New Roman" w:hAnsi="Times New Roman"/>
          <w:sz w:val="28"/>
          <w:szCs w:val="28"/>
        </w:rPr>
        <w:t>6</w:t>
      </w:r>
      <w:r w:rsidRPr="00022783">
        <w:rPr>
          <w:rFonts w:ascii="Times New Roman" w:hAnsi="Times New Roman"/>
          <w:sz w:val="28"/>
          <w:szCs w:val="28"/>
        </w:rPr>
        <w:t xml:space="preserve"> кг/см</w:t>
      </w:r>
      <w:r w:rsidRPr="00022783">
        <w:rPr>
          <w:rFonts w:ascii="Times New Roman" w:hAnsi="Times New Roman"/>
          <w:sz w:val="28"/>
          <w:szCs w:val="28"/>
          <w:vertAlign w:val="superscript"/>
        </w:rPr>
        <w:t>2</w:t>
      </w:r>
      <w:r>
        <w:rPr>
          <w:rFonts w:ascii="Times New Roman" w:hAnsi="Times New Roman"/>
          <w:sz w:val="24"/>
          <w:szCs w:val="24"/>
        </w:rPr>
        <w:t>.</w:t>
      </w:r>
    </w:p>
    <w:p w:rsidR="004A187A" w:rsidRDefault="004A187A" w:rsidP="004A187A">
      <w:pPr>
        <w:spacing w:after="0" w:line="240" w:lineRule="auto"/>
        <w:ind w:firstLine="567"/>
        <w:jc w:val="both"/>
        <w:rPr>
          <w:rFonts w:ascii="Times New Roman" w:hAnsi="Times New Roman"/>
          <w:sz w:val="28"/>
          <w:szCs w:val="28"/>
        </w:rPr>
      </w:pPr>
    </w:p>
    <w:p w:rsidR="004A187A" w:rsidRDefault="004A187A" w:rsidP="004A187A">
      <w:pPr>
        <w:spacing w:after="0" w:line="240" w:lineRule="auto"/>
        <w:ind w:firstLine="567"/>
        <w:jc w:val="both"/>
        <w:rPr>
          <w:rFonts w:ascii="Times New Roman" w:hAnsi="Times New Roman"/>
          <w:sz w:val="28"/>
          <w:szCs w:val="28"/>
        </w:rPr>
      </w:pPr>
      <w:r>
        <w:rPr>
          <w:rFonts w:ascii="Times New Roman" w:hAnsi="Times New Roman"/>
          <w:sz w:val="28"/>
          <w:szCs w:val="28"/>
        </w:rPr>
        <w:t>С учетом принятых диапазонов изменения входных переменных была составлена м</w:t>
      </w:r>
      <w:r w:rsidRPr="00152824">
        <w:rPr>
          <w:rFonts w:ascii="Times New Roman" w:hAnsi="Times New Roman"/>
          <w:sz w:val="28"/>
          <w:szCs w:val="28"/>
        </w:rPr>
        <w:t xml:space="preserve">атрица планирования ПФЭ опытными </w:t>
      </w:r>
      <w:r>
        <w:rPr>
          <w:rFonts w:ascii="Times New Roman" w:hAnsi="Times New Roman"/>
          <w:sz w:val="28"/>
          <w:szCs w:val="28"/>
        </w:rPr>
        <w:t>операторами-</w:t>
      </w:r>
      <w:r w:rsidRPr="00152824">
        <w:rPr>
          <w:rFonts w:ascii="Times New Roman" w:hAnsi="Times New Roman"/>
          <w:sz w:val="28"/>
          <w:szCs w:val="28"/>
        </w:rPr>
        <w:t xml:space="preserve">технологами с помощью «мысленного» эксперимента. В таблице </w:t>
      </w:r>
      <w:r>
        <w:rPr>
          <w:rFonts w:ascii="Times New Roman" w:hAnsi="Times New Roman"/>
          <w:sz w:val="28"/>
          <w:szCs w:val="28"/>
        </w:rPr>
        <w:t xml:space="preserve">2.8 </w:t>
      </w:r>
      <w:r w:rsidRPr="00152824">
        <w:rPr>
          <w:rFonts w:ascii="Times New Roman" w:hAnsi="Times New Roman"/>
          <w:sz w:val="28"/>
          <w:szCs w:val="28"/>
        </w:rPr>
        <w:t xml:space="preserve">сосредоточен многолетний опыт работы технологов </w:t>
      </w:r>
      <w:r>
        <w:rPr>
          <w:rFonts w:ascii="Times New Roman" w:hAnsi="Times New Roman"/>
          <w:sz w:val="28"/>
          <w:szCs w:val="28"/>
        </w:rPr>
        <w:t>цеха</w:t>
      </w:r>
      <w:r w:rsidRPr="00152824">
        <w:rPr>
          <w:rFonts w:ascii="Times New Roman" w:hAnsi="Times New Roman"/>
          <w:sz w:val="28"/>
          <w:szCs w:val="28"/>
        </w:rPr>
        <w:t>.</w:t>
      </w:r>
    </w:p>
    <w:p w:rsidR="00C26CEE" w:rsidRDefault="00C26CEE" w:rsidP="00A03BEB">
      <w:pPr>
        <w:spacing w:after="0" w:line="240" w:lineRule="auto"/>
        <w:ind w:firstLine="601"/>
        <w:rPr>
          <w:rFonts w:ascii="Times New Roman" w:hAnsi="Times New Roman"/>
          <w:sz w:val="28"/>
          <w:szCs w:val="28"/>
        </w:rPr>
      </w:pPr>
    </w:p>
    <w:p w:rsidR="00BC1FC6" w:rsidRPr="00C26CEE" w:rsidRDefault="00322FD6" w:rsidP="00A03BEB">
      <w:pPr>
        <w:spacing w:after="0" w:line="240" w:lineRule="auto"/>
        <w:ind w:firstLine="601"/>
        <w:rPr>
          <w:rFonts w:ascii="Times New Roman" w:hAnsi="Times New Roman"/>
          <w:b/>
          <w:sz w:val="28"/>
          <w:szCs w:val="28"/>
        </w:rPr>
      </w:pPr>
      <w:r w:rsidRPr="00C26CEE">
        <w:rPr>
          <w:rFonts w:ascii="Times New Roman" w:hAnsi="Times New Roman"/>
          <w:b/>
          <w:sz w:val="28"/>
          <w:szCs w:val="28"/>
        </w:rPr>
        <w:t xml:space="preserve">2 </w:t>
      </w:r>
      <w:r w:rsidR="004F5E74" w:rsidRPr="00C26CEE">
        <w:rPr>
          <w:rFonts w:ascii="Times New Roman" w:hAnsi="Times New Roman"/>
          <w:b/>
          <w:sz w:val="28"/>
          <w:szCs w:val="28"/>
        </w:rPr>
        <w:t xml:space="preserve">Разработать и исследовать интеллектуальные модели (алгоритмы) управления процессами производства </w:t>
      </w:r>
      <w:r w:rsidR="004F5E74" w:rsidRPr="00C26CEE">
        <w:rPr>
          <w:rFonts w:ascii="Times New Roman" w:hAnsi="Times New Roman"/>
          <w:b/>
          <w:bCs/>
          <w:sz w:val="28"/>
          <w:szCs w:val="28"/>
        </w:rPr>
        <w:t>Р</w:t>
      </w:r>
      <w:r w:rsidR="004F5E74" w:rsidRPr="00C26CEE">
        <w:rPr>
          <w:rFonts w:ascii="Times New Roman" w:hAnsi="Times New Roman"/>
          <w:b/>
          <w:bCs/>
          <w:sz w:val="28"/>
          <w:szCs w:val="28"/>
          <w:vertAlign w:val="subscript"/>
        </w:rPr>
        <w:t>2</w:t>
      </w:r>
      <w:r w:rsidR="004F5E74" w:rsidRPr="00C26CEE">
        <w:rPr>
          <w:rFonts w:ascii="Times New Roman" w:hAnsi="Times New Roman"/>
          <w:b/>
          <w:bCs/>
          <w:sz w:val="28"/>
          <w:szCs w:val="28"/>
        </w:rPr>
        <w:t>О</w:t>
      </w:r>
      <w:r w:rsidR="004F5E74" w:rsidRPr="00C26CEE">
        <w:rPr>
          <w:rFonts w:ascii="Times New Roman" w:hAnsi="Times New Roman"/>
          <w:b/>
          <w:bCs/>
          <w:sz w:val="28"/>
          <w:szCs w:val="28"/>
          <w:vertAlign w:val="subscript"/>
        </w:rPr>
        <w:t>5</w:t>
      </w:r>
      <w:r w:rsidRPr="00C26CEE">
        <w:rPr>
          <w:rFonts w:ascii="Times New Roman" w:hAnsi="Times New Roman"/>
          <w:b/>
          <w:bCs/>
          <w:sz w:val="28"/>
          <w:szCs w:val="28"/>
          <w:vertAlign w:val="subscript"/>
        </w:rPr>
        <w:t xml:space="preserve"> </w:t>
      </w:r>
      <w:r w:rsidRPr="00C26CEE">
        <w:rPr>
          <w:rFonts w:ascii="Times New Roman" w:hAnsi="Times New Roman"/>
          <w:b/>
          <w:sz w:val="28"/>
          <w:szCs w:val="28"/>
        </w:rPr>
        <w:t>(результаты НИР за 2019 год)</w:t>
      </w:r>
      <w:r w:rsidR="00BC1FC6" w:rsidRPr="00C26CEE">
        <w:rPr>
          <w:rFonts w:ascii="Times New Roman" w:hAnsi="Times New Roman"/>
          <w:b/>
          <w:sz w:val="28"/>
          <w:szCs w:val="28"/>
        </w:rPr>
        <w:t xml:space="preserve"> </w:t>
      </w:r>
    </w:p>
    <w:p w:rsidR="00BC1FC6" w:rsidRDefault="00BC1FC6" w:rsidP="00BC1FC6">
      <w:pPr>
        <w:spacing w:after="0" w:line="240" w:lineRule="auto"/>
        <w:ind w:firstLine="34"/>
        <w:jc w:val="center"/>
        <w:rPr>
          <w:rFonts w:ascii="Times New Roman" w:hAnsi="Times New Roman"/>
          <w:sz w:val="28"/>
          <w:szCs w:val="28"/>
        </w:rPr>
      </w:pPr>
    </w:p>
    <w:p w:rsidR="00322FD6" w:rsidRDefault="00322FD6" w:rsidP="00322FD6">
      <w:pPr>
        <w:spacing w:after="0" w:line="240" w:lineRule="auto"/>
        <w:ind w:firstLine="567"/>
        <w:jc w:val="both"/>
        <w:rPr>
          <w:rFonts w:ascii="Times New Roman" w:hAnsi="Times New Roman"/>
          <w:sz w:val="28"/>
          <w:szCs w:val="28"/>
        </w:rPr>
      </w:pPr>
      <w:r>
        <w:rPr>
          <w:rFonts w:ascii="Times New Roman" w:hAnsi="Times New Roman"/>
          <w:sz w:val="28"/>
          <w:szCs w:val="28"/>
        </w:rPr>
        <w:t>В 2019 году календарным планом предусмотрены синтез интеллектуальных моделей управления процессом получения ангидрида фосфора и их исследование.</w:t>
      </w:r>
    </w:p>
    <w:p w:rsidR="00322FD6" w:rsidRDefault="00322FD6" w:rsidP="00BC1FC6">
      <w:pPr>
        <w:spacing w:after="0" w:line="240" w:lineRule="auto"/>
        <w:ind w:firstLine="601"/>
        <w:jc w:val="both"/>
        <w:rPr>
          <w:rFonts w:ascii="Times New Roman" w:hAnsi="Times New Roman"/>
          <w:sz w:val="28"/>
          <w:szCs w:val="28"/>
        </w:rPr>
      </w:pPr>
    </w:p>
    <w:p w:rsidR="00BC1FC6" w:rsidRPr="00C26CEE" w:rsidRDefault="00322FD6" w:rsidP="00BC1FC6">
      <w:pPr>
        <w:spacing w:after="0" w:line="240" w:lineRule="auto"/>
        <w:ind w:firstLine="601"/>
        <w:jc w:val="both"/>
        <w:rPr>
          <w:rFonts w:ascii="Times New Roman" w:hAnsi="Times New Roman"/>
          <w:b/>
          <w:sz w:val="28"/>
          <w:szCs w:val="28"/>
        </w:rPr>
      </w:pPr>
      <w:r w:rsidRPr="00C26CEE">
        <w:rPr>
          <w:rFonts w:ascii="Times New Roman" w:hAnsi="Times New Roman"/>
          <w:b/>
          <w:sz w:val="28"/>
          <w:szCs w:val="28"/>
        </w:rPr>
        <w:t xml:space="preserve">2.1 </w:t>
      </w:r>
      <w:r w:rsidR="004F5E74" w:rsidRPr="00C26CEE">
        <w:rPr>
          <w:rFonts w:ascii="Times New Roman" w:hAnsi="Times New Roman"/>
          <w:b/>
          <w:sz w:val="28"/>
          <w:szCs w:val="28"/>
        </w:rPr>
        <w:t>Синтезировать модели управления, созданные с помощью методов: нечеткого моделирования, нейронных сетей и нейро-нечетких алгоритмов</w:t>
      </w:r>
    </w:p>
    <w:p w:rsidR="00C26CEE" w:rsidRDefault="00C26CEE" w:rsidP="00BC1FC6">
      <w:pPr>
        <w:spacing w:after="0" w:line="240" w:lineRule="auto"/>
        <w:ind w:firstLine="601"/>
        <w:jc w:val="both"/>
        <w:rPr>
          <w:rFonts w:ascii="Times New Roman" w:hAnsi="Times New Roman"/>
          <w:sz w:val="28"/>
          <w:szCs w:val="28"/>
        </w:rPr>
      </w:pPr>
    </w:p>
    <w:p w:rsidR="00322FD6" w:rsidRPr="00322FD6" w:rsidRDefault="00322FD6" w:rsidP="00BC1FC6">
      <w:pPr>
        <w:spacing w:after="0" w:line="240" w:lineRule="auto"/>
        <w:ind w:firstLine="601"/>
        <w:jc w:val="both"/>
        <w:rPr>
          <w:rFonts w:ascii="Times New Roman" w:hAnsi="Times New Roman"/>
          <w:caps/>
          <w:sz w:val="28"/>
          <w:szCs w:val="28"/>
          <w:lang w:val="kk-KZ"/>
        </w:rPr>
      </w:pPr>
      <w:r>
        <w:rPr>
          <w:rFonts w:ascii="Times New Roman" w:hAnsi="Times New Roman"/>
          <w:sz w:val="28"/>
          <w:szCs w:val="28"/>
        </w:rPr>
        <w:t>Рассмотрим здесь методику синтеза интеллектуальных моделей управления процессом сжигания</w:t>
      </w:r>
      <w:r w:rsidR="0053112A">
        <w:rPr>
          <w:rFonts w:ascii="Times New Roman" w:hAnsi="Times New Roman"/>
          <w:sz w:val="28"/>
          <w:szCs w:val="28"/>
        </w:rPr>
        <w:t>. Аналогично были синтезированы интеллектуальные модели управления процессами охлаждния и осаждения ангидрида фосфора.</w:t>
      </w:r>
    </w:p>
    <w:p w:rsidR="0053112A" w:rsidRDefault="0053112A" w:rsidP="00BC1FC6">
      <w:pPr>
        <w:spacing w:after="0" w:line="240" w:lineRule="auto"/>
        <w:ind w:firstLine="600"/>
        <w:jc w:val="both"/>
        <w:rPr>
          <w:rFonts w:ascii="Times New Roman" w:hAnsi="Times New Roman"/>
          <w:noProof/>
          <w:sz w:val="28"/>
          <w:szCs w:val="28"/>
          <w:lang w:val="kk-KZ"/>
        </w:rPr>
      </w:pPr>
    </w:p>
    <w:p w:rsidR="00BC1FC6" w:rsidRDefault="00BC1FC6" w:rsidP="00BC1FC6">
      <w:pPr>
        <w:spacing w:after="0" w:line="240" w:lineRule="auto"/>
        <w:ind w:firstLine="600"/>
        <w:jc w:val="both"/>
        <w:rPr>
          <w:rFonts w:ascii="Times New Roman" w:hAnsi="Times New Roman"/>
          <w:noProof/>
          <w:sz w:val="28"/>
          <w:szCs w:val="28"/>
          <w:lang w:val="kk-KZ"/>
        </w:rPr>
      </w:pPr>
      <w:r>
        <w:rPr>
          <w:rFonts w:ascii="Times New Roman" w:hAnsi="Times New Roman"/>
          <w:noProof/>
          <w:sz w:val="28"/>
          <w:szCs w:val="28"/>
          <w:lang w:val="kk-KZ"/>
        </w:rPr>
        <w:t>2.1</w:t>
      </w:r>
      <w:r w:rsidR="0053112A">
        <w:rPr>
          <w:rFonts w:ascii="Times New Roman" w:hAnsi="Times New Roman"/>
          <w:noProof/>
          <w:sz w:val="28"/>
          <w:szCs w:val="28"/>
          <w:lang w:val="kk-KZ"/>
        </w:rPr>
        <w:t>.1</w:t>
      </w:r>
      <w:r>
        <w:rPr>
          <w:rFonts w:ascii="Times New Roman" w:hAnsi="Times New Roman"/>
          <w:noProof/>
          <w:sz w:val="28"/>
          <w:szCs w:val="28"/>
          <w:lang w:val="kk-KZ"/>
        </w:rPr>
        <w:t xml:space="preserve"> Синтез нечеткой модели управления</w:t>
      </w:r>
    </w:p>
    <w:p w:rsidR="00C26CEE" w:rsidRDefault="00C26CEE" w:rsidP="00BC1FC6">
      <w:pPr>
        <w:spacing w:after="0" w:line="240" w:lineRule="auto"/>
        <w:ind w:firstLine="600"/>
        <w:jc w:val="both"/>
        <w:rPr>
          <w:rFonts w:ascii="Times New Roman" w:hAnsi="Times New Roman"/>
          <w:noProof/>
          <w:sz w:val="28"/>
          <w:szCs w:val="28"/>
          <w:lang w:val="kk-KZ"/>
        </w:rPr>
      </w:pPr>
    </w:p>
    <w:p w:rsidR="00BC1FC6" w:rsidRDefault="004666EC" w:rsidP="00BC1FC6">
      <w:pPr>
        <w:tabs>
          <w:tab w:val="left" w:pos="0"/>
          <w:tab w:val="center" w:pos="4600"/>
          <w:tab w:val="right" w:pos="9500"/>
        </w:tabs>
        <w:spacing w:after="0" w:line="240" w:lineRule="auto"/>
        <w:ind w:firstLine="600"/>
        <w:jc w:val="both"/>
        <w:rPr>
          <w:rFonts w:ascii="Times New Roman" w:hAnsi="Times New Roman"/>
          <w:sz w:val="28"/>
          <w:szCs w:val="28"/>
        </w:rPr>
      </w:pPr>
      <w:r>
        <w:rPr>
          <w:rFonts w:ascii="Times New Roman" w:hAnsi="Times New Roman"/>
          <w:sz w:val="28"/>
          <w:szCs w:val="28"/>
        </w:rPr>
        <w:t>Вначале</w:t>
      </w:r>
      <w:r w:rsidR="00BC1FC6">
        <w:rPr>
          <w:rFonts w:ascii="Times New Roman" w:hAnsi="Times New Roman"/>
          <w:sz w:val="28"/>
          <w:szCs w:val="28"/>
        </w:rPr>
        <w:t xml:space="preserve"> формируются правила нечеткой продукции, т.е. каждому эксперименту из таблицы </w:t>
      </w:r>
      <w:r>
        <w:rPr>
          <w:rFonts w:ascii="Times New Roman" w:hAnsi="Times New Roman"/>
          <w:sz w:val="28"/>
          <w:szCs w:val="28"/>
        </w:rPr>
        <w:t>1.1</w:t>
      </w:r>
      <w:r w:rsidR="00BC1FC6">
        <w:rPr>
          <w:rFonts w:ascii="Times New Roman" w:hAnsi="Times New Roman"/>
          <w:sz w:val="28"/>
          <w:szCs w:val="28"/>
        </w:rPr>
        <w:t xml:space="preserve"> соответствует свое правило продукции, например [2]:</w:t>
      </w:r>
    </w:p>
    <w:p w:rsidR="00BC1FC6" w:rsidRDefault="00BC1FC6" w:rsidP="00BC1FC6">
      <w:pPr>
        <w:tabs>
          <w:tab w:val="left" w:pos="0"/>
          <w:tab w:val="center" w:pos="4600"/>
          <w:tab w:val="right" w:pos="9500"/>
        </w:tabs>
        <w:spacing w:after="0" w:line="240" w:lineRule="auto"/>
        <w:ind w:firstLine="600"/>
        <w:jc w:val="both"/>
        <w:rPr>
          <w:rFonts w:ascii="Times New Roman" w:hAnsi="Times New Roman"/>
          <w:sz w:val="28"/>
          <w:szCs w:val="28"/>
        </w:rPr>
      </w:pPr>
      <w:r>
        <w:rPr>
          <w:rFonts w:ascii="Times New Roman" w:hAnsi="Times New Roman"/>
          <w:sz w:val="28"/>
          <w:szCs w:val="28"/>
        </w:rPr>
        <w:t>ПРАВИЛО 1: «ЕСЛИ Х1 РАВНО 0» И «Х2 РАВНО 0.5» И «Х3 РАВНО 0» И «Х4 РАВНО 0.5», ТО «</w:t>
      </w:r>
      <w:r>
        <w:rPr>
          <w:rFonts w:ascii="Times New Roman" w:hAnsi="Times New Roman"/>
          <w:sz w:val="28"/>
          <w:szCs w:val="28"/>
          <w:lang w:val="en-US"/>
        </w:rPr>
        <w:t>Y</w:t>
      </w:r>
      <w:r>
        <w:rPr>
          <w:rFonts w:ascii="Times New Roman" w:hAnsi="Times New Roman"/>
          <w:sz w:val="28"/>
          <w:szCs w:val="28"/>
        </w:rPr>
        <w:t xml:space="preserve"> РАВЕН 0,76»</w:t>
      </w:r>
    </w:p>
    <w:p w:rsidR="00BC1FC6" w:rsidRDefault="00BC1FC6" w:rsidP="00BC1FC6">
      <w:pPr>
        <w:tabs>
          <w:tab w:val="left" w:pos="0"/>
          <w:tab w:val="center" w:pos="4600"/>
          <w:tab w:val="right" w:pos="9500"/>
        </w:tabs>
        <w:spacing w:after="0" w:line="240" w:lineRule="auto"/>
        <w:ind w:firstLine="600"/>
        <w:jc w:val="both"/>
        <w:rPr>
          <w:rFonts w:ascii="Times New Roman" w:hAnsi="Times New Roman"/>
          <w:sz w:val="28"/>
          <w:szCs w:val="28"/>
        </w:rPr>
      </w:pPr>
      <w:r>
        <w:rPr>
          <w:rFonts w:ascii="Times New Roman" w:hAnsi="Times New Roman"/>
          <w:sz w:val="28"/>
          <w:szCs w:val="28"/>
        </w:rPr>
        <w:t>ПРАВИЛО 2: «ЕСЛИ Х1 РАВНО 0.5» И «Х2 РАВНО 0.5» И «Х3 РАВНО 0» И «Х4 РАВНО 0.5», ТО «</w:t>
      </w:r>
      <w:r>
        <w:rPr>
          <w:rFonts w:ascii="Times New Roman" w:hAnsi="Times New Roman"/>
          <w:sz w:val="28"/>
          <w:szCs w:val="28"/>
          <w:lang w:val="en-US"/>
        </w:rPr>
        <w:t>Y</w:t>
      </w:r>
      <w:r>
        <w:rPr>
          <w:rFonts w:ascii="Times New Roman" w:hAnsi="Times New Roman"/>
          <w:sz w:val="28"/>
          <w:szCs w:val="28"/>
        </w:rPr>
        <w:t xml:space="preserve"> РАВЕН 0,53»</w:t>
      </w:r>
    </w:p>
    <w:p w:rsidR="00BC1FC6" w:rsidRDefault="00BC1FC6" w:rsidP="00BC1FC6">
      <w:pPr>
        <w:tabs>
          <w:tab w:val="left" w:pos="0"/>
          <w:tab w:val="center" w:pos="4600"/>
          <w:tab w:val="right" w:pos="9500"/>
        </w:tabs>
        <w:spacing w:after="0" w:line="240" w:lineRule="auto"/>
        <w:ind w:firstLine="600"/>
        <w:jc w:val="both"/>
        <w:rPr>
          <w:rFonts w:ascii="Times New Roman" w:hAnsi="Times New Roman"/>
          <w:sz w:val="28"/>
          <w:szCs w:val="28"/>
        </w:rPr>
      </w:pPr>
      <w:r>
        <w:rPr>
          <w:rFonts w:ascii="Times New Roman" w:hAnsi="Times New Roman"/>
          <w:sz w:val="28"/>
          <w:szCs w:val="28"/>
        </w:rPr>
        <w:t>ПРАВИЛО 3: «ЕСЛИ Х1 РАВНО 1» И «Х2 РАВНО 0.5» И «Х3 РАВНО 0» И «Х4 РАВНО 0.5», ТО «</w:t>
      </w:r>
      <w:r>
        <w:rPr>
          <w:rFonts w:ascii="Times New Roman" w:hAnsi="Times New Roman"/>
          <w:sz w:val="28"/>
          <w:szCs w:val="28"/>
          <w:lang w:val="en-US"/>
        </w:rPr>
        <w:t>Y</w:t>
      </w:r>
      <w:r>
        <w:rPr>
          <w:rFonts w:ascii="Times New Roman" w:hAnsi="Times New Roman"/>
          <w:sz w:val="28"/>
          <w:szCs w:val="28"/>
        </w:rPr>
        <w:t xml:space="preserve"> РАВЕН 0»</w:t>
      </w:r>
    </w:p>
    <w:p w:rsidR="00BC1FC6" w:rsidRDefault="00BC1FC6" w:rsidP="00BC1FC6">
      <w:pPr>
        <w:tabs>
          <w:tab w:val="left" w:pos="0"/>
          <w:tab w:val="center" w:pos="4600"/>
          <w:tab w:val="right" w:pos="9500"/>
        </w:tabs>
        <w:spacing w:after="0" w:line="240" w:lineRule="auto"/>
        <w:ind w:firstLine="709"/>
        <w:jc w:val="both"/>
        <w:rPr>
          <w:rFonts w:ascii="Times New Roman" w:hAnsi="Times New Roman"/>
          <w:sz w:val="28"/>
          <w:szCs w:val="28"/>
        </w:rPr>
      </w:pPr>
      <w:r>
        <w:rPr>
          <w:rFonts w:ascii="Times New Roman" w:hAnsi="Times New Roman"/>
          <w:sz w:val="28"/>
          <w:szCs w:val="28"/>
        </w:rPr>
        <w:t xml:space="preserve">Аналогично составляются правила продукций для всех 81 экспериментов из таблицы 1.1, как это приведено на рисунке </w:t>
      </w:r>
      <w:r w:rsidR="004666EC">
        <w:rPr>
          <w:rFonts w:ascii="Times New Roman" w:hAnsi="Times New Roman"/>
          <w:sz w:val="28"/>
          <w:szCs w:val="28"/>
        </w:rPr>
        <w:t xml:space="preserve"> 2.1</w:t>
      </w:r>
      <w:r>
        <w:rPr>
          <w:rFonts w:ascii="Times New Roman" w:hAnsi="Times New Roman"/>
          <w:sz w:val="28"/>
          <w:szCs w:val="28"/>
        </w:rPr>
        <w:t>.</w:t>
      </w:r>
    </w:p>
    <w:p w:rsidR="00BC1FC6" w:rsidRDefault="00BC1FC6" w:rsidP="00BC1FC6">
      <w:pPr>
        <w:tabs>
          <w:tab w:val="left" w:pos="0"/>
          <w:tab w:val="center" w:pos="4600"/>
          <w:tab w:val="right" w:pos="9500"/>
        </w:tabs>
        <w:spacing w:after="0" w:line="240" w:lineRule="auto"/>
        <w:ind w:firstLine="600"/>
        <w:jc w:val="both"/>
        <w:rPr>
          <w:rFonts w:ascii="Times New Roman" w:hAnsi="Times New Roman"/>
          <w:sz w:val="28"/>
          <w:szCs w:val="28"/>
        </w:rPr>
      </w:pPr>
    </w:p>
    <w:p w:rsidR="00BC1FC6" w:rsidRDefault="00BC1FC6" w:rsidP="00BC1FC6">
      <w:pPr>
        <w:tabs>
          <w:tab w:val="left" w:pos="0"/>
          <w:tab w:val="center" w:pos="4600"/>
          <w:tab w:val="right" w:pos="9500"/>
        </w:tabs>
        <w:spacing w:after="0" w:line="240" w:lineRule="auto"/>
        <w:jc w:val="center"/>
        <w:rPr>
          <w:rFonts w:ascii="Times New Roman" w:hAnsi="Times New Roman"/>
          <w:noProof/>
          <w:sz w:val="24"/>
          <w:szCs w:val="24"/>
        </w:rPr>
      </w:pPr>
      <w:r>
        <w:rPr>
          <w:rFonts w:ascii="Times New Roman" w:hAnsi="Times New Roman"/>
          <w:noProof/>
          <w:sz w:val="24"/>
          <w:szCs w:val="24"/>
        </w:rPr>
        <w:lastRenderedPageBreak/>
        <w:drawing>
          <wp:inline distT="0" distB="0" distL="0" distR="0">
            <wp:extent cx="4146000" cy="2594344"/>
            <wp:effectExtent l="0" t="0" r="698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75692" cy="2612924"/>
                    </a:xfrm>
                    <a:prstGeom prst="rect">
                      <a:avLst/>
                    </a:prstGeom>
                    <a:noFill/>
                    <a:ln>
                      <a:noFill/>
                    </a:ln>
                  </pic:spPr>
                </pic:pic>
              </a:graphicData>
            </a:graphic>
          </wp:inline>
        </w:drawing>
      </w:r>
    </w:p>
    <w:p w:rsidR="00BC1FC6" w:rsidRDefault="00BC1FC6" w:rsidP="00BC1FC6">
      <w:pPr>
        <w:tabs>
          <w:tab w:val="left" w:pos="0"/>
          <w:tab w:val="center" w:pos="4600"/>
          <w:tab w:val="right" w:pos="9500"/>
        </w:tabs>
        <w:spacing w:after="0" w:line="240" w:lineRule="auto"/>
        <w:jc w:val="center"/>
        <w:rPr>
          <w:rFonts w:ascii="Times New Roman" w:hAnsi="Times New Roman"/>
          <w:sz w:val="28"/>
          <w:szCs w:val="28"/>
          <w:lang w:val="en-US"/>
        </w:rPr>
      </w:pPr>
    </w:p>
    <w:p w:rsidR="00BC1FC6" w:rsidRDefault="00BC1FC6" w:rsidP="00BC1FC6">
      <w:pPr>
        <w:tabs>
          <w:tab w:val="left" w:pos="0"/>
          <w:tab w:val="center" w:pos="4600"/>
          <w:tab w:val="right" w:pos="9500"/>
        </w:tabs>
        <w:spacing w:after="0" w:line="240" w:lineRule="auto"/>
        <w:jc w:val="center"/>
        <w:rPr>
          <w:rFonts w:ascii="Times New Roman" w:hAnsi="Times New Roman"/>
          <w:sz w:val="28"/>
          <w:szCs w:val="28"/>
        </w:rPr>
      </w:pPr>
      <w:r>
        <w:rPr>
          <w:rFonts w:ascii="Times New Roman" w:hAnsi="Times New Roman"/>
          <w:sz w:val="28"/>
          <w:szCs w:val="28"/>
        </w:rPr>
        <w:t xml:space="preserve">Рисунок </w:t>
      </w:r>
      <w:r w:rsidR="004666EC">
        <w:rPr>
          <w:rFonts w:ascii="Times New Roman" w:hAnsi="Times New Roman"/>
          <w:sz w:val="28"/>
          <w:szCs w:val="28"/>
        </w:rPr>
        <w:t>2.1</w:t>
      </w:r>
      <w:r>
        <w:rPr>
          <w:rFonts w:ascii="Times New Roman" w:hAnsi="Times New Roman"/>
          <w:sz w:val="28"/>
          <w:szCs w:val="28"/>
        </w:rPr>
        <w:t xml:space="preserve"> – Графический интерфейс редактора правил после</w:t>
      </w:r>
    </w:p>
    <w:p w:rsidR="00BC1FC6" w:rsidRDefault="00BC1FC6" w:rsidP="00BC1FC6">
      <w:pPr>
        <w:tabs>
          <w:tab w:val="left" w:pos="0"/>
          <w:tab w:val="center" w:pos="4600"/>
          <w:tab w:val="right" w:pos="9500"/>
        </w:tabs>
        <w:spacing w:after="0" w:line="240" w:lineRule="auto"/>
        <w:jc w:val="center"/>
        <w:rPr>
          <w:rFonts w:ascii="Times New Roman" w:hAnsi="Times New Roman"/>
          <w:sz w:val="28"/>
          <w:szCs w:val="28"/>
        </w:rPr>
      </w:pPr>
      <w:r>
        <w:rPr>
          <w:rFonts w:ascii="Times New Roman" w:hAnsi="Times New Roman"/>
          <w:sz w:val="28"/>
          <w:szCs w:val="28"/>
        </w:rPr>
        <w:t>задания базы правил для данной системы нечеткого вывода</w:t>
      </w:r>
    </w:p>
    <w:p w:rsidR="00D95902" w:rsidRDefault="00D95902" w:rsidP="00BC1FC6">
      <w:pPr>
        <w:tabs>
          <w:tab w:val="left" w:pos="0"/>
          <w:tab w:val="center" w:pos="4600"/>
          <w:tab w:val="right" w:pos="9500"/>
        </w:tabs>
        <w:spacing w:after="0" w:line="240" w:lineRule="auto"/>
        <w:ind w:firstLine="709"/>
        <w:jc w:val="both"/>
        <w:rPr>
          <w:rFonts w:ascii="Times New Roman" w:hAnsi="Times New Roman"/>
          <w:sz w:val="28"/>
          <w:szCs w:val="28"/>
        </w:rPr>
      </w:pPr>
    </w:p>
    <w:p w:rsidR="00BC1FC6" w:rsidRDefault="00BC1FC6" w:rsidP="00BC1FC6">
      <w:pPr>
        <w:tabs>
          <w:tab w:val="left" w:pos="0"/>
          <w:tab w:val="center" w:pos="4600"/>
          <w:tab w:val="right" w:pos="9500"/>
        </w:tabs>
        <w:spacing w:after="0" w:line="240" w:lineRule="auto"/>
        <w:ind w:firstLine="709"/>
        <w:jc w:val="both"/>
        <w:rPr>
          <w:rFonts w:ascii="Times New Roman" w:hAnsi="Times New Roman"/>
          <w:sz w:val="28"/>
          <w:szCs w:val="28"/>
        </w:rPr>
      </w:pPr>
      <w:r>
        <w:rPr>
          <w:rFonts w:ascii="Times New Roman" w:hAnsi="Times New Roman"/>
          <w:sz w:val="28"/>
          <w:szCs w:val="28"/>
        </w:rPr>
        <w:t xml:space="preserve">После того, как </w:t>
      </w:r>
      <w:r>
        <w:rPr>
          <w:rFonts w:ascii="Times New Roman" w:hAnsi="Times New Roman"/>
          <w:sz w:val="28"/>
          <w:szCs w:val="28"/>
          <w:lang w:val="en-US"/>
        </w:rPr>
        <w:t>Matlab</w:t>
      </w:r>
      <w:r>
        <w:rPr>
          <w:rFonts w:ascii="Times New Roman" w:hAnsi="Times New Roman"/>
          <w:sz w:val="28"/>
          <w:szCs w:val="28"/>
        </w:rPr>
        <w:t xml:space="preserve"> произведет все необходимые процедуры в соответствии с выбранным алгоритмом нечеткого вывода (например, алгоритмом Мамдани), в графическом интерфейсе просмотра правил будет представлена нечеткая модель оптимального управления процессом </w:t>
      </w:r>
      <w:r w:rsidR="004666EC">
        <w:rPr>
          <w:rFonts w:ascii="Times New Roman" w:hAnsi="Times New Roman"/>
          <w:sz w:val="28"/>
          <w:szCs w:val="28"/>
        </w:rPr>
        <w:t xml:space="preserve">сжигания (см. рисунок 2.2), что и является </w:t>
      </w:r>
      <w:r>
        <w:rPr>
          <w:rFonts w:ascii="Times New Roman" w:hAnsi="Times New Roman"/>
          <w:sz w:val="28"/>
          <w:szCs w:val="28"/>
        </w:rPr>
        <w:t>модель</w:t>
      </w:r>
      <w:r w:rsidR="004666EC">
        <w:rPr>
          <w:rFonts w:ascii="Times New Roman" w:hAnsi="Times New Roman"/>
          <w:sz w:val="28"/>
          <w:szCs w:val="28"/>
        </w:rPr>
        <w:t>ю</w:t>
      </w:r>
      <w:r>
        <w:rPr>
          <w:rFonts w:ascii="Times New Roman" w:hAnsi="Times New Roman"/>
          <w:sz w:val="28"/>
          <w:szCs w:val="28"/>
        </w:rPr>
        <w:t xml:space="preserve"> (алгоритм</w:t>
      </w:r>
      <w:r w:rsidR="004666EC">
        <w:rPr>
          <w:rFonts w:ascii="Times New Roman" w:hAnsi="Times New Roman"/>
          <w:sz w:val="28"/>
          <w:szCs w:val="28"/>
        </w:rPr>
        <w:t>ом</w:t>
      </w:r>
      <w:r>
        <w:rPr>
          <w:rFonts w:ascii="Times New Roman" w:hAnsi="Times New Roman"/>
          <w:sz w:val="28"/>
          <w:szCs w:val="28"/>
        </w:rPr>
        <w:t xml:space="preserve">) оптимального управления, с помощью которой можно промоделировать различные режимы при всевозможных сочетаниях значений входных переменных. </w:t>
      </w:r>
    </w:p>
    <w:p w:rsidR="00BC1FC6" w:rsidRDefault="00BC1FC6" w:rsidP="00BC1FC6">
      <w:pPr>
        <w:tabs>
          <w:tab w:val="left" w:pos="0"/>
          <w:tab w:val="center" w:pos="4600"/>
          <w:tab w:val="right" w:pos="9500"/>
        </w:tabs>
        <w:spacing w:after="0" w:line="240" w:lineRule="auto"/>
        <w:jc w:val="center"/>
        <w:rPr>
          <w:rFonts w:ascii="Times New Roman" w:hAnsi="Times New Roman"/>
          <w:noProof/>
          <w:sz w:val="24"/>
          <w:szCs w:val="24"/>
        </w:rPr>
      </w:pPr>
    </w:p>
    <w:p w:rsidR="00BC1FC6" w:rsidRDefault="00BC1FC6" w:rsidP="00BC1FC6">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extent cx="4518837" cy="3110811"/>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40904" cy="3126002"/>
                    </a:xfrm>
                    <a:prstGeom prst="rect">
                      <a:avLst/>
                    </a:prstGeom>
                    <a:noFill/>
                    <a:ln>
                      <a:noFill/>
                    </a:ln>
                  </pic:spPr>
                </pic:pic>
              </a:graphicData>
            </a:graphic>
          </wp:inline>
        </w:drawing>
      </w:r>
    </w:p>
    <w:p w:rsidR="00BC1FC6" w:rsidRDefault="00BC1FC6" w:rsidP="00BC1FC6">
      <w:pPr>
        <w:tabs>
          <w:tab w:val="left" w:pos="0"/>
          <w:tab w:val="center" w:pos="4600"/>
          <w:tab w:val="right" w:pos="9500"/>
        </w:tabs>
        <w:spacing w:after="0" w:line="240" w:lineRule="auto"/>
        <w:jc w:val="center"/>
        <w:rPr>
          <w:rFonts w:ascii="Times New Roman" w:hAnsi="Times New Roman"/>
          <w:sz w:val="28"/>
          <w:szCs w:val="28"/>
          <w:lang w:val="en-US"/>
        </w:rPr>
      </w:pPr>
    </w:p>
    <w:p w:rsidR="00BC1FC6" w:rsidRDefault="00BC1FC6" w:rsidP="00BC1FC6">
      <w:pPr>
        <w:tabs>
          <w:tab w:val="left" w:pos="0"/>
          <w:tab w:val="center" w:pos="4600"/>
          <w:tab w:val="right" w:pos="9500"/>
        </w:tabs>
        <w:spacing w:after="0" w:line="240" w:lineRule="auto"/>
        <w:jc w:val="center"/>
        <w:rPr>
          <w:rFonts w:ascii="Times New Roman" w:hAnsi="Times New Roman"/>
          <w:sz w:val="24"/>
          <w:szCs w:val="24"/>
        </w:rPr>
      </w:pPr>
      <w:r>
        <w:rPr>
          <w:rFonts w:ascii="Times New Roman" w:hAnsi="Times New Roman"/>
          <w:sz w:val="28"/>
          <w:szCs w:val="28"/>
        </w:rPr>
        <w:t xml:space="preserve">Рисунок  </w:t>
      </w:r>
      <w:r w:rsidR="004666EC">
        <w:rPr>
          <w:rFonts w:ascii="Times New Roman" w:hAnsi="Times New Roman"/>
          <w:sz w:val="28"/>
          <w:szCs w:val="28"/>
        </w:rPr>
        <w:t>2.2</w:t>
      </w:r>
      <w:r>
        <w:rPr>
          <w:rFonts w:ascii="Times New Roman" w:hAnsi="Times New Roman"/>
          <w:sz w:val="28"/>
          <w:szCs w:val="28"/>
        </w:rPr>
        <w:t xml:space="preserve"> – Нечеткая модель управления процессом </w:t>
      </w:r>
    </w:p>
    <w:p w:rsidR="00BC1FC6" w:rsidRDefault="00BC1FC6" w:rsidP="00BC1FC6">
      <w:pPr>
        <w:spacing w:after="0" w:line="240" w:lineRule="auto"/>
        <w:ind w:firstLine="600"/>
        <w:jc w:val="both"/>
        <w:rPr>
          <w:rFonts w:ascii="Times New Roman" w:hAnsi="Times New Roman"/>
          <w:sz w:val="28"/>
          <w:szCs w:val="28"/>
        </w:rPr>
      </w:pPr>
    </w:p>
    <w:p w:rsidR="00D95902" w:rsidRDefault="00D95902" w:rsidP="00BC1FC6">
      <w:pPr>
        <w:spacing w:after="0" w:line="240" w:lineRule="auto"/>
        <w:ind w:firstLine="600"/>
        <w:jc w:val="both"/>
        <w:rPr>
          <w:rFonts w:ascii="Times New Roman" w:hAnsi="Times New Roman"/>
          <w:sz w:val="28"/>
          <w:szCs w:val="28"/>
        </w:rPr>
      </w:pPr>
    </w:p>
    <w:p w:rsidR="00BC1FC6" w:rsidRDefault="0053112A" w:rsidP="00BC1FC6">
      <w:pPr>
        <w:spacing w:after="0" w:line="240" w:lineRule="auto"/>
        <w:ind w:firstLine="600"/>
        <w:jc w:val="both"/>
        <w:rPr>
          <w:rFonts w:ascii="Times New Roman" w:hAnsi="Times New Roman"/>
          <w:sz w:val="28"/>
          <w:szCs w:val="28"/>
        </w:rPr>
      </w:pPr>
      <w:r>
        <w:rPr>
          <w:rFonts w:ascii="Times New Roman" w:hAnsi="Times New Roman"/>
          <w:sz w:val="28"/>
          <w:szCs w:val="28"/>
        </w:rPr>
        <w:lastRenderedPageBreak/>
        <w:t>2.1.2</w:t>
      </w:r>
      <w:r w:rsidR="00BC1FC6">
        <w:rPr>
          <w:rFonts w:ascii="Times New Roman" w:hAnsi="Times New Roman"/>
          <w:sz w:val="28"/>
          <w:szCs w:val="28"/>
        </w:rPr>
        <w:t xml:space="preserve"> Синтез нейросетевой модели управления</w:t>
      </w:r>
    </w:p>
    <w:p w:rsidR="00C26CEE" w:rsidRDefault="00C26CEE" w:rsidP="004666EC">
      <w:pPr>
        <w:spacing w:after="0" w:line="240" w:lineRule="auto"/>
        <w:ind w:firstLine="600"/>
        <w:jc w:val="both"/>
        <w:rPr>
          <w:rFonts w:ascii="Times New Roman" w:hAnsi="Times New Roman"/>
          <w:sz w:val="28"/>
          <w:szCs w:val="28"/>
        </w:rPr>
      </w:pPr>
    </w:p>
    <w:p w:rsidR="00BC1FC6" w:rsidRDefault="00BC1FC6" w:rsidP="004666EC">
      <w:pPr>
        <w:spacing w:after="0" w:line="240" w:lineRule="auto"/>
        <w:ind w:firstLine="600"/>
        <w:jc w:val="both"/>
        <w:rPr>
          <w:rFonts w:ascii="Times New Roman" w:hAnsi="Times New Roman"/>
          <w:bCs/>
          <w:sz w:val="24"/>
          <w:szCs w:val="24"/>
        </w:rPr>
      </w:pPr>
      <w:r>
        <w:rPr>
          <w:rFonts w:ascii="Times New Roman" w:hAnsi="Times New Roman"/>
          <w:sz w:val="28"/>
          <w:szCs w:val="28"/>
        </w:rPr>
        <w:t>Вместо нечетких моделей для моделирования процесса управления можно так же использовать нейронные сети. Для обучения нейронной сети надо ввести результаты 81 экспериментов</w:t>
      </w:r>
      <w:r w:rsidR="004666EC">
        <w:rPr>
          <w:rFonts w:ascii="Times New Roman" w:hAnsi="Times New Roman"/>
          <w:sz w:val="28"/>
          <w:szCs w:val="28"/>
        </w:rPr>
        <w:t xml:space="preserve"> из</w:t>
      </w:r>
      <w:r>
        <w:rPr>
          <w:rFonts w:ascii="Times New Roman" w:hAnsi="Times New Roman"/>
          <w:sz w:val="28"/>
          <w:szCs w:val="28"/>
        </w:rPr>
        <w:t xml:space="preserve"> таблиц</w:t>
      </w:r>
      <w:r w:rsidR="004666EC">
        <w:rPr>
          <w:rFonts w:ascii="Times New Roman" w:hAnsi="Times New Roman"/>
          <w:sz w:val="28"/>
          <w:szCs w:val="28"/>
        </w:rPr>
        <w:t>ы</w:t>
      </w:r>
      <w:r>
        <w:rPr>
          <w:rFonts w:ascii="Times New Roman" w:hAnsi="Times New Roman"/>
          <w:sz w:val="28"/>
          <w:szCs w:val="28"/>
        </w:rPr>
        <w:t xml:space="preserve"> 1.1</w:t>
      </w:r>
      <w:r w:rsidR="004666EC">
        <w:rPr>
          <w:rFonts w:ascii="Times New Roman" w:hAnsi="Times New Roman"/>
          <w:sz w:val="28"/>
          <w:szCs w:val="28"/>
        </w:rPr>
        <w:t>.</w:t>
      </w:r>
    </w:p>
    <w:p w:rsidR="00BC1FC6" w:rsidRDefault="00BC1FC6" w:rsidP="00BC1FC6">
      <w:pPr>
        <w:tabs>
          <w:tab w:val="left" w:pos="0"/>
          <w:tab w:val="center" w:pos="4600"/>
          <w:tab w:val="right" w:pos="9500"/>
        </w:tabs>
        <w:spacing w:after="0" w:line="240" w:lineRule="auto"/>
        <w:ind w:firstLine="510"/>
        <w:jc w:val="both"/>
        <w:outlineLvl w:val="0"/>
        <w:rPr>
          <w:rFonts w:ascii="Times New Roman" w:hAnsi="Times New Roman"/>
          <w:sz w:val="28"/>
          <w:szCs w:val="28"/>
        </w:rPr>
      </w:pPr>
      <w:r>
        <w:rPr>
          <w:rFonts w:ascii="Times New Roman" w:hAnsi="Times New Roman"/>
          <w:bCs/>
          <w:sz w:val="28"/>
          <w:szCs w:val="28"/>
        </w:rPr>
        <w:t>В поле входные данные указываем заранее созданные данные, задаем тип нейронной сети,</w:t>
      </w:r>
      <w:r>
        <w:rPr>
          <w:rFonts w:ascii="Times New Roman" w:hAnsi="Times New Roman"/>
          <w:sz w:val="28"/>
          <w:szCs w:val="28"/>
        </w:rPr>
        <w:t xml:space="preserve"> выберем персептрон (Feed-Forward Back Propagation) c 10 сигмоидными (TANSIG) нейронами скрытого слоя и одним линейным (PURELIN) нейроном выходного слоя. Обучение будем производить, используя алгоритм Левенберга </w:t>
      </w:r>
      <w:r>
        <w:rPr>
          <w:rFonts w:ascii="Times New Roman" w:hAnsi="Times New Roman"/>
          <w:bCs/>
          <w:spacing w:val="-1"/>
          <w:sz w:val="28"/>
          <w:szCs w:val="28"/>
        </w:rPr>
        <w:t>–</w:t>
      </w:r>
      <w:r>
        <w:rPr>
          <w:rFonts w:ascii="Times New Roman" w:hAnsi="Times New Roman"/>
          <w:sz w:val="28"/>
          <w:szCs w:val="28"/>
        </w:rPr>
        <w:t xml:space="preserve"> Маркардта (Levenberg </w:t>
      </w:r>
      <w:r>
        <w:rPr>
          <w:rFonts w:ascii="Times New Roman" w:hAnsi="Times New Roman"/>
          <w:bCs/>
          <w:spacing w:val="-1"/>
          <w:sz w:val="28"/>
          <w:szCs w:val="28"/>
        </w:rPr>
        <w:t>–</w:t>
      </w:r>
      <w:r>
        <w:rPr>
          <w:rFonts w:ascii="Times New Roman" w:hAnsi="Times New Roman"/>
          <w:sz w:val="28"/>
          <w:szCs w:val="28"/>
        </w:rPr>
        <w:t xml:space="preserve"> Marquardt), который реализует функция TRAINLM. Функция ошибки – MSE.</w:t>
      </w:r>
    </w:p>
    <w:p w:rsidR="00BC1FC6" w:rsidRDefault="00BC1FC6" w:rsidP="00BC1FC6">
      <w:pPr>
        <w:tabs>
          <w:tab w:val="left" w:pos="0"/>
          <w:tab w:val="center" w:pos="4600"/>
          <w:tab w:val="right" w:pos="9500"/>
        </w:tabs>
        <w:spacing w:after="0" w:line="240" w:lineRule="auto"/>
        <w:ind w:firstLine="600"/>
        <w:jc w:val="both"/>
        <w:rPr>
          <w:rFonts w:ascii="Times New Roman" w:hAnsi="Times New Roman"/>
          <w:bCs/>
          <w:sz w:val="24"/>
          <w:szCs w:val="24"/>
        </w:rPr>
      </w:pPr>
      <w:r>
        <w:rPr>
          <w:rFonts w:ascii="Times New Roman" w:hAnsi="Times New Roman"/>
          <w:bCs/>
          <w:sz w:val="28"/>
          <w:szCs w:val="28"/>
        </w:rPr>
        <w:t xml:space="preserve">Программа покажет прогресс и итог обучения, как показано на рисунке </w:t>
      </w:r>
      <w:r w:rsidR="004666EC">
        <w:rPr>
          <w:rFonts w:ascii="Times New Roman" w:hAnsi="Times New Roman"/>
          <w:bCs/>
          <w:sz w:val="28"/>
          <w:szCs w:val="28"/>
        </w:rPr>
        <w:t>2.3</w:t>
      </w:r>
      <w:r>
        <w:rPr>
          <w:rFonts w:ascii="Times New Roman" w:hAnsi="Times New Roman"/>
          <w:bCs/>
          <w:sz w:val="28"/>
          <w:szCs w:val="28"/>
        </w:rPr>
        <w:t xml:space="preserve">. </w:t>
      </w:r>
    </w:p>
    <w:p w:rsidR="00BC1FC6" w:rsidRDefault="00BC1FC6" w:rsidP="00BC1FC6">
      <w:pPr>
        <w:tabs>
          <w:tab w:val="left" w:pos="0"/>
          <w:tab w:val="center" w:pos="4600"/>
          <w:tab w:val="right" w:pos="9500"/>
        </w:tabs>
        <w:spacing w:after="0" w:line="240" w:lineRule="auto"/>
        <w:ind w:firstLine="600"/>
        <w:jc w:val="both"/>
        <w:rPr>
          <w:rFonts w:ascii="Times New Roman" w:hAnsi="Times New Roman"/>
          <w:bCs/>
          <w:sz w:val="24"/>
          <w:szCs w:val="24"/>
        </w:rPr>
      </w:pPr>
    </w:p>
    <w:p w:rsidR="00BC1FC6" w:rsidRDefault="00BC1FC6" w:rsidP="00BC1FC6">
      <w:pPr>
        <w:spacing w:after="0" w:line="240" w:lineRule="auto"/>
        <w:jc w:val="center"/>
        <w:rPr>
          <w:rFonts w:ascii="Times New Roman" w:hAnsi="Times New Roman"/>
          <w:sz w:val="24"/>
          <w:szCs w:val="24"/>
          <w:lang w:val="en-US"/>
        </w:rPr>
      </w:pPr>
      <w:r>
        <w:rPr>
          <w:rFonts w:ascii="Times New Roman" w:hAnsi="Times New Roman"/>
          <w:noProof/>
          <w:sz w:val="24"/>
          <w:szCs w:val="24"/>
        </w:rPr>
        <w:drawing>
          <wp:inline distT="0" distB="0" distL="0" distR="0">
            <wp:extent cx="3689498" cy="2330661"/>
            <wp:effectExtent l="0" t="0" r="635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10912" cy="2344188"/>
                    </a:xfrm>
                    <a:prstGeom prst="rect">
                      <a:avLst/>
                    </a:prstGeom>
                    <a:noFill/>
                    <a:ln>
                      <a:noFill/>
                    </a:ln>
                  </pic:spPr>
                </pic:pic>
              </a:graphicData>
            </a:graphic>
          </wp:inline>
        </w:drawing>
      </w:r>
    </w:p>
    <w:p w:rsidR="00BC1FC6" w:rsidRDefault="00BC1FC6" w:rsidP="00BC1FC6">
      <w:pPr>
        <w:spacing w:after="0" w:line="240" w:lineRule="auto"/>
        <w:jc w:val="center"/>
        <w:rPr>
          <w:rFonts w:ascii="Times New Roman" w:hAnsi="Times New Roman"/>
          <w:sz w:val="28"/>
          <w:szCs w:val="28"/>
        </w:rPr>
      </w:pPr>
    </w:p>
    <w:p w:rsidR="00BC1FC6" w:rsidRDefault="00BC1FC6" w:rsidP="00BC1FC6">
      <w:pPr>
        <w:spacing w:after="0" w:line="240" w:lineRule="auto"/>
        <w:jc w:val="center"/>
        <w:rPr>
          <w:rFonts w:ascii="Times New Roman" w:hAnsi="Times New Roman"/>
          <w:sz w:val="28"/>
          <w:szCs w:val="28"/>
        </w:rPr>
      </w:pPr>
      <w:r>
        <w:rPr>
          <w:rFonts w:ascii="Times New Roman" w:hAnsi="Times New Roman"/>
          <w:sz w:val="28"/>
          <w:szCs w:val="28"/>
        </w:rPr>
        <w:t xml:space="preserve">Рисунок </w:t>
      </w:r>
      <w:r w:rsidR="004666EC">
        <w:rPr>
          <w:rFonts w:ascii="Times New Roman" w:hAnsi="Times New Roman"/>
          <w:sz w:val="28"/>
          <w:szCs w:val="28"/>
        </w:rPr>
        <w:t>2.3</w:t>
      </w:r>
      <w:r>
        <w:rPr>
          <w:rFonts w:ascii="Times New Roman" w:hAnsi="Times New Roman"/>
          <w:sz w:val="28"/>
          <w:szCs w:val="28"/>
        </w:rPr>
        <w:t xml:space="preserve"> – Прогресс обучения нейронной сети</w:t>
      </w:r>
    </w:p>
    <w:p w:rsidR="00BC1FC6" w:rsidRDefault="00BC1FC6" w:rsidP="00BC1FC6">
      <w:pPr>
        <w:tabs>
          <w:tab w:val="left" w:pos="0"/>
          <w:tab w:val="center" w:pos="4600"/>
          <w:tab w:val="right" w:pos="9500"/>
        </w:tabs>
        <w:spacing w:after="0" w:line="240" w:lineRule="auto"/>
        <w:ind w:firstLine="600"/>
        <w:jc w:val="both"/>
        <w:outlineLvl w:val="0"/>
        <w:rPr>
          <w:rFonts w:ascii="Times New Roman" w:hAnsi="Times New Roman"/>
          <w:sz w:val="28"/>
          <w:szCs w:val="28"/>
        </w:rPr>
      </w:pPr>
    </w:p>
    <w:p w:rsidR="00C26CEE" w:rsidRDefault="00C26CEE" w:rsidP="00BC1FC6">
      <w:pPr>
        <w:tabs>
          <w:tab w:val="left" w:pos="0"/>
          <w:tab w:val="center" w:pos="4600"/>
          <w:tab w:val="right" w:pos="9500"/>
        </w:tabs>
        <w:spacing w:after="0" w:line="240" w:lineRule="auto"/>
        <w:ind w:firstLine="600"/>
        <w:jc w:val="both"/>
        <w:outlineLvl w:val="0"/>
        <w:rPr>
          <w:rFonts w:ascii="Times New Roman" w:hAnsi="Times New Roman"/>
          <w:sz w:val="28"/>
          <w:szCs w:val="28"/>
        </w:rPr>
      </w:pPr>
    </w:p>
    <w:p w:rsidR="00BC1FC6" w:rsidRDefault="0053112A" w:rsidP="00BC1FC6">
      <w:pPr>
        <w:tabs>
          <w:tab w:val="left" w:pos="0"/>
          <w:tab w:val="center" w:pos="4600"/>
          <w:tab w:val="right" w:pos="9500"/>
        </w:tabs>
        <w:spacing w:after="0" w:line="240" w:lineRule="auto"/>
        <w:ind w:firstLine="600"/>
        <w:jc w:val="both"/>
        <w:outlineLvl w:val="0"/>
        <w:rPr>
          <w:rFonts w:ascii="Times New Roman" w:hAnsi="Times New Roman"/>
          <w:sz w:val="24"/>
          <w:szCs w:val="24"/>
        </w:rPr>
      </w:pPr>
      <w:r>
        <w:rPr>
          <w:rFonts w:ascii="Times New Roman" w:hAnsi="Times New Roman"/>
          <w:sz w:val="28"/>
          <w:szCs w:val="28"/>
        </w:rPr>
        <w:t>2.1.3</w:t>
      </w:r>
      <w:r w:rsidR="00BC1FC6">
        <w:rPr>
          <w:rFonts w:ascii="Times New Roman" w:hAnsi="Times New Roman"/>
          <w:sz w:val="28"/>
          <w:szCs w:val="28"/>
        </w:rPr>
        <w:t xml:space="preserve"> Синтез нейронечеткой модели управления</w:t>
      </w:r>
    </w:p>
    <w:p w:rsidR="00C26CEE" w:rsidRDefault="00C26CEE" w:rsidP="00BC1FC6">
      <w:pPr>
        <w:tabs>
          <w:tab w:val="left" w:pos="0"/>
          <w:tab w:val="center" w:pos="4600"/>
          <w:tab w:val="right" w:pos="9500"/>
        </w:tabs>
        <w:spacing w:after="0" w:line="240" w:lineRule="auto"/>
        <w:ind w:firstLine="601"/>
        <w:jc w:val="both"/>
        <w:rPr>
          <w:rFonts w:ascii="Times New Roman" w:hAnsi="Times New Roman"/>
          <w:bCs/>
          <w:sz w:val="28"/>
          <w:szCs w:val="28"/>
        </w:rPr>
      </w:pPr>
    </w:p>
    <w:p w:rsidR="00BC1FC6" w:rsidRDefault="00BC1FC6" w:rsidP="00BC1FC6">
      <w:pPr>
        <w:tabs>
          <w:tab w:val="left" w:pos="0"/>
          <w:tab w:val="center" w:pos="4600"/>
          <w:tab w:val="right" w:pos="9500"/>
        </w:tabs>
        <w:spacing w:after="0" w:line="240" w:lineRule="auto"/>
        <w:ind w:firstLine="601"/>
        <w:jc w:val="both"/>
        <w:rPr>
          <w:rFonts w:ascii="Times New Roman" w:hAnsi="Times New Roman"/>
          <w:bCs/>
          <w:sz w:val="28"/>
          <w:szCs w:val="28"/>
        </w:rPr>
      </w:pPr>
      <w:r>
        <w:rPr>
          <w:rFonts w:ascii="Times New Roman" w:hAnsi="Times New Roman"/>
          <w:bCs/>
          <w:sz w:val="28"/>
          <w:szCs w:val="28"/>
        </w:rPr>
        <w:t>Вместо нечетких моделей и нейронных сетей можно применять гибридные модели, такие как нейронечеткие сети, которые по замыслу должны сочетать все достоинства двух выше перечисленных</w:t>
      </w:r>
      <w:r>
        <w:rPr>
          <w:rFonts w:ascii="Times New Roman" w:hAnsi="Times New Roman"/>
          <w:sz w:val="28"/>
          <w:szCs w:val="28"/>
        </w:rPr>
        <w:t xml:space="preserve"> методов. </w:t>
      </w:r>
      <w:r>
        <w:rPr>
          <w:rFonts w:ascii="Times New Roman" w:hAnsi="Times New Roman"/>
          <w:bCs/>
          <w:sz w:val="28"/>
          <w:szCs w:val="28"/>
        </w:rPr>
        <w:t xml:space="preserve">Возможности </w:t>
      </w:r>
      <w:r>
        <w:rPr>
          <w:rFonts w:ascii="Times New Roman" w:hAnsi="Times New Roman"/>
          <w:bCs/>
          <w:sz w:val="28"/>
          <w:szCs w:val="28"/>
          <w:lang w:val="en-US"/>
        </w:rPr>
        <w:t>MATLAB</w:t>
      </w:r>
      <w:r>
        <w:rPr>
          <w:rFonts w:ascii="Times New Roman" w:hAnsi="Times New Roman"/>
          <w:bCs/>
          <w:sz w:val="28"/>
          <w:szCs w:val="28"/>
        </w:rPr>
        <w:t xml:space="preserve"> позволяют провести эти исследования. Для этого в </w:t>
      </w:r>
      <w:r>
        <w:rPr>
          <w:rFonts w:ascii="Times New Roman" w:hAnsi="Times New Roman"/>
          <w:bCs/>
          <w:sz w:val="28"/>
          <w:szCs w:val="28"/>
          <w:lang w:val="en-US"/>
        </w:rPr>
        <w:t>MATLAB</w:t>
      </w:r>
      <w:r>
        <w:rPr>
          <w:rFonts w:ascii="Times New Roman" w:hAnsi="Times New Roman"/>
          <w:bCs/>
          <w:sz w:val="28"/>
          <w:szCs w:val="28"/>
        </w:rPr>
        <w:t xml:space="preserve"> существует редактор </w:t>
      </w:r>
      <w:r>
        <w:rPr>
          <w:rFonts w:ascii="Times New Roman" w:hAnsi="Times New Roman"/>
          <w:bCs/>
          <w:sz w:val="28"/>
          <w:szCs w:val="28"/>
          <w:lang w:val="en-US"/>
        </w:rPr>
        <w:t>ANFIS</w:t>
      </w:r>
      <w:r>
        <w:rPr>
          <w:rFonts w:ascii="Times New Roman" w:hAnsi="Times New Roman"/>
          <w:bCs/>
          <w:sz w:val="28"/>
          <w:szCs w:val="28"/>
        </w:rPr>
        <w:t xml:space="preserve">, который позволяет создавать или загружать, конкретную модель адаптивной системы нейронечеткого вывода, выполнять ее обучение, визуализировать ее структуру, изменять и настраивать ее параметры, а также использовать настроенную сеть для получения результатов нечеткого вывода. </w:t>
      </w:r>
    </w:p>
    <w:p w:rsidR="00BC1FC6" w:rsidRDefault="00B01848" w:rsidP="00BC1FC6">
      <w:pPr>
        <w:tabs>
          <w:tab w:val="left" w:pos="0"/>
          <w:tab w:val="center" w:pos="4600"/>
          <w:tab w:val="right" w:pos="9500"/>
        </w:tabs>
        <w:spacing w:after="0" w:line="240" w:lineRule="auto"/>
        <w:ind w:firstLine="567"/>
        <w:jc w:val="both"/>
        <w:rPr>
          <w:rFonts w:ascii="Times New Roman" w:hAnsi="Times New Roman"/>
          <w:noProof/>
          <w:sz w:val="28"/>
          <w:szCs w:val="28"/>
        </w:rPr>
      </w:pPr>
      <w:r>
        <w:rPr>
          <w:rFonts w:ascii="Times New Roman" w:hAnsi="Times New Roman"/>
          <w:sz w:val="28"/>
          <w:szCs w:val="28"/>
        </w:rPr>
        <w:t>В результате п</w:t>
      </w:r>
      <w:r w:rsidR="00BC1FC6">
        <w:rPr>
          <w:rFonts w:ascii="Times New Roman" w:hAnsi="Times New Roman"/>
          <w:noProof/>
          <w:sz w:val="28"/>
          <w:szCs w:val="28"/>
        </w:rPr>
        <w:t xml:space="preserve">осле завершения обучения сети </w:t>
      </w:r>
      <w:r>
        <w:rPr>
          <w:rFonts w:ascii="Times New Roman" w:hAnsi="Times New Roman"/>
          <w:noProof/>
          <w:sz w:val="28"/>
          <w:szCs w:val="28"/>
        </w:rPr>
        <w:t xml:space="preserve">будет синтезирована нейронечеткая модель управления </w:t>
      </w:r>
      <w:r w:rsidR="00BC1FC6">
        <w:rPr>
          <w:rFonts w:ascii="Times New Roman" w:hAnsi="Times New Roman"/>
          <w:noProof/>
          <w:sz w:val="28"/>
          <w:szCs w:val="28"/>
        </w:rPr>
        <w:t>(</w:t>
      </w:r>
      <w:r>
        <w:rPr>
          <w:rFonts w:ascii="Times New Roman" w:hAnsi="Times New Roman"/>
          <w:noProof/>
          <w:sz w:val="28"/>
          <w:szCs w:val="28"/>
        </w:rPr>
        <w:t xml:space="preserve">см. </w:t>
      </w:r>
      <w:r w:rsidR="00BC1FC6">
        <w:rPr>
          <w:rFonts w:ascii="Times New Roman" w:hAnsi="Times New Roman"/>
          <w:noProof/>
          <w:sz w:val="28"/>
          <w:szCs w:val="28"/>
        </w:rPr>
        <w:t xml:space="preserve">рисунок </w:t>
      </w:r>
      <w:r>
        <w:rPr>
          <w:rFonts w:ascii="Times New Roman" w:hAnsi="Times New Roman"/>
          <w:noProof/>
          <w:sz w:val="28"/>
          <w:szCs w:val="28"/>
        </w:rPr>
        <w:t>2.4</w:t>
      </w:r>
      <w:r w:rsidR="00BC1FC6">
        <w:rPr>
          <w:rFonts w:ascii="Times New Roman" w:hAnsi="Times New Roman"/>
          <w:noProof/>
          <w:sz w:val="28"/>
          <w:szCs w:val="28"/>
        </w:rPr>
        <w:t xml:space="preserve">), ее можно протестировать, загрузить проверочные данные или просмотреть и задать </w:t>
      </w:r>
      <w:r w:rsidR="00BC1FC6">
        <w:rPr>
          <w:rFonts w:ascii="Times New Roman" w:hAnsi="Times New Roman"/>
          <w:noProof/>
          <w:sz w:val="28"/>
          <w:szCs w:val="28"/>
        </w:rPr>
        <w:lastRenderedPageBreak/>
        <w:t xml:space="preserve">любые допустимые значение в </w:t>
      </w:r>
      <w:r w:rsidR="00BC1FC6">
        <w:rPr>
          <w:rFonts w:ascii="Times New Roman" w:hAnsi="Times New Roman"/>
          <w:noProof/>
          <w:sz w:val="28"/>
          <w:szCs w:val="28"/>
          <w:lang w:val="en-US"/>
        </w:rPr>
        <w:t>FIS</w:t>
      </w:r>
      <w:r w:rsidR="00BC1FC6">
        <w:rPr>
          <w:rFonts w:ascii="Times New Roman" w:hAnsi="Times New Roman"/>
          <w:noProof/>
          <w:sz w:val="28"/>
          <w:szCs w:val="28"/>
        </w:rPr>
        <w:t xml:space="preserve"> редакторе </w:t>
      </w:r>
      <w:r w:rsidR="00BC1FC6">
        <w:rPr>
          <w:rFonts w:ascii="Times New Roman" w:hAnsi="Times New Roman"/>
          <w:noProof/>
          <w:sz w:val="28"/>
          <w:szCs w:val="28"/>
          <w:lang w:val="en-US"/>
        </w:rPr>
        <w:t>Rule</w:t>
      </w:r>
      <w:r w:rsidR="00BC1FC6" w:rsidRPr="00BC1FC6">
        <w:rPr>
          <w:rFonts w:ascii="Times New Roman" w:hAnsi="Times New Roman"/>
          <w:noProof/>
          <w:sz w:val="28"/>
          <w:szCs w:val="28"/>
        </w:rPr>
        <w:t xml:space="preserve"> </w:t>
      </w:r>
      <w:r w:rsidR="00BC1FC6">
        <w:rPr>
          <w:rFonts w:ascii="Times New Roman" w:hAnsi="Times New Roman"/>
          <w:noProof/>
          <w:sz w:val="28"/>
          <w:szCs w:val="28"/>
          <w:lang w:val="en-US"/>
        </w:rPr>
        <w:t>Viewer</w:t>
      </w:r>
      <w:r w:rsidR="00BC1FC6">
        <w:rPr>
          <w:rFonts w:ascii="Times New Roman" w:hAnsi="Times New Roman"/>
          <w:noProof/>
          <w:sz w:val="28"/>
          <w:szCs w:val="28"/>
        </w:rPr>
        <w:t>, так же как и в нечеткой логике.</w:t>
      </w:r>
    </w:p>
    <w:p w:rsidR="00BC1FC6" w:rsidRDefault="00BC1FC6" w:rsidP="00BC1FC6">
      <w:pPr>
        <w:tabs>
          <w:tab w:val="left" w:pos="0"/>
          <w:tab w:val="center" w:pos="4600"/>
          <w:tab w:val="right" w:pos="9500"/>
        </w:tabs>
        <w:spacing w:after="0" w:line="240" w:lineRule="auto"/>
        <w:jc w:val="center"/>
        <w:rPr>
          <w:rFonts w:ascii="Times New Roman" w:hAnsi="Times New Roman"/>
          <w:sz w:val="28"/>
          <w:szCs w:val="28"/>
        </w:rPr>
      </w:pPr>
    </w:p>
    <w:p w:rsidR="00BC1FC6" w:rsidRDefault="00BC1FC6" w:rsidP="00BC1FC6">
      <w:pPr>
        <w:tabs>
          <w:tab w:val="left" w:pos="0"/>
          <w:tab w:val="center" w:pos="4600"/>
          <w:tab w:val="right" w:pos="9500"/>
        </w:tabs>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3774558" cy="2451594"/>
            <wp:effectExtent l="0" t="0" r="0" b="635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05651" cy="2471789"/>
                    </a:xfrm>
                    <a:prstGeom prst="rect">
                      <a:avLst/>
                    </a:prstGeom>
                    <a:noFill/>
                    <a:ln>
                      <a:noFill/>
                    </a:ln>
                  </pic:spPr>
                </pic:pic>
              </a:graphicData>
            </a:graphic>
          </wp:inline>
        </w:drawing>
      </w:r>
    </w:p>
    <w:p w:rsidR="00BC1FC6" w:rsidRDefault="00BC1FC6" w:rsidP="00BC1FC6">
      <w:pPr>
        <w:tabs>
          <w:tab w:val="left" w:pos="0"/>
          <w:tab w:val="center" w:pos="4600"/>
          <w:tab w:val="right" w:pos="9500"/>
        </w:tabs>
        <w:spacing w:after="0" w:line="240" w:lineRule="auto"/>
        <w:ind w:firstLine="601"/>
        <w:jc w:val="center"/>
        <w:outlineLvl w:val="0"/>
        <w:rPr>
          <w:rFonts w:ascii="Times New Roman" w:hAnsi="Times New Roman"/>
          <w:sz w:val="28"/>
          <w:szCs w:val="28"/>
        </w:rPr>
      </w:pPr>
    </w:p>
    <w:p w:rsidR="00BC1FC6" w:rsidRDefault="00BC1FC6" w:rsidP="00BC1FC6">
      <w:pPr>
        <w:tabs>
          <w:tab w:val="left" w:pos="0"/>
          <w:tab w:val="center" w:pos="4600"/>
          <w:tab w:val="right" w:pos="9500"/>
        </w:tabs>
        <w:spacing w:after="0" w:line="240" w:lineRule="auto"/>
        <w:ind w:firstLine="601"/>
        <w:jc w:val="center"/>
        <w:outlineLvl w:val="0"/>
        <w:rPr>
          <w:rFonts w:ascii="Times New Roman" w:hAnsi="Times New Roman"/>
          <w:sz w:val="28"/>
          <w:szCs w:val="28"/>
        </w:rPr>
      </w:pPr>
      <w:r>
        <w:rPr>
          <w:rFonts w:ascii="Times New Roman" w:hAnsi="Times New Roman"/>
          <w:sz w:val="28"/>
          <w:szCs w:val="28"/>
        </w:rPr>
        <w:t xml:space="preserve">Рисунок </w:t>
      </w:r>
      <w:r w:rsidR="00B01848">
        <w:rPr>
          <w:rFonts w:ascii="Times New Roman" w:hAnsi="Times New Roman"/>
          <w:sz w:val="28"/>
          <w:szCs w:val="28"/>
        </w:rPr>
        <w:t>2.4</w:t>
      </w:r>
      <w:r>
        <w:rPr>
          <w:rFonts w:ascii="Times New Roman" w:hAnsi="Times New Roman"/>
          <w:sz w:val="28"/>
          <w:szCs w:val="28"/>
        </w:rPr>
        <w:t xml:space="preserve"> – Нейронечеткая модель управления </w:t>
      </w:r>
    </w:p>
    <w:p w:rsidR="00C26CEE" w:rsidRDefault="00C26CEE" w:rsidP="00BC1FC6">
      <w:pPr>
        <w:shd w:val="clear" w:color="auto" w:fill="FFFFFF"/>
        <w:spacing w:after="0" w:line="240" w:lineRule="auto"/>
        <w:ind w:firstLine="600"/>
        <w:jc w:val="both"/>
        <w:rPr>
          <w:rFonts w:ascii="Times New Roman" w:hAnsi="Times New Roman"/>
          <w:sz w:val="28"/>
          <w:szCs w:val="28"/>
        </w:rPr>
      </w:pPr>
    </w:p>
    <w:p w:rsidR="00C26CEE" w:rsidRDefault="00C26CEE" w:rsidP="00BC1FC6">
      <w:pPr>
        <w:shd w:val="clear" w:color="auto" w:fill="FFFFFF"/>
        <w:spacing w:after="0" w:line="240" w:lineRule="auto"/>
        <w:ind w:firstLine="600"/>
        <w:jc w:val="both"/>
        <w:rPr>
          <w:rFonts w:ascii="Times New Roman" w:hAnsi="Times New Roman"/>
          <w:sz w:val="28"/>
          <w:szCs w:val="28"/>
        </w:rPr>
      </w:pPr>
    </w:p>
    <w:p w:rsidR="00BC1FC6" w:rsidRPr="00ED78BB" w:rsidRDefault="0053112A" w:rsidP="00BC1FC6">
      <w:pPr>
        <w:shd w:val="clear" w:color="auto" w:fill="FFFFFF"/>
        <w:spacing w:after="0" w:line="240" w:lineRule="auto"/>
        <w:ind w:firstLine="600"/>
        <w:jc w:val="both"/>
        <w:rPr>
          <w:rFonts w:ascii="Times New Roman" w:hAnsi="Times New Roman"/>
          <w:b/>
          <w:color w:val="000000"/>
          <w:sz w:val="28"/>
          <w:szCs w:val="28"/>
        </w:rPr>
      </w:pPr>
      <w:r w:rsidRPr="00ED78BB">
        <w:rPr>
          <w:rFonts w:ascii="Times New Roman" w:hAnsi="Times New Roman"/>
          <w:b/>
          <w:sz w:val="28"/>
          <w:szCs w:val="28"/>
        </w:rPr>
        <w:t xml:space="preserve">2.2 </w:t>
      </w:r>
      <w:r w:rsidR="004F5E74" w:rsidRPr="00ED78BB">
        <w:rPr>
          <w:rFonts w:ascii="Times New Roman" w:hAnsi="Times New Roman"/>
          <w:b/>
          <w:sz w:val="28"/>
          <w:szCs w:val="28"/>
        </w:rPr>
        <w:t>Провести исследования моделей управления на чувствительность, устойчивость однозначность и оценить степень их адекватности</w:t>
      </w:r>
    </w:p>
    <w:p w:rsidR="00C26CEE" w:rsidRDefault="00C26CEE" w:rsidP="00B01848">
      <w:pPr>
        <w:shd w:val="clear" w:color="auto" w:fill="FFFFFF"/>
        <w:spacing w:after="0" w:line="240" w:lineRule="auto"/>
        <w:ind w:firstLine="600"/>
        <w:jc w:val="both"/>
        <w:rPr>
          <w:rFonts w:ascii="Times New Roman" w:hAnsi="Times New Roman"/>
          <w:color w:val="000000"/>
          <w:sz w:val="28"/>
          <w:szCs w:val="28"/>
        </w:rPr>
      </w:pPr>
    </w:p>
    <w:p w:rsidR="00BC1FC6" w:rsidRDefault="00BC1FC6" w:rsidP="00B01848">
      <w:pPr>
        <w:shd w:val="clear" w:color="auto" w:fill="FFFFFF"/>
        <w:spacing w:after="0" w:line="240" w:lineRule="auto"/>
        <w:ind w:firstLine="600"/>
        <w:jc w:val="both"/>
        <w:rPr>
          <w:rFonts w:ascii="Times New Roman" w:hAnsi="Times New Roman" w:cstheme="minorBidi"/>
          <w:sz w:val="28"/>
          <w:szCs w:val="28"/>
          <w:lang w:eastAsia="en-US"/>
        </w:rPr>
      </w:pPr>
      <w:r>
        <w:rPr>
          <w:rFonts w:ascii="Times New Roman" w:hAnsi="Times New Roman"/>
          <w:color w:val="000000"/>
          <w:sz w:val="28"/>
          <w:szCs w:val="28"/>
        </w:rPr>
        <w:t xml:space="preserve">После синтеза моделей (алгоритмов) управления необходимо исследовать их качество с анализом моделей на чувствительность, устойчивость, однозначность и адекватность. </w:t>
      </w:r>
    </w:p>
    <w:p w:rsidR="00BC1FC6" w:rsidRDefault="00BC1FC6" w:rsidP="00BC1FC6">
      <w:pPr>
        <w:spacing w:after="0" w:line="240" w:lineRule="auto"/>
        <w:ind w:firstLine="601"/>
        <w:jc w:val="both"/>
        <w:rPr>
          <w:rFonts w:ascii="Times New Roman" w:hAnsi="Times New Roman"/>
          <w:sz w:val="28"/>
          <w:szCs w:val="28"/>
        </w:rPr>
      </w:pPr>
      <w:r>
        <w:rPr>
          <w:rFonts w:ascii="Times New Roman" w:hAnsi="Times New Roman"/>
          <w:sz w:val="28"/>
          <w:szCs w:val="28"/>
        </w:rPr>
        <w:t>На рисунке 2.</w:t>
      </w:r>
      <w:r w:rsidR="00C51972">
        <w:rPr>
          <w:rFonts w:ascii="Times New Roman" w:hAnsi="Times New Roman"/>
          <w:sz w:val="28"/>
          <w:szCs w:val="28"/>
        </w:rPr>
        <w:t>5</w:t>
      </w:r>
      <w:r>
        <w:rPr>
          <w:rFonts w:ascii="Times New Roman" w:hAnsi="Times New Roman"/>
          <w:sz w:val="28"/>
          <w:szCs w:val="28"/>
        </w:rPr>
        <w:t xml:space="preserve"> показаны изменения температуры (по таблице 2.1) за горелкой в зависимости от расхода циркуляционного газа (Х</w:t>
      </w:r>
      <w:r>
        <w:rPr>
          <w:rFonts w:ascii="Times New Roman" w:hAnsi="Times New Roman"/>
          <w:sz w:val="28"/>
          <w:szCs w:val="28"/>
          <w:vertAlign w:val="subscript"/>
        </w:rPr>
        <w:t>1</w:t>
      </w:r>
      <w:r>
        <w:rPr>
          <w:rFonts w:ascii="Times New Roman" w:hAnsi="Times New Roman"/>
          <w:sz w:val="28"/>
          <w:szCs w:val="28"/>
        </w:rPr>
        <w:t>), расхода сжатого воздуха (Х</w:t>
      </w:r>
      <w:r>
        <w:rPr>
          <w:rFonts w:ascii="Times New Roman" w:hAnsi="Times New Roman"/>
          <w:sz w:val="28"/>
          <w:szCs w:val="28"/>
          <w:vertAlign w:val="subscript"/>
        </w:rPr>
        <w:t>2</w:t>
      </w:r>
      <w:r>
        <w:rPr>
          <w:rFonts w:ascii="Times New Roman" w:hAnsi="Times New Roman"/>
          <w:sz w:val="28"/>
          <w:szCs w:val="28"/>
        </w:rPr>
        <w:t>), расхода технического кислорода (Х</w:t>
      </w:r>
      <w:r>
        <w:rPr>
          <w:rFonts w:ascii="Times New Roman" w:hAnsi="Times New Roman"/>
          <w:sz w:val="28"/>
          <w:szCs w:val="28"/>
          <w:vertAlign w:val="subscript"/>
        </w:rPr>
        <w:t>3</w:t>
      </w:r>
      <w:r>
        <w:rPr>
          <w:rFonts w:ascii="Times New Roman" w:hAnsi="Times New Roman"/>
          <w:sz w:val="28"/>
          <w:szCs w:val="28"/>
        </w:rPr>
        <w:t>) и расхода желтого фосфора из дозатора (Х</w:t>
      </w:r>
      <w:r>
        <w:rPr>
          <w:rFonts w:ascii="Times New Roman" w:hAnsi="Times New Roman"/>
          <w:sz w:val="28"/>
          <w:szCs w:val="28"/>
          <w:vertAlign w:val="subscript"/>
        </w:rPr>
        <w:t>4</w:t>
      </w:r>
      <w:r>
        <w:rPr>
          <w:rFonts w:ascii="Times New Roman" w:hAnsi="Times New Roman"/>
          <w:sz w:val="28"/>
          <w:szCs w:val="28"/>
        </w:rPr>
        <w:t>). Каждая кривая была получена при значении остальных входных переменных, равными по 0,5.</w:t>
      </w:r>
    </w:p>
    <w:p w:rsidR="00BC1FC6" w:rsidRDefault="00BC1FC6" w:rsidP="00BC1FC6">
      <w:pPr>
        <w:tabs>
          <w:tab w:val="left" w:pos="0"/>
          <w:tab w:val="left" w:pos="4032"/>
          <w:tab w:val="center" w:pos="4600"/>
          <w:tab w:val="right" w:pos="9500"/>
        </w:tabs>
        <w:spacing w:after="0" w:line="240" w:lineRule="auto"/>
        <w:ind w:firstLine="601"/>
        <w:jc w:val="both"/>
        <w:rPr>
          <w:rFonts w:ascii="Times New Roman" w:hAnsi="Times New Roman"/>
          <w:iCs/>
          <w:sz w:val="24"/>
          <w:szCs w:val="24"/>
          <w:lang w:val="kk-KZ"/>
        </w:rPr>
      </w:pPr>
    </w:p>
    <w:p w:rsidR="00BC1FC6" w:rsidRDefault="00BC1FC6" w:rsidP="00BC1FC6">
      <w:pPr>
        <w:tabs>
          <w:tab w:val="left" w:pos="0"/>
          <w:tab w:val="left" w:pos="4032"/>
          <w:tab w:val="center" w:pos="4600"/>
          <w:tab w:val="right" w:pos="9500"/>
        </w:tabs>
        <w:spacing w:after="0" w:line="240" w:lineRule="auto"/>
        <w:jc w:val="center"/>
        <w:rPr>
          <w:rFonts w:ascii="Times New Roman" w:hAnsi="Times New Roman"/>
          <w:iCs/>
          <w:sz w:val="24"/>
          <w:szCs w:val="24"/>
          <w:lang w:val="kk-KZ"/>
        </w:rPr>
      </w:pPr>
      <w:r>
        <w:rPr>
          <w:rFonts w:ascii="Times New Roman" w:hAnsi="Times New Roman"/>
          <w:noProof/>
          <w:sz w:val="24"/>
          <w:szCs w:val="24"/>
        </w:rPr>
        <w:drawing>
          <wp:inline distT="0" distB="0" distL="0" distR="0">
            <wp:extent cx="4286250" cy="20574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86250" cy="2057400"/>
                    </a:xfrm>
                    <a:prstGeom prst="rect">
                      <a:avLst/>
                    </a:prstGeom>
                    <a:noFill/>
                    <a:ln>
                      <a:noFill/>
                    </a:ln>
                  </pic:spPr>
                </pic:pic>
              </a:graphicData>
            </a:graphic>
          </wp:inline>
        </w:drawing>
      </w:r>
    </w:p>
    <w:p w:rsidR="00BC1FC6" w:rsidRDefault="00BC1FC6" w:rsidP="00BC1FC6">
      <w:pPr>
        <w:tabs>
          <w:tab w:val="left" w:pos="0"/>
          <w:tab w:val="left" w:pos="4032"/>
          <w:tab w:val="center" w:pos="4600"/>
          <w:tab w:val="right" w:pos="9500"/>
        </w:tabs>
        <w:spacing w:after="0" w:line="240" w:lineRule="auto"/>
        <w:ind w:firstLine="600"/>
        <w:jc w:val="center"/>
        <w:rPr>
          <w:rFonts w:ascii="Times New Roman" w:hAnsi="Times New Roman"/>
          <w:sz w:val="28"/>
          <w:szCs w:val="28"/>
        </w:rPr>
      </w:pPr>
    </w:p>
    <w:p w:rsidR="00BC1FC6" w:rsidRDefault="00BC1FC6" w:rsidP="00BC1FC6">
      <w:pPr>
        <w:tabs>
          <w:tab w:val="left" w:pos="0"/>
          <w:tab w:val="left" w:pos="4032"/>
          <w:tab w:val="center" w:pos="4600"/>
          <w:tab w:val="right" w:pos="9500"/>
        </w:tabs>
        <w:spacing w:after="0" w:line="240" w:lineRule="auto"/>
        <w:ind w:firstLine="600"/>
        <w:jc w:val="center"/>
        <w:rPr>
          <w:rFonts w:ascii="Times New Roman" w:hAnsi="Times New Roman"/>
          <w:sz w:val="28"/>
          <w:szCs w:val="28"/>
        </w:rPr>
      </w:pPr>
      <w:r>
        <w:rPr>
          <w:rFonts w:ascii="Times New Roman" w:hAnsi="Times New Roman"/>
          <w:sz w:val="28"/>
          <w:szCs w:val="28"/>
        </w:rPr>
        <w:t>Рисунок 2.</w:t>
      </w:r>
      <w:r w:rsidR="00C95D19">
        <w:rPr>
          <w:rFonts w:ascii="Times New Roman" w:hAnsi="Times New Roman"/>
          <w:sz w:val="28"/>
          <w:szCs w:val="28"/>
        </w:rPr>
        <w:t>5</w:t>
      </w:r>
      <w:r>
        <w:rPr>
          <w:rFonts w:ascii="Times New Roman" w:hAnsi="Times New Roman"/>
          <w:sz w:val="28"/>
          <w:szCs w:val="28"/>
        </w:rPr>
        <w:t xml:space="preserve"> – Кривые, полученные по матрице планирования ПФЭ</w:t>
      </w:r>
    </w:p>
    <w:p w:rsidR="00BC1FC6" w:rsidRDefault="00BC1FC6" w:rsidP="00BC1FC6">
      <w:pPr>
        <w:spacing w:after="0" w:line="240" w:lineRule="auto"/>
        <w:ind w:firstLine="600"/>
        <w:jc w:val="both"/>
        <w:rPr>
          <w:rFonts w:ascii="Times New Roman" w:hAnsi="Times New Roman"/>
          <w:sz w:val="28"/>
          <w:szCs w:val="28"/>
        </w:rPr>
      </w:pPr>
    </w:p>
    <w:p w:rsidR="00BC1FC6" w:rsidRDefault="00C51972" w:rsidP="00C51972">
      <w:pPr>
        <w:spacing w:after="0" w:line="240" w:lineRule="auto"/>
        <w:ind w:firstLine="600"/>
        <w:jc w:val="both"/>
        <w:rPr>
          <w:rFonts w:ascii="Times New Roman" w:hAnsi="Times New Roman"/>
          <w:sz w:val="28"/>
          <w:szCs w:val="28"/>
        </w:rPr>
      </w:pPr>
      <w:r>
        <w:rPr>
          <w:rFonts w:ascii="Times New Roman" w:hAnsi="Times New Roman"/>
          <w:sz w:val="28"/>
          <w:szCs w:val="28"/>
        </w:rPr>
        <w:t>Были получены р</w:t>
      </w:r>
      <w:r w:rsidR="00BC1FC6">
        <w:rPr>
          <w:rFonts w:ascii="Times New Roman" w:hAnsi="Times New Roman"/>
          <w:sz w:val="28"/>
          <w:szCs w:val="28"/>
        </w:rPr>
        <w:t>езультаты моделирования тремя типами моделей</w:t>
      </w:r>
      <w:r>
        <w:rPr>
          <w:rFonts w:ascii="Times New Roman" w:hAnsi="Times New Roman"/>
          <w:sz w:val="28"/>
          <w:szCs w:val="28"/>
        </w:rPr>
        <w:t>, которые показали высокую их адекватность (см. Таблицу 2.1).</w:t>
      </w:r>
      <w:r w:rsidR="00BC1FC6">
        <w:rPr>
          <w:rFonts w:ascii="Times New Roman" w:hAnsi="Times New Roman"/>
          <w:sz w:val="28"/>
          <w:szCs w:val="28"/>
        </w:rPr>
        <w:t xml:space="preserve"> </w:t>
      </w:r>
    </w:p>
    <w:p w:rsidR="00BC1FC6" w:rsidRDefault="00BC1FC6" w:rsidP="00BC1FC6">
      <w:pPr>
        <w:spacing w:after="0" w:line="240" w:lineRule="auto"/>
        <w:ind w:firstLine="601"/>
        <w:jc w:val="both"/>
        <w:rPr>
          <w:rFonts w:ascii="Times New Roman" w:hAnsi="Times New Roman"/>
          <w:sz w:val="28"/>
          <w:szCs w:val="28"/>
        </w:rPr>
      </w:pPr>
    </w:p>
    <w:p w:rsidR="00BC1FC6" w:rsidRDefault="00BC1FC6" w:rsidP="00BC1FC6">
      <w:pPr>
        <w:tabs>
          <w:tab w:val="left" w:pos="2009"/>
          <w:tab w:val="center" w:pos="5032"/>
        </w:tabs>
        <w:spacing w:after="0" w:line="240" w:lineRule="auto"/>
        <w:jc w:val="both"/>
        <w:rPr>
          <w:rFonts w:ascii="Times New Roman" w:hAnsi="Times New Roman"/>
          <w:sz w:val="28"/>
          <w:szCs w:val="28"/>
        </w:rPr>
      </w:pPr>
      <w:r>
        <w:rPr>
          <w:rFonts w:ascii="Times New Roman" w:hAnsi="Times New Roman"/>
          <w:sz w:val="28"/>
          <w:szCs w:val="28"/>
        </w:rPr>
        <w:t>Таблица 2.</w:t>
      </w:r>
      <w:r w:rsidR="00C51972">
        <w:rPr>
          <w:rFonts w:ascii="Times New Roman" w:hAnsi="Times New Roman"/>
          <w:sz w:val="28"/>
          <w:szCs w:val="28"/>
        </w:rPr>
        <w:t>1</w:t>
      </w:r>
      <w:r>
        <w:rPr>
          <w:rFonts w:ascii="Times New Roman" w:hAnsi="Times New Roman"/>
          <w:sz w:val="28"/>
          <w:szCs w:val="28"/>
        </w:rPr>
        <w:t xml:space="preserve"> – Сравнительная оценка абсолютной ошибки для различных методов</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9"/>
        <w:gridCol w:w="5190"/>
      </w:tblGrid>
      <w:tr w:rsidR="00BC1FC6" w:rsidTr="00BC1FC6">
        <w:trPr>
          <w:trHeight w:val="355"/>
        </w:trPr>
        <w:tc>
          <w:tcPr>
            <w:tcW w:w="4449" w:type="dxa"/>
            <w:vMerge w:val="restart"/>
            <w:tcBorders>
              <w:top w:val="single" w:sz="4" w:space="0" w:color="auto"/>
              <w:left w:val="single" w:sz="4" w:space="0" w:color="auto"/>
              <w:bottom w:val="single" w:sz="4" w:space="0" w:color="auto"/>
              <w:right w:val="single" w:sz="4" w:space="0" w:color="auto"/>
            </w:tcBorders>
            <w:hideMark/>
          </w:tcPr>
          <w:p w:rsidR="00BC1FC6" w:rsidRDefault="00BC1FC6">
            <w:pPr>
              <w:jc w:val="center"/>
              <w:rPr>
                <w:rFonts w:ascii="Times New Roman" w:hAnsi="Times New Roman"/>
                <w:sz w:val="24"/>
                <w:szCs w:val="24"/>
              </w:rPr>
            </w:pPr>
            <w:r>
              <w:rPr>
                <w:rFonts w:ascii="Times New Roman" w:hAnsi="Times New Roman"/>
                <w:sz w:val="24"/>
                <w:szCs w:val="24"/>
              </w:rPr>
              <w:t>Метод моделирования</w:t>
            </w:r>
          </w:p>
        </w:tc>
        <w:tc>
          <w:tcPr>
            <w:tcW w:w="5190" w:type="dxa"/>
            <w:tcBorders>
              <w:top w:val="single" w:sz="4" w:space="0" w:color="auto"/>
              <w:left w:val="single" w:sz="4" w:space="0" w:color="auto"/>
              <w:bottom w:val="single" w:sz="4" w:space="0" w:color="auto"/>
              <w:right w:val="single" w:sz="4" w:space="0" w:color="auto"/>
            </w:tcBorders>
            <w:hideMark/>
          </w:tcPr>
          <w:p w:rsidR="00BC1FC6" w:rsidRDefault="00BC1FC6">
            <w:pPr>
              <w:ind w:firstLine="12"/>
              <w:jc w:val="center"/>
              <w:rPr>
                <w:rFonts w:ascii="Times New Roman" w:hAnsi="Times New Roman"/>
                <w:sz w:val="24"/>
                <w:szCs w:val="24"/>
              </w:rPr>
            </w:pPr>
            <w:r>
              <w:rPr>
                <w:rFonts w:ascii="Times New Roman" w:hAnsi="Times New Roman"/>
                <w:sz w:val="24"/>
                <w:szCs w:val="24"/>
              </w:rPr>
              <w:t>Величина абсолютной ошибки %</w:t>
            </w:r>
          </w:p>
        </w:tc>
      </w:tr>
      <w:tr w:rsidR="00BC1FC6" w:rsidTr="00BC1FC6">
        <w:trPr>
          <w:trHeight w:val="239"/>
        </w:trPr>
        <w:tc>
          <w:tcPr>
            <w:tcW w:w="4449" w:type="dxa"/>
            <w:vMerge/>
            <w:tcBorders>
              <w:top w:val="single" w:sz="4" w:space="0" w:color="auto"/>
              <w:left w:val="single" w:sz="4" w:space="0" w:color="auto"/>
              <w:bottom w:val="single" w:sz="4" w:space="0" w:color="auto"/>
              <w:right w:val="single" w:sz="4" w:space="0" w:color="auto"/>
            </w:tcBorders>
            <w:vAlign w:val="center"/>
            <w:hideMark/>
          </w:tcPr>
          <w:p w:rsidR="00BC1FC6" w:rsidRDefault="00BC1FC6">
            <w:pPr>
              <w:spacing w:after="0"/>
              <w:rPr>
                <w:rFonts w:ascii="Times New Roman" w:hAnsi="Times New Roman"/>
                <w:sz w:val="24"/>
                <w:szCs w:val="24"/>
                <w:lang w:eastAsia="en-US"/>
              </w:rPr>
            </w:pPr>
          </w:p>
        </w:tc>
        <w:tc>
          <w:tcPr>
            <w:tcW w:w="5190" w:type="dxa"/>
            <w:tcBorders>
              <w:top w:val="single" w:sz="4" w:space="0" w:color="auto"/>
              <w:left w:val="single" w:sz="4" w:space="0" w:color="auto"/>
              <w:bottom w:val="single" w:sz="4" w:space="0" w:color="auto"/>
              <w:right w:val="single" w:sz="4" w:space="0" w:color="auto"/>
            </w:tcBorders>
            <w:hideMark/>
          </w:tcPr>
          <w:p w:rsidR="00BC1FC6" w:rsidRDefault="00BC1FC6">
            <w:pPr>
              <w:ind w:firstLine="12"/>
              <w:jc w:val="center"/>
              <w:rPr>
                <w:rFonts w:ascii="Times New Roman" w:hAnsi="Times New Roman"/>
                <w:sz w:val="24"/>
                <w:szCs w:val="24"/>
              </w:rPr>
            </w:pPr>
            <w:r>
              <w:rPr>
                <w:rFonts w:ascii="Times New Roman" w:hAnsi="Times New Roman"/>
                <w:i/>
                <w:sz w:val="24"/>
                <w:szCs w:val="24"/>
                <w:lang w:val="en-US"/>
              </w:rPr>
              <w:t>Y</w:t>
            </w:r>
          </w:p>
        </w:tc>
      </w:tr>
      <w:tr w:rsidR="00BC1FC6" w:rsidTr="00BC1FC6">
        <w:trPr>
          <w:trHeight w:val="268"/>
        </w:trPr>
        <w:tc>
          <w:tcPr>
            <w:tcW w:w="4449" w:type="dxa"/>
            <w:tcBorders>
              <w:top w:val="single" w:sz="4" w:space="0" w:color="auto"/>
              <w:left w:val="single" w:sz="4" w:space="0" w:color="auto"/>
              <w:bottom w:val="single" w:sz="4" w:space="0" w:color="auto"/>
              <w:right w:val="single" w:sz="4" w:space="0" w:color="auto"/>
            </w:tcBorders>
            <w:hideMark/>
          </w:tcPr>
          <w:p w:rsidR="00BC1FC6" w:rsidRDefault="00BC1FC6">
            <w:pPr>
              <w:ind w:firstLine="12"/>
              <w:rPr>
                <w:rFonts w:ascii="Times New Roman" w:hAnsi="Times New Roman"/>
                <w:sz w:val="24"/>
                <w:szCs w:val="24"/>
              </w:rPr>
            </w:pPr>
            <w:r>
              <w:rPr>
                <w:rFonts w:ascii="Times New Roman" w:hAnsi="Times New Roman"/>
                <w:sz w:val="24"/>
                <w:szCs w:val="24"/>
              </w:rPr>
              <w:t>1. Нечеткие алгоритмы</w:t>
            </w:r>
          </w:p>
        </w:tc>
        <w:tc>
          <w:tcPr>
            <w:tcW w:w="5190" w:type="dxa"/>
            <w:tcBorders>
              <w:top w:val="single" w:sz="4" w:space="0" w:color="auto"/>
              <w:left w:val="single" w:sz="4" w:space="0" w:color="auto"/>
              <w:bottom w:val="single" w:sz="4" w:space="0" w:color="auto"/>
              <w:right w:val="single" w:sz="4" w:space="0" w:color="auto"/>
            </w:tcBorders>
            <w:hideMark/>
          </w:tcPr>
          <w:p w:rsidR="00BC1FC6" w:rsidRDefault="00BC1FC6">
            <w:pPr>
              <w:ind w:firstLine="12"/>
              <w:jc w:val="center"/>
              <w:rPr>
                <w:rFonts w:ascii="Times New Roman" w:hAnsi="Times New Roman"/>
                <w:sz w:val="24"/>
                <w:szCs w:val="24"/>
              </w:rPr>
            </w:pPr>
            <w:r>
              <w:rPr>
                <w:rFonts w:ascii="Times New Roman" w:hAnsi="Times New Roman"/>
                <w:sz w:val="24"/>
                <w:szCs w:val="24"/>
              </w:rPr>
              <w:t>0,3</w:t>
            </w:r>
          </w:p>
        </w:tc>
      </w:tr>
      <w:tr w:rsidR="00BC1FC6" w:rsidTr="00BC1FC6">
        <w:trPr>
          <w:trHeight w:val="238"/>
        </w:trPr>
        <w:tc>
          <w:tcPr>
            <w:tcW w:w="4449" w:type="dxa"/>
            <w:tcBorders>
              <w:top w:val="single" w:sz="4" w:space="0" w:color="auto"/>
              <w:left w:val="single" w:sz="4" w:space="0" w:color="auto"/>
              <w:bottom w:val="single" w:sz="4" w:space="0" w:color="auto"/>
              <w:right w:val="single" w:sz="4" w:space="0" w:color="auto"/>
            </w:tcBorders>
            <w:hideMark/>
          </w:tcPr>
          <w:p w:rsidR="00BC1FC6" w:rsidRDefault="00BC1FC6">
            <w:pPr>
              <w:ind w:firstLine="12"/>
              <w:rPr>
                <w:rFonts w:ascii="Times New Roman" w:hAnsi="Times New Roman"/>
                <w:sz w:val="24"/>
                <w:szCs w:val="24"/>
              </w:rPr>
            </w:pPr>
            <w:r>
              <w:rPr>
                <w:rFonts w:ascii="Times New Roman" w:hAnsi="Times New Roman"/>
                <w:sz w:val="24"/>
                <w:szCs w:val="24"/>
              </w:rPr>
              <w:t>2. Нейросетевые алгоритмы</w:t>
            </w:r>
          </w:p>
        </w:tc>
        <w:tc>
          <w:tcPr>
            <w:tcW w:w="5190" w:type="dxa"/>
            <w:tcBorders>
              <w:top w:val="single" w:sz="4" w:space="0" w:color="auto"/>
              <w:left w:val="single" w:sz="4" w:space="0" w:color="auto"/>
              <w:bottom w:val="single" w:sz="4" w:space="0" w:color="auto"/>
              <w:right w:val="single" w:sz="4" w:space="0" w:color="auto"/>
            </w:tcBorders>
            <w:hideMark/>
          </w:tcPr>
          <w:p w:rsidR="00BC1FC6" w:rsidRDefault="00BC1FC6">
            <w:pPr>
              <w:ind w:firstLine="12"/>
              <w:jc w:val="center"/>
              <w:rPr>
                <w:rFonts w:ascii="Times New Roman" w:hAnsi="Times New Roman"/>
                <w:sz w:val="24"/>
                <w:szCs w:val="24"/>
              </w:rPr>
            </w:pPr>
            <w:r>
              <w:rPr>
                <w:rFonts w:ascii="Times New Roman" w:hAnsi="Times New Roman"/>
                <w:sz w:val="24"/>
                <w:szCs w:val="24"/>
              </w:rPr>
              <w:t>2,9</w:t>
            </w:r>
          </w:p>
        </w:tc>
      </w:tr>
      <w:tr w:rsidR="00BC1FC6" w:rsidTr="00BC1FC6">
        <w:trPr>
          <w:trHeight w:val="268"/>
        </w:trPr>
        <w:tc>
          <w:tcPr>
            <w:tcW w:w="4449" w:type="dxa"/>
            <w:tcBorders>
              <w:top w:val="single" w:sz="4" w:space="0" w:color="auto"/>
              <w:left w:val="single" w:sz="4" w:space="0" w:color="auto"/>
              <w:bottom w:val="single" w:sz="4" w:space="0" w:color="auto"/>
              <w:right w:val="single" w:sz="4" w:space="0" w:color="auto"/>
            </w:tcBorders>
            <w:hideMark/>
          </w:tcPr>
          <w:p w:rsidR="00BC1FC6" w:rsidRDefault="00BC1FC6">
            <w:pPr>
              <w:ind w:firstLine="12"/>
              <w:rPr>
                <w:rFonts w:ascii="Times New Roman" w:hAnsi="Times New Roman"/>
                <w:sz w:val="24"/>
                <w:szCs w:val="24"/>
              </w:rPr>
            </w:pPr>
            <w:r>
              <w:rPr>
                <w:rFonts w:ascii="Times New Roman" w:hAnsi="Times New Roman"/>
                <w:sz w:val="24"/>
                <w:szCs w:val="24"/>
              </w:rPr>
              <w:t>3. Нейронечеткие сети</w:t>
            </w:r>
          </w:p>
        </w:tc>
        <w:tc>
          <w:tcPr>
            <w:tcW w:w="5190" w:type="dxa"/>
            <w:tcBorders>
              <w:top w:val="single" w:sz="4" w:space="0" w:color="auto"/>
              <w:left w:val="single" w:sz="4" w:space="0" w:color="auto"/>
              <w:bottom w:val="single" w:sz="4" w:space="0" w:color="auto"/>
              <w:right w:val="single" w:sz="4" w:space="0" w:color="auto"/>
            </w:tcBorders>
            <w:hideMark/>
          </w:tcPr>
          <w:p w:rsidR="00BC1FC6" w:rsidRDefault="00BC1FC6">
            <w:pPr>
              <w:ind w:firstLine="12"/>
              <w:jc w:val="center"/>
              <w:rPr>
                <w:rFonts w:ascii="Times New Roman" w:hAnsi="Times New Roman"/>
                <w:sz w:val="24"/>
                <w:szCs w:val="24"/>
              </w:rPr>
            </w:pPr>
            <w:r>
              <w:rPr>
                <w:rFonts w:ascii="Times New Roman" w:hAnsi="Times New Roman"/>
                <w:sz w:val="24"/>
                <w:szCs w:val="24"/>
              </w:rPr>
              <w:t>0,2</w:t>
            </w:r>
          </w:p>
        </w:tc>
      </w:tr>
    </w:tbl>
    <w:p w:rsidR="00BC1FC6" w:rsidRDefault="00BC1FC6" w:rsidP="00D95902">
      <w:pPr>
        <w:spacing w:after="0"/>
        <w:ind w:firstLine="601"/>
        <w:jc w:val="both"/>
        <w:rPr>
          <w:rFonts w:ascii="Times New Roman" w:hAnsi="Times New Roman" w:cstheme="minorBidi"/>
          <w:sz w:val="24"/>
          <w:szCs w:val="24"/>
          <w:lang w:eastAsia="en-US"/>
        </w:rPr>
      </w:pPr>
    </w:p>
    <w:p w:rsidR="00BC1FC6" w:rsidRDefault="00C51972" w:rsidP="00BC1FC6">
      <w:pPr>
        <w:spacing w:after="0" w:line="240" w:lineRule="auto"/>
        <w:ind w:firstLine="567"/>
        <w:jc w:val="both"/>
        <w:rPr>
          <w:rFonts w:ascii="Times New Roman" w:eastAsia="TimesNewRoman" w:hAnsi="Times New Roman"/>
          <w:sz w:val="28"/>
          <w:szCs w:val="28"/>
        </w:rPr>
      </w:pPr>
      <w:r>
        <w:rPr>
          <w:rFonts w:ascii="Times New Roman" w:hAnsi="Times New Roman"/>
          <w:sz w:val="28"/>
          <w:szCs w:val="28"/>
        </w:rPr>
        <w:t>У</w:t>
      </w:r>
      <w:r w:rsidR="00BC1FC6">
        <w:rPr>
          <w:rFonts w:ascii="Times New Roman" w:hAnsi="Times New Roman"/>
          <w:sz w:val="28"/>
          <w:szCs w:val="28"/>
        </w:rPr>
        <w:t>стойчивость модели -</w:t>
      </w:r>
      <w:r w:rsidR="00BC1FC6">
        <w:rPr>
          <w:rFonts w:ascii="Times New Roman" w:eastAsia="TimesNewRoman" w:hAnsi="Times New Roman"/>
          <w:sz w:val="28"/>
          <w:szCs w:val="28"/>
        </w:rPr>
        <w:t xml:space="preserve"> это дееспособность сохранять адекватность при исследовании эффективности системы на всем возможном диапазоне рабочей нагрузки, а также при внесении изменений в конфигурацию системы. </w:t>
      </w:r>
    </w:p>
    <w:p w:rsidR="00BC1FC6" w:rsidRDefault="00BC1FC6" w:rsidP="00BC1FC6">
      <w:pPr>
        <w:spacing w:after="0" w:line="240" w:lineRule="auto"/>
        <w:ind w:firstLine="567"/>
        <w:jc w:val="both"/>
        <w:rPr>
          <w:rFonts w:ascii="Times New Roman" w:eastAsiaTheme="minorEastAsia" w:hAnsi="Times New Roman"/>
          <w:sz w:val="28"/>
          <w:szCs w:val="28"/>
          <w:lang w:val="kk-KZ"/>
        </w:rPr>
      </w:pPr>
      <w:r>
        <w:rPr>
          <w:rFonts w:ascii="Times New Roman" w:hAnsi="Times New Roman"/>
          <w:sz w:val="28"/>
          <w:szCs w:val="28"/>
        </w:rPr>
        <w:t>Чувствительность означает, что при небольшом изменении входных параметров происходит такое изменение показателей свойств системы, которое можно обнаружить в условиях погрешности вычислений.</w:t>
      </w:r>
    </w:p>
    <w:p w:rsidR="00BC1FC6" w:rsidRDefault="00BC1FC6" w:rsidP="00BC1FC6">
      <w:pPr>
        <w:spacing w:after="0" w:line="240" w:lineRule="auto"/>
        <w:ind w:firstLine="567"/>
        <w:jc w:val="both"/>
        <w:rPr>
          <w:rFonts w:ascii="Times New Roman" w:hAnsi="Times New Roman"/>
          <w:sz w:val="28"/>
          <w:szCs w:val="28"/>
        </w:rPr>
      </w:pPr>
      <w:r>
        <w:rPr>
          <w:rFonts w:ascii="Times New Roman" w:hAnsi="Times New Roman"/>
          <w:sz w:val="28"/>
          <w:szCs w:val="28"/>
        </w:rPr>
        <w:t>При анализе чувствительности определяется изменения в реакции модели на отклонения отдельных параметров модели. Это позволяет сделать вывод об относительной важности входных переменных для конкретной модели, выделить ключевые переменные и идентифицировать те, которые можно без ущерба исключить из рассмотрения.</w:t>
      </w:r>
    </w:p>
    <w:p w:rsidR="00BC1FC6" w:rsidRDefault="00BC1FC6" w:rsidP="00BC1FC6">
      <w:pPr>
        <w:spacing w:after="0" w:line="240" w:lineRule="auto"/>
        <w:ind w:firstLine="567"/>
        <w:jc w:val="both"/>
        <w:rPr>
          <w:rFonts w:ascii="Times New Roman" w:hAnsi="Times New Roman"/>
          <w:sz w:val="28"/>
          <w:szCs w:val="28"/>
        </w:rPr>
      </w:pPr>
      <w:r>
        <w:rPr>
          <w:rFonts w:ascii="Times New Roman" w:hAnsi="Times New Roman"/>
          <w:sz w:val="28"/>
          <w:szCs w:val="28"/>
        </w:rPr>
        <w:t>Цель анализа чувствительности состоит в сравнительном анализе влияния различных факторов на результат решения задачи моделирования.</w:t>
      </w:r>
    </w:p>
    <w:p w:rsidR="00BC1FC6" w:rsidRDefault="00BC1FC6" w:rsidP="00BC1FC6">
      <w:pPr>
        <w:spacing w:after="0" w:line="240" w:lineRule="auto"/>
        <w:ind w:firstLine="600"/>
        <w:jc w:val="both"/>
        <w:rPr>
          <w:rFonts w:ascii="Times New Roman" w:hAnsi="Times New Roman"/>
          <w:sz w:val="28"/>
          <w:szCs w:val="28"/>
          <w:lang w:val="kk-KZ"/>
        </w:rPr>
      </w:pPr>
      <w:r>
        <w:rPr>
          <w:rFonts w:ascii="Times New Roman" w:hAnsi="Times New Roman"/>
          <w:color w:val="343434"/>
          <w:sz w:val="28"/>
          <w:szCs w:val="28"/>
        </w:rPr>
        <w:t>При анализе чувствительности (рисунок 2.6) нами оценивалось влияние принятых исходных данных (для каждого набора существенных факторов, гипотез, допущений) на результат. Расчеты показали, коэффициенты чувствительности для: Х</w:t>
      </w:r>
      <w:r>
        <w:rPr>
          <w:rFonts w:ascii="Times New Roman" w:hAnsi="Times New Roman"/>
          <w:color w:val="343434"/>
          <w:sz w:val="28"/>
          <w:szCs w:val="28"/>
          <w:vertAlign w:val="subscript"/>
        </w:rPr>
        <w:t>1</w:t>
      </w:r>
      <w:r>
        <w:rPr>
          <w:rFonts w:ascii="Times New Roman" w:hAnsi="Times New Roman"/>
          <w:color w:val="343434"/>
          <w:sz w:val="28"/>
          <w:szCs w:val="28"/>
        </w:rPr>
        <w:t xml:space="preserve"> = 1,25, Х</w:t>
      </w:r>
      <w:r>
        <w:rPr>
          <w:rFonts w:ascii="Times New Roman" w:hAnsi="Times New Roman"/>
          <w:color w:val="343434"/>
          <w:sz w:val="28"/>
          <w:szCs w:val="28"/>
          <w:vertAlign w:val="subscript"/>
        </w:rPr>
        <w:t>2</w:t>
      </w:r>
      <w:r>
        <w:rPr>
          <w:rFonts w:ascii="Times New Roman" w:hAnsi="Times New Roman"/>
          <w:color w:val="343434"/>
          <w:sz w:val="28"/>
          <w:szCs w:val="28"/>
        </w:rPr>
        <w:t xml:space="preserve"> = 0.16, Х</w:t>
      </w:r>
      <w:r>
        <w:rPr>
          <w:rFonts w:ascii="Times New Roman" w:hAnsi="Times New Roman"/>
          <w:color w:val="343434"/>
          <w:sz w:val="28"/>
          <w:szCs w:val="28"/>
          <w:vertAlign w:val="subscript"/>
        </w:rPr>
        <w:t>3</w:t>
      </w:r>
      <w:r>
        <w:rPr>
          <w:rFonts w:ascii="Times New Roman" w:hAnsi="Times New Roman"/>
          <w:color w:val="343434"/>
          <w:sz w:val="28"/>
          <w:szCs w:val="28"/>
        </w:rPr>
        <w:t xml:space="preserve"> = 0,37 и Х</w:t>
      </w:r>
      <w:r>
        <w:rPr>
          <w:rFonts w:ascii="Times New Roman" w:hAnsi="Times New Roman"/>
          <w:color w:val="343434"/>
          <w:sz w:val="28"/>
          <w:szCs w:val="28"/>
          <w:vertAlign w:val="subscript"/>
        </w:rPr>
        <w:t>4</w:t>
      </w:r>
      <w:r>
        <w:rPr>
          <w:rFonts w:ascii="Times New Roman" w:hAnsi="Times New Roman"/>
          <w:color w:val="343434"/>
          <w:sz w:val="28"/>
          <w:szCs w:val="28"/>
        </w:rPr>
        <w:t xml:space="preserve"> = 0,15. Таким образом, нейронечеткая модель в наибольшей степени чувствительна к изменению высоты траверса. Результаты анализа чувствительности нейронечеткой модели показаны также в графическом виде на рисунке 2.6 (</w:t>
      </w:r>
      <w:r>
        <w:rPr>
          <w:rFonts w:ascii="Times New Roman" w:hAnsi="Times New Roman"/>
          <w:sz w:val="28"/>
          <w:szCs w:val="28"/>
          <w:lang w:val="kk-KZ"/>
        </w:rPr>
        <w:t xml:space="preserve">синим цветом нарисован график с данными после моделирования нейро-нечетким методом, а красным это при изменении этих данных на 0,02). </w:t>
      </w:r>
    </w:p>
    <w:p w:rsidR="00BC1FC6" w:rsidRDefault="00BC1FC6" w:rsidP="00BC1FC6">
      <w:pPr>
        <w:spacing w:after="0" w:line="240" w:lineRule="auto"/>
        <w:ind w:firstLine="600"/>
        <w:jc w:val="both"/>
        <w:rPr>
          <w:rFonts w:ascii="Times New Roman" w:hAnsi="Times New Roman"/>
          <w:color w:val="343434"/>
          <w:sz w:val="28"/>
          <w:szCs w:val="28"/>
          <w:lang w:val="kk-KZ"/>
        </w:rPr>
      </w:pPr>
    </w:p>
    <w:p w:rsidR="00BC1FC6" w:rsidRDefault="00BC1FC6" w:rsidP="00BC1FC6">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lastRenderedPageBreak/>
        <w:drawing>
          <wp:inline distT="0" distB="0" distL="0" distR="0">
            <wp:extent cx="4152900" cy="27622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52900" cy="2762250"/>
                    </a:xfrm>
                    <a:prstGeom prst="rect">
                      <a:avLst/>
                    </a:prstGeom>
                    <a:noFill/>
                    <a:ln>
                      <a:noFill/>
                    </a:ln>
                  </pic:spPr>
                </pic:pic>
              </a:graphicData>
            </a:graphic>
          </wp:inline>
        </w:drawing>
      </w:r>
    </w:p>
    <w:p w:rsidR="00BC1FC6" w:rsidRDefault="00BC1FC6" w:rsidP="00BC1FC6">
      <w:pPr>
        <w:spacing w:after="0" w:line="240" w:lineRule="auto"/>
        <w:jc w:val="center"/>
        <w:rPr>
          <w:rFonts w:ascii="Times New Roman" w:hAnsi="Times New Roman"/>
          <w:sz w:val="28"/>
          <w:szCs w:val="28"/>
          <w:lang w:val="en-US"/>
        </w:rPr>
      </w:pPr>
    </w:p>
    <w:p w:rsidR="00BC1FC6" w:rsidRDefault="00BC1FC6" w:rsidP="00BC1FC6">
      <w:pPr>
        <w:spacing w:after="0" w:line="240" w:lineRule="auto"/>
        <w:jc w:val="center"/>
        <w:rPr>
          <w:rFonts w:ascii="Times New Roman" w:hAnsi="Times New Roman"/>
          <w:sz w:val="28"/>
          <w:szCs w:val="28"/>
          <w:lang w:val="kk-KZ"/>
        </w:rPr>
      </w:pPr>
      <w:r>
        <w:rPr>
          <w:rFonts w:ascii="Times New Roman" w:hAnsi="Times New Roman"/>
          <w:sz w:val="28"/>
          <w:szCs w:val="28"/>
          <w:lang w:val="kk-KZ"/>
        </w:rPr>
        <w:t>Рисунок 2.6 – Результаты сравнительных оценок чувствительности</w:t>
      </w:r>
    </w:p>
    <w:p w:rsidR="00C26CEE" w:rsidRDefault="00C26CEE" w:rsidP="00BC1FC6">
      <w:pPr>
        <w:spacing w:after="0" w:line="240" w:lineRule="auto"/>
        <w:ind w:firstLine="600"/>
        <w:jc w:val="both"/>
        <w:rPr>
          <w:rFonts w:ascii="Times New Roman" w:hAnsi="Times New Roman"/>
          <w:sz w:val="28"/>
          <w:szCs w:val="28"/>
          <w:lang w:val="kk-KZ"/>
        </w:rPr>
      </w:pPr>
    </w:p>
    <w:p w:rsidR="00BC1FC6" w:rsidRDefault="00BC1FC6" w:rsidP="00BC1FC6">
      <w:pPr>
        <w:shd w:val="clear" w:color="auto" w:fill="FFFFFF"/>
        <w:spacing w:after="0" w:line="240" w:lineRule="auto"/>
        <w:ind w:firstLine="600"/>
        <w:jc w:val="both"/>
        <w:rPr>
          <w:rFonts w:ascii="Times New Roman" w:hAnsi="Times New Roman"/>
          <w:bCs/>
          <w:sz w:val="28"/>
          <w:szCs w:val="28"/>
        </w:rPr>
      </w:pPr>
      <w:r>
        <w:rPr>
          <w:rFonts w:ascii="Times New Roman" w:hAnsi="Times New Roman"/>
          <w:bCs/>
          <w:sz w:val="28"/>
          <w:szCs w:val="28"/>
        </w:rPr>
        <w:t>Аналогичные исследования были проведены и для интеллектуальных моделей управления процессами охлаждения и осаждения твердого ангидрида фосфора.</w:t>
      </w:r>
    </w:p>
    <w:p w:rsidR="00BC1FC6" w:rsidRDefault="00BC1FC6" w:rsidP="00BC1FC6">
      <w:pPr>
        <w:shd w:val="clear" w:color="auto" w:fill="FFFFFF"/>
        <w:spacing w:after="0" w:line="240" w:lineRule="auto"/>
        <w:ind w:firstLine="600"/>
        <w:jc w:val="both"/>
        <w:rPr>
          <w:rFonts w:ascii="Times New Roman" w:hAnsi="Times New Roman"/>
          <w:bCs/>
          <w:sz w:val="28"/>
          <w:szCs w:val="28"/>
        </w:rPr>
      </w:pPr>
      <w:r>
        <w:rPr>
          <w:rFonts w:ascii="Times New Roman" w:hAnsi="Times New Roman"/>
          <w:bCs/>
          <w:sz w:val="28"/>
          <w:szCs w:val="28"/>
        </w:rPr>
        <w:t>Все эти исследования показали, что синтезированные модели не противоречат физико-химическим закономерностям, протекающим при производстве Р</w:t>
      </w:r>
      <w:r>
        <w:rPr>
          <w:rFonts w:ascii="Times New Roman" w:hAnsi="Times New Roman"/>
          <w:bCs/>
          <w:sz w:val="28"/>
          <w:szCs w:val="28"/>
          <w:vertAlign w:val="subscript"/>
        </w:rPr>
        <w:t>2</w:t>
      </w:r>
      <w:r>
        <w:rPr>
          <w:rFonts w:ascii="Times New Roman" w:hAnsi="Times New Roman"/>
          <w:bCs/>
          <w:sz w:val="28"/>
          <w:szCs w:val="28"/>
        </w:rPr>
        <w:t>О</w:t>
      </w:r>
      <w:r>
        <w:rPr>
          <w:rFonts w:ascii="Times New Roman" w:hAnsi="Times New Roman"/>
          <w:bCs/>
          <w:sz w:val="28"/>
          <w:szCs w:val="28"/>
          <w:vertAlign w:val="subscript"/>
        </w:rPr>
        <w:t>5</w:t>
      </w:r>
      <w:r>
        <w:rPr>
          <w:rFonts w:ascii="Times New Roman" w:hAnsi="Times New Roman"/>
          <w:bCs/>
          <w:sz w:val="28"/>
          <w:szCs w:val="28"/>
        </w:rPr>
        <w:t xml:space="preserve"> процессам сжигания, охлаждения и осаждения.</w:t>
      </w:r>
    </w:p>
    <w:p w:rsidR="00C26CEE" w:rsidRDefault="00C26CEE" w:rsidP="00A03BEB">
      <w:pPr>
        <w:shd w:val="clear" w:color="auto" w:fill="FFFFFF"/>
        <w:spacing w:after="0" w:line="240" w:lineRule="auto"/>
        <w:ind w:firstLine="600"/>
        <w:rPr>
          <w:rFonts w:ascii="Times New Roman" w:hAnsi="Times New Roman"/>
          <w:bCs/>
          <w:sz w:val="28"/>
          <w:szCs w:val="28"/>
        </w:rPr>
      </w:pPr>
    </w:p>
    <w:p w:rsidR="00BC1FC6" w:rsidRPr="00ED78BB" w:rsidRDefault="00BC1FC6" w:rsidP="00A03BEB">
      <w:pPr>
        <w:shd w:val="clear" w:color="auto" w:fill="FFFFFF"/>
        <w:spacing w:after="0" w:line="240" w:lineRule="auto"/>
        <w:ind w:firstLine="600"/>
        <w:rPr>
          <w:rFonts w:ascii="Times New Roman" w:hAnsi="Times New Roman"/>
          <w:b/>
          <w:bCs/>
          <w:sz w:val="28"/>
          <w:szCs w:val="28"/>
        </w:rPr>
      </w:pPr>
      <w:r w:rsidRPr="00ED78BB">
        <w:rPr>
          <w:rFonts w:ascii="Times New Roman" w:hAnsi="Times New Roman"/>
          <w:b/>
          <w:bCs/>
          <w:sz w:val="28"/>
          <w:szCs w:val="28"/>
        </w:rPr>
        <w:t>2.</w:t>
      </w:r>
      <w:r w:rsidR="00C51972" w:rsidRPr="00ED78BB">
        <w:rPr>
          <w:rFonts w:ascii="Times New Roman" w:hAnsi="Times New Roman"/>
          <w:b/>
          <w:bCs/>
          <w:sz w:val="28"/>
          <w:szCs w:val="28"/>
        </w:rPr>
        <w:t>3</w:t>
      </w:r>
      <w:r w:rsidRPr="00ED78BB">
        <w:rPr>
          <w:rFonts w:ascii="Times New Roman" w:hAnsi="Times New Roman"/>
          <w:b/>
          <w:bCs/>
          <w:sz w:val="28"/>
          <w:szCs w:val="28"/>
        </w:rPr>
        <w:t xml:space="preserve"> Синтез и исследование упрощенных интеллектуальных моделей управления процессом производства ангидрида фосф</w:t>
      </w:r>
      <w:r w:rsidR="00ED78BB">
        <w:rPr>
          <w:rFonts w:ascii="Times New Roman" w:hAnsi="Times New Roman"/>
          <w:b/>
          <w:bCs/>
          <w:sz w:val="28"/>
          <w:szCs w:val="28"/>
          <w:lang w:val="en-US"/>
        </w:rPr>
        <w:t>o</w:t>
      </w:r>
      <w:r w:rsidRPr="00ED78BB">
        <w:rPr>
          <w:rFonts w:ascii="Times New Roman" w:hAnsi="Times New Roman"/>
          <w:b/>
          <w:bCs/>
          <w:sz w:val="28"/>
          <w:szCs w:val="28"/>
        </w:rPr>
        <w:t>ра</w:t>
      </w:r>
    </w:p>
    <w:p w:rsidR="00BC1FC6" w:rsidRDefault="00BC1FC6" w:rsidP="00BC1FC6">
      <w:pPr>
        <w:shd w:val="clear" w:color="auto" w:fill="FFFFFF"/>
        <w:spacing w:after="0" w:line="240" w:lineRule="auto"/>
        <w:ind w:firstLine="600"/>
        <w:jc w:val="both"/>
        <w:rPr>
          <w:rFonts w:ascii="Times New Roman" w:hAnsi="Times New Roman"/>
          <w:b/>
          <w:bCs/>
          <w:sz w:val="28"/>
          <w:szCs w:val="28"/>
        </w:rPr>
      </w:pPr>
    </w:p>
    <w:p w:rsidR="00BC1FC6" w:rsidRDefault="00C51972" w:rsidP="00BC1FC6">
      <w:pPr>
        <w:shd w:val="clear" w:color="auto" w:fill="FFFFFF"/>
        <w:spacing w:after="0" w:line="240" w:lineRule="auto"/>
        <w:ind w:firstLine="600"/>
        <w:jc w:val="both"/>
        <w:rPr>
          <w:rFonts w:ascii="Times New Roman" w:hAnsi="Times New Roman"/>
          <w:bCs/>
          <w:sz w:val="28"/>
          <w:szCs w:val="28"/>
        </w:rPr>
      </w:pPr>
      <w:r>
        <w:rPr>
          <w:rFonts w:ascii="Times New Roman" w:hAnsi="Times New Roman"/>
          <w:bCs/>
          <w:sz w:val="28"/>
          <w:szCs w:val="28"/>
        </w:rPr>
        <w:t xml:space="preserve">Приведенные выше </w:t>
      </w:r>
      <w:r w:rsidR="00BC1FC6">
        <w:rPr>
          <w:rFonts w:ascii="Times New Roman" w:hAnsi="Times New Roman"/>
          <w:bCs/>
          <w:sz w:val="28"/>
          <w:szCs w:val="28"/>
        </w:rPr>
        <w:t>исследования показали, что синтезированные модели не противоречат физико-химическим закономерностям, протекающим при производстве Р</w:t>
      </w:r>
      <w:r w:rsidR="00BC1FC6">
        <w:rPr>
          <w:rFonts w:ascii="Times New Roman" w:hAnsi="Times New Roman"/>
          <w:bCs/>
          <w:sz w:val="28"/>
          <w:szCs w:val="28"/>
          <w:vertAlign w:val="subscript"/>
        </w:rPr>
        <w:t>2</w:t>
      </w:r>
      <w:r w:rsidR="00BC1FC6">
        <w:rPr>
          <w:rFonts w:ascii="Times New Roman" w:hAnsi="Times New Roman"/>
          <w:bCs/>
          <w:sz w:val="28"/>
          <w:szCs w:val="28"/>
        </w:rPr>
        <w:t>О</w:t>
      </w:r>
      <w:r w:rsidR="00BC1FC6">
        <w:rPr>
          <w:rFonts w:ascii="Times New Roman" w:hAnsi="Times New Roman"/>
          <w:bCs/>
          <w:sz w:val="28"/>
          <w:szCs w:val="28"/>
          <w:vertAlign w:val="subscript"/>
        </w:rPr>
        <w:t>5</w:t>
      </w:r>
      <w:r w:rsidR="00BC1FC6">
        <w:rPr>
          <w:rFonts w:ascii="Times New Roman" w:hAnsi="Times New Roman"/>
          <w:bCs/>
          <w:sz w:val="28"/>
          <w:szCs w:val="28"/>
        </w:rPr>
        <w:t xml:space="preserve"> процессам сжигания, охлаждения и осаждения.</w:t>
      </w:r>
    </w:p>
    <w:p w:rsidR="00BC1FC6" w:rsidRDefault="00BC1FC6" w:rsidP="00BC1FC6">
      <w:pPr>
        <w:shd w:val="clear" w:color="auto" w:fill="FFFFFF"/>
        <w:spacing w:after="0" w:line="240" w:lineRule="auto"/>
        <w:ind w:firstLine="600"/>
        <w:jc w:val="both"/>
        <w:rPr>
          <w:rFonts w:ascii="Times New Roman" w:hAnsi="Times New Roman"/>
          <w:bCs/>
          <w:sz w:val="28"/>
          <w:szCs w:val="28"/>
        </w:rPr>
      </w:pPr>
      <w:r>
        <w:rPr>
          <w:rFonts w:ascii="Times New Roman" w:hAnsi="Times New Roman"/>
          <w:bCs/>
          <w:sz w:val="28"/>
          <w:szCs w:val="28"/>
        </w:rPr>
        <w:t xml:space="preserve"> Однако, как было выяснено при опросе операторов-технологов на самом деле на практике они не учитывают такое большое количество переменных: 10 входных и 4 выходных – это слишком сложно. На практике при управлении процессом производства ангидрида фосфора они в основном ориентируются на две входные переменные: расход фосфора и расход сжатого воздуха, и одну выходную переменную – температура газа после коллектора.</w:t>
      </w:r>
    </w:p>
    <w:p w:rsidR="00BC1FC6" w:rsidRDefault="00BC1FC6" w:rsidP="00BC1FC6">
      <w:pPr>
        <w:shd w:val="clear" w:color="auto" w:fill="FFFFFF"/>
        <w:spacing w:after="0" w:line="240" w:lineRule="auto"/>
        <w:ind w:firstLine="600"/>
        <w:jc w:val="both"/>
        <w:rPr>
          <w:rFonts w:ascii="Times New Roman" w:hAnsi="Times New Roman"/>
          <w:bCs/>
          <w:sz w:val="28"/>
          <w:szCs w:val="28"/>
        </w:rPr>
      </w:pPr>
      <w:r>
        <w:rPr>
          <w:rFonts w:ascii="Times New Roman" w:hAnsi="Times New Roman"/>
          <w:bCs/>
          <w:sz w:val="28"/>
          <w:szCs w:val="28"/>
        </w:rPr>
        <w:t>Дело в том, что все остальные 8 входных переменных косвенно зависят от этих двух управляющих воздействий, а температура в коллекторе хорошо поддается измерению и в основном характеризует протекания всех трех процессов: сжигания, охлаждения и осаждения ангидрида фосфора.</w:t>
      </w:r>
    </w:p>
    <w:p w:rsidR="00BC1FC6" w:rsidRDefault="00BC1FC6" w:rsidP="00BC1FC6">
      <w:pPr>
        <w:shd w:val="clear" w:color="auto" w:fill="FFFFFF"/>
        <w:spacing w:after="0" w:line="240" w:lineRule="auto"/>
        <w:ind w:firstLine="600"/>
        <w:jc w:val="both"/>
        <w:rPr>
          <w:rFonts w:ascii="Times New Roman" w:hAnsi="Times New Roman"/>
          <w:bCs/>
          <w:sz w:val="28"/>
          <w:szCs w:val="28"/>
        </w:rPr>
      </w:pPr>
      <w:r>
        <w:rPr>
          <w:rFonts w:ascii="Times New Roman" w:hAnsi="Times New Roman"/>
          <w:bCs/>
          <w:sz w:val="28"/>
          <w:szCs w:val="28"/>
        </w:rPr>
        <w:t xml:space="preserve">То есть на самом деле операторы рассматривают все эти три процесса, протекают как бы в одном агрегате (см. рисунок </w:t>
      </w:r>
      <w:r w:rsidR="00C51972">
        <w:rPr>
          <w:rFonts w:ascii="Times New Roman" w:hAnsi="Times New Roman"/>
          <w:bCs/>
          <w:sz w:val="28"/>
          <w:szCs w:val="28"/>
        </w:rPr>
        <w:t>2.7</w:t>
      </w:r>
      <w:r>
        <w:rPr>
          <w:rFonts w:ascii="Times New Roman" w:hAnsi="Times New Roman"/>
          <w:bCs/>
          <w:sz w:val="28"/>
          <w:szCs w:val="28"/>
        </w:rPr>
        <w:t>)</w:t>
      </w:r>
    </w:p>
    <w:p w:rsidR="00BC1FC6" w:rsidRDefault="00BC1FC6" w:rsidP="00BC1FC6">
      <w:pPr>
        <w:shd w:val="clear" w:color="auto" w:fill="FFFFFF"/>
        <w:spacing w:after="0" w:line="240" w:lineRule="auto"/>
        <w:ind w:firstLine="600"/>
        <w:jc w:val="both"/>
        <w:rPr>
          <w:rFonts w:ascii="Times New Roman" w:hAnsi="Times New Roman"/>
          <w:bCs/>
          <w:sz w:val="28"/>
          <w:szCs w:val="28"/>
        </w:rPr>
      </w:pPr>
    </w:p>
    <w:p w:rsidR="00BC1FC6" w:rsidRDefault="00BC1FC6" w:rsidP="00BC1FC6">
      <w:pPr>
        <w:spacing w:after="0" w:line="240" w:lineRule="auto"/>
        <w:jc w:val="center"/>
        <w:rPr>
          <w:rFonts w:ascii="Times New Roman" w:hAnsi="Times New Roman"/>
          <w:bCs/>
          <w:sz w:val="28"/>
          <w:szCs w:val="28"/>
          <w:lang w:val="kk-KZ"/>
        </w:rPr>
      </w:pPr>
      <w:r>
        <w:rPr>
          <w:rFonts w:ascii="Times New Roman" w:hAnsi="Times New Roman"/>
          <w:noProof/>
          <w:sz w:val="28"/>
          <w:szCs w:val="28"/>
        </w:rPr>
        <w:lastRenderedPageBreak/>
        <w:drawing>
          <wp:inline distT="0" distB="0" distL="0" distR="0">
            <wp:extent cx="4953000" cy="2571750"/>
            <wp:effectExtent l="0" t="0" r="0" b="0"/>
            <wp:docPr id="46" name="Рисунок 46" descr="ОП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У,.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53000" cy="2571750"/>
                    </a:xfrm>
                    <a:prstGeom prst="rect">
                      <a:avLst/>
                    </a:prstGeom>
                    <a:noFill/>
                    <a:ln>
                      <a:noFill/>
                    </a:ln>
                  </pic:spPr>
                </pic:pic>
              </a:graphicData>
            </a:graphic>
          </wp:inline>
        </w:drawing>
      </w:r>
    </w:p>
    <w:p w:rsidR="00BC1FC6" w:rsidRDefault="00BC1FC6" w:rsidP="00BC1FC6">
      <w:pPr>
        <w:spacing w:after="0" w:line="240" w:lineRule="auto"/>
        <w:jc w:val="center"/>
        <w:rPr>
          <w:rFonts w:ascii="Times New Roman" w:hAnsi="Times New Roman"/>
          <w:bCs/>
          <w:sz w:val="28"/>
          <w:szCs w:val="28"/>
          <w:lang w:val="kk-KZ"/>
        </w:rPr>
      </w:pPr>
    </w:p>
    <w:p w:rsidR="00BC1FC6" w:rsidRDefault="00BC1FC6" w:rsidP="00BC1FC6">
      <w:pPr>
        <w:spacing w:after="0" w:line="240" w:lineRule="auto"/>
        <w:jc w:val="center"/>
        <w:rPr>
          <w:rFonts w:ascii="Times New Roman" w:hAnsi="Times New Roman"/>
          <w:bCs/>
          <w:sz w:val="28"/>
          <w:szCs w:val="28"/>
          <w:lang w:val="kk-KZ"/>
        </w:rPr>
      </w:pPr>
      <w:r>
        <w:rPr>
          <w:rFonts w:ascii="Times New Roman" w:hAnsi="Times New Roman"/>
          <w:color w:val="000000"/>
          <w:sz w:val="28"/>
          <w:szCs w:val="28"/>
          <w:lang w:val="kk-KZ"/>
        </w:rPr>
        <w:t xml:space="preserve">Рисунок </w:t>
      </w:r>
      <w:r>
        <w:rPr>
          <w:rFonts w:ascii="Times New Roman" w:hAnsi="Times New Roman"/>
          <w:sz w:val="28"/>
          <w:szCs w:val="28"/>
        </w:rPr>
        <w:t>2.</w:t>
      </w:r>
      <w:r w:rsidR="00C95D19">
        <w:rPr>
          <w:rFonts w:ascii="Times New Roman" w:hAnsi="Times New Roman"/>
          <w:sz w:val="28"/>
          <w:szCs w:val="28"/>
        </w:rPr>
        <w:t>7</w:t>
      </w:r>
      <w:r>
        <w:rPr>
          <w:rFonts w:ascii="Times New Roman" w:hAnsi="Times New Roman"/>
          <w:sz w:val="28"/>
          <w:szCs w:val="28"/>
        </w:rPr>
        <w:t xml:space="preserve"> </w:t>
      </w:r>
      <w:r>
        <w:rPr>
          <w:rFonts w:ascii="Times New Roman" w:hAnsi="Times New Roman"/>
          <w:color w:val="000000"/>
          <w:sz w:val="28"/>
          <w:szCs w:val="28"/>
          <w:lang w:val="kk-KZ"/>
        </w:rPr>
        <w:t>– Основное окно мнемосхемы диспетчера</w:t>
      </w:r>
    </w:p>
    <w:p w:rsidR="00BC1FC6" w:rsidRDefault="00BC1FC6" w:rsidP="00BC1FC6">
      <w:pPr>
        <w:shd w:val="clear" w:color="auto" w:fill="FFFFFF"/>
        <w:spacing w:after="0" w:line="240" w:lineRule="auto"/>
        <w:ind w:firstLine="600"/>
        <w:jc w:val="both"/>
        <w:rPr>
          <w:rFonts w:ascii="Times New Roman" w:hAnsi="Times New Roman"/>
          <w:bCs/>
          <w:sz w:val="28"/>
          <w:szCs w:val="28"/>
          <w:lang w:val="kk-KZ"/>
        </w:rPr>
      </w:pPr>
    </w:p>
    <w:p w:rsidR="00BC1FC6" w:rsidRDefault="00BC1FC6" w:rsidP="00BC1FC6">
      <w:pPr>
        <w:shd w:val="clear" w:color="auto" w:fill="FFFFFF"/>
        <w:spacing w:after="0" w:line="240" w:lineRule="auto"/>
        <w:ind w:firstLine="600"/>
        <w:jc w:val="both"/>
        <w:rPr>
          <w:rFonts w:ascii="Times New Roman" w:hAnsi="Times New Roman"/>
          <w:bCs/>
          <w:sz w:val="28"/>
          <w:szCs w:val="28"/>
        </w:rPr>
      </w:pPr>
      <w:r>
        <w:rPr>
          <w:rFonts w:ascii="Times New Roman" w:hAnsi="Times New Roman"/>
          <w:bCs/>
          <w:sz w:val="28"/>
          <w:szCs w:val="28"/>
        </w:rPr>
        <w:t xml:space="preserve">Поэтому было принято решение синтезировать и исследовать еще и упрощенную интеллектуальную модель управления с двумя входными и одной выходной переменной. Как показал опыт [3-15], использование более простых интеллектуальных моделей, приближенных к «ручному» управлению более эффективен на практике, чем сложные, со многими входными и выходными переменными алгоритмами. </w:t>
      </w:r>
      <w:r w:rsidR="00C51972">
        <w:rPr>
          <w:rFonts w:ascii="Times New Roman" w:hAnsi="Times New Roman"/>
          <w:bCs/>
          <w:sz w:val="28"/>
          <w:szCs w:val="28"/>
        </w:rPr>
        <w:t>Синтез и исследование упрощенной модели проводили аналогично вышеприведенным.</w:t>
      </w:r>
    </w:p>
    <w:p w:rsidR="00BC1FC6" w:rsidRDefault="00BC1FC6" w:rsidP="00BC1FC6">
      <w:pPr>
        <w:shd w:val="clear" w:color="auto" w:fill="FFFFFF"/>
        <w:spacing w:after="0" w:line="240" w:lineRule="auto"/>
        <w:ind w:firstLine="600"/>
        <w:jc w:val="both"/>
        <w:rPr>
          <w:rFonts w:ascii="Times New Roman" w:hAnsi="Times New Roman"/>
          <w:bCs/>
          <w:sz w:val="28"/>
          <w:szCs w:val="28"/>
        </w:rPr>
      </w:pPr>
    </w:p>
    <w:p w:rsidR="00064905" w:rsidRPr="00C26CEE" w:rsidRDefault="00A662F6" w:rsidP="009E39B5">
      <w:pPr>
        <w:shd w:val="clear" w:color="auto" w:fill="FFFFFF"/>
        <w:tabs>
          <w:tab w:val="left" w:pos="240"/>
          <w:tab w:val="left" w:pos="284"/>
          <w:tab w:val="left" w:pos="851"/>
        </w:tabs>
        <w:spacing w:after="0" w:line="240" w:lineRule="auto"/>
        <w:rPr>
          <w:rFonts w:ascii="Times New Roman" w:hAnsi="Times New Roman"/>
          <w:b/>
          <w:sz w:val="28"/>
          <w:szCs w:val="28"/>
        </w:rPr>
      </w:pPr>
      <w:r>
        <w:rPr>
          <w:rFonts w:ascii="Times New Roman" w:hAnsi="Times New Roman"/>
          <w:sz w:val="28"/>
          <w:szCs w:val="28"/>
        </w:rPr>
        <w:t xml:space="preserve">         </w:t>
      </w:r>
      <w:r w:rsidR="009E39B5" w:rsidRPr="00C26CEE">
        <w:rPr>
          <w:rFonts w:ascii="Times New Roman" w:hAnsi="Times New Roman"/>
          <w:b/>
          <w:sz w:val="28"/>
          <w:szCs w:val="28"/>
        </w:rPr>
        <w:t xml:space="preserve">3 </w:t>
      </w:r>
      <w:r w:rsidR="000B27AB" w:rsidRPr="00C26CEE">
        <w:rPr>
          <w:rFonts w:ascii="Times New Roman" w:hAnsi="Times New Roman"/>
          <w:b/>
          <w:sz w:val="28"/>
          <w:szCs w:val="28"/>
        </w:rPr>
        <w:t>Провести испытания интелле</w:t>
      </w:r>
      <w:r w:rsidR="009E39B5" w:rsidRPr="00C26CEE">
        <w:rPr>
          <w:rFonts w:ascii="Times New Roman" w:hAnsi="Times New Roman"/>
          <w:b/>
          <w:sz w:val="28"/>
          <w:szCs w:val="28"/>
        </w:rPr>
        <w:t xml:space="preserve">ктуальных алгоритмов управления </w:t>
      </w:r>
      <w:r w:rsidR="000B27AB" w:rsidRPr="00C26CEE">
        <w:rPr>
          <w:rFonts w:ascii="Times New Roman" w:hAnsi="Times New Roman"/>
          <w:b/>
          <w:sz w:val="28"/>
          <w:szCs w:val="28"/>
        </w:rPr>
        <w:t>технологическими процессами получения</w:t>
      </w:r>
      <w:r w:rsidR="00A03BEB" w:rsidRPr="00C26CEE">
        <w:rPr>
          <w:rFonts w:ascii="Times New Roman" w:hAnsi="Times New Roman"/>
          <w:b/>
          <w:sz w:val="28"/>
          <w:szCs w:val="28"/>
        </w:rPr>
        <w:t xml:space="preserve"> </w:t>
      </w:r>
      <w:r w:rsidR="000B27AB" w:rsidRPr="00C26CEE">
        <w:rPr>
          <w:rFonts w:ascii="Times New Roman" w:hAnsi="Times New Roman"/>
          <w:b/>
          <w:bCs/>
          <w:sz w:val="28"/>
          <w:szCs w:val="28"/>
        </w:rPr>
        <w:t>Р</w:t>
      </w:r>
      <w:r w:rsidR="000B27AB" w:rsidRPr="00C26CEE">
        <w:rPr>
          <w:rFonts w:ascii="Times New Roman" w:hAnsi="Times New Roman"/>
          <w:b/>
          <w:bCs/>
          <w:sz w:val="28"/>
          <w:szCs w:val="28"/>
          <w:vertAlign w:val="subscript"/>
        </w:rPr>
        <w:t>2</w:t>
      </w:r>
      <w:r w:rsidR="000B27AB" w:rsidRPr="00C26CEE">
        <w:rPr>
          <w:rFonts w:ascii="Times New Roman" w:hAnsi="Times New Roman"/>
          <w:b/>
          <w:bCs/>
          <w:sz w:val="28"/>
          <w:szCs w:val="28"/>
        </w:rPr>
        <w:t>О</w:t>
      </w:r>
      <w:r w:rsidR="000B27AB" w:rsidRPr="00C26CEE">
        <w:rPr>
          <w:rFonts w:ascii="Times New Roman" w:hAnsi="Times New Roman"/>
          <w:b/>
          <w:bCs/>
          <w:sz w:val="28"/>
          <w:szCs w:val="28"/>
          <w:vertAlign w:val="subscript"/>
        </w:rPr>
        <w:t xml:space="preserve">5 </w:t>
      </w:r>
      <w:r w:rsidR="009E39B5" w:rsidRPr="00C26CEE">
        <w:rPr>
          <w:rFonts w:ascii="Times New Roman" w:hAnsi="Times New Roman"/>
          <w:b/>
          <w:sz w:val="28"/>
          <w:szCs w:val="28"/>
        </w:rPr>
        <w:t xml:space="preserve">в промышленных условиях </w:t>
      </w:r>
      <w:r w:rsidR="000B27AB" w:rsidRPr="00C26CEE">
        <w:rPr>
          <w:rFonts w:ascii="Times New Roman" w:hAnsi="Times New Roman"/>
          <w:b/>
          <w:sz w:val="28"/>
          <w:szCs w:val="28"/>
        </w:rPr>
        <w:t>НДФЗ</w:t>
      </w:r>
      <w:r w:rsidR="00C834D7" w:rsidRPr="00C26CEE">
        <w:rPr>
          <w:rFonts w:ascii="Times New Roman" w:hAnsi="Times New Roman"/>
          <w:b/>
          <w:sz w:val="28"/>
          <w:szCs w:val="28"/>
        </w:rPr>
        <w:t xml:space="preserve"> (результаты НИР за 2020 год)</w:t>
      </w:r>
    </w:p>
    <w:p w:rsidR="00C834D7" w:rsidRDefault="00C834D7" w:rsidP="00064905">
      <w:pPr>
        <w:spacing w:after="0" w:line="240" w:lineRule="auto"/>
        <w:ind w:firstLine="600"/>
        <w:jc w:val="both"/>
        <w:rPr>
          <w:rFonts w:ascii="Times New Roman" w:eastAsia="Calibri" w:hAnsi="Times New Roman"/>
          <w:sz w:val="28"/>
          <w:szCs w:val="28"/>
        </w:rPr>
      </w:pPr>
    </w:p>
    <w:p w:rsidR="00C834D7" w:rsidRDefault="00C834D7" w:rsidP="00064905">
      <w:pPr>
        <w:spacing w:after="0" w:line="240" w:lineRule="auto"/>
        <w:ind w:firstLine="600"/>
        <w:jc w:val="both"/>
        <w:rPr>
          <w:rFonts w:ascii="Times New Roman" w:eastAsia="Calibri" w:hAnsi="Times New Roman"/>
          <w:sz w:val="28"/>
          <w:szCs w:val="28"/>
        </w:rPr>
      </w:pPr>
      <w:r>
        <w:rPr>
          <w:rFonts w:ascii="Times New Roman" w:eastAsia="Calibri" w:hAnsi="Times New Roman"/>
          <w:sz w:val="28"/>
          <w:szCs w:val="28"/>
        </w:rPr>
        <w:t>В 2020 году календарным планом предусмотрено – разработка программного обеспечения для промышленного контроллера и проведение испытаний алг</w:t>
      </w:r>
      <w:r w:rsidR="00D95902">
        <w:rPr>
          <w:rFonts w:ascii="Times New Roman" w:eastAsia="Calibri" w:hAnsi="Times New Roman"/>
          <w:sz w:val="28"/>
          <w:szCs w:val="28"/>
        </w:rPr>
        <w:t>о</w:t>
      </w:r>
      <w:r>
        <w:rPr>
          <w:rFonts w:ascii="Times New Roman" w:eastAsia="Calibri" w:hAnsi="Times New Roman"/>
          <w:sz w:val="28"/>
          <w:szCs w:val="28"/>
        </w:rPr>
        <w:t>ритмов управления процессом получения ангидрида фосфора.</w:t>
      </w:r>
    </w:p>
    <w:p w:rsidR="00C834D7" w:rsidRDefault="00C834D7" w:rsidP="00064905">
      <w:pPr>
        <w:spacing w:after="0" w:line="240" w:lineRule="auto"/>
        <w:ind w:firstLine="600"/>
        <w:jc w:val="both"/>
        <w:rPr>
          <w:rFonts w:ascii="Times New Roman" w:eastAsia="Calibri" w:hAnsi="Times New Roman"/>
          <w:sz w:val="28"/>
          <w:szCs w:val="28"/>
        </w:rPr>
      </w:pPr>
    </w:p>
    <w:p w:rsidR="000B27AB" w:rsidRPr="00C26CEE" w:rsidRDefault="00C834D7" w:rsidP="00A03BEB">
      <w:pPr>
        <w:spacing w:after="0" w:line="240" w:lineRule="auto"/>
        <w:ind w:firstLine="600"/>
        <w:rPr>
          <w:rFonts w:ascii="Times New Roman" w:hAnsi="Times New Roman"/>
          <w:b/>
          <w:bCs/>
          <w:sz w:val="28"/>
          <w:szCs w:val="28"/>
        </w:rPr>
      </w:pPr>
      <w:r w:rsidRPr="00C26CEE">
        <w:rPr>
          <w:rFonts w:ascii="Times New Roman" w:eastAsia="Calibri" w:hAnsi="Times New Roman"/>
          <w:b/>
          <w:sz w:val="28"/>
          <w:szCs w:val="28"/>
        </w:rPr>
        <w:t xml:space="preserve">3.1 </w:t>
      </w:r>
      <w:r w:rsidR="000B27AB" w:rsidRPr="00C26CEE">
        <w:rPr>
          <w:rFonts w:ascii="Times New Roman" w:hAnsi="Times New Roman"/>
          <w:b/>
          <w:sz w:val="28"/>
          <w:szCs w:val="28"/>
        </w:rPr>
        <w:t>Разработать программное обеспечение, реализующее интеллектуальные алгоритмы в промышленных контроллерах</w:t>
      </w:r>
    </w:p>
    <w:p w:rsidR="00064905" w:rsidRPr="000B27AB" w:rsidRDefault="00064905" w:rsidP="00064905">
      <w:pPr>
        <w:spacing w:after="0" w:line="240" w:lineRule="auto"/>
        <w:ind w:firstLine="600"/>
        <w:jc w:val="both"/>
        <w:rPr>
          <w:rFonts w:ascii="Times New Roman" w:eastAsia="Calibri" w:hAnsi="Times New Roman"/>
          <w:b/>
          <w:sz w:val="28"/>
          <w:szCs w:val="28"/>
        </w:rPr>
      </w:pPr>
    </w:p>
    <w:p w:rsidR="00064905" w:rsidRDefault="00C834D7" w:rsidP="00064905">
      <w:pPr>
        <w:spacing w:after="0" w:line="240" w:lineRule="auto"/>
        <w:ind w:firstLine="600"/>
        <w:jc w:val="both"/>
        <w:rPr>
          <w:rFonts w:ascii="Times New Roman" w:hAnsi="Times New Roman"/>
          <w:b/>
          <w:sz w:val="28"/>
          <w:szCs w:val="28"/>
        </w:rPr>
      </w:pPr>
      <w:r>
        <w:rPr>
          <w:rFonts w:ascii="Times New Roman" w:eastAsia="Calibri" w:hAnsi="Times New Roman"/>
          <w:sz w:val="28"/>
          <w:szCs w:val="28"/>
        </w:rPr>
        <w:t>3.1.1</w:t>
      </w:r>
      <w:r w:rsidR="00064905">
        <w:rPr>
          <w:rFonts w:ascii="Times New Roman" w:eastAsia="Calibri" w:hAnsi="Times New Roman"/>
          <w:sz w:val="28"/>
          <w:szCs w:val="28"/>
        </w:rPr>
        <w:t xml:space="preserve"> Назначение и структура программного обеспечения (ПО)</w:t>
      </w:r>
    </w:p>
    <w:p w:rsidR="00C26CEE" w:rsidRDefault="00C26CEE" w:rsidP="00064905">
      <w:pPr>
        <w:spacing w:after="0" w:line="240" w:lineRule="auto"/>
        <w:ind w:firstLine="600"/>
        <w:jc w:val="both"/>
        <w:rPr>
          <w:rFonts w:ascii="Times New Roman" w:hAnsi="Times New Roman"/>
          <w:sz w:val="28"/>
          <w:szCs w:val="28"/>
        </w:rPr>
      </w:pPr>
    </w:p>
    <w:p w:rsidR="00064905" w:rsidRDefault="00064905" w:rsidP="00064905">
      <w:pPr>
        <w:spacing w:after="0" w:line="240" w:lineRule="auto"/>
        <w:ind w:firstLine="600"/>
        <w:jc w:val="both"/>
        <w:rPr>
          <w:rFonts w:ascii="Times New Roman" w:hAnsi="Times New Roman"/>
          <w:sz w:val="28"/>
          <w:szCs w:val="28"/>
        </w:rPr>
      </w:pPr>
      <w:r w:rsidRPr="002569A7">
        <w:rPr>
          <w:rFonts w:ascii="Times New Roman" w:hAnsi="Times New Roman"/>
          <w:sz w:val="28"/>
          <w:szCs w:val="28"/>
        </w:rPr>
        <w:t>Программное обеспечение (ПО) интеллектуальной системы оперативного управления (ИСОУ) предназначено для выполнения функций автоматического моделирования системы оптимального управления и реализации управляющих воздействий на основе расчетов интеллектуальной модели оптимального управления. Программное обеспечение разработано в среде моделирования Simulink пакета MatLab, отображение информации и оперативное управление осуществляется с использованием Experion PKS.</w:t>
      </w:r>
    </w:p>
    <w:p w:rsidR="00064905" w:rsidRPr="002569A7" w:rsidRDefault="00064905" w:rsidP="00064905">
      <w:pPr>
        <w:spacing w:after="0" w:line="240" w:lineRule="auto"/>
        <w:ind w:firstLine="600"/>
        <w:jc w:val="both"/>
        <w:rPr>
          <w:rFonts w:ascii="Times New Roman" w:hAnsi="Times New Roman"/>
          <w:sz w:val="28"/>
          <w:szCs w:val="28"/>
        </w:rPr>
      </w:pPr>
      <w:r w:rsidRPr="002569A7">
        <w:rPr>
          <w:rFonts w:ascii="Times New Roman" w:hAnsi="Times New Roman"/>
          <w:sz w:val="28"/>
          <w:szCs w:val="28"/>
        </w:rPr>
        <w:lastRenderedPageBreak/>
        <w:t xml:space="preserve">Структура программного обеспечения имеет двухуровневую </w:t>
      </w:r>
      <w:r>
        <w:rPr>
          <w:rFonts w:ascii="Times New Roman" w:hAnsi="Times New Roman"/>
          <w:sz w:val="28"/>
          <w:szCs w:val="28"/>
        </w:rPr>
        <w:t>иерархию</w:t>
      </w:r>
      <w:r w:rsidRPr="002569A7">
        <w:rPr>
          <w:rFonts w:ascii="Times New Roman" w:hAnsi="Times New Roman"/>
          <w:sz w:val="28"/>
          <w:szCs w:val="28"/>
        </w:rPr>
        <w:t>.</w:t>
      </w:r>
    </w:p>
    <w:p w:rsidR="00064905" w:rsidRPr="002569A7" w:rsidRDefault="00064905" w:rsidP="00064905">
      <w:pPr>
        <w:spacing w:after="0" w:line="240" w:lineRule="auto"/>
        <w:ind w:firstLine="600"/>
        <w:jc w:val="both"/>
        <w:rPr>
          <w:rFonts w:ascii="Times New Roman" w:hAnsi="Times New Roman"/>
          <w:sz w:val="28"/>
          <w:szCs w:val="28"/>
        </w:rPr>
      </w:pPr>
      <w:r w:rsidRPr="002569A7">
        <w:rPr>
          <w:rFonts w:ascii="Times New Roman" w:hAnsi="Times New Roman"/>
          <w:sz w:val="28"/>
          <w:szCs w:val="28"/>
        </w:rPr>
        <w:t>На нижнем уровне располагается ПО АСУТП на базе Experion PKS, разработанное ТОО «Ханиуэлл-АСУ» реализующее функции оперативного контроля и управления технологическим процессом.</w:t>
      </w:r>
    </w:p>
    <w:p w:rsidR="00064905" w:rsidRPr="002569A7" w:rsidRDefault="00064905" w:rsidP="00064905">
      <w:pPr>
        <w:spacing w:after="0" w:line="240" w:lineRule="auto"/>
        <w:ind w:firstLine="600"/>
        <w:jc w:val="both"/>
        <w:rPr>
          <w:rFonts w:ascii="Times New Roman" w:hAnsi="Times New Roman"/>
          <w:sz w:val="28"/>
          <w:szCs w:val="28"/>
        </w:rPr>
      </w:pPr>
      <w:r w:rsidRPr="002569A7">
        <w:rPr>
          <w:rFonts w:ascii="Times New Roman" w:hAnsi="Times New Roman"/>
          <w:sz w:val="28"/>
          <w:szCs w:val="28"/>
        </w:rPr>
        <w:t>На верхнем уровне располагается ПО непосредственно осуществляющее моделирование оптимальной системы управления на основе интеллектуальных алгоритмов с помощью пакета MatLab. Визуализация расчетных значений модели осуществляется с помощью средств E</w:t>
      </w:r>
      <w:r w:rsidRPr="002569A7">
        <w:rPr>
          <w:rFonts w:ascii="Times New Roman" w:hAnsi="Times New Roman"/>
          <w:sz w:val="28"/>
          <w:szCs w:val="28"/>
          <w:lang w:val="en-US"/>
        </w:rPr>
        <w:t>x</w:t>
      </w:r>
      <w:r w:rsidRPr="002569A7">
        <w:rPr>
          <w:rFonts w:ascii="Times New Roman" w:hAnsi="Times New Roman"/>
          <w:sz w:val="28"/>
          <w:szCs w:val="28"/>
        </w:rPr>
        <w:t xml:space="preserve">perion PKS. </w:t>
      </w:r>
    </w:p>
    <w:p w:rsidR="00064905" w:rsidRPr="002569A7" w:rsidRDefault="00064905" w:rsidP="00064905">
      <w:pPr>
        <w:spacing w:after="0" w:line="240" w:lineRule="auto"/>
        <w:ind w:firstLine="600"/>
        <w:jc w:val="both"/>
        <w:rPr>
          <w:rFonts w:ascii="Times New Roman" w:hAnsi="Times New Roman"/>
          <w:sz w:val="28"/>
          <w:szCs w:val="28"/>
        </w:rPr>
      </w:pPr>
      <w:r w:rsidRPr="002569A7">
        <w:rPr>
          <w:rFonts w:ascii="Times New Roman" w:hAnsi="Times New Roman"/>
          <w:sz w:val="28"/>
          <w:szCs w:val="28"/>
        </w:rPr>
        <w:t>Программное обеспечение (ПО) верхнего уровня представляет собой совокупность подсистем, несущих свою индивидуальную функциональную нагрузку. Оно имеет модульную структуру и построено на принципах</w:t>
      </w:r>
      <w:r w:rsidR="00300D19">
        <w:rPr>
          <w:rFonts w:ascii="Times New Roman" w:hAnsi="Times New Roman"/>
          <w:sz w:val="28"/>
          <w:szCs w:val="28"/>
        </w:rPr>
        <w:t xml:space="preserve"> </w:t>
      </w:r>
      <w:r w:rsidRPr="002569A7">
        <w:rPr>
          <w:rFonts w:ascii="Times New Roman" w:hAnsi="Times New Roman"/>
          <w:sz w:val="28"/>
          <w:szCs w:val="28"/>
        </w:rPr>
        <w:t>концепции открытых систем.</w:t>
      </w:r>
    </w:p>
    <w:p w:rsidR="00064905" w:rsidRPr="002569A7" w:rsidRDefault="00064905" w:rsidP="00064905">
      <w:pPr>
        <w:spacing w:after="0" w:line="240" w:lineRule="auto"/>
        <w:ind w:firstLine="600"/>
        <w:jc w:val="both"/>
        <w:rPr>
          <w:rFonts w:ascii="Times New Roman" w:hAnsi="Times New Roman"/>
          <w:sz w:val="28"/>
          <w:szCs w:val="28"/>
        </w:rPr>
      </w:pPr>
      <w:r w:rsidRPr="002569A7">
        <w:rPr>
          <w:rFonts w:ascii="Times New Roman" w:hAnsi="Times New Roman"/>
          <w:sz w:val="28"/>
          <w:szCs w:val="28"/>
        </w:rPr>
        <w:t>В основе реализации открытой архитектуры лежит выделение и стандартизация интерфейсов взаимодействия программных компонентов с хранилищами данных и компонентов между собой.</w:t>
      </w:r>
    </w:p>
    <w:p w:rsidR="00064905" w:rsidRPr="002569A7" w:rsidRDefault="00064905" w:rsidP="00064905">
      <w:pPr>
        <w:spacing w:after="0" w:line="240" w:lineRule="auto"/>
        <w:ind w:firstLine="600"/>
        <w:jc w:val="both"/>
        <w:rPr>
          <w:rFonts w:ascii="Times New Roman" w:hAnsi="Times New Roman"/>
          <w:sz w:val="28"/>
          <w:szCs w:val="28"/>
        </w:rPr>
      </w:pPr>
      <w:bookmarkStart w:id="1" w:name="_Toc28771351"/>
      <w:bookmarkStart w:id="2" w:name="_Toc502494875"/>
      <w:bookmarkStart w:id="3" w:name="_Toc28680438"/>
      <w:r w:rsidRPr="002569A7">
        <w:rPr>
          <w:rFonts w:ascii="Times New Roman" w:hAnsi="Times New Roman"/>
          <w:sz w:val="28"/>
          <w:szCs w:val="28"/>
        </w:rPr>
        <w:t>Структура программного обеспечения</w:t>
      </w:r>
      <w:bookmarkEnd w:id="1"/>
      <w:bookmarkEnd w:id="2"/>
      <w:bookmarkEnd w:id="3"/>
      <w:r w:rsidRPr="002569A7">
        <w:rPr>
          <w:rFonts w:ascii="Times New Roman" w:hAnsi="Times New Roman"/>
          <w:sz w:val="28"/>
          <w:szCs w:val="28"/>
        </w:rPr>
        <w:t xml:space="preserve"> системы включает в себя следующие основные компоненты:</w:t>
      </w:r>
    </w:p>
    <w:p w:rsidR="00064905" w:rsidRPr="002569A7" w:rsidRDefault="00064905" w:rsidP="00064905">
      <w:pPr>
        <w:pStyle w:val="12"/>
        <w:widowControl/>
        <w:autoSpaceDE/>
        <w:autoSpaceDN/>
        <w:adjustRightInd/>
        <w:ind w:left="66" w:firstLine="600"/>
        <w:jc w:val="both"/>
        <w:rPr>
          <w:sz w:val="28"/>
          <w:szCs w:val="28"/>
        </w:rPr>
      </w:pPr>
      <w:r>
        <w:rPr>
          <w:sz w:val="28"/>
          <w:szCs w:val="28"/>
        </w:rPr>
        <w:t xml:space="preserve">- </w:t>
      </w:r>
      <w:r w:rsidRPr="002569A7">
        <w:rPr>
          <w:sz w:val="28"/>
          <w:szCs w:val="28"/>
        </w:rPr>
        <w:t>системное программное обеспечение (СПО);</w:t>
      </w:r>
    </w:p>
    <w:p w:rsidR="00064905" w:rsidRPr="002569A7" w:rsidRDefault="00064905" w:rsidP="00064905">
      <w:pPr>
        <w:pStyle w:val="12"/>
        <w:widowControl/>
        <w:autoSpaceDE/>
        <w:autoSpaceDN/>
        <w:adjustRightInd/>
        <w:ind w:left="66" w:firstLine="600"/>
        <w:jc w:val="both"/>
        <w:rPr>
          <w:sz w:val="28"/>
          <w:szCs w:val="28"/>
        </w:rPr>
      </w:pPr>
      <w:r>
        <w:rPr>
          <w:sz w:val="28"/>
          <w:szCs w:val="28"/>
        </w:rPr>
        <w:t xml:space="preserve">- </w:t>
      </w:r>
      <w:r w:rsidRPr="002569A7">
        <w:rPr>
          <w:sz w:val="28"/>
          <w:szCs w:val="28"/>
        </w:rPr>
        <w:t>сервисное программное обеспечение;</w:t>
      </w:r>
    </w:p>
    <w:p w:rsidR="00064905" w:rsidRPr="00877F37" w:rsidRDefault="00064905" w:rsidP="00064905">
      <w:pPr>
        <w:pStyle w:val="12"/>
        <w:widowControl/>
        <w:autoSpaceDE/>
        <w:autoSpaceDN/>
        <w:adjustRightInd/>
        <w:ind w:left="66" w:firstLine="534"/>
        <w:jc w:val="both"/>
        <w:rPr>
          <w:sz w:val="28"/>
          <w:szCs w:val="28"/>
        </w:rPr>
      </w:pPr>
      <w:r w:rsidRPr="00877F37">
        <w:rPr>
          <w:sz w:val="28"/>
          <w:szCs w:val="28"/>
        </w:rPr>
        <w:t>- прикладное программное обеспечение (ППО).</w:t>
      </w:r>
    </w:p>
    <w:p w:rsidR="00064905" w:rsidRDefault="00064905" w:rsidP="00064905">
      <w:pPr>
        <w:pStyle w:val="12"/>
        <w:widowControl/>
        <w:autoSpaceDE/>
        <w:autoSpaceDN/>
        <w:adjustRightInd/>
        <w:ind w:left="66" w:firstLine="534"/>
        <w:jc w:val="both"/>
        <w:rPr>
          <w:sz w:val="28"/>
          <w:szCs w:val="28"/>
        </w:rPr>
      </w:pPr>
    </w:p>
    <w:p w:rsidR="00064905" w:rsidRDefault="00C834D7" w:rsidP="00064905">
      <w:pPr>
        <w:pStyle w:val="12"/>
        <w:widowControl/>
        <w:autoSpaceDE/>
        <w:autoSpaceDN/>
        <w:adjustRightInd/>
        <w:ind w:left="0" w:firstLine="534"/>
        <w:jc w:val="both"/>
        <w:rPr>
          <w:sz w:val="28"/>
          <w:szCs w:val="28"/>
        </w:rPr>
      </w:pPr>
      <w:r>
        <w:rPr>
          <w:sz w:val="28"/>
          <w:szCs w:val="28"/>
        </w:rPr>
        <w:t>3</w:t>
      </w:r>
      <w:r w:rsidR="00064905" w:rsidRPr="00877F37">
        <w:rPr>
          <w:sz w:val="28"/>
          <w:szCs w:val="28"/>
        </w:rPr>
        <w:t>.1.</w:t>
      </w:r>
      <w:r w:rsidR="007C3F48">
        <w:rPr>
          <w:sz w:val="28"/>
          <w:szCs w:val="28"/>
        </w:rPr>
        <w:t>2</w:t>
      </w:r>
      <w:r w:rsidR="00064905" w:rsidRPr="00877F37">
        <w:rPr>
          <w:sz w:val="28"/>
          <w:szCs w:val="28"/>
        </w:rPr>
        <w:t xml:space="preserve"> Системное программное обеспечение</w:t>
      </w:r>
    </w:p>
    <w:p w:rsidR="00C26CEE" w:rsidRDefault="00C26CEE" w:rsidP="00C834D7">
      <w:pPr>
        <w:pStyle w:val="12"/>
        <w:widowControl/>
        <w:autoSpaceDE/>
        <w:autoSpaceDN/>
        <w:adjustRightInd/>
        <w:ind w:left="0" w:firstLine="534"/>
        <w:jc w:val="both"/>
        <w:rPr>
          <w:sz w:val="28"/>
          <w:szCs w:val="28"/>
        </w:rPr>
      </w:pPr>
    </w:p>
    <w:p w:rsidR="00064905" w:rsidRPr="00877F37" w:rsidRDefault="00064905" w:rsidP="00C834D7">
      <w:pPr>
        <w:pStyle w:val="12"/>
        <w:widowControl/>
        <w:autoSpaceDE/>
        <w:autoSpaceDN/>
        <w:adjustRightInd/>
        <w:ind w:left="0" w:firstLine="534"/>
        <w:jc w:val="both"/>
        <w:rPr>
          <w:sz w:val="28"/>
          <w:szCs w:val="28"/>
        </w:rPr>
      </w:pPr>
      <w:r w:rsidRPr="00877F37">
        <w:rPr>
          <w:sz w:val="28"/>
          <w:szCs w:val="28"/>
        </w:rPr>
        <w:t>Системное программное обеспечение (СПО) представляет собой среду для нормального функционирования сервисного и прикладного программного обеспечений. СПО обеспечивает:</w:t>
      </w:r>
    </w:p>
    <w:p w:rsidR="00064905" w:rsidRPr="00C834D7" w:rsidRDefault="00064905" w:rsidP="00C834D7">
      <w:pPr>
        <w:pStyle w:val="3"/>
        <w:spacing w:before="0" w:after="0"/>
        <w:ind w:firstLine="600"/>
        <w:rPr>
          <w:bCs/>
          <w:sz w:val="28"/>
          <w:szCs w:val="28"/>
        </w:rPr>
      </w:pPr>
      <w:r w:rsidRPr="00C834D7">
        <w:rPr>
          <w:sz w:val="28"/>
          <w:szCs w:val="28"/>
        </w:rPr>
        <w:t>- функционирование программно-технического комплекса (ПТК) и взаимодействие с внешними системами с достижением заданных требований по надежности и отказоустойчивости;</w:t>
      </w:r>
    </w:p>
    <w:p w:rsidR="00064905" w:rsidRPr="002569A7" w:rsidRDefault="00064905" w:rsidP="00C834D7">
      <w:pPr>
        <w:pStyle w:val="vvvv"/>
        <w:tabs>
          <w:tab w:val="clear" w:pos="432"/>
        </w:tabs>
        <w:spacing w:line="240" w:lineRule="auto"/>
        <w:ind w:left="0" w:firstLine="60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разработку и исполнение прикладных программ, непосредственно реализующих функции АСУТП и моделирования;</w:t>
      </w:r>
    </w:p>
    <w:p w:rsidR="00064905" w:rsidRPr="002569A7" w:rsidRDefault="00064905" w:rsidP="00C834D7">
      <w:pPr>
        <w:pStyle w:val="vvvv"/>
        <w:tabs>
          <w:tab w:val="clear" w:pos="432"/>
        </w:tabs>
        <w:spacing w:line="240" w:lineRule="auto"/>
        <w:ind w:left="0" w:firstLine="60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разработку и реализацию требуемого человеко-машинного интерфейса;</w:t>
      </w:r>
    </w:p>
    <w:p w:rsidR="00064905" w:rsidRPr="002569A7" w:rsidRDefault="00064905" w:rsidP="00C834D7">
      <w:pPr>
        <w:pStyle w:val="vvvv"/>
        <w:tabs>
          <w:tab w:val="clear" w:pos="432"/>
        </w:tabs>
        <w:spacing w:line="240" w:lineRule="auto"/>
        <w:ind w:left="0" w:firstLine="60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тестирование и диагностирование технических и программных средств.</w:t>
      </w:r>
    </w:p>
    <w:p w:rsidR="00064905" w:rsidRPr="004B316D" w:rsidRDefault="00064905" w:rsidP="00C834D7">
      <w:pPr>
        <w:pStyle w:val="3"/>
        <w:spacing w:before="0" w:after="0"/>
        <w:ind w:firstLine="600"/>
        <w:rPr>
          <w:sz w:val="28"/>
          <w:szCs w:val="28"/>
        </w:rPr>
      </w:pPr>
      <w:r w:rsidRPr="004B316D">
        <w:rPr>
          <w:sz w:val="28"/>
          <w:szCs w:val="28"/>
        </w:rPr>
        <w:t>Системное ПО рабочей станции верхнего уровня включает в себя:</w:t>
      </w:r>
    </w:p>
    <w:p w:rsidR="00064905" w:rsidRPr="002569A7" w:rsidRDefault="00064905" w:rsidP="00C834D7">
      <w:pPr>
        <w:pStyle w:val="vvvv"/>
        <w:tabs>
          <w:tab w:val="clear" w:pos="432"/>
        </w:tabs>
        <w:spacing w:line="240" w:lineRule="auto"/>
        <w:ind w:left="0" w:firstLine="534"/>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операционную систему (ОС) Windows2007;</w:t>
      </w:r>
    </w:p>
    <w:p w:rsidR="00064905" w:rsidRPr="00AC4EB2" w:rsidRDefault="00064905" w:rsidP="00064905">
      <w:pPr>
        <w:pStyle w:val="vvvv"/>
        <w:tabs>
          <w:tab w:val="clear" w:pos="432"/>
        </w:tabs>
        <w:spacing w:line="240" w:lineRule="auto"/>
        <w:ind w:left="66" w:firstLine="534"/>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компоненты поддержки сетевого протокола TCP/IP.</w:t>
      </w:r>
    </w:p>
    <w:p w:rsidR="00064905" w:rsidRPr="002569A7" w:rsidRDefault="00064905" w:rsidP="00064905">
      <w:pPr>
        <w:spacing w:after="0" w:line="240" w:lineRule="auto"/>
        <w:ind w:firstLine="567"/>
        <w:jc w:val="both"/>
        <w:rPr>
          <w:rFonts w:ascii="Times New Roman" w:hAnsi="Times New Roman"/>
          <w:sz w:val="28"/>
          <w:szCs w:val="28"/>
        </w:rPr>
      </w:pPr>
      <w:r w:rsidRPr="002569A7">
        <w:rPr>
          <w:rFonts w:ascii="Times New Roman" w:hAnsi="Times New Roman"/>
          <w:sz w:val="28"/>
          <w:szCs w:val="28"/>
        </w:rPr>
        <w:t>Операционная система (ОС) Windows 2007 обеспечивает среду для нормального функционирования АСУТП и системы моделирования.</w:t>
      </w:r>
      <w:r>
        <w:rPr>
          <w:rFonts w:ascii="Times New Roman" w:hAnsi="Times New Roman"/>
          <w:sz w:val="28"/>
          <w:szCs w:val="28"/>
        </w:rPr>
        <w:t xml:space="preserve"> </w:t>
      </w:r>
      <w:r w:rsidRPr="002569A7">
        <w:rPr>
          <w:rFonts w:ascii="Times New Roman" w:hAnsi="Times New Roman"/>
          <w:sz w:val="28"/>
          <w:szCs w:val="28"/>
        </w:rPr>
        <w:t>ОС Windows2007 обладает следующими отличительными особенностями:</w:t>
      </w:r>
    </w:p>
    <w:p w:rsidR="00064905" w:rsidRPr="002569A7" w:rsidRDefault="00064905" w:rsidP="00064905">
      <w:pPr>
        <w:pStyle w:val="vvvv"/>
        <w:tabs>
          <w:tab w:val="clear" w:pos="432"/>
        </w:tabs>
        <w:spacing w:line="240" w:lineRule="auto"/>
        <w:ind w:left="600" w:firstLine="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широкие возможности администрирования системы;</w:t>
      </w:r>
    </w:p>
    <w:p w:rsidR="00064905" w:rsidRPr="002569A7" w:rsidRDefault="00064905" w:rsidP="00064905">
      <w:pPr>
        <w:pStyle w:val="vvvv"/>
        <w:tabs>
          <w:tab w:val="clear" w:pos="432"/>
        </w:tabs>
        <w:spacing w:line="240" w:lineRule="auto"/>
        <w:ind w:left="600" w:firstLine="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поддержка множества протоколов передачи данных по сети;</w:t>
      </w:r>
    </w:p>
    <w:p w:rsidR="00064905" w:rsidRPr="002569A7" w:rsidRDefault="00064905" w:rsidP="00064905">
      <w:pPr>
        <w:pStyle w:val="vvvv"/>
        <w:tabs>
          <w:tab w:val="clear" w:pos="432"/>
        </w:tabs>
        <w:spacing w:line="240" w:lineRule="auto"/>
        <w:ind w:left="600" w:firstLine="0"/>
        <w:rPr>
          <w:rFonts w:ascii="Times New Roman" w:hAnsi="Times New Roman" w:cs="Times New Roman"/>
          <w:bCs/>
          <w:sz w:val="28"/>
          <w:szCs w:val="28"/>
        </w:rPr>
      </w:pPr>
      <w:r>
        <w:rPr>
          <w:rFonts w:ascii="Times New Roman" w:hAnsi="Times New Roman" w:cs="Times New Roman"/>
          <w:sz w:val="28"/>
          <w:szCs w:val="28"/>
        </w:rPr>
        <w:lastRenderedPageBreak/>
        <w:t xml:space="preserve">- </w:t>
      </w:r>
      <w:r w:rsidRPr="002569A7">
        <w:rPr>
          <w:rFonts w:ascii="Times New Roman" w:hAnsi="Times New Roman" w:cs="Times New Roman"/>
          <w:sz w:val="28"/>
          <w:szCs w:val="28"/>
        </w:rPr>
        <w:t>функциональная распределенность;</w:t>
      </w:r>
    </w:p>
    <w:p w:rsidR="00064905" w:rsidRPr="002569A7" w:rsidRDefault="00064905" w:rsidP="00064905">
      <w:pPr>
        <w:pStyle w:val="vvvv"/>
        <w:tabs>
          <w:tab w:val="clear" w:pos="432"/>
        </w:tabs>
        <w:spacing w:line="240" w:lineRule="auto"/>
        <w:ind w:left="600" w:firstLine="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наличие удобных графических оболочек;</w:t>
      </w:r>
    </w:p>
    <w:p w:rsidR="00064905" w:rsidRPr="002569A7" w:rsidRDefault="00064905" w:rsidP="00914C7D">
      <w:pPr>
        <w:pStyle w:val="vvvv"/>
        <w:tabs>
          <w:tab w:val="clear" w:pos="432"/>
        </w:tabs>
        <w:spacing w:line="240" w:lineRule="auto"/>
        <w:ind w:left="0" w:firstLine="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наличие трансляторов с языков С и С++.</w:t>
      </w:r>
    </w:p>
    <w:p w:rsidR="00064905" w:rsidRPr="00C26CEE" w:rsidRDefault="00064905" w:rsidP="00914C7D">
      <w:pPr>
        <w:pStyle w:val="4"/>
        <w:spacing w:before="0" w:after="0"/>
        <w:rPr>
          <w:b w:val="0"/>
          <w:bCs w:val="0"/>
        </w:rPr>
      </w:pPr>
      <w:r w:rsidRPr="00C26CEE">
        <w:rPr>
          <w:b w:val="0"/>
        </w:rPr>
        <w:t>Основными функциями ОС верхнего уровня являются:</w:t>
      </w:r>
    </w:p>
    <w:p w:rsidR="00064905" w:rsidRPr="002569A7" w:rsidRDefault="00064905" w:rsidP="00914C7D">
      <w:pPr>
        <w:pStyle w:val="vvvv"/>
        <w:tabs>
          <w:tab w:val="clear" w:pos="432"/>
        </w:tabs>
        <w:spacing w:line="240" w:lineRule="auto"/>
        <w:ind w:left="0" w:firstLine="60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первоначальная загрузка программного обеспечения при включении оборудования;</w:t>
      </w:r>
    </w:p>
    <w:p w:rsidR="00064905" w:rsidRPr="002569A7" w:rsidRDefault="00064905" w:rsidP="00914C7D">
      <w:pPr>
        <w:pStyle w:val="vvvv"/>
        <w:tabs>
          <w:tab w:val="clear" w:pos="432"/>
        </w:tabs>
        <w:spacing w:line="240" w:lineRule="auto"/>
        <w:ind w:left="0" w:firstLine="60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проверка исправности вычислительного и сетевого оборудования при запуске и в процессе работы;</w:t>
      </w:r>
    </w:p>
    <w:p w:rsidR="00064905" w:rsidRPr="002569A7" w:rsidRDefault="00064905" w:rsidP="00914C7D">
      <w:pPr>
        <w:pStyle w:val="vvvv"/>
        <w:tabs>
          <w:tab w:val="clear" w:pos="432"/>
        </w:tabs>
        <w:spacing w:line="240" w:lineRule="auto"/>
        <w:ind w:left="0" w:firstLine="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рестарт при сбоях и отказах в программах и оборудовании;</w:t>
      </w:r>
    </w:p>
    <w:p w:rsidR="00064905" w:rsidRPr="002569A7" w:rsidRDefault="00064905" w:rsidP="00064905">
      <w:pPr>
        <w:pStyle w:val="vvvv"/>
        <w:tabs>
          <w:tab w:val="clear" w:pos="432"/>
        </w:tabs>
        <w:spacing w:line="240" w:lineRule="auto"/>
        <w:ind w:left="600" w:firstLine="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поддержка работы ПО в реальном масштабе времени;</w:t>
      </w:r>
    </w:p>
    <w:p w:rsidR="00064905" w:rsidRPr="002569A7" w:rsidRDefault="00064905" w:rsidP="00064905">
      <w:pPr>
        <w:pStyle w:val="vvvv"/>
        <w:tabs>
          <w:tab w:val="clear" w:pos="432"/>
        </w:tabs>
        <w:spacing w:line="240" w:lineRule="auto"/>
        <w:ind w:left="600" w:firstLine="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реализация операций ввода/вывода;</w:t>
      </w:r>
    </w:p>
    <w:p w:rsidR="00064905" w:rsidRPr="002569A7" w:rsidRDefault="00064905" w:rsidP="00064905">
      <w:pPr>
        <w:pStyle w:val="vvvv"/>
        <w:tabs>
          <w:tab w:val="clear" w:pos="432"/>
        </w:tabs>
        <w:spacing w:line="240" w:lineRule="auto"/>
        <w:ind w:left="600" w:firstLine="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обработка прерываний, событий и ситуаций;</w:t>
      </w:r>
    </w:p>
    <w:p w:rsidR="00064905" w:rsidRPr="002569A7" w:rsidRDefault="00064905" w:rsidP="00064905">
      <w:pPr>
        <w:pStyle w:val="vvvv"/>
        <w:tabs>
          <w:tab w:val="clear" w:pos="432"/>
        </w:tabs>
        <w:spacing w:line="240" w:lineRule="auto"/>
        <w:ind w:left="600" w:firstLine="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распределение времени центрального процессора между исполнителями;</w:t>
      </w:r>
    </w:p>
    <w:p w:rsidR="00064905" w:rsidRPr="002569A7" w:rsidRDefault="00064905" w:rsidP="00064905">
      <w:pPr>
        <w:pStyle w:val="vvvv"/>
        <w:tabs>
          <w:tab w:val="clear" w:pos="432"/>
        </w:tabs>
        <w:spacing w:line="240" w:lineRule="auto"/>
        <w:ind w:left="600" w:firstLine="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защита исполнителей друг от друга при функционировании;</w:t>
      </w:r>
    </w:p>
    <w:p w:rsidR="00064905" w:rsidRPr="002569A7" w:rsidRDefault="00064905" w:rsidP="00064905">
      <w:pPr>
        <w:pStyle w:val="vvvv"/>
        <w:tabs>
          <w:tab w:val="clear" w:pos="432"/>
        </w:tabs>
        <w:spacing w:line="240" w:lineRule="auto"/>
        <w:ind w:left="600" w:firstLine="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обмен сообщениями между исполнителями;</w:t>
      </w:r>
    </w:p>
    <w:p w:rsidR="00064905" w:rsidRPr="002569A7" w:rsidRDefault="00064905" w:rsidP="00064905">
      <w:pPr>
        <w:pStyle w:val="vvvv"/>
        <w:tabs>
          <w:tab w:val="clear" w:pos="432"/>
        </w:tabs>
        <w:spacing w:line="240" w:lineRule="auto"/>
        <w:ind w:left="0" w:firstLine="60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совместное применение исполнителями внешнего оборудования, включая технологическое.</w:t>
      </w:r>
    </w:p>
    <w:p w:rsidR="00064905" w:rsidRPr="002569A7" w:rsidRDefault="00064905" w:rsidP="00064905">
      <w:pPr>
        <w:spacing w:after="0" w:line="240" w:lineRule="auto"/>
        <w:ind w:left="600"/>
        <w:jc w:val="both"/>
        <w:rPr>
          <w:rFonts w:ascii="Times New Roman" w:hAnsi="Times New Roman"/>
          <w:sz w:val="28"/>
          <w:szCs w:val="28"/>
        </w:rPr>
      </w:pPr>
      <w:r w:rsidRPr="002569A7">
        <w:rPr>
          <w:rFonts w:ascii="Times New Roman" w:hAnsi="Times New Roman"/>
          <w:sz w:val="28"/>
          <w:szCs w:val="28"/>
        </w:rPr>
        <w:t>Распределенная ОС также обеспечивает:</w:t>
      </w:r>
    </w:p>
    <w:p w:rsidR="00064905" w:rsidRPr="002569A7" w:rsidRDefault="00064905" w:rsidP="00064905">
      <w:pPr>
        <w:pStyle w:val="vvvv"/>
        <w:tabs>
          <w:tab w:val="clear" w:pos="432"/>
        </w:tabs>
        <w:spacing w:line="240" w:lineRule="auto"/>
        <w:ind w:left="0" w:firstLine="600"/>
        <w:rPr>
          <w:rFonts w:ascii="Times New Roman" w:hAnsi="Times New Roman" w:cs="Times New Roman"/>
          <w:bCs/>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обмен сообщениями между процессами, исполняющимися на разных узлах сети;</w:t>
      </w:r>
    </w:p>
    <w:p w:rsidR="00064905" w:rsidRPr="002569A7" w:rsidRDefault="00064905" w:rsidP="00064905">
      <w:pPr>
        <w:pStyle w:val="vvvv"/>
        <w:tabs>
          <w:tab w:val="clear" w:pos="432"/>
        </w:tabs>
        <w:spacing w:line="240" w:lineRule="auto"/>
        <w:ind w:left="0" w:firstLine="600"/>
        <w:rPr>
          <w:rFonts w:ascii="Times New Roman" w:hAnsi="Times New Roman" w:cs="Times New Roman"/>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шлюзовое соединение с внешними сетями в предположении, что последняя работает по протоколам TCP/IP;</w:t>
      </w:r>
    </w:p>
    <w:p w:rsidR="00064905" w:rsidRPr="002569A7" w:rsidRDefault="00064905" w:rsidP="00064905">
      <w:pPr>
        <w:pStyle w:val="vvvv"/>
        <w:tabs>
          <w:tab w:val="clear" w:pos="432"/>
        </w:tabs>
        <w:spacing w:line="240" w:lineRule="auto"/>
        <w:ind w:left="0" w:firstLine="600"/>
        <w:rPr>
          <w:rFonts w:ascii="Times New Roman" w:hAnsi="Times New Roman" w:cs="Times New Roman"/>
          <w:sz w:val="28"/>
          <w:szCs w:val="28"/>
        </w:rPr>
      </w:pPr>
      <w:r>
        <w:rPr>
          <w:rFonts w:ascii="Times New Roman" w:hAnsi="Times New Roman" w:cs="Times New Roman"/>
          <w:sz w:val="28"/>
          <w:szCs w:val="28"/>
        </w:rPr>
        <w:t xml:space="preserve">- </w:t>
      </w:r>
      <w:r w:rsidRPr="002569A7">
        <w:rPr>
          <w:rFonts w:ascii="Times New Roman" w:hAnsi="Times New Roman" w:cs="Times New Roman"/>
          <w:sz w:val="28"/>
          <w:szCs w:val="28"/>
        </w:rPr>
        <w:t>регистрацию сбоев и отказов вычислительного оборудования для последующей выдачи итоговых отчетов.</w:t>
      </w:r>
    </w:p>
    <w:p w:rsidR="00064905" w:rsidRDefault="00064905" w:rsidP="00064905">
      <w:pPr>
        <w:pStyle w:val="vvvv"/>
        <w:tabs>
          <w:tab w:val="clear" w:pos="432"/>
        </w:tabs>
        <w:spacing w:line="240" w:lineRule="auto"/>
        <w:ind w:left="600" w:firstLine="0"/>
        <w:rPr>
          <w:rFonts w:ascii="Times New Roman" w:hAnsi="Times New Roman" w:cs="Times New Roman"/>
          <w:sz w:val="28"/>
          <w:szCs w:val="28"/>
        </w:rPr>
      </w:pPr>
    </w:p>
    <w:p w:rsidR="00064905" w:rsidRPr="002569A7" w:rsidRDefault="004B316D" w:rsidP="00064905">
      <w:pPr>
        <w:pStyle w:val="vvvv"/>
        <w:tabs>
          <w:tab w:val="clear" w:pos="432"/>
        </w:tabs>
        <w:spacing w:line="240" w:lineRule="auto"/>
        <w:ind w:firstLine="168"/>
        <w:rPr>
          <w:rFonts w:ascii="Times New Roman" w:hAnsi="Times New Roman" w:cs="Times New Roman"/>
          <w:bCs/>
          <w:sz w:val="28"/>
          <w:szCs w:val="28"/>
        </w:rPr>
      </w:pPr>
      <w:r>
        <w:rPr>
          <w:rFonts w:ascii="Times New Roman" w:hAnsi="Times New Roman" w:cs="Times New Roman"/>
          <w:sz w:val="28"/>
          <w:szCs w:val="28"/>
        </w:rPr>
        <w:t>3</w:t>
      </w:r>
      <w:r w:rsidR="00064905">
        <w:rPr>
          <w:rFonts w:ascii="Times New Roman" w:hAnsi="Times New Roman" w:cs="Times New Roman"/>
          <w:sz w:val="28"/>
          <w:szCs w:val="28"/>
        </w:rPr>
        <w:t>.1.</w:t>
      </w:r>
      <w:r w:rsidR="007C3F48">
        <w:rPr>
          <w:rFonts w:ascii="Times New Roman" w:hAnsi="Times New Roman" w:cs="Times New Roman"/>
          <w:sz w:val="28"/>
          <w:szCs w:val="28"/>
        </w:rPr>
        <w:t>3</w:t>
      </w:r>
      <w:r w:rsidR="00064905">
        <w:rPr>
          <w:rFonts w:ascii="Times New Roman" w:hAnsi="Times New Roman" w:cs="Times New Roman"/>
          <w:sz w:val="28"/>
          <w:szCs w:val="28"/>
        </w:rPr>
        <w:t xml:space="preserve"> Сервисное программное обеспечение</w:t>
      </w:r>
    </w:p>
    <w:p w:rsidR="00C26CEE" w:rsidRDefault="00C26CEE" w:rsidP="00064905">
      <w:pPr>
        <w:spacing w:after="0" w:line="240" w:lineRule="auto"/>
        <w:ind w:firstLine="601"/>
        <w:jc w:val="both"/>
        <w:rPr>
          <w:rFonts w:ascii="Times New Roman" w:hAnsi="Times New Roman"/>
          <w:sz w:val="28"/>
          <w:szCs w:val="28"/>
        </w:rPr>
      </w:pP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Пакет Experion PKS (EPKS) основывается на новейших разработках и методах в области программного обеспечения. EPKS является открытой и масштабируемой DCS -системой, поддерживающей наиболее распространенные интерфейсы и позволяющей создавать приложения различной сложности.</w:t>
      </w:r>
      <w:r>
        <w:rPr>
          <w:rFonts w:ascii="Times New Roman" w:hAnsi="Times New Roman"/>
          <w:sz w:val="28"/>
          <w:szCs w:val="28"/>
        </w:rPr>
        <w:t xml:space="preserve"> </w:t>
      </w:r>
      <w:r w:rsidRPr="002569A7">
        <w:rPr>
          <w:rFonts w:ascii="Times New Roman" w:hAnsi="Times New Roman"/>
          <w:sz w:val="28"/>
          <w:szCs w:val="28"/>
        </w:rPr>
        <w:t>Открытость EPKS поддерживается на всех уровнях работы этой системы за счет использования открытых интерфейсов и доступности внутренних структур EPKS. Обмен данными с другими Windows–приложениями осуществляется при помощи механизмов DDE,OLE, ODBC/SGL.</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 xml:space="preserve">Поддержка интерфейса OLE 2.0 позволяет встраивать в EPKS-приложение как OLE- документы, так и компоненты ActiveX. Подсистема архивации базируется на известных реляционных базах данных. Доступ к БД осуществляется через стандартный интерфейс ODBC и через API-интерфейс EPKS. Подсистема GlobalScripts в EPKS включает в себя интерпретатор для написания обработчиков событий и функций на языке С. В обработчики </w:t>
      </w:r>
      <w:r w:rsidRPr="002569A7">
        <w:rPr>
          <w:rFonts w:ascii="Times New Roman" w:hAnsi="Times New Roman"/>
          <w:sz w:val="28"/>
          <w:szCs w:val="28"/>
        </w:rPr>
        <w:lastRenderedPageBreak/>
        <w:t>событий можно включать свои DLL- библиотеки, разработанные на Visual C++.</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EPKS придерживается открытых стандартов коммуникационных драйверов для контроллеров и поддерживает всемирно известные спецификации для обмена данными.</w:t>
      </w:r>
      <w:r>
        <w:rPr>
          <w:rFonts w:ascii="Times New Roman" w:hAnsi="Times New Roman"/>
          <w:sz w:val="28"/>
          <w:szCs w:val="28"/>
        </w:rPr>
        <w:t xml:space="preserve"> </w:t>
      </w:r>
      <w:r w:rsidRPr="002569A7">
        <w:rPr>
          <w:rFonts w:ascii="Times New Roman" w:hAnsi="Times New Roman"/>
          <w:sz w:val="28"/>
          <w:szCs w:val="28"/>
        </w:rPr>
        <w:t xml:space="preserve">В EPKS встроена стандартная база данных Microsoft SQL server, в которой хранятся все списковые данные проектирования и процесса. </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 xml:space="preserve">Доступ к базе данных EPKS возможен с помощью языка структурированных запросов к базе данных SQL или через драйвер ODBC. Через эти способы доступа EPKS открывает свои данные, например, другим программам и базам данных Windows. </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Стандартные интерфейсы, как DDE и OLE для обмена данными между программами Windows, являются составными частями EPKS, что позволяет беспроблемное встраивание управляющих элементов ActiveX и функциональных возможностей среды клиент-сервер OPC.</w:t>
      </w:r>
    </w:p>
    <w:p w:rsidR="00AD3081" w:rsidRDefault="00AD3081" w:rsidP="00064905">
      <w:pPr>
        <w:pStyle w:val="12"/>
        <w:widowControl/>
        <w:autoSpaceDE/>
        <w:autoSpaceDN/>
        <w:adjustRightInd/>
        <w:jc w:val="both"/>
        <w:rPr>
          <w:sz w:val="28"/>
          <w:szCs w:val="28"/>
        </w:rPr>
      </w:pPr>
    </w:p>
    <w:p w:rsidR="00064905" w:rsidRDefault="004B316D" w:rsidP="00064905">
      <w:pPr>
        <w:pStyle w:val="12"/>
        <w:widowControl/>
        <w:autoSpaceDE/>
        <w:autoSpaceDN/>
        <w:adjustRightInd/>
        <w:jc w:val="both"/>
        <w:rPr>
          <w:sz w:val="28"/>
          <w:szCs w:val="28"/>
        </w:rPr>
      </w:pPr>
      <w:r>
        <w:rPr>
          <w:sz w:val="28"/>
          <w:szCs w:val="28"/>
        </w:rPr>
        <w:t>3</w:t>
      </w:r>
      <w:r w:rsidR="00064905">
        <w:rPr>
          <w:sz w:val="28"/>
          <w:szCs w:val="28"/>
        </w:rPr>
        <w:t>.</w:t>
      </w:r>
      <w:r w:rsidR="00AD3081">
        <w:rPr>
          <w:sz w:val="28"/>
          <w:szCs w:val="28"/>
        </w:rPr>
        <w:t>1.</w:t>
      </w:r>
      <w:r w:rsidR="007C3F48">
        <w:rPr>
          <w:sz w:val="28"/>
          <w:szCs w:val="28"/>
        </w:rPr>
        <w:t>4</w:t>
      </w:r>
      <w:r w:rsidR="00064905">
        <w:rPr>
          <w:sz w:val="28"/>
          <w:szCs w:val="28"/>
        </w:rPr>
        <w:t xml:space="preserve"> Техническое обеспечение интеллектуальной системы</w:t>
      </w:r>
    </w:p>
    <w:p w:rsidR="00C26CEE" w:rsidRDefault="00C26CEE" w:rsidP="00064905">
      <w:pPr>
        <w:spacing w:after="0" w:line="240" w:lineRule="auto"/>
        <w:ind w:firstLine="567"/>
        <w:jc w:val="both"/>
        <w:rPr>
          <w:rFonts w:ascii="Times New Roman" w:hAnsi="Times New Roman"/>
          <w:sz w:val="28"/>
          <w:szCs w:val="28"/>
        </w:rPr>
      </w:pPr>
    </w:p>
    <w:p w:rsidR="00064905" w:rsidRPr="002569A7" w:rsidRDefault="00064905" w:rsidP="00064905">
      <w:pPr>
        <w:spacing w:after="0" w:line="240" w:lineRule="auto"/>
        <w:ind w:firstLine="567"/>
        <w:jc w:val="both"/>
        <w:rPr>
          <w:rFonts w:ascii="Times New Roman" w:hAnsi="Times New Roman"/>
          <w:sz w:val="28"/>
          <w:szCs w:val="28"/>
        </w:rPr>
      </w:pPr>
      <w:r w:rsidRPr="002569A7">
        <w:rPr>
          <w:rFonts w:ascii="Times New Roman" w:hAnsi="Times New Roman"/>
          <w:sz w:val="28"/>
          <w:szCs w:val="28"/>
        </w:rPr>
        <w:t>Структура комплекса технических средств (далее КТС) базируется на</w:t>
      </w:r>
      <w:r w:rsidR="00300D19">
        <w:rPr>
          <w:rFonts w:ascii="Times New Roman" w:hAnsi="Times New Roman"/>
          <w:sz w:val="28"/>
          <w:szCs w:val="28"/>
        </w:rPr>
        <w:t xml:space="preserve"> </w:t>
      </w:r>
      <w:r w:rsidRPr="002569A7">
        <w:rPr>
          <w:rFonts w:ascii="Times New Roman" w:hAnsi="Times New Roman"/>
          <w:sz w:val="28"/>
          <w:szCs w:val="28"/>
        </w:rPr>
        <w:t>основных принципах построения автоматизированных систем управления промышленными объектами:</w:t>
      </w:r>
    </w:p>
    <w:p w:rsidR="00064905" w:rsidRPr="002569A7" w:rsidRDefault="00064905" w:rsidP="00064905">
      <w:pPr>
        <w:pStyle w:val="12"/>
        <w:widowControl/>
        <w:autoSpaceDE/>
        <w:autoSpaceDN/>
        <w:adjustRightInd/>
        <w:ind w:left="0" w:firstLine="600"/>
        <w:rPr>
          <w:sz w:val="28"/>
          <w:szCs w:val="28"/>
        </w:rPr>
      </w:pPr>
      <w:r>
        <w:rPr>
          <w:sz w:val="28"/>
          <w:szCs w:val="28"/>
        </w:rPr>
        <w:t xml:space="preserve">- </w:t>
      </w:r>
      <w:r w:rsidRPr="002569A7">
        <w:rPr>
          <w:sz w:val="28"/>
          <w:szCs w:val="28"/>
        </w:rPr>
        <w:t>совместимость с программным обеспечением системы контроля, сбора данных и управления;</w:t>
      </w:r>
    </w:p>
    <w:p w:rsidR="00064905" w:rsidRPr="002569A7" w:rsidRDefault="00064905" w:rsidP="00064905">
      <w:pPr>
        <w:pStyle w:val="12"/>
        <w:widowControl/>
        <w:autoSpaceDE/>
        <w:autoSpaceDN/>
        <w:adjustRightInd/>
        <w:ind w:left="0" w:firstLine="600"/>
        <w:rPr>
          <w:sz w:val="28"/>
          <w:szCs w:val="28"/>
        </w:rPr>
      </w:pPr>
      <w:r>
        <w:rPr>
          <w:sz w:val="28"/>
          <w:szCs w:val="28"/>
        </w:rPr>
        <w:t xml:space="preserve">- </w:t>
      </w:r>
      <w:r w:rsidRPr="002569A7">
        <w:rPr>
          <w:sz w:val="28"/>
          <w:szCs w:val="28"/>
        </w:rPr>
        <w:t>открытая архитектура;</w:t>
      </w:r>
    </w:p>
    <w:p w:rsidR="00064905" w:rsidRPr="002569A7" w:rsidRDefault="00064905" w:rsidP="00064905">
      <w:pPr>
        <w:pStyle w:val="12"/>
        <w:widowControl/>
        <w:autoSpaceDE/>
        <w:autoSpaceDN/>
        <w:adjustRightInd/>
        <w:ind w:left="0" w:firstLine="600"/>
        <w:rPr>
          <w:sz w:val="28"/>
          <w:szCs w:val="28"/>
        </w:rPr>
      </w:pPr>
      <w:r>
        <w:rPr>
          <w:sz w:val="28"/>
          <w:szCs w:val="28"/>
        </w:rPr>
        <w:t xml:space="preserve">- </w:t>
      </w:r>
      <w:r w:rsidRPr="002569A7">
        <w:rPr>
          <w:sz w:val="28"/>
          <w:szCs w:val="28"/>
        </w:rPr>
        <w:t>резервирование локальных сетей, автоматизированных рабочих мест и технологических защит для обеспечения требуемой надежности функционирования;</w:t>
      </w:r>
    </w:p>
    <w:p w:rsidR="00064905" w:rsidRPr="002569A7" w:rsidRDefault="00064905" w:rsidP="00064905">
      <w:pPr>
        <w:pStyle w:val="12"/>
        <w:widowControl/>
        <w:autoSpaceDE/>
        <w:autoSpaceDN/>
        <w:adjustRightInd/>
        <w:ind w:left="0" w:firstLine="600"/>
        <w:rPr>
          <w:sz w:val="28"/>
          <w:szCs w:val="28"/>
        </w:rPr>
      </w:pPr>
      <w:r>
        <w:rPr>
          <w:sz w:val="28"/>
          <w:szCs w:val="28"/>
        </w:rPr>
        <w:t xml:space="preserve">- </w:t>
      </w:r>
      <w:r w:rsidRPr="002569A7">
        <w:rPr>
          <w:sz w:val="28"/>
          <w:szCs w:val="28"/>
        </w:rPr>
        <w:t>использование унифицированных устройств, блоков и узлов;</w:t>
      </w:r>
    </w:p>
    <w:p w:rsidR="00064905" w:rsidRPr="002569A7" w:rsidRDefault="00064905" w:rsidP="00064905">
      <w:pPr>
        <w:pStyle w:val="12"/>
        <w:widowControl/>
        <w:autoSpaceDE/>
        <w:autoSpaceDN/>
        <w:adjustRightInd/>
        <w:ind w:left="0" w:firstLine="600"/>
        <w:rPr>
          <w:sz w:val="28"/>
          <w:szCs w:val="28"/>
        </w:rPr>
      </w:pPr>
      <w:r>
        <w:rPr>
          <w:sz w:val="28"/>
          <w:szCs w:val="28"/>
        </w:rPr>
        <w:t xml:space="preserve">- </w:t>
      </w:r>
      <w:r w:rsidRPr="002569A7">
        <w:rPr>
          <w:sz w:val="28"/>
          <w:szCs w:val="28"/>
        </w:rPr>
        <w:t>обеспечение бесперебойного электропитания;</w:t>
      </w:r>
    </w:p>
    <w:p w:rsidR="00064905" w:rsidRPr="002569A7" w:rsidRDefault="00064905" w:rsidP="00064905">
      <w:pPr>
        <w:pStyle w:val="12"/>
        <w:widowControl/>
        <w:autoSpaceDE/>
        <w:autoSpaceDN/>
        <w:adjustRightInd/>
        <w:ind w:left="0" w:firstLine="600"/>
        <w:rPr>
          <w:sz w:val="28"/>
          <w:szCs w:val="28"/>
        </w:rPr>
      </w:pPr>
      <w:r>
        <w:rPr>
          <w:sz w:val="28"/>
          <w:szCs w:val="28"/>
        </w:rPr>
        <w:t xml:space="preserve">- </w:t>
      </w:r>
      <w:r w:rsidRPr="002569A7">
        <w:rPr>
          <w:sz w:val="28"/>
          <w:szCs w:val="28"/>
        </w:rPr>
        <w:t>высокая надёжность и ремонтопригодность;</w:t>
      </w:r>
    </w:p>
    <w:p w:rsidR="00064905" w:rsidRPr="002569A7" w:rsidRDefault="00064905" w:rsidP="00064905">
      <w:pPr>
        <w:pStyle w:val="12"/>
        <w:widowControl/>
        <w:autoSpaceDE/>
        <w:autoSpaceDN/>
        <w:adjustRightInd/>
        <w:ind w:left="0"/>
        <w:rPr>
          <w:sz w:val="28"/>
          <w:szCs w:val="28"/>
        </w:rPr>
      </w:pPr>
      <w:r w:rsidRPr="002569A7">
        <w:rPr>
          <w:sz w:val="28"/>
          <w:szCs w:val="28"/>
        </w:rPr>
        <w:t xml:space="preserve">рациональный учёт затрат на приобретение и обслуживание. </w:t>
      </w:r>
    </w:p>
    <w:p w:rsidR="00064905" w:rsidRPr="002569A7" w:rsidRDefault="00064905" w:rsidP="004B316D">
      <w:pPr>
        <w:spacing w:after="0" w:line="240" w:lineRule="auto"/>
        <w:ind w:firstLine="567"/>
        <w:jc w:val="both"/>
        <w:rPr>
          <w:rFonts w:ascii="Times New Roman" w:hAnsi="Times New Roman"/>
          <w:sz w:val="28"/>
          <w:szCs w:val="28"/>
        </w:rPr>
      </w:pPr>
      <w:r w:rsidRPr="002569A7">
        <w:rPr>
          <w:rFonts w:ascii="Times New Roman" w:hAnsi="Times New Roman"/>
          <w:sz w:val="28"/>
          <w:szCs w:val="28"/>
        </w:rPr>
        <w:t>Исходя из вышесказанного структура ИСОУ состоит из сервера, рабочей станции и гибридного контроллера НС900, и предназначена для реализации функций и задач оперативного управления объектом.</w:t>
      </w:r>
    </w:p>
    <w:p w:rsidR="00064905" w:rsidRPr="004B316D" w:rsidRDefault="00064905" w:rsidP="004B316D">
      <w:pPr>
        <w:pStyle w:val="3"/>
        <w:keepNext w:val="0"/>
        <w:spacing w:before="0" w:after="0"/>
        <w:ind w:firstLine="567"/>
        <w:rPr>
          <w:bCs/>
          <w:sz w:val="28"/>
          <w:szCs w:val="28"/>
          <w:lang w:eastAsia="en-US"/>
        </w:rPr>
      </w:pPr>
      <w:r w:rsidRPr="004B316D">
        <w:rPr>
          <w:sz w:val="28"/>
          <w:szCs w:val="28"/>
          <w:lang w:eastAsia="en-US"/>
        </w:rPr>
        <w:t xml:space="preserve">Сервер является головной частью компьютерной системы ИСОУ, управляет всеми видами программного обеспечения и собирает данные. Он выполняет задачи по контролю и управлению сбором и хранения данных от сервера </w:t>
      </w:r>
      <w:r w:rsidRPr="004B316D">
        <w:rPr>
          <w:sz w:val="28"/>
          <w:szCs w:val="28"/>
          <w:lang w:val="en-US" w:eastAsia="en-US"/>
        </w:rPr>
        <w:t>Experion</w:t>
      </w:r>
      <w:r w:rsidRPr="004B316D">
        <w:rPr>
          <w:sz w:val="28"/>
          <w:szCs w:val="28"/>
          <w:lang w:eastAsia="en-US"/>
        </w:rPr>
        <w:t xml:space="preserve"> </w:t>
      </w:r>
      <w:r w:rsidRPr="004B316D">
        <w:rPr>
          <w:sz w:val="28"/>
          <w:szCs w:val="28"/>
          <w:lang w:val="en-US" w:eastAsia="en-US"/>
        </w:rPr>
        <w:t>PKS</w:t>
      </w:r>
      <w:r w:rsidRPr="004B316D">
        <w:rPr>
          <w:sz w:val="28"/>
          <w:szCs w:val="28"/>
          <w:lang w:eastAsia="en-US"/>
        </w:rPr>
        <w:t xml:space="preserve"> существующего АСУТП СУПГ, реализует важные задачи управления реальной и архивной базой данных, в том числе:</w:t>
      </w:r>
    </w:p>
    <w:p w:rsidR="00064905" w:rsidRPr="002569A7" w:rsidRDefault="00064905" w:rsidP="004B316D">
      <w:pPr>
        <w:pStyle w:val="12"/>
        <w:widowControl/>
        <w:autoSpaceDE/>
        <w:autoSpaceDN/>
        <w:adjustRightInd/>
        <w:ind w:left="0" w:firstLine="600"/>
        <w:rPr>
          <w:sz w:val="28"/>
          <w:szCs w:val="28"/>
        </w:rPr>
      </w:pPr>
      <w:r>
        <w:rPr>
          <w:sz w:val="28"/>
          <w:szCs w:val="28"/>
        </w:rPr>
        <w:t xml:space="preserve">- </w:t>
      </w:r>
      <w:r w:rsidRPr="002569A7">
        <w:rPr>
          <w:sz w:val="28"/>
          <w:szCs w:val="28"/>
        </w:rPr>
        <w:t>хранение и ведение баз данных и баз данных состояния устройств;</w:t>
      </w:r>
    </w:p>
    <w:p w:rsidR="00064905" w:rsidRPr="002569A7" w:rsidRDefault="00064905" w:rsidP="004B316D">
      <w:pPr>
        <w:pStyle w:val="12"/>
        <w:widowControl/>
        <w:autoSpaceDE/>
        <w:autoSpaceDN/>
        <w:adjustRightInd/>
        <w:ind w:left="0" w:firstLine="600"/>
        <w:rPr>
          <w:sz w:val="28"/>
          <w:szCs w:val="28"/>
        </w:rPr>
      </w:pPr>
      <w:r>
        <w:rPr>
          <w:sz w:val="28"/>
          <w:szCs w:val="28"/>
        </w:rPr>
        <w:t xml:space="preserve">- </w:t>
      </w:r>
      <w:r w:rsidRPr="002569A7">
        <w:rPr>
          <w:sz w:val="28"/>
          <w:szCs w:val="28"/>
        </w:rPr>
        <w:t>типовую обработку информации;</w:t>
      </w:r>
    </w:p>
    <w:p w:rsidR="00064905" w:rsidRPr="00420D3B" w:rsidRDefault="00064905" w:rsidP="004B316D">
      <w:pPr>
        <w:pStyle w:val="affe"/>
        <w:ind w:left="0" w:firstLine="600"/>
        <w:rPr>
          <w:sz w:val="28"/>
          <w:szCs w:val="28"/>
        </w:rPr>
      </w:pPr>
      <w:r>
        <w:rPr>
          <w:sz w:val="28"/>
          <w:szCs w:val="28"/>
        </w:rPr>
        <w:t xml:space="preserve">- </w:t>
      </w:r>
      <w:r w:rsidRPr="00420D3B">
        <w:rPr>
          <w:sz w:val="28"/>
          <w:szCs w:val="28"/>
        </w:rPr>
        <w:t>протоколирование и документирование;</w:t>
      </w:r>
    </w:p>
    <w:p w:rsidR="00064905" w:rsidRPr="00420D3B" w:rsidRDefault="00064905" w:rsidP="004B316D">
      <w:pPr>
        <w:pStyle w:val="affe"/>
        <w:ind w:left="0" w:firstLine="600"/>
        <w:rPr>
          <w:sz w:val="28"/>
          <w:szCs w:val="28"/>
        </w:rPr>
      </w:pPr>
      <w:r>
        <w:rPr>
          <w:sz w:val="28"/>
          <w:szCs w:val="28"/>
        </w:rPr>
        <w:t xml:space="preserve">- </w:t>
      </w:r>
      <w:r w:rsidRPr="00420D3B">
        <w:rPr>
          <w:sz w:val="28"/>
          <w:szCs w:val="28"/>
        </w:rPr>
        <w:t>хранение и ведение конфигурации системы;</w:t>
      </w:r>
    </w:p>
    <w:p w:rsidR="00064905" w:rsidRPr="00420D3B" w:rsidRDefault="00064905" w:rsidP="004B316D">
      <w:pPr>
        <w:pStyle w:val="affe"/>
        <w:ind w:left="0" w:firstLine="600"/>
        <w:rPr>
          <w:sz w:val="28"/>
          <w:szCs w:val="28"/>
        </w:rPr>
      </w:pPr>
      <w:r>
        <w:rPr>
          <w:sz w:val="28"/>
          <w:szCs w:val="28"/>
        </w:rPr>
        <w:t xml:space="preserve">- </w:t>
      </w:r>
      <w:r w:rsidRPr="00420D3B">
        <w:rPr>
          <w:sz w:val="28"/>
          <w:szCs w:val="28"/>
        </w:rPr>
        <w:t>выполнение функций сетевого администрирования в ЛВС;</w:t>
      </w:r>
    </w:p>
    <w:p w:rsidR="00064905" w:rsidRPr="00420D3B" w:rsidRDefault="00064905" w:rsidP="004B316D">
      <w:pPr>
        <w:pStyle w:val="affe"/>
        <w:ind w:left="0" w:firstLine="600"/>
        <w:rPr>
          <w:sz w:val="28"/>
          <w:szCs w:val="28"/>
        </w:rPr>
      </w:pPr>
      <w:r>
        <w:rPr>
          <w:sz w:val="28"/>
          <w:szCs w:val="28"/>
        </w:rPr>
        <w:lastRenderedPageBreak/>
        <w:t xml:space="preserve">- </w:t>
      </w:r>
      <w:r w:rsidRPr="00420D3B">
        <w:rPr>
          <w:sz w:val="28"/>
          <w:szCs w:val="28"/>
        </w:rPr>
        <w:t>контроль доступа в систему.</w:t>
      </w:r>
    </w:p>
    <w:p w:rsidR="00064905" w:rsidRPr="004B316D" w:rsidRDefault="00064905" w:rsidP="004B316D">
      <w:pPr>
        <w:pStyle w:val="3"/>
        <w:keepNext w:val="0"/>
        <w:spacing w:before="0" w:after="0"/>
        <w:ind w:firstLine="567"/>
        <w:rPr>
          <w:bCs/>
          <w:sz w:val="28"/>
          <w:szCs w:val="28"/>
          <w:lang w:eastAsia="en-US"/>
        </w:rPr>
      </w:pPr>
      <w:r w:rsidRPr="004B316D">
        <w:rPr>
          <w:sz w:val="28"/>
          <w:szCs w:val="28"/>
          <w:lang w:eastAsia="en-US"/>
        </w:rPr>
        <w:t>Рабочая станция, представляет собой взаимосвязь «человек-машина» между оператором и компьютерной ИСОУ. Оператор с рабочего места получает подробные сведения о состоянии объекта управления, результатах расчетно-аналитических задач, осуществляет ввод-вывод данных и результатов системы.</w:t>
      </w:r>
    </w:p>
    <w:p w:rsidR="00064905" w:rsidRPr="002569A7" w:rsidRDefault="00064905" w:rsidP="004B316D">
      <w:pPr>
        <w:spacing w:after="0" w:line="240" w:lineRule="auto"/>
        <w:ind w:firstLine="601"/>
        <w:jc w:val="both"/>
        <w:rPr>
          <w:rFonts w:ascii="Times New Roman" w:hAnsi="Times New Roman"/>
          <w:sz w:val="28"/>
          <w:szCs w:val="28"/>
        </w:rPr>
      </w:pPr>
      <w:r w:rsidRPr="002569A7">
        <w:rPr>
          <w:rFonts w:ascii="Times New Roman" w:hAnsi="Times New Roman"/>
          <w:sz w:val="28"/>
          <w:szCs w:val="28"/>
        </w:rPr>
        <w:t>Гибридный контроллер HC900 компании Honeywell представляет собой усовершенствованный контроллер, реализующий контурное и логическое управление и имеющий модульную конструкцию, позволяющую удовлетворить требования управления и сбора данных для широкого диапазона технологического оборудования. Комбинация с дополнительными высокоэффективными операторскими интерфейсами 1042 или 559, полностью интегрированными с базой данных контроллера, позволяет свести к минимуму процедуру конфигурации и время установки. Эта мощная объединенная система совместно с улучшенной технологией управления, разработанной в компании Honeywell, предоставляет пользователю идеальное решение задачи управления процессом. Возможность соединения с сетью Ethernet, позволяет, кроме того, обеспечить доступ к сети с использованием ряда программных средств HMI/SCADA. Легко используемое программное обеспечение проектировщика гибридного управления (Hybrid ControlDesigner), работающее на базе Windows и действующее с использованием сети Ethernet, порта RS232 или связи через модем, существенно упрощает конфигурацию контроллера и операторского интерфейса. Оно реализует усовершенствованные функции управления для выполнения отладки, обеспечивает возможность изменения конфигурации в рабочем режиме, ограничивая прерывания процесса, позволяет загрузить конфигурации снабженного комментариями графического контроллера и операторского интерфейса, а также обеспечивает получение ряда распечаток для расширенной документации.</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Контроллер HC900 обеспечивает превосходное качество управления на базе замкнутого контура ПИД - регулирования (пропорционально- интегрально- дифференциального) и более устойчивую обработку аналоговых сигналов, чем большинство логических контроллеров, без ухудшения эффективности выполнения логических операций. Предусмотрен отдельный цикл быстрого сканирования для исполнения широкого ассортимента логических и вычислительных функциональных блоков. Логические блоки могут также исполняться одновременно с аналоговыми функциональными блоками. Эти функциональные блоки можно полностью интегрировать в комбинированную стратегию управления аналоговыми и логическими величинами для обеспечения устойчивой эффективности управления.</w:t>
      </w:r>
    </w:p>
    <w:p w:rsidR="00064905" w:rsidRPr="002569A7" w:rsidRDefault="00064905" w:rsidP="00ED78BB">
      <w:pPr>
        <w:spacing w:after="0" w:line="240" w:lineRule="auto"/>
        <w:ind w:firstLine="601"/>
        <w:jc w:val="both"/>
        <w:rPr>
          <w:rFonts w:ascii="Times New Roman" w:hAnsi="Times New Roman"/>
          <w:sz w:val="28"/>
          <w:szCs w:val="28"/>
        </w:rPr>
      </w:pPr>
      <w:r w:rsidRPr="00C26CEE">
        <w:rPr>
          <w:rFonts w:ascii="Times New Roman" w:hAnsi="Times New Roman"/>
          <w:sz w:val="28"/>
          <w:szCs w:val="28"/>
        </w:rPr>
        <w:t>Описан</w:t>
      </w:r>
      <w:r w:rsidR="00ED78BB">
        <w:rPr>
          <w:rFonts w:ascii="Times New Roman" w:hAnsi="Times New Roman"/>
          <w:sz w:val="28"/>
          <w:szCs w:val="28"/>
        </w:rPr>
        <w:t>ие блока ПИД контроллера НС 900</w:t>
      </w:r>
      <w:r w:rsidR="00ED78BB" w:rsidRPr="00ED78BB">
        <w:rPr>
          <w:rFonts w:ascii="Times New Roman" w:hAnsi="Times New Roman"/>
          <w:sz w:val="28"/>
          <w:szCs w:val="28"/>
        </w:rPr>
        <w:t xml:space="preserve">. </w:t>
      </w:r>
      <w:r w:rsidRPr="002569A7">
        <w:rPr>
          <w:rFonts w:ascii="Times New Roman" w:hAnsi="Times New Roman"/>
          <w:sz w:val="28"/>
          <w:szCs w:val="28"/>
        </w:rPr>
        <w:t>Контур управления – Устойчивые контуры управления контроллера HC900 поддерживают конфигурации, реализующие различные виды управления, от простого ПИД-</w:t>
      </w:r>
      <w:r w:rsidRPr="002569A7">
        <w:rPr>
          <w:rFonts w:ascii="Times New Roman" w:hAnsi="Times New Roman"/>
          <w:sz w:val="28"/>
          <w:szCs w:val="28"/>
        </w:rPr>
        <w:lastRenderedPageBreak/>
        <w:t>регулирования до интерактивного каскада, регулирование соотношения, дуплексное управление, позиционно-пропорциональное управление, а также трехпозиционное шаговое управление для позиционирования двигателя или обеспечения пользовательских стратегий управления. Стандартным свойством каждого контура управления является автоматическое регулирование, основанное на усовершенствованном алгоритме регулирования Accutune II, разработанном в компании Honeywell. Для каждого контура управления предусмотрена также возможность использования алгоритма "Fuzzy Logic" (регистрация в режиме сжатия данных), позволяющего подавить нежелательные выбросы точки задания процесса. Возможность обеспечения плавного запуска позволяет ограничить скорость выхода, обеспечивая защиту процедуры загрузки процесса при запуске или после сбоя питания.</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ПИД-алгоритм включает:</w:t>
      </w:r>
    </w:p>
    <w:p w:rsidR="00064905" w:rsidRPr="002569A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t>- с</w:t>
      </w:r>
      <w:r w:rsidRPr="002569A7">
        <w:rPr>
          <w:rFonts w:ascii="Times New Roman" w:hAnsi="Times New Roman"/>
          <w:sz w:val="28"/>
          <w:szCs w:val="28"/>
        </w:rPr>
        <w:t>истему автоматической настройки Accutune II и задаваемую методику подавления выбросов «fuzzy logic»;</w:t>
      </w:r>
    </w:p>
    <w:p w:rsidR="00064905" w:rsidRPr="002569A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t>- о</w:t>
      </w:r>
      <w:r w:rsidRPr="002569A7">
        <w:rPr>
          <w:rFonts w:ascii="Times New Roman" w:hAnsi="Times New Roman"/>
          <w:sz w:val="28"/>
          <w:szCs w:val="28"/>
        </w:rPr>
        <w:t>перации регулирования вида ПИД A (обычный) или ПИД B (только объединенная реакция на изменение задания SP), а также операции DUPA и DUPB, переключающее регулировочные константы для процессов нагрева/охлаждения;</w:t>
      </w:r>
    </w:p>
    <w:p w:rsidR="00064905" w:rsidRPr="002569A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t>- д</w:t>
      </w:r>
      <w:r w:rsidRPr="002569A7">
        <w:rPr>
          <w:rFonts w:ascii="Times New Roman" w:hAnsi="Times New Roman"/>
          <w:sz w:val="28"/>
          <w:szCs w:val="28"/>
        </w:rPr>
        <w:t>ва набора констант ПИД-регулирования, выбираемых с использованием программного</w:t>
      </w:r>
      <w:r>
        <w:rPr>
          <w:rFonts w:ascii="Times New Roman" w:hAnsi="Times New Roman"/>
          <w:sz w:val="28"/>
          <w:szCs w:val="28"/>
        </w:rPr>
        <w:t xml:space="preserve"> </w:t>
      </w:r>
      <w:r w:rsidRPr="002569A7">
        <w:rPr>
          <w:rFonts w:ascii="Times New Roman" w:hAnsi="Times New Roman"/>
          <w:sz w:val="28"/>
          <w:szCs w:val="28"/>
        </w:rPr>
        <w:t>управления. Выбор ввода коэффициента усиления (Gain) или пропорционального диапазона</w:t>
      </w:r>
      <w:r>
        <w:rPr>
          <w:rFonts w:ascii="Times New Roman" w:hAnsi="Times New Roman"/>
          <w:sz w:val="28"/>
          <w:szCs w:val="28"/>
        </w:rPr>
        <w:t xml:space="preserve"> </w:t>
      </w:r>
      <w:r w:rsidRPr="002569A7">
        <w:rPr>
          <w:rFonts w:ascii="Times New Roman" w:hAnsi="Times New Roman"/>
          <w:sz w:val="28"/>
          <w:szCs w:val="28"/>
        </w:rPr>
        <w:t>(Proportional Band), а также ввода интегрального времени или числа повторов в минуту</w:t>
      </w:r>
      <w:r>
        <w:rPr>
          <w:rFonts w:ascii="Times New Roman" w:hAnsi="Times New Roman"/>
          <w:sz w:val="28"/>
          <w:szCs w:val="28"/>
        </w:rPr>
        <w:t>;</w:t>
      </w:r>
    </w:p>
    <w:p w:rsidR="00064905" w:rsidRPr="002569A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t>- з</w:t>
      </w:r>
      <w:r w:rsidRPr="002569A7">
        <w:rPr>
          <w:rFonts w:ascii="Times New Roman" w:hAnsi="Times New Roman"/>
          <w:sz w:val="28"/>
          <w:szCs w:val="28"/>
        </w:rPr>
        <w:t xml:space="preserve">адания </w:t>
      </w:r>
      <w:r>
        <w:rPr>
          <w:rFonts w:ascii="Times New Roman" w:hAnsi="Times New Roman"/>
          <w:sz w:val="28"/>
          <w:szCs w:val="28"/>
        </w:rPr>
        <w:t>(</w:t>
      </w:r>
      <w:r w:rsidRPr="002569A7">
        <w:rPr>
          <w:rFonts w:ascii="Times New Roman" w:hAnsi="Times New Roman"/>
          <w:sz w:val="28"/>
          <w:szCs w:val="28"/>
        </w:rPr>
        <w:t>два значения задания или одно значение и одно удаленное задание</w:t>
      </w:r>
      <w:r>
        <w:rPr>
          <w:rFonts w:ascii="Times New Roman" w:hAnsi="Times New Roman"/>
          <w:sz w:val="28"/>
          <w:szCs w:val="28"/>
        </w:rPr>
        <w:t>);</w:t>
      </w:r>
    </w:p>
    <w:p w:rsidR="00064905" w:rsidRPr="002569A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t>- о</w:t>
      </w:r>
      <w:r w:rsidRPr="002569A7">
        <w:rPr>
          <w:rFonts w:ascii="Times New Roman" w:hAnsi="Times New Roman"/>
          <w:sz w:val="28"/>
          <w:szCs w:val="28"/>
        </w:rPr>
        <w:t>тслеживание задания – при изменении удаленного задания RSP на локальное задание LSP локальное задание отслеживает параметр процесса PV или удаленное задание</w:t>
      </w:r>
      <w:r>
        <w:rPr>
          <w:rFonts w:ascii="Times New Roman" w:hAnsi="Times New Roman"/>
          <w:sz w:val="28"/>
          <w:szCs w:val="28"/>
        </w:rPr>
        <w:t>;</w:t>
      </w:r>
    </w:p>
    <w:p w:rsidR="00064905" w:rsidRPr="002569A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t>- п</w:t>
      </w:r>
      <w:r w:rsidRPr="002569A7">
        <w:rPr>
          <w:rFonts w:ascii="Times New Roman" w:hAnsi="Times New Roman"/>
          <w:sz w:val="28"/>
          <w:szCs w:val="28"/>
        </w:rPr>
        <w:t>ределы задания, пределы выхода, скорость изменения задания SP</w:t>
      </w:r>
      <w:r>
        <w:rPr>
          <w:rFonts w:ascii="Times New Roman" w:hAnsi="Times New Roman"/>
          <w:sz w:val="28"/>
          <w:szCs w:val="28"/>
        </w:rPr>
        <w:t>;</w:t>
      </w:r>
    </w:p>
    <w:p w:rsidR="00064905" w:rsidRPr="002569A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t>- м</w:t>
      </w:r>
      <w:r w:rsidRPr="002569A7">
        <w:rPr>
          <w:rFonts w:ascii="Times New Roman" w:hAnsi="Times New Roman"/>
          <w:sz w:val="28"/>
          <w:szCs w:val="28"/>
        </w:rPr>
        <w:t>ягкий запуск скорости выхода, ограниченный при запуске или после сбоя питания (не</w:t>
      </w:r>
      <w:r>
        <w:rPr>
          <w:rFonts w:ascii="Times New Roman" w:hAnsi="Times New Roman"/>
          <w:sz w:val="28"/>
          <w:szCs w:val="28"/>
        </w:rPr>
        <w:t xml:space="preserve"> </w:t>
      </w:r>
      <w:r w:rsidRPr="002569A7">
        <w:rPr>
          <w:rFonts w:ascii="Times New Roman" w:hAnsi="Times New Roman"/>
          <w:sz w:val="28"/>
          <w:szCs w:val="28"/>
        </w:rPr>
        <w:t>используется при отслеживании выхода)</w:t>
      </w:r>
      <w:r>
        <w:rPr>
          <w:rFonts w:ascii="Times New Roman" w:hAnsi="Times New Roman"/>
          <w:sz w:val="28"/>
          <w:szCs w:val="28"/>
        </w:rPr>
        <w:t>;</w:t>
      </w:r>
    </w:p>
    <w:p w:rsidR="00064905" w:rsidRPr="002569A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t>- в</w:t>
      </w:r>
      <w:r w:rsidRPr="002569A7">
        <w:rPr>
          <w:rFonts w:ascii="Times New Roman" w:hAnsi="Times New Roman"/>
          <w:sz w:val="28"/>
          <w:szCs w:val="28"/>
        </w:rPr>
        <w:t>ыбор соотношения и локального/удаленного смещения для операций регулирования по</w:t>
      </w:r>
      <w:r>
        <w:rPr>
          <w:rFonts w:ascii="Times New Roman" w:hAnsi="Times New Roman"/>
          <w:sz w:val="28"/>
          <w:szCs w:val="28"/>
        </w:rPr>
        <w:t xml:space="preserve"> </w:t>
      </w:r>
      <w:r w:rsidRPr="002569A7">
        <w:rPr>
          <w:rFonts w:ascii="Times New Roman" w:hAnsi="Times New Roman"/>
          <w:sz w:val="28"/>
          <w:szCs w:val="28"/>
        </w:rPr>
        <w:t>соотношению</w:t>
      </w:r>
      <w:r>
        <w:rPr>
          <w:rFonts w:ascii="Times New Roman" w:hAnsi="Times New Roman"/>
          <w:sz w:val="28"/>
          <w:szCs w:val="28"/>
        </w:rPr>
        <w:t>;</w:t>
      </w:r>
    </w:p>
    <w:p w:rsidR="00064905" w:rsidRPr="002569A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t>- в</w:t>
      </w:r>
      <w:r w:rsidRPr="002569A7">
        <w:rPr>
          <w:rFonts w:ascii="Times New Roman" w:hAnsi="Times New Roman"/>
          <w:sz w:val="28"/>
          <w:szCs w:val="28"/>
        </w:rPr>
        <w:t>ход прямой связи (масштабируется в % от выхода)</w:t>
      </w:r>
      <w:r>
        <w:rPr>
          <w:rFonts w:ascii="Times New Roman" w:hAnsi="Times New Roman"/>
          <w:sz w:val="28"/>
          <w:szCs w:val="28"/>
        </w:rPr>
        <w:t>;</w:t>
      </w:r>
    </w:p>
    <w:p w:rsidR="00064905" w:rsidRPr="002569A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t>- в</w:t>
      </w:r>
      <w:r w:rsidRPr="002569A7">
        <w:rPr>
          <w:rFonts w:ascii="Times New Roman" w:hAnsi="Times New Roman"/>
          <w:sz w:val="28"/>
          <w:szCs w:val="28"/>
        </w:rPr>
        <w:t>ыход обратных вычислений для операции каскадного управления (применяемой к</w:t>
      </w:r>
      <w:r>
        <w:rPr>
          <w:rFonts w:ascii="Times New Roman" w:hAnsi="Times New Roman"/>
          <w:sz w:val="28"/>
          <w:szCs w:val="28"/>
        </w:rPr>
        <w:t xml:space="preserve"> </w:t>
      </w:r>
      <w:r w:rsidRPr="002569A7">
        <w:rPr>
          <w:rFonts w:ascii="Times New Roman" w:hAnsi="Times New Roman"/>
          <w:sz w:val="28"/>
          <w:szCs w:val="28"/>
        </w:rPr>
        <w:t>первичному контуру)</w:t>
      </w:r>
      <w:r>
        <w:rPr>
          <w:rFonts w:ascii="Times New Roman" w:hAnsi="Times New Roman"/>
          <w:sz w:val="28"/>
          <w:szCs w:val="28"/>
        </w:rPr>
        <w:t>;</w:t>
      </w:r>
    </w:p>
    <w:p w:rsidR="00064905" w:rsidRPr="002569A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t>- о</w:t>
      </w:r>
      <w:r w:rsidRPr="002569A7">
        <w:rPr>
          <w:rFonts w:ascii="Times New Roman" w:hAnsi="Times New Roman"/>
          <w:sz w:val="28"/>
          <w:szCs w:val="28"/>
        </w:rPr>
        <w:t>тслеживание выхода с целью отслеживания удаленного входа (для операций резервного</w:t>
      </w:r>
      <w:r>
        <w:rPr>
          <w:rFonts w:ascii="Times New Roman" w:hAnsi="Times New Roman"/>
          <w:sz w:val="28"/>
          <w:szCs w:val="28"/>
        </w:rPr>
        <w:t xml:space="preserve"> </w:t>
      </w:r>
      <w:r w:rsidRPr="002569A7">
        <w:rPr>
          <w:rFonts w:ascii="Times New Roman" w:hAnsi="Times New Roman"/>
          <w:sz w:val="28"/>
          <w:szCs w:val="28"/>
        </w:rPr>
        <w:t>копирования)</w:t>
      </w:r>
      <w:r>
        <w:rPr>
          <w:rFonts w:ascii="Times New Roman" w:hAnsi="Times New Roman"/>
          <w:sz w:val="28"/>
          <w:szCs w:val="28"/>
        </w:rPr>
        <w:t>;</w:t>
      </w:r>
    </w:p>
    <w:p w:rsidR="00064905" w:rsidRPr="002569A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t>- в</w:t>
      </w:r>
      <w:r w:rsidRPr="002569A7">
        <w:rPr>
          <w:rFonts w:ascii="Times New Roman" w:hAnsi="Times New Roman"/>
          <w:sz w:val="28"/>
          <w:szCs w:val="28"/>
        </w:rPr>
        <w:t>ыходы удаленного переключения режимов A/M, R/L и состояния режима</w:t>
      </w:r>
      <w:r>
        <w:rPr>
          <w:rFonts w:ascii="Times New Roman" w:hAnsi="Times New Roman"/>
          <w:sz w:val="28"/>
          <w:szCs w:val="28"/>
        </w:rPr>
        <w:t>;</w:t>
      </w:r>
    </w:p>
    <w:p w:rsidR="00064905" w:rsidRPr="002569A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t>- ф</w:t>
      </w:r>
      <w:r w:rsidRPr="002569A7">
        <w:rPr>
          <w:rFonts w:ascii="Times New Roman" w:hAnsi="Times New Roman"/>
          <w:sz w:val="28"/>
          <w:szCs w:val="28"/>
        </w:rPr>
        <w:t>ункциональный блок доступа к константам регулирования для планирования усиления</w:t>
      </w:r>
      <w:r>
        <w:rPr>
          <w:rFonts w:ascii="Times New Roman" w:hAnsi="Times New Roman"/>
          <w:sz w:val="28"/>
          <w:szCs w:val="28"/>
        </w:rPr>
        <w:t>;</w:t>
      </w:r>
    </w:p>
    <w:p w:rsidR="00064905" w:rsidRPr="002569A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lastRenderedPageBreak/>
        <w:t>- с</w:t>
      </w:r>
      <w:r w:rsidRPr="002569A7">
        <w:rPr>
          <w:rFonts w:ascii="Times New Roman" w:hAnsi="Times New Roman"/>
          <w:sz w:val="28"/>
          <w:szCs w:val="28"/>
        </w:rPr>
        <w:t xml:space="preserve">игнализации </w:t>
      </w:r>
      <w:r>
        <w:rPr>
          <w:rFonts w:ascii="Times New Roman" w:hAnsi="Times New Roman"/>
          <w:sz w:val="28"/>
          <w:szCs w:val="28"/>
        </w:rPr>
        <w:t>(д</w:t>
      </w:r>
      <w:r w:rsidRPr="002569A7">
        <w:rPr>
          <w:rFonts w:ascii="Times New Roman" w:hAnsi="Times New Roman"/>
          <w:sz w:val="28"/>
          <w:szCs w:val="28"/>
        </w:rPr>
        <w:t>ва выхода, имеющих до двух высоких, низких или соответствующих</w:t>
      </w:r>
      <w:r>
        <w:rPr>
          <w:rFonts w:ascii="Times New Roman" w:hAnsi="Times New Roman"/>
          <w:sz w:val="28"/>
          <w:szCs w:val="28"/>
        </w:rPr>
        <w:t xml:space="preserve"> </w:t>
      </w:r>
      <w:r w:rsidRPr="002569A7">
        <w:rPr>
          <w:rFonts w:ascii="Times New Roman" w:hAnsi="Times New Roman"/>
          <w:sz w:val="28"/>
          <w:szCs w:val="28"/>
        </w:rPr>
        <w:t>отклонению от диапазона состояний каждый</w:t>
      </w:r>
      <w:r>
        <w:rPr>
          <w:rFonts w:ascii="Times New Roman" w:hAnsi="Times New Roman"/>
          <w:sz w:val="28"/>
          <w:szCs w:val="28"/>
        </w:rPr>
        <w:t>);</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Входы: параметр процесса (PV), удаленное задание, прямая связь, отслеживание выхода и</w:t>
      </w:r>
      <w:r>
        <w:rPr>
          <w:rFonts w:ascii="Times New Roman" w:hAnsi="Times New Roman"/>
          <w:sz w:val="28"/>
          <w:szCs w:val="28"/>
        </w:rPr>
        <w:t xml:space="preserve"> </w:t>
      </w:r>
      <w:r w:rsidRPr="002569A7">
        <w:rPr>
          <w:rFonts w:ascii="Times New Roman" w:hAnsi="Times New Roman"/>
          <w:sz w:val="28"/>
          <w:szCs w:val="28"/>
        </w:rPr>
        <w:t>управление выходом, соотношение, смещение, включение блоков переключения,</w:t>
      </w:r>
      <w:r>
        <w:rPr>
          <w:rFonts w:ascii="Times New Roman" w:hAnsi="Times New Roman"/>
          <w:sz w:val="28"/>
          <w:szCs w:val="28"/>
        </w:rPr>
        <w:t xml:space="preserve"> </w:t>
      </w:r>
      <w:r w:rsidRPr="002569A7">
        <w:rPr>
          <w:rFonts w:ascii="Times New Roman" w:hAnsi="Times New Roman"/>
          <w:sz w:val="28"/>
          <w:szCs w:val="28"/>
        </w:rPr>
        <w:t>включение блоков переключения режимов и обратные вычисления</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Выходы: управляющий выход, рабочее задание, состояние сигнализации, индикация</w:t>
      </w:r>
      <w:r>
        <w:rPr>
          <w:rFonts w:ascii="Times New Roman" w:hAnsi="Times New Roman"/>
          <w:sz w:val="28"/>
          <w:szCs w:val="28"/>
        </w:rPr>
        <w:t xml:space="preserve"> </w:t>
      </w:r>
      <w:r w:rsidRPr="002569A7">
        <w:rPr>
          <w:rFonts w:ascii="Times New Roman" w:hAnsi="Times New Roman"/>
          <w:sz w:val="28"/>
          <w:szCs w:val="28"/>
        </w:rPr>
        <w:t>авторегулирования, состояние режима</w:t>
      </w:r>
    </w:p>
    <w:p w:rsidR="00064905" w:rsidRDefault="00064905" w:rsidP="00064905">
      <w:pPr>
        <w:spacing w:after="0" w:line="240" w:lineRule="auto"/>
        <w:ind w:firstLine="601"/>
        <w:jc w:val="both"/>
        <w:rPr>
          <w:rFonts w:ascii="Times New Roman" w:hAnsi="Times New Roman"/>
          <w:sz w:val="28"/>
          <w:szCs w:val="28"/>
        </w:rPr>
      </w:pPr>
    </w:p>
    <w:p w:rsidR="00064905" w:rsidRDefault="004B316D" w:rsidP="00064905">
      <w:pPr>
        <w:pStyle w:val="12"/>
        <w:widowControl/>
        <w:autoSpaceDE/>
        <w:autoSpaceDN/>
        <w:adjustRightInd/>
        <w:ind w:left="0" w:firstLine="600"/>
        <w:jc w:val="both"/>
        <w:rPr>
          <w:rFonts w:eastAsia="Calibri"/>
          <w:sz w:val="28"/>
          <w:szCs w:val="28"/>
        </w:rPr>
      </w:pPr>
      <w:r>
        <w:rPr>
          <w:rFonts w:eastAsia="Calibri"/>
          <w:sz w:val="28"/>
          <w:szCs w:val="28"/>
        </w:rPr>
        <w:t>3.</w:t>
      </w:r>
      <w:r w:rsidR="00AD3081">
        <w:rPr>
          <w:rFonts w:eastAsia="Calibri"/>
          <w:sz w:val="28"/>
          <w:szCs w:val="28"/>
        </w:rPr>
        <w:t>1.</w:t>
      </w:r>
      <w:r w:rsidR="007C3F48">
        <w:rPr>
          <w:rFonts w:eastAsia="Calibri"/>
          <w:sz w:val="28"/>
          <w:szCs w:val="28"/>
        </w:rPr>
        <w:t>5</w:t>
      </w:r>
      <w:r w:rsidR="00064905">
        <w:rPr>
          <w:rFonts w:eastAsia="Calibri"/>
          <w:sz w:val="28"/>
          <w:szCs w:val="28"/>
        </w:rPr>
        <w:t xml:space="preserve"> Согласования программного обеспечения нижнего и верхнего уровней АСУТП</w:t>
      </w:r>
    </w:p>
    <w:p w:rsidR="00C26CEE" w:rsidRDefault="00C26CEE" w:rsidP="00064905">
      <w:pPr>
        <w:pStyle w:val="12"/>
        <w:widowControl/>
        <w:autoSpaceDE/>
        <w:autoSpaceDN/>
        <w:adjustRightInd/>
        <w:ind w:left="0" w:firstLine="600"/>
        <w:jc w:val="both"/>
        <w:rPr>
          <w:sz w:val="28"/>
          <w:szCs w:val="28"/>
        </w:rPr>
      </w:pPr>
    </w:p>
    <w:p w:rsidR="00064905" w:rsidRPr="007016D7" w:rsidRDefault="00064905" w:rsidP="00064905">
      <w:pPr>
        <w:pStyle w:val="12"/>
        <w:widowControl/>
        <w:autoSpaceDE/>
        <w:autoSpaceDN/>
        <w:adjustRightInd/>
        <w:ind w:left="0" w:firstLine="600"/>
        <w:jc w:val="both"/>
        <w:rPr>
          <w:sz w:val="28"/>
          <w:szCs w:val="28"/>
        </w:rPr>
      </w:pPr>
      <w:r>
        <w:rPr>
          <w:sz w:val="28"/>
          <w:szCs w:val="28"/>
        </w:rPr>
        <w:t xml:space="preserve">Под верхним уровнем </w:t>
      </w:r>
      <w:r w:rsidR="00D95902">
        <w:rPr>
          <w:sz w:val="28"/>
          <w:szCs w:val="28"/>
        </w:rPr>
        <w:t>АСУТП будем понимать реализацию интеллектуальных алгоритмов,</w:t>
      </w:r>
      <w:r>
        <w:rPr>
          <w:sz w:val="28"/>
          <w:szCs w:val="28"/>
        </w:rPr>
        <w:t xml:space="preserve"> приведенных во втором и третьем разделах отчета, а </w:t>
      </w:r>
      <w:r w:rsidR="00D95902">
        <w:rPr>
          <w:sz w:val="28"/>
          <w:szCs w:val="28"/>
        </w:rPr>
        <w:t>под нижним уровнем</w:t>
      </w:r>
      <w:r>
        <w:rPr>
          <w:sz w:val="28"/>
          <w:szCs w:val="28"/>
        </w:rPr>
        <w:t xml:space="preserve"> АСУТП будем иметь ввиду решение задачи стабилизации найденных на верхнем уровне оптимальных режимов ведения процесса. Согласование верхнего и нижнего уровней АСУТП осуществляется с помощью специальных стандартов типа ОРС и технических средств: серверов действующей АСУТП, рабочей станции и интеллектуального контроллера </w:t>
      </w:r>
      <w:r w:rsidRPr="002569A7">
        <w:rPr>
          <w:sz w:val="28"/>
          <w:szCs w:val="28"/>
        </w:rPr>
        <w:t>НС 900</w:t>
      </w:r>
      <w:r>
        <w:rPr>
          <w:sz w:val="28"/>
          <w:szCs w:val="28"/>
        </w:rPr>
        <w:t>.</w:t>
      </w:r>
    </w:p>
    <w:p w:rsidR="00064905" w:rsidRPr="002569A7" w:rsidRDefault="00064905" w:rsidP="00064905">
      <w:pPr>
        <w:spacing w:after="0" w:line="240" w:lineRule="auto"/>
        <w:ind w:firstLine="601"/>
        <w:jc w:val="both"/>
        <w:rPr>
          <w:rFonts w:ascii="Times New Roman" w:hAnsi="Times New Roman"/>
          <w:sz w:val="28"/>
          <w:szCs w:val="28"/>
        </w:rPr>
      </w:pPr>
      <w:r w:rsidRPr="00C26CEE">
        <w:rPr>
          <w:rFonts w:ascii="Times New Roman" w:hAnsi="Times New Roman"/>
          <w:sz w:val="28"/>
          <w:szCs w:val="28"/>
        </w:rPr>
        <w:t>Описание стандарта OPC</w:t>
      </w:r>
      <w:r w:rsidR="00AD3081" w:rsidRPr="00C26CEE">
        <w:rPr>
          <w:rFonts w:ascii="Times New Roman" w:hAnsi="Times New Roman"/>
          <w:sz w:val="28"/>
          <w:szCs w:val="28"/>
        </w:rPr>
        <w:t xml:space="preserve">. </w:t>
      </w:r>
      <w:r>
        <w:rPr>
          <w:rFonts w:ascii="Times New Roman" w:hAnsi="Times New Roman"/>
          <w:sz w:val="28"/>
          <w:szCs w:val="28"/>
        </w:rPr>
        <w:t xml:space="preserve">Согласование нижнего и верхнего (интеллектуальные алгоритмы) уровней АСУТП осуществляется посредством </w:t>
      </w:r>
      <w:r w:rsidRPr="002569A7">
        <w:rPr>
          <w:rFonts w:ascii="Times New Roman" w:hAnsi="Times New Roman"/>
          <w:sz w:val="28"/>
          <w:szCs w:val="28"/>
        </w:rPr>
        <w:t>технологий передачи данных OPC</w:t>
      </w:r>
      <w:r>
        <w:rPr>
          <w:rFonts w:ascii="Times New Roman" w:hAnsi="Times New Roman"/>
          <w:sz w:val="28"/>
          <w:szCs w:val="28"/>
        </w:rPr>
        <w:t>.</w:t>
      </w:r>
    </w:p>
    <w:p w:rsidR="00064905" w:rsidRPr="002569A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t>ОРС</w:t>
      </w:r>
      <w:r w:rsidRPr="002569A7">
        <w:rPr>
          <w:rFonts w:ascii="Times New Roman" w:hAnsi="Times New Roman"/>
          <w:sz w:val="28"/>
          <w:szCs w:val="28"/>
        </w:rPr>
        <w:t xml:space="preserve"> - стандарт, основанный на технологии COM/DCOM (Component Object Model/Distributed COM) фирмы Microsoft для систем управления в промышленной автоматизации (ПА) и предназначенный для обеспечения универсального механизма обмена данными между датчиками, исполнительными механизмами, контроллерами и системами представления технологической информации, оперативного диспетчерского управления, а также систем управления базами данных.</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ОРС-стандарт создан консорциумом ОРС Foundation, в котором участвуют практически все мировые ведущие производители аппаратного оборудования и программного обеспечения (ПО) для ПА. На сегодняшний день ОРС-стандарт в определенной степени реализован и продолжает развиваться. Консорциум ОРС Foundation пытается охватить все аспекты, связанные с взаимодействием между компонентами программного обеспечения, между программным обеспечением и между системами типа SCADA и технологическим оборудованием.</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 xml:space="preserve">В настоящее время насчитывается порядка десяти ОРС-спецификаций - Data Access (доступ к данным реального времени), Alarms &amp; Events (обработка тревог и событий), Historical Data Access (доступ к историческим данным) и т.д. Поэтому ОРС можно </w:t>
      </w:r>
      <w:r w:rsidR="00C95D19" w:rsidRPr="002569A7">
        <w:rPr>
          <w:rFonts w:ascii="Times New Roman" w:hAnsi="Times New Roman"/>
          <w:sz w:val="28"/>
          <w:szCs w:val="28"/>
        </w:rPr>
        <w:t>определить,</w:t>
      </w:r>
      <w:r w:rsidRPr="002569A7">
        <w:rPr>
          <w:rFonts w:ascii="Times New Roman" w:hAnsi="Times New Roman"/>
          <w:sz w:val="28"/>
          <w:szCs w:val="28"/>
        </w:rPr>
        <w:t xml:space="preserve"> как стандарт взаимодействия между программными компонентами сбора данных и управления (СДУ). Через ОРС-интерфейсы одни приложения могут читать </w:t>
      </w:r>
      <w:r w:rsidRPr="002569A7">
        <w:rPr>
          <w:rFonts w:ascii="Times New Roman" w:hAnsi="Times New Roman"/>
          <w:sz w:val="28"/>
          <w:szCs w:val="28"/>
        </w:rPr>
        <w:lastRenderedPageBreak/>
        <w:t>или записывать данные в другие приложения, обмениваться информацией о событиях, оповещать друг друга о нештатных ситуациях, осуществлять доступ к данным, зарегистрированным в архивах. Указанные приложения могут располагаться как на одном компьютере, так и быть распределенными в сети. При этом независимо от фирмы поставщика, ОРС-стандарт, признанный и поддерживаемый всеми ведущими фирмами-производителями SCADA-систем и оборудования, обеспечит их совместное функционирование.</w:t>
      </w:r>
    </w:p>
    <w:p w:rsidR="00064905" w:rsidRPr="002569A7" w:rsidRDefault="00064905" w:rsidP="00064905">
      <w:pPr>
        <w:spacing w:after="0" w:line="240" w:lineRule="auto"/>
        <w:ind w:firstLine="601"/>
        <w:jc w:val="both"/>
        <w:rPr>
          <w:rFonts w:ascii="Times New Roman" w:hAnsi="Times New Roman"/>
          <w:sz w:val="28"/>
          <w:szCs w:val="28"/>
        </w:rPr>
      </w:pPr>
      <w:r w:rsidRPr="00C26CEE">
        <w:rPr>
          <w:rFonts w:ascii="Times New Roman" w:hAnsi="Times New Roman"/>
          <w:sz w:val="28"/>
          <w:szCs w:val="28"/>
        </w:rPr>
        <w:t>Описание стандарта OPC DA</w:t>
      </w:r>
      <w:r w:rsidR="00AD3081" w:rsidRPr="00C26CEE">
        <w:rPr>
          <w:rFonts w:ascii="Times New Roman" w:hAnsi="Times New Roman"/>
          <w:sz w:val="28"/>
          <w:szCs w:val="28"/>
        </w:rPr>
        <w:t>.</w:t>
      </w:r>
      <w:r w:rsidR="00AD3081">
        <w:rPr>
          <w:rFonts w:ascii="Times New Roman" w:hAnsi="Times New Roman"/>
          <w:b/>
          <w:sz w:val="28"/>
          <w:szCs w:val="28"/>
        </w:rPr>
        <w:t xml:space="preserve"> </w:t>
      </w:r>
      <w:r w:rsidRPr="002569A7">
        <w:rPr>
          <w:rFonts w:ascii="Times New Roman" w:hAnsi="Times New Roman"/>
          <w:sz w:val="28"/>
          <w:szCs w:val="28"/>
        </w:rPr>
        <w:t>В данном проекте нами используется стандарт OPC DA (Data Access). Это основной и наиболее востребованный стандарт. Описывает набор функций обмена данными в реальном времени с ПЛК, РСУ, ЧМИ, ЧПУ и другими устройствами.</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Центральным понятием стандарта ОРС Data Access является элемент данных. Один элемент данных служит для представления текущего значения какого-либо из параметров технологического процесса или вспомогательной величины. Каждый элемент данных имеет тип. Кроме значения, каждый элемент данных обязательно имеет качество и метку времени. Качество определяет достоверность текущего значения элемента данных и может быть хорошим, плохим или неопределённым. Метка времени показывает момент, когда значение элемента данных или его качество изменялось в последний раз.</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С каждым элементом данных, имеющим числовой тип, могут быть связаны ещё две величины: верхний и нижний предел изменения. В отличие от качества и метки времени, эти величины не являются обязательными. Стандарт ОРС Data Access не требует, чтобы значение элемента данных ни при каких обстоятельствах не выходило за указанные пределы: эти пределы задают только характерный диапазон изменения величины, который используется при устранении дребезга.</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Каждый элемент данных имеет уникальный в пределах сервера строковый идентификатор (имя). Совокупность имён всех элементов данных составляет адресное пространство сервера. Адресное пространство может быть плоским и иерархическим. Класс OPCDA-сервера может реализовывать интерфейс IOPC</w:t>
      </w:r>
      <w:r w:rsidR="00300D19">
        <w:rPr>
          <w:rFonts w:ascii="Times New Roman" w:hAnsi="Times New Roman"/>
          <w:sz w:val="28"/>
          <w:szCs w:val="28"/>
        </w:rPr>
        <w:t xml:space="preserve"> </w:t>
      </w:r>
      <w:r w:rsidRPr="002569A7">
        <w:rPr>
          <w:rFonts w:ascii="Times New Roman" w:hAnsi="Times New Roman"/>
          <w:sz w:val="28"/>
          <w:szCs w:val="28"/>
        </w:rPr>
        <w:t>Browse</w:t>
      </w:r>
      <w:r w:rsidR="00300D19">
        <w:rPr>
          <w:rFonts w:ascii="Times New Roman" w:hAnsi="Times New Roman"/>
          <w:sz w:val="28"/>
          <w:szCs w:val="28"/>
        </w:rPr>
        <w:t xml:space="preserve"> </w:t>
      </w:r>
      <w:r w:rsidRPr="002569A7">
        <w:rPr>
          <w:rFonts w:ascii="Times New Roman" w:hAnsi="Times New Roman"/>
          <w:sz w:val="28"/>
          <w:szCs w:val="28"/>
        </w:rPr>
        <w:t>Server</w:t>
      </w:r>
      <w:r w:rsidR="00300D19">
        <w:rPr>
          <w:rFonts w:ascii="Times New Roman" w:hAnsi="Times New Roman"/>
          <w:sz w:val="28"/>
          <w:szCs w:val="28"/>
        </w:rPr>
        <w:t xml:space="preserve"> </w:t>
      </w:r>
      <w:r w:rsidRPr="002569A7">
        <w:rPr>
          <w:rFonts w:ascii="Times New Roman" w:hAnsi="Times New Roman"/>
          <w:sz w:val="28"/>
          <w:szCs w:val="28"/>
        </w:rPr>
        <w:t>Address</w:t>
      </w:r>
      <w:r w:rsidR="00300D19">
        <w:rPr>
          <w:rFonts w:ascii="Times New Roman" w:hAnsi="Times New Roman"/>
          <w:sz w:val="28"/>
          <w:szCs w:val="28"/>
        </w:rPr>
        <w:t xml:space="preserve"> </w:t>
      </w:r>
      <w:r w:rsidRPr="002569A7">
        <w:rPr>
          <w:rFonts w:ascii="Times New Roman" w:hAnsi="Times New Roman"/>
          <w:sz w:val="28"/>
          <w:szCs w:val="28"/>
        </w:rPr>
        <w:t>Space, позволяющий клиенту просматривать адресное пространство сервера.</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Доступ к данным OPCDA-клиент осуществляет через специальные объекты, называемые группами. Г</w:t>
      </w:r>
      <w:r w:rsidR="00300D19">
        <w:rPr>
          <w:rFonts w:ascii="Times New Roman" w:hAnsi="Times New Roman"/>
          <w:sz w:val="28"/>
          <w:szCs w:val="28"/>
        </w:rPr>
        <w:t xml:space="preserve">руппы реализуются несоздаваемым </w:t>
      </w:r>
      <w:r w:rsidRPr="002569A7">
        <w:rPr>
          <w:rFonts w:ascii="Times New Roman" w:hAnsi="Times New Roman"/>
          <w:sz w:val="28"/>
          <w:szCs w:val="28"/>
        </w:rPr>
        <w:t>соклассом, они создаются через вызовы функций интерфейса IOPCServer объекта сервера. Клиент может создавать неограниченное количество групп и добавлять в каждую из них неограниченное количество элементов данных. Один и тот же элемент данных может быть добавлен в несколько групп одновременно и несколько раз в одну группу.</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 xml:space="preserve">Стандарт ОРС DA рекомендует использовать периодическое чтение данных из устройства и их буферизацию. СОМ-объекты групп при получении запросов могут вернуть клиенту значения из буфера или </w:t>
      </w:r>
      <w:r w:rsidRPr="002569A7">
        <w:rPr>
          <w:rFonts w:ascii="Times New Roman" w:hAnsi="Times New Roman"/>
          <w:sz w:val="28"/>
          <w:szCs w:val="28"/>
        </w:rPr>
        <w:lastRenderedPageBreak/>
        <w:t>обратиться к подпрограмме связи с устройством, инициируя внеочередной запрос к устройству. В последнем случае клиент гарантированно получает самые последние значения элементов данных.</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Подпрограмма связи с устройством должна запрашивать у устройства не все возможные значения, а только те, которые добавлены хотя бы в одну активную группу и хотя бы в одной такой группе активны. Это уменьшает нагрузку на сеть, позволяя избежать ненужных запросов.</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При выборе источника данных (буфер или устройство) СОМ-объект группы руководствуется следующими правилами:</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1. При синхронном чтении клиент может явно указать источник данных. Если в качестве источника указан буфер, а элементы данных из запроса неактивны, для таких элементов сервер устанавливает плохое качество.</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2. При асинхронном чтении источником данных всегда служит устройство.</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3. При работе по подписке внеочередные запросы устройству не посылаются. Вместо этого при поиске изменившихся значений используется информация из буфера.</w:t>
      </w:r>
    </w:p>
    <w:p w:rsidR="00064905"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Таким образом, OPCDA-клиент получает широкий набор возможностей по доступу к текущим значениям параметров технологического процесса. Клиент создаёт нужное ему число групп, в которые собирает интересующие его элементы данных, и получает значения по подписке. Те элементы данных, для которых критична скорость изменения, помещаются в группу с высокой частотой обновления, остальные помещаются в другие группы, обновляющиеся не так часто. При необходимости получить максимально достоверную информацию о текущих значениях параметров клиент может сделать внеочередной синхронный или асинхронный запрос. Сложные клиенты, состоящие из нескольких независимых потребителей данных, могут создавать отдельные группы для каждого потребителя, динамически управляя активностью этих групп в зависимости от состояния потребителей (такое поведение характерно, например, для SCADA-систем, многие из которых создают отдельную группу для каждого из своих окон, и когда окно свёрнуто, группа делается неактивной), что исключает издержки, связанные с передачей невостребованных в данный момент параметров.</w:t>
      </w:r>
    </w:p>
    <w:p w:rsidR="00064905" w:rsidRPr="002569A7" w:rsidRDefault="00064905" w:rsidP="00AD3081">
      <w:pPr>
        <w:spacing w:after="0" w:line="240" w:lineRule="auto"/>
        <w:ind w:firstLine="601"/>
        <w:jc w:val="both"/>
        <w:rPr>
          <w:rFonts w:ascii="Times New Roman" w:hAnsi="Times New Roman"/>
          <w:sz w:val="28"/>
          <w:szCs w:val="28"/>
        </w:rPr>
      </w:pPr>
      <w:r w:rsidRPr="00C26CEE">
        <w:rPr>
          <w:rFonts w:ascii="Times New Roman" w:hAnsi="Times New Roman"/>
          <w:sz w:val="28"/>
          <w:szCs w:val="28"/>
        </w:rPr>
        <w:t>Согласование программного и технического обеспечений верхнего и нижнего уровней АСУТП</w:t>
      </w:r>
      <w:r w:rsidR="00AD3081" w:rsidRPr="00C26CEE">
        <w:rPr>
          <w:rFonts w:ascii="Times New Roman" w:hAnsi="Times New Roman"/>
          <w:sz w:val="28"/>
          <w:szCs w:val="28"/>
        </w:rPr>
        <w:t>.</w:t>
      </w:r>
      <w:r w:rsidR="00AD3081">
        <w:rPr>
          <w:rFonts w:ascii="Times New Roman" w:hAnsi="Times New Roman"/>
          <w:b/>
          <w:sz w:val="28"/>
          <w:szCs w:val="28"/>
        </w:rPr>
        <w:t xml:space="preserve"> </w:t>
      </w:r>
      <w:r w:rsidRPr="002569A7">
        <w:rPr>
          <w:rFonts w:ascii="Times New Roman" w:hAnsi="Times New Roman"/>
          <w:sz w:val="28"/>
          <w:szCs w:val="28"/>
        </w:rPr>
        <w:t>Для реализации нечетких правил, разработанных в среде Fuzzy Logic Toolbox пакета MatLab, в системе управления технологическим процессом, их необходимо загрузить в программируе</w:t>
      </w:r>
      <w:r w:rsidR="00300D19">
        <w:rPr>
          <w:rFonts w:ascii="Times New Roman" w:hAnsi="Times New Roman"/>
          <w:sz w:val="28"/>
          <w:szCs w:val="28"/>
        </w:rPr>
        <w:t>мый логический контроллер (PLC)</w:t>
      </w:r>
      <w:r w:rsidRPr="002569A7">
        <w:rPr>
          <w:rFonts w:ascii="Times New Roman" w:hAnsi="Times New Roman"/>
          <w:sz w:val="28"/>
          <w:szCs w:val="28"/>
        </w:rPr>
        <w:t>.</w:t>
      </w:r>
      <w:r w:rsidR="00300D19">
        <w:rPr>
          <w:rFonts w:ascii="Times New Roman" w:hAnsi="Times New Roman"/>
          <w:sz w:val="28"/>
          <w:szCs w:val="28"/>
        </w:rPr>
        <w:t xml:space="preserve"> </w:t>
      </w:r>
      <w:r w:rsidRPr="002569A7">
        <w:rPr>
          <w:rFonts w:ascii="Times New Roman" w:hAnsi="Times New Roman"/>
          <w:sz w:val="28"/>
          <w:szCs w:val="28"/>
        </w:rPr>
        <w:t xml:space="preserve">При этом требуется произвести интеграцию контроллера со средой моделирования Simulink пакета MatLab, в которую мы включаем систему нечетких правил, разработанную в вышеназванном блоке Fuzzy Logic ToolBox. Для интеграции была использована технология OPC. В нашем случае OPC сервер используется в качестве связующего звена между средой моделирования и контроллером. Передача данных между средой моделирования и сервером поддерживается на уровне Simulink, имеющим в </w:t>
      </w:r>
      <w:r w:rsidRPr="002569A7">
        <w:rPr>
          <w:rFonts w:ascii="Times New Roman" w:hAnsi="Times New Roman"/>
          <w:sz w:val="28"/>
          <w:szCs w:val="28"/>
        </w:rPr>
        <w:lastRenderedPageBreak/>
        <w:t>своем составе библиотеку OPC Toolbox, позволяющую сконфигурировать OPC клиент. Передача данных между контроллером и сервером поддерживается на уровне драйверов, которые в данном случае входят в состав дистрибутива OPC сервера.</w:t>
      </w:r>
    </w:p>
    <w:p w:rsidR="00064905" w:rsidRPr="002569A7" w:rsidRDefault="00064905" w:rsidP="00064905">
      <w:pPr>
        <w:spacing w:after="0" w:line="240" w:lineRule="auto"/>
        <w:ind w:firstLine="567"/>
        <w:jc w:val="both"/>
        <w:rPr>
          <w:rFonts w:ascii="Times New Roman" w:hAnsi="Times New Roman"/>
          <w:sz w:val="28"/>
          <w:szCs w:val="28"/>
        </w:rPr>
      </w:pPr>
      <w:r w:rsidRPr="002569A7">
        <w:rPr>
          <w:rFonts w:ascii="Times New Roman" w:hAnsi="Times New Roman"/>
          <w:sz w:val="28"/>
          <w:szCs w:val="28"/>
        </w:rPr>
        <w:t xml:space="preserve">Для настройки работы сервера с контроллером нужно создать новый канал. На этом этапе выбирается драйвер устройства и указываются параметры соединения. В данном случае связь с контроллером осуществляется через COM-порт посредством конвертера COM – PPI. </w:t>
      </w:r>
    </w:p>
    <w:p w:rsidR="00064905" w:rsidRPr="002569A7" w:rsidRDefault="00064905" w:rsidP="00064905">
      <w:pPr>
        <w:spacing w:after="0" w:line="240" w:lineRule="auto"/>
        <w:ind w:firstLine="567"/>
        <w:jc w:val="both"/>
        <w:rPr>
          <w:rFonts w:ascii="Times New Roman" w:hAnsi="Times New Roman"/>
          <w:sz w:val="28"/>
          <w:szCs w:val="28"/>
        </w:rPr>
      </w:pPr>
      <w:r w:rsidRPr="002569A7">
        <w:rPr>
          <w:rFonts w:ascii="Times New Roman" w:hAnsi="Times New Roman"/>
          <w:sz w:val="28"/>
          <w:szCs w:val="28"/>
        </w:rPr>
        <w:t>Далее необходимо создать новое устройство. На этом этапе выбирается тип контроллера из списка поддерживаемых выбранным драйвером устройств. Далее необходимо добавить тэги, в которые будет писать данные контроллер и из которых он будет получать информацию. Связь тэга с определенной переменной контроллера осуществляется путем указания адреса переменной в памяти контроллера при создании тэга. Количество тэгов и их привязка к переменным зависят от загруженной в контроллер программы.</w:t>
      </w:r>
    </w:p>
    <w:p w:rsidR="00064905" w:rsidRPr="002569A7" w:rsidRDefault="00064905" w:rsidP="00064905">
      <w:pPr>
        <w:autoSpaceDE w:val="0"/>
        <w:autoSpaceDN w:val="0"/>
        <w:adjustRightInd w:val="0"/>
        <w:spacing w:after="0" w:line="240" w:lineRule="auto"/>
        <w:ind w:firstLine="567"/>
        <w:jc w:val="both"/>
        <w:rPr>
          <w:rFonts w:ascii="Times New Roman" w:eastAsia="TimesNewRomanPSMT" w:hAnsi="Times New Roman"/>
          <w:sz w:val="28"/>
          <w:szCs w:val="28"/>
        </w:rPr>
      </w:pPr>
      <w:r w:rsidRPr="002569A7">
        <w:rPr>
          <w:rFonts w:ascii="Times New Roman" w:eastAsia="TimesNewRomanPSMT" w:hAnsi="Times New Roman"/>
          <w:sz w:val="28"/>
          <w:szCs w:val="28"/>
        </w:rPr>
        <w:t>Конфигурационное программное обеспечение "</w:t>
      </w:r>
      <w:r w:rsidRPr="002569A7">
        <w:rPr>
          <w:rFonts w:ascii="Times New Roman" w:eastAsia="TimesNewRomanPSMT" w:hAnsi="Times New Roman"/>
          <w:bCs/>
          <w:sz w:val="28"/>
          <w:szCs w:val="28"/>
        </w:rPr>
        <w:t>Hybrid Control Designer</w:t>
      </w:r>
      <w:r w:rsidRPr="002569A7">
        <w:rPr>
          <w:rFonts w:ascii="Times New Roman" w:eastAsia="TimesNewRomanPSMT" w:hAnsi="Times New Roman"/>
          <w:sz w:val="28"/>
          <w:szCs w:val="28"/>
        </w:rPr>
        <w:t>" используется для конфигурирования гибридного контроллера HC900 и операторского интерфейса и работает на ПК с Windows NT, 2000, ME, XP. Программа использует графические символы и линии соединения для создания требуемых алгоритмов управления. Меню в программном обеспечении предусмотрены для выбора дисплеев операторского интерфейса, конфигурирования доступа к экранам и клавиши оператора. Законченная конфигурация загружается в систему управления через специализированный коммуникационный порт контроллера.</w:t>
      </w:r>
    </w:p>
    <w:p w:rsidR="00064905" w:rsidRPr="002569A7" w:rsidRDefault="00064905" w:rsidP="00064905">
      <w:pPr>
        <w:spacing w:after="0" w:line="240" w:lineRule="auto"/>
        <w:ind w:firstLine="547"/>
        <w:jc w:val="both"/>
        <w:rPr>
          <w:rFonts w:ascii="Times New Roman" w:hAnsi="Times New Roman"/>
          <w:sz w:val="28"/>
          <w:szCs w:val="28"/>
        </w:rPr>
      </w:pPr>
      <w:r w:rsidRPr="002569A7">
        <w:rPr>
          <w:rFonts w:ascii="Times New Roman" w:hAnsi="Times New Roman"/>
          <w:sz w:val="28"/>
          <w:szCs w:val="28"/>
        </w:rPr>
        <w:t xml:space="preserve">Для обеспечения работы Simulink с OPC в модель необходимо добавить объекты OPC Configuration, OPC Read и OPC Write. Эти объекты находятся в разделе OPC Toolbox среды Simulink. </w:t>
      </w:r>
    </w:p>
    <w:p w:rsidR="00064905" w:rsidRPr="002569A7" w:rsidRDefault="00064905" w:rsidP="00064905">
      <w:pPr>
        <w:spacing w:after="0" w:line="240" w:lineRule="auto"/>
        <w:ind w:firstLine="547"/>
        <w:jc w:val="both"/>
        <w:rPr>
          <w:rFonts w:ascii="Times New Roman" w:hAnsi="Times New Roman"/>
          <w:sz w:val="28"/>
          <w:szCs w:val="28"/>
        </w:rPr>
      </w:pPr>
      <w:r w:rsidRPr="002569A7">
        <w:rPr>
          <w:rFonts w:ascii="Times New Roman" w:hAnsi="Times New Roman"/>
          <w:sz w:val="28"/>
          <w:szCs w:val="28"/>
        </w:rPr>
        <w:t>Объект OPC Configuration служит для конфигурирования связи с OPC-сервером. Поддерживаются как локальные серверы, так и серверы, находящиеся в сети. Поддерживается одновременная работа с несколькими серверами.</w:t>
      </w:r>
    </w:p>
    <w:p w:rsidR="00064905" w:rsidRPr="002569A7" w:rsidRDefault="00064905" w:rsidP="00064905">
      <w:pPr>
        <w:spacing w:after="0" w:line="240" w:lineRule="auto"/>
        <w:ind w:firstLine="547"/>
        <w:jc w:val="both"/>
        <w:rPr>
          <w:rFonts w:ascii="Times New Roman" w:hAnsi="Times New Roman"/>
          <w:sz w:val="28"/>
          <w:szCs w:val="28"/>
        </w:rPr>
      </w:pPr>
      <w:r w:rsidRPr="002569A7">
        <w:rPr>
          <w:rFonts w:ascii="Times New Roman" w:hAnsi="Times New Roman"/>
          <w:sz w:val="28"/>
          <w:szCs w:val="28"/>
        </w:rPr>
        <w:t>Объект OPC Read служит для чтения значения указанного тэга сервера. Данный объект имеет три выхода – V, Q и T. На выход V (value) поступает непосредственно значение, на выход Q (quality) - его показатель качества, на выход T (timestamp) – время последнего обновления тэга.</w:t>
      </w:r>
    </w:p>
    <w:p w:rsidR="00064905" w:rsidRPr="002569A7" w:rsidRDefault="00064905" w:rsidP="00064905">
      <w:pPr>
        <w:spacing w:after="0" w:line="240" w:lineRule="auto"/>
        <w:ind w:firstLine="547"/>
        <w:jc w:val="both"/>
        <w:rPr>
          <w:rFonts w:ascii="Times New Roman" w:hAnsi="Times New Roman"/>
          <w:sz w:val="28"/>
          <w:szCs w:val="28"/>
        </w:rPr>
      </w:pPr>
      <w:r w:rsidRPr="002569A7">
        <w:rPr>
          <w:rFonts w:ascii="Times New Roman" w:hAnsi="Times New Roman"/>
          <w:sz w:val="28"/>
          <w:szCs w:val="28"/>
        </w:rPr>
        <w:t xml:space="preserve">Объект OPC Write служит для записи информации в указанный тэг сервера. </w:t>
      </w:r>
    </w:p>
    <w:p w:rsidR="00064905" w:rsidRPr="002569A7" w:rsidRDefault="00064905" w:rsidP="00064905">
      <w:pPr>
        <w:autoSpaceDE w:val="0"/>
        <w:autoSpaceDN w:val="0"/>
        <w:adjustRightInd w:val="0"/>
        <w:spacing w:after="0" w:line="240" w:lineRule="auto"/>
        <w:ind w:firstLine="567"/>
        <w:jc w:val="both"/>
        <w:rPr>
          <w:rFonts w:ascii="Times New Roman" w:hAnsi="Times New Roman"/>
          <w:sz w:val="28"/>
          <w:szCs w:val="28"/>
        </w:rPr>
      </w:pPr>
      <w:r w:rsidRPr="002569A7">
        <w:rPr>
          <w:rFonts w:ascii="Times New Roman" w:hAnsi="Times New Roman"/>
          <w:sz w:val="28"/>
          <w:szCs w:val="28"/>
        </w:rPr>
        <w:t>Чтение и запись происходят с периодом, равным шагу моделирования. Для обеспечения корректной работы шаг моделирования необходимо указывать равным величине scan rate, задаваемой при конфигурировании сервера. При работе модели с OPC-сервером моделирование происходит в реальном времени.</w:t>
      </w:r>
    </w:p>
    <w:p w:rsidR="00064905" w:rsidRPr="002569A7" w:rsidRDefault="00064905" w:rsidP="00064905">
      <w:pPr>
        <w:autoSpaceDE w:val="0"/>
        <w:autoSpaceDN w:val="0"/>
        <w:adjustRightInd w:val="0"/>
        <w:spacing w:after="0" w:line="240" w:lineRule="auto"/>
        <w:ind w:firstLine="567"/>
        <w:jc w:val="both"/>
        <w:rPr>
          <w:rFonts w:ascii="Times New Roman" w:eastAsia="TimesNewRomanPSMT" w:hAnsi="Times New Roman"/>
          <w:sz w:val="28"/>
          <w:szCs w:val="28"/>
        </w:rPr>
      </w:pPr>
      <w:r w:rsidRPr="002569A7">
        <w:rPr>
          <w:rFonts w:ascii="Times New Roman" w:eastAsia="TimesNewRomanPSMT" w:hAnsi="Times New Roman"/>
          <w:sz w:val="28"/>
          <w:szCs w:val="28"/>
        </w:rPr>
        <w:lastRenderedPageBreak/>
        <w:t>Далее производим запись данных с Simulink в контроллер. Обработка импортированных из Simulink нечетких правил выполняется посредством стандартных функциональных модулей нечеткого управления контроллера HC900.</w:t>
      </w:r>
    </w:p>
    <w:p w:rsidR="00064905" w:rsidRPr="002569A7" w:rsidRDefault="00064905" w:rsidP="00064905">
      <w:pPr>
        <w:spacing w:after="0" w:line="240" w:lineRule="auto"/>
        <w:ind w:firstLine="567"/>
        <w:jc w:val="both"/>
        <w:rPr>
          <w:rFonts w:ascii="Times New Roman" w:hAnsi="Times New Roman"/>
          <w:sz w:val="28"/>
          <w:szCs w:val="28"/>
        </w:rPr>
      </w:pPr>
      <w:r w:rsidRPr="002569A7">
        <w:rPr>
          <w:rFonts w:ascii="Times New Roman" w:hAnsi="Times New Roman"/>
          <w:sz w:val="28"/>
          <w:szCs w:val="28"/>
        </w:rPr>
        <w:t xml:space="preserve"> Управление величиной мощности, необходимой для поддержания требуемых условий технологического процесса, производится при помощи контроллера HC900. Для расчета необходимой мощности применяются алгоритмы нейро-нечеткой логики. Данные алгоритмы разработаны в программе для моделирования MatLab. На рисунке </w:t>
      </w:r>
      <w:r w:rsidR="004B316D">
        <w:rPr>
          <w:rFonts w:ascii="Times New Roman" w:hAnsi="Times New Roman"/>
          <w:sz w:val="28"/>
          <w:szCs w:val="28"/>
        </w:rPr>
        <w:t>3</w:t>
      </w:r>
      <w:r>
        <w:rPr>
          <w:rFonts w:ascii="Times New Roman" w:hAnsi="Times New Roman"/>
          <w:sz w:val="28"/>
          <w:szCs w:val="28"/>
        </w:rPr>
        <w:t>.</w:t>
      </w:r>
      <w:r w:rsidRPr="002569A7">
        <w:rPr>
          <w:rFonts w:ascii="Times New Roman" w:hAnsi="Times New Roman"/>
          <w:sz w:val="28"/>
          <w:szCs w:val="28"/>
        </w:rPr>
        <w:t>1 представлена стру</w:t>
      </w:r>
      <w:r w:rsidR="00300D19">
        <w:rPr>
          <w:rFonts w:ascii="Times New Roman" w:hAnsi="Times New Roman"/>
          <w:sz w:val="28"/>
          <w:szCs w:val="28"/>
        </w:rPr>
        <w:t>ктурная схема проекта. Данные о</w:t>
      </w:r>
      <w:r w:rsidRPr="002569A7">
        <w:rPr>
          <w:rFonts w:ascii="Times New Roman" w:hAnsi="Times New Roman"/>
          <w:sz w:val="28"/>
          <w:szCs w:val="28"/>
        </w:rPr>
        <w:t xml:space="preserve"> состоянии ТОУ (температура, высота подъема </w:t>
      </w:r>
      <w:r>
        <w:rPr>
          <w:rFonts w:ascii="Times New Roman" w:hAnsi="Times New Roman"/>
          <w:sz w:val="28"/>
          <w:szCs w:val="28"/>
        </w:rPr>
        <w:t>электрода</w:t>
      </w:r>
      <w:r w:rsidRPr="002569A7">
        <w:rPr>
          <w:rFonts w:ascii="Times New Roman" w:hAnsi="Times New Roman"/>
          <w:sz w:val="28"/>
          <w:szCs w:val="28"/>
        </w:rPr>
        <w:t xml:space="preserve">, скорость изменения температуры) передаются из сервера в программу Matlab при помощи технологий передачи данных OPC. </w:t>
      </w:r>
    </w:p>
    <w:p w:rsidR="00064905" w:rsidRPr="002569A7" w:rsidRDefault="00064905" w:rsidP="00064905">
      <w:pPr>
        <w:spacing w:after="0" w:line="240" w:lineRule="auto"/>
        <w:jc w:val="both"/>
        <w:rPr>
          <w:rFonts w:ascii="Times New Roman" w:hAnsi="Times New Roman"/>
          <w:sz w:val="28"/>
          <w:szCs w:val="28"/>
        </w:rPr>
      </w:pPr>
    </w:p>
    <w:p w:rsidR="00064905" w:rsidRPr="002569A7" w:rsidRDefault="004B316D" w:rsidP="00064905">
      <w:pPr>
        <w:jc w:val="center"/>
        <w:rPr>
          <w:rFonts w:ascii="Times New Roman" w:hAnsi="Times New Roman"/>
          <w:sz w:val="28"/>
          <w:szCs w:val="28"/>
        </w:rPr>
      </w:pPr>
      <w:r w:rsidRPr="002569A7">
        <w:rPr>
          <w:rFonts w:ascii="Times New Roman" w:hAnsi="Times New Roman"/>
          <w:sz w:val="28"/>
          <w:szCs w:val="28"/>
        </w:rPr>
        <w:object w:dxaOrig="7559" w:dyaOrig="18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84.75pt" o:ole="">
            <v:imagedata r:id="rId41" o:title=""/>
          </v:shape>
          <o:OLEObject Type="Embed" ProgID="Msxml2.SAXXMLReader.5.0" ShapeID="_x0000_i1025" DrawAspect="Content" ObjectID="_1665573986" r:id="rId42"/>
        </w:object>
      </w:r>
    </w:p>
    <w:p w:rsidR="00064905" w:rsidRPr="002569A7" w:rsidRDefault="00064905" w:rsidP="00064905">
      <w:pPr>
        <w:spacing w:line="240" w:lineRule="auto"/>
        <w:jc w:val="center"/>
        <w:rPr>
          <w:rFonts w:ascii="Times New Roman" w:hAnsi="Times New Roman"/>
          <w:sz w:val="28"/>
          <w:szCs w:val="28"/>
        </w:rPr>
      </w:pPr>
      <w:r w:rsidRPr="002569A7">
        <w:rPr>
          <w:rFonts w:ascii="Times New Roman" w:hAnsi="Times New Roman"/>
          <w:sz w:val="28"/>
          <w:szCs w:val="28"/>
        </w:rPr>
        <w:t xml:space="preserve">Рисунок </w:t>
      </w:r>
      <w:r w:rsidR="004B316D">
        <w:rPr>
          <w:rFonts w:ascii="Times New Roman" w:hAnsi="Times New Roman"/>
          <w:sz w:val="28"/>
          <w:szCs w:val="28"/>
        </w:rPr>
        <w:t>3</w:t>
      </w:r>
      <w:r>
        <w:rPr>
          <w:rFonts w:ascii="Times New Roman" w:hAnsi="Times New Roman"/>
          <w:sz w:val="28"/>
          <w:szCs w:val="28"/>
        </w:rPr>
        <w:t>.</w:t>
      </w:r>
      <w:r w:rsidRPr="002569A7">
        <w:rPr>
          <w:rFonts w:ascii="Times New Roman" w:hAnsi="Times New Roman"/>
          <w:sz w:val="28"/>
          <w:szCs w:val="28"/>
        </w:rPr>
        <w:t>1. Структурная схема передачи данных</w:t>
      </w:r>
    </w:p>
    <w:p w:rsidR="00064905" w:rsidRPr="002569A7" w:rsidRDefault="00064905" w:rsidP="00064905">
      <w:pPr>
        <w:spacing w:line="240" w:lineRule="auto"/>
        <w:ind w:firstLine="600"/>
        <w:jc w:val="both"/>
        <w:rPr>
          <w:rFonts w:ascii="Times New Roman" w:hAnsi="Times New Roman"/>
          <w:sz w:val="28"/>
          <w:szCs w:val="28"/>
        </w:rPr>
      </w:pPr>
      <w:r w:rsidRPr="002569A7">
        <w:rPr>
          <w:rFonts w:ascii="Times New Roman" w:hAnsi="Times New Roman"/>
          <w:sz w:val="28"/>
          <w:szCs w:val="28"/>
        </w:rPr>
        <w:t xml:space="preserve">Далее в программе Matlab производится расчет необходимой величины мощности. Для расчета мощности применяются алгоритмы нейро-нечеткой логики. На рисунке </w:t>
      </w:r>
      <w:r w:rsidR="004B316D">
        <w:rPr>
          <w:rFonts w:ascii="Times New Roman" w:hAnsi="Times New Roman"/>
          <w:sz w:val="28"/>
          <w:szCs w:val="28"/>
        </w:rPr>
        <w:t>3</w:t>
      </w:r>
      <w:r>
        <w:rPr>
          <w:rFonts w:ascii="Times New Roman" w:hAnsi="Times New Roman"/>
          <w:sz w:val="28"/>
          <w:szCs w:val="28"/>
        </w:rPr>
        <w:t>.</w:t>
      </w:r>
      <w:r w:rsidRPr="002569A7">
        <w:rPr>
          <w:rFonts w:ascii="Times New Roman" w:hAnsi="Times New Roman"/>
          <w:sz w:val="28"/>
          <w:szCs w:val="28"/>
        </w:rPr>
        <w:t>2 представлен фрагмент программы в Matlab.</w:t>
      </w:r>
    </w:p>
    <w:p w:rsidR="00064905" w:rsidRPr="002569A7" w:rsidRDefault="00064905" w:rsidP="00064905">
      <w:pPr>
        <w:jc w:val="center"/>
        <w:rPr>
          <w:rFonts w:ascii="Times New Roman" w:hAnsi="Times New Roman"/>
          <w:sz w:val="28"/>
          <w:szCs w:val="28"/>
        </w:rPr>
      </w:pPr>
      <w:r>
        <w:rPr>
          <w:rFonts w:ascii="Times New Roman" w:hAnsi="Times New Roman"/>
          <w:noProof/>
          <w:sz w:val="28"/>
          <w:szCs w:val="28"/>
        </w:rPr>
        <w:drawing>
          <wp:inline distT="0" distB="0" distL="0" distR="0" wp14:anchorId="59EB7CA0" wp14:editId="3A18F34C">
            <wp:extent cx="4944140" cy="3601558"/>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srcRect/>
                    <a:stretch>
                      <a:fillRect/>
                    </a:stretch>
                  </pic:blipFill>
                  <pic:spPr bwMode="auto">
                    <a:xfrm>
                      <a:off x="0" y="0"/>
                      <a:ext cx="4977438" cy="3625814"/>
                    </a:xfrm>
                    <a:prstGeom prst="rect">
                      <a:avLst/>
                    </a:prstGeom>
                    <a:noFill/>
                    <a:ln w="9525">
                      <a:noFill/>
                      <a:miter lim="800000"/>
                      <a:headEnd/>
                      <a:tailEnd/>
                    </a:ln>
                  </pic:spPr>
                </pic:pic>
              </a:graphicData>
            </a:graphic>
          </wp:inline>
        </w:drawing>
      </w:r>
    </w:p>
    <w:p w:rsidR="00064905" w:rsidRPr="002569A7" w:rsidRDefault="00064905" w:rsidP="00064905">
      <w:pPr>
        <w:jc w:val="center"/>
        <w:rPr>
          <w:rFonts w:ascii="Times New Roman" w:hAnsi="Times New Roman"/>
          <w:sz w:val="28"/>
          <w:szCs w:val="28"/>
        </w:rPr>
      </w:pPr>
      <w:r w:rsidRPr="002569A7">
        <w:rPr>
          <w:rFonts w:ascii="Times New Roman" w:hAnsi="Times New Roman"/>
          <w:sz w:val="28"/>
          <w:szCs w:val="28"/>
        </w:rPr>
        <w:t xml:space="preserve">Рисунок </w:t>
      </w:r>
      <w:r w:rsidR="004B316D">
        <w:rPr>
          <w:rFonts w:ascii="Times New Roman" w:hAnsi="Times New Roman"/>
          <w:sz w:val="28"/>
          <w:szCs w:val="28"/>
        </w:rPr>
        <w:t>3</w:t>
      </w:r>
      <w:r>
        <w:rPr>
          <w:rFonts w:ascii="Times New Roman" w:hAnsi="Times New Roman"/>
          <w:sz w:val="28"/>
          <w:szCs w:val="28"/>
        </w:rPr>
        <w:t>.</w:t>
      </w:r>
      <w:r w:rsidRPr="002569A7">
        <w:rPr>
          <w:rFonts w:ascii="Times New Roman" w:hAnsi="Times New Roman"/>
          <w:sz w:val="28"/>
          <w:szCs w:val="28"/>
        </w:rPr>
        <w:t>2</w:t>
      </w:r>
      <w:r>
        <w:rPr>
          <w:rFonts w:ascii="Times New Roman" w:hAnsi="Times New Roman"/>
          <w:sz w:val="28"/>
          <w:szCs w:val="28"/>
        </w:rPr>
        <w:t xml:space="preserve"> – Фраг</w:t>
      </w:r>
      <w:r w:rsidR="00300D19">
        <w:rPr>
          <w:rFonts w:ascii="Times New Roman" w:hAnsi="Times New Roman"/>
          <w:sz w:val="28"/>
          <w:szCs w:val="28"/>
        </w:rPr>
        <w:t>мент программы, реализованной в</w:t>
      </w:r>
      <w:r>
        <w:rPr>
          <w:rFonts w:ascii="Times New Roman" w:hAnsi="Times New Roman"/>
          <w:sz w:val="28"/>
          <w:szCs w:val="28"/>
        </w:rPr>
        <w:t xml:space="preserve"> </w:t>
      </w:r>
      <w:r w:rsidRPr="002569A7">
        <w:rPr>
          <w:rFonts w:ascii="Times New Roman" w:hAnsi="Times New Roman"/>
          <w:sz w:val="28"/>
          <w:szCs w:val="28"/>
        </w:rPr>
        <w:t>Matlab</w:t>
      </w:r>
      <w:r>
        <w:rPr>
          <w:rFonts w:ascii="Times New Roman" w:hAnsi="Times New Roman"/>
          <w:sz w:val="28"/>
          <w:szCs w:val="28"/>
        </w:rPr>
        <w:t>е</w:t>
      </w:r>
    </w:p>
    <w:p w:rsidR="00064905" w:rsidRPr="002569A7" w:rsidRDefault="00064905" w:rsidP="00064905">
      <w:pPr>
        <w:ind w:firstLine="600"/>
        <w:jc w:val="both"/>
        <w:rPr>
          <w:rFonts w:ascii="Times New Roman" w:hAnsi="Times New Roman"/>
          <w:sz w:val="28"/>
          <w:szCs w:val="28"/>
        </w:rPr>
      </w:pPr>
      <w:r w:rsidRPr="002569A7">
        <w:rPr>
          <w:rFonts w:ascii="Times New Roman" w:hAnsi="Times New Roman"/>
          <w:sz w:val="28"/>
          <w:szCs w:val="28"/>
        </w:rPr>
        <w:lastRenderedPageBreak/>
        <w:t xml:space="preserve">В данной программе входными величинами являются температура (среднее значение температуры из пяти точек), высота подъема </w:t>
      </w:r>
      <w:r>
        <w:rPr>
          <w:rFonts w:ascii="Times New Roman" w:hAnsi="Times New Roman"/>
          <w:sz w:val="28"/>
          <w:szCs w:val="28"/>
        </w:rPr>
        <w:t>электрода</w:t>
      </w:r>
      <w:r w:rsidRPr="002569A7">
        <w:rPr>
          <w:rFonts w:ascii="Times New Roman" w:hAnsi="Times New Roman"/>
          <w:sz w:val="28"/>
          <w:szCs w:val="28"/>
        </w:rPr>
        <w:t xml:space="preserve"> и скорость изменения температуры (это разница в температуры за определенный промежуток времени)</w:t>
      </w:r>
      <w:r>
        <w:rPr>
          <w:rFonts w:ascii="Times New Roman" w:hAnsi="Times New Roman"/>
          <w:sz w:val="28"/>
          <w:szCs w:val="28"/>
        </w:rPr>
        <w:t xml:space="preserve">, рабочая ступень напряжения, значения которых </w:t>
      </w:r>
      <w:r w:rsidRPr="002569A7">
        <w:rPr>
          <w:rFonts w:ascii="Times New Roman" w:hAnsi="Times New Roman"/>
          <w:sz w:val="28"/>
          <w:szCs w:val="28"/>
        </w:rPr>
        <w:t xml:space="preserve">берутся из сервера. Далее производится приведение этих переменных к нормальному виду – величина от 0 до 1. Преобразованные данные поступают в блок «fuzzy logic controller» - блок нейро-нечеткой логики, где производится расчет необходимой мощности.  На рисунке </w:t>
      </w:r>
      <w:r>
        <w:rPr>
          <w:rFonts w:ascii="Times New Roman" w:hAnsi="Times New Roman"/>
          <w:sz w:val="28"/>
          <w:szCs w:val="28"/>
        </w:rPr>
        <w:t>5.3</w:t>
      </w:r>
      <w:r w:rsidRPr="002569A7">
        <w:rPr>
          <w:rFonts w:ascii="Times New Roman" w:hAnsi="Times New Roman"/>
          <w:sz w:val="28"/>
          <w:szCs w:val="28"/>
        </w:rPr>
        <w:t xml:space="preserve"> показана таблица правил, по которой производится расчет мощности. В данных правилах: input1 -  это температура; input2 – это высота подъема столба; input 3 – скорость изменения температуры; output – мощность.  Далее величина мощности переводится в контроллер HC900. </w:t>
      </w:r>
    </w:p>
    <w:p w:rsidR="00064905" w:rsidRPr="002569A7" w:rsidRDefault="00064905" w:rsidP="00064905">
      <w:pPr>
        <w:jc w:val="center"/>
        <w:rPr>
          <w:rFonts w:ascii="Times New Roman" w:hAnsi="Times New Roman"/>
          <w:sz w:val="28"/>
          <w:szCs w:val="28"/>
        </w:rPr>
      </w:pPr>
      <w:r>
        <w:rPr>
          <w:rFonts w:ascii="Times New Roman" w:hAnsi="Times New Roman"/>
          <w:noProof/>
          <w:sz w:val="28"/>
          <w:szCs w:val="28"/>
        </w:rPr>
        <w:drawing>
          <wp:inline distT="0" distB="0" distL="0" distR="0" wp14:anchorId="6A3A7709" wp14:editId="5FF57899">
            <wp:extent cx="5369442" cy="3409457"/>
            <wp:effectExtent l="0" t="0" r="3175" b="63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4"/>
                    <a:srcRect/>
                    <a:stretch>
                      <a:fillRect/>
                    </a:stretch>
                  </pic:blipFill>
                  <pic:spPr bwMode="auto">
                    <a:xfrm>
                      <a:off x="0" y="0"/>
                      <a:ext cx="5388311" cy="3421438"/>
                    </a:xfrm>
                    <a:prstGeom prst="rect">
                      <a:avLst/>
                    </a:prstGeom>
                    <a:noFill/>
                    <a:ln w="9525">
                      <a:noFill/>
                      <a:miter lim="800000"/>
                      <a:headEnd/>
                      <a:tailEnd/>
                    </a:ln>
                  </pic:spPr>
                </pic:pic>
              </a:graphicData>
            </a:graphic>
          </wp:inline>
        </w:drawing>
      </w:r>
    </w:p>
    <w:p w:rsidR="00064905" w:rsidRPr="002569A7" w:rsidRDefault="00064905" w:rsidP="00064905">
      <w:pPr>
        <w:jc w:val="center"/>
        <w:rPr>
          <w:rFonts w:ascii="Times New Roman" w:hAnsi="Times New Roman"/>
          <w:sz w:val="28"/>
          <w:szCs w:val="28"/>
        </w:rPr>
      </w:pPr>
      <w:r w:rsidRPr="002569A7">
        <w:rPr>
          <w:rFonts w:ascii="Times New Roman" w:hAnsi="Times New Roman"/>
          <w:sz w:val="28"/>
          <w:szCs w:val="28"/>
        </w:rPr>
        <w:t xml:space="preserve">Рисунок </w:t>
      </w:r>
      <w:r w:rsidR="004B316D">
        <w:rPr>
          <w:rFonts w:ascii="Times New Roman" w:hAnsi="Times New Roman"/>
          <w:sz w:val="28"/>
          <w:szCs w:val="28"/>
        </w:rPr>
        <w:t>3</w:t>
      </w:r>
      <w:r>
        <w:rPr>
          <w:rFonts w:ascii="Times New Roman" w:hAnsi="Times New Roman"/>
          <w:sz w:val="28"/>
          <w:szCs w:val="28"/>
        </w:rPr>
        <w:t>.3 – Таблица правил нейро-нечеткой модели упра</w:t>
      </w:r>
      <w:r w:rsidR="00C95D19">
        <w:rPr>
          <w:rFonts w:ascii="Times New Roman" w:hAnsi="Times New Roman"/>
          <w:sz w:val="28"/>
          <w:szCs w:val="28"/>
        </w:rPr>
        <w:t>в</w:t>
      </w:r>
      <w:r>
        <w:rPr>
          <w:rFonts w:ascii="Times New Roman" w:hAnsi="Times New Roman"/>
          <w:sz w:val="28"/>
          <w:szCs w:val="28"/>
        </w:rPr>
        <w:t xml:space="preserve">ления </w:t>
      </w:r>
    </w:p>
    <w:p w:rsidR="00064905"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 xml:space="preserve">Выходная величина из программы matlab – мощность, передается на блок ПИД регулятора контроллера HC900. Эта величина является для блока ПИД удаленным заданием на регулирование (подключается к входу RSP). Выход регулятора OP передается в сервер. На рисунке </w:t>
      </w:r>
      <w:r w:rsidR="004B316D">
        <w:rPr>
          <w:rFonts w:ascii="Times New Roman" w:hAnsi="Times New Roman"/>
          <w:sz w:val="28"/>
          <w:szCs w:val="28"/>
        </w:rPr>
        <w:t>3</w:t>
      </w:r>
      <w:r>
        <w:rPr>
          <w:rFonts w:ascii="Times New Roman" w:hAnsi="Times New Roman"/>
          <w:sz w:val="28"/>
          <w:szCs w:val="28"/>
        </w:rPr>
        <w:t>.</w:t>
      </w:r>
      <w:r w:rsidRPr="002569A7">
        <w:rPr>
          <w:rFonts w:ascii="Times New Roman" w:hAnsi="Times New Roman"/>
          <w:sz w:val="28"/>
          <w:szCs w:val="28"/>
        </w:rPr>
        <w:t>4 показан фрагмент программы в НС900.</w:t>
      </w:r>
    </w:p>
    <w:p w:rsidR="004B316D" w:rsidRDefault="004B316D" w:rsidP="00064905">
      <w:pPr>
        <w:spacing w:after="0" w:line="240" w:lineRule="auto"/>
        <w:ind w:firstLine="601"/>
        <w:jc w:val="both"/>
        <w:rPr>
          <w:rFonts w:ascii="Times New Roman" w:hAnsi="Times New Roman"/>
          <w:sz w:val="28"/>
          <w:szCs w:val="28"/>
        </w:rPr>
      </w:pPr>
    </w:p>
    <w:p w:rsidR="00064905" w:rsidRPr="002569A7" w:rsidRDefault="00064905" w:rsidP="00064905">
      <w:pPr>
        <w:spacing w:after="0" w:line="24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14:anchorId="672067BC" wp14:editId="6138958D">
            <wp:extent cx="5494134" cy="3338623"/>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srcRect/>
                    <a:stretch>
                      <a:fillRect/>
                    </a:stretch>
                  </pic:blipFill>
                  <pic:spPr bwMode="auto">
                    <a:xfrm>
                      <a:off x="0" y="0"/>
                      <a:ext cx="5547257" cy="3370904"/>
                    </a:xfrm>
                    <a:prstGeom prst="rect">
                      <a:avLst/>
                    </a:prstGeom>
                    <a:noFill/>
                    <a:ln w="9525">
                      <a:noFill/>
                      <a:miter lim="800000"/>
                      <a:headEnd/>
                      <a:tailEnd/>
                    </a:ln>
                  </pic:spPr>
                </pic:pic>
              </a:graphicData>
            </a:graphic>
          </wp:inline>
        </w:drawing>
      </w:r>
    </w:p>
    <w:p w:rsidR="00064905" w:rsidRDefault="00064905" w:rsidP="00064905">
      <w:pPr>
        <w:spacing w:after="0" w:line="240" w:lineRule="auto"/>
        <w:ind w:firstLine="601"/>
        <w:jc w:val="both"/>
        <w:rPr>
          <w:rFonts w:ascii="Times New Roman" w:hAnsi="Times New Roman"/>
          <w:sz w:val="28"/>
          <w:szCs w:val="28"/>
        </w:rPr>
      </w:pPr>
    </w:p>
    <w:p w:rsidR="00064905" w:rsidRDefault="00064905" w:rsidP="00064905">
      <w:pPr>
        <w:spacing w:after="0" w:line="240" w:lineRule="auto"/>
        <w:ind w:firstLine="601"/>
        <w:jc w:val="center"/>
        <w:rPr>
          <w:rFonts w:ascii="Times New Roman" w:hAnsi="Times New Roman"/>
          <w:sz w:val="28"/>
          <w:szCs w:val="28"/>
        </w:rPr>
      </w:pPr>
      <w:r w:rsidRPr="002569A7">
        <w:rPr>
          <w:rFonts w:ascii="Times New Roman" w:hAnsi="Times New Roman"/>
          <w:sz w:val="28"/>
          <w:szCs w:val="28"/>
        </w:rPr>
        <w:t xml:space="preserve">Рисунок </w:t>
      </w:r>
      <w:r w:rsidR="004B316D">
        <w:rPr>
          <w:rFonts w:ascii="Times New Roman" w:hAnsi="Times New Roman"/>
          <w:sz w:val="28"/>
          <w:szCs w:val="28"/>
        </w:rPr>
        <w:t>3</w:t>
      </w:r>
      <w:r>
        <w:rPr>
          <w:rFonts w:ascii="Times New Roman" w:hAnsi="Times New Roman"/>
          <w:sz w:val="28"/>
          <w:szCs w:val="28"/>
        </w:rPr>
        <w:t>.</w:t>
      </w:r>
      <w:r w:rsidRPr="002569A7">
        <w:rPr>
          <w:rFonts w:ascii="Times New Roman" w:hAnsi="Times New Roman"/>
          <w:sz w:val="28"/>
          <w:szCs w:val="28"/>
        </w:rPr>
        <w:t>4</w:t>
      </w:r>
      <w:r>
        <w:rPr>
          <w:rFonts w:ascii="Times New Roman" w:hAnsi="Times New Roman"/>
          <w:sz w:val="28"/>
          <w:szCs w:val="28"/>
        </w:rPr>
        <w:t xml:space="preserve"> - Ф</w:t>
      </w:r>
      <w:r w:rsidRPr="002569A7">
        <w:rPr>
          <w:rFonts w:ascii="Times New Roman" w:hAnsi="Times New Roman"/>
          <w:sz w:val="28"/>
          <w:szCs w:val="28"/>
        </w:rPr>
        <w:t xml:space="preserve">рагмент программы в </w:t>
      </w:r>
      <w:r>
        <w:rPr>
          <w:rFonts w:ascii="Times New Roman" w:hAnsi="Times New Roman"/>
          <w:sz w:val="28"/>
          <w:szCs w:val="28"/>
        </w:rPr>
        <w:t xml:space="preserve">контроллере </w:t>
      </w:r>
      <w:r w:rsidRPr="002569A7">
        <w:rPr>
          <w:rFonts w:ascii="Times New Roman" w:hAnsi="Times New Roman"/>
          <w:sz w:val="28"/>
          <w:szCs w:val="28"/>
        </w:rPr>
        <w:t>НС900.</w:t>
      </w:r>
    </w:p>
    <w:p w:rsidR="00300D19" w:rsidRDefault="00300D19" w:rsidP="00064905">
      <w:pPr>
        <w:spacing w:after="0" w:line="240" w:lineRule="auto"/>
        <w:ind w:firstLine="601"/>
        <w:jc w:val="both"/>
        <w:rPr>
          <w:rFonts w:ascii="Times New Roman" w:hAnsi="Times New Roman"/>
          <w:sz w:val="28"/>
          <w:szCs w:val="28"/>
        </w:rPr>
      </w:pP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 xml:space="preserve">На рисунке </w:t>
      </w:r>
      <w:r w:rsidR="004B316D">
        <w:rPr>
          <w:rFonts w:ascii="Times New Roman" w:hAnsi="Times New Roman"/>
          <w:sz w:val="28"/>
          <w:szCs w:val="28"/>
        </w:rPr>
        <w:t>3</w:t>
      </w:r>
      <w:r>
        <w:rPr>
          <w:rFonts w:ascii="Times New Roman" w:hAnsi="Times New Roman"/>
          <w:sz w:val="28"/>
          <w:szCs w:val="28"/>
        </w:rPr>
        <w:t>.</w:t>
      </w:r>
      <w:r w:rsidRPr="002569A7">
        <w:rPr>
          <w:rFonts w:ascii="Times New Roman" w:hAnsi="Times New Roman"/>
          <w:sz w:val="28"/>
          <w:szCs w:val="28"/>
        </w:rPr>
        <w:t>5 показано окно настройки ПИД регулятора, в котором выставляются настройки удаленного и локального задания на регулирование</w:t>
      </w:r>
      <w:r>
        <w:rPr>
          <w:rFonts w:ascii="Times New Roman" w:hAnsi="Times New Roman"/>
          <w:sz w:val="28"/>
          <w:szCs w:val="28"/>
        </w:rPr>
        <w:t>.</w:t>
      </w:r>
    </w:p>
    <w:p w:rsidR="00064905" w:rsidRPr="002569A7" w:rsidRDefault="00064905" w:rsidP="00064905">
      <w:pPr>
        <w:spacing w:after="0" w:line="240" w:lineRule="auto"/>
        <w:jc w:val="both"/>
        <w:rPr>
          <w:rFonts w:ascii="Times New Roman" w:hAnsi="Times New Roman"/>
          <w:sz w:val="28"/>
          <w:szCs w:val="28"/>
        </w:rPr>
      </w:pPr>
    </w:p>
    <w:p w:rsidR="00064905" w:rsidRPr="002569A7" w:rsidRDefault="00064905" w:rsidP="00064905">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14:anchorId="52CE1E89" wp14:editId="48763F37">
            <wp:extent cx="4444409" cy="3741069"/>
            <wp:effectExtent l="0" t="0" r="0" b="0"/>
            <wp:docPr id="10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6"/>
                    <a:srcRect/>
                    <a:stretch>
                      <a:fillRect/>
                    </a:stretch>
                  </pic:blipFill>
                  <pic:spPr bwMode="auto">
                    <a:xfrm>
                      <a:off x="0" y="0"/>
                      <a:ext cx="4458482" cy="3752915"/>
                    </a:xfrm>
                    <a:prstGeom prst="rect">
                      <a:avLst/>
                    </a:prstGeom>
                    <a:noFill/>
                    <a:ln w="9525">
                      <a:noFill/>
                      <a:miter lim="800000"/>
                      <a:headEnd/>
                      <a:tailEnd/>
                    </a:ln>
                  </pic:spPr>
                </pic:pic>
              </a:graphicData>
            </a:graphic>
          </wp:inline>
        </w:drawing>
      </w:r>
    </w:p>
    <w:p w:rsidR="00064905" w:rsidRDefault="00064905" w:rsidP="00064905">
      <w:pPr>
        <w:spacing w:after="0" w:line="240" w:lineRule="auto"/>
        <w:jc w:val="center"/>
        <w:rPr>
          <w:rFonts w:ascii="Times New Roman" w:hAnsi="Times New Roman"/>
          <w:sz w:val="28"/>
          <w:szCs w:val="28"/>
        </w:rPr>
      </w:pPr>
    </w:p>
    <w:p w:rsidR="00064905" w:rsidRPr="002569A7" w:rsidRDefault="00064905" w:rsidP="00064905">
      <w:pPr>
        <w:spacing w:after="0" w:line="240" w:lineRule="auto"/>
        <w:jc w:val="center"/>
        <w:rPr>
          <w:rFonts w:ascii="Times New Roman" w:hAnsi="Times New Roman"/>
          <w:sz w:val="28"/>
          <w:szCs w:val="28"/>
        </w:rPr>
      </w:pPr>
      <w:r w:rsidRPr="002569A7">
        <w:rPr>
          <w:rFonts w:ascii="Times New Roman" w:hAnsi="Times New Roman"/>
          <w:sz w:val="28"/>
          <w:szCs w:val="28"/>
        </w:rPr>
        <w:t xml:space="preserve">Рисунок </w:t>
      </w:r>
      <w:r w:rsidR="004B316D">
        <w:rPr>
          <w:rFonts w:ascii="Times New Roman" w:hAnsi="Times New Roman"/>
          <w:sz w:val="28"/>
          <w:szCs w:val="28"/>
        </w:rPr>
        <w:t>3</w:t>
      </w:r>
      <w:r>
        <w:rPr>
          <w:rFonts w:ascii="Times New Roman" w:hAnsi="Times New Roman"/>
          <w:sz w:val="28"/>
          <w:szCs w:val="28"/>
        </w:rPr>
        <w:t>.</w:t>
      </w:r>
      <w:r w:rsidRPr="002569A7">
        <w:rPr>
          <w:rFonts w:ascii="Times New Roman" w:hAnsi="Times New Roman"/>
          <w:sz w:val="28"/>
          <w:szCs w:val="28"/>
        </w:rPr>
        <w:t>5</w:t>
      </w:r>
      <w:r>
        <w:rPr>
          <w:rFonts w:ascii="Times New Roman" w:hAnsi="Times New Roman"/>
          <w:sz w:val="28"/>
          <w:szCs w:val="28"/>
        </w:rPr>
        <w:t xml:space="preserve"> - О</w:t>
      </w:r>
      <w:r w:rsidRPr="002569A7">
        <w:rPr>
          <w:rFonts w:ascii="Times New Roman" w:hAnsi="Times New Roman"/>
          <w:sz w:val="28"/>
          <w:szCs w:val="28"/>
        </w:rPr>
        <w:t>кно настройки ПИД регулятора</w:t>
      </w:r>
    </w:p>
    <w:p w:rsidR="00064905" w:rsidRDefault="00064905" w:rsidP="00064905">
      <w:pPr>
        <w:spacing w:after="0" w:line="240" w:lineRule="auto"/>
        <w:ind w:firstLine="601"/>
        <w:jc w:val="both"/>
        <w:rPr>
          <w:rFonts w:ascii="Times New Roman" w:hAnsi="Times New Roman"/>
          <w:sz w:val="28"/>
          <w:szCs w:val="28"/>
        </w:rPr>
      </w:pPr>
    </w:p>
    <w:p w:rsidR="004B316D" w:rsidRDefault="004B316D" w:rsidP="00064905">
      <w:pPr>
        <w:spacing w:after="0" w:line="240" w:lineRule="auto"/>
        <w:ind w:firstLine="601"/>
        <w:jc w:val="both"/>
        <w:rPr>
          <w:rFonts w:ascii="Times New Roman" w:hAnsi="Times New Roman"/>
          <w:b/>
          <w:sz w:val="24"/>
          <w:szCs w:val="24"/>
        </w:rPr>
      </w:pPr>
    </w:p>
    <w:p w:rsidR="00064905" w:rsidRPr="00C26CEE" w:rsidRDefault="00AD3081" w:rsidP="00A03BEB">
      <w:pPr>
        <w:spacing w:after="0" w:line="240" w:lineRule="auto"/>
        <w:ind w:firstLine="601"/>
        <w:rPr>
          <w:rFonts w:ascii="Times New Roman" w:hAnsi="Times New Roman"/>
          <w:b/>
          <w:sz w:val="28"/>
          <w:szCs w:val="28"/>
        </w:rPr>
      </w:pPr>
      <w:r w:rsidRPr="00C26CEE">
        <w:rPr>
          <w:rFonts w:ascii="Times New Roman" w:hAnsi="Times New Roman"/>
          <w:b/>
          <w:sz w:val="28"/>
          <w:szCs w:val="28"/>
        </w:rPr>
        <w:lastRenderedPageBreak/>
        <w:t xml:space="preserve">3.2 </w:t>
      </w:r>
      <w:r w:rsidR="000B27AB" w:rsidRPr="00C26CEE">
        <w:rPr>
          <w:rFonts w:ascii="Times New Roman" w:hAnsi="Times New Roman"/>
          <w:b/>
          <w:sz w:val="28"/>
          <w:szCs w:val="28"/>
        </w:rPr>
        <w:t>Провести испытания интеллектуальных алгоритмов в промышленных условиях НДФЗ</w:t>
      </w:r>
    </w:p>
    <w:p w:rsidR="00843291" w:rsidRDefault="00843291" w:rsidP="00064905">
      <w:pPr>
        <w:spacing w:after="0" w:line="240" w:lineRule="auto"/>
        <w:ind w:firstLine="601"/>
        <w:jc w:val="both"/>
        <w:rPr>
          <w:rFonts w:ascii="Times New Roman" w:hAnsi="Times New Roman"/>
          <w:sz w:val="28"/>
          <w:szCs w:val="28"/>
        </w:rPr>
      </w:pPr>
    </w:p>
    <w:p w:rsidR="00AD3081" w:rsidRDefault="00AD3081" w:rsidP="00064905">
      <w:pPr>
        <w:spacing w:after="0" w:line="240" w:lineRule="auto"/>
        <w:ind w:firstLine="601"/>
        <w:jc w:val="both"/>
        <w:rPr>
          <w:rFonts w:ascii="Times New Roman" w:hAnsi="Times New Roman"/>
          <w:sz w:val="28"/>
          <w:szCs w:val="28"/>
        </w:rPr>
      </w:pPr>
      <w:r>
        <w:rPr>
          <w:rFonts w:ascii="Times New Roman" w:hAnsi="Times New Roman"/>
          <w:sz w:val="28"/>
          <w:szCs w:val="28"/>
        </w:rPr>
        <w:t>Испытание интеллектуальных алгоритмов управления процессом получения ангидрида фосфора включает в себя испытание программного обеспечение и непосредственно испытания алгоритмов</w:t>
      </w:r>
    </w:p>
    <w:p w:rsidR="00AD3081" w:rsidRDefault="00AD3081" w:rsidP="00064905">
      <w:pPr>
        <w:spacing w:after="0" w:line="240" w:lineRule="auto"/>
        <w:ind w:firstLine="601"/>
        <w:jc w:val="both"/>
        <w:rPr>
          <w:rFonts w:ascii="Times New Roman" w:hAnsi="Times New Roman"/>
          <w:sz w:val="28"/>
          <w:szCs w:val="28"/>
        </w:rPr>
      </w:pPr>
    </w:p>
    <w:p w:rsidR="00064905" w:rsidRDefault="00AD3081" w:rsidP="00064905">
      <w:pPr>
        <w:spacing w:after="0" w:line="240" w:lineRule="auto"/>
        <w:ind w:firstLine="601"/>
        <w:jc w:val="both"/>
        <w:rPr>
          <w:rFonts w:ascii="Times New Roman" w:hAnsi="Times New Roman"/>
          <w:sz w:val="28"/>
          <w:szCs w:val="28"/>
        </w:rPr>
      </w:pPr>
      <w:r>
        <w:rPr>
          <w:rFonts w:ascii="Times New Roman" w:hAnsi="Times New Roman"/>
          <w:sz w:val="28"/>
          <w:szCs w:val="28"/>
        </w:rPr>
        <w:t>3.2.1</w:t>
      </w:r>
      <w:r w:rsidR="00064905">
        <w:rPr>
          <w:rFonts w:ascii="Times New Roman" w:hAnsi="Times New Roman"/>
          <w:sz w:val="28"/>
          <w:szCs w:val="28"/>
        </w:rPr>
        <w:t xml:space="preserve"> Испытание программного обеспечения</w:t>
      </w:r>
    </w:p>
    <w:p w:rsidR="00C26CEE" w:rsidRPr="002569A7" w:rsidRDefault="00C26CEE" w:rsidP="00064905">
      <w:pPr>
        <w:spacing w:after="0" w:line="240" w:lineRule="auto"/>
        <w:ind w:firstLine="601"/>
        <w:jc w:val="both"/>
        <w:rPr>
          <w:rFonts w:ascii="Times New Roman" w:hAnsi="Times New Roman"/>
          <w:sz w:val="28"/>
          <w:szCs w:val="28"/>
        </w:rPr>
      </w:pPr>
    </w:p>
    <w:p w:rsidR="00064905" w:rsidRDefault="00064905" w:rsidP="00064905">
      <w:pPr>
        <w:shd w:val="clear" w:color="auto" w:fill="FFFFFF"/>
        <w:spacing w:after="0" w:line="240" w:lineRule="auto"/>
        <w:ind w:firstLine="72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Объектом испытания является </w:t>
      </w:r>
      <w:r w:rsidRPr="0053035A">
        <w:rPr>
          <w:rFonts w:ascii="Times New Roman" w:hAnsi="Times New Roman"/>
          <w:color w:val="000000"/>
          <w:spacing w:val="6"/>
          <w:sz w:val="28"/>
          <w:szCs w:val="28"/>
        </w:rPr>
        <w:t>программно</w:t>
      </w:r>
      <w:r>
        <w:rPr>
          <w:rFonts w:ascii="Times New Roman" w:hAnsi="Times New Roman"/>
          <w:color w:val="000000"/>
          <w:spacing w:val="6"/>
          <w:sz w:val="28"/>
          <w:szCs w:val="28"/>
        </w:rPr>
        <w:t>е</w:t>
      </w:r>
      <w:r w:rsidRPr="0053035A">
        <w:rPr>
          <w:rFonts w:ascii="Times New Roman" w:hAnsi="Times New Roman"/>
          <w:color w:val="000000"/>
          <w:spacing w:val="6"/>
          <w:sz w:val="28"/>
          <w:szCs w:val="28"/>
        </w:rPr>
        <w:t xml:space="preserve"> обеспечени</w:t>
      </w:r>
      <w:r>
        <w:rPr>
          <w:rFonts w:ascii="Times New Roman" w:hAnsi="Times New Roman"/>
          <w:color w:val="000000"/>
          <w:spacing w:val="6"/>
          <w:sz w:val="28"/>
          <w:szCs w:val="28"/>
        </w:rPr>
        <w:t>е</w:t>
      </w:r>
      <w:r w:rsidRPr="0053035A">
        <w:rPr>
          <w:rFonts w:ascii="Times New Roman" w:hAnsi="Times New Roman"/>
          <w:color w:val="000000"/>
          <w:spacing w:val="6"/>
          <w:sz w:val="28"/>
          <w:szCs w:val="28"/>
        </w:rPr>
        <w:t>, реализующе</w:t>
      </w:r>
      <w:r>
        <w:rPr>
          <w:rFonts w:ascii="Times New Roman" w:hAnsi="Times New Roman"/>
          <w:color w:val="000000"/>
          <w:spacing w:val="6"/>
          <w:sz w:val="28"/>
          <w:szCs w:val="28"/>
        </w:rPr>
        <w:t>е</w:t>
      </w:r>
      <w:r w:rsidRPr="0053035A">
        <w:rPr>
          <w:rFonts w:ascii="Times New Roman" w:hAnsi="Times New Roman"/>
          <w:color w:val="000000"/>
          <w:spacing w:val="6"/>
          <w:sz w:val="28"/>
          <w:szCs w:val="28"/>
        </w:rPr>
        <w:t xml:space="preserve"> интеллектуальные алгоритмы в промышленных контроллерах</w:t>
      </w:r>
      <w:r>
        <w:rPr>
          <w:rFonts w:ascii="Times New Roman" w:hAnsi="Times New Roman"/>
          <w:color w:val="000000"/>
          <w:spacing w:val="6"/>
          <w:sz w:val="28"/>
          <w:szCs w:val="28"/>
        </w:rPr>
        <w:t xml:space="preserve">, в условиях Новоджамбульского фосфорного завода (НДФЗ). </w:t>
      </w:r>
    </w:p>
    <w:p w:rsidR="00064905" w:rsidRDefault="00064905" w:rsidP="00064905">
      <w:pPr>
        <w:shd w:val="clear" w:color="auto" w:fill="FFFFFF"/>
        <w:spacing w:after="0" w:line="240" w:lineRule="auto"/>
        <w:ind w:firstLine="720"/>
        <w:jc w:val="both"/>
        <w:rPr>
          <w:rFonts w:ascii="Times New Roman" w:hAnsi="Times New Roman"/>
          <w:color w:val="000000"/>
          <w:spacing w:val="6"/>
          <w:sz w:val="28"/>
          <w:szCs w:val="28"/>
        </w:rPr>
      </w:pPr>
      <w:r>
        <w:rPr>
          <w:rFonts w:ascii="Times New Roman" w:hAnsi="Times New Roman"/>
          <w:color w:val="000000"/>
          <w:spacing w:val="6"/>
          <w:sz w:val="28"/>
          <w:szCs w:val="28"/>
        </w:rPr>
        <w:t>В ходе испытаний были проверены следующие основные функциональные подсистемы:</w:t>
      </w:r>
    </w:p>
    <w:p w:rsidR="00064905" w:rsidRDefault="00064905" w:rsidP="00064905">
      <w:pPr>
        <w:shd w:val="clear" w:color="auto" w:fill="FFFFFF"/>
        <w:autoSpaceDE w:val="0"/>
        <w:autoSpaceDN w:val="0"/>
        <w:adjustRightInd w:val="0"/>
        <w:spacing w:after="0" w:line="240" w:lineRule="auto"/>
        <w:ind w:firstLine="480"/>
        <w:jc w:val="both"/>
        <w:rPr>
          <w:rFonts w:ascii="Times New Roman" w:hAnsi="Times New Roman"/>
          <w:color w:val="000000"/>
          <w:spacing w:val="6"/>
          <w:sz w:val="28"/>
          <w:szCs w:val="28"/>
        </w:rPr>
      </w:pPr>
      <w:r>
        <w:rPr>
          <w:rFonts w:ascii="Times New Roman" w:hAnsi="Times New Roman"/>
          <w:color w:val="000000"/>
          <w:spacing w:val="6"/>
          <w:sz w:val="28"/>
          <w:szCs w:val="28"/>
        </w:rPr>
        <w:t>- подсистема обмена данными с сервером существующей АСУТП СУПГ;</w:t>
      </w:r>
    </w:p>
    <w:p w:rsidR="00064905" w:rsidRDefault="00064905" w:rsidP="00064905">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подсистема расчета оптимальных </w:t>
      </w:r>
      <w:r w:rsidR="00843291">
        <w:rPr>
          <w:rFonts w:ascii="Times New Roman" w:hAnsi="Times New Roman"/>
          <w:color w:val="000000"/>
          <w:spacing w:val="6"/>
          <w:sz w:val="28"/>
          <w:szCs w:val="28"/>
        </w:rPr>
        <w:t>параметров ведения технологичес</w:t>
      </w:r>
      <w:r>
        <w:rPr>
          <w:rFonts w:ascii="Times New Roman" w:hAnsi="Times New Roman"/>
          <w:color w:val="000000"/>
          <w:spacing w:val="6"/>
          <w:sz w:val="28"/>
          <w:szCs w:val="28"/>
        </w:rPr>
        <w:t>кого процесса;</w:t>
      </w:r>
    </w:p>
    <w:p w:rsidR="00064905" w:rsidRDefault="00064905" w:rsidP="00064905">
      <w:pPr>
        <w:shd w:val="clear" w:color="auto" w:fill="FFFFFF"/>
        <w:autoSpaceDE w:val="0"/>
        <w:autoSpaceDN w:val="0"/>
        <w:adjustRightInd w:val="0"/>
        <w:spacing w:after="0" w:line="240" w:lineRule="auto"/>
        <w:ind w:left="600"/>
        <w:jc w:val="both"/>
        <w:rPr>
          <w:rFonts w:ascii="Times New Roman" w:hAnsi="Times New Roman"/>
          <w:color w:val="000000"/>
          <w:spacing w:val="6"/>
          <w:sz w:val="28"/>
          <w:szCs w:val="28"/>
        </w:rPr>
      </w:pPr>
      <w:r>
        <w:rPr>
          <w:rFonts w:ascii="Times New Roman" w:hAnsi="Times New Roman"/>
          <w:color w:val="000000"/>
          <w:spacing w:val="6"/>
          <w:sz w:val="28"/>
          <w:szCs w:val="28"/>
        </w:rPr>
        <w:t>- подсистема операторского интерфейса.</w:t>
      </w:r>
    </w:p>
    <w:p w:rsidR="00064905" w:rsidRDefault="00064905" w:rsidP="00064905">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rPr>
      </w:pPr>
      <w:r>
        <w:rPr>
          <w:rFonts w:ascii="Times New Roman" w:hAnsi="Times New Roman"/>
          <w:color w:val="000000"/>
          <w:spacing w:val="6"/>
          <w:sz w:val="28"/>
          <w:szCs w:val="28"/>
        </w:rPr>
        <w:t>Целью испытаний является проверка работоспособности разработанных алгоритмов интеллектуального управления и достоверности расчетн</w:t>
      </w:r>
      <w:r w:rsidR="00843291">
        <w:rPr>
          <w:rFonts w:ascii="Times New Roman" w:hAnsi="Times New Roman"/>
          <w:color w:val="000000"/>
          <w:spacing w:val="6"/>
          <w:sz w:val="28"/>
          <w:szCs w:val="28"/>
        </w:rPr>
        <w:t xml:space="preserve">ых показателей и </w:t>
      </w:r>
      <w:r w:rsidR="00C95D19">
        <w:rPr>
          <w:rFonts w:ascii="Times New Roman" w:hAnsi="Times New Roman"/>
          <w:color w:val="000000"/>
          <w:spacing w:val="6"/>
          <w:sz w:val="28"/>
          <w:szCs w:val="28"/>
        </w:rPr>
        <w:t>управленческих решений,</w:t>
      </w:r>
      <w:r w:rsidR="00843291">
        <w:rPr>
          <w:rFonts w:ascii="Times New Roman" w:hAnsi="Times New Roman"/>
          <w:color w:val="000000"/>
          <w:spacing w:val="6"/>
          <w:sz w:val="28"/>
          <w:szCs w:val="28"/>
        </w:rPr>
        <w:t xml:space="preserve"> </w:t>
      </w:r>
      <w:r>
        <w:rPr>
          <w:rFonts w:ascii="Times New Roman" w:hAnsi="Times New Roman"/>
          <w:color w:val="000000"/>
          <w:spacing w:val="6"/>
          <w:sz w:val="28"/>
          <w:szCs w:val="28"/>
        </w:rPr>
        <w:t>генерируемых предлагаемой интеллектуальной системы.</w:t>
      </w:r>
    </w:p>
    <w:p w:rsidR="00064905" w:rsidRPr="00ED6A6C" w:rsidRDefault="00064905" w:rsidP="00064905">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rPr>
      </w:pPr>
      <w:r w:rsidRPr="00ED6A6C">
        <w:rPr>
          <w:rFonts w:ascii="Times New Roman" w:hAnsi="Times New Roman"/>
          <w:color w:val="000000"/>
          <w:spacing w:val="6"/>
          <w:sz w:val="28"/>
          <w:szCs w:val="28"/>
        </w:rPr>
        <w:t xml:space="preserve">Надежность функционирования </w:t>
      </w:r>
      <w:r>
        <w:rPr>
          <w:rFonts w:ascii="Times New Roman" w:hAnsi="Times New Roman"/>
          <w:color w:val="000000"/>
          <w:spacing w:val="6"/>
          <w:sz w:val="28"/>
          <w:szCs w:val="28"/>
        </w:rPr>
        <w:t>ИСОУ</w:t>
      </w:r>
      <w:r w:rsidRPr="00ED6A6C">
        <w:rPr>
          <w:rFonts w:ascii="Times New Roman" w:hAnsi="Times New Roman"/>
          <w:color w:val="000000"/>
          <w:spacing w:val="6"/>
          <w:sz w:val="28"/>
          <w:szCs w:val="28"/>
        </w:rPr>
        <w:t xml:space="preserve"> и достоверность решаемых задач проверяется при следующих видах испытаний:</w:t>
      </w:r>
    </w:p>
    <w:p w:rsidR="00064905" w:rsidRPr="00ED6A6C" w:rsidRDefault="00064905" w:rsidP="00064905">
      <w:pPr>
        <w:shd w:val="clear" w:color="auto" w:fill="FFFFFF"/>
        <w:autoSpaceDE w:val="0"/>
        <w:autoSpaceDN w:val="0"/>
        <w:adjustRightInd w:val="0"/>
        <w:spacing w:after="0" w:line="240" w:lineRule="auto"/>
        <w:ind w:left="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ED6A6C">
        <w:rPr>
          <w:rFonts w:ascii="Times New Roman" w:hAnsi="Times New Roman"/>
          <w:color w:val="000000"/>
          <w:spacing w:val="6"/>
          <w:sz w:val="28"/>
          <w:szCs w:val="28"/>
        </w:rPr>
        <w:t>предварительные (автономные и комплексные);</w:t>
      </w:r>
    </w:p>
    <w:p w:rsidR="00064905" w:rsidRPr="00ED6A6C" w:rsidRDefault="00064905" w:rsidP="00064905">
      <w:pPr>
        <w:shd w:val="clear" w:color="auto" w:fill="FFFFFF"/>
        <w:autoSpaceDE w:val="0"/>
        <w:autoSpaceDN w:val="0"/>
        <w:adjustRightInd w:val="0"/>
        <w:spacing w:after="0" w:line="240" w:lineRule="auto"/>
        <w:ind w:left="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ED6A6C">
        <w:rPr>
          <w:rFonts w:ascii="Times New Roman" w:hAnsi="Times New Roman"/>
          <w:color w:val="000000"/>
          <w:spacing w:val="6"/>
          <w:sz w:val="28"/>
          <w:szCs w:val="28"/>
        </w:rPr>
        <w:t>опытная эксплуатация;</w:t>
      </w:r>
    </w:p>
    <w:p w:rsidR="00064905" w:rsidRDefault="00064905" w:rsidP="00064905">
      <w:pPr>
        <w:shd w:val="clear" w:color="auto" w:fill="FFFFFF"/>
        <w:autoSpaceDE w:val="0"/>
        <w:autoSpaceDN w:val="0"/>
        <w:adjustRightInd w:val="0"/>
        <w:spacing w:after="0" w:line="240" w:lineRule="auto"/>
        <w:ind w:firstLine="708"/>
        <w:jc w:val="both"/>
        <w:rPr>
          <w:rFonts w:ascii="Times New Roman" w:hAnsi="Times New Roman"/>
          <w:color w:val="000000"/>
          <w:spacing w:val="6"/>
          <w:sz w:val="28"/>
          <w:szCs w:val="28"/>
        </w:rPr>
      </w:pPr>
      <w:r w:rsidRPr="00B218B6">
        <w:rPr>
          <w:rFonts w:ascii="Times New Roman" w:hAnsi="Times New Roman"/>
          <w:color w:val="000000"/>
          <w:spacing w:val="6"/>
          <w:sz w:val="28"/>
          <w:szCs w:val="28"/>
        </w:rPr>
        <w:t xml:space="preserve">Испытания </w:t>
      </w:r>
      <w:r>
        <w:rPr>
          <w:rFonts w:ascii="Times New Roman" w:hAnsi="Times New Roman"/>
          <w:color w:val="000000"/>
          <w:spacing w:val="6"/>
          <w:sz w:val="28"/>
          <w:szCs w:val="28"/>
        </w:rPr>
        <w:t xml:space="preserve">ПО </w:t>
      </w:r>
      <w:r w:rsidRPr="00B218B6">
        <w:rPr>
          <w:rFonts w:ascii="Times New Roman" w:hAnsi="Times New Roman"/>
          <w:color w:val="000000"/>
          <w:spacing w:val="6"/>
          <w:sz w:val="28"/>
          <w:szCs w:val="28"/>
        </w:rPr>
        <w:t xml:space="preserve">проводились </w:t>
      </w:r>
      <w:r>
        <w:rPr>
          <w:rFonts w:ascii="Times New Roman" w:hAnsi="Times New Roman"/>
          <w:color w:val="000000"/>
          <w:spacing w:val="6"/>
          <w:sz w:val="28"/>
          <w:szCs w:val="28"/>
        </w:rPr>
        <w:t xml:space="preserve">на печи №5 </w:t>
      </w:r>
      <w:r w:rsidRPr="00B218B6">
        <w:rPr>
          <w:rFonts w:ascii="Times New Roman" w:hAnsi="Times New Roman"/>
          <w:color w:val="000000"/>
          <w:spacing w:val="6"/>
          <w:sz w:val="28"/>
          <w:szCs w:val="28"/>
        </w:rPr>
        <w:t xml:space="preserve">в </w:t>
      </w:r>
      <w:r>
        <w:rPr>
          <w:rFonts w:ascii="Times New Roman" w:hAnsi="Times New Roman"/>
          <w:color w:val="000000"/>
          <w:spacing w:val="6"/>
          <w:sz w:val="28"/>
          <w:szCs w:val="28"/>
        </w:rPr>
        <w:t>электропечном цехе</w:t>
      </w:r>
      <w:r w:rsidRPr="00B218B6">
        <w:rPr>
          <w:rFonts w:ascii="Times New Roman" w:hAnsi="Times New Roman"/>
          <w:color w:val="000000"/>
          <w:spacing w:val="6"/>
          <w:sz w:val="28"/>
          <w:szCs w:val="28"/>
        </w:rPr>
        <w:t xml:space="preserve"> НДФЗ. </w:t>
      </w:r>
      <w:r>
        <w:rPr>
          <w:rFonts w:ascii="Times New Roman" w:hAnsi="Times New Roman"/>
          <w:color w:val="000000"/>
          <w:spacing w:val="6"/>
          <w:sz w:val="28"/>
          <w:szCs w:val="28"/>
        </w:rPr>
        <w:t xml:space="preserve">Испытания проводились в период с 3 по </w:t>
      </w:r>
      <w:r w:rsidR="00423F27">
        <w:rPr>
          <w:rFonts w:ascii="Times New Roman" w:hAnsi="Times New Roman"/>
          <w:color w:val="000000"/>
          <w:spacing w:val="6"/>
          <w:sz w:val="28"/>
          <w:szCs w:val="28"/>
        </w:rPr>
        <w:t>13 июля 2020 года</w:t>
      </w:r>
      <w:r>
        <w:rPr>
          <w:rFonts w:ascii="Times New Roman" w:hAnsi="Times New Roman"/>
          <w:color w:val="000000"/>
          <w:spacing w:val="6"/>
          <w:sz w:val="28"/>
          <w:szCs w:val="28"/>
        </w:rPr>
        <w:t>, п</w:t>
      </w:r>
      <w:r w:rsidRPr="00B218B6">
        <w:rPr>
          <w:rFonts w:ascii="Times New Roman" w:hAnsi="Times New Roman"/>
          <w:color w:val="000000"/>
          <w:spacing w:val="6"/>
          <w:sz w:val="28"/>
          <w:szCs w:val="28"/>
        </w:rPr>
        <w:t>родолжительность испытания составила 72 часа. В проведении испытаний участвовали разработчики системы и представители НДФЗ</w:t>
      </w:r>
      <w:r>
        <w:rPr>
          <w:rFonts w:ascii="Times New Roman" w:hAnsi="Times New Roman"/>
          <w:color w:val="000000"/>
          <w:spacing w:val="6"/>
          <w:sz w:val="28"/>
          <w:szCs w:val="28"/>
        </w:rPr>
        <w:t xml:space="preserve">. </w:t>
      </w:r>
    </w:p>
    <w:p w:rsidR="00064905" w:rsidRPr="00AE7310" w:rsidRDefault="00064905" w:rsidP="00064905">
      <w:pPr>
        <w:shd w:val="clear" w:color="auto" w:fill="FFFFFF"/>
        <w:spacing w:after="0" w:line="240" w:lineRule="auto"/>
        <w:ind w:firstLine="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В ходе предварительных испытаний определялась работоспособность системы и решения вопроса о приемке ИСОУ </w:t>
      </w:r>
      <w:r w:rsidRPr="00B218B6">
        <w:rPr>
          <w:rFonts w:ascii="Times New Roman" w:hAnsi="Times New Roman"/>
          <w:color w:val="000000"/>
          <w:spacing w:val="6"/>
          <w:sz w:val="28"/>
          <w:szCs w:val="28"/>
        </w:rPr>
        <w:t>в опытную эксплуатацию.</w:t>
      </w:r>
      <w:r>
        <w:rPr>
          <w:rFonts w:ascii="Times New Roman" w:hAnsi="Times New Roman"/>
          <w:color w:val="000000"/>
          <w:spacing w:val="6"/>
          <w:sz w:val="28"/>
          <w:szCs w:val="28"/>
        </w:rPr>
        <w:t xml:space="preserve"> </w:t>
      </w:r>
      <w:r w:rsidRPr="00AE7310">
        <w:rPr>
          <w:rFonts w:ascii="Times New Roman" w:hAnsi="Times New Roman"/>
          <w:color w:val="000000"/>
          <w:spacing w:val="6"/>
          <w:sz w:val="28"/>
          <w:szCs w:val="28"/>
        </w:rPr>
        <w:t>Предварительные испытания провод</w:t>
      </w:r>
      <w:r>
        <w:rPr>
          <w:rFonts w:ascii="Times New Roman" w:hAnsi="Times New Roman"/>
          <w:color w:val="000000"/>
          <w:spacing w:val="6"/>
          <w:sz w:val="28"/>
          <w:szCs w:val="28"/>
        </w:rPr>
        <w:t>ились</w:t>
      </w:r>
      <w:r w:rsidRPr="00AE7310">
        <w:rPr>
          <w:rFonts w:ascii="Times New Roman" w:hAnsi="Times New Roman"/>
          <w:color w:val="000000"/>
          <w:spacing w:val="6"/>
          <w:sz w:val="28"/>
          <w:szCs w:val="28"/>
        </w:rPr>
        <w:t xml:space="preserve"> разработчиком после выполнения </w:t>
      </w:r>
      <w:r>
        <w:rPr>
          <w:rFonts w:ascii="Times New Roman" w:hAnsi="Times New Roman"/>
          <w:color w:val="000000"/>
          <w:spacing w:val="6"/>
          <w:sz w:val="28"/>
          <w:szCs w:val="28"/>
        </w:rPr>
        <w:t>комплекса взаимосвязанных работ:</w:t>
      </w:r>
    </w:p>
    <w:p w:rsidR="00064905" w:rsidRPr="00AE7310" w:rsidRDefault="00064905" w:rsidP="00064905">
      <w:pPr>
        <w:shd w:val="clear" w:color="auto" w:fill="FFFFFF"/>
        <w:autoSpaceDE w:val="0"/>
        <w:autoSpaceDN w:val="0"/>
        <w:adjustRightInd w:val="0"/>
        <w:spacing w:after="0" w:line="240" w:lineRule="auto"/>
        <w:ind w:left="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E7310">
        <w:rPr>
          <w:rFonts w:ascii="Times New Roman" w:hAnsi="Times New Roman"/>
          <w:color w:val="000000"/>
          <w:spacing w:val="6"/>
          <w:sz w:val="28"/>
          <w:szCs w:val="28"/>
        </w:rPr>
        <w:t>монтаж сервер</w:t>
      </w:r>
      <w:r>
        <w:rPr>
          <w:rFonts w:ascii="Times New Roman" w:hAnsi="Times New Roman"/>
          <w:color w:val="000000"/>
          <w:spacing w:val="6"/>
          <w:sz w:val="28"/>
          <w:szCs w:val="28"/>
        </w:rPr>
        <w:t>а, рабочей станции и коммуникационной аппаратуры</w:t>
      </w:r>
      <w:r w:rsidRPr="00AE7310">
        <w:rPr>
          <w:rFonts w:ascii="Times New Roman" w:hAnsi="Times New Roman"/>
          <w:color w:val="000000"/>
          <w:spacing w:val="6"/>
          <w:sz w:val="28"/>
          <w:szCs w:val="28"/>
        </w:rPr>
        <w:t>;</w:t>
      </w:r>
    </w:p>
    <w:p w:rsidR="00064905" w:rsidRPr="00AE7310" w:rsidRDefault="00064905" w:rsidP="00064905">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E7310">
        <w:rPr>
          <w:rFonts w:ascii="Times New Roman" w:hAnsi="Times New Roman"/>
          <w:color w:val="000000"/>
          <w:spacing w:val="6"/>
          <w:sz w:val="28"/>
          <w:szCs w:val="28"/>
        </w:rPr>
        <w:t>прокладка и расключение сетевых</w:t>
      </w:r>
      <w:r>
        <w:rPr>
          <w:rFonts w:ascii="Times New Roman" w:hAnsi="Times New Roman"/>
          <w:color w:val="000000"/>
          <w:spacing w:val="6"/>
          <w:sz w:val="28"/>
          <w:szCs w:val="28"/>
        </w:rPr>
        <w:t xml:space="preserve"> кабелей</w:t>
      </w:r>
      <w:r w:rsidRPr="00AE7310">
        <w:rPr>
          <w:rFonts w:ascii="Times New Roman" w:hAnsi="Times New Roman"/>
          <w:color w:val="000000"/>
          <w:spacing w:val="6"/>
          <w:sz w:val="28"/>
          <w:szCs w:val="28"/>
        </w:rPr>
        <w:t xml:space="preserve"> к серверам, </w:t>
      </w:r>
      <w:r>
        <w:rPr>
          <w:rFonts w:ascii="Times New Roman" w:hAnsi="Times New Roman"/>
          <w:color w:val="000000"/>
          <w:spacing w:val="6"/>
          <w:sz w:val="28"/>
          <w:szCs w:val="28"/>
        </w:rPr>
        <w:t>рабочим станциям операторов</w:t>
      </w:r>
      <w:r w:rsidRPr="00AE7310">
        <w:rPr>
          <w:rFonts w:ascii="Times New Roman" w:hAnsi="Times New Roman"/>
          <w:color w:val="000000"/>
          <w:spacing w:val="6"/>
          <w:sz w:val="28"/>
          <w:szCs w:val="28"/>
        </w:rPr>
        <w:t xml:space="preserve"> </w:t>
      </w:r>
      <w:r>
        <w:rPr>
          <w:rFonts w:ascii="Times New Roman" w:hAnsi="Times New Roman"/>
          <w:color w:val="000000"/>
          <w:spacing w:val="6"/>
          <w:sz w:val="28"/>
          <w:szCs w:val="28"/>
        </w:rPr>
        <w:t xml:space="preserve">и </w:t>
      </w:r>
      <w:r w:rsidRPr="00AE7310">
        <w:rPr>
          <w:rFonts w:ascii="Times New Roman" w:hAnsi="Times New Roman"/>
          <w:color w:val="000000"/>
          <w:spacing w:val="6"/>
          <w:sz w:val="28"/>
          <w:szCs w:val="28"/>
        </w:rPr>
        <w:t>печатающим устройствам;</w:t>
      </w:r>
    </w:p>
    <w:p w:rsidR="00064905" w:rsidRPr="00AE7310" w:rsidRDefault="00064905" w:rsidP="00064905">
      <w:pPr>
        <w:shd w:val="clear" w:color="auto" w:fill="FFFFFF"/>
        <w:autoSpaceDE w:val="0"/>
        <w:autoSpaceDN w:val="0"/>
        <w:adjustRightInd w:val="0"/>
        <w:spacing w:after="0" w:line="240" w:lineRule="auto"/>
        <w:ind w:left="600"/>
        <w:jc w:val="both"/>
        <w:rPr>
          <w:rFonts w:ascii="Times New Roman" w:hAnsi="Times New Roman"/>
          <w:color w:val="000000"/>
          <w:spacing w:val="6"/>
          <w:sz w:val="28"/>
          <w:szCs w:val="28"/>
        </w:rPr>
      </w:pPr>
      <w:r>
        <w:rPr>
          <w:rFonts w:ascii="Times New Roman" w:hAnsi="Times New Roman"/>
          <w:color w:val="000000"/>
          <w:spacing w:val="6"/>
          <w:sz w:val="28"/>
          <w:szCs w:val="28"/>
        </w:rPr>
        <w:t>- установка рабочих станций операторов</w:t>
      </w:r>
      <w:r w:rsidRPr="00AE7310">
        <w:rPr>
          <w:rFonts w:ascii="Times New Roman" w:hAnsi="Times New Roman"/>
          <w:color w:val="000000"/>
          <w:spacing w:val="6"/>
          <w:sz w:val="28"/>
          <w:szCs w:val="28"/>
        </w:rPr>
        <w:t>;</w:t>
      </w:r>
    </w:p>
    <w:p w:rsidR="00064905" w:rsidRPr="00AE7310" w:rsidRDefault="00064905" w:rsidP="00064905">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E7310">
        <w:rPr>
          <w:rFonts w:ascii="Times New Roman" w:hAnsi="Times New Roman"/>
          <w:color w:val="000000"/>
          <w:spacing w:val="6"/>
          <w:sz w:val="28"/>
          <w:szCs w:val="28"/>
        </w:rPr>
        <w:t xml:space="preserve">проверка переключения при сбое и потери основного электропитания оборудования </w:t>
      </w:r>
      <w:r>
        <w:rPr>
          <w:rFonts w:ascii="Times New Roman" w:hAnsi="Times New Roman"/>
          <w:color w:val="000000"/>
          <w:spacing w:val="6"/>
          <w:sz w:val="28"/>
          <w:szCs w:val="28"/>
        </w:rPr>
        <w:t xml:space="preserve">ИСОУ </w:t>
      </w:r>
      <w:r w:rsidRPr="00AE7310">
        <w:rPr>
          <w:rFonts w:ascii="Times New Roman" w:hAnsi="Times New Roman"/>
          <w:color w:val="000000"/>
          <w:spacing w:val="6"/>
          <w:sz w:val="28"/>
          <w:szCs w:val="28"/>
        </w:rPr>
        <w:t>на электропитание от источника бесперебойного питания;</w:t>
      </w:r>
    </w:p>
    <w:p w:rsidR="00064905" w:rsidRPr="00AE7310" w:rsidRDefault="00064905" w:rsidP="00064905">
      <w:pPr>
        <w:shd w:val="clear" w:color="auto" w:fill="FFFFFF"/>
        <w:autoSpaceDE w:val="0"/>
        <w:autoSpaceDN w:val="0"/>
        <w:adjustRightInd w:val="0"/>
        <w:spacing w:after="0" w:line="240" w:lineRule="auto"/>
        <w:ind w:left="600"/>
        <w:jc w:val="both"/>
        <w:rPr>
          <w:rFonts w:ascii="Times New Roman" w:hAnsi="Times New Roman"/>
          <w:color w:val="000000"/>
          <w:spacing w:val="6"/>
          <w:sz w:val="28"/>
          <w:szCs w:val="28"/>
        </w:rPr>
      </w:pPr>
      <w:r>
        <w:rPr>
          <w:rFonts w:ascii="Times New Roman" w:hAnsi="Times New Roman"/>
          <w:color w:val="000000"/>
          <w:spacing w:val="6"/>
          <w:sz w:val="28"/>
          <w:szCs w:val="28"/>
        </w:rPr>
        <w:lastRenderedPageBreak/>
        <w:t xml:space="preserve">- </w:t>
      </w:r>
      <w:r w:rsidRPr="00AE7310">
        <w:rPr>
          <w:rFonts w:ascii="Times New Roman" w:hAnsi="Times New Roman"/>
          <w:color w:val="000000"/>
          <w:spacing w:val="6"/>
          <w:sz w:val="28"/>
          <w:szCs w:val="28"/>
        </w:rPr>
        <w:t xml:space="preserve">проверка </w:t>
      </w:r>
      <w:r>
        <w:rPr>
          <w:rFonts w:ascii="Times New Roman" w:hAnsi="Times New Roman"/>
          <w:color w:val="000000"/>
          <w:spacing w:val="6"/>
          <w:sz w:val="28"/>
          <w:szCs w:val="28"/>
        </w:rPr>
        <w:t>правильности</w:t>
      </w:r>
      <w:r w:rsidRPr="00AE7310">
        <w:rPr>
          <w:rFonts w:ascii="Times New Roman" w:hAnsi="Times New Roman"/>
          <w:color w:val="000000"/>
          <w:spacing w:val="6"/>
          <w:sz w:val="28"/>
          <w:szCs w:val="28"/>
        </w:rPr>
        <w:t xml:space="preserve"> монтажа серверов и кабелей рабочей </w:t>
      </w:r>
      <w:r>
        <w:rPr>
          <w:rFonts w:ascii="Times New Roman" w:hAnsi="Times New Roman"/>
          <w:color w:val="000000"/>
          <w:spacing w:val="6"/>
          <w:sz w:val="28"/>
          <w:szCs w:val="28"/>
        </w:rPr>
        <w:t>станции</w:t>
      </w:r>
      <w:r w:rsidRPr="00AE7310">
        <w:rPr>
          <w:rFonts w:ascii="Times New Roman" w:hAnsi="Times New Roman"/>
          <w:color w:val="000000"/>
          <w:spacing w:val="6"/>
          <w:sz w:val="28"/>
          <w:szCs w:val="28"/>
        </w:rPr>
        <w:t>;</w:t>
      </w:r>
    </w:p>
    <w:p w:rsidR="00064905" w:rsidRPr="00AE7310" w:rsidRDefault="00064905" w:rsidP="00064905">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E7310">
        <w:rPr>
          <w:rFonts w:ascii="Times New Roman" w:hAnsi="Times New Roman"/>
          <w:color w:val="000000"/>
          <w:spacing w:val="6"/>
          <w:sz w:val="28"/>
          <w:szCs w:val="28"/>
        </w:rPr>
        <w:t xml:space="preserve">отладка и тестирование программных и технических средств </w:t>
      </w:r>
      <w:r>
        <w:rPr>
          <w:rFonts w:ascii="Times New Roman" w:hAnsi="Times New Roman"/>
          <w:color w:val="000000"/>
          <w:spacing w:val="6"/>
          <w:sz w:val="28"/>
          <w:szCs w:val="28"/>
        </w:rPr>
        <w:t>ИСОУ.</w:t>
      </w:r>
    </w:p>
    <w:p w:rsidR="00064905" w:rsidRPr="002569A7" w:rsidRDefault="00064905" w:rsidP="00064905">
      <w:pPr>
        <w:shd w:val="clear" w:color="auto" w:fill="FFFFFF"/>
        <w:spacing w:after="0" w:line="240" w:lineRule="auto"/>
        <w:ind w:firstLine="600"/>
        <w:jc w:val="both"/>
        <w:rPr>
          <w:rFonts w:ascii="Times New Roman" w:hAnsi="Times New Roman"/>
          <w:color w:val="000000"/>
          <w:spacing w:val="6"/>
          <w:sz w:val="28"/>
          <w:szCs w:val="28"/>
        </w:rPr>
      </w:pPr>
      <w:r w:rsidRPr="002569A7">
        <w:rPr>
          <w:rFonts w:ascii="Times New Roman" w:hAnsi="Times New Roman"/>
          <w:color w:val="000000"/>
          <w:spacing w:val="6"/>
          <w:sz w:val="28"/>
          <w:szCs w:val="28"/>
        </w:rPr>
        <w:t>В ходе отладки программного обеспечения ИСОУ выполнены следующие работы:</w:t>
      </w:r>
    </w:p>
    <w:p w:rsidR="00064905" w:rsidRPr="002569A7" w:rsidRDefault="00064905" w:rsidP="00064905">
      <w:pPr>
        <w:shd w:val="clear" w:color="auto" w:fill="FFFFFF"/>
        <w:autoSpaceDE w:val="0"/>
        <w:autoSpaceDN w:val="0"/>
        <w:adjustRightInd w:val="0"/>
        <w:spacing w:after="0" w:line="240" w:lineRule="auto"/>
        <w:ind w:left="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2569A7">
        <w:rPr>
          <w:rFonts w:ascii="Times New Roman" w:hAnsi="Times New Roman"/>
          <w:color w:val="000000"/>
          <w:spacing w:val="6"/>
          <w:sz w:val="28"/>
          <w:szCs w:val="28"/>
        </w:rPr>
        <w:t>наладка КТС ИСОУ (по отдельным устройствам и комплексам);</w:t>
      </w:r>
    </w:p>
    <w:p w:rsidR="00064905" w:rsidRPr="002569A7" w:rsidRDefault="00064905" w:rsidP="00064905">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2569A7">
        <w:rPr>
          <w:rFonts w:ascii="Times New Roman" w:hAnsi="Times New Roman"/>
          <w:color w:val="000000"/>
          <w:spacing w:val="6"/>
          <w:sz w:val="28"/>
          <w:szCs w:val="28"/>
        </w:rPr>
        <w:t>наладка общего программного обеспечения средств вычислительной техники;</w:t>
      </w:r>
    </w:p>
    <w:p w:rsidR="00064905" w:rsidRPr="002569A7" w:rsidRDefault="00064905" w:rsidP="00064905">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2569A7">
        <w:rPr>
          <w:rFonts w:ascii="Times New Roman" w:hAnsi="Times New Roman"/>
          <w:color w:val="000000"/>
          <w:spacing w:val="6"/>
          <w:sz w:val="28"/>
          <w:szCs w:val="28"/>
        </w:rPr>
        <w:t>статическая и динамическая наладка специального программного обеспечения;</w:t>
      </w:r>
    </w:p>
    <w:p w:rsidR="00064905" w:rsidRPr="002569A7" w:rsidRDefault="00064905" w:rsidP="00064905">
      <w:pPr>
        <w:shd w:val="clear" w:color="auto" w:fill="FFFFFF"/>
        <w:autoSpaceDE w:val="0"/>
        <w:autoSpaceDN w:val="0"/>
        <w:adjustRightInd w:val="0"/>
        <w:spacing w:after="0" w:line="240" w:lineRule="auto"/>
        <w:ind w:left="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2569A7">
        <w:rPr>
          <w:rFonts w:ascii="Times New Roman" w:hAnsi="Times New Roman"/>
          <w:color w:val="000000"/>
          <w:spacing w:val="6"/>
          <w:sz w:val="28"/>
          <w:szCs w:val="28"/>
        </w:rPr>
        <w:t>автономная отладка функций системы;</w:t>
      </w:r>
    </w:p>
    <w:p w:rsidR="00064905" w:rsidRPr="002569A7" w:rsidRDefault="00064905" w:rsidP="00064905">
      <w:pPr>
        <w:shd w:val="clear" w:color="auto" w:fill="FFFFFF"/>
        <w:autoSpaceDE w:val="0"/>
        <w:autoSpaceDN w:val="0"/>
        <w:adjustRightInd w:val="0"/>
        <w:spacing w:after="0" w:line="240" w:lineRule="auto"/>
        <w:ind w:left="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2569A7">
        <w:rPr>
          <w:rFonts w:ascii="Times New Roman" w:hAnsi="Times New Roman"/>
          <w:color w:val="000000"/>
          <w:spacing w:val="6"/>
          <w:sz w:val="28"/>
          <w:szCs w:val="28"/>
        </w:rPr>
        <w:t>комплексная наладка системы;</w:t>
      </w:r>
    </w:p>
    <w:p w:rsidR="00064905" w:rsidRPr="002569A7" w:rsidRDefault="00064905" w:rsidP="00064905">
      <w:pPr>
        <w:shd w:val="clear" w:color="auto" w:fill="FFFFFF"/>
        <w:spacing w:after="0" w:line="240" w:lineRule="auto"/>
        <w:ind w:firstLine="600"/>
        <w:jc w:val="both"/>
        <w:rPr>
          <w:rFonts w:ascii="Times New Roman" w:hAnsi="Times New Roman"/>
          <w:color w:val="000000"/>
          <w:spacing w:val="6"/>
          <w:sz w:val="28"/>
          <w:szCs w:val="28"/>
        </w:rPr>
      </w:pPr>
      <w:r w:rsidRPr="002569A7">
        <w:rPr>
          <w:rFonts w:ascii="Times New Roman" w:hAnsi="Times New Roman"/>
          <w:color w:val="000000"/>
          <w:spacing w:val="6"/>
          <w:sz w:val="28"/>
          <w:szCs w:val="28"/>
        </w:rPr>
        <w:t>Наладка КТС АСУТП производится поэтапно:</w:t>
      </w:r>
    </w:p>
    <w:p w:rsidR="00064905" w:rsidRPr="002569A7" w:rsidRDefault="00064905" w:rsidP="00064905">
      <w:pPr>
        <w:shd w:val="clear" w:color="auto" w:fill="FFFFFF"/>
        <w:autoSpaceDE w:val="0"/>
        <w:autoSpaceDN w:val="0"/>
        <w:adjustRightInd w:val="0"/>
        <w:spacing w:after="0" w:line="240" w:lineRule="auto"/>
        <w:ind w:left="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2569A7">
        <w:rPr>
          <w:rFonts w:ascii="Times New Roman" w:hAnsi="Times New Roman"/>
          <w:color w:val="000000"/>
          <w:spacing w:val="6"/>
          <w:sz w:val="28"/>
          <w:szCs w:val="28"/>
        </w:rPr>
        <w:t>автономная наладка отдельных блоков и устройств;</w:t>
      </w:r>
    </w:p>
    <w:p w:rsidR="00064905" w:rsidRPr="002569A7" w:rsidRDefault="00064905" w:rsidP="00064905">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2569A7">
        <w:rPr>
          <w:rFonts w:ascii="Times New Roman" w:hAnsi="Times New Roman"/>
          <w:color w:val="000000"/>
          <w:spacing w:val="6"/>
          <w:sz w:val="28"/>
          <w:szCs w:val="28"/>
        </w:rPr>
        <w:t>наладка совокупностей технических средств, обеспечивающих их взаимодействие;</w:t>
      </w:r>
    </w:p>
    <w:p w:rsidR="00064905" w:rsidRPr="002569A7" w:rsidRDefault="00064905" w:rsidP="00064905">
      <w:pPr>
        <w:shd w:val="clear" w:color="auto" w:fill="FFFFFF"/>
        <w:autoSpaceDE w:val="0"/>
        <w:autoSpaceDN w:val="0"/>
        <w:adjustRightInd w:val="0"/>
        <w:spacing w:after="0" w:line="240" w:lineRule="auto"/>
        <w:ind w:left="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2569A7">
        <w:rPr>
          <w:rFonts w:ascii="Times New Roman" w:hAnsi="Times New Roman"/>
          <w:color w:val="000000"/>
          <w:spacing w:val="6"/>
          <w:sz w:val="28"/>
          <w:szCs w:val="28"/>
        </w:rPr>
        <w:t>наладка КТС системы в целом.</w:t>
      </w:r>
    </w:p>
    <w:p w:rsidR="00064905" w:rsidRPr="002569A7" w:rsidRDefault="00064905" w:rsidP="00064905">
      <w:pPr>
        <w:shd w:val="clear" w:color="auto" w:fill="FFFFFF"/>
        <w:spacing w:after="0" w:line="240" w:lineRule="auto"/>
        <w:ind w:firstLine="600"/>
        <w:jc w:val="both"/>
        <w:rPr>
          <w:rFonts w:ascii="Times New Roman" w:hAnsi="Times New Roman"/>
          <w:color w:val="000000"/>
          <w:spacing w:val="6"/>
          <w:sz w:val="28"/>
          <w:szCs w:val="28"/>
        </w:rPr>
      </w:pPr>
      <w:r w:rsidRPr="002569A7">
        <w:rPr>
          <w:rFonts w:ascii="Times New Roman" w:hAnsi="Times New Roman"/>
          <w:color w:val="000000"/>
          <w:spacing w:val="6"/>
          <w:sz w:val="28"/>
          <w:szCs w:val="28"/>
        </w:rPr>
        <w:t>Вначале проводилась наладка КТС тех функций системы, связи между которыми минимальны.</w:t>
      </w:r>
      <w:r>
        <w:rPr>
          <w:rFonts w:ascii="Times New Roman" w:hAnsi="Times New Roman"/>
          <w:color w:val="000000"/>
          <w:spacing w:val="6"/>
          <w:sz w:val="28"/>
          <w:szCs w:val="28"/>
        </w:rPr>
        <w:t xml:space="preserve"> </w:t>
      </w:r>
      <w:r w:rsidRPr="002569A7">
        <w:rPr>
          <w:rFonts w:ascii="Times New Roman" w:hAnsi="Times New Roman"/>
          <w:color w:val="000000"/>
          <w:spacing w:val="6"/>
          <w:sz w:val="28"/>
          <w:szCs w:val="28"/>
        </w:rPr>
        <w:t>Наладка общего программного обеспечения производилась по стандартным тестам после наладки КТС</w:t>
      </w:r>
    </w:p>
    <w:p w:rsidR="00064905" w:rsidRPr="002569A7" w:rsidRDefault="00064905" w:rsidP="00064905">
      <w:pPr>
        <w:shd w:val="clear" w:color="auto" w:fill="FFFFFF"/>
        <w:spacing w:after="0" w:line="240" w:lineRule="auto"/>
        <w:ind w:firstLine="600"/>
        <w:jc w:val="both"/>
        <w:rPr>
          <w:rFonts w:ascii="Times New Roman" w:hAnsi="Times New Roman"/>
          <w:color w:val="000000"/>
          <w:spacing w:val="6"/>
          <w:sz w:val="28"/>
          <w:szCs w:val="28"/>
        </w:rPr>
      </w:pPr>
      <w:r w:rsidRPr="002569A7">
        <w:rPr>
          <w:rFonts w:ascii="Times New Roman" w:hAnsi="Times New Roman"/>
          <w:color w:val="000000"/>
          <w:spacing w:val="6"/>
          <w:sz w:val="28"/>
          <w:szCs w:val="28"/>
        </w:rPr>
        <w:t>Автономная отладка отдельных функций системы, включая необходимые средства специального программного обеспечения, производится в порядке, требуемом для проверки всех компонентов системы.</w:t>
      </w:r>
      <w:r>
        <w:rPr>
          <w:rFonts w:ascii="Times New Roman" w:hAnsi="Times New Roman"/>
          <w:color w:val="000000"/>
          <w:spacing w:val="6"/>
          <w:sz w:val="28"/>
          <w:szCs w:val="28"/>
        </w:rPr>
        <w:t xml:space="preserve"> После завершения автономной отладки системы проводилась комплексная наладка. </w:t>
      </w:r>
      <w:r w:rsidRPr="002569A7">
        <w:rPr>
          <w:rFonts w:ascii="Times New Roman" w:hAnsi="Times New Roman"/>
          <w:color w:val="000000"/>
          <w:spacing w:val="6"/>
          <w:sz w:val="28"/>
          <w:szCs w:val="28"/>
        </w:rPr>
        <w:t>Комплексная наладка системы имела своей целью проверку и обеспечение правильности выполнения системой её алгоритма функционирования и всех потребительских функций.</w:t>
      </w:r>
    </w:p>
    <w:p w:rsidR="00064905" w:rsidRDefault="00064905" w:rsidP="00064905">
      <w:pPr>
        <w:shd w:val="clear" w:color="auto" w:fill="FFFFFF"/>
        <w:spacing w:after="0" w:line="240" w:lineRule="auto"/>
        <w:ind w:firstLine="600"/>
        <w:jc w:val="both"/>
        <w:rPr>
          <w:rFonts w:ascii="Times New Roman" w:hAnsi="Times New Roman"/>
          <w:color w:val="000000"/>
          <w:spacing w:val="6"/>
          <w:sz w:val="28"/>
          <w:szCs w:val="28"/>
        </w:rPr>
      </w:pPr>
      <w:r>
        <w:rPr>
          <w:rFonts w:ascii="Times New Roman" w:hAnsi="Times New Roman"/>
          <w:color w:val="000000"/>
          <w:spacing w:val="6"/>
          <w:sz w:val="28"/>
          <w:szCs w:val="28"/>
        </w:rPr>
        <w:t>После завершения работ по комплексной наладке системы проводились ее автономные и комплексные испытания.</w:t>
      </w:r>
    </w:p>
    <w:p w:rsidR="00064905" w:rsidRPr="00311411" w:rsidRDefault="00064905" w:rsidP="00423F27">
      <w:pPr>
        <w:shd w:val="clear" w:color="auto" w:fill="FFFFFF"/>
        <w:spacing w:after="0" w:line="240" w:lineRule="auto"/>
        <w:ind w:firstLine="567"/>
        <w:jc w:val="both"/>
        <w:rPr>
          <w:rFonts w:ascii="Times New Roman" w:hAnsi="Times New Roman"/>
          <w:color w:val="000000"/>
          <w:spacing w:val="6"/>
          <w:sz w:val="28"/>
          <w:szCs w:val="28"/>
        </w:rPr>
      </w:pPr>
      <w:r w:rsidRPr="00311411">
        <w:rPr>
          <w:rFonts w:ascii="Times New Roman" w:hAnsi="Times New Roman"/>
          <w:color w:val="000000"/>
          <w:spacing w:val="6"/>
          <w:sz w:val="28"/>
          <w:szCs w:val="28"/>
        </w:rPr>
        <w:t>Автономные испытания проводились в целях проверки взаимосвязи таких функций ИСОУ как отображение, ввод-вывод данных, моделирования и оптимизации, контроль, управление, архивирование данных и диагностика.</w:t>
      </w:r>
    </w:p>
    <w:p w:rsidR="00064905" w:rsidRPr="00311411" w:rsidRDefault="00064905" w:rsidP="00423F27">
      <w:pPr>
        <w:shd w:val="clear" w:color="auto" w:fill="FFFFFF"/>
        <w:spacing w:after="0" w:line="240" w:lineRule="auto"/>
        <w:ind w:firstLine="567"/>
        <w:jc w:val="both"/>
        <w:rPr>
          <w:rFonts w:ascii="Times New Roman" w:hAnsi="Times New Roman"/>
          <w:color w:val="000000"/>
          <w:spacing w:val="6"/>
          <w:sz w:val="28"/>
          <w:szCs w:val="28"/>
        </w:rPr>
      </w:pPr>
      <w:r w:rsidRPr="00311411">
        <w:rPr>
          <w:rFonts w:ascii="Times New Roman" w:hAnsi="Times New Roman"/>
          <w:color w:val="000000"/>
          <w:spacing w:val="6"/>
          <w:sz w:val="28"/>
          <w:szCs w:val="28"/>
        </w:rPr>
        <w:t>Функции отображения включают:</w:t>
      </w:r>
    </w:p>
    <w:p w:rsidR="00064905" w:rsidRPr="00311411"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конфигурация (редактирование) состава выходной информации (мнемосхем);</w:t>
      </w:r>
    </w:p>
    <w:p w:rsidR="00064905" w:rsidRPr="00311411"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отображение мнемосхем технологических объектов управления на мониторе рабочей станции;</w:t>
      </w:r>
    </w:p>
    <w:p w:rsidR="00064905" w:rsidRPr="00311411"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отображение трендов и таблиц текущих и архивных значений технологических параметров;</w:t>
      </w:r>
    </w:p>
    <w:p w:rsidR="00064905" w:rsidRPr="00311411"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формирование табличных форм отображения информации;</w:t>
      </w:r>
    </w:p>
    <w:p w:rsidR="00064905" w:rsidRPr="00311411"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отображение списков аварийных сигналов;</w:t>
      </w:r>
    </w:p>
    <w:p w:rsidR="00064905" w:rsidRPr="00311411" w:rsidRDefault="00064905" w:rsidP="00423F27">
      <w:pPr>
        <w:shd w:val="clear" w:color="auto" w:fill="FFFFFF"/>
        <w:autoSpaceDE w:val="0"/>
        <w:autoSpaceDN w:val="0"/>
        <w:adjustRightInd w:val="0"/>
        <w:spacing w:after="0" w:line="240" w:lineRule="auto"/>
        <w:ind w:left="-360"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формирование диалога по управлению технологическими объектами;</w:t>
      </w:r>
    </w:p>
    <w:p w:rsidR="00064905" w:rsidRPr="00311411" w:rsidRDefault="00064905" w:rsidP="00423F27">
      <w:pPr>
        <w:shd w:val="clear" w:color="auto" w:fill="FFFFFF"/>
        <w:autoSpaceDE w:val="0"/>
        <w:autoSpaceDN w:val="0"/>
        <w:adjustRightInd w:val="0"/>
        <w:spacing w:after="0" w:line="240" w:lineRule="auto"/>
        <w:ind w:left="-360" w:firstLine="567"/>
        <w:jc w:val="both"/>
        <w:rPr>
          <w:rFonts w:ascii="Times New Roman" w:hAnsi="Times New Roman"/>
          <w:color w:val="000000"/>
          <w:spacing w:val="6"/>
          <w:sz w:val="28"/>
          <w:szCs w:val="28"/>
        </w:rPr>
      </w:pPr>
      <w:r>
        <w:rPr>
          <w:rFonts w:ascii="Times New Roman" w:hAnsi="Times New Roman"/>
          <w:color w:val="000000"/>
          <w:spacing w:val="6"/>
          <w:sz w:val="28"/>
          <w:szCs w:val="28"/>
        </w:rPr>
        <w:lastRenderedPageBreak/>
        <w:t xml:space="preserve">- </w:t>
      </w:r>
      <w:r w:rsidRPr="00311411">
        <w:rPr>
          <w:rFonts w:ascii="Times New Roman" w:hAnsi="Times New Roman"/>
          <w:color w:val="000000"/>
          <w:spacing w:val="6"/>
          <w:sz w:val="28"/>
          <w:szCs w:val="28"/>
        </w:rPr>
        <w:t>отображение диалогов по параметрированию базы данных ИСОУ;</w:t>
      </w:r>
    </w:p>
    <w:p w:rsidR="00064905" w:rsidRPr="00311411"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отображение диалога конфигурирования режимов работы прикладных расчетных задач;</w:t>
      </w:r>
    </w:p>
    <w:p w:rsidR="00064905" w:rsidRPr="00311411" w:rsidRDefault="00064905" w:rsidP="00423F27">
      <w:pPr>
        <w:shd w:val="clear" w:color="auto" w:fill="FFFFFF"/>
        <w:autoSpaceDE w:val="0"/>
        <w:autoSpaceDN w:val="0"/>
        <w:adjustRightInd w:val="0"/>
        <w:spacing w:after="0" w:line="240" w:lineRule="auto"/>
        <w:ind w:left="-360"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сигнализация.</w:t>
      </w:r>
    </w:p>
    <w:p w:rsidR="00064905" w:rsidRPr="00311411" w:rsidRDefault="00064905" w:rsidP="00423F27">
      <w:pPr>
        <w:shd w:val="clear" w:color="auto" w:fill="FFFFFF"/>
        <w:spacing w:after="0" w:line="240" w:lineRule="auto"/>
        <w:ind w:firstLine="567"/>
        <w:jc w:val="both"/>
        <w:rPr>
          <w:rFonts w:ascii="Times New Roman" w:hAnsi="Times New Roman"/>
          <w:color w:val="000000"/>
          <w:spacing w:val="6"/>
          <w:sz w:val="28"/>
          <w:szCs w:val="28"/>
        </w:rPr>
      </w:pPr>
      <w:r w:rsidRPr="00311411">
        <w:rPr>
          <w:rFonts w:ascii="Times New Roman" w:hAnsi="Times New Roman"/>
          <w:color w:val="000000"/>
          <w:spacing w:val="6"/>
          <w:sz w:val="28"/>
          <w:szCs w:val="28"/>
        </w:rPr>
        <w:t>Функции ввода-вывода включают:</w:t>
      </w:r>
    </w:p>
    <w:p w:rsidR="00064905" w:rsidRPr="00311411" w:rsidRDefault="00064905" w:rsidP="00423F27">
      <w:pPr>
        <w:shd w:val="clear" w:color="auto" w:fill="FFFFFF"/>
        <w:autoSpaceDE w:val="0"/>
        <w:autoSpaceDN w:val="0"/>
        <w:adjustRightInd w:val="0"/>
        <w:spacing w:after="0" w:line="240" w:lineRule="auto"/>
        <w:ind w:left="-360"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ввод данных с клавиатуры;</w:t>
      </w:r>
    </w:p>
    <w:p w:rsidR="00064905" w:rsidRPr="00311411" w:rsidRDefault="00064905" w:rsidP="00423F27">
      <w:pPr>
        <w:shd w:val="clear" w:color="auto" w:fill="FFFFFF"/>
        <w:autoSpaceDE w:val="0"/>
        <w:autoSpaceDN w:val="0"/>
        <w:adjustRightInd w:val="0"/>
        <w:spacing w:after="0" w:line="240" w:lineRule="auto"/>
        <w:ind w:left="-360"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коррекция вводимой информации;</w:t>
      </w:r>
    </w:p>
    <w:p w:rsidR="00064905" w:rsidRPr="00311411" w:rsidRDefault="00064905" w:rsidP="00423F27">
      <w:pPr>
        <w:shd w:val="clear" w:color="auto" w:fill="FFFFFF"/>
        <w:autoSpaceDE w:val="0"/>
        <w:autoSpaceDN w:val="0"/>
        <w:adjustRightInd w:val="0"/>
        <w:spacing w:after="0" w:line="240" w:lineRule="auto"/>
        <w:ind w:left="-360"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формирование сообщений (документов);</w:t>
      </w:r>
    </w:p>
    <w:p w:rsidR="00064905" w:rsidRPr="00311411" w:rsidRDefault="00064905" w:rsidP="00423F27">
      <w:pPr>
        <w:shd w:val="clear" w:color="auto" w:fill="FFFFFF"/>
        <w:autoSpaceDE w:val="0"/>
        <w:autoSpaceDN w:val="0"/>
        <w:adjustRightInd w:val="0"/>
        <w:spacing w:after="0" w:line="240" w:lineRule="auto"/>
        <w:ind w:left="-360"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визуальный контроль вводимой информации;</w:t>
      </w:r>
    </w:p>
    <w:p w:rsidR="00064905" w:rsidRPr="00311411" w:rsidRDefault="00064905" w:rsidP="00423F27">
      <w:pPr>
        <w:shd w:val="clear" w:color="auto" w:fill="FFFFFF"/>
        <w:autoSpaceDE w:val="0"/>
        <w:autoSpaceDN w:val="0"/>
        <w:adjustRightInd w:val="0"/>
        <w:spacing w:after="0" w:line="240" w:lineRule="auto"/>
        <w:ind w:left="-360"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формирование данных в массивы информации;</w:t>
      </w:r>
    </w:p>
    <w:p w:rsidR="00064905" w:rsidRPr="00311411" w:rsidRDefault="00064905" w:rsidP="00423F27">
      <w:pPr>
        <w:shd w:val="clear" w:color="auto" w:fill="FFFFFF"/>
        <w:autoSpaceDE w:val="0"/>
        <w:autoSpaceDN w:val="0"/>
        <w:adjustRightInd w:val="0"/>
        <w:spacing w:after="0" w:line="240" w:lineRule="auto"/>
        <w:ind w:left="-360"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вывод сформированного документа на монитор;</w:t>
      </w:r>
    </w:p>
    <w:p w:rsidR="00064905" w:rsidRPr="00311411" w:rsidRDefault="00064905" w:rsidP="00423F27">
      <w:pPr>
        <w:shd w:val="clear" w:color="auto" w:fill="FFFFFF"/>
        <w:autoSpaceDE w:val="0"/>
        <w:autoSpaceDN w:val="0"/>
        <w:adjustRightInd w:val="0"/>
        <w:spacing w:after="0" w:line="240" w:lineRule="auto"/>
        <w:ind w:left="-360"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печать с передачей данных к серверам;</w:t>
      </w:r>
    </w:p>
    <w:p w:rsidR="00064905" w:rsidRPr="00311411"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вывод на печатающее устройство: списка аварийных, предупредительных и информационных сигналов, поступающих в систему; списка действий по управлению; отчета по процедуре сдачи-приемки смены;</w:t>
      </w:r>
    </w:p>
    <w:p w:rsidR="00064905" w:rsidRPr="00311411" w:rsidRDefault="00064905" w:rsidP="00423F27">
      <w:pPr>
        <w:shd w:val="clear" w:color="auto" w:fill="FFFFFF"/>
        <w:autoSpaceDE w:val="0"/>
        <w:autoSpaceDN w:val="0"/>
        <w:adjustRightInd w:val="0"/>
        <w:spacing w:after="0" w:line="240" w:lineRule="auto"/>
        <w:ind w:left="-360"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сбор данных с подсистем АСУ СУПГ;</w:t>
      </w:r>
    </w:p>
    <w:p w:rsidR="00064905" w:rsidRPr="00311411"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специальная обработка информации;</w:t>
      </w:r>
    </w:p>
    <w:p w:rsidR="00064905" w:rsidRPr="00311411"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311411">
        <w:rPr>
          <w:rFonts w:ascii="Times New Roman" w:hAnsi="Times New Roman"/>
          <w:color w:val="000000"/>
          <w:spacing w:val="6"/>
          <w:sz w:val="28"/>
          <w:szCs w:val="28"/>
        </w:rPr>
        <w:t>типовая обработка информации;</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sidRPr="00AF2D19">
        <w:rPr>
          <w:rFonts w:ascii="Times New Roman" w:hAnsi="Times New Roman"/>
          <w:color w:val="000000"/>
          <w:spacing w:val="6"/>
          <w:sz w:val="28"/>
          <w:szCs w:val="28"/>
        </w:rPr>
        <w:t>- формирование расчетных сигналов и значений;</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sidRPr="00AF2D19">
        <w:rPr>
          <w:rFonts w:ascii="Times New Roman" w:hAnsi="Times New Roman"/>
          <w:color w:val="000000"/>
          <w:spacing w:val="6"/>
          <w:sz w:val="28"/>
          <w:szCs w:val="28"/>
        </w:rPr>
        <w:t>- оперативный контроль параметров;</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sidRPr="00AF2D19">
        <w:rPr>
          <w:rFonts w:ascii="Times New Roman" w:hAnsi="Times New Roman"/>
          <w:color w:val="000000"/>
          <w:spacing w:val="6"/>
          <w:sz w:val="28"/>
          <w:szCs w:val="28"/>
        </w:rPr>
        <w:t>- контроль текущих значений параметров;</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sidRPr="00AF2D19">
        <w:rPr>
          <w:rFonts w:ascii="Times New Roman" w:hAnsi="Times New Roman"/>
          <w:color w:val="000000"/>
          <w:spacing w:val="6"/>
          <w:sz w:val="28"/>
          <w:szCs w:val="28"/>
        </w:rPr>
        <w:t>- внутренняя обработка информации.</w:t>
      </w:r>
    </w:p>
    <w:p w:rsidR="00064905" w:rsidRPr="00AF2D19" w:rsidRDefault="00064905" w:rsidP="00423F27">
      <w:pPr>
        <w:shd w:val="clear" w:color="auto" w:fill="FFFFFF"/>
        <w:spacing w:after="0" w:line="240" w:lineRule="auto"/>
        <w:ind w:firstLine="567"/>
        <w:jc w:val="both"/>
        <w:rPr>
          <w:rFonts w:ascii="Times New Roman" w:hAnsi="Times New Roman"/>
          <w:color w:val="000000"/>
          <w:spacing w:val="6"/>
          <w:sz w:val="28"/>
          <w:szCs w:val="28"/>
        </w:rPr>
      </w:pPr>
      <w:r w:rsidRPr="00AF2D19">
        <w:rPr>
          <w:rFonts w:ascii="Times New Roman" w:hAnsi="Times New Roman"/>
          <w:color w:val="000000"/>
          <w:spacing w:val="6"/>
          <w:sz w:val="28"/>
          <w:szCs w:val="28"/>
        </w:rPr>
        <w:t>Функции моделирования и оптимизации включают:</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решение задач моделирования и оптимизации технологического процесса;</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моделирование и оптимизация оперативного управления;</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обмен данными с сервером существующей АСУТП СУПГ;</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передача данных через сервер на рабочую станцию оператора;</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обеспечение хранения и функционирования общего и специального программного обеспечения;</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обеспечение хранения программного обеспечения администрирования и диагностики сервера.</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моделирование нештатных и аварийных ситуаций;</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наработка навыков в оперативном управлении технологическим процессом.</w:t>
      </w:r>
    </w:p>
    <w:p w:rsidR="00064905" w:rsidRPr="00AF2D19" w:rsidRDefault="00064905" w:rsidP="00423F27">
      <w:pPr>
        <w:shd w:val="clear" w:color="auto" w:fill="FFFFFF"/>
        <w:spacing w:after="0" w:line="240" w:lineRule="auto"/>
        <w:ind w:firstLine="567"/>
        <w:jc w:val="both"/>
        <w:rPr>
          <w:rFonts w:ascii="Times New Roman" w:hAnsi="Times New Roman"/>
          <w:color w:val="000000"/>
          <w:spacing w:val="6"/>
          <w:sz w:val="28"/>
          <w:szCs w:val="28"/>
        </w:rPr>
      </w:pPr>
      <w:r w:rsidRPr="00AF2D19">
        <w:rPr>
          <w:rFonts w:ascii="Times New Roman" w:hAnsi="Times New Roman"/>
          <w:color w:val="000000"/>
          <w:spacing w:val="6"/>
          <w:sz w:val="28"/>
          <w:szCs w:val="28"/>
        </w:rPr>
        <w:t>Функции контроля отображения включают:</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контроль корректности расчетов, необходимых для выполнения функции контроля объекта;</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контроль корректности расчетов, необходимых для выполнения функции контроля технологического режима работы объекта;</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контроль корректности расчетов, необходимых для выполнения функции контроля выполнения плана по выпуску продукции.</w:t>
      </w:r>
    </w:p>
    <w:p w:rsidR="00064905" w:rsidRPr="00AF2D19" w:rsidRDefault="00064905" w:rsidP="00423F27">
      <w:pPr>
        <w:shd w:val="clear" w:color="auto" w:fill="FFFFFF"/>
        <w:spacing w:after="0" w:line="240" w:lineRule="auto"/>
        <w:ind w:firstLine="567"/>
        <w:jc w:val="both"/>
        <w:rPr>
          <w:rFonts w:ascii="Times New Roman" w:hAnsi="Times New Roman"/>
          <w:color w:val="000000"/>
          <w:spacing w:val="6"/>
          <w:sz w:val="28"/>
          <w:szCs w:val="28"/>
        </w:rPr>
      </w:pPr>
      <w:r w:rsidRPr="00AF2D19">
        <w:rPr>
          <w:rFonts w:ascii="Times New Roman" w:hAnsi="Times New Roman"/>
          <w:color w:val="000000"/>
          <w:spacing w:val="6"/>
          <w:sz w:val="28"/>
          <w:szCs w:val="28"/>
        </w:rPr>
        <w:t>Функции управления включают:</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lastRenderedPageBreak/>
        <w:t xml:space="preserve">- </w:t>
      </w:r>
      <w:r w:rsidRPr="00AF2D19">
        <w:rPr>
          <w:rFonts w:ascii="Times New Roman" w:hAnsi="Times New Roman"/>
          <w:color w:val="000000"/>
          <w:spacing w:val="6"/>
          <w:sz w:val="28"/>
          <w:szCs w:val="28"/>
        </w:rPr>
        <w:t>оперативное управление объектом в целом с целью выполнения производственного плана;</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выработка распоряжений и указаний оперативному персоналу.</w:t>
      </w:r>
    </w:p>
    <w:p w:rsidR="00064905" w:rsidRPr="00AF2D19" w:rsidRDefault="00064905" w:rsidP="00423F27">
      <w:pPr>
        <w:shd w:val="clear" w:color="auto" w:fill="FFFFFF"/>
        <w:spacing w:after="0" w:line="240" w:lineRule="auto"/>
        <w:ind w:firstLine="567"/>
        <w:jc w:val="both"/>
        <w:rPr>
          <w:rFonts w:ascii="Times New Roman" w:hAnsi="Times New Roman"/>
          <w:color w:val="000000"/>
          <w:spacing w:val="6"/>
          <w:sz w:val="28"/>
          <w:szCs w:val="28"/>
        </w:rPr>
      </w:pPr>
      <w:r w:rsidRPr="00AF2D19">
        <w:rPr>
          <w:rFonts w:ascii="Times New Roman" w:hAnsi="Times New Roman"/>
          <w:color w:val="000000"/>
          <w:spacing w:val="6"/>
          <w:sz w:val="28"/>
          <w:szCs w:val="28"/>
        </w:rPr>
        <w:t>Функции архивирования включают:</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формирование журнала событий и системного журнала;</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формирование журнала технологических событий и аварий;</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формирование журнала событий и аварий средств автоматики;</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формирование журнала действий оператора;</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учет аварийных ситуаций;</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 xml:space="preserve">формирование журнала оператора; </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формирование отчета по результатам оптимизации и моделирования режима работы объекта;</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формирование архивной информации;</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архивирование оперативной информации;</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конфигурация параметров архива;</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 xml:space="preserve">ведение протоколов: аварийных и предупредительных сигналов как текущих, так и в предыстории; действий по управлению; введенных вручную данных; недостоверных данных; </w:t>
      </w:r>
    </w:p>
    <w:p w:rsidR="00E3759E" w:rsidRDefault="00E3759E" w:rsidP="00E3759E">
      <w:pPr>
        <w:spacing w:after="0" w:line="240" w:lineRule="auto"/>
        <w:rPr>
          <w:rFonts w:ascii="Times New Roman" w:hAnsi="Times New Roman"/>
          <w:sz w:val="28"/>
          <w:szCs w:val="28"/>
        </w:rPr>
      </w:pPr>
      <w:bookmarkStart w:id="4" w:name="_Toc37756613"/>
      <w:bookmarkStart w:id="5" w:name="_Toc39029694"/>
    </w:p>
    <w:p w:rsidR="00E3759E" w:rsidRDefault="00E3759E" w:rsidP="00E3759E">
      <w:pPr>
        <w:spacing w:after="0" w:line="240" w:lineRule="auto"/>
        <w:rPr>
          <w:rFonts w:ascii="Times New Roman" w:hAnsi="Times New Roman"/>
          <w:sz w:val="28"/>
          <w:szCs w:val="28"/>
        </w:rPr>
      </w:pPr>
      <w:r w:rsidRPr="002569A7">
        <w:rPr>
          <w:rFonts w:ascii="Times New Roman" w:hAnsi="Times New Roman"/>
          <w:sz w:val="28"/>
          <w:szCs w:val="28"/>
        </w:rPr>
        <w:t xml:space="preserve">Таблица </w:t>
      </w:r>
      <w:r>
        <w:rPr>
          <w:rFonts w:ascii="Times New Roman" w:hAnsi="Times New Roman"/>
          <w:sz w:val="28"/>
          <w:szCs w:val="28"/>
        </w:rPr>
        <w:t>3</w:t>
      </w:r>
      <w:r w:rsidRPr="002569A7">
        <w:rPr>
          <w:rFonts w:ascii="Times New Roman" w:hAnsi="Times New Roman"/>
          <w:sz w:val="28"/>
          <w:szCs w:val="28"/>
        </w:rPr>
        <w:t>.1</w:t>
      </w:r>
      <w:r>
        <w:rPr>
          <w:rFonts w:ascii="Times New Roman" w:hAnsi="Times New Roman"/>
          <w:sz w:val="28"/>
          <w:szCs w:val="28"/>
        </w:rPr>
        <w:t xml:space="preserve"> -</w:t>
      </w:r>
      <w:r w:rsidRPr="002569A7">
        <w:rPr>
          <w:rFonts w:ascii="Times New Roman" w:hAnsi="Times New Roman"/>
          <w:sz w:val="28"/>
          <w:szCs w:val="28"/>
        </w:rPr>
        <w:t xml:space="preserve">  Дискретные сигналы</w:t>
      </w:r>
    </w:p>
    <w:p w:rsidR="00E3759E" w:rsidRPr="002569A7" w:rsidRDefault="00E3759E" w:rsidP="00E3759E">
      <w:pPr>
        <w:spacing w:after="0" w:line="240" w:lineRule="auto"/>
        <w:ind w:firstLine="600"/>
        <w:rPr>
          <w:rFonts w:ascii="Times New Roman" w:hAnsi="Times New Roman"/>
          <w:sz w:val="28"/>
          <w:szCs w:val="28"/>
        </w:rPr>
      </w:pPr>
    </w:p>
    <w:tbl>
      <w:tblPr>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00"/>
        <w:gridCol w:w="801"/>
        <w:gridCol w:w="7088"/>
      </w:tblGrid>
      <w:tr w:rsidR="00E3759E" w:rsidRPr="008F0FD5" w:rsidTr="001D1A81">
        <w:trPr>
          <w:cantSplit/>
          <w:trHeight w:val="304"/>
          <w:tblHeader/>
        </w:trPr>
        <w:tc>
          <w:tcPr>
            <w:tcW w:w="1701"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3759E" w:rsidRPr="00302920" w:rsidRDefault="00E3759E" w:rsidP="001D1A81">
            <w:pPr>
              <w:spacing w:after="0" w:line="240" w:lineRule="auto"/>
              <w:rPr>
                <w:rFonts w:ascii="Times New Roman" w:hAnsi="Times New Roman"/>
                <w:sz w:val="28"/>
                <w:szCs w:val="28"/>
              </w:rPr>
            </w:pPr>
            <w:r w:rsidRPr="00302920">
              <w:rPr>
                <w:rFonts w:ascii="Times New Roman" w:hAnsi="Times New Roman"/>
                <w:sz w:val="28"/>
                <w:szCs w:val="28"/>
              </w:rPr>
              <w:t>Значение</w:t>
            </w:r>
          </w:p>
        </w:tc>
        <w:tc>
          <w:tcPr>
            <w:tcW w:w="70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Описание</w:t>
            </w:r>
          </w:p>
        </w:tc>
      </w:tr>
      <w:tr w:rsidR="00E3759E" w:rsidRPr="008F0FD5" w:rsidTr="001D1A81">
        <w:trPr>
          <w:cantSplit/>
          <w:trHeight w:val="1097"/>
          <w:tblHeader/>
        </w:trPr>
        <w:tc>
          <w:tcPr>
            <w:tcW w:w="900"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E3759E" w:rsidRPr="00302920" w:rsidRDefault="00E3759E" w:rsidP="001D1A81">
            <w:pPr>
              <w:spacing w:after="0" w:line="240" w:lineRule="auto"/>
              <w:rPr>
                <w:rFonts w:ascii="Times New Roman" w:hAnsi="Times New Roman"/>
                <w:sz w:val="28"/>
                <w:szCs w:val="28"/>
              </w:rPr>
            </w:pPr>
            <w:r w:rsidRPr="00302920">
              <w:rPr>
                <w:rFonts w:ascii="Times New Roman" w:hAnsi="Times New Roman"/>
                <w:sz w:val="28"/>
                <w:szCs w:val="28"/>
              </w:rPr>
              <w:t>начал.</w:t>
            </w:r>
          </w:p>
        </w:tc>
        <w:tc>
          <w:tcPr>
            <w:tcW w:w="801"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E3759E" w:rsidRPr="00302920" w:rsidRDefault="00E3759E" w:rsidP="001D1A81">
            <w:pPr>
              <w:spacing w:after="0" w:line="240" w:lineRule="auto"/>
              <w:rPr>
                <w:rFonts w:ascii="Times New Roman" w:hAnsi="Times New Roman"/>
                <w:sz w:val="28"/>
                <w:szCs w:val="28"/>
              </w:rPr>
            </w:pPr>
            <w:r w:rsidRPr="00302920">
              <w:rPr>
                <w:rFonts w:ascii="Times New Roman" w:hAnsi="Times New Roman"/>
                <w:sz w:val="28"/>
                <w:szCs w:val="28"/>
              </w:rPr>
              <w:t>действ.</w:t>
            </w:r>
          </w:p>
        </w:tc>
        <w:tc>
          <w:tcPr>
            <w:tcW w:w="70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&lt;Наименование параметра&gt;</w:t>
            </w:r>
          </w:p>
        </w:tc>
      </w:tr>
      <w:tr w:rsidR="00E3759E" w:rsidRPr="008F0FD5" w:rsidTr="001D1A81">
        <w:tc>
          <w:tcPr>
            <w:tcW w:w="8789" w:type="dxa"/>
            <w:gridSpan w:val="3"/>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Полевое оборудование</w:t>
            </w:r>
          </w:p>
        </w:tc>
      </w:tr>
      <w:tr w:rsidR="00E3759E" w:rsidRPr="008F0FD5" w:rsidTr="001D1A81">
        <w:tc>
          <w:tcPr>
            <w:tcW w:w="90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0</w:t>
            </w:r>
          </w:p>
        </w:tc>
        <w:tc>
          <w:tcPr>
            <w:tcW w:w="801"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1</w:t>
            </w:r>
          </w:p>
        </w:tc>
        <w:tc>
          <w:tcPr>
            <w:tcW w:w="7088"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sz w:val="28"/>
                <w:szCs w:val="28"/>
              </w:rPr>
            </w:pPr>
            <w:r w:rsidRPr="00302920">
              <w:rPr>
                <w:rFonts w:ascii="Times New Roman" w:hAnsi="Times New Roman"/>
                <w:sz w:val="28"/>
                <w:szCs w:val="28"/>
              </w:rPr>
              <w:t>Значение</w:t>
            </w:r>
          </w:p>
        </w:tc>
      </w:tr>
      <w:tr w:rsidR="00E3759E" w:rsidRPr="008F0FD5" w:rsidTr="001D1A81">
        <w:tc>
          <w:tcPr>
            <w:tcW w:w="90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0</w:t>
            </w:r>
          </w:p>
        </w:tc>
        <w:tc>
          <w:tcPr>
            <w:tcW w:w="801"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1</w:t>
            </w:r>
          </w:p>
        </w:tc>
        <w:tc>
          <w:tcPr>
            <w:tcW w:w="7088"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sz w:val="28"/>
                <w:szCs w:val="28"/>
              </w:rPr>
            </w:pPr>
            <w:r w:rsidRPr="00302920">
              <w:rPr>
                <w:rFonts w:ascii="Times New Roman" w:hAnsi="Times New Roman"/>
                <w:sz w:val="28"/>
                <w:szCs w:val="28"/>
              </w:rPr>
              <w:t>Неисправность датчика</w:t>
            </w:r>
          </w:p>
        </w:tc>
      </w:tr>
      <w:tr w:rsidR="00E3759E" w:rsidRPr="008F0FD5" w:rsidTr="001D1A81">
        <w:tc>
          <w:tcPr>
            <w:tcW w:w="8789" w:type="dxa"/>
            <w:gridSpan w:val="3"/>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АРМ оператора</w:t>
            </w:r>
          </w:p>
        </w:tc>
      </w:tr>
      <w:tr w:rsidR="00E3759E" w:rsidRPr="008F0FD5" w:rsidTr="001D1A81">
        <w:tc>
          <w:tcPr>
            <w:tcW w:w="90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0</w:t>
            </w:r>
          </w:p>
        </w:tc>
        <w:tc>
          <w:tcPr>
            <w:tcW w:w="801"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1</w:t>
            </w:r>
          </w:p>
        </w:tc>
        <w:tc>
          <w:tcPr>
            <w:tcW w:w="7088"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sz w:val="28"/>
                <w:szCs w:val="28"/>
              </w:rPr>
            </w:pPr>
            <w:r w:rsidRPr="00302920">
              <w:rPr>
                <w:rFonts w:ascii="Times New Roman" w:hAnsi="Times New Roman"/>
                <w:sz w:val="28"/>
                <w:szCs w:val="28"/>
              </w:rPr>
              <w:t>Установить режим маскирования</w:t>
            </w:r>
          </w:p>
        </w:tc>
      </w:tr>
      <w:tr w:rsidR="00E3759E" w:rsidRPr="008F0FD5" w:rsidTr="001D1A81">
        <w:tc>
          <w:tcPr>
            <w:tcW w:w="90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0</w:t>
            </w:r>
          </w:p>
        </w:tc>
        <w:tc>
          <w:tcPr>
            <w:tcW w:w="801"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1</w:t>
            </w:r>
          </w:p>
        </w:tc>
        <w:tc>
          <w:tcPr>
            <w:tcW w:w="7088"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sz w:val="28"/>
                <w:szCs w:val="28"/>
              </w:rPr>
            </w:pPr>
            <w:r w:rsidRPr="00302920">
              <w:rPr>
                <w:rFonts w:ascii="Times New Roman" w:hAnsi="Times New Roman"/>
                <w:sz w:val="28"/>
                <w:szCs w:val="28"/>
              </w:rPr>
              <w:t>Установить режим имитации</w:t>
            </w:r>
          </w:p>
        </w:tc>
      </w:tr>
      <w:tr w:rsidR="00E3759E" w:rsidRPr="008F0FD5" w:rsidTr="001D1A81">
        <w:tc>
          <w:tcPr>
            <w:tcW w:w="90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0</w:t>
            </w:r>
          </w:p>
        </w:tc>
        <w:tc>
          <w:tcPr>
            <w:tcW w:w="801"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1</w:t>
            </w:r>
          </w:p>
        </w:tc>
        <w:tc>
          <w:tcPr>
            <w:tcW w:w="7088"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sz w:val="28"/>
                <w:szCs w:val="28"/>
              </w:rPr>
            </w:pPr>
            <w:r w:rsidRPr="00302920">
              <w:rPr>
                <w:rFonts w:ascii="Times New Roman" w:hAnsi="Times New Roman"/>
                <w:sz w:val="28"/>
                <w:szCs w:val="28"/>
              </w:rPr>
              <w:t>Имитированное значение</w:t>
            </w:r>
          </w:p>
        </w:tc>
      </w:tr>
      <w:tr w:rsidR="00E3759E" w:rsidRPr="008F0FD5" w:rsidTr="001D1A81">
        <w:tc>
          <w:tcPr>
            <w:tcW w:w="90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0</w:t>
            </w:r>
          </w:p>
        </w:tc>
        <w:tc>
          <w:tcPr>
            <w:tcW w:w="801"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1</w:t>
            </w:r>
          </w:p>
        </w:tc>
        <w:tc>
          <w:tcPr>
            <w:tcW w:w="7088"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sz w:val="28"/>
                <w:szCs w:val="28"/>
              </w:rPr>
            </w:pPr>
            <w:r w:rsidRPr="00302920">
              <w:rPr>
                <w:rFonts w:ascii="Times New Roman" w:hAnsi="Times New Roman"/>
                <w:sz w:val="28"/>
                <w:szCs w:val="28"/>
              </w:rPr>
              <w:t>Установить режим замены на базовое значение</w:t>
            </w:r>
          </w:p>
        </w:tc>
      </w:tr>
      <w:tr w:rsidR="00E3759E" w:rsidRPr="008F0FD5" w:rsidTr="001D1A81">
        <w:tc>
          <w:tcPr>
            <w:tcW w:w="90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0</w:t>
            </w:r>
          </w:p>
        </w:tc>
        <w:tc>
          <w:tcPr>
            <w:tcW w:w="801"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1</w:t>
            </w:r>
          </w:p>
        </w:tc>
        <w:tc>
          <w:tcPr>
            <w:tcW w:w="7088"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sz w:val="28"/>
                <w:szCs w:val="28"/>
              </w:rPr>
            </w:pPr>
            <w:r w:rsidRPr="00302920">
              <w:rPr>
                <w:rFonts w:ascii="Times New Roman" w:hAnsi="Times New Roman"/>
                <w:sz w:val="28"/>
                <w:szCs w:val="28"/>
              </w:rPr>
              <w:t>Установить режим замены на последнее достоверное значение</w:t>
            </w:r>
          </w:p>
        </w:tc>
      </w:tr>
      <w:tr w:rsidR="00E3759E" w:rsidRPr="008F0FD5" w:rsidTr="001D1A81">
        <w:tc>
          <w:tcPr>
            <w:tcW w:w="90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0</w:t>
            </w:r>
          </w:p>
        </w:tc>
        <w:tc>
          <w:tcPr>
            <w:tcW w:w="801"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sz w:val="28"/>
                <w:szCs w:val="28"/>
              </w:rPr>
            </w:pPr>
            <w:r w:rsidRPr="00302920">
              <w:rPr>
                <w:rFonts w:ascii="Times New Roman" w:hAnsi="Times New Roman"/>
                <w:sz w:val="28"/>
                <w:szCs w:val="28"/>
              </w:rPr>
              <w:t>1</w:t>
            </w:r>
          </w:p>
        </w:tc>
        <w:tc>
          <w:tcPr>
            <w:tcW w:w="7088"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sz w:val="28"/>
                <w:szCs w:val="28"/>
              </w:rPr>
            </w:pPr>
            <w:r w:rsidRPr="00302920">
              <w:rPr>
                <w:rFonts w:ascii="Times New Roman" w:hAnsi="Times New Roman"/>
                <w:sz w:val="28"/>
                <w:szCs w:val="28"/>
              </w:rPr>
              <w:t>Установить режим замены на аварийное значение</w:t>
            </w:r>
          </w:p>
        </w:tc>
      </w:tr>
      <w:bookmarkEnd w:id="4"/>
      <w:bookmarkEnd w:id="5"/>
    </w:tbl>
    <w:p w:rsidR="00E3759E" w:rsidRDefault="00E3759E" w:rsidP="00E3759E">
      <w:pPr>
        <w:spacing w:after="0" w:line="240" w:lineRule="auto"/>
        <w:rPr>
          <w:rFonts w:ascii="Times New Roman" w:hAnsi="Times New Roman"/>
          <w:sz w:val="24"/>
          <w:szCs w:val="24"/>
        </w:rPr>
      </w:pPr>
    </w:p>
    <w:p w:rsidR="00064905" w:rsidRPr="00AF2D19" w:rsidRDefault="00064905" w:rsidP="00423F27">
      <w:pPr>
        <w:shd w:val="clear" w:color="auto" w:fill="FFFFFF"/>
        <w:spacing w:after="0" w:line="240" w:lineRule="auto"/>
        <w:ind w:firstLine="567"/>
        <w:jc w:val="both"/>
        <w:rPr>
          <w:rFonts w:ascii="Times New Roman" w:hAnsi="Times New Roman"/>
          <w:color w:val="000000"/>
          <w:spacing w:val="6"/>
          <w:sz w:val="28"/>
          <w:szCs w:val="28"/>
        </w:rPr>
      </w:pPr>
      <w:r w:rsidRPr="00AF2D19">
        <w:rPr>
          <w:rFonts w:ascii="Times New Roman" w:hAnsi="Times New Roman"/>
          <w:color w:val="000000"/>
          <w:spacing w:val="6"/>
          <w:sz w:val="28"/>
          <w:szCs w:val="28"/>
        </w:rPr>
        <w:t>Функции диагностики включают:</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диагностирование комплекса программно-технических средств и оборудования ИСОУ;</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предотвращение аварийных ситуаций, вызванных отказами и сбоями работы программно-технического комплекса;</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устранение нарушения и восстановление функционирования ИСОУ;</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самодиагностика;</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lastRenderedPageBreak/>
        <w:t xml:space="preserve">- </w:t>
      </w:r>
      <w:r w:rsidRPr="00AF2D19">
        <w:rPr>
          <w:rFonts w:ascii="Times New Roman" w:hAnsi="Times New Roman"/>
          <w:color w:val="000000"/>
          <w:spacing w:val="6"/>
          <w:sz w:val="28"/>
          <w:szCs w:val="28"/>
        </w:rPr>
        <w:t xml:space="preserve">регистрация в системном журнале отказов и сбоев работы </w:t>
      </w:r>
      <w:r w:rsidR="00843291">
        <w:rPr>
          <w:rFonts w:ascii="Times New Roman" w:hAnsi="Times New Roman"/>
          <w:color w:val="000000"/>
          <w:spacing w:val="6"/>
          <w:sz w:val="28"/>
          <w:szCs w:val="28"/>
        </w:rPr>
        <w:t>програм</w:t>
      </w:r>
      <w:r w:rsidRPr="00AF2D19">
        <w:rPr>
          <w:rFonts w:ascii="Times New Roman" w:hAnsi="Times New Roman"/>
          <w:color w:val="000000"/>
          <w:spacing w:val="6"/>
          <w:sz w:val="28"/>
          <w:szCs w:val="28"/>
        </w:rPr>
        <w:t>мно-технического комплекса;</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возможность проведения разработки новых и внесения корректировок в существующие изображения технологических объектов;</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возможность проведения разработки новых и внесения корректировок в существующие отчетные документы (отчеты, протоколы);</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возможность осуществления разработки прикладных расчетных задач, их отладки и интеграции в систему;</w:t>
      </w:r>
    </w:p>
    <w:p w:rsidR="00064905" w:rsidRPr="00AF2D19" w:rsidRDefault="00064905" w:rsidP="00423F27">
      <w:pPr>
        <w:shd w:val="clear" w:color="auto" w:fill="FFFFFF"/>
        <w:autoSpaceDE w:val="0"/>
        <w:autoSpaceDN w:val="0"/>
        <w:adjustRightInd w:val="0"/>
        <w:spacing w:after="0" w:line="240" w:lineRule="auto"/>
        <w:ind w:firstLine="567"/>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ведение диалогов по администрированию оборудования ИСОУ.</w:t>
      </w:r>
    </w:p>
    <w:p w:rsidR="00E3759E" w:rsidRDefault="00E3759E" w:rsidP="00E3759E">
      <w:pPr>
        <w:spacing w:after="0" w:line="240" w:lineRule="auto"/>
        <w:rPr>
          <w:rFonts w:ascii="Times New Roman" w:hAnsi="Times New Roman"/>
          <w:sz w:val="28"/>
          <w:szCs w:val="28"/>
        </w:rPr>
      </w:pPr>
    </w:p>
    <w:p w:rsidR="00E3759E" w:rsidRDefault="00E3759E" w:rsidP="00E3759E">
      <w:pPr>
        <w:spacing w:after="0" w:line="240" w:lineRule="auto"/>
        <w:rPr>
          <w:rFonts w:ascii="Times New Roman" w:hAnsi="Times New Roman"/>
          <w:sz w:val="28"/>
          <w:szCs w:val="28"/>
        </w:rPr>
      </w:pPr>
      <w:r w:rsidRPr="00302920">
        <w:rPr>
          <w:rFonts w:ascii="Times New Roman" w:hAnsi="Times New Roman"/>
          <w:sz w:val="28"/>
          <w:szCs w:val="28"/>
        </w:rPr>
        <w:t xml:space="preserve">Таблица </w:t>
      </w:r>
      <w:r>
        <w:rPr>
          <w:rFonts w:ascii="Times New Roman" w:hAnsi="Times New Roman"/>
          <w:sz w:val="28"/>
          <w:szCs w:val="28"/>
        </w:rPr>
        <w:t>3</w:t>
      </w:r>
      <w:r w:rsidRPr="00302920">
        <w:rPr>
          <w:rFonts w:ascii="Times New Roman" w:hAnsi="Times New Roman"/>
          <w:sz w:val="28"/>
          <w:szCs w:val="28"/>
        </w:rPr>
        <w:t>.2</w:t>
      </w:r>
      <w:r>
        <w:rPr>
          <w:rFonts w:ascii="Times New Roman" w:hAnsi="Times New Roman"/>
          <w:sz w:val="28"/>
          <w:szCs w:val="28"/>
        </w:rPr>
        <w:t xml:space="preserve"> -</w:t>
      </w:r>
      <w:r w:rsidRPr="00302920">
        <w:rPr>
          <w:rFonts w:ascii="Times New Roman" w:hAnsi="Times New Roman"/>
          <w:sz w:val="28"/>
          <w:szCs w:val="28"/>
        </w:rPr>
        <w:t xml:space="preserve"> Аналоговые сигналы</w:t>
      </w:r>
    </w:p>
    <w:p w:rsidR="00E3759E" w:rsidRPr="00302920" w:rsidRDefault="00E3759E" w:rsidP="00E3759E">
      <w:pPr>
        <w:spacing w:after="0" w:line="240" w:lineRule="auto"/>
        <w:rPr>
          <w:rFonts w:ascii="Times New Roman" w:hAnsi="Times New Roman"/>
          <w:sz w:val="28"/>
          <w:szCs w:val="28"/>
        </w:rPr>
      </w:pPr>
    </w:p>
    <w:tbl>
      <w:tblPr>
        <w:tblW w:w="83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95"/>
        <w:gridCol w:w="596"/>
        <w:gridCol w:w="7173"/>
        <w:gridCol w:w="28"/>
      </w:tblGrid>
      <w:tr w:rsidR="00E3759E" w:rsidRPr="008F0FD5" w:rsidTr="001D1A81">
        <w:trPr>
          <w:cantSplit/>
          <w:trHeight w:val="305"/>
          <w:tblHeader/>
        </w:trPr>
        <w:tc>
          <w:tcPr>
            <w:tcW w:w="1191"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Значение</w:t>
            </w:r>
          </w:p>
        </w:tc>
        <w:tc>
          <w:tcPr>
            <w:tcW w:w="7201"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Описание</w:t>
            </w:r>
          </w:p>
        </w:tc>
      </w:tr>
      <w:tr w:rsidR="00E3759E" w:rsidRPr="008F0FD5" w:rsidTr="001D1A81">
        <w:trPr>
          <w:cantSplit/>
          <w:trHeight w:val="1003"/>
          <w:tblHeader/>
        </w:trPr>
        <w:tc>
          <w:tcPr>
            <w:tcW w:w="595"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начал.</w:t>
            </w:r>
          </w:p>
        </w:tc>
        <w:tc>
          <w:tcPr>
            <w:tcW w:w="596"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действ.</w:t>
            </w:r>
          </w:p>
        </w:tc>
        <w:tc>
          <w:tcPr>
            <w:tcW w:w="7201"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&lt;Наименование параметра&gt;</w:t>
            </w:r>
          </w:p>
        </w:tc>
      </w:tr>
      <w:tr w:rsidR="00E3759E" w:rsidRPr="008F0FD5" w:rsidTr="001D1A81">
        <w:trPr>
          <w:gridAfter w:val="1"/>
          <w:wAfter w:w="28" w:type="dxa"/>
          <w:trHeight w:val="316"/>
        </w:trPr>
        <w:tc>
          <w:tcPr>
            <w:tcW w:w="8364" w:type="dxa"/>
            <w:gridSpan w:val="3"/>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Полевое оборудование</w:t>
            </w:r>
          </w:p>
        </w:tc>
      </w:tr>
      <w:tr w:rsidR="00E3759E" w:rsidRPr="008F0FD5" w:rsidTr="001D1A81">
        <w:trPr>
          <w:trHeight w:val="316"/>
        </w:trPr>
        <w:tc>
          <w:tcPr>
            <w:tcW w:w="595"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Значение параметра</w:t>
            </w:r>
          </w:p>
        </w:tc>
      </w:tr>
      <w:tr w:rsidR="00E3759E" w:rsidRPr="008F0FD5" w:rsidTr="001D1A81">
        <w:trPr>
          <w:trHeight w:val="301"/>
        </w:trPr>
        <w:tc>
          <w:tcPr>
            <w:tcW w:w="595"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Неисправность цепи датчика</w:t>
            </w:r>
          </w:p>
        </w:tc>
      </w:tr>
      <w:tr w:rsidR="00E3759E" w:rsidRPr="008F0FD5" w:rsidTr="001D1A81">
        <w:trPr>
          <w:gridAfter w:val="1"/>
          <w:wAfter w:w="28" w:type="dxa"/>
          <w:trHeight w:val="316"/>
        </w:trPr>
        <w:tc>
          <w:tcPr>
            <w:tcW w:w="8364" w:type="dxa"/>
            <w:gridSpan w:val="3"/>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АРМ оператора</w:t>
            </w:r>
          </w:p>
        </w:tc>
      </w:tr>
      <w:tr w:rsidR="00E3759E" w:rsidRPr="008F0FD5" w:rsidTr="001D1A81">
        <w:trPr>
          <w:trHeight w:val="316"/>
        </w:trPr>
        <w:tc>
          <w:tcPr>
            <w:tcW w:w="595"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Имитированное значение</w:t>
            </w:r>
          </w:p>
        </w:tc>
      </w:tr>
      <w:tr w:rsidR="00E3759E" w:rsidRPr="008F0FD5" w:rsidTr="001D1A81">
        <w:trPr>
          <w:trHeight w:val="316"/>
        </w:trPr>
        <w:tc>
          <w:tcPr>
            <w:tcW w:w="595"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p>
        </w:tc>
        <w:tc>
          <w:tcPr>
            <w:tcW w:w="596"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Уставка минимального 1-го (предельного) значения</w:t>
            </w:r>
          </w:p>
        </w:tc>
      </w:tr>
      <w:tr w:rsidR="00E3759E" w:rsidRPr="008F0FD5" w:rsidTr="001D1A81">
        <w:trPr>
          <w:trHeight w:val="301"/>
        </w:trPr>
        <w:tc>
          <w:tcPr>
            <w:tcW w:w="595"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p>
        </w:tc>
        <w:tc>
          <w:tcPr>
            <w:tcW w:w="596"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Уставка максимального 1-го (предельного) значения</w:t>
            </w:r>
          </w:p>
        </w:tc>
      </w:tr>
      <w:tr w:rsidR="00E3759E" w:rsidRPr="008F0FD5" w:rsidTr="001D1A81">
        <w:trPr>
          <w:trHeight w:val="316"/>
        </w:trPr>
        <w:tc>
          <w:tcPr>
            <w:tcW w:w="595"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Установить режим маскирования</w:t>
            </w:r>
          </w:p>
        </w:tc>
      </w:tr>
      <w:tr w:rsidR="00E3759E" w:rsidRPr="008F0FD5" w:rsidTr="001D1A81">
        <w:trPr>
          <w:trHeight w:val="316"/>
        </w:trPr>
        <w:tc>
          <w:tcPr>
            <w:tcW w:w="595"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Установить режим имитации</w:t>
            </w:r>
          </w:p>
        </w:tc>
      </w:tr>
      <w:tr w:rsidR="00E3759E" w:rsidRPr="008F0FD5" w:rsidTr="001D1A81">
        <w:trPr>
          <w:trHeight w:val="316"/>
        </w:trPr>
        <w:tc>
          <w:tcPr>
            <w:tcW w:w="119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REAL</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Нижний предел измерения</w:t>
            </w:r>
          </w:p>
        </w:tc>
      </w:tr>
      <w:tr w:rsidR="00E3759E" w:rsidRPr="008F0FD5" w:rsidTr="001D1A81">
        <w:trPr>
          <w:trHeight w:val="301"/>
        </w:trPr>
        <w:tc>
          <w:tcPr>
            <w:tcW w:w="119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REAL</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Уставка минимального 2-го (аварийного) значения</w:t>
            </w:r>
          </w:p>
        </w:tc>
      </w:tr>
      <w:tr w:rsidR="00E3759E" w:rsidRPr="008F0FD5" w:rsidTr="001D1A81">
        <w:trPr>
          <w:trHeight w:val="316"/>
        </w:trPr>
        <w:tc>
          <w:tcPr>
            <w:tcW w:w="119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REAL</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Уставка максимального 2-го (аварийного) значения</w:t>
            </w:r>
          </w:p>
        </w:tc>
      </w:tr>
      <w:tr w:rsidR="00E3759E" w:rsidRPr="008F0FD5" w:rsidTr="001D1A81">
        <w:trPr>
          <w:trHeight w:val="316"/>
        </w:trPr>
        <w:tc>
          <w:tcPr>
            <w:tcW w:w="119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REAL</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Верхний предел измерения</w:t>
            </w:r>
          </w:p>
        </w:tc>
      </w:tr>
      <w:tr w:rsidR="00E3759E" w:rsidRPr="008F0FD5" w:rsidTr="001D1A81">
        <w:trPr>
          <w:trHeight w:val="316"/>
        </w:trPr>
        <w:tc>
          <w:tcPr>
            <w:tcW w:w="119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REAL</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Аварийное значение замены</w:t>
            </w:r>
          </w:p>
        </w:tc>
      </w:tr>
      <w:tr w:rsidR="00E3759E" w:rsidRPr="008F0FD5" w:rsidTr="001D1A81">
        <w:trPr>
          <w:trHeight w:val="301"/>
        </w:trPr>
        <w:tc>
          <w:tcPr>
            <w:tcW w:w="595"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Установить режим замены на базовое значение</w:t>
            </w:r>
          </w:p>
        </w:tc>
      </w:tr>
      <w:tr w:rsidR="00E3759E" w:rsidRPr="008F0FD5" w:rsidTr="001D1A81">
        <w:trPr>
          <w:trHeight w:val="316"/>
        </w:trPr>
        <w:tc>
          <w:tcPr>
            <w:tcW w:w="595"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Установить режим замены на последнее достоверное значение</w:t>
            </w:r>
          </w:p>
        </w:tc>
      </w:tr>
      <w:tr w:rsidR="00E3759E" w:rsidRPr="008F0FD5" w:rsidTr="001D1A81">
        <w:trPr>
          <w:trHeight w:val="316"/>
        </w:trPr>
        <w:tc>
          <w:tcPr>
            <w:tcW w:w="595"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Установить режим замены на аварийное значение</w:t>
            </w:r>
          </w:p>
        </w:tc>
      </w:tr>
      <w:tr w:rsidR="00E3759E" w:rsidRPr="008F0FD5" w:rsidTr="001D1A81">
        <w:trPr>
          <w:trHeight w:val="301"/>
        </w:trPr>
        <w:tc>
          <w:tcPr>
            <w:tcW w:w="595"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Установить режим без замены</w:t>
            </w:r>
          </w:p>
        </w:tc>
      </w:tr>
      <w:tr w:rsidR="00E3759E" w:rsidRPr="008F0FD5" w:rsidTr="001D1A81">
        <w:trPr>
          <w:cantSplit/>
          <w:trHeight w:val="166"/>
        </w:trPr>
        <w:tc>
          <w:tcPr>
            <w:tcW w:w="595" w:type="dxa"/>
            <w:vMerge w:val="restart"/>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0</w:t>
            </w:r>
          </w:p>
        </w:tc>
        <w:tc>
          <w:tcPr>
            <w:tcW w:w="596" w:type="dxa"/>
            <w:vMerge w:val="restart"/>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Отсутствие связи с узлом</w:t>
            </w:r>
          </w:p>
        </w:tc>
      </w:tr>
      <w:tr w:rsidR="00E3759E" w:rsidRPr="008F0FD5" w:rsidTr="001D1A81">
        <w:trPr>
          <w:cantSplit/>
          <w:trHeight w:val="70"/>
        </w:trPr>
        <w:tc>
          <w:tcPr>
            <w:tcW w:w="595" w:type="dxa"/>
            <w:vMerge/>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p>
        </w:tc>
        <w:tc>
          <w:tcPr>
            <w:tcW w:w="596" w:type="dxa"/>
            <w:vMerge/>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Отказ контроллера</w:t>
            </w:r>
          </w:p>
        </w:tc>
      </w:tr>
      <w:tr w:rsidR="00E3759E" w:rsidRPr="008F0FD5" w:rsidTr="001D1A81">
        <w:trPr>
          <w:cantSplit/>
          <w:trHeight w:val="132"/>
        </w:trPr>
        <w:tc>
          <w:tcPr>
            <w:tcW w:w="595" w:type="dxa"/>
            <w:vMerge/>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p>
        </w:tc>
        <w:tc>
          <w:tcPr>
            <w:tcW w:w="596" w:type="dxa"/>
            <w:vMerge/>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Отказ модуля дискретного ввода</w:t>
            </w:r>
          </w:p>
        </w:tc>
      </w:tr>
      <w:tr w:rsidR="00E3759E" w:rsidRPr="008F0FD5" w:rsidTr="001D1A81">
        <w:trPr>
          <w:cantSplit/>
          <w:trHeight w:val="70"/>
        </w:trPr>
        <w:tc>
          <w:tcPr>
            <w:tcW w:w="595" w:type="dxa"/>
            <w:vMerge/>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p>
        </w:tc>
        <w:tc>
          <w:tcPr>
            <w:tcW w:w="596" w:type="dxa"/>
            <w:vMerge/>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Недостоверность данных в канале модуля аналогового ввода</w:t>
            </w:r>
          </w:p>
        </w:tc>
      </w:tr>
      <w:tr w:rsidR="00E3759E" w:rsidRPr="008F0FD5" w:rsidTr="001D1A81">
        <w:trPr>
          <w:trHeight w:val="331"/>
        </w:trPr>
        <w:tc>
          <w:tcPr>
            <w:tcW w:w="595"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0</w:t>
            </w:r>
          </w:p>
        </w:tc>
        <w:tc>
          <w:tcPr>
            <w:tcW w:w="596" w:type="dxa"/>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jc w:val="center"/>
              <w:rPr>
                <w:rFonts w:ascii="Times New Roman" w:hAnsi="Times New Roman"/>
                <w:sz w:val="24"/>
                <w:szCs w:val="24"/>
              </w:rPr>
            </w:pPr>
            <w:r w:rsidRPr="000E1D87">
              <w:rPr>
                <w:rFonts w:ascii="Times New Roman" w:hAnsi="Times New Roman"/>
                <w:sz w:val="24"/>
                <w:szCs w:val="24"/>
              </w:rPr>
              <w:t>1</w:t>
            </w:r>
          </w:p>
        </w:tc>
        <w:tc>
          <w:tcPr>
            <w:tcW w:w="7201" w:type="dxa"/>
            <w:gridSpan w:val="2"/>
            <w:tcBorders>
              <w:top w:val="single" w:sz="4" w:space="0" w:color="auto"/>
              <w:left w:val="single" w:sz="4" w:space="0" w:color="auto"/>
              <w:bottom w:val="single" w:sz="4" w:space="0" w:color="auto"/>
              <w:right w:val="single" w:sz="4" w:space="0" w:color="auto"/>
            </w:tcBorders>
            <w:vAlign w:val="center"/>
          </w:tcPr>
          <w:p w:rsidR="00E3759E" w:rsidRPr="000E1D87" w:rsidRDefault="00E3759E" w:rsidP="001D1A81">
            <w:pPr>
              <w:spacing w:after="0" w:line="240" w:lineRule="auto"/>
              <w:rPr>
                <w:rFonts w:ascii="Times New Roman" w:hAnsi="Times New Roman"/>
                <w:sz w:val="24"/>
                <w:szCs w:val="24"/>
              </w:rPr>
            </w:pPr>
            <w:r w:rsidRPr="000E1D87">
              <w:rPr>
                <w:rFonts w:ascii="Times New Roman" w:hAnsi="Times New Roman"/>
                <w:sz w:val="24"/>
                <w:szCs w:val="24"/>
              </w:rPr>
              <w:t>Обрыв, короткое замыкание</w:t>
            </w:r>
          </w:p>
        </w:tc>
      </w:tr>
    </w:tbl>
    <w:p w:rsidR="00E3759E" w:rsidRDefault="00E3759E" w:rsidP="00E3759E">
      <w:pPr>
        <w:spacing w:after="0" w:line="240" w:lineRule="auto"/>
        <w:rPr>
          <w:rFonts w:ascii="Times New Roman" w:hAnsi="Times New Roman"/>
          <w:sz w:val="24"/>
          <w:szCs w:val="24"/>
        </w:rPr>
      </w:pPr>
    </w:p>
    <w:p w:rsidR="00064905" w:rsidRPr="00AF2D19" w:rsidRDefault="00064905" w:rsidP="00064905">
      <w:pPr>
        <w:spacing w:after="0" w:line="240" w:lineRule="auto"/>
        <w:ind w:firstLine="600"/>
        <w:jc w:val="both"/>
        <w:rPr>
          <w:rFonts w:ascii="Times New Roman" w:hAnsi="Times New Roman"/>
          <w:sz w:val="28"/>
          <w:szCs w:val="28"/>
        </w:rPr>
      </w:pPr>
      <w:r w:rsidRPr="00AF2D19">
        <w:rPr>
          <w:rFonts w:ascii="Times New Roman" w:hAnsi="Times New Roman"/>
          <w:sz w:val="28"/>
          <w:szCs w:val="28"/>
        </w:rPr>
        <w:t>Комплексные испытания ИСОУ проводились в промышленных условиях эксплуатации технологического объекта в различных режимах ее функционирования.</w:t>
      </w:r>
    </w:p>
    <w:p w:rsidR="00064905" w:rsidRPr="00AF2D19" w:rsidRDefault="00064905" w:rsidP="00064905">
      <w:pPr>
        <w:spacing w:after="0" w:line="240" w:lineRule="auto"/>
        <w:ind w:firstLine="600"/>
        <w:jc w:val="both"/>
        <w:rPr>
          <w:rFonts w:ascii="Times New Roman" w:hAnsi="Times New Roman"/>
          <w:sz w:val="28"/>
          <w:szCs w:val="28"/>
        </w:rPr>
      </w:pPr>
      <w:r w:rsidRPr="00AF2D19">
        <w:rPr>
          <w:rFonts w:ascii="Times New Roman" w:hAnsi="Times New Roman"/>
          <w:sz w:val="28"/>
          <w:szCs w:val="28"/>
        </w:rPr>
        <w:t>Комплексные испытаний были проведены после:</w:t>
      </w:r>
    </w:p>
    <w:p w:rsidR="00064905" w:rsidRPr="00AF2D19" w:rsidRDefault="00064905" w:rsidP="00064905">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rPr>
      </w:pPr>
      <w:r>
        <w:rPr>
          <w:rFonts w:ascii="Times New Roman" w:hAnsi="Times New Roman"/>
          <w:color w:val="000000"/>
          <w:spacing w:val="6"/>
          <w:sz w:val="28"/>
          <w:szCs w:val="28"/>
        </w:rPr>
        <w:lastRenderedPageBreak/>
        <w:t xml:space="preserve">- </w:t>
      </w:r>
      <w:r w:rsidRPr="00AF2D19">
        <w:rPr>
          <w:rFonts w:ascii="Times New Roman" w:hAnsi="Times New Roman"/>
          <w:color w:val="000000"/>
          <w:spacing w:val="6"/>
          <w:sz w:val="28"/>
          <w:szCs w:val="28"/>
        </w:rPr>
        <w:t>получения заключение по автономным испытаниям элементов ИСОУ;</w:t>
      </w:r>
    </w:p>
    <w:p w:rsidR="00064905" w:rsidRPr="00AF2D19" w:rsidRDefault="00064905" w:rsidP="00064905">
      <w:pPr>
        <w:shd w:val="clear" w:color="auto" w:fill="FFFFFF"/>
        <w:autoSpaceDE w:val="0"/>
        <w:autoSpaceDN w:val="0"/>
        <w:adjustRightInd w:val="0"/>
        <w:spacing w:after="0" w:line="240" w:lineRule="auto"/>
        <w:ind w:firstLine="600"/>
        <w:jc w:val="both"/>
        <w:rPr>
          <w:rFonts w:ascii="Times New Roman" w:hAnsi="Times New Roman"/>
          <w:color w:val="000000"/>
          <w:spacing w:val="6"/>
          <w:sz w:val="28"/>
          <w:szCs w:val="28"/>
        </w:rPr>
      </w:pPr>
      <w:r>
        <w:rPr>
          <w:rFonts w:ascii="Times New Roman" w:hAnsi="Times New Roman"/>
          <w:color w:val="000000"/>
          <w:spacing w:val="6"/>
          <w:sz w:val="28"/>
          <w:szCs w:val="28"/>
        </w:rPr>
        <w:t xml:space="preserve">- </w:t>
      </w:r>
      <w:r w:rsidRPr="00AF2D19">
        <w:rPr>
          <w:rFonts w:ascii="Times New Roman" w:hAnsi="Times New Roman"/>
          <w:color w:val="000000"/>
          <w:spacing w:val="6"/>
          <w:sz w:val="28"/>
          <w:szCs w:val="28"/>
        </w:rPr>
        <w:t>подготовки комплексных тестов, обеспечивающих проверку реакции системы на некорректную информацию и аварийные ситуации;</w:t>
      </w:r>
    </w:p>
    <w:p w:rsidR="00E3759E" w:rsidRDefault="00E3759E" w:rsidP="00E3759E">
      <w:pPr>
        <w:spacing w:after="0" w:line="240" w:lineRule="auto"/>
        <w:rPr>
          <w:rFonts w:ascii="Times New Roman" w:hAnsi="Times New Roman"/>
          <w:sz w:val="28"/>
          <w:szCs w:val="28"/>
        </w:rPr>
      </w:pPr>
    </w:p>
    <w:p w:rsidR="00E3759E" w:rsidRDefault="00E3759E" w:rsidP="00E3759E">
      <w:pPr>
        <w:spacing w:after="0" w:line="240" w:lineRule="auto"/>
        <w:rPr>
          <w:rFonts w:ascii="Times New Roman" w:hAnsi="Times New Roman"/>
          <w:sz w:val="28"/>
          <w:szCs w:val="28"/>
        </w:rPr>
      </w:pPr>
      <w:r w:rsidRPr="00302920">
        <w:rPr>
          <w:rFonts w:ascii="Times New Roman" w:hAnsi="Times New Roman"/>
          <w:sz w:val="28"/>
          <w:szCs w:val="28"/>
        </w:rPr>
        <w:t xml:space="preserve">Таблица </w:t>
      </w:r>
      <w:r>
        <w:rPr>
          <w:rFonts w:ascii="Times New Roman" w:hAnsi="Times New Roman"/>
          <w:sz w:val="28"/>
          <w:szCs w:val="28"/>
        </w:rPr>
        <w:t>3</w:t>
      </w:r>
      <w:r w:rsidRPr="00302920">
        <w:rPr>
          <w:rFonts w:ascii="Times New Roman" w:hAnsi="Times New Roman"/>
          <w:sz w:val="28"/>
          <w:szCs w:val="28"/>
        </w:rPr>
        <w:t>.</w:t>
      </w:r>
      <w:r>
        <w:rPr>
          <w:rFonts w:ascii="Times New Roman" w:hAnsi="Times New Roman"/>
          <w:sz w:val="28"/>
          <w:szCs w:val="28"/>
        </w:rPr>
        <w:t>3 -</w:t>
      </w:r>
      <w:r w:rsidRPr="00302920">
        <w:rPr>
          <w:rFonts w:ascii="Times New Roman" w:hAnsi="Times New Roman"/>
          <w:sz w:val="28"/>
          <w:szCs w:val="28"/>
        </w:rPr>
        <w:t xml:space="preserve"> Состояние высоковольтного выключателя</w:t>
      </w:r>
    </w:p>
    <w:p w:rsidR="00E3759E" w:rsidRPr="00302920" w:rsidRDefault="00E3759E" w:rsidP="00E3759E">
      <w:pPr>
        <w:spacing w:after="0" w:line="240" w:lineRule="auto"/>
        <w:rPr>
          <w:rFonts w:ascii="Times New Roman" w:hAnsi="Times New Roman"/>
          <w:sz w:val="28"/>
          <w:szCs w:val="28"/>
        </w:rPr>
      </w:pPr>
    </w:p>
    <w:tbl>
      <w:tblPr>
        <w:tblW w:w="836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40"/>
        <w:gridCol w:w="540"/>
        <w:gridCol w:w="7284"/>
      </w:tblGrid>
      <w:tr w:rsidR="00E3759E" w:rsidRPr="008F0FD5" w:rsidTr="001D1A81">
        <w:trPr>
          <w:cantSplit/>
          <w:trHeight w:val="304"/>
        </w:trPr>
        <w:tc>
          <w:tcPr>
            <w:tcW w:w="1080"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Знач.</w:t>
            </w:r>
          </w:p>
        </w:tc>
        <w:tc>
          <w:tcPr>
            <w:tcW w:w="72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3759E" w:rsidRPr="00302920" w:rsidRDefault="00E3759E" w:rsidP="001D1A81">
            <w:pPr>
              <w:spacing w:after="0" w:line="240" w:lineRule="auto"/>
              <w:jc w:val="center"/>
              <w:rPr>
                <w:rFonts w:ascii="Times New Roman" w:hAnsi="Times New Roman"/>
              </w:rPr>
            </w:pPr>
            <w:r w:rsidRPr="00302920">
              <w:rPr>
                <w:rFonts w:ascii="Times New Roman" w:hAnsi="Times New Roman"/>
              </w:rPr>
              <w:t>Описание</w:t>
            </w:r>
          </w:p>
        </w:tc>
      </w:tr>
      <w:tr w:rsidR="00E3759E" w:rsidRPr="008F0FD5" w:rsidTr="001D1A81">
        <w:trPr>
          <w:cantSplit/>
          <w:trHeight w:val="955"/>
        </w:trPr>
        <w:tc>
          <w:tcPr>
            <w:tcW w:w="540"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начал.</w:t>
            </w:r>
          </w:p>
        </w:tc>
        <w:tc>
          <w:tcPr>
            <w:tcW w:w="540"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действ.</w:t>
            </w:r>
          </w:p>
        </w:tc>
        <w:tc>
          <w:tcPr>
            <w:tcW w:w="72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3759E" w:rsidRPr="00302920" w:rsidRDefault="00E3759E" w:rsidP="001D1A81">
            <w:pPr>
              <w:spacing w:after="0" w:line="240" w:lineRule="auto"/>
              <w:jc w:val="center"/>
              <w:rPr>
                <w:rFonts w:ascii="Times New Roman" w:hAnsi="Times New Roman"/>
              </w:rPr>
            </w:pPr>
            <w:r w:rsidRPr="00302920">
              <w:rPr>
                <w:rFonts w:ascii="Times New Roman" w:hAnsi="Times New Roman"/>
              </w:rPr>
              <w:t>&lt;Наименование параметра&gt;</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rPr>
            </w:pPr>
            <w:r>
              <w:rPr>
                <w:rFonts w:ascii="Times New Roman" w:hAnsi="Times New Roman"/>
              </w:rPr>
              <w:t>1</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rPr>
            </w:pPr>
            <w:r>
              <w:rPr>
                <w:rFonts w:ascii="Times New Roman" w:hAnsi="Times New Roman"/>
              </w:rPr>
              <w:t>2</w:t>
            </w: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rPr>
            </w:pPr>
            <w:r>
              <w:rPr>
                <w:rFonts w:ascii="Times New Roman" w:hAnsi="Times New Roman"/>
              </w:rPr>
              <w:t>3</w:t>
            </w:r>
          </w:p>
        </w:tc>
      </w:tr>
      <w:tr w:rsidR="00E3759E" w:rsidRPr="008F0FD5" w:rsidTr="001D1A81">
        <w:tc>
          <w:tcPr>
            <w:tcW w:w="8364" w:type="dxa"/>
            <w:gridSpan w:val="3"/>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rPr>
            </w:pPr>
            <w:r w:rsidRPr="00302920">
              <w:rPr>
                <w:rFonts w:ascii="Times New Roman" w:hAnsi="Times New Roman"/>
              </w:rPr>
              <w:t>Полевое оборудование</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0</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1</w:t>
            </w: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ВВ включен</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0</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1</w:t>
            </w: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ВВ отключен</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0</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1</w:t>
            </w: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Электрозащита ВВ</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0</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1</w:t>
            </w: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Неисправность цепи включения ВВ</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0</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1</w:t>
            </w: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Неисправность цепи отключения ВВ</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0</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1</w:t>
            </w: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Переключатель «Местный / Дистанционный»</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0</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1</w:t>
            </w: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Кнопка СТОП по месту</w:t>
            </w:r>
          </w:p>
        </w:tc>
      </w:tr>
      <w:tr w:rsidR="00E3759E" w:rsidRPr="008F0FD5" w:rsidTr="001D1A81">
        <w:tc>
          <w:tcPr>
            <w:tcW w:w="8364" w:type="dxa"/>
            <w:gridSpan w:val="3"/>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jc w:val="center"/>
              <w:rPr>
                <w:rFonts w:ascii="Times New Roman" w:hAnsi="Times New Roman"/>
              </w:rPr>
            </w:pPr>
            <w:r w:rsidRPr="00302920">
              <w:rPr>
                <w:rFonts w:ascii="Times New Roman" w:hAnsi="Times New Roman"/>
              </w:rPr>
              <w:t>АРМ оператора</w:t>
            </w:r>
          </w:p>
        </w:tc>
      </w:tr>
      <w:tr w:rsidR="00E3759E" w:rsidRPr="008F0FD5" w:rsidTr="001D1A81">
        <w:tc>
          <w:tcPr>
            <w:tcW w:w="1080" w:type="dxa"/>
            <w:gridSpan w:val="2"/>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t#2s</w:t>
            </w:r>
          </w:p>
        </w:tc>
        <w:tc>
          <w:tcPr>
            <w:tcW w:w="7284" w:type="dxa"/>
            <w:tcBorders>
              <w:top w:val="single" w:sz="4" w:space="0" w:color="auto"/>
              <w:left w:val="single" w:sz="4" w:space="0" w:color="auto"/>
              <w:bottom w:val="nil"/>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Максимальное время на переключение контактов ВВ</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t#7s</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Максимальное время нарастания тока при включении ВВ</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t#7s</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Максимальное время спада тока при отключении ВВ</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t#2s</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302920" w:rsidRDefault="00E3759E" w:rsidP="001D1A81">
            <w:pPr>
              <w:spacing w:after="0" w:line="240" w:lineRule="auto"/>
              <w:rPr>
                <w:rFonts w:ascii="Times New Roman" w:hAnsi="Times New Roman"/>
              </w:rPr>
            </w:pPr>
            <w:r w:rsidRPr="00302920">
              <w:rPr>
                <w:rFonts w:ascii="Times New Roman" w:hAnsi="Times New Roman"/>
              </w:rPr>
              <w:t xml:space="preserve">Задержка на установку флага "Неопределенное состояние"  </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rPr>
                <w:rFonts w:ascii="Times New Roman" w:hAnsi="Times New Roman"/>
                <w:sz w:val="24"/>
                <w:szCs w:val="24"/>
              </w:rPr>
            </w:pP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rPr>
                <w:rFonts w:ascii="Times New Roman" w:hAnsi="Times New Roman"/>
                <w:sz w:val="24"/>
                <w:szCs w:val="24"/>
              </w:rPr>
            </w:pPr>
            <w:r w:rsidRPr="008F0FD5">
              <w:rPr>
                <w:rFonts w:ascii="Times New Roman" w:hAnsi="Times New Roman"/>
                <w:sz w:val="24"/>
                <w:szCs w:val="24"/>
              </w:rPr>
              <w:t>"ВВ включен" и "ВВ отключен"</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t#7h</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rPr>
                <w:rFonts w:ascii="Times New Roman" w:hAnsi="Times New Roman"/>
                <w:sz w:val="24"/>
                <w:szCs w:val="24"/>
              </w:rPr>
            </w:pPr>
            <w:r w:rsidRPr="008F0FD5">
              <w:rPr>
                <w:rFonts w:ascii="Times New Roman" w:hAnsi="Times New Roman"/>
                <w:sz w:val="24"/>
                <w:szCs w:val="24"/>
              </w:rPr>
              <w:t>Максимальное время остывания двигателя при отключении</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t#2s</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rPr>
                <w:rFonts w:ascii="Times New Roman" w:hAnsi="Times New Roman"/>
                <w:sz w:val="24"/>
                <w:szCs w:val="24"/>
              </w:rPr>
            </w:pPr>
            <w:r w:rsidRPr="008F0FD5">
              <w:rPr>
                <w:rFonts w:ascii="Times New Roman" w:hAnsi="Times New Roman"/>
                <w:sz w:val="24"/>
                <w:szCs w:val="24"/>
              </w:rPr>
              <w:t>Максимальное время спада тока при включенном ВВ</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rPr>
                <w:rFonts w:ascii="Times New Roman" w:hAnsi="Times New Roman"/>
                <w:sz w:val="24"/>
                <w:szCs w:val="24"/>
              </w:rPr>
            </w:pPr>
            <w:r w:rsidRPr="008F0FD5">
              <w:rPr>
                <w:rFonts w:ascii="Times New Roman" w:hAnsi="Times New Roman"/>
                <w:sz w:val="24"/>
                <w:szCs w:val="24"/>
              </w:rPr>
              <w:t>Пуск двигателя</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rPr>
                <w:rFonts w:ascii="Times New Roman" w:hAnsi="Times New Roman"/>
                <w:sz w:val="24"/>
                <w:szCs w:val="24"/>
              </w:rPr>
            </w:pPr>
            <w:r w:rsidRPr="008F0FD5">
              <w:rPr>
                <w:rFonts w:ascii="Times New Roman" w:hAnsi="Times New Roman"/>
                <w:sz w:val="24"/>
                <w:szCs w:val="24"/>
              </w:rPr>
              <w:t>Останов двигателя</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rPr>
                <w:rFonts w:ascii="Times New Roman" w:hAnsi="Times New Roman"/>
                <w:sz w:val="24"/>
                <w:szCs w:val="24"/>
              </w:rPr>
            </w:pPr>
            <w:r w:rsidRPr="008F0FD5">
              <w:rPr>
                <w:rFonts w:ascii="Times New Roman" w:hAnsi="Times New Roman"/>
                <w:sz w:val="24"/>
                <w:szCs w:val="24"/>
              </w:rPr>
              <w:t>Режим ИМИТАЦИЯ</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rPr>
                <w:rFonts w:ascii="Times New Roman" w:hAnsi="Times New Roman"/>
                <w:sz w:val="24"/>
                <w:szCs w:val="24"/>
              </w:rPr>
            </w:pPr>
            <w:r w:rsidRPr="008F0FD5">
              <w:rPr>
                <w:rFonts w:ascii="Times New Roman" w:hAnsi="Times New Roman"/>
                <w:sz w:val="24"/>
                <w:szCs w:val="24"/>
              </w:rPr>
              <w:t>Сила тока двигателя в норме</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rPr>
                <w:rFonts w:ascii="Times New Roman" w:hAnsi="Times New Roman"/>
                <w:sz w:val="24"/>
                <w:szCs w:val="24"/>
              </w:rPr>
            </w:pPr>
            <w:r w:rsidRPr="008F0FD5">
              <w:rPr>
                <w:rFonts w:ascii="Times New Roman" w:hAnsi="Times New Roman"/>
                <w:sz w:val="24"/>
                <w:szCs w:val="24"/>
              </w:rPr>
              <w:t>Сила тока двигателя ниже нормы</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rPr>
                <w:rFonts w:ascii="Times New Roman" w:hAnsi="Times New Roman"/>
                <w:sz w:val="24"/>
                <w:szCs w:val="24"/>
              </w:rPr>
            </w:pPr>
            <w:r w:rsidRPr="008F0FD5">
              <w:rPr>
                <w:rFonts w:ascii="Times New Roman" w:hAnsi="Times New Roman"/>
                <w:sz w:val="24"/>
                <w:szCs w:val="24"/>
              </w:rPr>
              <w:t>Сила тока двигателя не контролируется (замаскирована)</w:t>
            </w:r>
          </w:p>
        </w:tc>
      </w:tr>
      <w:tr w:rsidR="00E3759E" w:rsidRPr="008F0FD5" w:rsidTr="001D1A81">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jc w:val="center"/>
              <w:rPr>
                <w:rFonts w:ascii="Times New Roman" w:hAnsi="Times New Roman"/>
                <w:sz w:val="24"/>
                <w:szCs w:val="24"/>
              </w:rPr>
            </w:pPr>
            <w:r w:rsidRPr="008F0FD5">
              <w:rPr>
                <w:rFonts w:ascii="Times New Roman" w:hAnsi="Times New Roman"/>
                <w:sz w:val="24"/>
                <w:szCs w:val="24"/>
              </w:rPr>
              <w:t>1</w:t>
            </w:r>
          </w:p>
        </w:tc>
        <w:tc>
          <w:tcPr>
            <w:tcW w:w="7284" w:type="dxa"/>
            <w:tcBorders>
              <w:top w:val="single" w:sz="4" w:space="0" w:color="auto"/>
              <w:left w:val="single" w:sz="4" w:space="0" w:color="auto"/>
              <w:bottom w:val="single" w:sz="4" w:space="0" w:color="auto"/>
              <w:right w:val="single" w:sz="4" w:space="0" w:color="auto"/>
            </w:tcBorders>
            <w:vAlign w:val="center"/>
          </w:tcPr>
          <w:p w:rsidR="00E3759E" w:rsidRPr="008F0FD5" w:rsidRDefault="00E3759E" w:rsidP="001D1A81">
            <w:pPr>
              <w:spacing w:after="0" w:line="240" w:lineRule="auto"/>
              <w:rPr>
                <w:rFonts w:ascii="Times New Roman" w:hAnsi="Times New Roman"/>
                <w:sz w:val="24"/>
                <w:szCs w:val="24"/>
              </w:rPr>
            </w:pPr>
            <w:r w:rsidRPr="008F0FD5">
              <w:rPr>
                <w:rFonts w:ascii="Times New Roman" w:hAnsi="Times New Roman"/>
                <w:sz w:val="24"/>
                <w:szCs w:val="24"/>
              </w:rPr>
              <w:t>Неисправность модуля</w:t>
            </w:r>
          </w:p>
        </w:tc>
      </w:tr>
    </w:tbl>
    <w:p w:rsidR="00D95902" w:rsidRDefault="00D95902" w:rsidP="00064905">
      <w:pPr>
        <w:spacing w:after="0" w:line="240" w:lineRule="auto"/>
        <w:ind w:firstLine="600"/>
        <w:jc w:val="both"/>
        <w:rPr>
          <w:rFonts w:ascii="Times New Roman" w:hAnsi="Times New Roman"/>
          <w:sz w:val="28"/>
          <w:szCs w:val="28"/>
        </w:rPr>
      </w:pPr>
    </w:p>
    <w:p w:rsidR="00E3759E" w:rsidRPr="00AF2D19" w:rsidRDefault="00E3759E" w:rsidP="00E3759E">
      <w:pPr>
        <w:spacing w:after="0" w:line="240" w:lineRule="auto"/>
        <w:ind w:firstLine="600"/>
        <w:jc w:val="both"/>
        <w:rPr>
          <w:rFonts w:ascii="Times New Roman" w:hAnsi="Times New Roman"/>
          <w:color w:val="000000"/>
          <w:spacing w:val="6"/>
          <w:sz w:val="28"/>
          <w:szCs w:val="28"/>
        </w:rPr>
      </w:pPr>
      <w:bookmarkStart w:id="6" w:name="_Toc20817297"/>
      <w:bookmarkStart w:id="7" w:name="_Toc22460561"/>
      <w:bookmarkStart w:id="8" w:name="_Toc37756627"/>
      <w:bookmarkStart w:id="9" w:name="_Toc37826623"/>
      <w:r w:rsidRPr="00AF2D19">
        <w:rPr>
          <w:rFonts w:ascii="Times New Roman" w:hAnsi="Times New Roman"/>
          <w:sz w:val="28"/>
          <w:szCs w:val="28"/>
        </w:rPr>
        <w:t xml:space="preserve">В программе комплексных испытаний ИСОУ были определены </w:t>
      </w:r>
      <w:r w:rsidRPr="00AF2D19">
        <w:rPr>
          <w:rFonts w:ascii="Times New Roman" w:hAnsi="Times New Roman"/>
          <w:color w:val="000000"/>
          <w:spacing w:val="6"/>
          <w:sz w:val="28"/>
          <w:szCs w:val="28"/>
        </w:rPr>
        <w:t>перечень объектов испытаний, проверяемые взаимосвязи между объектами испытаний, очередность испытаний элементов системы, порядок и методы испытаний, в том числе состав программных средств и оборудования, необходимых для проведения испытаний.</w:t>
      </w:r>
    </w:p>
    <w:p w:rsidR="00E3759E" w:rsidRPr="00E26FC0" w:rsidRDefault="00E3759E" w:rsidP="00E3759E">
      <w:pPr>
        <w:ind w:firstLine="600"/>
        <w:jc w:val="both"/>
        <w:rPr>
          <w:rFonts w:ascii="Times New Roman" w:hAnsi="Times New Roman"/>
          <w:sz w:val="28"/>
          <w:szCs w:val="28"/>
        </w:rPr>
      </w:pPr>
      <w:r w:rsidRPr="00C26CEE">
        <w:rPr>
          <w:rFonts w:ascii="Times New Roman" w:hAnsi="Times New Roman"/>
          <w:sz w:val="28"/>
          <w:szCs w:val="28"/>
        </w:rPr>
        <w:t>Условия и порядок проведения испытаний</w:t>
      </w:r>
      <w:r>
        <w:rPr>
          <w:rFonts w:ascii="Times New Roman" w:hAnsi="Times New Roman"/>
          <w:sz w:val="28"/>
          <w:szCs w:val="28"/>
        </w:rPr>
        <w:t xml:space="preserve">. </w:t>
      </w:r>
      <w:r w:rsidRPr="00E26FC0">
        <w:rPr>
          <w:rFonts w:ascii="Times New Roman" w:hAnsi="Times New Roman"/>
          <w:sz w:val="28"/>
          <w:szCs w:val="28"/>
        </w:rPr>
        <w:t>Испытания проводились на полностью смонтированной и налаженной системе, при работе всех ее основных и вспомогательных узлов, включая подсистемы сбора информации, устройства рабочего и аварийного питания.</w:t>
      </w:r>
      <w:r>
        <w:rPr>
          <w:rFonts w:ascii="Times New Roman" w:hAnsi="Times New Roman"/>
          <w:sz w:val="28"/>
          <w:szCs w:val="28"/>
        </w:rPr>
        <w:t xml:space="preserve"> Перечень входных сигналов приведен в таблицах </w:t>
      </w:r>
      <w:r w:rsidRPr="00E3759E">
        <w:rPr>
          <w:rFonts w:ascii="Times New Roman" w:hAnsi="Times New Roman"/>
          <w:sz w:val="28"/>
          <w:szCs w:val="28"/>
        </w:rPr>
        <w:t>3</w:t>
      </w:r>
      <w:r>
        <w:rPr>
          <w:rFonts w:ascii="Times New Roman" w:hAnsi="Times New Roman"/>
          <w:sz w:val="28"/>
          <w:szCs w:val="28"/>
        </w:rPr>
        <w:t xml:space="preserve">.1 – </w:t>
      </w:r>
      <w:r w:rsidRPr="00E3759E">
        <w:rPr>
          <w:rFonts w:ascii="Times New Roman" w:hAnsi="Times New Roman"/>
          <w:sz w:val="28"/>
          <w:szCs w:val="28"/>
        </w:rPr>
        <w:t>3</w:t>
      </w:r>
      <w:r>
        <w:rPr>
          <w:rFonts w:ascii="Times New Roman" w:hAnsi="Times New Roman"/>
          <w:sz w:val="28"/>
          <w:szCs w:val="28"/>
        </w:rPr>
        <w:t>.6.</w:t>
      </w:r>
    </w:p>
    <w:p w:rsidR="00064905" w:rsidRDefault="00C95D19" w:rsidP="00064905">
      <w:pPr>
        <w:spacing w:after="0" w:line="240" w:lineRule="auto"/>
        <w:ind w:firstLine="601"/>
        <w:jc w:val="both"/>
        <w:rPr>
          <w:rFonts w:ascii="Times New Roman" w:hAnsi="Times New Roman"/>
          <w:sz w:val="28"/>
          <w:szCs w:val="28"/>
        </w:rPr>
      </w:pPr>
      <w:r>
        <w:rPr>
          <w:rFonts w:ascii="Times New Roman" w:hAnsi="Times New Roman"/>
          <w:sz w:val="28"/>
          <w:szCs w:val="28"/>
        </w:rPr>
        <w:lastRenderedPageBreak/>
        <w:t xml:space="preserve">Всё оборудование, </w:t>
      </w:r>
      <w:r w:rsidR="00064905" w:rsidRPr="00E26FC0">
        <w:rPr>
          <w:rFonts w:ascii="Times New Roman" w:hAnsi="Times New Roman"/>
          <w:sz w:val="28"/>
          <w:szCs w:val="28"/>
        </w:rPr>
        <w:t xml:space="preserve">охваченное </w:t>
      </w:r>
      <w:r w:rsidRPr="00E26FC0">
        <w:rPr>
          <w:rFonts w:ascii="Times New Roman" w:hAnsi="Times New Roman"/>
          <w:sz w:val="28"/>
          <w:szCs w:val="28"/>
        </w:rPr>
        <w:t>системой,</w:t>
      </w:r>
      <w:r w:rsidR="00064905" w:rsidRPr="00E26FC0">
        <w:rPr>
          <w:rFonts w:ascii="Times New Roman" w:hAnsi="Times New Roman"/>
          <w:sz w:val="28"/>
          <w:szCs w:val="28"/>
        </w:rPr>
        <w:t xml:space="preserve"> находи</w:t>
      </w:r>
      <w:r w:rsidR="00064905">
        <w:rPr>
          <w:rFonts w:ascii="Times New Roman" w:hAnsi="Times New Roman"/>
          <w:sz w:val="28"/>
          <w:szCs w:val="28"/>
        </w:rPr>
        <w:t>лось</w:t>
      </w:r>
      <w:r w:rsidR="00064905" w:rsidRPr="00E26FC0">
        <w:rPr>
          <w:rFonts w:ascii="Times New Roman" w:hAnsi="Times New Roman"/>
          <w:sz w:val="28"/>
          <w:szCs w:val="28"/>
        </w:rPr>
        <w:t xml:space="preserve"> в работе</w:t>
      </w:r>
      <w:r w:rsidR="00064905">
        <w:rPr>
          <w:rFonts w:ascii="Times New Roman" w:hAnsi="Times New Roman"/>
          <w:sz w:val="28"/>
          <w:szCs w:val="28"/>
        </w:rPr>
        <w:t>. Оперативный и эксплуатационный персонал был проинструктирован должным образом</w:t>
      </w:r>
      <w:r w:rsidR="00064905" w:rsidRPr="00E26FC0">
        <w:rPr>
          <w:rFonts w:ascii="Times New Roman" w:hAnsi="Times New Roman"/>
          <w:sz w:val="28"/>
          <w:szCs w:val="28"/>
        </w:rPr>
        <w:t>.</w:t>
      </w:r>
      <w:r w:rsidR="00064905">
        <w:rPr>
          <w:rFonts w:ascii="Times New Roman" w:hAnsi="Times New Roman"/>
          <w:sz w:val="28"/>
          <w:szCs w:val="28"/>
        </w:rPr>
        <w:t xml:space="preserve"> </w:t>
      </w:r>
      <w:r w:rsidR="00064905" w:rsidRPr="002569A7">
        <w:rPr>
          <w:rFonts w:ascii="Times New Roman" w:hAnsi="Times New Roman"/>
          <w:sz w:val="28"/>
          <w:szCs w:val="28"/>
        </w:rPr>
        <w:t>Для того чтобы не вмешиваться в реальный технологический процесс, установлен специальный (дополнительный) сервер, который собира</w:t>
      </w:r>
      <w:r w:rsidR="00064905">
        <w:rPr>
          <w:rFonts w:ascii="Times New Roman" w:hAnsi="Times New Roman"/>
          <w:sz w:val="28"/>
          <w:szCs w:val="28"/>
        </w:rPr>
        <w:t>л</w:t>
      </w:r>
      <w:r w:rsidR="00064905" w:rsidRPr="002569A7">
        <w:rPr>
          <w:rFonts w:ascii="Times New Roman" w:hAnsi="Times New Roman"/>
          <w:sz w:val="28"/>
          <w:szCs w:val="28"/>
        </w:rPr>
        <w:t xml:space="preserve"> все данные о технологическом процессе с основного сервера посредством OPC связи.  </w:t>
      </w:r>
    </w:p>
    <w:p w:rsidR="00064905" w:rsidRPr="002569A7" w:rsidRDefault="00064905" w:rsidP="00064905">
      <w:pPr>
        <w:spacing w:after="0" w:line="240" w:lineRule="auto"/>
        <w:ind w:firstLine="601"/>
        <w:jc w:val="both"/>
        <w:rPr>
          <w:rFonts w:ascii="Times New Roman" w:hAnsi="Times New Roman"/>
          <w:sz w:val="28"/>
          <w:szCs w:val="28"/>
        </w:rPr>
      </w:pPr>
      <w:r w:rsidRPr="002569A7">
        <w:rPr>
          <w:rFonts w:ascii="Times New Roman" w:hAnsi="Times New Roman"/>
          <w:sz w:val="28"/>
          <w:szCs w:val="28"/>
        </w:rPr>
        <w:t xml:space="preserve">Перечень входных данных получаемых ИСОУ от существующей АСУТП приведен в таблицах </w:t>
      </w:r>
      <w:r w:rsidR="00423F27">
        <w:rPr>
          <w:rFonts w:ascii="Times New Roman" w:hAnsi="Times New Roman"/>
          <w:sz w:val="28"/>
          <w:szCs w:val="28"/>
        </w:rPr>
        <w:t>3.2</w:t>
      </w:r>
      <w:r>
        <w:rPr>
          <w:rFonts w:ascii="Times New Roman" w:hAnsi="Times New Roman"/>
          <w:sz w:val="28"/>
          <w:szCs w:val="28"/>
        </w:rPr>
        <w:t xml:space="preserve"> </w:t>
      </w:r>
      <w:r w:rsidR="00423F27">
        <w:rPr>
          <w:rFonts w:ascii="Times New Roman" w:hAnsi="Times New Roman"/>
          <w:sz w:val="28"/>
          <w:szCs w:val="28"/>
        </w:rPr>
        <w:t>–</w:t>
      </w:r>
      <w:r>
        <w:rPr>
          <w:rFonts w:ascii="Times New Roman" w:hAnsi="Times New Roman"/>
          <w:sz w:val="28"/>
          <w:szCs w:val="28"/>
        </w:rPr>
        <w:t xml:space="preserve"> </w:t>
      </w:r>
      <w:r w:rsidR="00423F27">
        <w:rPr>
          <w:rFonts w:ascii="Times New Roman" w:hAnsi="Times New Roman"/>
          <w:sz w:val="28"/>
          <w:szCs w:val="28"/>
        </w:rPr>
        <w:t>3.5</w:t>
      </w:r>
      <w:r w:rsidRPr="002569A7">
        <w:rPr>
          <w:rFonts w:ascii="Times New Roman" w:hAnsi="Times New Roman"/>
          <w:sz w:val="28"/>
          <w:szCs w:val="28"/>
        </w:rPr>
        <w:t>.</w:t>
      </w:r>
    </w:p>
    <w:p w:rsidR="0008034A" w:rsidRDefault="0008034A" w:rsidP="00064905">
      <w:pPr>
        <w:spacing w:after="0" w:line="240" w:lineRule="auto"/>
        <w:rPr>
          <w:rFonts w:ascii="Times New Roman" w:hAnsi="Times New Roman"/>
          <w:sz w:val="28"/>
          <w:szCs w:val="28"/>
        </w:rPr>
      </w:pPr>
      <w:bookmarkStart w:id="10" w:name="_Toc40064519"/>
      <w:bookmarkStart w:id="11" w:name="_Toc41215773"/>
    </w:p>
    <w:p w:rsidR="00064905" w:rsidRDefault="00064905" w:rsidP="00064905">
      <w:pPr>
        <w:spacing w:after="0" w:line="240" w:lineRule="auto"/>
        <w:rPr>
          <w:rFonts w:ascii="Times New Roman" w:hAnsi="Times New Roman"/>
          <w:sz w:val="28"/>
          <w:szCs w:val="28"/>
        </w:rPr>
      </w:pPr>
      <w:r w:rsidRPr="00302920">
        <w:rPr>
          <w:rFonts w:ascii="Times New Roman" w:hAnsi="Times New Roman"/>
          <w:sz w:val="28"/>
          <w:szCs w:val="28"/>
        </w:rPr>
        <w:t xml:space="preserve">Таблица </w:t>
      </w:r>
      <w:r w:rsidR="00423F27">
        <w:rPr>
          <w:rFonts w:ascii="Times New Roman" w:hAnsi="Times New Roman"/>
          <w:sz w:val="28"/>
          <w:szCs w:val="28"/>
        </w:rPr>
        <w:t>3</w:t>
      </w:r>
      <w:r w:rsidRPr="00302920">
        <w:rPr>
          <w:rFonts w:ascii="Times New Roman" w:hAnsi="Times New Roman"/>
          <w:sz w:val="28"/>
          <w:szCs w:val="28"/>
        </w:rPr>
        <w:t>.</w:t>
      </w:r>
      <w:r>
        <w:rPr>
          <w:rFonts w:ascii="Times New Roman" w:hAnsi="Times New Roman"/>
          <w:sz w:val="28"/>
          <w:szCs w:val="28"/>
        </w:rPr>
        <w:t>4 -</w:t>
      </w:r>
      <w:r w:rsidRPr="00302920">
        <w:rPr>
          <w:rFonts w:ascii="Times New Roman" w:hAnsi="Times New Roman"/>
          <w:sz w:val="28"/>
          <w:szCs w:val="28"/>
        </w:rPr>
        <w:t xml:space="preserve"> Дискретные сигналы ключей управления</w:t>
      </w:r>
    </w:p>
    <w:p w:rsidR="00E3759E" w:rsidRPr="00302920" w:rsidRDefault="00E3759E" w:rsidP="00064905">
      <w:pPr>
        <w:spacing w:after="0" w:line="240" w:lineRule="auto"/>
        <w:rPr>
          <w:rFonts w:ascii="Times New Roman" w:hAnsi="Times New Roman"/>
          <w:sz w:val="28"/>
          <w:szCs w:val="28"/>
        </w:rPr>
      </w:pPr>
    </w:p>
    <w:tbl>
      <w:tblPr>
        <w:tblW w:w="850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40"/>
        <w:gridCol w:w="540"/>
        <w:gridCol w:w="7425"/>
      </w:tblGrid>
      <w:tr w:rsidR="00064905" w:rsidRPr="008F0FD5" w:rsidTr="0008034A">
        <w:trPr>
          <w:cantSplit/>
          <w:trHeight w:val="304"/>
        </w:trPr>
        <w:tc>
          <w:tcPr>
            <w:tcW w:w="1080" w:type="dxa"/>
            <w:gridSpan w:val="2"/>
            <w:tcMar>
              <w:left w:w="28" w:type="dxa"/>
              <w:right w:w="28" w:type="dxa"/>
            </w:tcMar>
            <w:vAlign w:val="center"/>
          </w:tcPr>
          <w:bookmarkEnd w:id="10"/>
          <w:bookmarkEnd w:id="11"/>
          <w:p w:rsidR="00064905" w:rsidRPr="008F0FD5" w:rsidRDefault="00064905" w:rsidP="0052366F">
            <w:pPr>
              <w:spacing w:after="0" w:line="240" w:lineRule="auto"/>
              <w:jc w:val="center"/>
              <w:rPr>
                <w:rFonts w:ascii="Times New Roman" w:hAnsi="Times New Roman"/>
                <w:sz w:val="24"/>
                <w:szCs w:val="24"/>
              </w:rPr>
            </w:pPr>
            <w:r w:rsidRPr="008F0FD5">
              <w:rPr>
                <w:rFonts w:ascii="Times New Roman" w:hAnsi="Times New Roman"/>
                <w:sz w:val="24"/>
                <w:szCs w:val="24"/>
              </w:rPr>
              <w:t>Знач.</w:t>
            </w:r>
          </w:p>
        </w:tc>
        <w:tc>
          <w:tcPr>
            <w:tcW w:w="7425" w:type="dxa"/>
            <w:tcMar>
              <w:left w:w="28" w:type="dxa"/>
              <w:right w:w="28" w:type="dxa"/>
            </w:tcMar>
            <w:vAlign w:val="center"/>
          </w:tcPr>
          <w:p w:rsidR="00064905" w:rsidRPr="008F0FD5" w:rsidRDefault="00064905" w:rsidP="0052366F">
            <w:pPr>
              <w:spacing w:after="0" w:line="240" w:lineRule="auto"/>
              <w:jc w:val="center"/>
              <w:rPr>
                <w:rFonts w:ascii="Times New Roman" w:hAnsi="Times New Roman"/>
                <w:sz w:val="24"/>
                <w:szCs w:val="24"/>
              </w:rPr>
            </w:pPr>
            <w:r w:rsidRPr="008F0FD5">
              <w:rPr>
                <w:rFonts w:ascii="Times New Roman" w:hAnsi="Times New Roman"/>
                <w:sz w:val="24"/>
                <w:szCs w:val="24"/>
              </w:rPr>
              <w:t>Описание</w:t>
            </w:r>
          </w:p>
        </w:tc>
      </w:tr>
      <w:tr w:rsidR="00064905" w:rsidRPr="008F0FD5" w:rsidTr="0008034A">
        <w:trPr>
          <w:cantSplit/>
          <w:trHeight w:val="1050"/>
        </w:trPr>
        <w:tc>
          <w:tcPr>
            <w:tcW w:w="540" w:type="dxa"/>
            <w:tcMar>
              <w:left w:w="28" w:type="dxa"/>
              <w:right w:w="28" w:type="dxa"/>
            </w:tcMar>
            <w:textDirection w:val="btLr"/>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начал.</w:t>
            </w:r>
          </w:p>
        </w:tc>
        <w:tc>
          <w:tcPr>
            <w:tcW w:w="540" w:type="dxa"/>
            <w:tcMar>
              <w:left w:w="28" w:type="dxa"/>
              <w:right w:w="28" w:type="dxa"/>
            </w:tcMar>
            <w:textDirection w:val="btLr"/>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действ.</w:t>
            </w:r>
          </w:p>
        </w:tc>
        <w:tc>
          <w:tcPr>
            <w:tcW w:w="7425" w:type="dxa"/>
            <w:tcMar>
              <w:left w:w="28" w:type="dxa"/>
              <w:right w:w="28" w:type="dxa"/>
            </w:tcMar>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Наименование параметра</w:t>
            </w:r>
          </w:p>
        </w:tc>
      </w:tr>
      <w:tr w:rsidR="00064905" w:rsidRPr="008F0FD5" w:rsidTr="0008034A">
        <w:tc>
          <w:tcPr>
            <w:tcW w:w="8505" w:type="dxa"/>
            <w:gridSpan w:val="3"/>
            <w:vAlign w:val="center"/>
          </w:tcPr>
          <w:p w:rsidR="00064905" w:rsidRPr="008F0FD5" w:rsidRDefault="00064905" w:rsidP="0052366F">
            <w:pPr>
              <w:spacing w:after="0" w:line="240" w:lineRule="auto"/>
              <w:jc w:val="center"/>
              <w:rPr>
                <w:rFonts w:ascii="Times New Roman" w:hAnsi="Times New Roman"/>
                <w:sz w:val="24"/>
                <w:szCs w:val="24"/>
              </w:rPr>
            </w:pPr>
            <w:r w:rsidRPr="008F0FD5">
              <w:rPr>
                <w:rFonts w:ascii="Times New Roman" w:hAnsi="Times New Roman"/>
                <w:sz w:val="24"/>
                <w:szCs w:val="24"/>
              </w:rPr>
              <w:t>Полевое оборудование</w:t>
            </w:r>
          </w:p>
        </w:tc>
      </w:tr>
      <w:tr w:rsidR="00064905" w:rsidRPr="008F0FD5" w:rsidTr="0008034A">
        <w:tc>
          <w:tcPr>
            <w:tcW w:w="540"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0</w:t>
            </w:r>
          </w:p>
        </w:tc>
        <w:tc>
          <w:tcPr>
            <w:tcW w:w="540"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1</w:t>
            </w:r>
          </w:p>
        </w:tc>
        <w:tc>
          <w:tcPr>
            <w:tcW w:w="7425"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 xml:space="preserve">Открыт </w:t>
            </w:r>
          </w:p>
        </w:tc>
      </w:tr>
      <w:tr w:rsidR="00064905" w:rsidRPr="008F0FD5" w:rsidTr="0008034A">
        <w:tc>
          <w:tcPr>
            <w:tcW w:w="540"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0</w:t>
            </w:r>
          </w:p>
        </w:tc>
        <w:tc>
          <w:tcPr>
            <w:tcW w:w="540"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1</w:t>
            </w:r>
          </w:p>
        </w:tc>
        <w:tc>
          <w:tcPr>
            <w:tcW w:w="7425"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Режим управления ДИСТ</w:t>
            </w:r>
          </w:p>
        </w:tc>
      </w:tr>
      <w:tr w:rsidR="00064905" w:rsidRPr="008F0FD5" w:rsidTr="0008034A">
        <w:tc>
          <w:tcPr>
            <w:tcW w:w="540" w:type="dxa"/>
            <w:tcBorders>
              <w:bottom w:val="single" w:sz="4" w:space="0" w:color="auto"/>
            </w:tcBorders>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1</w:t>
            </w:r>
          </w:p>
        </w:tc>
        <w:tc>
          <w:tcPr>
            <w:tcW w:w="540" w:type="dxa"/>
            <w:tcBorders>
              <w:bottom w:val="single" w:sz="4" w:space="0" w:color="auto"/>
            </w:tcBorders>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0</w:t>
            </w:r>
          </w:p>
        </w:tc>
        <w:tc>
          <w:tcPr>
            <w:tcW w:w="7425" w:type="dxa"/>
            <w:tcBorders>
              <w:bottom w:val="single" w:sz="4" w:space="0" w:color="auto"/>
            </w:tcBorders>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Неисправность цепей управления</w:t>
            </w:r>
          </w:p>
        </w:tc>
      </w:tr>
      <w:tr w:rsidR="00064905" w:rsidRPr="008F0FD5" w:rsidTr="0008034A">
        <w:tc>
          <w:tcPr>
            <w:tcW w:w="8505" w:type="dxa"/>
            <w:gridSpan w:val="3"/>
            <w:tcBorders>
              <w:top w:val="single" w:sz="4" w:space="0" w:color="auto"/>
              <w:left w:val="nil"/>
              <w:right w:val="nil"/>
            </w:tcBorders>
            <w:vAlign w:val="center"/>
          </w:tcPr>
          <w:p w:rsidR="00064905" w:rsidRPr="008F0FD5" w:rsidRDefault="00064905" w:rsidP="0052366F">
            <w:pPr>
              <w:spacing w:after="0" w:line="240" w:lineRule="auto"/>
              <w:rPr>
                <w:rFonts w:ascii="Times New Roman" w:hAnsi="Times New Roman"/>
                <w:sz w:val="24"/>
                <w:szCs w:val="24"/>
              </w:rPr>
            </w:pPr>
          </w:p>
          <w:p w:rsidR="00064905" w:rsidRDefault="0008034A" w:rsidP="00423F27">
            <w:pPr>
              <w:spacing w:after="0" w:line="240" w:lineRule="auto"/>
              <w:rPr>
                <w:rFonts w:ascii="Times New Roman" w:hAnsi="Times New Roman"/>
                <w:sz w:val="28"/>
                <w:szCs w:val="28"/>
              </w:rPr>
            </w:pPr>
            <w:r w:rsidRPr="00843291">
              <w:rPr>
                <w:rFonts w:ascii="Times New Roman" w:hAnsi="Times New Roman"/>
                <w:sz w:val="28"/>
                <w:szCs w:val="28"/>
              </w:rPr>
              <w:t>Таблица 3.5. Дискретные сигналы управления</w:t>
            </w:r>
          </w:p>
          <w:p w:rsidR="00E3759E" w:rsidRPr="00843291" w:rsidRDefault="00E3759E" w:rsidP="00423F27">
            <w:pPr>
              <w:spacing w:after="0" w:line="240" w:lineRule="auto"/>
              <w:rPr>
                <w:rFonts w:ascii="Times New Roman" w:hAnsi="Times New Roman"/>
                <w:sz w:val="28"/>
                <w:szCs w:val="28"/>
              </w:rPr>
            </w:pPr>
          </w:p>
        </w:tc>
      </w:tr>
      <w:tr w:rsidR="00064905" w:rsidRPr="008F0FD5" w:rsidTr="0008034A">
        <w:tc>
          <w:tcPr>
            <w:tcW w:w="8505" w:type="dxa"/>
            <w:gridSpan w:val="3"/>
            <w:vAlign w:val="center"/>
          </w:tcPr>
          <w:p w:rsidR="00064905" w:rsidRPr="008F0FD5" w:rsidRDefault="00064905" w:rsidP="0052366F">
            <w:pPr>
              <w:spacing w:after="0" w:line="240" w:lineRule="auto"/>
              <w:jc w:val="center"/>
              <w:rPr>
                <w:rFonts w:ascii="Times New Roman" w:hAnsi="Times New Roman"/>
                <w:sz w:val="24"/>
                <w:szCs w:val="24"/>
              </w:rPr>
            </w:pPr>
            <w:r w:rsidRPr="008F0FD5">
              <w:rPr>
                <w:rFonts w:ascii="Times New Roman" w:hAnsi="Times New Roman"/>
                <w:sz w:val="24"/>
                <w:szCs w:val="24"/>
              </w:rPr>
              <w:t>АРМ оператора</w:t>
            </w:r>
          </w:p>
        </w:tc>
      </w:tr>
      <w:tr w:rsidR="00064905" w:rsidRPr="008F0FD5" w:rsidTr="0008034A">
        <w:tc>
          <w:tcPr>
            <w:tcW w:w="1080" w:type="dxa"/>
            <w:gridSpan w:val="2"/>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t#2s</w:t>
            </w:r>
          </w:p>
        </w:tc>
        <w:tc>
          <w:tcPr>
            <w:tcW w:w="7425"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Максимальное время на включение (отключение) пускателя</w:t>
            </w:r>
          </w:p>
        </w:tc>
      </w:tr>
      <w:tr w:rsidR="00064905" w:rsidRPr="008F0FD5" w:rsidTr="0008034A">
        <w:tc>
          <w:tcPr>
            <w:tcW w:w="1080" w:type="dxa"/>
            <w:gridSpan w:val="2"/>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t#2s</w:t>
            </w:r>
          </w:p>
        </w:tc>
        <w:tc>
          <w:tcPr>
            <w:tcW w:w="7425"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Задержка на снятие команды при несанкционированном отключении пускателя</w:t>
            </w:r>
          </w:p>
        </w:tc>
      </w:tr>
      <w:tr w:rsidR="00064905" w:rsidRPr="008F0FD5" w:rsidTr="0008034A">
        <w:tc>
          <w:tcPr>
            <w:tcW w:w="540"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0</w:t>
            </w:r>
          </w:p>
        </w:tc>
        <w:tc>
          <w:tcPr>
            <w:tcW w:w="540"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1</w:t>
            </w:r>
          </w:p>
        </w:tc>
        <w:tc>
          <w:tcPr>
            <w:tcW w:w="7425"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Открыть</w:t>
            </w:r>
          </w:p>
        </w:tc>
      </w:tr>
      <w:tr w:rsidR="00064905" w:rsidRPr="008F0FD5" w:rsidTr="0008034A">
        <w:tc>
          <w:tcPr>
            <w:tcW w:w="540"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0</w:t>
            </w:r>
          </w:p>
        </w:tc>
        <w:tc>
          <w:tcPr>
            <w:tcW w:w="540"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1</w:t>
            </w:r>
          </w:p>
        </w:tc>
        <w:tc>
          <w:tcPr>
            <w:tcW w:w="7425"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Закрыть</w:t>
            </w:r>
          </w:p>
        </w:tc>
      </w:tr>
      <w:tr w:rsidR="00064905" w:rsidRPr="008F0FD5" w:rsidTr="0008034A">
        <w:tc>
          <w:tcPr>
            <w:tcW w:w="540"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0</w:t>
            </w:r>
          </w:p>
        </w:tc>
        <w:tc>
          <w:tcPr>
            <w:tcW w:w="540"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1</w:t>
            </w:r>
          </w:p>
        </w:tc>
        <w:tc>
          <w:tcPr>
            <w:tcW w:w="7425"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Открыть автоматически</w:t>
            </w:r>
          </w:p>
        </w:tc>
      </w:tr>
      <w:tr w:rsidR="00064905" w:rsidRPr="008F0FD5" w:rsidTr="0008034A">
        <w:tc>
          <w:tcPr>
            <w:tcW w:w="540"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0</w:t>
            </w:r>
          </w:p>
        </w:tc>
        <w:tc>
          <w:tcPr>
            <w:tcW w:w="540"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1</w:t>
            </w:r>
          </w:p>
        </w:tc>
        <w:tc>
          <w:tcPr>
            <w:tcW w:w="7425"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Закрыть автоматически</w:t>
            </w:r>
          </w:p>
        </w:tc>
      </w:tr>
      <w:tr w:rsidR="00064905" w:rsidRPr="008F0FD5" w:rsidTr="0008034A">
        <w:tc>
          <w:tcPr>
            <w:tcW w:w="540"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0</w:t>
            </w:r>
          </w:p>
        </w:tc>
        <w:tc>
          <w:tcPr>
            <w:tcW w:w="540"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1</w:t>
            </w:r>
          </w:p>
        </w:tc>
        <w:tc>
          <w:tcPr>
            <w:tcW w:w="7425" w:type="dxa"/>
            <w:vAlign w:val="center"/>
          </w:tcPr>
          <w:p w:rsidR="00064905" w:rsidRPr="008F0FD5" w:rsidRDefault="00064905" w:rsidP="0052366F">
            <w:pPr>
              <w:spacing w:after="0" w:line="240" w:lineRule="auto"/>
              <w:rPr>
                <w:rFonts w:ascii="Times New Roman" w:hAnsi="Times New Roman"/>
                <w:sz w:val="24"/>
                <w:szCs w:val="24"/>
              </w:rPr>
            </w:pPr>
            <w:r w:rsidRPr="008F0FD5">
              <w:rPr>
                <w:rFonts w:ascii="Times New Roman" w:hAnsi="Times New Roman"/>
                <w:sz w:val="24"/>
                <w:szCs w:val="24"/>
              </w:rPr>
              <w:t xml:space="preserve">Неисправность модуля </w:t>
            </w:r>
          </w:p>
        </w:tc>
      </w:tr>
      <w:bookmarkEnd w:id="6"/>
      <w:bookmarkEnd w:id="7"/>
      <w:bookmarkEnd w:id="8"/>
      <w:bookmarkEnd w:id="9"/>
    </w:tbl>
    <w:p w:rsidR="00E3759E" w:rsidRDefault="00E3759E" w:rsidP="00A03BEB">
      <w:pPr>
        <w:spacing w:after="0" w:line="240" w:lineRule="auto"/>
        <w:ind w:firstLine="600"/>
        <w:rPr>
          <w:rFonts w:ascii="Times New Roman" w:hAnsi="Times New Roman"/>
          <w:sz w:val="28"/>
          <w:szCs w:val="28"/>
        </w:rPr>
      </w:pPr>
    </w:p>
    <w:p w:rsidR="0077154D" w:rsidRDefault="0077154D" w:rsidP="00A03BEB">
      <w:pPr>
        <w:spacing w:after="0" w:line="240" w:lineRule="auto"/>
        <w:ind w:firstLine="600"/>
        <w:rPr>
          <w:rFonts w:ascii="Times New Roman" w:hAnsi="Times New Roman"/>
          <w:sz w:val="28"/>
          <w:szCs w:val="28"/>
        </w:rPr>
      </w:pPr>
    </w:p>
    <w:p w:rsidR="00064905" w:rsidRDefault="00423F27" w:rsidP="00A03BEB">
      <w:pPr>
        <w:spacing w:after="0" w:line="240" w:lineRule="auto"/>
        <w:ind w:firstLine="600"/>
        <w:rPr>
          <w:rFonts w:ascii="Times New Roman" w:hAnsi="Times New Roman"/>
          <w:sz w:val="28"/>
          <w:szCs w:val="28"/>
        </w:rPr>
      </w:pPr>
      <w:r>
        <w:rPr>
          <w:rFonts w:ascii="Times New Roman" w:hAnsi="Times New Roman"/>
          <w:sz w:val="28"/>
          <w:szCs w:val="28"/>
        </w:rPr>
        <w:t>3</w:t>
      </w:r>
      <w:r w:rsidR="00064905">
        <w:rPr>
          <w:rFonts w:ascii="Times New Roman" w:hAnsi="Times New Roman"/>
          <w:sz w:val="28"/>
          <w:szCs w:val="28"/>
        </w:rPr>
        <w:t>.2</w:t>
      </w:r>
      <w:r w:rsidR="006A5165">
        <w:rPr>
          <w:rFonts w:ascii="Times New Roman" w:hAnsi="Times New Roman"/>
          <w:sz w:val="28"/>
          <w:szCs w:val="28"/>
        </w:rPr>
        <w:t>.2</w:t>
      </w:r>
      <w:r w:rsidR="00064905">
        <w:rPr>
          <w:rFonts w:ascii="Times New Roman" w:hAnsi="Times New Roman"/>
          <w:sz w:val="28"/>
          <w:szCs w:val="28"/>
        </w:rPr>
        <w:t xml:space="preserve"> Про</w:t>
      </w:r>
      <w:r w:rsidR="00A03BEB">
        <w:rPr>
          <w:rFonts w:ascii="Times New Roman" w:hAnsi="Times New Roman"/>
          <w:sz w:val="28"/>
          <w:szCs w:val="28"/>
        </w:rPr>
        <w:t xml:space="preserve">мышленные испытания </w:t>
      </w:r>
      <w:r w:rsidR="00843291">
        <w:rPr>
          <w:rFonts w:ascii="Times New Roman" w:hAnsi="Times New Roman"/>
          <w:sz w:val="28"/>
          <w:szCs w:val="28"/>
        </w:rPr>
        <w:t xml:space="preserve">интеллектуальных алгоритмов в </w:t>
      </w:r>
      <w:r w:rsidR="00064905">
        <w:rPr>
          <w:rFonts w:ascii="Times New Roman" w:hAnsi="Times New Roman"/>
          <w:sz w:val="28"/>
          <w:szCs w:val="28"/>
        </w:rPr>
        <w:t>условиях НДФЗ</w:t>
      </w:r>
    </w:p>
    <w:p w:rsidR="00843291" w:rsidRDefault="00843291" w:rsidP="00064905">
      <w:pPr>
        <w:spacing w:after="0" w:line="240" w:lineRule="auto"/>
        <w:ind w:firstLine="601"/>
        <w:jc w:val="both"/>
        <w:rPr>
          <w:rFonts w:ascii="Times New Roman" w:hAnsi="Times New Roman"/>
          <w:sz w:val="28"/>
          <w:szCs w:val="28"/>
        </w:rPr>
      </w:pPr>
    </w:p>
    <w:p w:rsidR="00064905"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t xml:space="preserve">Испытания интеллектуальной системы управления процессом производства </w:t>
      </w:r>
      <w:r w:rsidR="00423F27">
        <w:rPr>
          <w:rFonts w:ascii="Times New Roman" w:hAnsi="Times New Roman"/>
          <w:sz w:val="28"/>
          <w:szCs w:val="28"/>
        </w:rPr>
        <w:t>ангидрида фосфора</w:t>
      </w:r>
      <w:r>
        <w:rPr>
          <w:rFonts w:ascii="Times New Roman" w:hAnsi="Times New Roman"/>
          <w:sz w:val="28"/>
          <w:szCs w:val="28"/>
        </w:rPr>
        <w:t xml:space="preserve"> проводилось в два этапа. Выше были приведены результаты испытаний ПО, которые проводились по типовым методикам. Однако за столь незначительное время – 72 часа невозможно набрать статистику для оценки ожидаемого экономического эффекта от внедрения интеллектуальной системы управления. Поэтому было принято решение о проведении длительных испытаний интеллектуальной системы в двух режимах: контрольный режим для измерения показателей работы печи без учета рекомендаций системы, режим работы печи с учетом рекомендаций интеллектуальной системы. </w:t>
      </w:r>
    </w:p>
    <w:p w:rsidR="00423F27" w:rsidRDefault="00064905" w:rsidP="00064905">
      <w:pPr>
        <w:spacing w:after="0" w:line="240" w:lineRule="auto"/>
        <w:ind w:firstLine="601"/>
        <w:jc w:val="both"/>
        <w:rPr>
          <w:rFonts w:ascii="Times New Roman" w:hAnsi="Times New Roman"/>
          <w:sz w:val="28"/>
          <w:szCs w:val="28"/>
        </w:rPr>
      </w:pPr>
      <w:r>
        <w:rPr>
          <w:rFonts w:ascii="Times New Roman" w:hAnsi="Times New Roman"/>
          <w:sz w:val="28"/>
          <w:szCs w:val="28"/>
        </w:rPr>
        <w:lastRenderedPageBreak/>
        <w:t xml:space="preserve">В целях безопасности руководством завода было принято решение проводить испытание интеллектуальной системы управления в разомкнутом режиме – т.е. в режиме совета оператору. </w:t>
      </w:r>
    </w:p>
    <w:p w:rsidR="00064905" w:rsidRDefault="00064905" w:rsidP="00064905">
      <w:pPr>
        <w:spacing w:after="0" w:line="240" w:lineRule="auto"/>
        <w:ind w:firstLine="601"/>
        <w:jc w:val="both"/>
        <w:rPr>
          <w:rFonts w:ascii="Times New Roman" w:hAnsi="Times New Roman"/>
          <w:sz w:val="28"/>
          <w:szCs w:val="28"/>
        </w:rPr>
      </w:pPr>
      <w:r w:rsidRPr="00B5585B">
        <w:rPr>
          <w:rFonts w:ascii="Times New Roman" w:hAnsi="Times New Roman"/>
          <w:sz w:val="28"/>
          <w:szCs w:val="28"/>
        </w:rPr>
        <w:t>Промышленные испытания проводились в два этапа: с 17</w:t>
      </w:r>
      <w:r w:rsidR="00CD3730">
        <w:rPr>
          <w:rFonts w:ascii="Times New Roman" w:hAnsi="Times New Roman"/>
          <w:sz w:val="28"/>
          <w:szCs w:val="28"/>
        </w:rPr>
        <w:t xml:space="preserve"> по 30 </w:t>
      </w:r>
      <w:r w:rsidR="00423F27">
        <w:rPr>
          <w:rFonts w:ascii="Times New Roman" w:hAnsi="Times New Roman"/>
          <w:sz w:val="28"/>
          <w:szCs w:val="28"/>
        </w:rPr>
        <w:t>августа</w:t>
      </w:r>
      <w:r w:rsidR="00843291">
        <w:rPr>
          <w:rFonts w:ascii="Times New Roman" w:hAnsi="Times New Roman"/>
          <w:sz w:val="28"/>
          <w:szCs w:val="28"/>
        </w:rPr>
        <w:t xml:space="preserve"> </w:t>
      </w:r>
      <w:r w:rsidRPr="00B5585B">
        <w:rPr>
          <w:rFonts w:ascii="Times New Roman" w:hAnsi="Times New Roman"/>
          <w:sz w:val="28"/>
          <w:szCs w:val="28"/>
        </w:rPr>
        <w:t>в течении 2</w:t>
      </w:r>
      <w:r w:rsidR="00CD3730">
        <w:rPr>
          <w:rFonts w:ascii="Times New Roman" w:hAnsi="Times New Roman"/>
          <w:sz w:val="28"/>
          <w:szCs w:val="28"/>
        </w:rPr>
        <w:t>4</w:t>
      </w:r>
      <w:r w:rsidRPr="00B5585B">
        <w:rPr>
          <w:rFonts w:ascii="Times New Roman" w:hAnsi="Times New Roman"/>
          <w:sz w:val="28"/>
          <w:szCs w:val="28"/>
        </w:rPr>
        <w:t xml:space="preserve"> дней осуществлялись контрольные замеры показателей работы печи №</w:t>
      </w:r>
      <w:r>
        <w:rPr>
          <w:rFonts w:ascii="Times New Roman" w:hAnsi="Times New Roman"/>
          <w:sz w:val="28"/>
          <w:szCs w:val="28"/>
        </w:rPr>
        <w:t>5</w:t>
      </w:r>
      <w:r w:rsidRPr="00B5585B">
        <w:rPr>
          <w:rFonts w:ascii="Times New Roman" w:hAnsi="Times New Roman"/>
          <w:sz w:val="28"/>
          <w:szCs w:val="28"/>
        </w:rPr>
        <w:t xml:space="preserve"> без вмешательства компьютера в процесс управления печью, а в период с </w:t>
      </w:r>
      <w:r w:rsidR="00CD3730">
        <w:rPr>
          <w:rFonts w:ascii="Times New Roman" w:hAnsi="Times New Roman"/>
          <w:sz w:val="28"/>
          <w:szCs w:val="28"/>
        </w:rPr>
        <w:t>31 августа по 13 сентября</w:t>
      </w:r>
      <w:r w:rsidRPr="00B5585B">
        <w:rPr>
          <w:rFonts w:ascii="Times New Roman" w:hAnsi="Times New Roman"/>
          <w:sz w:val="28"/>
          <w:szCs w:val="28"/>
        </w:rPr>
        <w:t xml:space="preserve"> в течении </w:t>
      </w:r>
      <w:r w:rsidR="00CD3730">
        <w:rPr>
          <w:rFonts w:ascii="Times New Roman" w:hAnsi="Times New Roman"/>
          <w:sz w:val="28"/>
          <w:szCs w:val="28"/>
        </w:rPr>
        <w:t>14</w:t>
      </w:r>
      <w:r w:rsidRPr="00B5585B">
        <w:rPr>
          <w:rFonts w:ascii="Times New Roman" w:hAnsi="Times New Roman"/>
          <w:sz w:val="28"/>
          <w:szCs w:val="28"/>
        </w:rPr>
        <w:t xml:space="preserve"> дней проводились испытания интеллектуальных алгоритмов управления с выполнением операторами печи рекомендаций, рассчитанных этими алгоритмами в режиме реального времени.</w:t>
      </w:r>
    </w:p>
    <w:p w:rsidR="00CD3730" w:rsidRPr="00B5585B" w:rsidRDefault="00CD3730" w:rsidP="00064905">
      <w:pPr>
        <w:spacing w:after="0" w:line="240" w:lineRule="auto"/>
        <w:ind w:firstLine="601"/>
        <w:jc w:val="both"/>
        <w:rPr>
          <w:rFonts w:ascii="Times New Roman" w:hAnsi="Times New Roman"/>
          <w:sz w:val="28"/>
          <w:szCs w:val="28"/>
        </w:rPr>
      </w:pPr>
      <w:r>
        <w:rPr>
          <w:rFonts w:ascii="Times New Roman" w:hAnsi="Times New Roman"/>
          <w:sz w:val="28"/>
          <w:szCs w:val="28"/>
        </w:rPr>
        <w:t>Сравнительный анализ показал положит</w:t>
      </w:r>
      <w:r w:rsidR="004E628E">
        <w:rPr>
          <w:rFonts w:ascii="Times New Roman" w:hAnsi="Times New Roman"/>
          <w:sz w:val="28"/>
          <w:szCs w:val="28"/>
        </w:rPr>
        <w:t>е</w:t>
      </w:r>
      <w:r>
        <w:rPr>
          <w:rFonts w:ascii="Times New Roman" w:hAnsi="Times New Roman"/>
          <w:sz w:val="28"/>
          <w:szCs w:val="28"/>
        </w:rPr>
        <w:t xml:space="preserve">льные оценки предложенных алгоритмов управления: удельный выход готовой продукции увеличился на 5%, а котел утилизатор выдал на 3% больше удельной тепловой энергии (см. Приложение Ж). </w:t>
      </w:r>
    </w:p>
    <w:p w:rsidR="00064905" w:rsidRDefault="00064905" w:rsidP="00064905">
      <w:pPr>
        <w:spacing w:after="0" w:line="240" w:lineRule="auto"/>
        <w:ind w:firstLine="709"/>
        <w:rPr>
          <w:rFonts w:ascii="Times New Roman" w:hAnsi="Times New Roman"/>
          <w:sz w:val="28"/>
          <w:szCs w:val="28"/>
        </w:rPr>
      </w:pPr>
    </w:p>
    <w:p w:rsidR="00064905" w:rsidRDefault="00064905" w:rsidP="00064905">
      <w:pPr>
        <w:spacing w:after="0" w:line="240" w:lineRule="auto"/>
        <w:ind w:firstLine="709"/>
        <w:rPr>
          <w:rFonts w:ascii="Times New Roman" w:hAnsi="Times New Roman"/>
          <w:sz w:val="28"/>
          <w:szCs w:val="28"/>
        </w:rPr>
      </w:pPr>
    </w:p>
    <w:p w:rsidR="00064905" w:rsidRDefault="00064905" w:rsidP="00064905">
      <w:pPr>
        <w:spacing w:after="0" w:line="240" w:lineRule="auto"/>
        <w:ind w:firstLine="709"/>
        <w:rPr>
          <w:rFonts w:ascii="Times New Roman" w:hAnsi="Times New Roman"/>
          <w:sz w:val="28"/>
          <w:szCs w:val="28"/>
        </w:rPr>
      </w:pPr>
    </w:p>
    <w:p w:rsidR="00064905" w:rsidRDefault="00064905" w:rsidP="00064905">
      <w:pPr>
        <w:spacing w:after="0" w:line="240" w:lineRule="auto"/>
        <w:ind w:firstLine="709"/>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6A5165" w:rsidRDefault="006A5165" w:rsidP="00C834D7">
      <w:pPr>
        <w:spacing w:after="0" w:line="240" w:lineRule="auto"/>
        <w:jc w:val="center"/>
        <w:rPr>
          <w:rFonts w:ascii="Times New Roman" w:hAnsi="Times New Roman"/>
          <w:sz w:val="28"/>
          <w:szCs w:val="28"/>
        </w:rPr>
      </w:pPr>
    </w:p>
    <w:p w:rsidR="00E3759E" w:rsidRDefault="00E3759E" w:rsidP="00C834D7">
      <w:pPr>
        <w:spacing w:after="0" w:line="240" w:lineRule="auto"/>
        <w:jc w:val="center"/>
        <w:rPr>
          <w:rFonts w:ascii="Times New Roman" w:hAnsi="Times New Roman"/>
          <w:b/>
          <w:sz w:val="28"/>
          <w:szCs w:val="28"/>
        </w:rPr>
      </w:pPr>
    </w:p>
    <w:p w:rsidR="00E3759E" w:rsidRDefault="00E3759E" w:rsidP="00C834D7">
      <w:pPr>
        <w:spacing w:after="0" w:line="240" w:lineRule="auto"/>
        <w:jc w:val="center"/>
        <w:rPr>
          <w:rFonts w:ascii="Times New Roman" w:hAnsi="Times New Roman"/>
          <w:b/>
          <w:sz w:val="28"/>
          <w:szCs w:val="28"/>
        </w:rPr>
      </w:pPr>
    </w:p>
    <w:p w:rsidR="00C834D7" w:rsidRPr="00095CAA" w:rsidRDefault="00C834D7" w:rsidP="00C834D7">
      <w:pPr>
        <w:spacing w:after="0" w:line="240" w:lineRule="auto"/>
        <w:jc w:val="center"/>
        <w:rPr>
          <w:rFonts w:ascii="Times New Roman" w:hAnsi="Times New Roman"/>
          <w:b/>
          <w:sz w:val="28"/>
          <w:szCs w:val="28"/>
        </w:rPr>
      </w:pPr>
      <w:r w:rsidRPr="00095CAA">
        <w:rPr>
          <w:rFonts w:ascii="Times New Roman" w:hAnsi="Times New Roman"/>
          <w:b/>
          <w:sz w:val="28"/>
          <w:szCs w:val="28"/>
        </w:rPr>
        <w:lastRenderedPageBreak/>
        <w:t>ЗАКЛЮЧЕНИЕ</w:t>
      </w:r>
    </w:p>
    <w:p w:rsidR="00C834D7" w:rsidRPr="00095CAA" w:rsidRDefault="00C834D7" w:rsidP="00C834D7">
      <w:pPr>
        <w:spacing w:after="0" w:line="240" w:lineRule="auto"/>
        <w:jc w:val="both"/>
        <w:rPr>
          <w:rFonts w:ascii="Times New Roman" w:hAnsi="Times New Roman"/>
          <w:b/>
          <w:sz w:val="28"/>
          <w:szCs w:val="28"/>
        </w:rPr>
      </w:pPr>
    </w:p>
    <w:p w:rsidR="00C834D7" w:rsidRPr="00095CAA" w:rsidRDefault="00C834D7" w:rsidP="00C834D7">
      <w:pPr>
        <w:spacing w:after="0" w:line="240" w:lineRule="auto"/>
        <w:ind w:firstLine="567"/>
        <w:jc w:val="both"/>
        <w:rPr>
          <w:rFonts w:ascii="Times New Roman" w:hAnsi="Times New Roman"/>
          <w:sz w:val="28"/>
          <w:szCs w:val="28"/>
        </w:rPr>
      </w:pPr>
      <w:r w:rsidRPr="00095CAA">
        <w:rPr>
          <w:rFonts w:ascii="Times New Roman" w:hAnsi="Times New Roman"/>
          <w:sz w:val="28"/>
          <w:szCs w:val="28"/>
        </w:rPr>
        <w:t xml:space="preserve">Краткие выводы по результатам НИР. В результате проведенной работе по выполнению НИР и в соответствии с календарным планом работы были получены следующие результаты: </w:t>
      </w:r>
    </w:p>
    <w:p w:rsidR="00C834D7" w:rsidRPr="00095CAA" w:rsidRDefault="00C834D7" w:rsidP="00C834D7">
      <w:pPr>
        <w:spacing w:after="0" w:line="240" w:lineRule="auto"/>
        <w:ind w:firstLine="567"/>
        <w:jc w:val="both"/>
        <w:rPr>
          <w:rFonts w:ascii="Times New Roman" w:hAnsi="Times New Roman"/>
          <w:sz w:val="28"/>
          <w:szCs w:val="28"/>
        </w:rPr>
      </w:pPr>
      <w:r w:rsidRPr="00095CAA">
        <w:rPr>
          <w:rFonts w:ascii="Times New Roman" w:hAnsi="Times New Roman"/>
          <w:sz w:val="28"/>
          <w:szCs w:val="28"/>
        </w:rPr>
        <w:t>1.Синтезированы интеллектуальные алгоритмы управления процессом сжигания желтого фосфора в камере сгорания, с использованием трех технологий: нечетких и нейронечетких алгоритмов и нейронных сетей. При этом были использованы матрицы ПФЭ для четырех входных переменных</w:t>
      </w:r>
      <w:r w:rsidRPr="00095CAA">
        <w:rPr>
          <w:rFonts w:ascii="Times New Roman" w:hAnsi="Times New Roman"/>
          <w:bCs/>
          <w:sz w:val="28"/>
          <w:szCs w:val="28"/>
          <w:lang w:val="kk-KZ"/>
        </w:rPr>
        <w:t>:</w:t>
      </w:r>
    </w:p>
    <w:p w:rsidR="00C834D7" w:rsidRPr="00095CAA" w:rsidRDefault="00C834D7" w:rsidP="00C834D7">
      <w:pPr>
        <w:spacing w:after="0" w:line="240" w:lineRule="auto"/>
        <w:ind w:firstLine="426"/>
        <w:jc w:val="both"/>
        <w:rPr>
          <w:rFonts w:ascii="Times New Roman" w:hAnsi="Times New Roman"/>
          <w:bCs/>
          <w:sz w:val="28"/>
          <w:szCs w:val="28"/>
          <w:lang w:val="kk-KZ"/>
        </w:rPr>
      </w:pPr>
      <w:r w:rsidRPr="00095CAA">
        <w:rPr>
          <w:rFonts w:ascii="Times New Roman" w:hAnsi="Times New Roman"/>
          <w:bCs/>
          <w:sz w:val="28"/>
          <w:szCs w:val="28"/>
          <w:lang w:val="kk-KZ"/>
        </w:rPr>
        <w:t>Х</w:t>
      </w:r>
      <w:r w:rsidRPr="00095CAA">
        <w:rPr>
          <w:rFonts w:ascii="Times New Roman" w:hAnsi="Times New Roman"/>
          <w:bCs/>
          <w:sz w:val="28"/>
          <w:szCs w:val="28"/>
          <w:vertAlign w:val="subscript"/>
          <w:lang w:val="kk-KZ"/>
        </w:rPr>
        <w:t>1</w:t>
      </w:r>
      <w:r w:rsidRPr="00095CAA">
        <w:rPr>
          <w:rFonts w:ascii="Times New Roman" w:hAnsi="Times New Roman"/>
          <w:bCs/>
          <w:sz w:val="28"/>
          <w:szCs w:val="28"/>
          <w:lang w:val="kk-KZ"/>
        </w:rPr>
        <w:t xml:space="preserve"> – расход рециркуляционных газов;</w:t>
      </w:r>
    </w:p>
    <w:p w:rsidR="00C834D7" w:rsidRPr="00095CAA" w:rsidRDefault="00C834D7" w:rsidP="00C834D7">
      <w:pPr>
        <w:spacing w:after="0" w:line="240" w:lineRule="auto"/>
        <w:ind w:firstLine="426"/>
        <w:jc w:val="both"/>
        <w:rPr>
          <w:rFonts w:ascii="Times New Roman" w:hAnsi="Times New Roman"/>
          <w:bCs/>
          <w:sz w:val="28"/>
          <w:szCs w:val="28"/>
          <w:lang w:val="kk-KZ"/>
        </w:rPr>
      </w:pPr>
      <w:r w:rsidRPr="00095CAA">
        <w:rPr>
          <w:rFonts w:ascii="Times New Roman" w:hAnsi="Times New Roman"/>
          <w:bCs/>
          <w:sz w:val="28"/>
          <w:szCs w:val="28"/>
          <w:lang w:val="kk-KZ"/>
        </w:rPr>
        <w:t>Х</w:t>
      </w:r>
      <w:r w:rsidRPr="00095CAA">
        <w:rPr>
          <w:rFonts w:ascii="Times New Roman" w:hAnsi="Times New Roman"/>
          <w:bCs/>
          <w:sz w:val="28"/>
          <w:szCs w:val="28"/>
          <w:vertAlign w:val="subscript"/>
          <w:lang w:val="kk-KZ"/>
        </w:rPr>
        <w:t>2</w:t>
      </w:r>
      <w:r w:rsidRPr="00095CAA">
        <w:rPr>
          <w:rFonts w:ascii="Times New Roman" w:hAnsi="Times New Roman"/>
          <w:bCs/>
          <w:sz w:val="28"/>
          <w:szCs w:val="28"/>
          <w:lang w:val="kk-KZ"/>
        </w:rPr>
        <w:t xml:space="preserve"> – расход сжатого воздуха;</w:t>
      </w:r>
    </w:p>
    <w:p w:rsidR="00C834D7" w:rsidRPr="00095CAA" w:rsidRDefault="00C834D7" w:rsidP="00C834D7">
      <w:pPr>
        <w:spacing w:after="0" w:line="240" w:lineRule="auto"/>
        <w:ind w:firstLine="426"/>
        <w:jc w:val="both"/>
        <w:rPr>
          <w:rFonts w:ascii="Times New Roman" w:hAnsi="Times New Roman"/>
          <w:bCs/>
          <w:sz w:val="28"/>
          <w:szCs w:val="28"/>
          <w:lang w:val="kk-KZ"/>
        </w:rPr>
      </w:pPr>
      <w:r w:rsidRPr="00095CAA">
        <w:rPr>
          <w:rFonts w:ascii="Times New Roman" w:hAnsi="Times New Roman"/>
          <w:bCs/>
          <w:sz w:val="28"/>
          <w:szCs w:val="28"/>
          <w:lang w:val="kk-KZ"/>
        </w:rPr>
        <w:t>Х</w:t>
      </w:r>
      <w:r w:rsidRPr="00095CAA">
        <w:rPr>
          <w:rFonts w:ascii="Times New Roman" w:hAnsi="Times New Roman"/>
          <w:bCs/>
          <w:sz w:val="28"/>
          <w:szCs w:val="28"/>
          <w:vertAlign w:val="subscript"/>
          <w:lang w:val="kk-KZ"/>
        </w:rPr>
        <w:t>3</w:t>
      </w:r>
      <w:r w:rsidRPr="00095CAA">
        <w:rPr>
          <w:rFonts w:ascii="Times New Roman" w:hAnsi="Times New Roman"/>
          <w:bCs/>
          <w:sz w:val="28"/>
          <w:szCs w:val="28"/>
          <w:lang w:val="kk-KZ"/>
        </w:rPr>
        <w:t xml:space="preserve"> – расход технического кислорода О</w:t>
      </w:r>
      <w:r w:rsidRPr="00095CAA">
        <w:rPr>
          <w:rFonts w:ascii="Times New Roman" w:hAnsi="Times New Roman"/>
          <w:bCs/>
          <w:sz w:val="28"/>
          <w:szCs w:val="28"/>
          <w:vertAlign w:val="subscript"/>
          <w:lang w:val="kk-KZ"/>
        </w:rPr>
        <w:t>2</w:t>
      </w:r>
      <w:r w:rsidRPr="00095CAA">
        <w:rPr>
          <w:rFonts w:ascii="Times New Roman" w:hAnsi="Times New Roman"/>
          <w:bCs/>
          <w:sz w:val="28"/>
          <w:szCs w:val="28"/>
          <w:lang w:val="kk-KZ"/>
        </w:rPr>
        <w:t xml:space="preserve">; </w:t>
      </w:r>
    </w:p>
    <w:p w:rsidR="00C834D7" w:rsidRPr="00095CAA" w:rsidRDefault="00C834D7" w:rsidP="00C834D7">
      <w:pPr>
        <w:spacing w:after="0" w:line="240" w:lineRule="auto"/>
        <w:ind w:firstLine="426"/>
        <w:jc w:val="both"/>
        <w:rPr>
          <w:rFonts w:ascii="Times New Roman" w:hAnsi="Times New Roman"/>
          <w:bCs/>
          <w:sz w:val="28"/>
          <w:szCs w:val="28"/>
          <w:lang w:val="kk-KZ"/>
        </w:rPr>
      </w:pPr>
      <w:r w:rsidRPr="00095CAA">
        <w:rPr>
          <w:rFonts w:ascii="Times New Roman" w:hAnsi="Times New Roman"/>
          <w:bCs/>
          <w:sz w:val="28"/>
          <w:szCs w:val="28"/>
          <w:lang w:val="kk-KZ"/>
        </w:rPr>
        <w:t>Х</w:t>
      </w:r>
      <w:r w:rsidRPr="00095CAA">
        <w:rPr>
          <w:rFonts w:ascii="Times New Roman" w:hAnsi="Times New Roman"/>
          <w:bCs/>
          <w:sz w:val="28"/>
          <w:szCs w:val="28"/>
          <w:vertAlign w:val="subscript"/>
          <w:lang w:val="kk-KZ"/>
        </w:rPr>
        <w:t>4</w:t>
      </w:r>
      <w:r w:rsidRPr="00095CAA">
        <w:rPr>
          <w:rFonts w:ascii="Times New Roman" w:hAnsi="Times New Roman"/>
          <w:bCs/>
          <w:sz w:val="28"/>
          <w:szCs w:val="28"/>
          <w:lang w:val="kk-KZ"/>
        </w:rPr>
        <w:t xml:space="preserve"> – расход желтого фосфора из дозатора.</w:t>
      </w:r>
    </w:p>
    <w:p w:rsidR="00C834D7" w:rsidRPr="00095CAA" w:rsidRDefault="00C834D7" w:rsidP="00C834D7">
      <w:pPr>
        <w:spacing w:after="0" w:line="240" w:lineRule="auto"/>
        <w:ind w:firstLine="426"/>
        <w:jc w:val="both"/>
        <w:rPr>
          <w:rFonts w:ascii="Times New Roman" w:hAnsi="Times New Roman"/>
          <w:bCs/>
          <w:sz w:val="28"/>
          <w:szCs w:val="28"/>
          <w:lang w:val="kk-KZ"/>
        </w:rPr>
      </w:pPr>
      <w:r w:rsidRPr="00095CAA">
        <w:rPr>
          <w:rFonts w:ascii="Times New Roman" w:hAnsi="Times New Roman"/>
          <w:bCs/>
          <w:sz w:val="28"/>
          <w:szCs w:val="28"/>
          <w:lang w:val="kk-KZ"/>
        </w:rPr>
        <w:t>и одной выходной переменной - температура в грелке</w:t>
      </w:r>
      <w:r w:rsidRPr="00095CAA">
        <w:rPr>
          <w:rFonts w:ascii="Times New Roman" w:hAnsi="Times New Roman"/>
          <w:bCs/>
          <w:sz w:val="28"/>
          <w:szCs w:val="28"/>
        </w:rPr>
        <w:t>.</w:t>
      </w:r>
    </w:p>
    <w:p w:rsidR="00C834D7" w:rsidRPr="00095CAA" w:rsidRDefault="00C834D7" w:rsidP="00C834D7">
      <w:pPr>
        <w:spacing w:after="0" w:line="240" w:lineRule="auto"/>
        <w:ind w:firstLine="567"/>
        <w:jc w:val="both"/>
        <w:rPr>
          <w:rFonts w:ascii="Times New Roman" w:hAnsi="Times New Roman"/>
          <w:bCs/>
          <w:sz w:val="28"/>
          <w:szCs w:val="28"/>
          <w:lang w:val="kk-KZ"/>
        </w:rPr>
      </w:pPr>
      <w:r w:rsidRPr="00095CAA">
        <w:rPr>
          <w:rFonts w:ascii="Times New Roman" w:hAnsi="Times New Roman"/>
          <w:bCs/>
          <w:sz w:val="28"/>
          <w:szCs w:val="28"/>
          <w:lang w:val="kk-KZ"/>
        </w:rPr>
        <w:t xml:space="preserve">2. </w:t>
      </w:r>
      <w:r w:rsidRPr="00095CAA">
        <w:rPr>
          <w:rFonts w:ascii="Times New Roman" w:hAnsi="Times New Roman"/>
          <w:sz w:val="28"/>
          <w:szCs w:val="28"/>
        </w:rPr>
        <w:t>Синтезированы интеллектуальные алгоритмы управления процессом охлаждения</w:t>
      </w:r>
      <w:r w:rsidRPr="00095CAA">
        <w:rPr>
          <w:rFonts w:ascii="Times New Roman" w:hAnsi="Times New Roman"/>
          <w:b/>
          <w:sz w:val="28"/>
          <w:szCs w:val="28"/>
        </w:rPr>
        <w:t xml:space="preserve"> </w:t>
      </w:r>
      <w:r w:rsidRPr="00095CAA">
        <w:rPr>
          <w:rFonts w:ascii="Times New Roman" w:hAnsi="Times New Roman"/>
          <w:sz w:val="28"/>
          <w:szCs w:val="28"/>
        </w:rPr>
        <w:t>ангидрида фосфора в котле-утилизаторе, с использованием трех технологий: нечетких и нейронечетких алгоритмов и нейронных сетей. При этом были использованы матрицы ПФЭ для трех входных переменных</w:t>
      </w:r>
      <w:r w:rsidRPr="00095CAA">
        <w:rPr>
          <w:rFonts w:ascii="Times New Roman" w:hAnsi="Times New Roman"/>
          <w:bCs/>
          <w:sz w:val="28"/>
          <w:szCs w:val="28"/>
          <w:lang w:val="kk-KZ"/>
        </w:rPr>
        <w:t>:</w:t>
      </w:r>
    </w:p>
    <w:p w:rsidR="00C834D7" w:rsidRPr="00095CAA" w:rsidRDefault="00C834D7" w:rsidP="00C834D7">
      <w:pPr>
        <w:spacing w:after="0" w:line="240" w:lineRule="auto"/>
        <w:ind w:firstLine="567"/>
        <w:jc w:val="both"/>
        <w:rPr>
          <w:rFonts w:ascii="Times New Roman" w:eastAsia="Calibri" w:hAnsi="Times New Roman"/>
          <w:sz w:val="28"/>
          <w:szCs w:val="28"/>
        </w:rPr>
      </w:pPr>
      <w:r w:rsidRPr="00095CAA">
        <w:rPr>
          <w:rFonts w:ascii="Times New Roman" w:eastAsia="Calibri" w:hAnsi="Times New Roman"/>
          <w:sz w:val="28"/>
          <w:szCs w:val="28"/>
        </w:rPr>
        <w:t>Х</w:t>
      </w:r>
      <w:r w:rsidRPr="00095CAA">
        <w:rPr>
          <w:rFonts w:ascii="Times New Roman" w:eastAsia="Calibri" w:hAnsi="Times New Roman"/>
          <w:sz w:val="28"/>
          <w:szCs w:val="28"/>
          <w:vertAlign w:val="subscript"/>
        </w:rPr>
        <w:t>5</w:t>
      </w:r>
      <w:r w:rsidRPr="00095CAA">
        <w:rPr>
          <w:rFonts w:ascii="Times New Roman" w:eastAsia="Calibri" w:hAnsi="Times New Roman"/>
          <w:sz w:val="28"/>
          <w:szCs w:val="28"/>
        </w:rPr>
        <w:t xml:space="preserve"> – расход отходящих из камеры сгорания газов. Так как этот расход измерить крайне сложно, мы косвенно можем его определить по общей сумме расходов: рециркуляционных газов, сжатого воздуха и технического кислорода, т.е. будем считать, что Х</w:t>
      </w:r>
      <w:r w:rsidRPr="00095CAA">
        <w:rPr>
          <w:rFonts w:ascii="Times New Roman" w:eastAsia="Calibri" w:hAnsi="Times New Roman"/>
          <w:sz w:val="28"/>
          <w:szCs w:val="28"/>
          <w:vertAlign w:val="subscript"/>
        </w:rPr>
        <w:t>5</w:t>
      </w:r>
      <w:r w:rsidRPr="00095CAA">
        <w:rPr>
          <w:rFonts w:ascii="Times New Roman" w:eastAsia="Calibri" w:hAnsi="Times New Roman"/>
          <w:sz w:val="28"/>
          <w:szCs w:val="28"/>
        </w:rPr>
        <w:t xml:space="preserve"> = Х</w:t>
      </w:r>
      <w:r w:rsidRPr="00095CAA">
        <w:rPr>
          <w:rFonts w:ascii="Times New Roman" w:eastAsia="Calibri" w:hAnsi="Times New Roman"/>
          <w:sz w:val="28"/>
          <w:szCs w:val="28"/>
          <w:vertAlign w:val="subscript"/>
        </w:rPr>
        <w:t>1</w:t>
      </w:r>
      <w:r w:rsidRPr="00095CAA">
        <w:rPr>
          <w:rFonts w:ascii="Times New Roman" w:eastAsia="Calibri" w:hAnsi="Times New Roman"/>
          <w:sz w:val="28"/>
          <w:szCs w:val="28"/>
        </w:rPr>
        <w:t xml:space="preserve"> + Х</w:t>
      </w:r>
      <w:r w:rsidRPr="00095CAA">
        <w:rPr>
          <w:rFonts w:ascii="Times New Roman" w:eastAsia="Calibri" w:hAnsi="Times New Roman"/>
          <w:sz w:val="28"/>
          <w:szCs w:val="28"/>
          <w:vertAlign w:val="subscript"/>
        </w:rPr>
        <w:t xml:space="preserve">2 </w:t>
      </w:r>
      <w:r w:rsidRPr="00095CAA">
        <w:rPr>
          <w:rFonts w:ascii="Times New Roman" w:eastAsia="Calibri" w:hAnsi="Times New Roman"/>
          <w:sz w:val="28"/>
          <w:szCs w:val="28"/>
        </w:rPr>
        <w:t>+ Х</w:t>
      </w:r>
      <w:r w:rsidRPr="00095CAA">
        <w:rPr>
          <w:rFonts w:ascii="Times New Roman" w:eastAsia="Calibri" w:hAnsi="Times New Roman"/>
          <w:sz w:val="28"/>
          <w:szCs w:val="28"/>
          <w:vertAlign w:val="subscript"/>
        </w:rPr>
        <w:t>3</w:t>
      </w:r>
      <w:r w:rsidRPr="00095CAA">
        <w:rPr>
          <w:rFonts w:ascii="Times New Roman" w:eastAsia="Calibri" w:hAnsi="Times New Roman"/>
          <w:sz w:val="28"/>
          <w:szCs w:val="28"/>
        </w:rPr>
        <w:t xml:space="preserve">; </w:t>
      </w:r>
    </w:p>
    <w:p w:rsidR="00C834D7" w:rsidRPr="00095CAA" w:rsidRDefault="00C834D7" w:rsidP="00C834D7">
      <w:pPr>
        <w:spacing w:after="0" w:line="240" w:lineRule="auto"/>
        <w:ind w:firstLine="567"/>
        <w:jc w:val="both"/>
        <w:rPr>
          <w:rFonts w:ascii="Times New Roman" w:eastAsia="Calibri" w:hAnsi="Times New Roman"/>
          <w:sz w:val="28"/>
          <w:szCs w:val="28"/>
        </w:rPr>
      </w:pPr>
      <w:r w:rsidRPr="00095CAA">
        <w:rPr>
          <w:rFonts w:ascii="Times New Roman" w:eastAsia="Calibri" w:hAnsi="Times New Roman"/>
          <w:sz w:val="28"/>
          <w:szCs w:val="28"/>
        </w:rPr>
        <w:t>Х</w:t>
      </w:r>
      <w:r w:rsidRPr="00095CAA">
        <w:rPr>
          <w:rFonts w:ascii="Times New Roman" w:eastAsia="Calibri" w:hAnsi="Times New Roman"/>
          <w:sz w:val="28"/>
          <w:szCs w:val="28"/>
          <w:vertAlign w:val="subscript"/>
        </w:rPr>
        <w:t>6</w:t>
      </w:r>
      <w:r w:rsidRPr="00095CAA">
        <w:rPr>
          <w:rFonts w:ascii="Times New Roman" w:eastAsia="Calibri" w:hAnsi="Times New Roman"/>
          <w:sz w:val="28"/>
          <w:szCs w:val="28"/>
        </w:rPr>
        <w:t xml:space="preserve"> – температура на входе в котел-утилизатор, которая равна температуре на выходе из камеры сгорания, т.е. Х</w:t>
      </w:r>
      <w:r w:rsidRPr="00095CAA">
        <w:rPr>
          <w:rFonts w:ascii="Times New Roman" w:eastAsia="Calibri" w:hAnsi="Times New Roman"/>
          <w:sz w:val="28"/>
          <w:szCs w:val="28"/>
          <w:vertAlign w:val="subscript"/>
        </w:rPr>
        <w:t>6</w:t>
      </w:r>
      <w:r w:rsidRPr="00095CAA">
        <w:rPr>
          <w:rFonts w:ascii="Times New Roman" w:eastAsia="Calibri" w:hAnsi="Times New Roman"/>
          <w:sz w:val="28"/>
          <w:szCs w:val="28"/>
        </w:rPr>
        <w:t xml:space="preserve"> = </w:t>
      </w:r>
      <w:r w:rsidRPr="00095CAA">
        <w:rPr>
          <w:rFonts w:ascii="Times New Roman" w:eastAsia="Calibri" w:hAnsi="Times New Roman"/>
          <w:sz w:val="28"/>
          <w:szCs w:val="28"/>
          <w:lang w:val="en-US"/>
        </w:rPr>
        <w:t>Y</w:t>
      </w:r>
      <w:r w:rsidRPr="00095CAA">
        <w:rPr>
          <w:rFonts w:ascii="Times New Roman" w:eastAsia="Calibri" w:hAnsi="Times New Roman"/>
          <w:sz w:val="28"/>
          <w:szCs w:val="28"/>
          <w:vertAlign w:val="subscript"/>
        </w:rPr>
        <w:t>1</w:t>
      </w:r>
      <w:r w:rsidRPr="00095CAA">
        <w:rPr>
          <w:rFonts w:ascii="Times New Roman" w:eastAsia="Calibri" w:hAnsi="Times New Roman"/>
          <w:sz w:val="28"/>
          <w:szCs w:val="28"/>
        </w:rPr>
        <w:t>;</w:t>
      </w:r>
    </w:p>
    <w:p w:rsidR="00C834D7" w:rsidRPr="00095CAA" w:rsidRDefault="00C834D7" w:rsidP="00C834D7">
      <w:pPr>
        <w:spacing w:after="0" w:line="240" w:lineRule="auto"/>
        <w:ind w:firstLine="567"/>
        <w:jc w:val="both"/>
        <w:rPr>
          <w:rFonts w:ascii="Times New Roman" w:eastAsia="Calibri" w:hAnsi="Times New Roman"/>
          <w:sz w:val="28"/>
          <w:szCs w:val="28"/>
        </w:rPr>
      </w:pPr>
      <w:r w:rsidRPr="00095CAA">
        <w:rPr>
          <w:rFonts w:ascii="Times New Roman" w:eastAsia="Calibri" w:hAnsi="Times New Roman"/>
          <w:sz w:val="28"/>
          <w:szCs w:val="28"/>
        </w:rPr>
        <w:t>Х</w:t>
      </w:r>
      <w:r w:rsidRPr="00095CAA">
        <w:rPr>
          <w:rFonts w:ascii="Times New Roman" w:eastAsia="Calibri" w:hAnsi="Times New Roman"/>
          <w:sz w:val="28"/>
          <w:szCs w:val="28"/>
          <w:vertAlign w:val="subscript"/>
        </w:rPr>
        <w:t>7</w:t>
      </w:r>
      <w:r w:rsidRPr="00095CAA">
        <w:rPr>
          <w:rFonts w:ascii="Times New Roman" w:eastAsia="Calibri" w:hAnsi="Times New Roman"/>
          <w:sz w:val="28"/>
          <w:szCs w:val="28"/>
        </w:rPr>
        <w:t xml:space="preserve"> – расход охлаждающей воды. В связи с тем, что расход воды не измеряется - косвенно его можно оценить по давлению воды на входе в котел-утилизатор, т.е. Х</w:t>
      </w:r>
      <w:r w:rsidRPr="00095CAA">
        <w:rPr>
          <w:rFonts w:ascii="Times New Roman" w:eastAsia="Calibri" w:hAnsi="Times New Roman"/>
          <w:sz w:val="28"/>
          <w:szCs w:val="28"/>
          <w:vertAlign w:val="subscript"/>
        </w:rPr>
        <w:t>7</w:t>
      </w:r>
      <w:r w:rsidRPr="00095CAA">
        <w:rPr>
          <w:rFonts w:ascii="Times New Roman" w:eastAsia="Calibri" w:hAnsi="Times New Roman"/>
          <w:sz w:val="28"/>
          <w:szCs w:val="28"/>
        </w:rPr>
        <w:t xml:space="preserve"> = Р</w:t>
      </w:r>
      <w:r w:rsidRPr="00095CAA">
        <w:rPr>
          <w:rFonts w:ascii="Times New Roman" w:eastAsia="Calibri" w:hAnsi="Times New Roman"/>
          <w:sz w:val="28"/>
          <w:szCs w:val="28"/>
          <w:vertAlign w:val="subscript"/>
        </w:rPr>
        <w:t>вк</w:t>
      </w:r>
      <w:r w:rsidRPr="00095CAA">
        <w:rPr>
          <w:rFonts w:ascii="Times New Roman" w:eastAsia="Calibri" w:hAnsi="Times New Roman"/>
          <w:sz w:val="28"/>
          <w:szCs w:val="28"/>
        </w:rPr>
        <w:t>.</w:t>
      </w:r>
    </w:p>
    <w:p w:rsidR="00C834D7" w:rsidRPr="00095CAA" w:rsidRDefault="00C834D7" w:rsidP="00C834D7">
      <w:pPr>
        <w:spacing w:after="0" w:line="240" w:lineRule="auto"/>
        <w:ind w:firstLine="567"/>
        <w:jc w:val="both"/>
        <w:rPr>
          <w:rFonts w:ascii="Times New Roman" w:eastAsia="Calibri" w:hAnsi="Times New Roman"/>
          <w:sz w:val="28"/>
          <w:szCs w:val="28"/>
        </w:rPr>
      </w:pPr>
      <w:r w:rsidRPr="00095CAA">
        <w:rPr>
          <w:rFonts w:ascii="Times New Roman" w:eastAsia="Calibri" w:hAnsi="Times New Roman"/>
          <w:sz w:val="28"/>
          <w:szCs w:val="28"/>
        </w:rPr>
        <w:t xml:space="preserve">Выходными переменными процесса охлаждения в котле-утилизаторе являются: температура на выходе из котла – </w:t>
      </w:r>
      <w:r w:rsidRPr="00095CAA">
        <w:rPr>
          <w:rFonts w:ascii="Times New Roman" w:eastAsia="Calibri" w:hAnsi="Times New Roman"/>
          <w:sz w:val="28"/>
          <w:szCs w:val="28"/>
          <w:lang w:val="en-US"/>
        </w:rPr>
        <w:t>Y</w:t>
      </w:r>
      <w:r w:rsidRPr="00095CAA">
        <w:rPr>
          <w:rFonts w:ascii="Times New Roman" w:eastAsia="Calibri" w:hAnsi="Times New Roman"/>
          <w:sz w:val="28"/>
          <w:szCs w:val="28"/>
          <w:vertAlign w:val="subscript"/>
        </w:rPr>
        <w:t>2</w:t>
      </w:r>
      <w:r w:rsidRPr="00095CAA">
        <w:rPr>
          <w:rFonts w:ascii="Times New Roman" w:eastAsia="Calibri" w:hAnsi="Times New Roman"/>
          <w:sz w:val="28"/>
          <w:szCs w:val="28"/>
        </w:rPr>
        <w:t xml:space="preserve"> и расход образовавшегося пара – </w:t>
      </w:r>
      <w:r w:rsidRPr="00095CAA">
        <w:rPr>
          <w:rFonts w:ascii="Times New Roman" w:eastAsia="Calibri" w:hAnsi="Times New Roman"/>
          <w:sz w:val="28"/>
          <w:szCs w:val="28"/>
          <w:lang w:val="en-US"/>
        </w:rPr>
        <w:t>Y</w:t>
      </w:r>
      <w:r w:rsidRPr="00095CAA">
        <w:rPr>
          <w:rFonts w:ascii="Times New Roman" w:eastAsia="Calibri" w:hAnsi="Times New Roman"/>
          <w:sz w:val="28"/>
          <w:szCs w:val="28"/>
          <w:vertAlign w:val="subscript"/>
        </w:rPr>
        <w:t>3</w:t>
      </w:r>
      <w:r w:rsidRPr="00095CAA">
        <w:rPr>
          <w:rFonts w:ascii="Times New Roman" w:eastAsia="Calibri" w:hAnsi="Times New Roman"/>
          <w:sz w:val="28"/>
          <w:szCs w:val="28"/>
        </w:rPr>
        <w:t xml:space="preserve">. </w:t>
      </w:r>
    </w:p>
    <w:p w:rsidR="00C834D7" w:rsidRPr="00095CAA" w:rsidRDefault="00C834D7" w:rsidP="00C834D7">
      <w:pPr>
        <w:spacing w:after="0" w:line="240" w:lineRule="auto"/>
        <w:ind w:firstLine="567"/>
        <w:jc w:val="both"/>
        <w:rPr>
          <w:rFonts w:ascii="Times New Roman" w:eastAsiaTheme="minorEastAsia" w:hAnsi="Times New Roman"/>
          <w:bCs/>
          <w:sz w:val="28"/>
          <w:szCs w:val="28"/>
          <w:lang w:val="kk-KZ"/>
        </w:rPr>
      </w:pPr>
      <w:r w:rsidRPr="00095CAA">
        <w:rPr>
          <w:rFonts w:ascii="Times New Roman" w:eastAsia="Calibri" w:hAnsi="Times New Roman"/>
          <w:sz w:val="28"/>
          <w:szCs w:val="28"/>
        </w:rPr>
        <w:t xml:space="preserve">3. </w:t>
      </w:r>
      <w:r w:rsidRPr="00095CAA">
        <w:rPr>
          <w:rFonts w:ascii="Times New Roman" w:hAnsi="Times New Roman"/>
          <w:sz w:val="28"/>
          <w:szCs w:val="28"/>
        </w:rPr>
        <w:t>Синтезированы интеллектуальные алгоритмы управления процессом</w:t>
      </w:r>
      <w:r w:rsidRPr="00095CAA">
        <w:rPr>
          <w:rFonts w:ascii="Times New Roman" w:hAnsi="Times New Roman"/>
          <w:sz w:val="28"/>
          <w:szCs w:val="28"/>
          <w:lang w:val="kk-KZ"/>
        </w:rPr>
        <w:t xml:space="preserve"> </w:t>
      </w:r>
      <w:r w:rsidRPr="00095CAA">
        <w:rPr>
          <w:rFonts w:ascii="Times New Roman" w:hAnsi="Times New Roman"/>
          <w:sz w:val="28"/>
          <w:szCs w:val="28"/>
        </w:rPr>
        <w:t>осаждения</w:t>
      </w:r>
      <w:r w:rsidRPr="00095CAA">
        <w:rPr>
          <w:rFonts w:ascii="Times New Roman" w:hAnsi="Times New Roman"/>
          <w:sz w:val="28"/>
          <w:szCs w:val="28"/>
          <w:lang w:val="kk-KZ"/>
        </w:rPr>
        <w:t xml:space="preserve"> </w:t>
      </w:r>
      <w:r w:rsidRPr="00095CAA">
        <w:rPr>
          <w:rFonts w:ascii="Times New Roman" w:hAnsi="Times New Roman"/>
          <w:sz w:val="28"/>
          <w:szCs w:val="28"/>
        </w:rPr>
        <w:t>ангидрида фосфора в экономайзере, с использованием трех технологий: нечетких и нейронечетких алгоритмов и нейронных сетей. При этом были использованы матрицы ПФЭ с тремя входными переменными</w:t>
      </w:r>
      <w:r w:rsidRPr="00095CAA">
        <w:rPr>
          <w:rFonts w:ascii="Times New Roman" w:hAnsi="Times New Roman"/>
          <w:bCs/>
          <w:sz w:val="28"/>
          <w:szCs w:val="28"/>
          <w:lang w:val="kk-KZ"/>
        </w:rPr>
        <w:t>:</w:t>
      </w:r>
    </w:p>
    <w:p w:rsidR="00C834D7" w:rsidRPr="00095CAA" w:rsidRDefault="00C834D7" w:rsidP="00C834D7">
      <w:pPr>
        <w:spacing w:after="0" w:line="240" w:lineRule="auto"/>
        <w:ind w:firstLine="567"/>
        <w:jc w:val="both"/>
        <w:rPr>
          <w:rFonts w:ascii="Times New Roman" w:eastAsia="Calibri" w:hAnsi="Times New Roman"/>
          <w:sz w:val="28"/>
          <w:szCs w:val="28"/>
        </w:rPr>
      </w:pPr>
      <w:r w:rsidRPr="00095CAA">
        <w:rPr>
          <w:rFonts w:ascii="Times New Roman" w:eastAsia="Calibri" w:hAnsi="Times New Roman"/>
          <w:sz w:val="28"/>
          <w:szCs w:val="28"/>
        </w:rPr>
        <w:t>Х</w:t>
      </w:r>
      <w:r w:rsidRPr="00095CAA">
        <w:rPr>
          <w:rFonts w:ascii="Times New Roman" w:eastAsia="Calibri" w:hAnsi="Times New Roman"/>
          <w:sz w:val="28"/>
          <w:szCs w:val="28"/>
          <w:vertAlign w:val="subscript"/>
        </w:rPr>
        <w:t>8</w:t>
      </w:r>
      <w:r w:rsidRPr="00095CAA">
        <w:rPr>
          <w:rFonts w:ascii="Times New Roman" w:eastAsia="Calibri" w:hAnsi="Times New Roman"/>
          <w:sz w:val="28"/>
          <w:szCs w:val="28"/>
        </w:rPr>
        <w:t xml:space="preserve"> – расход отходящих от котла-утилизатора газов, при этом Х</w:t>
      </w:r>
      <w:r w:rsidRPr="00095CAA">
        <w:rPr>
          <w:rFonts w:ascii="Times New Roman" w:eastAsia="Calibri" w:hAnsi="Times New Roman"/>
          <w:sz w:val="28"/>
          <w:szCs w:val="28"/>
          <w:vertAlign w:val="subscript"/>
        </w:rPr>
        <w:t>8</w:t>
      </w:r>
      <w:r w:rsidRPr="00095CAA">
        <w:rPr>
          <w:rFonts w:ascii="Times New Roman" w:eastAsia="Calibri" w:hAnsi="Times New Roman"/>
          <w:sz w:val="28"/>
          <w:szCs w:val="28"/>
        </w:rPr>
        <w:t xml:space="preserve"> = Х</w:t>
      </w:r>
      <w:r w:rsidRPr="00095CAA">
        <w:rPr>
          <w:rFonts w:ascii="Times New Roman" w:eastAsia="Calibri" w:hAnsi="Times New Roman"/>
          <w:sz w:val="28"/>
          <w:szCs w:val="28"/>
          <w:vertAlign w:val="subscript"/>
        </w:rPr>
        <w:t>1</w:t>
      </w:r>
      <w:r w:rsidRPr="00095CAA">
        <w:rPr>
          <w:rFonts w:ascii="Times New Roman" w:eastAsia="Calibri" w:hAnsi="Times New Roman"/>
          <w:sz w:val="28"/>
          <w:szCs w:val="28"/>
        </w:rPr>
        <w:t xml:space="preserve"> + Х</w:t>
      </w:r>
      <w:r w:rsidRPr="00095CAA">
        <w:rPr>
          <w:rFonts w:ascii="Times New Roman" w:eastAsia="Calibri" w:hAnsi="Times New Roman"/>
          <w:sz w:val="28"/>
          <w:szCs w:val="28"/>
          <w:vertAlign w:val="subscript"/>
        </w:rPr>
        <w:t>2</w:t>
      </w:r>
      <w:r w:rsidRPr="00095CAA">
        <w:rPr>
          <w:rFonts w:ascii="Times New Roman" w:eastAsia="Calibri" w:hAnsi="Times New Roman"/>
          <w:sz w:val="28"/>
          <w:szCs w:val="28"/>
        </w:rPr>
        <w:t xml:space="preserve"> + Х</w:t>
      </w:r>
      <w:r w:rsidRPr="00095CAA">
        <w:rPr>
          <w:rFonts w:ascii="Times New Roman" w:eastAsia="Calibri" w:hAnsi="Times New Roman"/>
          <w:sz w:val="28"/>
          <w:szCs w:val="28"/>
          <w:vertAlign w:val="subscript"/>
        </w:rPr>
        <w:t>3</w:t>
      </w:r>
      <w:r w:rsidRPr="00095CAA">
        <w:rPr>
          <w:rFonts w:ascii="Times New Roman" w:eastAsia="Calibri" w:hAnsi="Times New Roman"/>
          <w:sz w:val="28"/>
          <w:szCs w:val="28"/>
        </w:rPr>
        <w:t>;</w:t>
      </w:r>
    </w:p>
    <w:p w:rsidR="00C834D7" w:rsidRPr="00095CAA" w:rsidRDefault="00C834D7" w:rsidP="00C834D7">
      <w:pPr>
        <w:spacing w:after="0" w:line="240" w:lineRule="auto"/>
        <w:ind w:firstLine="567"/>
        <w:jc w:val="both"/>
        <w:rPr>
          <w:rFonts w:ascii="Times New Roman" w:eastAsia="Calibri" w:hAnsi="Times New Roman"/>
          <w:sz w:val="28"/>
          <w:szCs w:val="28"/>
        </w:rPr>
      </w:pPr>
      <w:r w:rsidRPr="00095CAA">
        <w:rPr>
          <w:rFonts w:ascii="Times New Roman" w:eastAsia="Calibri" w:hAnsi="Times New Roman"/>
          <w:sz w:val="28"/>
          <w:szCs w:val="28"/>
        </w:rPr>
        <w:t>Х</w:t>
      </w:r>
      <w:r w:rsidRPr="00095CAA">
        <w:rPr>
          <w:rFonts w:ascii="Times New Roman" w:eastAsia="Calibri" w:hAnsi="Times New Roman"/>
          <w:sz w:val="28"/>
          <w:szCs w:val="28"/>
          <w:vertAlign w:val="subscript"/>
        </w:rPr>
        <w:t>9</w:t>
      </w:r>
      <w:r w:rsidRPr="00095CAA">
        <w:rPr>
          <w:rFonts w:ascii="Times New Roman" w:eastAsia="Calibri" w:hAnsi="Times New Roman"/>
          <w:sz w:val="28"/>
          <w:szCs w:val="28"/>
        </w:rPr>
        <w:t xml:space="preserve"> – температура на входе в экономайзер, которая равна температуре на выходе из котла-утилизатора, т.е. Х</w:t>
      </w:r>
      <w:r w:rsidRPr="00095CAA">
        <w:rPr>
          <w:rFonts w:ascii="Times New Roman" w:eastAsia="Calibri" w:hAnsi="Times New Roman"/>
          <w:sz w:val="28"/>
          <w:szCs w:val="28"/>
          <w:vertAlign w:val="subscript"/>
        </w:rPr>
        <w:t>9</w:t>
      </w:r>
      <w:r w:rsidRPr="00095CAA">
        <w:rPr>
          <w:rFonts w:ascii="Times New Roman" w:eastAsia="Calibri" w:hAnsi="Times New Roman"/>
          <w:sz w:val="28"/>
          <w:szCs w:val="28"/>
        </w:rPr>
        <w:t xml:space="preserve"> = </w:t>
      </w:r>
      <w:r w:rsidRPr="00095CAA">
        <w:rPr>
          <w:rFonts w:ascii="Times New Roman" w:eastAsia="Calibri" w:hAnsi="Times New Roman"/>
          <w:sz w:val="28"/>
          <w:szCs w:val="28"/>
          <w:lang w:val="en-US"/>
        </w:rPr>
        <w:t>Y</w:t>
      </w:r>
      <w:r w:rsidRPr="00095CAA">
        <w:rPr>
          <w:rFonts w:ascii="Times New Roman" w:eastAsia="Calibri" w:hAnsi="Times New Roman"/>
          <w:sz w:val="28"/>
          <w:szCs w:val="28"/>
          <w:vertAlign w:val="subscript"/>
        </w:rPr>
        <w:t>2</w:t>
      </w:r>
      <w:r w:rsidRPr="00095CAA">
        <w:rPr>
          <w:rFonts w:ascii="Times New Roman" w:eastAsia="Calibri" w:hAnsi="Times New Roman"/>
          <w:sz w:val="28"/>
          <w:szCs w:val="28"/>
        </w:rPr>
        <w:t>;</w:t>
      </w:r>
    </w:p>
    <w:p w:rsidR="00C834D7" w:rsidRPr="00095CAA" w:rsidRDefault="00C834D7" w:rsidP="00C834D7">
      <w:pPr>
        <w:spacing w:after="0" w:line="240" w:lineRule="auto"/>
        <w:ind w:firstLine="567"/>
        <w:jc w:val="both"/>
        <w:rPr>
          <w:rFonts w:ascii="Times New Roman" w:eastAsia="Calibri" w:hAnsi="Times New Roman"/>
          <w:sz w:val="28"/>
          <w:szCs w:val="28"/>
        </w:rPr>
      </w:pPr>
      <w:r w:rsidRPr="00095CAA">
        <w:rPr>
          <w:rFonts w:ascii="Times New Roman" w:eastAsia="Calibri" w:hAnsi="Times New Roman"/>
          <w:sz w:val="28"/>
          <w:szCs w:val="28"/>
        </w:rPr>
        <w:t>Х</w:t>
      </w:r>
      <w:r w:rsidRPr="00095CAA">
        <w:rPr>
          <w:rFonts w:ascii="Times New Roman" w:eastAsia="Calibri" w:hAnsi="Times New Roman"/>
          <w:sz w:val="28"/>
          <w:szCs w:val="28"/>
          <w:vertAlign w:val="subscript"/>
        </w:rPr>
        <w:t>10</w:t>
      </w:r>
      <w:r w:rsidRPr="00095CAA">
        <w:rPr>
          <w:rFonts w:ascii="Times New Roman" w:eastAsia="Calibri" w:hAnsi="Times New Roman"/>
          <w:sz w:val="28"/>
          <w:szCs w:val="28"/>
        </w:rPr>
        <w:t xml:space="preserve"> – расход охлаждающей экономайзер воды. В связи с тем, что расход воды не измеряется - косвенно его можно оценить по давлению воды на входе в экономайзер, т.е. Х</w:t>
      </w:r>
      <w:r w:rsidRPr="00095CAA">
        <w:rPr>
          <w:rFonts w:ascii="Times New Roman" w:eastAsia="Calibri" w:hAnsi="Times New Roman"/>
          <w:sz w:val="28"/>
          <w:szCs w:val="28"/>
          <w:vertAlign w:val="subscript"/>
        </w:rPr>
        <w:t>10</w:t>
      </w:r>
      <w:r w:rsidRPr="00095CAA">
        <w:rPr>
          <w:rFonts w:ascii="Times New Roman" w:eastAsia="Calibri" w:hAnsi="Times New Roman"/>
          <w:sz w:val="28"/>
          <w:szCs w:val="28"/>
        </w:rPr>
        <w:t xml:space="preserve"> = Р</w:t>
      </w:r>
      <w:r w:rsidRPr="00095CAA">
        <w:rPr>
          <w:rFonts w:ascii="Times New Roman" w:eastAsia="Calibri" w:hAnsi="Times New Roman"/>
          <w:sz w:val="28"/>
          <w:szCs w:val="28"/>
          <w:vertAlign w:val="subscript"/>
        </w:rPr>
        <w:t>вэ</w:t>
      </w:r>
      <w:r w:rsidRPr="00095CAA">
        <w:rPr>
          <w:rFonts w:ascii="Times New Roman" w:eastAsia="Calibri" w:hAnsi="Times New Roman"/>
          <w:sz w:val="28"/>
          <w:szCs w:val="28"/>
        </w:rPr>
        <w:t xml:space="preserve">. Выходными переменными процесса охлаждения отходящих газов в экономайзере являются: температура на выходе из экономайзера – </w:t>
      </w:r>
      <w:r w:rsidRPr="00095CAA">
        <w:rPr>
          <w:rFonts w:ascii="Times New Roman" w:eastAsia="Calibri" w:hAnsi="Times New Roman"/>
          <w:sz w:val="28"/>
          <w:szCs w:val="28"/>
          <w:lang w:val="en-US"/>
        </w:rPr>
        <w:t>Y</w:t>
      </w:r>
      <w:r w:rsidRPr="00095CAA">
        <w:rPr>
          <w:rFonts w:ascii="Times New Roman" w:eastAsia="Calibri" w:hAnsi="Times New Roman"/>
          <w:sz w:val="28"/>
          <w:szCs w:val="28"/>
          <w:vertAlign w:val="subscript"/>
        </w:rPr>
        <w:t>4</w:t>
      </w:r>
      <w:r w:rsidRPr="00095CAA">
        <w:rPr>
          <w:rFonts w:ascii="Times New Roman" w:eastAsia="Calibri" w:hAnsi="Times New Roman"/>
          <w:sz w:val="28"/>
          <w:szCs w:val="28"/>
        </w:rPr>
        <w:t xml:space="preserve"> и расход образовавшегося твердого ангидрида фосфора – </w:t>
      </w:r>
      <w:r w:rsidRPr="00095CAA">
        <w:rPr>
          <w:rFonts w:ascii="Times New Roman" w:eastAsia="Calibri" w:hAnsi="Times New Roman"/>
          <w:sz w:val="28"/>
          <w:szCs w:val="28"/>
          <w:lang w:val="en-US"/>
        </w:rPr>
        <w:t>Y</w:t>
      </w:r>
      <w:r w:rsidRPr="00095CAA">
        <w:rPr>
          <w:rFonts w:ascii="Times New Roman" w:eastAsia="Calibri" w:hAnsi="Times New Roman"/>
          <w:sz w:val="28"/>
          <w:szCs w:val="28"/>
          <w:vertAlign w:val="subscript"/>
        </w:rPr>
        <w:t>5</w:t>
      </w:r>
      <w:r w:rsidRPr="00095CAA">
        <w:rPr>
          <w:rFonts w:ascii="Times New Roman" w:eastAsia="Calibri" w:hAnsi="Times New Roman"/>
          <w:sz w:val="28"/>
          <w:szCs w:val="28"/>
        </w:rPr>
        <w:t>.</w:t>
      </w:r>
    </w:p>
    <w:p w:rsidR="00C834D7" w:rsidRPr="00095CAA" w:rsidRDefault="00C834D7" w:rsidP="00C834D7">
      <w:pPr>
        <w:spacing w:after="0" w:line="240" w:lineRule="auto"/>
        <w:ind w:firstLine="567"/>
        <w:jc w:val="both"/>
        <w:rPr>
          <w:rFonts w:ascii="Times New Roman" w:eastAsia="Calibri" w:hAnsi="Times New Roman"/>
          <w:sz w:val="28"/>
          <w:szCs w:val="28"/>
        </w:rPr>
      </w:pPr>
      <w:r w:rsidRPr="00095CAA">
        <w:rPr>
          <w:rFonts w:ascii="Times New Roman" w:eastAsia="Calibri" w:hAnsi="Times New Roman"/>
          <w:sz w:val="28"/>
          <w:szCs w:val="28"/>
        </w:rPr>
        <w:lastRenderedPageBreak/>
        <w:t>Таким образом, предложенная нами концепция синтеза интеллектуальных моделей управления процессами получения ангидрида фосфора позволила выявить 10 входных и 5 выходных переменных для процессов: сжигания, охлаждения и осаждения твердого Р</w:t>
      </w:r>
      <w:r w:rsidRPr="00095CAA">
        <w:rPr>
          <w:rFonts w:ascii="Times New Roman" w:eastAsia="Calibri" w:hAnsi="Times New Roman"/>
          <w:sz w:val="28"/>
          <w:szCs w:val="28"/>
          <w:vertAlign w:val="subscript"/>
        </w:rPr>
        <w:t>2</w:t>
      </w:r>
      <w:r w:rsidRPr="00095CAA">
        <w:rPr>
          <w:rFonts w:ascii="Times New Roman" w:eastAsia="Calibri" w:hAnsi="Times New Roman"/>
          <w:sz w:val="28"/>
          <w:szCs w:val="28"/>
        </w:rPr>
        <w:t>О</w:t>
      </w:r>
      <w:r w:rsidRPr="00095CAA">
        <w:rPr>
          <w:rFonts w:ascii="Times New Roman" w:eastAsia="Calibri" w:hAnsi="Times New Roman"/>
          <w:sz w:val="28"/>
          <w:szCs w:val="28"/>
          <w:vertAlign w:val="subscript"/>
        </w:rPr>
        <w:t>5</w:t>
      </w:r>
      <w:r w:rsidRPr="00095CAA">
        <w:rPr>
          <w:rFonts w:ascii="Times New Roman" w:eastAsia="Calibri" w:hAnsi="Times New Roman"/>
          <w:sz w:val="28"/>
          <w:szCs w:val="28"/>
        </w:rPr>
        <w:t>.</w:t>
      </w:r>
    </w:p>
    <w:p w:rsidR="00C834D7" w:rsidRPr="00095CAA" w:rsidRDefault="00C834D7" w:rsidP="00C834D7">
      <w:pPr>
        <w:spacing w:after="0" w:line="240" w:lineRule="auto"/>
        <w:ind w:firstLine="567"/>
        <w:jc w:val="both"/>
        <w:rPr>
          <w:rFonts w:ascii="Times New Roman" w:eastAsiaTheme="minorEastAsia" w:hAnsi="Times New Roman"/>
          <w:bCs/>
          <w:sz w:val="28"/>
          <w:szCs w:val="28"/>
        </w:rPr>
      </w:pPr>
      <w:r w:rsidRPr="00095CAA">
        <w:rPr>
          <w:rFonts w:ascii="Times New Roman" w:eastAsia="Calibri" w:hAnsi="Times New Roman"/>
          <w:sz w:val="28"/>
          <w:szCs w:val="28"/>
        </w:rPr>
        <w:t xml:space="preserve">4. Были проведены исследования всех синтезированных моделей на адекватность, чувствительность, устойчивость и однозначность. Все модели показали высокую степень адекватности, оптимальную чувствительность и однозначность. </w:t>
      </w:r>
      <w:r w:rsidRPr="00095CAA">
        <w:rPr>
          <w:rFonts w:ascii="Times New Roman" w:hAnsi="Times New Roman"/>
          <w:bCs/>
          <w:sz w:val="28"/>
          <w:szCs w:val="28"/>
        </w:rPr>
        <w:t>Все эти исследования показали, что синтезированные модели не противоречат физико-химическим закономерностям, протекающим при производстве Р</w:t>
      </w:r>
      <w:r w:rsidRPr="00095CAA">
        <w:rPr>
          <w:rFonts w:ascii="Times New Roman" w:hAnsi="Times New Roman"/>
          <w:bCs/>
          <w:sz w:val="28"/>
          <w:szCs w:val="28"/>
          <w:vertAlign w:val="subscript"/>
        </w:rPr>
        <w:t>2</w:t>
      </w:r>
      <w:r w:rsidRPr="00095CAA">
        <w:rPr>
          <w:rFonts w:ascii="Times New Roman" w:hAnsi="Times New Roman"/>
          <w:bCs/>
          <w:sz w:val="28"/>
          <w:szCs w:val="28"/>
        </w:rPr>
        <w:t>О</w:t>
      </w:r>
      <w:r w:rsidRPr="00095CAA">
        <w:rPr>
          <w:rFonts w:ascii="Times New Roman" w:hAnsi="Times New Roman"/>
          <w:bCs/>
          <w:sz w:val="28"/>
          <w:szCs w:val="28"/>
          <w:vertAlign w:val="subscript"/>
        </w:rPr>
        <w:t>5</w:t>
      </w:r>
      <w:r w:rsidRPr="00095CAA">
        <w:rPr>
          <w:rFonts w:ascii="Times New Roman" w:hAnsi="Times New Roman"/>
          <w:bCs/>
          <w:sz w:val="28"/>
          <w:szCs w:val="28"/>
        </w:rPr>
        <w:t xml:space="preserve"> процессам сжигания, охлаждения и осаждения.</w:t>
      </w:r>
    </w:p>
    <w:p w:rsidR="00C834D7" w:rsidRPr="00095CAA" w:rsidRDefault="00C834D7" w:rsidP="00C834D7">
      <w:pPr>
        <w:shd w:val="clear" w:color="auto" w:fill="FFFFFF"/>
        <w:spacing w:after="0" w:line="240" w:lineRule="auto"/>
        <w:ind w:firstLine="600"/>
        <w:jc w:val="both"/>
        <w:rPr>
          <w:rFonts w:ascii="Times New Roman" w:hAnsi="Times New Roman"/>
          <w:bCs/>
          <w:sz w:val="28"/>
          <w:szCs w:val="28"/>
        </w:rPr>
      </w:pPr>
      <w:r w:rsidRPr="00095CAA">
        <w:rPr>
          <w:rFonts w:ascii="Times New Roman" w:hAnsi="Times New Roman"/>
          <w:bCs/>
          <w:sz w:val="28"/>
          <w:szCs w:val="28"/>
        </w:rPr>
        <w:t>5. Однако, как было выяснено при опросе операторов-технологов, на самом деле на практике они не учитывают такое большое количество переменных: 10 входных и 4 выходных – это слишком сложно. На практике при управлении процессом производства ангидрида фосфора они в основном ориентируются на две входные переменные: расход фосфора и расход сжатого воздуха, и одну выходную переменную – температура газа после коллектора.</w:t>
      </w:r>
    </w:p>
    <w:p w:rsidR="00C834D7" w:rsidRPr="00095CAA" w:rsidRDefault="00C834D7" w:rsidP="00C834D7">
      <w:pPr>
        <w:shd w:val="clear" w:color="auto" w:fill="FFFFFF"/>
        <w:spacing w:after="0" w:line="240" w:lineRule="auto"/>
        <w:ind w:firstLine="600"/>
        <w:jc w:val="both"/>
        <w:rPr>
          <w:rFonts w:ascii="Times New Roman" w:hAnsi="Times New Roman"/>
          <w:bCs/>
          <w:sz w:val="28"/>
          <w:szCs w:val="28"/>
        </w:rPr>
      </w:pPr>
      <w:r w:rsidRPr="00095CAA">
        <w:rPr>
          <w:rFonts w:ascii="Times New Roman" w:hAnsi="Times New Roman"/>
          <w:bCs/>
          <w:sz w:val="28"/>
          <w:szCs w:val="28"/>
        </w:rPr>
        <w:t xml:space="preserve">Поэтому было принято решение синтезировать и исследовать еще и упрощенную интеллектуальную модель управления с двумя входными и одной выходной переменной. </w:t>
      </w:r>
    </w:p>
    <w:p w:rsidR="004E628E" w:rsidRPr="00095CAA" w:rsidRDefault="00262BB5" w:rsidP="004E628E">
      <w:pPr>
        <w:spacing w:after="0" w:line="240" w:lineRule="auto"/>
        <w:ind w:firstLine="601"/>
        <w:jc w:val="both"/>
        <w:rPr>
          <w:rFonts w:ascii="Times New Roman" w:hAnsi="Times New Roman"/>
          <w:sz w:val="28"/>
          <w:szCs w:val="28"/>
        </w:rPr>
      </w:pPr>
      <w:r w:rsidRPr="00095CAA">
        <w:rPr>
          <w:rFonts w:ascii="Times New Roman" w:hAnsi="Times New Roman"/>
          <w:bCs/>
          <w:sz w:val="28"/>
          <w:szCs w:val="28"/>
        </w:rPr>
        <w:t xml:space="preserve">6. </w:t>
      </w:r>
      <w:r w:rsidR="004E628E" w:rsidRPr="00095CAA">
        <w:rPr>
          <w:rFonts w:ascii="Times New Roman" w:hAnsi="Times New Roman"/>
          <w:sz w:val="28"/>
          <w:szCs w:val="28"/>
        </w:rPr>
        <w:t>В качестве основного стандарта обмена данными между верхним и нижним уровнями АСУТП выбран стандарт OPC DA (Data Access)</w:t>
      </w:r>
      <w:r w:rsidR="00843291" w:rsidRPr="00095CAA">
        <w:rPr>
          <w:rFonts w:ascii="Times New Roman" w:hAnsi="Times New Roman"/>
          <w:sz w:val="28"/>
          <w:szCs w:val="28"/>
        </w:rPr>
        <w:t xml:space="preserve">, который </w:t>
      </w:r>
      <w:r w:rsidR="004E628E" w:rsidRPr="00095CAA">
        <w:rPr>
          <w:rFonts w:ascii="Times New Roman" w:hAnsi="Times New Roman"/>
          <w:sz w:val="28"/>
          <w:szCs w:val="28"/>
        </w:rPr>
        <w:t>описывает набор функций обмена данными в реальном времени с ПЛК, РСУ, ЧМИ, ЧПУ и другими устройствами.</w:t>
      </w:r>
    </w:p>
    <w:p w:rsidR="004E628E" w:rsidRPr="00095CAA" w:rsidRDefault="004E628E" w:rsidP="004E628E">
      <w:pPr>
        <w:pStyle w:val="12"/>
        <w:widowControl/>
        <w:autoSpaceDE/>
        <w:autoSpaceDN/>
        <w:adjustRightInd/>
        <w:ind w:left="0" w:firstLine="600"/>
        <w:jc w:val="both"/>
        <w:rPr>
          <w:sz w:val="28"/>
          <w:szCs w:val="28"/>
        </w:rPr>
      </w:pPr>
      <w:r w:rsidRPr="00095CAA">
        <w:rPr>
          <w:bCs/>
          <w:sz w:val="28"/>
          <w:szCs w:val="28"/>
        </w:rPr>
        <w:t xml:space="preserve">7. </w:t>
      </w:r>
      <w:r w:rsidRPr="00095CAA">
        <w:rPr>
          <w:sz w:val="28"/>
          <w:szCs w:val="28"/>
        </w:rPr>
        <w:t>В качестве технических средств приняты: сервер действующей АСУТП, новая рабочая станция и интеллектуальный контроллер НС 900.</w:t>
      </w:r>
    </w:p>
    <w:p w:rsidR="004E628E" w:rsidRPr="00095CAA" w:rsidRDefault="004E628E" w:rsidP="004E628E">
      <w:pPr>
        <w:spacing w:after="0" w:line="240" w:lineRule="auto"/>
        <w:ind w:firstLine="601"/>
        <w:jc w:val="both"/>
        <w:rPr>
          <w:rFonts w:ascii="Times New Roman" w:hAnsi="Times New Roman"/>
          <w:sz w:val="28"/>
          <w:szCs w:val="28"/>
        </w:rPr>
      </w:pPr>
      <w:r w:rsidRPr="00095CAA">
        <w:rPr>
          <w:rFonts w:ascii="Times New Roman" w:hAnsi="Times New Roman"/>
          <w:bCs/>
          <w:sz w:val="28"/>
          <w:szCs w:val="28"/>
        </w:rPr>
        <w:t xml:space="preserve">8. </w:t>
      </w:r>
      <w:r w:rsidRPr="00095CAA">
        <w:rPr>
          <w:rFonts w:ascii="Times New Roman" w:hAnsi="Times New Roman"/>
          <w:sz w:val="28"/>
          <w:szCs w:val="28"/>
        </w:rPr>
        <w:t>Для реализации нечетких правил, разработанных в среде Fuzzy Logic Toolbox пакета MatLab, они были загружены в программируемый логический контроллер (PLC) -  НС 900.</w:t>
      </w:r>
    </w:p>
    <w:p w:rsidR="00262BB5" w:rsidRPr="00095CAA" w:rsidRDefault="004E628E" w:rsidP="00C834D7">
      <w:pPr>
        <w:shd w:val="clear" w:color="auto" w:fill="FFFFFF"/>
        <w:spacing w:after="0" w:line="240" w:lineRule="auto"/>
        <w:ind w:firstLine="600"/>
        <w:jc w:val="both"/>
        <w:rPr>
          <w:rFonts w:ascii="Times New Roman" w:hAnsi="Times New Roman"/>
          <w:bCs/>
          <w:sz w:val="28"/>
          <w:szCs w:val="28"/>
        </w:rPr>
      </w:pPr>
      <w:r w:rsidRPr="00095CAA">
        <w:rPr>
          <w:rFonts w:ascii="Times New Roman" w:hAnsi="Times New Roman"/>
          <w:bCs/>
          <w:sz w:val="28"/>
          <w:szCs w:val="28"/>
        </w:rPr>
        <w:t>9. П</w:t>
      </w:r>
      <w:r w:rsidRPr="00095CAA">
        <w:rPr>
          <w:rFonts w:ascii="Times New Roman" w:hAnsi="Times New Roman"/>
          <w:sz w:val="28"/>
          <w:szCs w:val="28"/>
        </w:rPr>
        <w:t>роведены промышленные испытаний программного обеспечения и интеллектуальных алгоритмов в промышленных условиях НДФЗ</w:t>
      </w:r>
    </w:p>
    <w:p w:rsidR="00C834D7" w:rsidRPr="00095CAA" w:rsidRDefault="00C834D7" w:rsidP="00C834D7">
      <w:pPr>
        <w:spacing w:after="0" w:line="240" w:lineRule="auto"/>
        <w:ind w:firstLine="567"/>
        <w:jc w:val="both"/>
        <w:rPr>
          <w:rFonts w:ascii="Times New Roman" w:hAnsi="Times New Roman"/>
          <w:sz w:val="28"/>
          <w:szCs w:val="28"/>
        </w:rPr>
      </w:pPr>
      <w:r w:rsidRPr="00095CAA">
        <w:rPr>
          <w:rFonts w:ascii="Times New Roman" w:hAnsi="Times New Roman"/>
          <w:sz w:val="28"/>
          <w:szCs w:val="28"/>
        </w:rPr>
        <w:t>Оценка полноты решений поставленных задач. Поставленные календарным планом задачи на 2018</w:t>
      </w:r>
      <w:r w:rsidR="004E628E" w:rsidRPr="00095CAA">
        <w:rPr>
          <w:rFonts w:ascii="Times New Roman" w:hAnsi="Times New Roman"/>
          <w:sz w:val="28"/>
          <w:szCs w:val="28"/>
        </w:rPr>
        <w:t>-2020</w:t>
      </w:r>
      <w:r w:rsidRPr="00095CAA">
        <w:rPr>
          <w:rFonts w:ascii="Times New Roman" w:hAnsi="Times New Roman"/>
          <w:sz w:val="28"/>
          <w:szCs w:val="28"/>
        </w:rPr>
        <w:t xml:space="preserve"> год</w:t>
      </w:r>
      <w:r w:rsidR="004E628E" w:rsidRPr="00095CAA">
        <w:rPr>
          <w:rFonts w:ascii="Times New Roman" w:hAnsi="Times New Roman"/>
          <w:sz w:val="28"/>
          <w:szCs w:val="28"/>
        </w:rPr>
        <w:t>ы</w:t>
      </w:r>
      <w:r w:rsidRPr="00095CAA">
        <w:rPr>
          <w:rFonts w:ascii="Times New Roman" w:hAnsi="Times New Roman"/>
          <w:sz w:val="28"/>
          <w:szCs w:val="28"/>
        </w:rPr>
        <w:t xml:space="preserve"> были выполнены в полном объеме и с хорошим качеством.</w:t>
      </w:r>
    </w:p>
    <w:p w:rsidR="004E628E" w:rsidRPr="00095CAA" w:rsidRDefault="00C834D7" w:rsidP="004E628E">
      <w:pPr>
        <w:shd w:val="clear" w:color="auto" w:fill="FFFFFF"/>
        <w:spacing w:after="0" w:line="240" w:lineRule="auto"/>
        <w:ind w:firstLine="600"/>
        <w:jc w:val="both"/>
        <w:rPr>
          <w:rFonts w:ascii="Times New Roman" w:hAnsi="Times New Roman"/>
          <w:bCs/>
          <w:spacing w:val="-1"/>
          <w:sz w:val="28"/>
          <w:szCs w:val="28"/>
        </w:rPr>
      </w:pPr>
      <w:r w:rsidRPr="00095CAA">
        <w:rPr>
          <w:rFonts w:ascii="Times New Roman" w:hAnsi="Times New Roman"/>
          <w:bCs/>
          <w:spacing w:val="-1"/>
          <w:sz w:val="28"/>
          <w:szCs w:val="28"/>
        </w:rPr>
        <w:t xml:space="preserve">Рекомендации по внедрению или итоги внедрения результатов НИР. </w:t>
      </w:r>
      <w:r w:rsidR="004E628E" w:rsidRPr="00095CAA">
        <w:rPr>
          <w:rFonts w:ascii="Times New Roman" w:hAnsi="Times New Roman"/>
          <w:bCs/>
          <w:spacing w:val="-1"/>
          <w:sz w:val="28"/>
          <w:szCs w:val="28"/>
        </w:rPr>
        <w:t>По результатам промышленных испытаний руководством завода будет принято решение о внедрении интеллектуальной системы управления.</w:t>
      </w:r>
    </w:p>
    <w:p w:rsidR="004E628E" w:rsidRPr="00095CAA" w:rsidRDefault="00C834D7" w:rsidP="004E628E">
      <w:pPr>
        <w:shd w:val="clear" w:color="auto" w:fill="FFFFFF"/>
        <w:spacing w:after="0" w:line="240" w:lineRule="auto"/>
        <w:ind w:firstLine="567"/>
        <w:jc w:val="both"/>
        <w:rPr>
          <w:rFonts w:ascii="Times New Roman" w:hAnsi="Times New Roman"/>
          <w:sz w:val="28"/>
          <w:szCs w:val="28"/>
        </w:rPr>
      </w:pPr>
      <w:r w:rsidRPr="00095CAA">
        <w:rPr>
          <w:rFonts w:ascii="Times New Roman" w:hAnsi="Times New Roman"/>
          <w:sz w:val="28"/>
          <w:szCs w:val="28"/>
        </w:rPr>
        <w:t xml:space="preserve">Результаты оценки технико-экономической эффективности разработки. </w:t>
      </w:r>
      <w:r w:rsidR="004E628E" w:rsidRPr="00095CAA">
        <w:rPr>
          <w:rFonts w:ascii="Times New Roman" w:hAnsi="Times New Roman"/>
          <w:sz w:val="28"/>
          <w:szCs w:val="28"/>
        </w:rPr>
        <w:t>Удельный выход готовой продукции увеличился на 5%, а котел утилизатор выдал на 3% больше удельной тепловой энергии.</w:t>
      </w:r>
    </w:p>
    <w:p w:rsidR="00C834D7" w:rsidRPr="00095CAA" w:rsidRDefault="00C834D7" w:rsidP="00C834D7">
      <w:pPr>
        <w:pStyle w:val="12"/>
        <w:shd w:val="clear" w:color="auto" w:fill="FFFFFF"/>
        <w:ind w:left="0" w:firstLine="567"/>
        <w:jc w:val="both"/>
        <w:rPr>
          <w:bCs/>
          <w:sz w:val="28"/>
          <w:szCs w:val="28"/>
        </w:rPr>
      </w:pPr>
      <w:r w:rsidRPr="00095CAA">
        <w:rPr>
          <w:sz w:val="28"/>
          <w:szCs w:val="28"/>
        </w:rPr>
        <w:t xml:space="preserve">Результаты оценки научно-технического уровня выполненной НИР в сравнении с лучшими достижениями в данной области. </w:t>
      </w:r>
      <w:r w:rsidRPr="00095CAA">
        <w:rPr>
          <w:bCs/>
          <w:sz w:val="28"/>
          <w:szCs w:val="28"/>
        </w:rPr>
        <w:t xml:space="preserve">Несмотря на более чем 40-летнию историю попыток создания систем оптимального управления технологическими процессами традиционными методами математического </w:t>
      </w:r>
      <w:r w:rsidRPr="00095CAA">
        <w:rPr>
          <w:bCs/>
          <w:sz w:val="28"/>
          <w:szCs w:val="28"/>
        </w:rPr>
        <w:lastRenderedPageBreak/>
        <w:t>моделирования в Казахстане, в странах СНГ и в мире не было внедрено сколько-нибудь заметной системы ни в цветной металлургии, ни</w:t>
      </w:r>
      <w:r w:rsidR="00843291" w:rsidRPr="00095CAA">
        <w:rPr>
          <w:bCs/>
          <w:sz w:val="28"/>
          <w:szCs w:val="28"/>
        </w:rPr>
        <w:t xml:space="preserve"> </w:t>
      </w:r>
      <w:r w:rsidR="00F666B5" w:rsidRPr="00095CAA">
        <w:rPr>
          <w:bCs/>
          <w:sz w:val="28"/>
          <w:szCs w:val="28"/>
        </w:rPr>
        <w:t xml:space="preserve">в </w:t>
      </w:r>
      <w:r w:rsidRPr="00095CAA">
        <w:rPr>
          <w:bCs/>
          <w:sz w:val="28"/>
          <w:szCs w:val="28"/>
        </w:rPr>
        <w:t>химической и нефтехимической промышленности</w:t>
      </w:r>
      <w:r w:rsidR="00F666B5" w:rsidRPr="00095CAA">
        <w:rPr>
          <w:bCs/>
          <w:sz w:val="28"/>
          <w:szCs w:val="28"/>
        </w:rPr>
        <w:t>,</w:t>
      </w:r>
      <w:r w:rsidRPr="00095CAA">
        <w:rPr>
          <w:bCs/>
          <w:sz w:val="28"/>
          <w:szCs w:val="28"/>
        </w:rPr>
        <w:t xml:space="preserve"> ни в других отраслях промышленности. Это связано с чрезвычайной сложностью современных технологий, в связи с чем, создание достаточно адекватных математических моделей таких процессов практически невозможно. </w:t>
      </w:r>
    </w:p>
    <w:p w:rsidR="00C834D7" w:rsidRPr="00095CAA" w:rsidRDefault="00C834D7" w:rsidP="00C834D7">
      <w:pPr>
        <w:pStyle w:val="12"/>
        <w:shd w:val="clear" w:color="auto" w:fill="FFFFFF"/>
        <w:ind w:left="0" w:firstLine="567"/>
        <w:jc w:val="both"/>
        <w:rPr>
          <w:bCs/>
          <w:sz w:val="28"/>
          <w:szCs w:val="28"/>
        </w:rPr>
      </w:pPr>
      <w:r w:rsidRPr="00095CAA">
        <w:rPr>
          <w:bCs/>
          <w:sz w:val="28"/>
          <w:szCs w:val="28"/>
        </w:rPr>
        <w:t>Конечным результатом проекта будут интеллектуальные алгоритмы управления процессом получения Р</w:t>
      </w:r>
      <w:r w:rsidRPr="00095CAA">
        <w:rPr>
          <w:bCs/>
          <w:sz w:val="28"/>
          <w:szCs w:val="28"/>
          <w:vertAlign w:val="subscript"/>
        </w:rPr>
        <w:t>2</w:t>
      </w:r>
      <w:r w:rsidRPr="00095CAA">
        <w:rPr>
          <w:bCs/>
          <w:sz w:val="28"/>
          <w:szCs w:val="28"/>
        </w:rPr>
        <w:t>О</w:t>
      </w:r>
      <w:r w:rsidRPr="00095CAA">
        <w:rPr>
          <w:bCs/>
          <w:sz w:val="28"/>
          <w:szCs w:val="28"/>
          <w:vertAlign w:val="subscript"/>
        </w:rPr>
        <w:t>5</w:t>
      </w:r>
      <w:r w:rsidRPr="00095CAA">
        <w:rPr>
          <w:bCs/>
          <w:sz w:val="28"/>
          <w:szCs w:val="28"/>
        </w:rPr>
        <w:t xml:space="preserve">. Поскольку данный процесс является уникальным и существует лишь на НДФЗ – отечественных и зарубежных аналогов не существует. </w:t>
      </w:r>
    </w:p>
    <w:p w:rsidR="004B316D" w:rsidRPr="00095CAA" w:rsidRDefault="004B316D" w:rsidP="00C834D7">
      <w:pPr>
        <w:pStyle w:val="12"/>
        <w:shd w:val="clear" w:color="auto" w:fill="FFFFFF"/>
        <w:ind w:left="0" w:firstLine="567"/>
        <w:jc w:val="both"/>
        <w:rPr>
          <w:bCs/>
          <w:sz w:val="28"/>
          <w:szCs w:val="28"/>
        </w:rPr>
      </w:pPr>
    </w:p>
    <w:p w:rsidR="00CD3730" w:rsidRPr="00095CAA" w:rsidRDefault="00CD3730" w:rsidP="00CD3730">
      <w:pPr>
        <w:spacing w:after="0" w:line="240" w:lineRule="auto"/>
        <w:ind w:firstLine="601"/>
        <w:jc w:val="both"/>
        <w:rPr>
          <w:rFonts w:ascii="Times New Roman" w:hAnsi="Times New Roman"/>
          <w:sz w:val="28"/>
          <w:szCs w:val="28"/>
        </w:rPr>
      </w:pPr>
      <w:r w:rsidRPr="00095CAA">
        <w:rPr>
          <w:rFonts w:ascii="Times New Roman" w:hAnsi="Times New Roman"/>
          <w:sz w:val="28"/>
          <w:szCs w:val="28"/>
        </w:rPr>
        <w:t xml:space="preserve"> </w:t>
      </w:r>
    </w:p>
    <w:p w:rsidR="00431697" w:rsidRPr="00095CAA"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431697" w:rsidRDefault="00431697" w:rsidP="00C834D7">
      <w:pPr>
        <w:spacing w:after="0" w:line="240" w:lineRule="auto"/>
        <w:jc w:val="center"/>
        <w:rPr>
          <w:rFonts w:ascii="Times New Roman" w:hAnsi="Times New Roman"/>
          <w:sz w:val="28"/>
          <w:szCs w:val="28"/>
        </w:rPr>
      </w:pPr>
    </w:p>
    <w:p w:rsidR="00827880" w:rsidRDefault="00827880" w:rsidP="00C834D7">
      <w:pPr>
        <w:spacing w:after="0" w:line="240" w:lineRule="auto"/>
        <w:jc w:val="center"/>
        <w:rPr>
          <w:rFonts w:ascii="Times New Roman" w:hAnsi="Times New Roman"/>
          <w:b/>
          <w:sz w:val="28"/>
          <w:szCs w:val="28"/>
        </w:rPr>
      </w:pPr>
    </w:p>
    <w:p w:rsidR="00827880" w:rsidRDefault="00827880" w:rsidP="00C834D7">
      <w:pPr>
        <w:spacing w:after="0" w:line="240" w:lineRule="auto"/>
        <w:jc w:val="center"/>
        <w:rPr>
          <w:rFonts w:ascii="Times New Roman" w:hAnsi="Times New Roman"/>
          <w:b/>
          <w:sz w:val="28"/>
          <w:szCs w:val="28"/>
        </w:rPr>
      </w:pPr>
    </w:p>
    <w:p w:rsidR="00C834D7" w:rsidRPr="004E1AAB" w:rsidRDefault="00C834D7" w:rsidP="00C834D7">
      <w:pPr>
        <w:spacing w:after="0" w:line="240" w:lineRule="auto"/>
        <w:jc w:val="center"/>
        <w:rPr>
          <w:rFonts w:ascii="Times New Roman" w:hAnsi="Times New Roman"/>
          <w:b/>
          <w:sz w:val="28"/>
          <w:szCs w:val="28"/>
        </w:rPr>
      </w:pPr>
      <w:r w:rsidRPr="004E1AAB">
        <w:rPr>
          <w:rFonts w:ascii="Times New Roman" w:hAnsi="Times New Roman"/>
          <w:b/>
          <w:sz w:val="28"/>
          <w:szCs w:val="28"/>
        </w:rPr>
        <w:lastRenderedPageBreak/>
        <w:t>СПИСОК ИСПОЛЬЗОВАННЫХ ИСТОЧНИКОВ</w:t>
      </w:r>
    </w:p>
    <w:p w:rsidR="00C834D7" w:rsidRDefault="00C834D7" w:rsidP="00C834D7">
      <w:pPr>
        <w:spacing w:after="0" w:line="240" w:lineRule="auto"/>
        <w:rPr>
          <w:rFonts w:ascii="Times New Roman" w:hAnsi="Times New Roman"/>
        </w:rPr>
      </w:pPr>
    </w:p>
    <w:p w:rsidR="004E628E" w:rsidRPr="001F3891" w:rsidRDefault="004E628E" w:rsidP="004E628E">
      <w:pPr>
        <w:shd w:val="clear" w:color="auto" w:fill="FFFFFF"/>
        <w:tabs>
          <w:tab w:val="left" w:pos="240"/>
          <w:tab w:val="left" w:pos="960"/>
        </w:tabs>
        <w:spacing w:after="0" w:line="240" w:lineRule="auto"/>
        <w:ind w:firstLine="425"/>
        <w:jc w:val="both"/>
        <w:rPr>
          <w:rFonts w:ascii="Times New Roman" w:hAnsi="Times New Roman"/>
          <w:sz w:val="28"/>
          <w:szCs w:val="28"/>
        </w:rPr>
      </w:pPr>
      <w:r w:rsidRPr="001F3891">
        <w:rPr>
          <w:rFonts w:ascii="Times New Roman" w:hAnsi="Times New Roman"/>
          <w:spacing w:val="2"/>
          <w:sz w:val="28"/>
          <w:szCs w:val="28"/>
        </w:rPr>
        <w:t>1 Гаскаров Г.А. Интеллектуальные информационные системы: учебник для вузов</w:t>
      </w:r>
      <w:r w:rsidR="008E543C" w:rsidRPr="008E543C">
        <w:rPr>
          <w:rFonts w:ascii="Times New Roman" w:hAnsi="Times New Roman"/>
          <w:spacing w:val="2"/>
          <w:sz w:val="28"/>
          <w:szCs w:val="28"/>
        </w:rPr>
        <w:t xml:space="preserve">. </w:t>
      </w:r>
      <w:r w:rsidRPr="001F3891">
        <w:rPr>
          <w:rFonts w:ascii="Times New Roman" w:hAnsi="Times New Roman"/>
          <w:spacing w:val="2"/>
          <w:sz w:val="28"/>
          <w:szCs w:val="28"/>
        </w:rPr>
        <w:t>– М.: Высш</w:t>
      </w:r>
      <w:r w:rsidR="004E1AAB" w:rsidRPr="001F3891">
        <w:rPr>
          <w:rFonts w:ascii="Times New Roman" w:hAnsi="Times New Roman"/>
          <w:spacing w:val="2"/>
          <w:sz w:val="28"/>
          <w:szCs w:val="28"/>
        </w:rPr>
        <w:t xml:space="preserve">ая </w:t>
      </w:r>
      <w:r w:rsidRPr="001F3891">
        <w:rPr>
          <w:rFonts w:ascii="Times New Roman" w:hAnsi="Times New Roman"/>
          <w:spacing w:val="2"/>
          <w:sz w:val="28"/>
          <w:szCs w:val="28"/>
        </w:rPr>
        <w:t>шк</w:t>
      </w:r>
      <w:r w:rsidR="004E1AAB" w:rsidRPr="001F3891">
        <w:rPr>
          <w:rFonts w:ascii="Times New Roman" w:hAnsi="Times New Roman"/>
          <w:spacing w:val="2"/>
          <w:sz w:val="28"/>
          <w:szCs w:val="28"/>
        </w:rPr>
        <w:t>ола</w:t>
      </w:r>
      <w:r w:rsidRPr="001F3891">
        <w:rPr>
          <w:rFonts w:ascii="Times New Roman" w:hAnsi="Times New Roman"/>
          <w:spacing w:val="2"/>
          <w:sz w:val="28"/>
          <w:szCs w:val="28"/>
        </w:rPr>
        <w:t xml:space="preserve">, 2003. </w:t>
      </w:r>
      <w:r w:rsidR="005E1F87">
        <w:rPr>
          <w:rFonts w:ascii="Times New Roman" w:hAnsi="Times New Roman"/>
          <w:spacing w:val="2"/>
          <w:sz w:val="28"/>
          <w:szCs w:val="28"/>
        </w:rPr>
        <w:t>–</w:t>
      </w:r>
      <w:r w:rsidRPr="001F3891">
        <w:rPr>
          <w:rFonts w:ascii="Times New Roman" w:hAnsi="Times New Roman"/>
          <w:spacing w:val="2"/>
          <w:sz w:val="28"/>
          <w:szCs w:val="28"/>
        </w:rPr>
        <w:t xml:space="preserve"> 431</w:t>
      </w:r>
      <w:r w:rsidR="005E1F87" w:rsidRPr="005E1F87">
        <w:rPr>
          <w:rFonts w:ascii="Times New Roman" w:hAnsi="Times New Roman"/>
          <w:spacing w:val="2"/>
          <w:sz w:val="28"/>
          <w:szCs w:val="28"/>
        </w:rPr>
        <w:t xml:space="preserve"> </w:t>
      </w:r>
      <w:r w:rsidRPr="001F3891">
        <w:rPr>
          <w:rFonts w:ascii="Times New Roman" w:hAnsi="Times New Roman"/>
          <w:spacing w:val="2"/>
          <w:sz w:val="28"/>
          <w:szCs w:val="28"/>
        </w:rPr>
        <w:t>с.</w:t>
      </w:r>
    </w:p>
    <w:p w:rsidR="004E628E" w:rsidRPr="001F3891" w:rsidRDefault="004E628E" w:rsidP="004E628E">
      <w:pPr>
        <w:shd w:val="clear" w:color="auto" w:fill="FFFFFF"/>
        <w:tabs>
          <w:tab w:val="left" w:pos="240"/>
          <w:tab w:val="left" w:pos="960"/>
        </w:tabs>
        <w:spacing w:after="0" w:line="240" w:lineRule="auto"/>
        <w:ind w:firstLine="425"/>
        <w:jc w:val="both"/>
        <w:rPr>
          <w:rFonts w:ascii="Times New Roman" w:hAnsi="Times New Roman"/>
          <w:sz w:val="28"/>
          <w:szCs w:val="28"/>
          <w:lang w:val="en-US"/>
        </w:rPr>
      </w:pPr>
      <w:r w:rsidRPr="001F3891">
        <w:rPr>
          <w:rFonts w:ascii="Times New Roman" w:hAnsi="Times New Roman"/>
          <w:iCs/>
          <w:sz w:val="28"/>
          <w:szCs w:val="28"/>
          <w:shd w:val="clear" w:color="auto" w:fill="FFFFFF"/>
          <w:lang w:val="en-US"/>
        </w:rPr>
        <w:t>2 Data</w:t>
      </w:r>
      <w:r w:rsidR="0077154D" w:rsidRPr="0077154D">
        <w:rPr>
          <w:rFonts w:ascii="Times New Roman" w:hAnsi="Times New Roman"/>
          <w:iCs/>
          <w:sz w:val="28"/>
          <w:szCs w:val="28"/>
          <w:shd w:val="clear" w:color="auto" w:fill="FFFFFF"/>
          <w:lang w:val="en-US"/>
        </w:rPr>
        <w:t xml:space="preserve"> </w:t>
      </w:r>
      <w:r w:rsidRPr="001F3891">
        <w:rPr>
          <w:rFonts w:ascii="Times New Roman" w:hAnsi="Times New Roman"/>
          <w:iCs/>
          <w:sz w:val="28"/>
          <w:szCs w:val="28"/>
          <w:shd w:val="clear" w:color="auto" w:fill="FFFFFF"/>
          <w:lang w:val="en-US"/>
        </w:rPr>
        <w:t>Democracy: Atthe Nexus of Artificial Int</w:t>
      </w:r>
      <w:r w:rsidR="00A46B52">
        <w:rPr>
          <w:rFonts w:ascii="Times New Roman" w:hAnsi="Times New Roman"/>
          <w:iCs/>
          <w:sz w:val="28"/>
          <w:szCs w:val="28"/>
          <w:shd w:val="clear" w:color="auto" w:fill="FFFFFF"/>
          <w:lang w:val="en-US"/>
        </w:rPr>
        <w:t xml:space="preserve">elligence, Software Development and Knowledge Engineering </w:t>
      </w:r>
      <w:r w:rsidRPr="001F3891">
        <w:rPr>
          <w:rFonts w:ascii="Times New Roman" w:hAnsi="Times New Roman"/>
          <w:iCs/>
          <w:sz w:val="28"/>
          <w:szCs w:val="28"/>
          <w:shd w:val="clear" w:color="auto" w:fill="FFFFFF"/>
          <w:lang w:val="en-US"/>
        </w:rPr>
        <w:t xml:space="preserve">Edited by </w:t>
      </w:r>
      <w:r w:rsidRPr="001F3891">
        <w:rPr>
          <w:rFonts w:ascii="Times New Roman" w:hAnsi="Times New Roman"/>
          <w:sz w:val="28"/>
          <w:szCs w:val="28"/>
          <w:shd w:val="clear" w:color="auto" w:fill="FFFFFF"/>
          <w:lang w:val="en-US"/>
        </w:rPr>
        <w:t>Feras A. Batarseh.</w:t>
      </w:r>
      <w:r w:rsidRPr="001F3891">
        <w:rPr>
          <w:rFonts w:ascii="Times New Roman" w:hAnsi="Times New Roman"/>
          <w:sz w:val="28"/>
          <w:szCs w:val="28"/>
          <w:lang w:val="en-US"/>
        </w:rPr>
        <w:t>  </w:t>
      </w:r>
      <w:r w:rsidR="00A46B52">
        <w:rPr>
          <w:rFonts w:ascii="Times New Roman" w:hAnsi="Times New Roman"/>
          <w:iCs/>
          <w:sz w:val="28"/>
          <w:szCs w:val="28"/>
          <w:shd w:val="clear" w:color="auto" w:fill="FFFFFF"/>
          <w:lang w:val="en-US"/>
        </w:rPr>
        <w:t xml:space="preserve">// </w:t>
      </w:r>
      <w:r w:rsidRPr="001F3891">
        <w:rPr>
          <w:rFonts w:ascii="Times New Roman" w:hAnsi="Times New Roman"/>
          <w:sz w:val="28"/>
          <w:szCs w:val="28"/>
          <w:lang w:val="en-US"/>
        </w:rPr>
        <w:t>Academic Press</w:t>
      </w:r>
      <w:r w:rsidR="00A46B52">
        <w:rPr>
          <w:rFonts w:ascii="Times New Roman" w:hAnsi="Times New Roman"/>
          <w:sz w:val="28"/>
          <w:szCs w:val="28"/>
          <w:lang w:val="en-US"/>
        </w:rPr>
        <w:t>.</w:t>
      </w:r>
      <w:r w:rsidRPr="001F3891">
        <w:rPr>
          <w:rFonts w:ascii="Times New Roman" w:hAnsi="Times New Roman"/>
          <w:sz w:val="28"/>
          <w:szCs w:val="28"/>
          <w:lang w:val="en-US"/>
        </w:rPr>
        <w:t xml:space="preserve"> </w:t>
      </w:r>
      <w:r w:rsidR="00A46B52">
        <w:rPr>
          <w:rFonts w:ascii="Times New Roman" w:hAnsi="Times New Roman"/>
          <w:sz w:val="28"/>
          <w:szCs w:val="28"/>
          <w:lang w:val="en-US"/>
        </w:rPr>
        <w:t xml:space="preserve">- </w:t>
      </w:r>
      <w:r w:rsidR="00A46B52" w:rsidRPr="001F3891">
        <w:rPr>
          <w:rFonts w:ascii="Times New Roman" w:hAnsi="Times New Roman"/>
          <w:sz w:val="28"/>
          <w:szCs w:val="28"/>
          <w:lang w:val="en-US"/>
        </w:rPr>
        <w:t>2020,</w:t>
      </w:r>
      <w:r w:rsidR="008A520C" w:rsidRPr="008E543C">
        <w:rPr>
          <w:rFonts w:ascii="Times New Roman" w:hAnsi="Times New Roman"/>
          <w:sz w:val="28"/>
          <w:szCs w:val="28"/>
          <w:lang w:val="en-US"/>
        </w:rPr>
        <w:t xml:space="preserve"> -</w:t>
      </w:r>
      <w:r w:rsidR="00A46B52">
        <w:rPr>
          <w:rFonts w:ascii="Times New Roman" w:hAnsi="Times New Roman"/>
          <w:sz w:val="28"/>
          <w:szCs w:val="28"/>
          <w:lang w:val="en-US"/>
        </w:rPr>
        <w:t>Vol.2, N</w:t>
      </w:r>
      <w:r w:rsidR="008A520C">
        <w:rPr>
          <w:rFonts w:ascii="Times New Roman" w:hAnsi="Times New Roman"/>
          <w:sz w:val="28"/>
          <w:szCs w:val="28"/>
          <w:lang w:val="en-US"/>
        </w:rPr>
        <w:t>o</w:t>
      </w:r>
      <w:r w:rsidR="00A46B52">
        <w:rPr>
          <w:rFonts w:ascii="Times New Roman" w:hAnsi="Times New Roman"/>
          <w:sz w:val="28"/>
          <w:szCs w:val="28"/>
          <w:lang w:val="en-US"/>
        </w:rPr>
        <w:t xml:space="preserve"> </w:t>
      </w:r>
      <w:r w:rsidRPr="001F3891">
        <w:rPr>
          <w:rFonts w:ascii="Times New Roman" w:hAnsi="Times New Roman"/>
          <w:sz w:val="28"/>
          <w:szCs w:val="28"/>
          <w:lang w:val="en-US"/>
        </w:rPr>
        <w:t>1</w:t>
      </w:r>
      <w:r w:rsidR="00A46B52">
        <w:rPr>
          <w:rFonts w:ascii="Times New Roman" w:hAnsi="Times New Roman"/>
          <w:sz w:val="28"/>
          <w:szCs w:val="28"/>
          <w:lang w:val="en-US"/>
        </w:rPr>
        <w:t xml:space="preserve">. </w:t>
      </w:r>
      <w:r w:rsidR="0064610F">
        <w:rPr>
          <w:rFonts w:ascii="Times New Roman" w:hAnsi="Times New Roman"/>
          <w:sz w:val="28"/>
          <w:szCs w:val="28"/>
          <w:lang w:val="en-US"/>
        </w:rPr>
        <w:t>P</w:t>
      </w:r>
      <w:r w:rsidR="00A06E3D" w:rsidRPr="00A06E3D">
        <w:rPr>
          <w:rFonts w:ascii="Times New Roman" w:hAnsi="Times New Roman"/>
          <w:sz w:val="28"/>
          <w:szCs w:val="28"/>
          <w:lang w:val="en-US"/>
        </w:rPr>
        <w:t>.</w:t>
      </w:r>
      <w:r w:rsidRPr="001F3891">
        <w:rPr>
          <w:rFonts w:ascii="Times New Roman" w:hAnsi="Times New Roman"/>
          <w:sz w:val="28"/>
          <w:szCs w:val="28"/>
          <w:lang w:val="en-US"/>
        </w:rPr>
        <w:t>266.</w:t>
      </w:r>
    </w:p>
    <w:p w:rsidR="004E628E" w:rsidRPr="0064610F" w:rsidRDefault="004E628E" w:rsidP="004E628E">
      <w:pPr>
        <w:shd w:val="clear" w:color="auto" w:fill="FFFFFF"/>
        <w:tabs>
          <w:tab w:val="left" w:pos="240"/>
          <w:tab w:val="left" w:pos="960"/>
        </w:tabs>
        <w:spacing w:after="0" w:line="240" w:lineRule="auto"/>
        <w:ind w:firstLine="425"/>
        <w:jc w:val="both"/>
        <w:rPr>
          <w:rFonts w:ascii="Times New Roman" w:hAnsi="Times New Roman"/>
          <w:sz w:val="28"/>
          <w:szCs w:val="28"/>
          <w:lang w:val="en-US"/>
        </w:rPr>
      </w:pPr>
      <w:r w:rsidRPr="001F3891">
        <w:rPr>
          <w:rFonts w:ascii="Times New Roman" w:hAnsi="Times New Roman"/>
          <w:sz w:val="28"/>
          <w:szCs w:val="28"/>
          <w:lang w:val="en-US"/>
        </w:rPr>
        <w:t xml:space="preserve">3 Kumar C.R., Tripathy S., Rao D.S. </w:t>
      </w:r>
      <w:r w:rsidRPr="001F3891">
        <w:rPr>
          <w:rStyle w:val="aff9"/>
          <w:rFonts w:ascii="Times New Roman" w:hAnsi="Times New Roman"/>
          <w:b w:val="0"/>
          <w:sz w:val="28"/>
          <w:szCs w:val="28"/>
          <w:lang w:val="en-US"/>
        </w:rPr>
        <w:t xml:space="preserve">Characterization and pre-concentration of chromitevalues from plant tailings </w:t>
      </w:r>
      <w:r w:rsidR="00A46B52">
        <w:rPr>
          <w:rStyle w:val="aff9"/>
          <w:rFonts w:ascii="Times New Roman" w:hAnsi="Times New Roman"/>
          <w:b w:val="0"/>
          <w:sz w:val="28"/>
          <w:szCs w:val="28"/>
          <w:lang w:val="en-US"/>
        </w:rPr>
        <w:t>using floatex density separator //</w:t>
      </w:r>
      <w:r w:rsidRPr="001F3891">
        <w:rPr>
          <w:rFonts w:ascii="Times New Roman" w:hAnsi="Times New Roman"/>
          <w:sz w:val="28"/>
          <w:szCs w:val="28"/>
          <w:lang w:val="en-US"/>
        </w:rPr>
        <w:t xml:space="preserve"> J Miner Mater Charac Eng.</w:t>
      </w:r>
      <w:r w:rsidR="00A46B52">
        <w:rPr>
          <w:rFonts w:ascii="Times New Roman" w:hAnsi="Times New Roman"/>
          <w:sz w:val="28"/>
          <w:szCs w:val="28"/>
          <w:lang w:val="en-US"/>
        </w:rPr>
        <w:t xml:space="preserve"> - </w:t>
      </w:r>
      <w:r w:rsidRPr="001F3891">
        <w:rPr>
          <w:rFonts w:ascii="Times New Roman" w:hAnsi="Times New Roman"/>
          <w:sz w:val="28"/>
          <w:szCs w:val="28"/>
          <w:lang w:val="en-US"/>
        </w:rPr>
        <w:t>2009;</w:t>
      </w:r>
      <w:r w:rsidR="00827121" w:rsidRPr="00551EE1">
        <w:rPr>
          <w:rFonts w:ascii="Times New Roman" w:hAnsi="Times New Roman"/>
          <w:sz w:val="28"/>
          <w:szCs w:val="28"/>
          <w:lang w:val="en-US"/>
        </w:rPr>
        <w:t xml:space="preserve"> </w:t>
      </w:r>
      <w:r w:rsidR="00A46B52">
        <w:rPr>
          <w:rFonts w:ascii="Times New Roman" w:hAnsi="Times New Roman"/>
          <w:sz w:val="28"/>
          <w:szCs w:val="28"/>
          <w:lang w:val="en-US"/>
        </w:rPr>
        <w:t>Vol.21, No 3. P</w:t>
      </w:r>
      <w:r w:rsidR="005E1F87">
        <w:rPr>
          <w:rFonts w:ascii="Times New Roman" w:hAnsi="Times New Roman"/>
          <w:sz w:val="28"/>
          <w:szCs w:val="28"/>
          <w:lang w:val="en-US"/>
        </w:rPr>
        <w:t>.</w:t>
      </w:r>
      <w:r w:rsidR="00A46B52" w:rsidRPr="001F3891">
        <w:rPr>
          <w:rFonts w:ascii="Times New Roman" w:hAnsi="Times New Roman"/>
          <w:sz w:val="28"/>
          <w:szCs w:val="28"/>
          <w:lang w:val="en-US"/>
        </w:rPr>
        <w:t>6</w:t>
      </w:r>
      <w:r w:rsidR="00A06E3D" w:rsidRPr="00A06E3D">
        <w:rPr>
          <w:rFonts w:ascii="Times New Roman" w:hAnsi="Times New Roman"/>
          <w:sz w:val="28"/>
          <w:szCs w:val="28"/>
          <w:lang w:val="en-US"/>
        </w:rPr>
        <w:t>4</w:t>
      </w:r>
      <w:r w:rsidR="00A46B52" w:rsidRPr="001F3891">
        <w:rPr>
          <w:rFonts w:ascii="Times New Roman" w:hAnsi="Times New Roman"/>
          <w:sz w:val="28"/>
          <w:szCs w:val="28"/>
          <w:lang w:val="en-US"/>
        </w:rPr>
        <w:t>.</w:t>
      </w:r>
      <w:r w:rsidR="00A46B52">
        <w:rPr>
          <w:rFonts w:ascii="Times New Roman" w:hAnsi="Times New Roman"/>
          <w:sz w:val="28"/>
          <w:szCs w:val="28"/>
          <w:lang w:val="en-US"/>
        </w:rPr>
        <w:t xml:space="preserve"> </w:t>
      </w:r>
    </w:p>
    <w:p w:rsidR="004E628E" w:rsidRPr="001F3891" w:rsidRDefault="004E628E" w:rsidP="004E628E">
      <w:pPr>
        <w:pStyle w:val="a9"/>
        <w:spacing w:before="0" w:beforeAutospacing="0" w:after="0" w:afterAutospacing="0"/>
        <w:ind w:firstLine="425"/>
        <w:jc w:val="both"/>
        <w:rPr>
          <w:sz w:val="28"/>
          <w:szCs w:val="28"/>
        </w:rPr>
      </w:pPr>
      <w:r w:rsidRPr="001F3891">
        <w:rPr>
          <w:sz w:val="28"/>
          <w:szCs w:val="28"/>
        </w:rPr>
        <w:t>4 Abdel-Ghafar H.M., Abdel-Aal E.A., Ibrahim M.A.M., El-Shall H., Ismail A.K. Purification of high iron wet-process phosphoric acid v</w:t>
      </w:r>
      <w:r w:rsidR="00A46B52">
        <w:rPr>
          <w:sz w:val="28"/>
          <w:szCs w:val="28"/>
        </w:rPr>
        <w:t xml:space="preserve">ia oxalate precipitation method // </w:t>
      </w:r>
      <w:r w:rsidRPr="001F3891">
        <w:rPr>
          <w:sz w:val="28"/>
          <w:szCs w:val="28"/>
        </w:rPr>
        <w:t>Hydrometallurgy.</w:t>
      </w:r>
      <w:r w:rsidR="00A46B52" w:rsidRPr="00A46B52">
        <w:rPr>
          <w:sz w:val="28"/>
          <w:szCs w:val="28"/>
        </w:rPr>
        <w:t xml:space="preserve"> </w:t>
      </w:r>
      <w:r w:rsidR="00A46B52">
        <w:rPr>
          <w:sz w:val="28"/>
          <w:szCs w:val="28"/>
        </w:rPr>
        <w:t xml:space="preserve">– 2019. </w:t>
      </w:r>
      <w:r w:rsidRPr="001F3891">
        <w:rPr>
          <w:sz w:val="28"/>
          <w:szCs w:val="28"/>
        </w:rPr>
        <w:t xml:space="preserve">Vol. 184 </w:t>
      </w:r>
      <w:r w:rsidR="00A46B52">
        <w:rPr>
          <w:sz w:val="28"/>
          <w:szCs w:val="28"/>
        </w:rPr>
        <w:t>No 7. P.</w:t>
      </w:r>
      <w:r w:rsidRPr="001F3891">
        <w:rPr>
          <w:sz w:val="28"/>
          <w:szCs w:val="28"/>
        </w:rPr>
        <w:t xml:space="preserve">236  </w:t>
      </w:r>
    </w:p>
    <w:p w:rsidR="004E628E" w:rsidRPr="001F3891" w:rsidRDefault="004E628E" w:rsidP="004E628E">
      <w:pPr>
        <w:pStyle w:val="a9"/>
        <w:spacing w:before="0" w:beforeAutospacing="0" w:after="0" w:afterAutospacing="0"/>
        <w:ind w:firstLine="425"/>
        <w:jc w:val="both"/>
        <w:rPr>
          <w:sz w:val="28"/>
          <w:szCs w:val="28"/>
        </w:rPr>
      </w:pPr>
      <w:r w:rsidRPr="001F3891">
        <w:rPr>
          <w:sz w:val="28"/>
          <w:szCs w:val="28"/>
        </w:rPr>
        <w:t>5 Gilmour R. Phosphoric acid: purification, uses, tech</w:t>
      </w:r>
      <w:r w:rsidR="00A46B52">
        <w:rPr>
          <w:sz w:val="28"/>
          <w:szCs w:val="28"/>
        </w:rPr>
        <w:t>nology, and economics hardcover //</w:t>
      </w:r>
      <w:r w:rsidRPr="001F3891">
        <w:rPr>
          <w:sz w:val="28"/>
          <w:szCs w:val="28"/>
        </w:rPr>
        <w:t xml:space="preserve"> CRC Press, Taylor &amp; Francis Group. </w:t>
      </w:r>
      <w:r w:rsidR="00A46B52">
        <w:rPr>
          <w:sz w:val="28"/>
          <w:szCs w:val="28"/>
        </w:rPr>
        <w:t xml:space="preserve">– </w:t>
      </w:r>
      <w:r w:rsidR="00A46B52" w:rsidRPr="001F3891">
        <w:rPr>
          <w:sz w:val="28"/>
          <w:szCs w:val="28"/>
        </w:rPr>
        <w:t>2014</w:t>
      </w:r>
      <w:r w:rsidR="00A46B52">
        <w:rPr>
          <w:sz w:val="28"/>
          <w:szCs w:val="28"/>
        </w:rPr>
        <w:t xml:space="preserve">. </w:t>
      </w:r>
      <w:r w:rsidRPr="001F3891">
        <w:rPr>
          <w:sz w:val="28"/>
          <w:szCs w:val="28"/>
        </w:rPr>
        <w:t xml:space="preserve">Vol. 10, </w:t>
      </w:r>
      <w:r w:rsidR="00A46B52">
        <w:rPr>
          <w:sz w:val="28"/>
          <w:szCs w:val="28"/>
        </w:rPr>
        <w:t>P.</w:t>
      </w:r>
      <w:r w:rsidRPr="001F3891">
        <w:rPr>
          <w:sz w:val="28"/>
          <w:szCs w:val="28"/>
        </w:rPr>
        <w:t>3</w:t>
      </w:r>
      <w:r w:rsidR="00A46B52">
        <w:rPr>
          <w:sz w:val="28"/>
          <w:szCs w:val="28"/>
        </w:rPr>
        <w:t>34</w:t>
      </w:r>
    </w:p>
    <w:p w:rsidR="004E628E" w:rsidRPr="001F3891" w:rsidRDefault="004E628E" w:rsidP="004E628E">
      <w:pPr>
        <w:pStyle w:val="a9"/>
        <w:spacing w:before="0" w:beforeAutospacing="0" w:after="0" w:afterAutospacing="0"/>
        <w:ind w:firstLine="425"/>
        <w:jc w:val="both"/>
        <w:rPr>
          <w:sz w:val="28"/>
          <w:szCs w:val="28"/>
        </w:rPr>
      </w:pPr>
      <w:r w:rsidRPr="001F3891">
        <w:rPr>
          <w:sz w:val="28"/>
          <w:szCs w:val="28"/>
        </w:rPr>
        <w:t xml:space="preserve">6 Aguel S., Meddeb Z., Jeday M.R. Parametric study and modeling of cross-flow heat exchanger fouling in phosphoric acid concentration plant </w:t>
      </w:r>
      <w:r w:rsidR="00A46B52">
        <w:rPr>
          <w:sz w:val="28"/>
          <w:szCs w:val="28"/>
        </w:rPr>
        <w:t>using artificial neural network //</w:t>
      </w:r>
      <w:r w:rsidRPr="001F3891">
        <w:rPr>
          <w:sz w:val="28"/>
          <w:szCs w:val="28"/>
        </w:rPr>
        <w:t xml:space="preserve"> Journal of Process Control. </w:t>
      </w:r>
      <w:r w:rsidR="00A46B52">
        <w:rPr>
          <w:sz w:val="28"/>
          <w:szCs w:val="28"/>
        </w:rPr>
        <w:t>– 2019. Vol. 84</w:t>
      </w:r>
      <w:r w:rsidRPr="001F3891">
        <w:rPr>
          <w:sz w:val="28"/>
          <w:szCs w:val="28"/>
        </w:rPr>
        <w:t>, P</w:t>
      </w:r>
      <w:r w:rsidR="00A46B52">
        <w:rPr>
          <w:sz w:val="28"/>
          <w:szCs w:val="28"/>
        </w:rPr>
        <w:t>.</w:t>
      </w:r>
      <w:r w:rsidRPr="001F3891">
        <w:rPr>
          <w:sz w:val="28"/>
          <w:szCs w:val="28"/>
        </w:rPr>
        <w:t xml:space="preserve">133-145. </w:t>
      </w:r>
    </w:p>
    <w:p w:rsidR="004E628E" w:rsidRPr="001F3891" w:rsidRDefault="004E628E" w:rsidP="004E628E">
      <w:pPr>
        <w:pStyle w:val="a9"/>
        <w:spacing w:before="0" w:beforeAutospacing="0" w:after="0" w:afterAutospacing="0"/>
        <w:ind w:firstLine="425"/>
        <w:jc w:val="both"/>
        <w:rPr>
          <w:sz w:val="28"/>
          <w:szCs w:val="28"/>
        </w:rPr>
      </w:pPr>
      <w:r w:rsidRPr="001F3891">
        <w:rPr>
          <w:sz w:val="28"/>
          <w:szCs w:val="28"/>
        </w:rPr>
        <w:t>7 Astley V., Stana R. The use of advanced process contro</w:t>
      </w:r>
      <w:r w:rsidR="00A46B52">
        <w:rPr>
          <w:sz w:val="28"/>
          <w:szCs w:val="28"/>
        </w:rPr>
        <w:t xml:space="preserve">ls in a phosphoric acid reactor // </w:t>
      </w:r>
      <w:r w:rsidRPr="001F3891">
        <w:rPr>
          <w:sz w:val="28"/>
          <w:szCs w:val="28"/>
        </w:rPr>
        <w:t xml:space="preserve">Procedia Engineering. </w:t>
      </w:r>
      <w:r w:rsidR="00A46B52">
        <w:rPr>
          <w:sz w:val="28"/>
          <w:szCs w:val="28"/>
        </w:rPr>
        <w:t xml:space="preserve">– 2014. </w:t>
      </w:r>
      <w:r w:rsidRPr="001F3891">
        <w:rPr>
          <w:sz w:val="28"/>
          <w:szCs w:val="28"/>
        </w:rPr>
        <w:t>Vol. 83</w:t>
      </w:r>
      <w:r w:rsidR="008E543C">
        <w:rPr>
          <w:sz w:val="28"/>
          <w:szCs w:val="28"/>
        </w:rPr>
        <w:t xml:space="preserve">, </w:t>
      </w:r>
      <w:r w:rsidRPr="001F3891">
        <w:rPr>
          <w:sz w:val="28"/>
          <w:szCs w:val="28"/>
        </w:rPr>
        <w:t>P</w:t>
      </w:r>
      <w:r w:rsidR="00A46B52">
        <w:rPr>
          <w:sz w:val="28"/>
          <w:szCs w:val="28"/>
        </w:rPr>
        <w:t>.</w:t>
      </w:r>
      <w:r w:rsidRPr="001F3891">
        <w:rPr>
          <w:sz w:val="28"/>
          <w:szCs w:val="28"/>
        </w:rPr>
        <w:t xml:space="preserve">208-214. </w:t>
      </w:r>
    </w:p>
    <w:p w:rsidR="004E628E" w:rsidRPr="001F3891" w:rsidRDefault="004E628E" w:rsidP="004E628E">
      <w:pPr>
        <w:shd w:val="clear" w:color="auto" w:fill="FFFFFF"/>
        <w:tabs>
          <w:tab w:val="left" w:pos="240"/>
          <w:tab w:val="left" w:pos="960"/>
        </w:tabs>
        <w:spacing w:after="0" w:line="240" w:lineRule="auto"/>
        <w:ind w:firstLine="425"/>
        <w:jc w:val="both"/>
        <w:rPr>
          <w:rFonts w:ascii="Times New Roman" w:hAnsi="Times New Roman"/>
          <w:bCs/>
          <w:iCs/>
          <w:sz w:val="28"/>
          <w:szCs w:val="28"/>
          <w:lang w:val="en-US"/>
        </w:rPr>
      </w:pPr>
      <w:r w:rsidRPr="001F3891">
        <w:rPr>
          <w:rFonts w:ascii="Times New Roman" w:hAnsi="Times New Roman"/>
          <w:bCs/>
          <w:iCs/>
          <w:sz w:val="28"/>
          <w:szCs w:val="28"/>
          <w:lang w:val="en-US"/>
        </w:rPr>
        <w:t>8 Suleimenov B. A, Sugurova L. A., Suleimenov A. B. Intelligent systems of optimal control and operational diagnostics (methods of synthesis and application)</w:t>
      </w:r>
      <w:r w:rsidR="00B94A78">
        <w:rPr>
          <w:rFonts w:ascii="Times New Roman" w:hAnsi="Times New Roman"/>
          <w:bCs/>
          <w:iCs/>
          <w:sz w:val="28"/>
          <w:szCs w:val="28"/>
          <w:lang w:val="en-US"/>
        </w:rPr>
        <w:t xml:space="preserve"> //</w:t>
      </w:r>
      <w:r w:rsidRPr="001F3891">
        <w:rPr>
          <w:rFonts w:ascii="Times New Roman" w:hAnsi="Times New Roman"/>
          <w:bCs/>
          <w:iCs/>
          <w:sz w:val="28"/>
          <w:szCs w:val="28"/>
          <w:lang w:val="en-US"/>
        </w:rPr>
        <w:t xml:space="preserve"> Shikula: Almaty 2016.</w:t>
      </w:r>
      <w:r w:rsidR="00B94A78">
        <w:rPr>
          <w:rFonts w:ascii="Times New Roman" w:hAnsi="Times New Roman"/>
          <w:bCs/>
          <w:iCs/>
          <w:sz w:val="28"/>
          <w:szCs w:val="28"/>
          <w:lang w:val="en-US"/>
        </w:rPr>
        <w:t xml:space="preserve"> P.207</w:t>
      </w:r>
    </w:p>
    <w:p w:rsidR="00B94A78" w:rsidRDefault="004E628E" w:rsidP="004E628E">
      <w:pPr>
        <w:pStyle w:val="a9"/>
        <w:spacing w:before="0" w:beforeAutospacing="0" w:after="0" w:afterAutospacing="0"/>
        <w:ind w:firstLine="425"/>
        <w:jc w:val="both"/>
        <w:rPr>
          <w:sz w:val="28"/>
          <w:szCs w:val="28"/>
        </w:rPr>
      </w:pPr>
      <w:r w:rsidRPr="001F3891">
        <w:rPr>
          <w:sz w:val="28"/>
          <w:szCs w:val="28"/>
        </w:rPr>
        <w:t>9 Offermans T., Szymańska E., Buydens L.M.C., Jansen J.J. Synchronizing process variables in time for industrial process mo</w:t>
      </w:r>
      <w:r w:rsidR="00B94A78">
        <w:rPr>
          <w:sz w:val="28"/>
          <w:szCs w:val="28"/>
        </w:rPr>
        <w:t>nitoring and control //</w:t>
      </w:r>
      <w:r w:rsidR="00827121">
        <w:rPr>
          <w:sz w:val="28"/>
          <w:szCs w:val="28"/>
        </w:rPr>
        <w:t xml:space="preserve"> Computers </w:t>
      </w:r>
      <w:r w:rsidRPr="001F3891">
        <w:rPr>
          <w:sz w:val="28"/>
          <w:szCs w:val="28"/>
        </w:rPr>
        <w:t>&amp; Chemica</w:t>
      </w:r>
      <w:r w:rsidR="00827121">
        <w:rPr>
          <w:sz w:val="28"/>
          <w:szCs w:val="28"/>
        </w:rPr>
        <w:t xml:space="preserve">l Engineering. </w:t>
      </w:r>
      <w:r w:rsidR="00B94A78">
        <w:rPr>
          <w:sz w:val="28"/>
          <w:szCs w:val="28"/>
        </w:rPr>
        <w:t xml:space="preserve">-2020. </w:t>
      </w:r>
      <w:r w:rsidR="00827121">
        <w:rPr>
          <w:sz w:val="28"/>
          <w:szCs w:val="28"/>
        </w:rPr>
        <w:t>Vol. 140</w:t>
      </w:r>
      <w:r w:rsidR="005E1F87">
        <w:rPr>
          <w:sz w:val="28"/>
          <w:szCs w:val="28"/>
        </w:rPr>
        <w:t>,</w:t>
      </w:r>
      <w:r w:rsidR="008E543C">
        <w:rPr>
          <w:sz w:val="28"/>
          <w:szCs w:val="28"/>
        </w:rPr>
        <w:t xml:space="preserve"> </w:t>
      </w:r>
      <w:r w:rsidR="00B94A78">
        <w:rPr>
          <w:sz w:val="28"/>
          <w:szCs w:val="28"/>
        </w:rPr>
        <w:t>P</w:t>
      </w:r>
      <w:r w:rsidR="005E1F87">
        <w:rPr>
          <w:sz w:val="28"/>
          <w:szCs w:val="28"/>
        </w:rPr>
        <w:t>.</w:t>
      </w:r>
      <w:r w:rsidR="00B94A78">
        <w:rPr>
          <w:sz w:val="28"/>
          <w:szCs w:val="28"/>
        </w:rPr>
        <w:t>25-28</w:t>
      </w:r>
      <w:r w:rsidR="00827121">
        <w:rPr>
          <w:sz w:val="28"/>
          <w:szCs w:val="28"/>
        </w:rPr>
        <w:t xml:space="preserve"> </w:t>
      </w:r>
    </w:p>
    <w:p w:rsidR="004E628E" w:rsidRPr="001F3891" w:rsidRDefault="00B94A78" w:rsidP="008E543C">
      <w:pPr>
        <w:pStyle w:val="a9"/>
        <w:spacing w:before="0" w:beforeAutospacing="0" w:after="0" w:afterAutospacing="0"/>
        <w:ind w:firstLine="425"/>
        <w:jc w:val="both"/>
        <w:rPr>
          <w:sz w:val="28"/>
          <w:szCs w:val="28"/>
        </w:rPr>
      </w:pPr>
      <w:r>
        <w:rPr>
          <w:sz w:val="28"/>
          <w:szCs w:val="28"/>
        </w:rPr>
        <w:t>10</w:t>
      </w:r>
      <w:r w:rsidR="004E628E" w:rsidRPr="001F3891">
        <w:rPr>
          <w:sz w:val="28"/>
          <w:szCs w:val="28"/>
        </w:rPr>
        <w:t xml:space="preserve"> Karafyllis I., Krstic M. Stabilization of nonlinear delay systems using approximate predictors and high-gain observers. Automatica. </w:t>
      </w:r>
      <w:r w:rsidR="008E543C">
        <w:rPr>
          <w:sz w:val="28"/>
          <w:szCs w:val="28"/>
        </w:rPr>
        <w:t xml:space="preserve">– 2013. Vol. 49, </w:t>
      </w:r>
      <w:r w:rsidR="004E628E" w:rsidRPr="001F3891">
        <w:rPr>
          <w:sz w:val="28"/>
          <w:szCs w:val="28"/>
        </w:rPr>
        <w:t>P</w:t>
      </w:r>
      <w:r w:rsidR="005E1F87">
        <w:rPr>
          <w:sz w:val="28"/>
          <w:szCs w:val="28"/>
        </w:rPr>
        <w:t>.</w:t>
      </w:r>
      <w:r w:rsidR="004E628E" w:rsidRPr="001F3891">
        <w:rPr>
          <w:sz w:val="28"/>
          <w:szCs w:val="28"/>
        </w:rPr>
        <w:t xml:space="preserve">3623–3631. </w:t>
      </w:r>
    </w:p>
    <w:p w:rsidR="004E628E" w:rsidRPr="001F3891" w:rsidRDefault="004E628E" w:rsidP="004E628E">
      <w:pPr>
        <w:pStyle w:val="a9"/>
        <w:spacing w:before="0" w:beforeAutospacing="0" w:after="0" w:afterAutospacing="0"/>
        <w:ind w:firstLine="425"/>
        <w:jc w:val="both"/>
        <w:rPr>
          <w:sz w:val="28"/>
          <w:szCs w:val="28"/>
        </w:rPr>
      </w:pPr>
      <w:r w:rsidRPr="001F3891">
        <w:rPr>
          <w:sz w:val="28"/>
          <w:szCs w:val="28"/>
        </w:rPr>
        <w:t xml:space="preserve">11 Heintz J., Belaud J.P., Gerbaud V. Chemical enterprise model and decision-making framework for sustainable chemical product design. Computers in Industry. </w:t>
      </w:r>
      <w:r w:rsidR="005E1F87">
        <w:rPr>
          <w:sz w:val="28"/>
          <w:szCs w:val="28"/>
        </w:rPr>
        <w:t xml:space="preserve">– 2014. </w:t>
      </w:r>
      <w:r w:rsidRPr="001F3891">
        <w:rPr>
          <w:sz w:val="28"/>
          <w:szCs w:val="28"/>
        </w:rPr>
        <w:t>Vol. 65</w:t>
      </w:r>
      <w:r w:rsidR="005E1F87">
        <w:rPr>
          <w:sz w:val="28"/>
          <w:szCs w:val="28"/>
        </w:rPr>
        <w:t xml:space="preserve">, </w:t>
      </w:r>
      <w:r w:rsidRPr="001F3891">
        <w:rPr>
          <w:sz w:val="28"/>
          <w:szCs w:val="28"/>
        </w:rPr>
        <w:t>P</w:t>
      </w:r>
      <w:r w:rsidR="005E1F87">
        <w:rPr>
          <w:sz w:val="28"/>
          <w:szCs w:val="28"/>
        </w:rPr>
        <w:t>.</w:t>
      </w:r>
      <w:r w:rsidRPr="001F3891">
        <w:rPr>
          <w:sz w:val="28"/>
          <w:szCs w:val="28"/>
        </w:rPr>
        <w:t xml:space="preserve">505-520. </w:t>
      </w:r>
    </w:p>
    <w:p w:rsidR="005E1F87" w:rsidRDefault="004E628E" w:rsidP="004E628E">
      <w:pPr>
        <w:pStyle w:val="a9"/>
        <w:spacing w:before="0" w:beforeAutospacing="0" w:after="0" w:afterAutospacing="0"/>
        <w:ind w:firstLine="425"/>
        <w:jc w:val="both"/>
        <w:rPr>
          <w:sz w:val="28"/>
          <w:szCs w:val="28"/>
        </w:rPr>
      </w:pPr>
      <w:r w:rsidRPr="001F3891">
        <w:rPr>
          <w:sz w:val="28"/>
          <w:szCs w:val="28"/>
        </w:rPr>
        <w:t xml:space="preserve">12 Rafiei M., Ricardez-Sandoval L.A. Integration of design and control for industrial-scale applications under uncertainty: a trust region approach. Computers &amp; Chemical Engineering. </w:t>
      </w:r>
      <w:r w:rsidR="005E1F87">
        <w:rPr>
          <w:sz w:val="28"/>
          <w:szCs w:val="28"/>
        </w:rPr>
        <w:t xml:space="preserve">– 2020. </w:t>
      </w:r>
      <w:r w:rsidRPr="001F3891">
        <w:rPr>
          <w:sz w:val="28"/>
          <w:szCs w:val="28"/>
        </w:rPr>
        <w:t>Vol. 141</w:t>
      </w:r>
      <w:r w:rsidR="008E543C">
        <w:rPr>
          <w:sz w:val="28"/>
          <w:szCs w:val="28"/>
        </w:rPr>
        <w:t xml:space="preserve">, </w:t>
      </w:r>
      <w:r w:rsidR="005E1F87">
        <w:rPr>
          <w:sz w:val="28"/>
          <w:szCs w:val="28"/>
        </w:rPr>
        <w:t>P.25-27</w:t>
      </w:r>
    </w:p>
    <w:p w:rsidR="004E628E" w:rsidRPr="001F3891" w:rsidRDefault="004E628E" w:rsidP="004E628E">
      <w:pPr>
        <w:pStyle w:val="a9"/>
        <w:spacing w:before="0" w:beforeAutospacing="0" w:after="0" w:afterAutospacing="0"/>
        <w:ind w:firstLine="425"/>
        <w:jc w:val="both"/>
        <w:rPr>
          <w:sz w:val="28"/>
          <w:szCs w:val="28"/>
        </w:rPr>
      </w:pPr>
      <w:r w:rsidRPr="001F3891">
        <w:rPr>
          <w:sz w:val="28"/>
          <w:szCs w:val="28"/>
        </w:rPr>
        <w:t xml:space="preserve">13 Joa S., Durand A., Schreven O. Plant operability optimization through dynamic simulation, a case study focused on phosphoric acid concentration unit. Procedia Engineering. </w:t>
      </w:r>
      <w:r w:rsidR="005E1F87">
        <w:rPr>
          <w:sz w:val="28"/>
          <w:szCs w:val="28"/>
        </w:rPr>
        <w:t xml:space="preserve">– 2016. </w:t>
      </w:r>
      <w:r w:rsidRPr="001F3891">
        <w:rPr>
          <w:sz w:val="28"/>
          <w:szCs w:val="28"/>
        </w:rPr>
        <w:t>Vol. 138</w:t>
      </w:r>
      <w:r w:rsidR="008E543C">
        <w:rPr>
          <w:sz w:val="28"/>
          <w:szCs w:val="28"/>
        </w:rPr>
        <w:t xml:space="preserve">, </w:t>
      </w:r>
      <w:r w:rsidRPr="001F3891">
        <w:rPr>
          <w:sz w:val="28"/>
          <w:szCs w:val="28"/>
        </w:rPr>
        <w:t>P</w:t>
      </w:r>
      <w:r w:rsidR="005E1F87">
        <w:rPr>
          <w:sz w:val="28"/>
          <w:szCs w:val="28"/>
        </w:rPr>
        <w:t>.</w:t>
      </w:r>
      <w:r w:rsidRPr="001F3891">
        <w:rPr>
          <w:sz w:val="28"/>
          <w:szCs w:val="28"/>
        </w:rPr>
        <w:t xml:space="preserve">378-389. </w:t>
      </w:r>
    </w:p>
    <w:p w:rsidR="00B94A78" w:rsidRDefault="004E628E" w:rsidP="004E628E">
      <w:pPr>
        <w:pStyle w:val="a9"/>
        <w:spacing w:before="0" w:beforeAutospacing="0" w:after="0" w:afterAutospacing="0"/>
        <w:ind w:firstLine="425"/>
        <w:jc w:val="both"/>
        <w:rPr>
          <w:sz w:val="28"/>
          <w:szCs w:val="28"/>
        </w:rPr>
      </w:pPr>
      <w:r w:rsidRPr="001F3891">
        <w:rPr>
          <w:sz w:val="28"/>
          <w:szCs w:val="28"/>
        </w:rPr>
        <w:t xml:space="preserve">14 Trafczynski M., Markowski M., Alabrudzinski S., Urbaniec K. The influence of fouling on the dynamic behavior of </w:t>
      </w:r>
      <w:r w:rsidR="005E1F87">
        <w:rPr>
          <w:sz w:val="28"/>
          <w:szCs w:val="28"/>
        </w:rPr>
        <w:t xml:space="preserve">PID-controlled heat exchangers. // </w:t>
      </w:r>
      <w:r w:rsidRPr="001F3891">
        <w:rPr>
          <w:sz w:val="28"/>
          <w:szCs w:val="28"/>
        </w:rPr>
        <w:t xml:space="preserve">Therm. Eng. </w:t>
      </w:r>
      <w:r w:rsidR="005E1F87">
        <w:rPr>
          <w:sz w:val="28"/>
          <w:szCs w:val="28"/>
        </w:rPr>
        <w:t>– 20</w:t>
      </w:r>
      <w:r w:rsidR="008E543C">
        <w:rPr>
          <w:sz w:val="28"/>
          <w:szCs w:val="28"/>
        </w:rPr>
        <w:t xml:space="preserve">16. Vol. 109, </w:t>
      </w:r>
      <w:r w:rsidR="005E1F87">
        <w:rPr>
          <w:sz w:val="28"/>
          <w:szCs w:val="28"/>
        </w:rPr>
        <w:t>P.21-24</w:t>
      </w:r>
    </w:p>
    <w:p w:rsidR="00B94A78" w:rsidRDefault="004E628E" w:rsidP="004E628E">
      <w:pPr>
        <w:pStyle w:val="a9"/>
        <w:spacing w:before="0" w:beforeAutospacing="0" w:after="0" w:afterAutospacing="0"/>
        <w:ind w:firstLine="425"/>
        <w:jc w:val="both"/>
        <w:rPr>
          <w:sz w:val="28"/>
          <w:szCs w:val="28"/>
        </w:rPr>
      </w:pPr>
      <w:r w:rsidRPr="001F3891">
        <w:rPr>
          <w:sz w:val="28"/>
          <w:szCs w:val="28"/>
        </w:rPr>
        <w:t>15 Awwad N.S., El-Nadia Y.A., Hamed M.M. Successive processes for purification and extraction of phosphori</w:t>
      </w:r>
      <w:r w:rsidR="005E1F87">
        <w:rPr>
          <w:sz w:val="28"/>
          <w:szCs w:val="28"/>
        </w:rPr>
        <w:t xml:space="preserve">c acid produced by wet process // </w:t>
      </w:r>
      <w:r w:rsidRPr="001F3891">
        <w:rPr>
          <w:sz w:val="28"/>
          <w:szCs w:val="28"/>
        </w:rPr>
        <w:t xml:space="preserve">Chemical Engineering and Processing: Process Intensification. </w:t>
      </w:r>
      <w:r w:rsidR="005E1F87">
        <w:rPr>
          <w:sz w:val="28"/>
          <w:szCs w:val="28"/>
        </w:rPr>
        <w:t xml:space="preserve">– 2013. </w:t>
      </w:r>
      <w:r w:rsidRPr="001F3891">
        <w:rPr>
          <w:sz w:val="28"/>
          <w:szCs w:val="28"/>
        </w:rPr>
        <w:t>Vol. 74</w:t>
      </w:r>
      <w:r w:rsidR="005E1F87">
        <w:rPr>
          <w:sz w:val="28"/>
          <w:szCs w:val="28"/>
        </w:rPr>
        <w:t>,</w:t>
      </w:r>
      <w:r w:rsidR="008E543C">
        <w:rPr>
          <w:sz w:val="28"/>
          <w:szCs w:val="28"/>
        </w:rPr>
        <w:t xml:space="preserve"> </w:t>
      </w:r>
      <w:r w:rsidRPr="001F3891">
        <w:rPr>
          <w:sz w:val="28"/>
          <w:szCs w:val="28"/>
        </w:rPr>
        <w:t>P</w:t>
      </w:r>
      <w:r w:rsidR="005E1F87">
        <w:rPr>
          <w:sz w:val="28"/>
          <w:szCs w:val="28"/>
        </w:rPr>
        <w:t>.</w:t>
      </w:r>
      <w:r w:rsidRPr="001F3891">
        <w:rPr>
          <w:sz w:val="28"/>
          <w:szCs w:val="28"/>
        </w:rPr>
        <w:t xml:space="preserve">69-74. </w:t>
      </w:r>
    </w:p>
    <w:p w:rsidR="004E628E" w:rsidRPr="001F3891" w:rsidRDefault="004E628E" w:rsidP="004E628E">
      <w:pPr>
        <w:pStyle w:val="a9"/>
        <w:spacing w:before="0" w:beforeAutospacing="0" w:after="0" w:afterAutospacing="0"/>
        <w:ind w:firstLine="425"/>
        <w:jc w:val="both"/>
        <w:rPr>
          <w:b/>
          <w:sz w:val="28"/>
          <w:szCs w:val="28"/>
        </w:rPr>
      </w:pPr>
      <w:r w:rsidRPr="001F3891">
        <w:rPr>
          <w:sz w:val="28"/>
          <w:szCs w:val="28"/>
        </w:rPr>
        <w:lastRenderedPageBreak/>
        <w:t>16 Khamparia A., Pandey B., Pandeyc D. K., Gupta D., Khanna A., Hugo V. Comparison of RSM, ANN and fuzzy logic for extraction of oleonolic aci</w:t>
      </w:r>
      <w:r w:rsidR="005E1F87">
        <w:rPr>
          <w:sz w:val="28"/>
          <w:szCs w:val="28"/>
        </w:rPr>
        <w:t xml:space="preserve">d from ocimum sanctum // </w:t>
      </w:r>
      <w:r w:rsidRPr="001F3891">
        <w:rPr>
          <w:sz w:val="28"/>
          <w:szCs w:val="28"/>
        </w:rPr>
        <w:t xml:space="preserve">Computers in Industry. </w:t>
      </w:r>
      <w:r w:rsidR="005E1F87">
        <w:rPr>
          <w:sz w:val="28"/>
          <w:szCs w:val="28"/>
        </w:rPr>
        <w:t xml:space="preserve">– 2020. </w:t>
      </w:r>
      <w:r w:rsidRPr="001F3891">
        <w:rPr>
          <w:sz w:val="28"/>
          <w:szCs w:val="28"/>
        </w:rPr>
        <w:t>Vol. 117</w:t>
      </w:r>
      <w:r w:rsidR="008E543C">
        <w:rPr>
          <w:sz w:val="28"/>
          <w:szCs w:val="28"/>
        </w:rPr>
        <w:t xml:space="preserve">, </w:t>
      </w:r>
      <w:r w:rsidR="005E1F87">
        <w:rPr>
          <w:sz w:val="28"/>
          <w:szCs w:val="28"/>
        </w:rPr>
        <w:t>P.24-26</w:t>
      </w:r>
      <w:r w:rsidRPr="001F3891">
        <w:rPr>
          <w:sz w:val="28"/>
          <w:szCs w:val="28"/>
        </w:rPr>
        <w:t xml:space="preserve">. </w:t>
      </w:r>
    </w:p>
    <w:p w:rsidR="003F003D" w:rsidRPr="0045598D" w:rsidRDefault="004E628E" w:rsidP="003F003D">
      <w:pPr>
        <w:autoSpaceDE w:val="0"/>
        <w:autoSpaceDN w:val="0"/>
        <w:adjustRightInd w:val="0"/>
        <w:spacing w:after="0" w:line="240" w:lineRule="auto"/>
        <w:ind w:firstLine="567"/>
        <w:jc w:val="both"/>
        <w:rPr>
          <w:rFonts w:ascii="Times New Roman" w:hAnsi="Times New Roman"/>
          <w:sz w:val="28"/>
          <w:szCs w:val="28"/>
          <w:lang w:val="en-US"/>
        </w:rPr>
      </w:pPr>
      <w:r w:rsidRPr="001F3891">
        <w:rPr>
          <w:rFonts w:ascii="Times New Roman" w:hAnsi="Times New Roman"/>
          <w:bCs/>
          <w:spacing w:val="5"/>
          <w:sz w:val="28"/>
          <w:szCs w:val="28"/>
          <w:lang w:val="en-US"/>
        </w:rPr>
        <w:t xml:space="preserve">17 </w:t>
      </w:r>
      <w:r w:rsidR="003F003D" w:rsidRPr="001F3891">
        <w:rPr>
          <w:rStyle w:val="aff9"/>
          <w:rFonts w:ascii="Times New Roman" w:hAnsi="Times New Roman"/>
          <w:b w:val="0"/>
          <w:sz w:val="28"/>
          <w:szCs w:val="28"/>
          <w:lang w:val="en-US"/>
        </w:rPr>
        <w:t>Silhavy</w:t>
      </w:r>
      <w:r w:rsidR="003F003D">
        <w:rPr>
          <w:rStyle w:val="aff9"/>
          <w:rFonts w:ascii="Times New Roman" w:hAnsi="Times New Roman"/>
          <w:b w:val="0"/>
          <w:sz w:val="28"/>
          <w:szCs w:val="28"/>
          <w:lang w:val="en-US"/>
        </w:rPr>
        <w:t xml:space="preserve"> F., </w:t>
      </w:r>
      <w:r w:rsidR="003F003D">
        <w:rPr>
          <w:rFonts w:ascii="Times New Roman" w:hAnsi="Times New Roman"/>
          <w:sz w:val="28"/>
          <w:szCs w:val="28"/>
          <w:lang w:val="en-US"/>
        </w:rPr>
        <w:t xml:space="preserve">Radek T. </w:t>
      </w:r>
      <w:r w:rsidRPr="001F3891">
        <w:rPr>
          <w:rFonts w:ascii="Times New Roman" w:hAnsi="Times New Roman"/>
          <w:bCs/>
          <w:spacing w:val="5"/>
          <w:sz w:val="28"/>
          <w:szCs w:val="28"/>
          <w:lang w:val="en-US"/>
        </w:rPr>
        <w:t xml:space="preserve">Artificial Intelligence and Algorithms in Intelligent Systems. </w:t>
      </w:r>
      <w:r w:rsidRPr="001F3891">
        <w:rPr>
          <w:rFonts w:ascii="Times New Roman" w:hAnsi="Times New Roman"/>
          <w:sz w:val="28"/>
          <w:szCs w:val="28"/>
          <w:lang w:val="en-US"/>
        </w:rPr>
        <w:t>Editors: </w:t>
      </w:r>
      <w:r w:rsidR="001F3891">
        <w:rPr>
          <w:rFonts w:ascii="Times New Roman" w:hAnsi="Times New Roman"/>
          <w:sz w:val="28"/>
          <w:szCs w:val="28"/>
          <w:lang w:val="en-US"/>
        </w:rPr>
        <w:t xml:space="preserve"> </w:t>
      </w:r>
      <w:r w:rsidRPr="001F3891">
        <w:rPr>
          <w:rFonts w:ascii="Times New Roman" w:hAnsi="Times New Roman"/>
          <w:bCs/>
          <w:sz w:val="28"/>
          <w:szCs w:val="28"/>
          <w:lang w:val="en-US"/>
        </w:rPr>
        <w:t>Proceedings of 7</w:t>
      </w:r>
      <w:r w:rsidRPr="001F3891">
        <w:rPr>
          <w:rFonts w:ascii="Times New Roman" w:hAnsi="Times New Roman"/>
          <w:bCs/>
          <w:sz w:val="28"/>
          <w:szCs w:val="28"/>
          <w:vertAlign w:val="superscript"/>
          <w:lang w:val="en-US"/>
        </w:rPr>
        <w:t>th</w:t>
      </w:r>
      <w:r w:rsidRPr="001F3891">
        <w:rPr>
          <w:rFonts w:ascii="Times New Roman" w:hAnsi="Times New Roman"/>
          <w:bCs/>
          <w:sz w:val="28"/>
          <w:szCs w:val="28"/>
          <w:lang w:val="en-US"/>
        </w:rPr>
        <w:t xml:space="preserve"> Computer Science On-line Conference 2018, Vol</w:t>
      </w:r>
      <w:r w:rsidR="003F003D">
        <w:rPr>
          <w:rFonts w:ascii="Times New Roman" w:hAnsi="Times New Roman"/>
          <w:bCs/>
          <w:sz w:val="28"/>
          <w:szCs w:val="28"/>
          <w:lang w:val="en-US"/>
        </w:rPr>
        <w:t>.</w:t>
      </w:r>
      <w:r w:rsidR="008E543C">
        <w:rPr>
          <w:rFonts w:ascii="Times New Roman" w:hAnsi="Times New Roman"/>
          <w:bCs/>
          <w:sz w:val="28"/>
          <w:szCs w:val="28"/>
          <w:lang w:val="en-US"/>
        </w:rPr>
        <w:t xml:space="preserve"> 2</w:t>
      </w:r>
      <w:r w:rsidR="008E543C" w:rsidRPr="008E543C">
        <w:rPr>
          <w:rFonts w:ascii="Times New Roman" w:hAnsi="Times New Roman"/>
          <w:bCs/>
          <w:sz w:val="28"/>
          <w:szCs w:val="28"/>
          <w:lang w:val="en-US"/>
        </w:rPr>
        <w:t>,</w:t>
      </w:r>
      <w:r w:rsidR="003F003D" w:rsidRPr="003F003D">
        <w:rPr>
          <w:rFonts w:ascii="Times New Roman" w:hAnsi="Times New Roman"/>
          <w:sz w:val="28"/>
          <w:szCs w:val="28"/>
          <w:lang w:val="en-US"/>
        </w:rPr>
        <w:t xml:space="preserve"> </w:t>
      </w:r>
      <w:r w:rsidR="003F003D">
        <w:rPr>
          <w:rFonts w:ascii="Times New Roman" w:hAnsi="Times New Roman"/>
          <w:sz w:val="28"/>
          <w:szCs w:val="28"/>
          <w:lang w:val="en-US"/>
        </w:rPr>
        <w:t>P.118-1</w:t>
      </w:r>
      <w:r w:rsidR="003F003D" w:rsidRPr="00D8369B">
        <w:rPr>
          <w:rFonts w:ascii="Times New Roman" w:hAnsi="Times New Roman"/>
          <w:sz w:val="28"/>
          <w:szCs w:val="28"/>
          <w:lang w:val="en-US"/>
        </w:rPr>
        <w:t>21.</w:t>
      </w:r>
    </w:p>
    <w:p w:rsidR="004E628E" w:rsidRPr="001F3891" w:rsidRDefault="004E628E" w:rsidP="004E628E">
      <w:pPr>
        <w:shd w:val="clear" w:color="auto" w:fill="FFFFFF"/>
        <w:tabs>
          <w:tab w:val="left" w:pos="240"/>
          <w:tab w:val="left" w:pos="960"/>
        </w:tabs>
        <w:spacing w:after="0" w:line="240" w:lineRule="auto"/>
        <w:ind w:firstLine="425"/>
        <w:jc w:val="both"/>
        <w:textAlignment w:val="baseline"/>
        <w:rPr>
          <w:rStyle w:val="author"/>
          <w:rFonts w:ascii="Times New Roman" w:hAnsi="Times New Roman"/>
          <w:sz w:val="28"/>
          <w:szCs w:val="28"/>
          <w:lang w:val="en-US"/>
        </w:rPr>
      </w:pPr>
      <w:r w:rsidRPr="001F3891">
        <w:rPr>
          <w:rFonts w:ascii="Times New Roman" w:hAnsi="Times New Roman"/>
          <w:bCs/>
          <w:spacing w:val="5"/>
          <w:sz w:val="28"/>
          <w:szCs w:val="28"/>
          <w:lang w:val="en-US"/>
        </w:rPr>
        <w:t>1</w:t>
      </w:r>
      <w:r w:rsidR="001F3891" w:rsidRPr="001F3891">
        <w:rPr>
          <w:rFonts w:ascii="Times New Roman" w:hAnsi="Times New Roman"/>
          <w:bCs/>
          <w:spacing w:val="5"/>
          <w:sz w:val="28"/>
          <w:szCs w:val="28"/>
          <w:lang w:val="en-US"/>
        </w:rPr>
        <w:t>8</w:t>
      </w:r>
      <w:r w:rsidRPr="001F3891">
        <w:rPr>
          <w:rFonts w:ascii="Times New Roman" w:hAnsi="Times New Roman"/>
          <w:bCs/>
          <w:spacing w:val="5"/>
          <w:sz w:val="28"/>
          <w:szCs w:val="28"/>
          <w:lang w:val="en-US"/>
        </w:rPr>
        <w:t xml:space="preserve"> </w:t>
      </w:r>
      <w:r w:rsidR="003F003D" w:rsidRPr="001F3891">
        <w:rPr>
          <w:rStyle w:val="aff9"/>
          <w:rFonts w:ascii="Times New Roman" w:hAnsi="Times New Roman"/>
          <w:b w:val="0"/>
          <w:sz w:val="28"/>
          <w:szCs w:val="28"/>
          <w:lang w:val="en-US"/>
        </w:rPr>
        <w:t>Silhavy</w:t>
      </w:r>
      <w:r w:rsidR="003F003D">
        <w:rPr>
          <w:rStyle w:val="aff9"/>
          <w:rFonts w:ascii="Times New Roman" w:hAnsi="Times New Roman"/>
          <w:b w:val="0"/>
          <w:sz w:val="28"/>
          <w:szCs w:val="28"/>
          <w:lang w:val="en-US"/>
        </w:rPr>
        <w:t xml:space="preserve"> F., </w:t>
      </w:r>
      <w:r w:rsidR="003F003D">
        <w:rPr>
          <w:rFonts w:ascii="Times New Roman" w:hAnsi="Times New Roman"/>
          <w:sz w:val="28"/>
          <w:szCs w:val="28"/>
          <w:lang w:val="en-US"/>
        </w:rPr>
        <w:t xml:space="preserve">Radek T. </w:t>
      </w:r>
      <w:r w:rsidRPr="001F3891">
        <w:rPr>
          <w:rFonts w:ascii="Times New Roman" w:hAnsi="Times New Roman"/>
          <w:bCs/>
          <w:spacing w:val="5"/>
          <w:sz w:val="28"/>
          <w:szCs w:val="28"/>
          <w:lang w:val="en-US"/>
        </w:rPr>
        <w:t xml:space="preserve">Cybernetics and Automation Control Theory Methods in Intelligent Algorithms. </w:t>
      </w:r>
      <w:r w:rsidRPr="001F3891">
        <w:rPr>
          <w:rFonts w:ascii="Times New Roman" w:hAnsi="Times New Roman"/>
          <w:bCs/>
          <w:sz w:val="28"/>
          <w:szCs w:val="28"/>
          <w:lang w:val="en-US"/>
        </w:rPr>
        <w:t xml:space="preserve">Proceedings of 8th Computer Science </w:t>
      </w:r>
      <w:r w:rsidR="008E543C">
        <w:rPr>
          <w:rFonts w:ascii="Times New Roman" w:hAnsi="Times New Roman"/>
          <w:bCs/>
          <w:sz w:val="28"/>
          <w:szCs w:val="28"/>
          <w:lang w:val="en-US"/>
        </w:rPr>
        <w:t xml:space="preserve">On-line Conference 2019, Vol. 3, </w:t>
      </w:r>
      <w:r w:rsidRPr="001F3891">
        <w:rPr>
          <w:rStyle w:val="author"/>
          <w:rFonts w:ascii="Times New Roman" w:hAnsi="Times New Roman"/>
          <w:sz w:val="28"/>
          <w:szCs w:val="28"/>
          <w:shd w:val="clear" w:color="auto" w:fill="FFFFFF"/>
          <w:lang w:val="en-US"/>
        </w:rPr>
        <w:t>17.</w:t>
      </w:r>
      <w:r w:rsidR="003F003D" w:rsidRPr="003F003D">
        <w:rPr>
          <w:rFonts w:ascii="Times New Roman" w:hAnsi="Times New Roman"/>
          <w:sz w:val="28"/>
          <w:szCs w:val="28"/>
          <w:lang w:val="en-US"/>
        </w:rPr>
        <w:t xml:space="preserve"> </w:t>
      </w:r>
      <w:r w:rsidR="003F003D">
        <w:rPr>
          <w:rFonts w:ascii="Times New Roman" w:hAnsi="Times New Roman"/>
          <w:sz w:val="28"/>
          <w:szCs w:val="28"/>
          <w:lang w:val="en-US"/>
        </w:rPr>
        <w:t>P.19-</w:t>
      </w:r>
      <w:r w:rsidR="003F003D" w:rsidRPr="00D8369B">
        <w:rPr>
          <w:rFonts w:ascii="Times New Roman" w:hAnsi="Times New Roman"/>
          <w:sz w:val="28"/>
          <w:szCs w:val="28"/>
          <w:lang w:val="en-US"/>
        </w:rPr>
        <w:t>21.</w:t>
      </w:r>
    </w:p>
    <w:p w:rsidR="004E628E" w:rsidRPr="001F3891" w:rsidRDefault="00D129A6" w:rsidP="004E628E">
      <w:pPr>
        <w:shd w:val="clear" w:color="auto" w:fill="FFFFFF"/>
        <w:tabs>
          <w:tab w:val="left" w:pos="240"/>
          <w:tab w:val="left" w:pos="960"/>
        </w:tabs>
        <w:spacing w:after="0" w:line="240" w:lineRule="auto"/>
        <w:ind w:firstLine="425"/>
        <w:jc w:val="both"/>
        <w:textAlignment w:val="baseline"/>
        <w:rPr>
          <w:rFonts w:ascii="Times New Roman" w:hAnsi="Times New Roman"/>
          <w:sz w:val="28"/>
          <w:szCs w:val="28"/>
          <w:lang w:val="en-US"/>
        </w:rPr>
      </w:pPr>
      <w:r w:rsidRPr="00D129A6">
        <w:rPr>
          <w:rFonts w:ascii="Times New Roman" w:hAnsi="Times New Roman"/>
          <w:sz w:val="28"/>
          <w:szCs w:val="28"/>
          <w:lang w:val="en-US"/>
        </w:rPr>
        <w:t>19</w:t>
      </w:r>
      <w:r w:rsidR="004E628E" w:rsidRPr="001F3891">
        <w:rPr>
          <w:rFonts w:ascii="Times New Roman" w:hAnsi="Times New Roman"/>
          <w:sz w:val="28"/>
          <w:szCs w:val="28"/>
          <w:lang w:val="en-US"/>
        </w:rPr>
        <w:t xml:space="preserve"> </w:t>
      </w:r>
      <w:hyperlink r:id="rId47" w:history="1">
        <w:r w:rsidR="004E628E" w:rsidRPr="001F3891">
          <w:rPr>
            <w:rStyle w:val="a8"/>
            <w:rFonts w:ascii="Times New Roman" w:hAnsi="Times New Roman"/>
            <w:color w:val="auto"/>
            <w:sz w:val="28"/>
            <w:szCs w:val="28"/>
            <w:u w:val="none"/>
            <w:shd w:val="clear" w:color="auto" w:fill="FFFFFF"/>
            <w:lang w:val="en-US"/>
          </w:rPr>
          <w:t xml:space="preserve">Yang Li, </w:t>
        </w:r>
      </w:hyperlink>
      <w:r w:rsidR="004E628E" w:rsidRPr="001F3891">
        <w:rPr>
          <w:rStyle w:val="a-color-secondary"/>
          <w:rFonts w:ascii="Times New Roman" w:hAnsi="Times New Roman"/>
          <w:sz w:val="28"/>
          <w:szCs w:val="28"/>
          <w:shd w:val="clear" w:color="auto" w:fill="FFFFFF"/>
          <w:lang w:val="en-US"/>
        </w:rPr>
        <w:t> </w:t>
      </w:r>
      <w:hyperlink r:id="rId48" w:history="1">
        <w:r w:rsidR="004E628E" w:rsidRPr="001F3891">
          <w:rPr>
            <w:rStyle w:val="a8"/>
            <w:rFonts w:ascii="Times New Roman" w:hAnsi="Times New Roman"/>
            <w:color w:val="auto"/>
            <w:sz w:val="28"/>
            <w:szCs w:val="28"/>
            <w:u w:val="none"/>
            <w:shd w:val="clear" w:color="auto" w:fill="FFFFFF"/>
            <w:lang w:val="en-US"/>
          </w:rPr>
          <w:t>Jianhua Zhang</w:t>
        </w:r>
      </w:hyperlink>
      <w:r w:rsidR="004E628E" w:rsidRPr="001F3891">
        <w:rPr>
          <w:rStyle w:val="a-color-secondary"/>
          <w:rFonts w:ascii="Times New Roman" w:hAnsi="Times New Roman"/>
          <w:sz w:val="28"/>
          <w:szCs w:val="28"/>
          <w:shd w:val="clear" w:color="auto" w:fill="FFFFFF"/>
          <w:lang w:val="en-US"/>
        </w:rPr>
        <w:t>, </w:t>
      </w:r>
      <w:hyperlink r:id="rId49" w:history="1">
        <w:r w:rsidR="004E628E" w:rsidRPr="001F3891">
          <w:rPr>
            <w:rStyle w:val="a8"/>
            <w:rFonts w:ascii="Times New Roman" w:hAnsi="Times New Roman"/>
            <w:color w:val="auto"/>
            <w:sz w:val="28"/>
            <w:szCs w:val="28"/>
            <w:u w:val="none"/>
            <w:shd w:val="clear" w:color="auto" w:fill="FFFFFF"/>
            <w:lang w:val="en-US"/>
          </w:rPr>
          <w:t xml:space="preserve">Wu Qiong. </w:t>
        </w:r>
      </w:hyperlink>
      <w:hyperlink r:id="rId50" w:tooltip="Go to Adaptive Sliding Mode Neural Network Control for Nonlinear Systems on ScienceDirect" w:history="1">
        <w:r w:rsidR="004E628E" w:rsidRPr="001F3891">
          <w:rPr>
            <w:rStyle w:val="a8"/>
            <w:rFonts w:ascii="Times New Roman" w:hAnsi="Times New Roman"/>
            <w:color w:val="auto"/>
            <w:sz w:val="28"/>
            <w:szCs w:val="28"/>
            <w:u w:val="none"/>
            <w:lang w:val="en-US"/>
          </w:rPr>
          <w:t>Adaptive Sliding Mode Neural Network Control for Nonlinear Systems</w:t>
        </w:r>
      </w:hyperlink>
      <w:r w:rsidR="004E628E" w:rsidRPr="001F3891">
        <w:rPr>
          <w:rFonts w:ascii="Times New Roman" w:hAnsi="Times New Roman"/>
          <w:sz w:val="28"/>
          <w:szCs w:val="28"/>
          <w:lang w:val="en-US"/>
        </w:rPr>
        <w:t>. Emerging Methodologies</w:t>
      </w:r>
      <w:r w:rsidR="003F003D">
        <w:rPr>
          <w:rFonts w:ascii="Times New Roman" w:hAnsi="Times New Roman"/>
          <w:sz w:val="28"/>
          <w:szCs w:val="28"/>
          <w:lang w:val="en-US"/>
        </w:rPr>
        <w:t xml:space="preserve"> and Applications in Modelling // Academic Press</w:t>
      </w:r>
      <w:r w:rsidR="004E628E" w:rsidRPr="001F3891">
        <w:rPr>
          <w:rFonts w:ascii="Times New Roman" w:hAnsi="Times New Roman"/>
          <w:sz w:val="28"/>
          <w:szCs w:val="28"/>
          <w:lang w:val="en-US"/>
        </w:rPr>
        <w:t xml:space="preserve"> </w:t>
      </w:r>
      <w:r w:rsidR="003F003D">
        <w:rPr>
          <w:rFonts w:ascii="Times New Roman" w:hAnsi="Times New Roman"/>
          <w:sz w:val="28"/>
          <w:szCs w:val="28"/>
          <w:lang w:val="en-US"/>
        </w:rPr>
        <w:t>– 2018. Vol.1.</w:t>
      </w:r>
      <w:r w:rsidR="004E628E" w:rsidRPr="001F3891">
        <w:rPr>
          <w:rFonts w:ascii="Times New Roman" w:hAnsi="Times New Roman"/>
          <w:sz w:val="28"/>
          <w:szCs w:val="28"/>
          <w:lang w:val="en-US"/>
        </w:rPr>
        <w:t> </w:t>
      </w:r>
      <w:r w:rsidR="003F003D">
        <w:rPr>
          <w:rFonts w:ascii="Times New Roman" w:hAnsi="Times New Roman"/>
          <w:sz w:val="28"/>
          <w:szCs w:val="28"/>
          <w:lang w:val="en-US"/>
        </w:rPr>
        <w:t>P.</w:t>
      </w:r>
      <w:r w:rsidR="004E628E" w:rsidRPr="001F3891">
        <w:rPr>
          <w:rFonts w:ascii="Times New Roman" w:hAnsi="Times New Roman"/>
          <w:sz w:val="28"/>
          <w:szCs w:val="28"/>
          <w:lang w:val="en-US"/>
        </w:rPr>
        <w:t>186</w:t>
      </w:r>
    </w:p>
    <w:p w:rsidR="004E628E" w:rsidRPr="001F3891" w:rsidRDefault="004E628E" w:rsidP="004E628E">
      <w:pPr>
        <w:shd w:val="clear" w:color="auto" w:fill="FFFFFF"/>
        <w:tabs>
          <w:tab w:val="left" w:pos="240"/>
          <w:tab w:val="left" w:pos="960"/>
        </w:tabs>
        <w:spacing w:after="0" w:line="240" w:lineRule="auto"/>
        <w:ind w:firstLine="425"/>
        <w:jc w:val="both"/>
        <w:textAlignment w:val="baseline"/>
        <w:rPr>
          <w:rFonts w:ascii="Times New Roman" w:hAnsi="Times New Roman"/>
          <w:sz w:val="28"/>
          <w:szCs w:val="28"/>
          <w:lang w:val="en-US"/>
        </w:rPr>
      </w:pPr>
      <w:r w:rsidRPr="001F3891">
        <w:rPr>
          <w:rFonts w:ascii="Times New Roman" w:hAnsi="Times New Roman"/>
          <w:bCs/>
          <w:sz w:val="28"/>
          <w:szCs w:val="28"/>
          <w:lang w:val="en-US"/>
        </w:rPr>
        <w:t>2</w:t>
      </w:r>
      <w:r w:rsidR="00D129A6" w:rsidRPr="00D129A6">
        <w:rPr>
          <w:rFonts w:ascii="Times New Roman" w:hAnsi="Times New Roman"/>
          <w:bCs/>
          <w:sz w:val="28"/>
          <w:szCs w:val="28"/>
          <w:lang w:val="en-US"/>
        </w:rPr>
        <w:t>0</w:t>
      </w:r>
      <w:r w:rsidRPr="001F3891">
        <w:rPr>
          <w:rFonts w:ascii="Times New Roman" w:hAnsi="Times New Roman"/>
          <w:bCs/>
          <w:sz w:val="28"/>
          <w:szCs w:val="28"/>
          <w:lang w:val="en-US"/>
        </w:rPr>
        <w:t xml:space="preserve"> </w:t>
      </w:r>
      <w:r w:rsidR="003F003D" w:rsidRPr="001F3891">
        <w:rPr>
          <w:rStyle w:val="author-name"/>
          <w:rFonts w:ascii="Times New Roman" w:hAnsi="Times New Roman"/>
          <w:sz w:val="28"/>
          <w:szCs w:val="28"/>
          <w:bdr w:val="none" w:sz="0" w:space="0" w:color="auto" w:frame="1"/>
          <w:lang w:val="en-US"/>
        </w:rPr>
        <w:t>Mark K</w:t>
      </w:r>
      <w:r w:rsidR="003F003D">
        <w:rPr>
          <w:rStyle w:val="author-name"/>
          <w:rFonts w:ascii="Times New Roman" w:hAnsi="Times New Roman"/>
          <w:sz w:val="28"/>
          <w:szCs w:val="28"/>
          <w:bdr w:val="none" w:sz="0" w:space="0" w:color="auto" w:frame="1"/>
          <w:lang w:val="en-US"/>
        </w:rPr>
        <w:t>.</w:t>
      </w:r>
      <w:r w:rsidR="003F003D" w:rsidRPr="001F3891">
        <w:rPr>
          <w:rFonts w:ascii="Times New Roman" w:hAnsi="Times New Roman"/>
          <w:sz w:val="28"/>
          <w:szCs w:val="28"/>
          <w:lang w:val="en-US"/>
        </w:rPr>
        <w:t>, </w:t>
      </w:r>
      <w:r w:rsidR="003F003D" w:rsidRPr="001F3891">
        <w:rPr>
          <w:rStyle w:val="author-name"/>
          <w:rFonts w:ascii="Times New Roman" w:hAnsi="Times New Roman"/>
          <w:sz w:val="28"/>
          <w:szCs w:val="28"/>
          <w:bdr w:val="none" w:sz="0" w:space="0" w:color="auto" w:frame="1"/>
          <w:lang w:val="en-US"/>
        </w:rPr>
        <w:t>Robert O</w:t>
      </w:r>
      <w:r w:rsidR="003F003D">
        <w:rPr>
          <w:rStyle w:val="author-name"/>
          <w:rFonts w:ascii="Times New Roman" w:hAnsi="Times New Roman"/>
          <w:sz w:val="28"/>
          <w:szCs w:val="28"/>
          <w:bdr w:val="none" w:sz="0" w:space="0" w:color="auto" w:frame="1"/>
          <w:lang w:val="en-US"/>
        </w:rPr>
        <w:t>.</w:t>
      </w:r>
      <w:r w:rsidR="003F003D" w:rsidRPr="001F3891">
        <w:rPr>
          <w:rFonts w:ascii="Times New Roman" w:hAnsi="Times New Roman"/>
          <w:bCs/>
          <w:sz w:val="28"/>
          <w:szCs w:val="28"/>
          <w:lang w:val="en-US"/>
        </w:rPr>
        <w:t xml:space="preserve"> </w:t>
      </w:r>
      <w:r w:rsidRPr="001F3891">
        <w:rPr>
          <w:rFonts w:ascii="Times New Roman" w:hAnsi="Times New Roman"/>
          <w:bCs/>
          <w:sz w:val="28"/>
          <w:szCs w:val="28"/>
          <w:lang w:val="en-US"/>
        </w:rPr>
        <w:t xml:space="preserve">Software Engineering for Embedded Systems. </w:t>
      </w:r>
      <w:r w:rsidR="003F003D">
        <w:rPr>
          <w:rFonts w:ascii="Times New Roman" w:hAnsi="Times New Roman"/>
          <w:bCs/>
          <w:sz w:val="28"/>
          <w:szCs w:val="28"/>
          <w:lang w:val="en-US"/>
        </w:rPr>
        <w:t xml:space="preserve">// </w:t>
      </w:r>
      <w:r w:rsidR="003F003D">
        <w:rPr>
          <w:rFonts w:ascii="Times New Roman" w:hAnsi="Times New Roman"/>
          <w:sz w:val="28"/>
          <w:szCs w:val="28"/>
          <w:lang w:val="en-US"/>
        </w:rPr>
        <w:t xml:space="preserve">Newnes. - </w:t>
      </w:r>
      <w:r w:rsidRPr="001F3891">
        <w:rPr>
          <w:rFonts w:ascii="Times New Roman" w:hAnsi="Times New Roman"/>
          <w:sz w:val="28"/>
          <w:szCs w:val="28"/>
          <w:lang w:val="en-US"/>
        </w:rPr>
        <w:t>2019.</w:t>
      </w:r>
      <w:r w:rsidR="003F003D">
        <w:rPr>
          <w:rFonts w:ascii="Times New Roman" w:hAnsi="Times New Roman"/>
          <w:sz w:val="28"/>
          <w:szCs w:val="28"/>
          <w:lang w:val="en-US"/>
        </w:rPr>
        <w:t xml:space="preserve"> </w:t>
      </w:r>
      <w:r w:rsidR="00345335">
        <w:rPr>
          <w:rFonts w:ascii="Times New Roman" w:hAnsi="Times New Roman"/>
          <w:sz w:val="28"/>
          <w:szCs w:val="28"/>
          <w:lang w:val="en-US"/>
        </w:rPr>
        <w:t>Vol.12.</w:t>
      </w:r>
      <w:r w:rsidR="00345335" w:rsidRPr="001F3891">
        <w:rPr>
          <w:rFonts w:ascii="Times New Roman" w:hAnsi="Times New Roman"/>
          <w:sz w:val="28"/>
          <w:szCs w:val="28"/>
          <w:lang w:val="en-US"/>
        </w:rPr>
        <w:t> </w:t>
      </w:r>
      <w:r w:rsidR="00345335">
        <w:rPr>
          <w:rFonts w:ascii="Times New Roman" w:hAnsi="Times New Roman"/>
          <w:sz w:val="28"/>
          <w:szCs w:val="28"/>
          <w:lang w:val="en-US"/>
        </w:rPr>
        <w:t>P.154</w:t>
      </w:r>
      <w:r w:rsidRPr="001F3891">
        <w:rPr>
          <w:rFonts w:ascii="Times New Roman" w:hAnsi="Times New Roman"/>
          <w:sz w:val="28"/>
          <w:szCs w:val="28"/>
          <w:lang w:val="en-US"/>
        </w:rPr>
        <w:t xml:space="preserve"> </w:t>
      </w:r>
    </w:p>
    <w:p w:rsidR="004E628E" w:rsidRPr="004C23F1" w:rsidRDefault="004E628E" w:rsidP="004E628E">
      <w:pPr>
        <w:shd w:val="clear" w:color="auto" w:fill="FFFFFF"/>
        <w:tabs>
          <w:tab w:val="left" w:pos="240"/>
          <w:tab w:val="left" w:pos="960"/>
        </w:tabs>
        <w:spacing w:after="0" w:line="240" w:lineRule="auto"/>
        <w:ind w:firstLine="425"/>
        <w:jc w:val="both"/>
        <w:textAlignment w:val="baseline"/>
        <w:rPr>
          <w:rFonts w:ascii="Times New Roman" w:hAnsi="Times New Roman"/>
          <w:sz w:val="28"/>
          <w:szCs w:val="28"/>
        </w:rPr>
      </w:pPr>
      <w:r w:rsidRPr="001F3891">
        <w:rPr>
          <w:rFonts w:ascii="Times New Roman" w:hAnsi="Times New Roman"/>
          <w:sz w:val="28"/>
          <w:szCs w:val="28"/>
          <w:lang w:val="en-US"/>
        </w:rPr>
        <w:t>2</w:t>
      </w:r>
      <w:r w:rsidR="00D129A6" w:rsidRPr="00D129A6">
        <w:rPr>
          <w:rFonts w:ascii="Times New Roman" w:hAnsi="Times New Roman"/>
          <w:sz w:val="28"/>
          <w:szCs w:val="28"/>
          <w:lang w:val="en-US"/>
        </w:rPr>
        <w:t>1</w:t>
      </w:r>
      <w:r w:rsidRPr="001F3891">
        <w:rPr>
          <w:rFonts w:ascii="Times New Roman" w:hAnsi="Times New Roman"/>
          <w:sz w:val="28"/>
          <w:szCs w:val="28"/>
          <w:lang w:val="en-US"/>
        </w:rPr>
        <w:t xml:space="preserve"> Chang D, Liu J, Mao N, Ge S. Measurement and analysis of virgin-rock temperature in Huanren metal mine. In: Proceedings of the Third International Symposium on Mine Safety Science and Engineering; 2016 </w:t>
      </w:r>
      <w:r w:rsidR="003F003D">
        <w:rPr>
          <w:rFonts w:ascii="Times New Roman" w:hAnsi="Times New Roman"/>
          <w:sz w:val="28"/>
          <w:szCs w:val="28"/>
          <w:lang w:val="en-US"/>
        </w:rPr>
        <w:t>Aug 13–19; Montreal, QC, Canada.</w:t>
      </w:r>
      <w:r w:rsidRPr="001F3891">
        <w:rPr>
          <w:rFonts w:ascii="Times New Roman" w:hAnsi="Times New Roman"/>
          <w:sz w:val="28"/>
          <w:szCs w:val="28"/>
          <w:lang w:val="en-US"/>
        </w:rPr>
        <w:t xml:space="preserve"> </w:t>
      </w:r>
      <w:r w:rsidR="003F003D">
        <w:rPr>
          <w:rFonts w:ascii="Times New Roman" w:hAnsi="Times New Roman"/>
          <w:sz w:val="28"/>
          <w:szCs w:val="28"/>
          <w:lang w:val="en-US"/>
        </w:rPr>
        <w:t xml:space="preserve">- </w:t>
      </w:r>
      <w:r w:rsidRPr="001F3891">
        <w:rPr>
          <w:rFonts w:ascii="Times New Roman" w:hAnsi="Times New Roman"/>
          <w:sz w:val="28"/>
          <w:szCs w:val="28"/>
          <w:lang w:val="en-US"/>
        </w:rPr>
        <w:t xml:space="preserve">2016. </w:t>
      </w:r>
      <w:r w:rsidR="003F003D">
        <w:rPr>
          <w:rFonts w:ascii="Times New Roman" w:hAnsi="Times New Roman"/>
          <w:sz w:val="28"/>
          <w:szCs w:val="28"/>
          <w:lang w:val="en-US"/>
        </w:rPr>
        <w:t>P</w:t>
      </w:r>
      <w:r w:rsidRPr="004C23F1">
        <w:rPr>
          <w:rFonts w:ascii="Times New Roman" w:hAnsi="Times New Roman"/>
          <w:sz w:val="28"/>
          <w:szCs w:val="28"/>
        </w:rPr>
        <w:t>. 204.</w:t>
      </w:r>
    </w:p>
    <w:p w:rsidR="003F003D" w:rsidRPr="007C2C09" w:rsidRDefault="003F003D" w:rsidP="003F003D">
      <w:pPr>
        <w:pStyle w:val="12"/>
        <w:shd w:val="clear" w:color="auto" w:fill="FFFFFF"/>
        <w:tabs>
          <w:tab w:val="left" w:pos="240"/>
          <w:tab w:val="left" w:pos="360"/>
          <w:tab w:val="left" w:pos="960"/>
          <w:tab w:val="left" w:pos="993"/>
        </w:tabs>
        <w:ind w:left="0"/>
        <w:jc w:val="both"/>
        <w:rPr>
          <w:color w:val="000000"/>
          <w:sz w:val="28"/>
          <w:szCs w:val="28"/>
        </w:rPr>
      </w:pPr>
      <w:r w:rsidRPr="004C23F1">
        <w:rPr>
          <w:spacing w:val="3"/>
          <w:sz w:val="28"/>
          <w:szCs w:val="28"/>
        </w:rPr>
        <w:tab/>
      </w:r>
      <w:r w:rsidRPr="004C23F1">
        <w:rPr>
          <w:spacing w:val="3"/>
          <w:sz w:val="28"/>
          <w:szCs w:val="28"/>
        </w:rPr>
        <w:tab/>
      </w:r>
      <w:r w:rsidR="004E628E" w:rsidRPr="001F3891">
        <w:rPr>
          <w:spacing w:val="3"/>
          <w:sz w:val="28"/>
          <w:szCs w:val="28"/>
        </w:rPr>
        <w:t>2</w:t>
      </w:r>
      <w:r w:rsidR="00D129A6">
        <w:rPr>
          <w:spacing w:val="3"/>
          <w:sz w:val="28"/>
          <w:szCs w:val="28"/>
        </w:rPr>
        <w:t>2</w:t>
      </w:r>
      <w:r w:rsidR="004E628E" w:rsidRPr="001F3891">
        <w:rPr>
          <w:spacing w:val="3"/>
          <w:sz w:val="28"/>
          <w:szCs w:val="28"/>
        </w:rPr>
        <w:t xml:space="preserve"> </w:t>
      </w:r>
      <w:r w:rsidRPr="007C2C09">
        <w:rPr>
          <w:color w:val="000000"/>
          <w:spacing w:val="3"/>
          <w:sz w:val="28"/>
          <w:szCs w:val="28"/>
        </w:rPr>
        <w:t>Леоненков А.В. Нечеткое моделирование в среде МАТ</w:t>
      </w:r>
      <w:r w:rsidRPr="007C2C09">
        <w:rPr>
          <w:color w:val="000000"/>
          <w:spacing w:val="3"/>
          <w:sz w:val="28"/>
          <w:szCs w:val="28"/>
          <w:lang w:val="en-US"/>
        </w:rPr>
        <w:t>LAB</w:t>
      </w:r>
      <w:r>
        <w:rPr>
          <w:color w:val="000000"/>
          <w:spacing w:val="3"/>
          <w:sz w:val="28"/>
          <w:szCs w:val="28"/>
        </w:rPr>
        <w:t xml:space="preserve"> </w:t>
      </w:r>
      <w:r w:rsidRPr="007C2C09">
        <w:rPr>
          <w:color w:val="000000"/>
          <w:spacing w:val="3"/>
          <w:sz w:val="28"/>
          <w:szCs w:val="28"/>
        </w:rPr>
        <w:t xml:space="preserve">и </w:t>
      </w:r>
      <w:r w:rsidRPr="007C2C09">
        <w:rPr>
          <w:color w:val="000000"/>
          <w:spacing w:val="3"/>
          <w:sz w:val="28"/>
          <w:szCs w:val="28"/>
          <w:lang w:val="en-US"/>
        </w:rPr>
        <w:t>fuzzTECH</w:t>
      </w:r>
      <w:r>
        <w:rPr>
          <w:color w:val="000000"/>
          <w:spacing w:val="3"/>
          <w:sz w:val="28"/>
          <w:szCs w:val="28"/>
        </w:rPr>
        <w:t xml:space="preserve"> /</w:t>
      </w:r>
      <w:r w:rsidRPr="00AF1165">
        <w:rPr>
          <w:color w:val="000000"/>
          <w:spacing w:val="3"/>
          <w:sz w:val="28"/>
          <w:szCs w:val="28"/>
        </w:rPr>
        <w:t xml:space="preserve"> </w:t>
      </w:r>
      <w:r w:rsidRPr="007C2C09">
        <w:rPr>
          <w:color w:val="000000"/>
          <w:spacing w:val="3"/>
          <w:sz w:val="28"/>
          <w:szCs w:val="28"/>
        </w:rPr>
        <w:t>А.В.</w:t>
      </w:r>
      <w:r w:rsidRPr="00AF1165">
        <w:rPr>
          <w:color w:val="000000"/>
          <w:spacing w:val="3"/>
          <w:sz w:val="28"/>
          <w:szCs w:val="28"/>
        </w:rPr>
        <w:t xml:space="preserve"> </w:t>
      </w:r>
      <w:r w:rsidRPr="007C2C09">
        <w:rPr>
          <w:color w:val="000000"/>
          <w:spacing w:val="3"/>
          <w:sz w:val="28"/>
          <w:szCs w:val="28"/>
        </w:rPr>
        <w:t>Леоненков</w:t>
      </w:r>
      <w:r>
        <w:rPr>
          <w:color w:val="000000"/>
          <w:spacing w:val="3"/>
          <w:sz w:val="28"/>
          <w:szCs w:val="28"/>
        </w:rPr>
        <w:t>.</w:t>
      </w:r>
      <w:r w:rsidRPr="007C2C09">
        <w:rPr>
          <w:color w:val="000000"/>
          <w:spacing w:val="3"/>
          <w:sz w:val="28"/>
          <w:szCs w:val="28"/>
        </w:rPr>
        <w:t xml:space="preserve"> – СПб.: БХВ-Петербург, 2003. – 736 с.</w:t>
      </w:r>
      <w:r w:rsidRPr="007C2C09">
        <w:rPr>
          <w:color w:val="000000"/>
          <w:sz w:val="28"/>
          <w:szCs w:val="28"/>
        </w:rPr>
        <w:tab/>
      </w:r>
    </w:p>
    <w:p w:rsidR="004E628E" w:rsidRPr="00A06E3D" w:rsidRDefault="004E628E" w:rsidP="003F003D">
      <w:pPr>
        <w:shd w:val="clear" w:color="auto" w:fill="FFFFFF"/>
        <w:tabs>
          <w:tab w:val="left" w:pos="240"/>
          <w:tab w:val="left" w:pos="960"/>
        </w:tabs>
        <w:spacing w:after="0" w:line="240" w:lineRule="auto"/>
        <w:ind w:firstLine="425"/>
        <w:jc w:val="both"/>
        <w:textAlignment w:val="baseline"/>
        <w:rPr>
          <w:rFonts w:ascii="Times New Roman" w:hAnsi="Times New Roman"/>
          <w:sz w:val="28"/>
          <w:szCs w:val="28"/>
          <w:lang w:val="en-US"/>
        </w:rPr>
      </w:pPr>
      <w:r w:rsidRPr="003F003D">
        <w:rPr>
          <w:rFonts w:ascii="Times New Roman" w:hAnsi="Times New Roman"/>
          <w:sz w:val="28"/>
          <w:szCs w:val="28"/>
          <w:lang w:val="en-US"/>
        </w:rPr>
        <w:t>2</w:t>
      </w:r>
      <w:r w:rsidR="00D129A6" w:rsidRPr="003F003D">
        <w:rPr>
          <w:rFonts w:ascii="Times New Roman" w:hAnsi="Times New Roman"/>
          <w:sz w:val="28"/>
          <w:szCs w:val="28"/>
          <w:lang w:val="en-US"/>
        </w:rPr>
        <w:t>3</w:t>
      </w:r>
      <w:r w:rsidRPr="003F003D">
        <w:rPr>
          <w:rFonts w:ascii="Times New Roman" w:hAnsi="Times New Roman"/>
          <w:sz w:val="28"/>
          <w:szCs w:val="28"/>
          <w:lang w:val="en-US"/>
        </w:rPr>
        <w:t xml:space="preserve"> Trabelsi W., Tlili A. Phosphoric acid purification through different raw and activated clay materials (Southern Tunisia). </w:t>
      </w:r>
      <w:r w:rsidRPr="00A06E3D">
        <w:rPr>
          <w:rFonts w:ascii="Times New Roman" w:hAnsi="Times New Roman"/>
          <w:sz w:val="28"/>
          <w:szCs w:val="28"/>
          <w:lang w:val="en-US"/>
        </w:rPr>
        <w:t>Journal of Af</w:t>
      </w:r>
      <w:r w:rsidR="00345335" w:rsidRPr="00A06E3D">
        <w:rPr>
          <w:rFonts w:ascii="Times New Roman" w:hAnsi="Times New Roman"/>
          <w:sz w:val="28"/>
          <w:szCs w:val="28"/>
          <w:lang w:val="en-US"/>
        </w:rPr>
        <w:t xml:space="preserve">rican Earth Sciences. </w:t>
      </w:r>
      <w:r w:rsidR="00345335">
        <w:rPr>
          <w:rFonts w:ascii="Times New Roman" w:hAnsi="Times New Roman"/>
          <w:sz w:val="28"/>
          <w:szCs w:val="28"/>
          <w:lang w:val="en-US"/>
        </w:rPr>
        <w:t xml:space="preserve">– 2017. </w:t>
      </w:r>
      <w:r w:rsidR="00345335" w:rsidRPr="00A06E3D">
        <w:rPr>
          <w:rFonts w:ascii="Times New Roman" w:hAnsi="Times New Roman"/>
          <w:sz w:val="28"/>
          <w:szCs w:val="28"/>
          <w:lang w:val="en-US"/>
        </w:rPr>
        <w:t xml:space="preserve">Vol.  129, </w:t>
      </w:r>
      <w:r w:rsidRPr="00A06E3D">
        <w:rPr>
          <w:rFonts w:ascii="Times New Roman" w:hAnsi="Times New Roman"/>
          <w:sz w:val="28"/>
          <w:szCs w:val="28"/>
          <w:lang w:val="en-US"/>
        </w:rPr>
        <w:t>P</w:t>
      </w:r>
      <w:r w:rsidR="00345335">
        <w:rPr>
          <w:rFonts w:ascii="Times New Roman" w:hAnsi="Times New Roman"/>
          <w:sz w:val="28"/>
          <w:szCs w:val="28"/>
          <w:lang w:val="en-US"/>
        </w:rPr>
        <w:t>.</w:t>
      </w:r>
      <w:r w:rsidRPr="00A06E3D">
        <w:rPr>
          <w:rFonts w:ascii="Times New Roman" w:hAnsi="Times New Roman"/>
          <w:sz w:val="28"/>
          <w:szCs w:val="28"/>
          <w:lang w:val="en-US"/>
        </w:rPr>
        <w:t xml:space="preserve">647-658. </w:t>
      </w:r>
    </w:p>
    <w:p w:rsidR="004E628E" w:rsidRPr="001F3891" w:rsidRDefault="004E628E" w:rsidP="004E628E">
      <w:pPr>
        <w:pStyle w:val="a9"/>
        <w:spacing w:before="0" w:beforeAutospacing="0" w:after="0" w:afterAutospacing="0"/>
        <w:ind w:firstLine="425"/>
        <w:jc w:val="both"/>
        <w:rPr>
          <w:sz w:val="28"/>
          <w:szCs w:val="28"/>
        </w:rPr>
      </w:pPr>
      <w:r w:rsidRPr="001F3891">
        <w:rPr>
          <w:sz w:val="28"/>
          <w:szCs w:val="28"/>
        </w:rPr>
        <w:t>2</w:t>
      </w:r>
      <w:r w:rsidR="00D129A6" w:rsidRPr="00D129A6">
        <w:rPr>
          <w:sz w:val="28"/>
          <w:szCs w:val="28"/>
        </w:rPr>
        <w:t>4</w:t>
      </w:r>
      <w:r w:rsidRPr="001F3891">
        <w:rPr>
          <w:sz w:val="28"/>
          <w:szCs w:val="28"/>
        </w:rPr>
        <w:t xml:space="preserve"> Paulino N.M.G., Foo M., Kim J., Bates D.G. On the stability of nucleic acid feedback control systems. Automatica. </w:t>
      </w:r>
      <w:r w:rsidR="00345335">
        <w:rPr>
          <w:sz w:val="28"/>
          <w:szCs w:val="28"/>
        </w:rPr>
        <w:t xml:space="preserve">– 2020. </w:t>
      </w:r>
      <w:r w:rsidRPr="001F3891">
        <w:rPr>
          <w:sz w:val="28"/>
          <w:szCs w:val="28"/>
        </w:rPr>
        <w:t>Vol. 119</w:t>
      </w:r>
      <w:r w:rsidR="008E543C">
        <w:rPr>
          <w:sz w:val="28"/>
          <w:szCs w:val="28"/>
        </w:rPr>
        <w:t xml:space="preserve">, </w:t>
      </w:r>
      <w:r w:rsidR="00345335" w:rsidRPr="003F003D">
        <w:rPr>
          <w:sz w:val="28"/>
          <w:szCs w:val="28"/>
        </w:rPr>
        <w:t>P</w:t>
      </w:r>
      <w:r w:rsidR="00345335">
        <w:rPr>
          <w:sz w:val="28"/>
          <w:szCs w:val="28"/>
        </w:rPr>
        <w:t>.</w:t>
      </w:r>
      <w:r w:rsidR="00345335" w:rsidRPr="003F003D">
        <w:rPr>
          <w:sz w:val="28"/>
          <w:szCs w:val="28"/>
        </w:rPr>
        <w:t>6</w:t>
      </w:r>
      <w:r w:rsidR="00345335">
        <w:rPr>
          <w:sz w:val="28"/>
          <w:szCs w:val="28"/>
        </w:rPr>
        <w:t>7-6</w:t>
      </w:r>
      <w:r w:rsidR="00345335" w:rsidRPr="003F003D">
        <w:rPr>
          <w:sz w:val="28"/>
          <w:szCs w:val="28"/>
        </w:rPr>
        <w:t xml:space="preserve">8. </w:t>
      </w:r>
      <w:r w:rsidRPr="001F3891">
        <w:rPr>
          <w:sz w:val="28"/>
          <w:szCs w:val="28"/>
        </w:rPr>
        <w:t xml:space="preserve"> </w:t>
      </w:r>
    </w:p>
    <w:p w:rsidR="004E628E" w:rsidRPr="001F3891" w:rsidRDefault="004E628E" w:rsidP="00345335">
      <w:pPr>
        <w:pStyle w:val="a9"/>
        <w:spacing w:before="0" w:beforeAutospacing="0" w:after="0" w:afterAutospacing="0"/>
        <w:ind w:firstLine="425"/>
        <w:jc w:val="both"/>
        <w:rPr>
          <w:sz w:val="28"/>
          <w:szCs w:val="28"/>
        </w:rPr>
      </w:pPr>
      <w:r w:rsidRPr="001F3891">
        <w:rPr>
          <w:sz w:val="28"/>
          <w:szCs w:val="28"/>
        </w:rPr>
        <w:t>2</w:t>
      </w:r>
      <w:r w:rsidR="00D129A6" w:rsidRPr="00D129A6">
        <w:rPr>
          <w:sz w:val="28"/>
          <w:szCs w:val="28"/>
        </w:rPr>
        <w:t>5</w:t>
      </w:r>
      <w:r w:rsidRPr="001F3891">
        <w:rPr>
          <w:sz w:val="28"/>
          <w:szCs w:val="28"/>
        </w:rPr>
        <w:t xml:space="preserve"> He G., Dang Y., Zhou L., Dai Y., Que Y., Ji X. Architecture model proposal of innovative intelligent manufacturing in the chemical industry based on multi-scale integration and key technologies. Computers &amp; Chemical Engineering. </w:t>
      </w:r>
      <w:r w:rsidR="00345335">
        <w:rPr>
          <w:sz w:val="28"/>
          <w:szCs w:val="28"/>
        </w:rPr>
        <w:t xml:space="preserve">– 2020. </w:t>
      </w:r>
      <w:r w:rsidRPr="001F3891">
        <w:rPr>
          <w:sz w:val="28"/>
          <w:szCs w:val="28"/>
        </w:rPr>
        <w:t>Vol. 141</w:t>
      </w:r>
      <w:r w:rsidR="00345335">
        <w:rPr>
          <w:sz w:val="28"/>
          <w:szCs w:val="28"/>
        </w:rPr>
        <w:t>,</w:t>
      </w:r>
      <w:r w:rsidR="00345335" w:rsidRPr="00345335">
        <w:rPr>
          <w:sz w:val="28"/>
          <w:szCs w:val="28"/>
        </w:rPr>
        <w:t xml:space="preserve"> </w:t>
      </w:r>
      <w:r w:rsidR="00345335" w:rsidRPr="003F003D">
        <w:rPr>
          <w:sz w:val="28"/>
          <w:szCs w:val="28"/>
        </w:rPr>
        <w:t>P</w:t>
      </w:r>
      <w:r w:rsidR="00345335">
        <w:rPr>
          <w:sz w:val="28"/>
          <w:szCs w:val="28"/>
        </w:rPr>
        <w:t>.45-4</w:t>
      </w:r>
      <w:r w:rsidR="00345335" w:rsidRPr="003F003D">
        <w:rPr>
          <w:sz w:val="28"/>
          <w:szCs w:val="28"/>
        </w:rPr>
        <w:t>8.</w:t>
      </w:r>
    </w:p>
    <w:p w:rsidR="004E628E" w:rsidRPr="00A06E3D" w:rsidRDefault="004E628E" w:rsidP="004E628E">
      <w:pPr>
        <w:shd w:val="clear" w:color="auto" w:fill="FFFFFF"/>
        <w:tabs>
          <w:tab w:val="left" w:pos="240"/>
          <w:tab w:val="left" w:pos="960"/>
        </w:tabs>
        <w:spacing w:after="0" w:line="240" w:lineRule="auto"/>
        <w:ind w:firstLine="425"/>
        <w:jc w:val="both"/>
        <w:rPr>
          <w:rFonts w:ascii="Times New Roman" w:hAnsi="Times New Roman"/>
          <w:sz w:val="28"/>
          <w:szCs w:val="28"/>
        </w:rPr>
      </w:pPr>
      <w:r w:rsidRPr="001F3891">
        <w:rPr>
          <w:rFonts w:ascii="Times New Roman" w:hAnsi="Times New Roman"/>
          <w:sz w:val="28"/>
          <w:szCs w:val="28"/>
          <w:lang w:val="en-US"/>
        </w:rPr>
        <w:t>2</w:t>
      </w:r>
      <w:r w:rsidR="00D129A6" w:rsidRPr="00D129A6">
        <w:rPr>
          <w:rFonts w:ascii="Times New Roman" w:hAnsi="Times New Roman"/>
          <w:sz w:val="28"/>
          <w:szCs w:val="28"/>
          <w:lang w:val="en-US"/>
        </w:rPr>
        <w:t>6</w:t>
      </w:r>
      <w:r w:rsidRPr="001F3891">
        <w:rPr>
          <w:rFonts w:ascii="Times New Roman" w:hAnsi="Times New Roman"/>
          <w:sz w:val="28"/>
          <w:szCs w:val="28"/>
          <w:lang w:val="en-US"/>
        </w:rPr>
        <w:t xml:space="preserve"> Rafael, M., Sanchez, M., Muciño, V., &amp; Cervantes, J</w:t>
      </w:r>
      <w:r w:rsidR="00DA22F9">
        <w:rPr>
          <w:rFonts w:ascii="Times New Roman" w:hAnsi="Times New Roman"/>
          <w:sz w:val="28"/>
          <w:szCs w:val="28"/>
          <w:lang w:val="en-US"/>
        </w:rPr>
        <w:t xml:space="preserve">. </w:t>
      </w:r>
      <w:r w:rsidRPr="001F3891">
        <w:rPr>
          <w:rFonts w:ascii="Times New Roman" w:hAnsi="Times New Roman"/>
          <w:sz w:val="28"/>
          <w:szCs w:val="28"/>
          <w:lang w:val="en-US"/>
        </w:rPr>
        <w:t>Impact of driving styles on exhaust emissions and fuel economy from a hea</w:t>
      </w:r>
      <w:r w:rsidR="00DA22F9">
        <w:rPr>
          <w:rFonts w:ascii="Times New Roman" w:hAnsi="Times New Roman"/>
          <w:sz w:val="28"/>
          <w:szCs w:val="28"/>
          <w:lang w:val="en-US"/>
        </w:rPr>
        <w:t xml:space="preserve">vyduty truck: laboratory tests // </w:t>
      </w:r>
      <w:r w:rsidRPr="001F3891">
        <w:rPr>
          <w:rFonts w:ascii="Times New Roman" w:hAnsi="Times New Roman"/>
          <w:sz w:val="28"/>
          <w:szCs w:val="28"/>
          <w:lang w:val="en-US"/>
        </w:rPr>
        <w:t>International J</w:t>
      </w:r>
      <w:r w:rsidR="00DA22F9">
        <w:rPr>
          <w:rFonts w:ascii="Times New Roman" w:hAnsi="Times New Roman"/>
          <w:sz w:val="28"/>
          <w:szCs w:val="28"/>
          <w:lang w:val="en-US"/>
        </w:rPr>
        <w:t>ournal of Heavy Vehicle Systems</w:t>
      </w:r>
      <w:r w:rsidRPr="001F3891">
        <w:rPr>
          <w:rFonts w:ascii="Times New Roman" w:hAnsi="Times New Roman"/>
          <w:sz w:val="28"/>
          <w:szCs w:val="28"/>
          <w:lang w:val="en-US"/>
        </w:rPr>
        <w:t xml:space="preserve"> </w:t>
      </w:r>
      <w:r w:rsidR="00DA22F9">
        <w:rPr>
          <w:rFonts w:ascii="Times New Roman" w:hAnsi="Times New Roman"/>
          <w:sz w:val="28"/>
          <w:szCs w:val="28"/>
          <w:lang w:val="en-US"/>
        </w:rPr>
        <w:t xml:space="preserve">- </w:t>
      </w:r>
      <w:r w:rsidR="00DA22F9" w:rsidRPr="001F3891">
        <w:rPr>
          <w:rFonts w:ascii="Times New Roman" w:hAnsi="Times New Roman"/>
          <w:sz w:val="28"/>
          <w:szCs w:val="28"/>
          <w:lang w:val="en-US"/>
        </w:rPr>
        <w:t xml:space="preserve">2006. </w:t>
      </w:r>
      <w:r w:rsidRPr="001F3891">
        <w:rPr>
          <w:rFonts w:ascii="Times New Roman" w:hAnsi="Times New Roman"/>
          <w:sz w:val="28"/>
          <w:szCs w:val="28"/>
          <w:lang w:val="en-US"/>
        </w:rPr>
        <w:t>Vol</w:t>
      </w:r>
      <w:r w:rsidR="00DA22F9" w:rsidRPr="00A06E3D">
        <w:rPr>
          <w:rFonts w:ascii="Times New Roman" w:hAnsi="Times New Roman"/>
          <w:sz w:val="28"/>
          <w:szCs w:val="28"/>
        </w:rPr>
        <w:t xml:space="preserve">. </w:t>
      </w:r>
      <w:r w:rsidRPr="00A06E3D">
        <w:rPr>
          <w:rFonts w:ascii="Times New Roman" w:hAnsi="Times New Roman"/>
          <w:sz w:val="28"/>
          <w:szCs w:val="28"/>
        </w:rPr>
        <w:t>218 (</w:t>
      </w:r>
      <w:r w:rsidRPr="001F3891">
        <w:rPr>
          <w:rFonts w:ascii="Times New Roman" w:hAnsi="Times New Roman"/>
          <w:sz w:val="28"/>
          <w:szCs w:val="28"/>
          <w:lang w:val="en-US"/>
        </w:rPr>
        <w:t>Issue</w:t>
      </w:r>
      <w:r w:rsidRPr="00A06E3D">
        <w:rPr>
          <w:rFonts w:ascii="Times New Roman" w:hAnsi="Times New Roman"/>
          <w:sz w:val="28"/>
          <w:szCs w:val="28"/>
        </w:rPr>
        <w:t xml:space="preserve"> 1), </w:t>
      </w:r>
      <w:r w:rsidR="00DA22F9">
        <w:rPr>
          <w:rFonts w:ascii="Times New Roman" w:hAnsi="Times New Roman"/>
          <w:sz w:val="28"/>
          <w:szCs w:val="28"/>
          <w:lang w:val="en-US"/>
        </w:rPr>
        <w:t>P</w:t>
      </w:r>
      <w:r w:rsidRPr="00A06E3D">
        <w:rPr>
          <w:rFonts w:ascii="Times New Roman" w:hAnsi="Times New Roman"/>
          <w:sz w:val="28"/>
          <w:szCs w:val="28"/>
        </w:rPr>
        <w:t xml:space="preserve">.56-73. </w:t>
      </w:r>
    </w:p>
    <w:p w:rsidR="00DA22F9" w:rsidRPr="00E611E2" w:rsidRDefault="004E628E" w:rsidP="00DA22F9">
      <w:pPr>
        <w:autoSpaceDE w:val="0"/>
        <w:autoSpaceDN w:val="0"/>
        <w:adjustRightInd w:val="0"/>
        <w:spacing w:after="0" w:line="240" w:lineRule="auto"/>
        <w:ind w:firstLine="425"/>
        <w:jc w:val="both"/>
        <w:rPr>
          <w:rFonts w:ascii="Times New Roman" w:hAnsi="Times New Roman"/>
          <w:sz w:val="28"/>
          <w:szCs w:val="28"/>
        </w:rPr>
      </w:pPr>
      <w:r w:rsidRPr="00DA22F9">
        <w:rPr>
          <w:rFonts w:ascii="Times New Roman" w:hAnsi="Times New Roman"/>
          <w:sz w:val="28"/>
          <w:szCs w:val="28"/>
        </w:rPr>
        <w:t>2</w:t>
      </w:r>
      <w:r w:rsidR="00D129A6" w:rsidRPr="00DA22F9">
        <w:rPr>
          <w:rFonts w:ascii="Times New Roman" w:hAnsi="Times New Roman"/>
          <w:sz w:val="28"/>
          <w:szCs w:val="28"/>
        </w:rPr>
        <w:t>7</w:t>
      </w:r>
      <w:r w:rsidRPr="00DA22F9">
        <w:rPr>
          <w:rFonts w:ascii="Times New Roman" w:hAnsi="Times New Roman"/>
          <w:sz w:val="28"/>
          <w:szCs w:val="28"/>
        </w:rPr>
        <w:t xml:space="preserve"> </w:t>
      </w:r>
      <w:r w:rsidR="00DA22F9" w:rsidRPr="00E611E2">
        <w:rPr>
          <w:rFonts w:ascii="Times New Roman" w:hAnsi="Times New Roman"/>
          <w:sz w:val="28"/>
          <w:szCs w:val="28"/>
        </w:rPr>
        <w:t>Методы современной теор</w:t>
      </w:r>
      <w:r w:rsidR="00DA22F9">
        <w:rPr>
          <w:rFonts w:ascii="Times New Roman" w:hAnsi="Times New Roman"/>
          <w:sz w:val="28"/>
          <w:szCs w:val="28"/>
        </w:rPr>
        <w:t>ии автоматического управления: у</w:t>
      </w:r>
      <w:r w:rsidR="00DA22F9" w:rsidRPr="00E611E2">
        <w:rPr>
          <w:rFonts w:ascii="Times New Roman" w:hAnsi="Times New Roman"/>
          <w:sz w:val="28"/>
          <w:szCs w:val="28"/>
        </w:rPr>
        <w:t>чебник</w:t>
      </w:r>
      <w:r w:rsidR="00DA22F9" w:rsidRPr="00F85A42">
        <w:rPr>
          <w:rFonts w:ascii="Times New Roman" w:hAnsi="Times New Roman"/>
          <w:sz w:val="28"/>
          <w:szCs w:val="28"/>
        </w:rPr>
        <w:t xml:space="preserve"> </w:t>
      </w:r>
      <w:r w:rsidR="00DA22F9" w:rsidRPr="00E611E2">
        <w:rPr>
          <w:rFonts w:ascii="Times New Roman" w:hAnsi="Times New Roman"/>
          <w:sz w:val="28"/>
          <w:szCs w:val="28"/>
        </w:rPr>
        <w:t xml:space="preserve">в 5 т. </w:t>
      </w:r>
      <w:r w:rsidR="00DA22F9">
        <w:rPr>
          <w:rFonts w:ascii="Times New Roman" w:hAnsi="Times New Roman"/>
          <w:sz w:val="28"/>
          <w:szCs w:val="28"/>
        </w:rPr>
        <w:t xml:space="preserve"> / под ред.</w:t>
      </w:r>
      <w:r w:rsidR="00DA22F9" w:rsidRPr="00E611E2">
        <w:rPr>
          <w:rFonts w:ascii="Times New Roman" w:hAnsi="Times New Roman"/>
          <w:sz w:val="28"/>
          <w:szCs w:val="28"/>
        </w:rPr>
        <w:t>:</w:t>
      </w:r>
      <w:r w:rsidR="00DA22F9">
        <w:rPr>
          <w:rFonts w:ascii="Times New Roman" w:hAnsi="Times New Roman"/>
          <w:sz w:val="28"/>
          <w:szCs w:val="28"/>
        </w:rPr>
        <w:t xml:space="preserve"> </w:t>
      </w:r>
      <w:r w:rsidR="00DA22F9" w:rsidRPr="00E611E2">
        <w:rPr>
          <w:rFonts w:ascii="Times New Roman" w:hAnsi="Times New Roman"/>
          <w:sz w:val="28"/>
          <w:szCs w:val="28"/>
        </w:rPr>
        <w:t xml:space="preserve"> </w:t>
      </w:r>
      <w:r w:rsidR="00DA22F9" w:rsidRPr="00F85A42">
        <w:rPr>
          <w:rFonts w:ascii="Times New Roman" w:hAnsi="Times New Roman"/>
          <w:color w:val="373A3C"/>
          <w:sz w:val="28"/>
          <w:szCs w:val="28"/>
          <w:shd w:val="clear" w:color="auto" w:fill="FFFFFF"/>
        </w:rPr>
        <w:t>К.А. Пупкова, Н.Д. Егупова.</w:t>
      </w:r>
      <w:r w:rsidR="00DA22F9">
        <w:rPr>
          <w:rFonts w:ascii="Times New Roman" w:hAnsi="Times New Roman"/>
          <w:sz w:val="28"/>
          <w:szCs w:val="28"/>
        </w:rPr>
        <w:t xml:space="preserve"> </w:t>
      </w:r>
      <w:r w:rsidR="00DA22F9" w:rsidRPr="00E611E2">
        <w:rPr>
          <w:rFonts w:ascii="Times New Roman" w:hAnsi="Times New Roman"/>
          <w:sz w:val="28"/>
          <w:szCs w:val="28"/>
        </w:rPr>
        <w:t>– М.: МГТУ имени Н.Э. Баумана, 1988 -Т. 5. - 764 с.</w:t>
      </w:r>
    </w:p>
    <w:p w:rsidR="00DA22F9" w:rsidRPr="0045598D" w:rsidRDefault="00DA22F9" w:rsidP="00DA22F9">
      <w:pPr>
        <w:autoSpaceDE w:val="0"/>
        <w:autoSpaceDN w:val="0"/>
        <w:adjustRightInd w:val="0"/>
        <w:spacing w:after="0" w:line="240" w:lineRule="auto"/>
        <w:ind w:firstLine="567"/>
        <w:jc w:val="both"/>
        <w:rPr>
          <w:rFonts w:ascii="Times New Roman" w:hAnsi="Times New Roman"/>
          <w:sz w:val="28"/>
          <w:szCs w:val="28"/>
        </w:rPr>
      </w:pPr>
      <w:r w:rsidRPr="0045598D">
        <w:rPr>
          <w:rFonts w:ascii="Times New Roman" w:hAnsi="Times New Roman"/>
          <w:sz w:val="28"/>
          <w:szCs w:val="28"/>
        </w:rPr>
        <w:t>2</w:t>
      </w:r>
      <w:r>
        <w:rPr>
          <w:rFonts w:ascii="Times New Roman" w:hAnsi="Times New Roman"/>
          <w:sz w:val="28"/>
          <w:szCs w:val="28"/>
        </w:rPr>
        <w:t>8</w:t>
      </w:r>
      <w:r w:rsidRPr="0045598D">
        <w:rPr>
          <w:rFonts w:ascii="Times New Roman" w:hAnsi="Times New Roman"/>
          <w:sz w:val="28"/>
          <w:szCs w:val="28"/>
        </w:rPr>
        <w:t xml:space="preserve"> Сулейменов Б.А., Сугурова Л.А., Сулейменов А.Б. Метод синтеза оптимальных систем управления технологическими процессами. Свидетельство о государственной регистрации прав на объект авторского права (произведение науки), Астана, №985 от 28 мая 2015 г.</w:t>
      </w:r>
    </w:p>
    <w:p w:rsidR="00DA22F9" w:rsidRPr="0045598D" w:rsidRDefault="00DA22F9" w:rsidP="00DA22F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29</w:t>
      </w:r>
      <w:r w:rsidRPr="0045598D">
        <w:rPr>
          <w:rFonts w:ascii="Times New Roman" w:hAnsi="Times New Roman"/>
          <w:sz w:val="28"/>
          <w:szCs w:val="28"/>
        </w:rPr>
        <w:t xml:space="preserve"> </w:t>
      </w:r>
      <w:r w:rsidRPr="0045598D">
        <w:rPr>
          <w:rFonts w:ascii="Times New Roman" w:hAnsi="Times New Roman"/>
          <w:bCs/>
          <w:sz w:val="28"/>
          <w:szCs w:val="28"/>
        </w:rPr>
        <w:t xml:space="preserve">Сулейменов Б.А, Сугурова Л.А., Сулейменов А.Б. </w:t>
      </w:r>
      <w:r w:rsidRPr="0045598D">
        <w:rPr>
          <w:rFonts w:ascii="Times New Roman" w:hAnsi="Times New Roman"/>
          <w:sz w:val="28"/>
          <w:szCs w:val="28"/>
        </w:rPr>
        <w:t xml:space="preserve">Методика создания автоматизированной системы оперативной диагностики состояния технологического оборудования. Свидетельство о государственной </w:t>
      </w:r>
      <w:r w:rsidRPr="0045598D">
        <w:rPr>
          <w:rFonts w:ascii="Times New Roman" w:hAnsi="Times New Roman"/>
          <w:sz w:val="28"/>
          <w:szCs w:val="28"/>
        </w:rPr>
        <w:lastRenderedPageBreak/>
        <w:t>регистрации прав на объект авторского права (произведение науки) Астана, №986 от 28 мая 2015 года.</w:t>
      </w:r>
    </w:p>
    <w:p w:rsidR="00DA22F9" w:rsidRPr="0045598D" w:rsidRDefault="00DA22F9" w:rsidP="00DA22F9">
      <w:pPr>
        <w:autoSpaceDE w:val="0"/>
        <w:autoSpaceDN w:val="0"/>
        <w:adjustRightInd w:val="0"/>
        <w:spacing w:after="0" w:line="240" w:lineRule="auto"/>
        <w:ind w:firstLine="567"/>
        <w:jc w:val="both"/>
        <w:rPr>
          <w:rFonts w:ascii="Times New Roman" w:hAnsi="Times New Roman"/>
          <w:sz w:val="28"/>
          <w:szCs w:val="28"/>
        </w:rPr>
      </w:pPr>
      <w:r w:rsidRPr="0045598D">
        <w:rPr>
          <w:rFonts w:ascii="Times New Roman" w:hAnsi="Times New Roman"/>
          <w:sz w:val="28"/>
          <w:szCs w:val="28"/>
        </w:rPr>
        <w:t>3</w:t>
      </w:r>
      <w:r>
        <w:rPr>
          <w:rFonts w:ascii="Times New Roman" w:hAnsi="Times New Roman"/>
          <w:sz w:val="28"/>
          <w:szCs w:val="28"/>
        </w:rPr>
        <w:t>0</w:t>
      </w:r>
      <w:r w:rsidRPr="0045598D">
        <w:rPr>
          <w:rFonts w:ascii="Times New Roman" w:hAnsi="Times New Roman"/>
          <w:sz w:val="28"/>
          <w:szCs w:val="28"/>
        </w:rPr>
        <w:t xml:space="preserve"> Сулейменов Б.А., Сулейменов А.Б. Метод синтеза системы оперативной диагностики состояния турбоагрегатов тепловых электростанций (произведение науки). Свидетельство о государственной регистрации прав на объект авторского права №</w:t>
      </w:r>
      <w:r>
        <w:rPr>
          <w:rFonts w:ascii="Times New Roman" w:hAnsi="Times New Roman"/>
          <w:sz w:val="28"/>
          <w:szCs w:val="28"/>
        </w:rPr>
        <w:t xml:space="preserve"> </w:t>
      </w:r>
      <w:r w:rsidRPr="0045598D">
        <w:rPr>
          <w:rFonts w:ascii="Times New Roman" w:hAnsi="Times New Roman"/>
          <w:sz w:val="28"/>
          <w:szCs w:val="28"/>
        </w:rPr>
        <w:t>0665 от 12 апреля 2016 года.</w:t>
      </w:r>
    </w:p>
    <w:p w:rsidR="004E628E" w:rsidRPr="001F3891" w:rsidRDefault="004E628E" w:rsidP="004E628E">
      <w:pPr>
        <w:shd w:val="clear" w:color="auto" w:fill="FFFFFF"/>
        <w:tabs>
          <w:tab w:val="left" w:pos="240"/>
          <w:tab w:val="left" w:pos="360"/>
          <w:tab w:val="left" w:pos="960"/>
        </w:tabs>
        <w:spacing w:after="0" w:line="240" w:lineRule="auto"/>
        <w:ind w:firstLine="426"/>
        <w:jc w:val="both"/>
        <w:rPr>
          <w:rFonts w:ascii="Times New Roman" w:hAnsi="Times New Roman"/>
          <w:sz w:val="28"/>
          <w:szCs w:val="28"/>
        </w:rPr>
      </w:pPr>
    </w:p>
    <w:p w:rsidR="004E628E" w:rsidRDefault="004E628E" w:rsidP="00C834D7">
      <w:pPr>
        <w:spacing w:after="0" w:line="240" w:lineRule="auto"/>
        <w:rPr>
          <w:rFonts w:ascii="Times New Roman" w:hAnsi="Times New Roman"/>
        </w:rPr>
      </w:pPr>
    </w:p>
    <w:p w:rsidR="004E628E" w:rsidRDefault="004E628E" w:rsidP="00C834D7">
      <w:pPr>
        <w:spacing w:after="0" w:line="240" w:lineRule="auto"/>
        <w:rPr>
          <w:rFonts w:ascii="Times New Roman" w:hAnsi="Times New Roman"/>
        </w:rPr>
      </w:pPr>
    </w:p>
    <w:p w:rsidR="004E628E" w:rsidRDefault="004E628E" w:rsidP="00C834D7">
      <w:pPr>
        <w:spacing w:after="0" w:line="240" w:lineRule="auto"/>
        <w:rPr>
          <w:rFonts w:ascii="Times New Roman" w:hAnsi="Times New Roman"/>
        </w:rPr>
      </w:pPr>
    </w:p>
    <w:p w:rsidR="004E628E" w:rsidRDefault="004E628E" w:rsidP="00C834D7">
      <w:pPr>
        <w:spacing w:after="0" w:line="240" w:lineRule="auto"/>
        <w:rPr>
          <w:rFonts w:ascii="Times New Roman" w:hAnsi="Times New Roman"/>
        </w:rPr>
      </w:pPr>
    </w:p>
    <w:p w:rsidR="004E628E" w:rsidRDefault="004E628E" w:rsidP="00C834D7">
      <w:pPr>
        <w:spacing w:after="0" w:line="240" w:lineRule="auto"/>
        <w:rPr>
          <w:rFonts w:ascii="Times New Roman" w:hAnsi="Times New Roman"/>
        </w:rPr>
      </w:pPr>
    </w:p>
    <w:p w:rsidR="004E628E" w:rsidRDefault="004E628E" w:rsidP="00C834D7">
      <w:pPr>
        <w:spacing w:after="0" w:line="240" w:lineRule="auto"/>
        <w:rPr>
          <w:rFonts w:ascii="Times New Roman" w:hAnsi="Times New Roman"/>
        </w:rPr>
      </w:pPr>
    </w:p>
    <w:p w:rsidR="004E628E" w:rsidRDefault="004E628E" w:rsidP="00C834D7">
      <w:pPr>
        <w:spacing w:after="0" w:line="240" w:lineRule="auto"/>
        <w:rPr>
          <w:rFonts w:ascii="Times New Roman" w:hAnsi="Times New Roman"/>
        </w:rPr>
      </w:pPr>
    </w:p>
    <w:p w:rsidR="004E628E" w:rsidRDefault="004E628E" w:rsidP="00C834D7">
      <w:pPr>
        <w:spacing w:after="0" w:line="240" w:lineRule="auto"/>
        <w:rPr>
          <w:rFonts w:ascii="Times New Roman" w:hAnsi="Times New Roman"/>
        </w:rPr>
      </w:pPr>
    </w:p>
    <w:p w:rsidR="004E628E" w:rsidRDefault="004E628E" w:rsidP="00C834D7">
      <w:pPr>
        <w:spacing w:after="0" w:line="240" w:lineRule="auto"/>
        <w:rPr>
          <w:rFonts w:ascii="Times New Roman" w:hAnsi="Times New Roman"/>
        </w:rPr>
      </w:pPr>
    </w:p>
    <w:p w:rsidR="004E628E" w:rsidRDefault="004E628E" w:rsidP="00C834D7">
      <w:pPr>
        <w:spacing w:after="0" w:line="240" w:lineRule="auto"/>
        <w:rPr>
          <w:rFonts w:ascii="Times New Roman" w:hAnsi="Times New Roman"/>
        </w:rPr>
      </w:pPr>
    </w:p>
    <w:p w:rsidR="004E628E" w:rsidRDefault="004E628E" w:rsidP="00C834D7">
      <w:pPr>
        <w:spacing w:after="0" w:line="240" w:lineRule="auto"/>
        <w:rPr>
          <w:rFonts w:ascii="Times New Roman" w:hAnsi="Times New Roman"/>
        </w:rPr>
      </w:pPr>
    </w:p>
    <w:p w:rsidR="004E628E" w:rsidRDefault="004E628E" w:rsidP="00C834D7">
      <w:pPr>
        <w:spacing w:after="0" w:line="240" w:lineRule="auto"/>
        <w:rPr>
          <w:rFonts w:ascii="Times New Roman" w:hAnsi="Times New Roman"/>
        </w:rPr>
      </w:pPr>
    </w:p>
    <w:p w:rsidR="004E628E" w:rsidRDefault="004E628E" w:rsidP="00C834D7">
      <w:pPr>
        <w:spacing w:after="0" w:line="240" w:lineRule="auto"/>
        <w:rPr>
          <w:rFonts w:ascii="Times New Roman" w:hAnsi="Times New Roman"/>
        </w:rPr>
      </w:pPr>
    </w:p>
    <w:p w:rsidR="001F3891" w:rsidRDefault="001F3891" w:rsidP="00177D07">
      <w:pPr>
        <w:spacing w:after="0" w:line="240" w:lineRule="auto"/>
        <w:jc w:val="right"/>
        <w:rPr>
          <w:rFonts w:ascii="Times New Roman" w:hAnsi="Times New Roman"/>
          <w:sz w:val="28"/>
          <w:szCs w:val="28"/>
        </w:rPr>
      </w:pPr>
    </w:p>
    <w:p w:rsidR="001F3891" w:rsidRDefault="001F3891" w:rsidP="00177D07">
      <w:pPr>
        <w:spacing w:after="0" w:line="240" w:lineRule="auto"/>
        <w:jc w:val="right"/>
        <w:rPr>
          <w:rFonts w:ascii="Times New Roman" w:hAnsi="Times New Roman"/>
          <w:sz w:val="28"/>
          <w:szCs w:val="28"/>
        </w:rPr>
      </w:pPr>
    </w:p>
    <w:p w:rsidR="001F3891" w:rsidRDefault="001F3891" w:rsidP="00177D07">
      <w:pPr>
        <w:spacing w:after="0" w:line="240" w:lineRule="auto"/>
        <w:jc w:val="right"/>
        <w:rPr>
          <w:rFonts w:ascii="Times New Roman" w:hAnsi="Times New Roman"/>
          <w:sz w:val="28"/>
          <w:szCs w:val="28"/>
        </w:rPr>
      </w:pPr>
    </w:p>
    <w:p w:rsidR="001F3891" w:rsidRDefault="001F3891" w:rsidP="00177D07">
      <w:pPr>
        <w:spacing w:after="0" w:line="240" w:lineRule="auto"/>
        <w:jc w:val="right"/>
        <w:rPr>
          <w:rFonts w:ascii="Times New Roman" w:hAnsi="Times New Roman"/>
          <w:sz w:val="28"/>
          <w:szCs w:val="28"/>
        </w:rPr>
      </w:pPr>
    </w:p>
    <w:p w:rsidR="001F3891" w:rsidRDefault="001F3891" w:rsidP="00177D07">
      <w:pPr>
        <w:spacing w:after="0" w:line="240" w:lineRule="auto"/>
        <w:jc w:val="right"/>
        <w:rPr>
          <w:rFonts w:ascii="Times New Roman" w:hAnsi="Times New Roman"/>
          <w:sz w:val="28"/>
          <w:szCs w:val="28"/>
        </w:rPr>
      </w:pPr>
    </w:p>
    <w:p w:rsidR="001F3891" w:rsidRDefault="001F3891" w:rsidP="00177D07">
      <w:pPr>
        <w:spacing w:after="0" w:line="240" w:lineRule="auto"/>
        <w:jc w:val="right"/>
        <w:rPr>
          <w:rFonts w:ascii="Times New Roman" w:hAnsi="Times New Roman"/>
          <w:sz w:val="28"/>
          <w:szCs w:val="28"/>
        </w:rPr>
      </w:pPr>
    </w:p>
    <w:p w:rsidR="001F3891" w:rsidRDefault="001F3891" w:rsidP="00177D07">
      <w:pPr>
        <w:spacing w:after="0" w:line="240" w:lineRule="auto"/>
        <w:jc w:val="right"/>
        <w:rPr>
          <w:rFonts w:ascii="Times New Roman" w:hAnsi="Times New Roman"/>
          <w:sz w:val="28"/>
          <w:szCs w:val="28"/>
        </w:rPr>
      </w:pPr>
    </w:p>
    <w:p w:rsidR="001F3891" w:rsidRDefault="001F3891" w:rsidP="00177D07">
      <w:pPr>
        <w:spacing w:after="0" w:line="240" w:lineRule="auto"/>
        <w:jc w:val="right"/>
        <w:rPr>
          <w:rFonts w:ascii="Times New Roman" w:hAnsi="Times New Roman"/>
          <w:sz w:val="28"/>
          <w:szCs w:val="28"/>
        </w:rPr>
      </w:pPr>
    </w:p>
    <w:p w:rsidR="001F3891" w:rsidRDefault="001F3891" w:rsidP="00177D07">
      <w:pPr>
        <w:spacing w:after="0" w:line="240" w:lineRule="auto"/>
        <w:jc w:val="right"/>
        <w:rPr>
          <w:rFonts w:ascii="Times New Roman" w:hAnsi="Times New Roman"/>
          <w:sz w:val="28"/>
          <w:szCs w:val="28"/>
        </w:rPr>
      </w:pPr>
    </w:p>
    <w:p w:rsidR="001F3891" w:rsidRDefault="001F3891" w:rsidP="00177D07">
      <w:pPr>
        <w:spacing w:after="0" w:line="240" w:lineRule="auto"/>
        <w:jc w:val="right"/>
        <w:rPr>
          <w:rFonts w:ascii="Times New Roman" w:hAnsi="Times New Roman"/>
          <w:sz w:val="28"/>
          <w:szCs w:val="28"/>
        </w:rPr>
      </w:pPr>
    </w:p>
    <w:p w:rsidR="001F3891" w:rsidRDefault="001F3891" w:rsidP="00177D07">
      <w:pPr>
        <w:spacing w:after="0" w:line="240" w:lineRule="auto"/>
        <w:jc w:val="right"/>
        <w:rPr>
          <w:rFonts w:ascii="Times New Roman" w:hAnsi="Times New Roman"/>
          <w:sz w:val="28"/>
          <w:szCs w:val="28"/>
        </w:rPr>
      </w:pPr>
    </w:p>
    <w:p w:rsidR="001F3891" w:rsidRDefault="001F3891" w:rsidP="00177D07">
      <w:pPr>
        <w:spacing w:after="0" w:line="240" w:lineRule="auto"/>
        <w:jc w:val="right"/>
        <w:rPr>
          <w:rFonts w:ascii="Times New Roman" w:hAnsi="Times New Roman"/>
          <w:sz w:val="28"/>
          <w:szCs w:val="28"/>
        </w:rPr>
      </w:pPr>
    </w:p>
    <w:p w:rsidR="001F3891" w:rsidRDefault="001F3891" w:rsidP="00177D07">
      <w:pPr>
        <w:spacing w:after="0" w:line="240" w:lineRule="auto"/>
        <w:jc w:val="right"/>
        <w:rPr>
          <w:rFonts w:ascii="Times New Roman" w:hAnsi="Times New Roman"/>
          <w:sz w:val="28"/>
          <w:szCs w:val="28"/>
        </w:rPr>
      </w:pPr>
    </w:p>
    <w:p w:rsidR="001F3891" w:rsidRDefault="001F3891" w:rsidP="00177D07">
      <w:pPr>
        <w:spacing w:after="0" w:line="240" w:lineRule="auto"/>
        <w:jc w:val="right"/>
        <w:rPr>
          <w:rFonts w:ascii="Times New Roman" w:hAnsi="Times New Roman"/>
          <w:sz w:val="28"/>
          <w:szCs w:val="28"/>
        </w:rPr>
      </w:pPr>
    </w:p>
    <w:p w:rsidR="001F3891" w:rsidRDefault="001F3891" w:rsidP="00177D07">
      <w:pPr>
        <w:spacing w:after="0" w:line="240" w:lineRule="auto"/>
        <w:jc w:val="right"/>
        <w:rPr>
          <w:rFonts w:ascii="Times New Roman" w:hAnsi="Times New Roman"/>
          <w:sz w:val="28"/>
          <w:szCs w:val="28"/>
        </w:rPr>
      </w:pPr>
    </w:p>
    <w:p w:rsidR="001F3891" w:rsidRDefault="001F3891" w:rsidP="00177D07">
      <w:pPr>
        <w:spacing w:after="0" w:line="240" w:lineRule="auto"/>
        <w:jc w:val="right"/>
        <w:rPr>
          <w:rFonts w:ascii="Times New Roman" w:hAnsi="Times New Roman"/>
          <w:sz w:val="28"/>
          <w:szCs w:val="28"/>
        </w:rPr>
      </w:pPr>
    </w:p>
    <w:p w:rsidR="00217BBD" w:rsidRDefault="00217BBD" w:rsidP="00551EE1">
      <w:pPr>
        <w:spacing w:after="0" w:line="240" w:lineRule="auto"/>
        <w:jc w:val="center"/>
        <w:rPr>
          <w:rFonts w:ascii="Times New Roman" w:hAnsi="Times New Roman"/>
          <w:b/>
          <w:sz w:val="28"/>
          <w:szCs w:val="28"/>
        </w:rPr>
      </w:pPr>
    </w:p>
    <w:p w:rsidR="00217BBD" w:rsidRDefault="00217BBD" w:rsidP="00551EE1">
      <w:pPr>
        <w:spacing w:after="0" w:line="240" w:lineRule="auto"/>
        <w:jc w:val="center"/>
        <w:rPr>
          <w:rFonts w:ascii="Times New Roman" w:hAnsi="Times New Roman"/>
          <w:b/>
          <w:sz w:val="28"/>
          <w:szCs w:val="28"/>
        </w:rPr>
      </w:pPr>
    </w:p>
    <w:p w:rsidR="00217BBD" w:rsidRDefault="00217BBD" w:rsidP="00551EE1">
      <w:pPr>
        <w:spacing w:after="0" w:line="240" w:lineRule="auto"/>
        <w:jc w:val="center"/>
        <w:rPr>
          <w:rFonts w:ascii="Times New Roman" w:hAnsi="Times New Roman"/>
          <w:b/>
          <w:sz w:val="28"/>
          <w:szCs w:val="28"/>
        </w:rPr>
      </w:pPr>
    </w:p>
    <w:p w:rsidR="00217BBD" w:rsidRDefault="00217BBD" w:rsidP="00551EE1">
      <w:pPr>
        <w:spacing w:after="0" w:line="240" w:lineRule="auto"/>
        <w:jc w:val="center"/>
        <w:rPr>
          <w:rFonts w:ascii="Times New Roman" w:hAnsi="Times New Roman"/>
          <w:b/>
          <w:sz w:val="28"/>
          <w:szCs w:val="28"/>
        </w:rPr>
      </w:pPr>
    </w:p>
    <w:p w:rsidR="00217BBD" w:rsidRDefault="00217BBD" w:rsidP="00551EE1">
      <w:pPr>
        <w:spacing w:after="0" w:line="240" w:lineRule="auto"/>
        <w:jc w:val="center"/>
        <w:rPr>
          <w:rFonts w:ascii="Times New Roman" w:hAnsi="Times New Roman"/>
          <w:b/>
          <w:sz w:val="28"/>
          <w:szCs w:val="28"/>
        </w:rPr>
      </w:pPr>
    </w:p>
    <w:p w:rsidR="00217BBD" w:rsidRDefault="00217BBD" w:rsidP="00551EE1">
      <w:pPr>
        <w:spacing w:after="0" w:line="240" w:lineRule="auto"/>
        <w:jc w:val="center"/>
        <w:rPr>
          <w:rFonts w:ascii="Times New Roman" w:hAnsi="Times New Roman"/>
          <w:b/>
          <w:sz w:val="28"/>
          <w:szCs w:val="28"/>
        </w:rPr>
      </w:pPr>
    </w:p>
    <w:p w:rsidR="00217BBD" w:rsidRDefault="00217BBD" w:rsidP="00551EE1">
      <w:pPr>
        <w:spacing w:after="0" w:line="240" w:lineRule="auto"/>
        <w:jc w:val="center"/>
        <w:rPr>
          <w:rFonts w:ascii="Times New Roman" w:hAnsi="Times New Roman"/>
          <w:b/>
          <w:sz w:val="28"/>
          <w:szCs w:val="28"/>
        </w:rPr>
      </w:pPr>
    </w:p>
    <w:p w:rsidR="00217BBD" w:rsidRDefault="00217BBD" w:rsidP="00551EE1">
      <w:pPr>
        <w:spacing w:after="0" w:line="240" w:lineRule="auto"/>
        <w:jc w:val="center"/>
        <w:rPr>
          <w:rFonts w:ascii="Times New Roman" w:hAnsi="Times New Roman"/>
          <w:b/>
          <w:sz w:val="28"/>
          <w:szCs w:val="28"/>
        </w:rPr>
      </w:pPr>
    </w:p>
    <w:p w:rsidR="00217BBD" w:rsidRDefault="00217BBD" w:rsidP="00551EE1">
      <w:pPr>
        <w:spacing w:after="0" w:line="240" w:lineRule="auto"/>
        <w:jc w:val="center"/>
        <w:rPr>
          <w:rFonts w:ascii="Times New Roman" w:hAnsi="Times New Roman"/>
          <w:b/>
          <w:sz w:val="28"/>
          <w:szCs w:val="28"/>
        </w:rPr>
      </w:pPr>
    </w:p>
    <w:p w:rsidR="00217BBD" w:rsidRDefault="00217BBD" w:rsidP="00551EE1">
      <w:pPr>
        <w:spacing w:after="0" w:line="240" w:lineRule="auto"/>
        <w:jc w:val="center"/>
        <w:rPr>
          <w:rFonts w:ascii="Times New Roman" w:hAnsi="Times New Roman"/>
          <w:b/>
          <w:sz w:val="28"/>
          <w:szCs w:val="28"/>
        </w:rPr>
      </w:pPr>
    </w:p>
    <w:p w:rsidR="00217BBD" w:rsidRDefault="00217BBD" w:rsidP="00551EE1">
      <w:pPr>
        <w:spacing w:after="0" w:line="240" w:lineRule="auto"/>
        <w:jc w:val="center"/>
        <w:rPr>
          <w:rFonts w:ascii="Times New Roman" w:hAnsi="Times New Roman"/>
          <w:b/>
          <w:sz w:val="28"/>
          <w:szCs w:val="28"/>
        </w:rPr>
      </w:pPr>
    </w:p>
    <w:p w:rsidR="00177D07" w:rsidRDefault="00177D07" w:rsidP="00551EE1">
      <w:pPr>
        <w:spacing w:after="0" w:line="240" w:lineRule="auto"/>
        <w:jc w:val="center"/>
        <w:rPr>
          <w:rFonts w:ascii="Times New Roman" w:hAnsi="Times New Roman"/>
          <w:b/>
          <w:sz w:val="28"/>
          <w:szCs w:val="28"/>
        </w:rPr>
      </w:pPr>
      <w:r w:rsidRPr="00551EE1">
        <w:rPr>
          <w:rFonts w:ascii="Times New Roman" w:hAnsi="Times New Roman"/>
          <w:b/>
          <w:sz w:val="28"/>
          <w:szCs w:val="28"/>
        </w:rPr>
        <w:lastRenderedPageBreak/>
        <w:t>ПРИЛОЖЕНИЕ А</w:t>
      </w:r>
    </w:p>
    <w:p w:rsidR="00551EE1" w:rsidRDefault="00551EE1" w:rsidP="00551EE1">
      <w:pPr>
        <w:spacing w:after="0" w:line="240" w:lineRule="auto"/>
        <w:jc w:val="center"/>
        <w:rPr>
          <w:rFonts w:ascii="Times New Roman" w:hAnsi="Times New Roman"/>
          <w:sz w:val="28"/>
          <w:szCs w:val="28"/>
        </w:rPr>
      </w:pPr>
    </w:p>
    <w:p w:rsidR="00551EE1" w:rsidRPr="007320A6" w:rsidRDefault="00551EE1" w:rsidP="00551EE1">
      <w:pPr>
        <w:spacing w:after="0" w:line="240" w:lineRule="auto"/>
        <w:jc w:val="center"/>
        <w:rPr>
          <w:rFonts w:ascii="Times New Roman" w:hAnsi="Times New Roman"/>
          <w:b/>
          <w:sz w:val="28"/>
          <w:szCs w:val="28"/>
        </w:rPr>
      </w:pPr>
      <w:r w:rsidRPr="007320A6">
        <w:rPr>
          <w:rFonts w:ascii="Times New Roman" w:hAnsi="Times New Roman"/>
          <w:b/>
          <w:sz w:val="28"/>
          <w:szCs w:val="28"/>
        </w:rPr>
        <w:t>Календарный план работ на 2018-2020 годы</w:t>
      </w:r>
    </w:p>
    <w:p w:rsidR="00551EE1" w:rsidRPr="00551EE1" w:rsidRDefault="00551EE1" w:rsidP="00551EE1">
      <w:pPr>
        <w:spacing w:after="0" w:line="240" w:lineRule="auto"/>
        <w:jc w:val="center"/>
        <w:rPr>
          <w:rFonts w:ascii="Times New Roman" w:hAnsi="Times New Roman"/>
          <w:b/>
          <w:sz w:val="28"/>
          <w:szCs w:val="28"/>
        </w:rPr>
      </w:pPr>
    </w:p>
    <w:p w:rsidR="007621CE" w:rsidRDefault="007621CE" w:rsidP="007621CE">
      <w:pPr>
        <w:shd w:val="clear" w:color="auto" w:fill="FFFFFF"/>
        <w:tabs>
          <w:tab w:val="left" w:pos="240"/>
          <w:tab w:val="left" w:pos="360"/>
          <w:tab w:val="left" w:pos="960"/>
        </w:tabs>
        <w:spacing w:after="0" w:line="240" w:lineRule="auto"/>
        <w:jc w:val="center"/>
        <w:rPr>
          <w:rFonts w:ascii="Times New Roman" w:hAnsi="Times New Roman"/>
          <w:b/>
          <w:sz w:val="24"/>
          <w:szCs w:val="24"/>
        </w:rPr>
      </w:pPr>
      <w:r w:rsidRPr="00CF1F91">
        <w:rPr>
          <w:rFonts w:ascii="Times New Roman" w:hAnsi="Times New Roman"/>
          <w:b/>
          <w:noProof/>
          <w:sz w:val="24"/>
          <w:szCs w:val="24"/>
        </w:rPr>
        <w:drawing>
          <wp:inline distT="0" distB="0" distL="0" distR="0" wp14:anchorId="605A9F7A" wp14:editId="0FA4ECE1">
            <wp:extent cx="6067276" cy="8182098"/>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srcRect/>
                    <a:stretch>
                      <a:fillRect/>
                    </a:stretch>
                  </pic:blipFill>
                  <pic:spPr bwMode="auto">
                    <a:xfrm>
                      <a:off x="0" y="0"/>
                      <a:ext cx="6076419" cy="8194428"/>
                    </a:xfrm>
                    <a:prstGeom prst="rect">
                      <a:avLst/>
                    </a:prstGeom>
                    <a:noFill/>
                    <a:ln w="9525">
                      <a:noFill/>
                      <a:miter lim="800000"/>
                      <a:headEnd/>
                      <a:tailEnd/>
                    </a:ln>
                  </pic:spPr>
                </pic:pic>
              </a:graphicData>
            </a:graphic>
          </wp:inline>
        </w:drawing>
      </w:r>
    </w:p>
    <w:p w:rsidR="007621CE" w:rsidRDefault="007621CE" w:rsidP="007621CE">
      <w:pPr>
        <w:shd w:val="clear" w:color="auto" w:fill="FFFFFF"/>
        <w:tabs>
          <w:tab w:val="left" w:pos="240"/>
          <w:tab w:val="left" w:pos="360"/>
          <w:tab w:val="left" w:pos="960"/>
        </w:tabs>
        <w:spacing w:after="0" w:line="240" w:lineRule="auto"/>
        <w:jc w:val="center"/>
        <w:rPr>
          <w:rFonts w:ascii="Times New Roman" w:hAnsi="Times New Roman"/>
          <w:b/>
          <w:sz w:val="24"/>
          <w:szCs w:val="24"/>
        </w:rPr>
      </w:pPr>
    </w:p>
    <w:p w:rsidR="007621CE" w:rsidRDefault="007621CE" w:rsidP="007621CE">
      <w:pPr>
        <w:shd w:val="clear" w:color="auto" w:fill="FFFFFF"/>
        <w:tabs>
          <w:tab w:val="left" w:pos="240"/>
          <w:tab w:val="left" w:pos="360"/>
          <w:tab w:val="left" w:pos="960"/>
        </w:tabs>
        <w:spacing w:after="0" w:line="240" w:lineRule="auto"/>
        <w:jc w:val="center"/>
        <w:rPr>
          <w:rFonts w:ascii="Times New Roman" w:hAnsi="Times New Roman"/>
          <w:b/>
          <w:sz w:val="24"/>
          <w:szCs w:val="24"/>
        </w:rPr>
      </w:pPr>
      <w:r w:rsidRPr="00670135">
        <w:rPr>
          <w:rFonts w:ascii="Times New Roman" w:hAnsi="Times New Roman"/>
          <w:b/>
          <w:noProof/>
          <w:sz w:val="24"/>
          <w:szCs w:val="24"/>
        </w:rPr>
        <w:lastRenderedPageBreak/>
        <w:drawing>
          <wp:inline distT="0" distB="0" distL="0" distR="0" wp14:anchorId="45203A3F" wp14:editId="006759CF">
            <wp:extent cx="5914754" cy="8965870"/>
            <wp:effectExtent l="1905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srcRect/>
                    <a:stretch>
                      <a:fillRect/>
                    </a:stretch>
                  </pic:blipFill>
                  <pic:spPr bwMode="auto">
                    <a:xfrm>
                      <a:off x="0" y="0"/>
                      <a:ext cx="5914258" cy="8965118"/>
                    </a:xfrm>
                    <a:prstGeom prst="rect">
                      <a:avLst/>
                    </a:prstGeom>
                    <a:noFill/>
                    <a:ln w="9525">
                      <a:noFill/>
                      <a:miter lim="800000"/>
                      <a:headEnd/>
                      <a:tailEnd/>
                    </a:ln>
                  </pic:spPr>
                </pic:pic>
              </a:graphicData>
            </a:graphic>
          </wp:inline>
        </w:drawing>
      </w:r>
    </w:p>
    <w:p w:rsidR="007621CE" w:rsidRDefault="007621CE" w:rsidP="007621CE">
      <w:pPr>
        <w:shd w:val="clear" w:color="auto" w:fill="FFFFFF"/>
        <w:tabs>
          <w:tab w:val="left" w:pos="240"/>
          <w:tab w:val="left" w:pos="360"/>
          <w:tab w:val="left" w:pos="960"/>
        </w:tabs>
        <w:spacing w:after="0" w:line="240" w:lineRule="auto"/>
        <w:jc w:val="center"/>
        <w:rPr>
          <w:rFonts w:ascii="Times New Roman" w:hAnsi="Times New Roman"/>
          <w:b/>
          <w:sz w:val="24"/>
          <w:szCs w:val="24"/>
        </w:rPr>
      </w:pPr>
      <w:r w:rsidRPr="00670135">
        <w:rPr>
          <w:rFonts w:ascii="Times New Roman" w:hAnsi="Times New Roman"/>
          <w:b/>
          <w:noProof/>
          <w:sz w:val="24"/>
          <w:szCs w:val="24"/>
        </w:rPr>
        <w:lastRenderedPageBreak/>
        <w:drawing>
          <wp:inline distT="0" distB="0" distL="0" distR="0" wp14:anchorId="17ED024A" wp14:editId="7A7D8B2D">
            <wp:extent cx="5815225" cy="8763989"/>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srcRect/>
                    <a:stretch>
                      <a:fillRect/>
                    </a:stretch>
                  </pic:blipFill>
                  <pic:spPr bwMode="auto">
                    <a:xfrm>
                      <a:off x="0" y="0"/>
                      <a:ext cx="5813567" cy="8761490"/>
                    </a:xfrm>
                    <a:prstGeom prst="rect">
                      <a:avLst/>
                    </a:prstGeom>
                    <a:noFill/>
                    <a:ln w="9525">
                      <a:noFill/>
                      <a:miter lim="800000"/>
                      <a:headEnd/>
                      <a:tailEnd/>
                    </a:ln>
                  </pic:spPr>
                </pic:pic>
              </a:graphicData>
            </a:graphic>
          </wp:inline>
        </w:drawing>
      </w:r>
    </w:p>
    <w:p w:rsidR="007621CE" w:rsidRDefault="007621CE" w:rsidP="007621CE">
      <w:pPr>
        <w:shd w:val="clear" w:color="auto" w:fill="FFFFFF"/>
        <w:tabs>
          <w:tab w:val="left" w:pos="240"/>
          <w:tab w:val="left" w:pos="360"/>
          <w:tab w:val="left" w:pos="960"/>
        </w:tabs>
        <w:spacing w:after="0" w:line="240" w:lineRule="auto"/>
        <w:jc w:val="center"/>
        <w:rPr>
          <w:rFonts w:ascii="Times New Roman" w:hAnsi="Times New Roman"/>
          <w:b/>
          <w:sz w:val="24"/>
          <w:szCs w:val="24"/>
        </w:rPr>
      </w:pPr>
    </w:p>
    <w:p w:rsidR="007621CE" w:rsidRDefault="007621CE" w:rsidP="007621CE">
      <w:pPr>
        <w:shd w:val="clear" w:color="auto" w:fill="FFFFFF"/>
        <w:tabs>
          <w:tab w:val="left" w:pos="240"/>
          <w:tab w:val="left" w:pos="360"/>
          <w:tab w:val="left" w:pos="960"/>
        </w:tabs>
        <w:spacing w:after="0" w:line="240" w:lineRule="auto"/>
        <w:jc w:val="center"/>
        <w:rPr>
          <w:rFonts w:ascii="Times New Roman" w:hAnsi="Times New Roman"/>
          <w:b/>
          <w:sz w:val="24"/>
          <w:szCs w:val="24"/>
        </w:rPr>
      </w:pPr>
    </w:p>
    <w:p w:rsidR="00177D07" w:rsidRPr="00551EE1" w:rsidRDefault="00177D07" w:rsidP="00551EE1">
      <w:pPr>
        <w:widowControl w:val="0"/>
        <w:spacing w:after="0" w:line="240" w:lineRule="auto"/>
        <w:jc w:val="center"/>
        <w:rPr>
          <w:rFonts w:ascii="Times New Roman" w:hAnsi="Times New Roman"/>
          <w:b/>
          <w:sz w:val="28"/>
          <w:szCs w:val="28"/>
        </w:rPr>
      </w:pPr>
      <w:r w:rsidRPr="00551EE1">
        <w:rPr>
          <w:rFonts w:ascii="Times New Roman" w:hAnsi="Times New Roman"/>
          <w:b/>
          <w:sz w:val="28"/>
          <w:szCs w:val="28"/>
        </w:rPr>
        <w:lastRenderedPageBreak/>
        <w:t>ПРИЛОЖЕНИЕ Б</w:t>
      </w:r>
    </w:p>
    <w:p w:rsidR="00177D07" w:rsidRDefault="00177D07" w:rsidP="007621CE">
      <w:pPr>
        <w:widowControl w:val="0"/>
        <w:spacing w:after="0" w:line="240" w:lineRule="auto"/>
        <w:jc w:val="center"/>
        <w:rPr>
          <w:rFonts w:ascii="Times New Roman" w:hAnsi="Times New Roman"/>
          <w:sz w:val="28"/>
          <w:szCs w:val="28"/>
        </w:rPr>
      </w:pPr>
    </w:p>
    <w:p w:rsidR="007621CE" w:rsidRPr="007320A6" w:rsidRDefault="007621CE" w:rsidP="007621CE">
      <w:pPr>
        <w:widowControl w:val="0"/>
        <w:spacing w:after="0" w:line="240" w:lineRule="auto"/>
        <w:jc w:val="center"/>
        <w:rPr>
          <w:rFonts w:ascii="Times New Roman" w:hAnsi="Times New Roman"/>
          <w:b/>
          <w:sz w:val="28"/>
          <w:szCs w:val="28"/>
        </w:rPr>
      </w:pPr>
      <w:r>
        <w:rPr>
          <w:rFonts w:ascii="Times New Roman" w:hAnsi="Times New Roman"/>
          <w:sz w:val="28"/>
          <w:szCs w:val="28"/>
        </w:rPr>
        <w:t xml:space="preserve"> </w:t>
      </w:r>
      <w:r w:rsidR="00177D07" w:rsidRPr="007320A6">
        <w:rPr>
          <w:rFonts w:ascii="Times New Roman" w:hAnsi="Times New Roman"/>
          <w:b/>
          <w:sz w:val="28"/>
          <w:szCs w:val="28"/>
        </w:rPr>
        <w:t>Перечень опубликованных работ за 2018</w:t>
      </w:r>
      <w:r w:rsidR="007320A6">
        <w:rPr>
          <w:rFonts w:ascii="Times New Roman" w:hAnsi="Times New Roman"/>
          <w:b/>
          <w:sz w:val="28"/>
          <w:szCs w:val="28"/>
        </w:rPr>
        <w:t>-2020</w:t>
      </w:r>
      <w:r w:rsidR="003E1A08" w:rsidRPr="007320A6">
        <w:rPr>
          <w:rFonts w:ascii="Times New Roman" w:hAnsi="Times New Roman"/>
          <w:b/>
          <w:sz w:val="28"/>
          <w:szCs w:val="28"/>
        </w:rPr>
        <w:t xml:space="preserve"> </w:t>
      </w:r>
      <w:r w:rsidR="007320A6" w:rsidRPr="007320A6">
        <w:rPr>
          <w:rFonts w:ascii="Times New Roman" w:hAnsi="Times New Roman"/>
          <w:b/>
          <w:sz w:val="28"/>
          <w:szCs w:val="28"/>
        </w:rPr>
        <w:t>годы</w:t>
      </w:r>
      <w:r w:rsidR="00177D07" w:rsidRPr="007320A6">
        <w:rPr>
          <w:rFonts w:ascii="Times New Roman" w:hAnsi="Times New Roman"/>
          <w:b/>
          <w:sz w:val="28"/>
          <w:szCs w:val="28"/>
        </w:rPr>
        <w:t>.</w:t>
      </w:r>
    </w:p>
    <w:p w:rsidR="007320A6" w:rsidRDefault="007320A6" w:rsidP="007320A6">
      <w:pPr>
        <w:widowControl w:val="0"/>
        <w:spacing w:after="0" w:line="240" w:lineRule="auto"/>
        <w:jc w:val="center"/>
        <w:rPr>
          <w:rFonts w:ascii="Times New Roman" w:hAnsi="Times New Roman"/>
          <w:sz w:val="28"/>
          <w:szCs w:val="28"/>
        </w:rPr>
      </w:pPr>
    </w:p>
    <w:p w:rsidR="007320A6" w:rsidRPr="007320A6" w:rsidRDefault="007320A6" w:rsidP="007320A6">
      <w:pPr>
        <w:widowControl w:val="0"/>
        <w:spacing w:after="0" w:line="240" w:lineRule="auto"/>
        <w:jc w:val="center"/>
        <w:rPr>
          <w:rFonts w:ascii="Times New Roman" w:hAnsi="Times New Roman"/>
          <w:sz w:val="28"/>
          <w:szCs w:val="28"/>
        </w:rPr>
      </w:pPr>
      <w:r w:rsidRPr="007320A6">
        <w:rPr>
          <w:rFonts w:ascii="Times New Roman" w:hAnsi="Times New Roman"/>
          <w:sz w:val="28"/>
          <w:szCs w:val="28"/>
        </w:rPr>
        <w:t>Перечень опубликованных работ за 2018</w:t>
      </w:r>
      <w:r>
        <w:rPr>
          <w:rFonts w:ascii="Times New Roman" w:hAnsi="Times New Roman"/>
          <w:sz w:val="28"/>
          <w:szCs w:val="28"/>
        </w:rPr>
        <w:t xml:space="preserve"> </w:t>
      </w:r>
      <w:r w:rsidRPr="007320A6">
        <w:rPr>
          <w:rFonts w:ascii="Times New Roman" w:hAnsi="Times New Roman"/>
          <w:sz w:val="28"/>
          <w:szCs w:val="28"/>
        </w:rPr>
        <w:t>г.</w:t>
      </w:r>
    </w:p>
    <w:p w:rsidR="003E1A08" w:rsidRDefault="003E1A08" w:rsidP="007621CE">
      <w:pPr>
        <w:widowControl w:val="0"/>
        <w:spacing w:after="0" w:line="240" w:lineRule="auto"/>
        <w:jc w:val="center"/>
        <w:rPr>
          <w:rFonts w:ascii="Times New Roman" w:hAnsi="Times New Roman"/>
          <w:sz w:val="28"/>
          <w:szCs w:val="28"/>
        </w:rPr>
      </w:pPr>
    </w:p>
    <w:p w:rsidR="003E1A08" w:rsidRDefault="003E1A08" w:rsidP="007621CE">
      <w:pPr>
        <w:widowControl w:val="0"/>
        <w:spacing w:after="0" w:line="240" w:lineRule="auto"/>
        <w:jc w:val="center"/>
        <w:rPr>
          <w:rFonts w:ascii="Times New Roman" w:hAnsi="Times New Roman"/>
          <w:sz w:val="28"/>
          <w:szCs w:val="28"/>
        </w:rPr>
      </w:pPr>
      <w:r>
        <w:rPr>
          <w:rFonts w:ascii="Times New Roman" w:hAnsi="Times New Roman"/>
          <w:sz w:val="28"/>
          <w:szCs w:val="28"/>
        </w:rPr>
        <w:t xml:space="preserve">Отечественные издания </w:t>
      </w:r>
    </w:p>
    <w:p w:rsidR="003E1A08" w:rsidRDefault="003E1A08" w:rsidP="007621CE">
      <w:pPr>
        <w:widowControl w:val="0"/>
        <w:spacing w:after="0" w:line="240" w:lineRule="auto"/>
        <w:jc w:val="center"/>
        <w:rPr>
          <w:rFonts w:ascii="Times New Roman" w:hAnsi="Times New Roman"/>
          <w:sz w:val="28"/>
          <w:szCs w:val="28"/>
        </w:rPr>
      </w:pPr>
    </w:p>
    <w:p w:rsidR="003E1A08" w:rsidRPr="001D7351" w:rsidRDefault="003E1A08" w:rsidP="003E1A08">
      <w:pPr>
        <w:widowControl w:val="0"/>
        <w:spacing w:after="0" w:line="240" w:lineRule="auto"/>
        <w:ind w:firstLine="708"/>
        <w:jc w:val="both"/>
        <w:rPr>
          <w:rFonts w:ascii="Times New Roman" w:hAnsi="Times New Roman"/>
          <w:sz w:val="28"/>
          <w:szCs w:val="28"/>
        </w:rPr>
      </w:pPr>
      <w:r w:rsidRPr="001D7351">
        <w:rPr>
          <w:rFonts w:ascii="Times New Roman" w:hAnsi="Times New Roman"/>
          <w:sz w:val="28"/>
          <w:szCs w:val="28"/>
        </w:rPr>
        <w:t>1. Павленко П.Н., Сулейменов Б.А. Математическое моделирование обьектов автоматизации</w:t>
      </w:r>
      <w:r w:rsidR="00546879" w:rsidRPr="001D7351">
        <w:rPr>
          <w:rFonts w:ascii="Times New Roman" w:hAnsi="Times New Roman"/>
          <w:sz w:val="28"/>
          <w:szCs w:val="28"/>
        </w:rPr>
        <w:t>.</w:t>
      </w:r>
      <w:r w:rsidRPr="001D7351">
        <w:rPr>
          <w:rFonts w:ascii="Times New Roman" w:hAnsi="Times New Roman"/>
          <w:sz w:val="28"/>
          <w:szCs w:val="28"/>
        </w:rPr>
        <w:t xml:space="preserve"> – Алматы: Шикула, 2018, </w:t>
      </w:r>
      <w:r w:rsidR="00546879" w:rsidRPr="001D7351">
        <w:rPr>
          <w:rFonts w:ascii="Times New Roman" w:hAnsi="Times New Roman"/>
          <w:sz w:val="28"/>
          <w:szCs w:val="28"/>
        </w:rPr>
        <w:t>-</w:t>
      </w:r>
      <w:r w:rsidRPr="001D7351">
        <w:rPr>
          <w:rFonts w:ascii="Times New Roman" w:hAnsi="Times New Roman"/>
          <w:sz w:val="28"/>
          <w:szCs w:val="28"/>
        </w:rPr>
        <w:t>446 с</w:t>
      </w:r>
      <w:r w:rsidR="00546879" w:rsidRPr="001D7351">
        <w:rPr>
          <w:rFonts w:ascii="Times New Roman" w:hAnsi="Times New Roman"/>
          <w:sz w:val="28"/>
          <w:szCs w:val="28"/>
        </w:rPr>
        <w:t>.</w:t>
      </w:r>
    </w:p>
    <w:p w:rsidR="003E1A08" w:rsidRPr="001D7351" w:rsidRDefault="003E1A08" w:rsidP="003E1A08">
      <w:pPr>
        <w:widowControl w:val="0"/>
        <w:spacing w:after="0" w:line="240" w:lineRule="auto"/>
        <w:ind w:firstLine="708"/>
        <w:jc w:val="both"/>
        <w:rPr>
          <w:rFonts w:ascii="Times New Roman" w:hAnsi="Times New Roman"/>
          <w:sz w:val="28"/>
          <w:szCs w:val="28"/>
        </w:rPr>
      </w:pPr>
    </w:p>
    <w:p w:rsidR="003E1A08" w:rsidRPr="001D7351" w:rsidRDefault="003E1A08" w:rsidP="007621CE">
      <w:pPr>
        <w:widowControl w:val="0"/>
        <w:spacing w:after="0" w:line="240" w:lineRule="auto"/>
        <w:jc w:val="center"/>
        <w:rPr>
          <w:rFonts w:ascii="Times New Roman" w:hAnsi="Times New Roman"/>
          <w:sz w:val="28"/>
          <w:szCs w:val="28"/>
          <w:lang w:val="en-US"/>
        </w:rPr>
      </w:pPr>
      <w:r w:rsidRPr="001D7351">
        <w:rPr>
          <w:rFonts w:ascii="Times New Roman" w:hAnsi="Times New Roman"/>
          <w:sz w:val="28"/>
          <w:szCs w:val="28"/>
        </w:rPr>
        <w:t>Зарубежные</w:t>
      </w:r>
      <w:r w:rsidRPr="001D7351">
        <w:rPr>
          <w:rFonts w:ascii="Times New Roman" w:hAnsi="Times New Roman"/>
          <w:sz w:val="28"/>
          <w:szCs w:val="28"/>
          <w:lang w:val="en-US"/>
        </w:rPr>
        <w:t xml:space="preserve"> </w:t>
      </w:r>
      <w:r w:rsidRPr="001D7351">
        <w:rPr>
          <w:rFonts w:ascii="Times New Roman" w:hAnsi="Times New Roman"/>
          <w:sz w:val="28"/>
          <w:szCs w:val="28"/>
        </w:rPr>
        <w:t>издания</w:t>
      </w:r>
    </w:p>
    <w:p w:rsidR="0045640A" w:rsidRPr="001D7351" w:rsidRDefault="0045640A" w:rsidP="007621CE">
      <w:pPr>
        <w:widowControl w:val="0"/>
        <w:spacing w:after="0" w:line="240" w:lineRule="auto"/>
        <w:jc w:val="center"/>
        <w:rPr>
          <w:rFonts w:ascii="Times New Roman" w:hAnsi="Times New Roman"/>
          <w:sz w:val="28"/>
          <w:szCs w:val="28"/>
          <w:lang w:val="en-US"/>
        </w:rPr>
      </w:pPr>
    </w:p>
    <w:p w:rsidR="0045640A" w:rsidRPr="001D7351" w:rsidRDefault="001B5926" w:rsidP="001B5926">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 xml:space="preserve">1. </w:t>
      </w:r>
      <w:r w:rsidR="00546879" w:rsidRPr="001D7351">
        <w:rPr>
          <w:rFonts w:ascii="Times New Roman" w:hAnsi="Times New Roman"/>
          <w:sz w:val="28"/>
          <w:szCs w:val="28"/>
          <w:lang w:val="en-US"/>
        </w:rPr>
        <w:t xml:space="preserve">Suleimenov, B., Sugurova, L., Suleimenov, A., Suleimenov, A. </w:t>
      </w:r>
      <w:r w:rsidR="0045640A" w:rsidRPr="001D7351">
        <w:rPr>
          <w:rFonts w:ascii="Times New Roman" w:hAnsi="Times New Roman"/>
          <w:sz w:val="28"/>
          <w:szCs w:val="28"/>
          <w:lang w:val="en-US"/>
        </w:rPr>
        <w:t>Intelligent systems for equipment health management and optimum control in Phosphate production, Journal of Engineering and Applied Sciences</w:t>
      </w:r>
      <w:r w:rsidR="00546879" w:rsidRPr="001D7351">
        <w:rPr>
          <w:rFonts w:ascii="Times New Roman" w:hAnsi="Times New Roman"/>
          <w:sz w:val="28"/>
          <w:szCs w:val="28"/>
          <w:lang w:val="en-US"/>
        </w:rPr>
        <w:t>.</w:t>
      </w:r>
      <w:r w:rsidR="0045640A" w:rsidRPr="001D7351">
        <w:rPr>
          <w:rFonts w:ascii="Times New Roman" w:hAnsi="Times New Roman"/>
          <w:sz w:val="28"/>
          <w:szCs w:val="28"/>
          <w:lang w:val="en-US"/>
        </w:rPr>
        <w:t xml:space="preserve"> </w:t>
      </w:r>
      <w:r w:rsidR="00E30F95" w:rsidRPr="001D7351">
        <w:rPr>
          <w:rFonts w:ascii="Times New Roman" w:hAnsi="Times New Roman"/>
          <w:sz w:val="28"/>
          <w:szCs w:val="28"/>
          <w:lang w:val="en-US"/>
        </w:rPr>
        <w:t xml:space="preserve">-2018. </w:t>
      </w:r>
      <w:r w:rsidR="0045640A" w:rsidRPr="001D7351">
        <w:rPr>
          <w:rFonts w:ascii="Times New Roman" w:hAnsi="Times New Roman"/>
          <w:sz w:val="28"/>
          <w:szCs w:val="28"/>
          <w:lang w:val="en-US"/>
        </w:rPr>
        <w:t xml:space="preserve">13(3), </w:t>
      </w:r>
      <w:r w:rsidR="0045640A" w:rsidRPr="001D7351">
        <w:rPr>
          <w:rFonts w:ascii="Times New Roman" w:hAnsi="Times New Roman"/>
          <w:sz w:val="28"/>
          <w:szCs w:val="28"/>
        </w:rPr>
        <w:t>с</w:t>
      </w:r>
      <w:r w:rsidR="0045640A" w:rsidRPr="001D7351">
        <w:rPr>
          <w:rFonts w:ascii="Times New Roman" w:hAnsi="Times New Roman"/>
          <w:sz w:val="28"/>
          <w:szCs w:val="28"/>
          <w:lang w:val="en-US"/>
        </w:rPr>
        <w:t xml:space="preserve">. 607-618, </w:t>
      </w:r>
      <w:r w:rsidR="00D120E0" w:rsidRPr="001D7351">
        <w:rPr>
          <w:rFonts w:ascii="Times New Roman" w:hAnsi="Times New Roman"/>
          <w:sz w:val="28"/>
          <w:szCs w:val="28"/>
          <w:lang w:val="en-US"/>
        </w:rPr>
        <w:t xml:space="preserve">(Scopus, </w:t>
      </w:r>
      <w:r w:rsidR="00C34D43" w:rsidRPr="001D7351">
        <w:rPr>
          <w:rFonts w:ascii="Times New Roman" w:hAnsi="Times New Roman"/>
          <w:sz w:val="28"/>
          <w:szCs w:val="28"/>
          <w:lang w:val="en-US"/>
        </w:rPr>
        <w:t>процентиль журнала 11)</w:t>
      </w:r>
      <w:r w:rsidR="0045640A" w:rsidRPr="001D7351">
        <w:rPr>
          <w:rFonts w:ascii="Times New Roman" w:hAnsi="Times New Roman"/>
          <w:sz w:val="28"/>
          <w:szCs w:val="28"/>
          <w:lang w:val="en-US"/>
        </w:rPr>
        <w:t xml:space="preserve">; </w:t>
      </w:r>
    </w:p>
    <w:p w:rsidR="0045640A" w:rsidRPr="001D7351" w:rsidRDefault="0045640A" w:rsidP="001B5926">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2.</w:t>
      </w:r>
      <w:r w:rsidR="001B5926" w:rsidRPr="001D7351">
        <w:rPr>
          <w:rFonts w:ascii="Times New Roman" w:hAnsi="Times New Roman"/>
          <w:sz w:val="28"/>
          <w:szCs w:val="28"/>
          <w:lang w:val="en-US"/>
        </w:rPr>
        <w:t xml:space="preserve"> </w:t>
      </w:r>
      <w:r w:rsidR="00546879" w:rsidRPr="001D7351">
        <w:rPr>
          <w:rFonts w:ascii="Times New Roman" w:hAnsi="Times New Roman"/>
          <w:sz w:val="28"/>
          <w:szCs w:val="28"/>
          <w:lang w:val="en-US"/>
        </w:rPr>
        <w:t xml:space="preserve">Batyrbek A. Suleimenov, Laura A. Sugurova, Alibek B. Suleimenov, Aituar B. Suleimenov and Oxana V. Zhirnova. </w:t>
      </w:r>
      <w:r w:rsidRPr="001D7351">
        <w:rPr>
          <w:rFonts w:ascii="Times New Roman" w:hAnsi="Times New Roman"/>
          <w:sz w:val="28"/>
          <w:szCs w:val="28"/>
          <w:lang w:val="en-US"/>
        </w:rPr>
        <w:t>Synthesis of the equipment health management system of the turbine u</w:t>
      </w:r>
      <w:r w:rsidR="00546879" w:rsidRPr="001D7351">
        <w:rPr>
          <w:rFonts w:ascii="Times New Roman" w:hAnsi="Times New Roman"/>
          <w:sz w:val="28"/>
          <w:szCs w:val="28"/>
          <w:lang w:val="en-US"/>
        </w:rPr>
        <w:t>nits' of thermal power stations /</w:t>
      </w:r>
      <w:r w:rsidRPr="001D7351">
        <w:rPr>
          <w:rFonts w:ascii="Times New Roman" w:hAnsi="Times New Roman"/>
          <w:sz w:val="28"/>
          <w:szCs w:val="28"/>
          <w:lang w:val="en-US"/>
        </w:rPr>
        <w:t xml:space="preserve"> Mechanics and Industry</w:t>
      </w:r>
      <w:r w:rsidR="00E30F95" w:rsidRPr="001D7351">
        <w:rPr>
          <w:rFonts w:ascii="Times New Roman" w:hAnsi="Times New Roman"/>
          <w:sz w:val="28"/>
          <w:szCs w:val="28"/>
          <w:lang w:val="en-US"/>
        </w:rPr>
        <w:t xml:space="preserve"> -2018. </w:t>
      </w:r>
      <w:r w:rsidRPr="001D7351">
        <w:rPr>
          <w:rFonts w:ascii="Times New Roman" w:hAnsi="Times New Roman"/>
          <w:sz w:val="28"/>
          <w:szCs w:val="28"/>
          <w:lang w:val="en-US"/>
        </w:rPr>
        <w:t>19(2),209, (</w:t>
      </w:r>
      <w:r w:rsidR="00D120E0" w:rsidRPr="001D7351">
        <w:rPr>
          <w:rFonts w:ascii="Times New Roman" w:hAnsi="Times New Roman"/>
          <w:sz w:val="28"/>
          <w:szCs w:val="28"/>
          <w:lang w:val="en-US"/>
        </w:rPr>
        <w:t xml:space="preserve">Scopus, </w:t>
      </w:r>
      <w:r w:rsidR="004874F0" w:rsidRPr="001D7351">
        <w:rPr>
          <w:rFonts w:ascii="Times New Roman" w:hAnsi="Times New Roman"/>
          <w:sz w:val="28"/>
          <w:szCs w:val="28"/>
          <w:lang w:val="en-US"/>
        </w:rPr>
        <w:t>процентиль журнала 56/48/43</w:t>
      </w:r>
      <w:r w:rsidR="00D120E0" w:rsidRPr="001D7351">
        <w:rPr>
          <w:rFonts w:ascii="Times New Roman" w:hAnsi="Times New Roman"/>
          <w:sz w:val="28"/>
          <w:szCs w:val="28"/>
          <w:lang w:val="en-US"/>
        </w:rPr>
        <w:t>)</w:t>
      </w:r>
      <w:r w:rsidR="004874F0" w:rsidRPr="001D7351">
        <w:rPr>
          <w:rFonts w:ascii="Times New Roman" w:hAnsi="Times New Roman"/>
          <w:sz w:val="28"/>
          <w:szCs w:val="28"/>
          <w:lang w:val="en-US"/>
        </w:rPr>
        <w:t xml:space="preserve"> DOI: 10.1051/meca/20170</w:t>
      </w:r>
      <w:r w:rsidR="00D120E0" w:rsidRPr="001D7351">
        <w:rPr>
          <w:rFonts w:ascii="Times New Roman" w:hAnsi="Times New Roman"/>
          <w:sz w:val="28"/>
          <w:szCs w:val="28"/>
          <w:lang w:val="en-US"/>
        </w:rPr>
        <w:t>56.</w:t>
      </w:r>
    </w:p>
    <w:p w:rsidR="00E30F95" w:rsidRPr="001D7351" w:rsidRDefault="003E1A08" w:rsidP="001B5926">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3</w:t>
      </w:r>
      <w:r w:rsidR="0045640A" w:rsidRPr="001D7351">
        <w:rPr>
          <w:rFonts w:ascii="Times New Roman" w:hAnsi="Times New Roman"/>
          <w:sz w:val="28"/>
          <w:szCs w:val="28"/>
          <w:lang w:val="en-US"/>
        </w:rPr>
        <w:t>.</w:t>
      </w:r>
      <w:r w:rsidR="00546879" w:rsidRPr="001D7351">
        <w:rPr>
          <w:rFonts w:ascii="Times New Roman" w:hAnsi="Times New Roman"/>
          <w:sz w:val="28"/>
          <w:szCs w:val="28"/>
          <w:lang w:val="en-US"/>
        </w:rPr>
        <w:t xml:space="preserve"> Suleimenov</w:t>
      </w:r>
      <w:r w:rsidR="00E30F95" w:rsidRPr="001D7351">
        <w:rPr>
          <w:rFonts w:ascii="Times New Roman" w:hAnsi="Times New Roman"/>
          <w:sz w:val="28"/>
          <w:szCs w:val="28"/>
          <w:lang w:val="en-US"/>
        </w:rPr>
        <w:t xml:space="preserve"> B A</w:t>
      </w:r>
      <w:r w:rsidR="00546879" w:rsidRPr="001D7351">
        <w:rPr>
          <w:rFonts w:ascii="Times New Roman" w:hAnsi="Times New Roman"/>
          <w:sz w:val="28"/>
          <w:szCs w:val="28"/>
          <w:lang w:val="en-US"/>
        </w:rPr>
        <w:t>, Kulakova</w:t>
      </w:r>
      <w:r w:rsidR="00E30F95" w:rsidRPr="001D7351">
        <w:rPr>
          <w:rFonts w:ascii="Times New Roman" w:hAnsi="Times New Roman"/>
          <w:sz w:val="28"/>
          <w:szCs w:val="28"/>
          <w:lang w:val="en-US"/>
        </w:rPr>
        <w:t xml:space="preserve"> Y A</w:t>
      </w:r>
      <w:r w:rsidR="00546879" w:rsidRPr="001D7351">
        <w:rPr>
          <w:rFonts w:ascii="Times New Roman" w:hAnsi="Times New Roman"/>
          <w:sz w:val="28"/>
          <w:szCs w:val="28"/>
          <w:lang w:val="en-US"/>
        </w:rPr>
        <w:t xml:space="preserve">. Intelligent subsystem for determining the optimum pulsation frequency of a jigging machine. </w:t>
      </w:r>
      <w:r w:rsidR="0045640A" w:rsidRPr="001D7351">
        <w:rPr>
          <w:rFonts w:ascii="Times New Roman" w:hAnsi="Times New Roman"/>
          <w:sz w:val="28"/>
          <w:szCs w:val="28"/>
          <w:lang w:val="en-US"/>
        </w:rPr>
        <w:t xml:space="preserve">The 16th INTERNATIONAL SCIENTIFIC CONFERENCE INFORMATION TECHNOLOGIES AND MANAGEMENT </w:t>
      </w:r>
      <w:r w:rsidR="00546879" w:rsidRPr="001D7351">
        <w:rPr>
          <w:rFonts w:ascii="Times New Roman" w:hAnsi="Times New Roman"/>
          <w:sz w:val="28"/>
          <w:szCs w:val="28"/>
          <w:lang w:val="en-US"/>
        </w:rPr>
        <w:t xml:space="preserve">/ </w:t>
      </w:r>
      <w:r w:rsidR="00E30F95" w:rsidRPr="001D7351">
        <w:rPr>
          <w:rFonts w:ascii="Times New Roman" w:hAnsi="Times New Roman"/>
          <w:sz w:val="28"/>
          <w:szCs w:val="28"/>
          <w:lang w:val="en-US"/>
        </w:rPr>
        <w:t xml:space="preserve">ISMA University, Riga, Latvia. </w:t>
      </w:r>
    </w:p>
    <w:p w:rsidR="0045640A" w:rsidRPr="001D7351" w:rsidRDefault="00E30F95" w:rsidP="00E30F95">
      <w:pPr>
        <w:widowControl w:val="0"/>
        <w:spacing w:after="0" w:line="240" w:lineRule="auto"/>
        <w:jc w:val="both"/>
        <w:rPr>
          <w:rFonts w:ascii="Times New Roman" w:hAnsi="Times New Roman"/>
          <w:sz w:val="28"/>
          <w:szCs w:val="28"/>
          <w:lang w:val="en-US"/>
        </w:rPr>
      </w:pPr>
      <w:r w:rsidRPr="001D7351">
        <w:rPr>
          <w:rFonts w:ascii="Times New Roman" w:hAnsi="Times New Roman"/>
          <w:sz w:val="28"/>
          <w:szCs w:val="28"/>
          <w:lang w:val="en-US"/>
        </w:rPr>
        <w:t xml:space="preserve">-2018. </w:t>
      </w:r>
      <w:r w:rsidR="0045640A" w:rsidRPr="001D7351">
        <w:rPr>
          <w:rFonts w:ascii="Times New Roman" w:hAnsi="Times New Roman"/>
          <w:sz w:val="28"/>
          <w:szCs w:val="28"/>
          <w:lang w:val="en-US"/>
        </w:rPr>
        <w:t xml:space="preserve"> </w:t>
      </w:r>
      <w:r w:rsidR="0045640A" w:rsidRPr="001D7351">
        <w:rPr>
          <w:rFonts w:ascii="Times New Roman" w:hAnsi="Times New Roman"/>
          <w:sz w:val="28"/>
          <w:szCs w:val="28"/>
        </w:rPr>
        <w:t>с</w:t>
      </w:r>
      <w:r w:rsidR="0045640A" w:rsidRPr="001D7351">
        <w:rPr>
          <w:rFonts w:ascii="Times New Roman" w:hAnsi="Times New Roman"/>
          <w:sz w:val="28"/>
          <w:szCs w:val="28"/>
          <w:lang w:val="en-US"/>
        </w:rPr>
        <w:t>. 51-53, http://geoml.info/?page_id=232</w:t>
      </w:r>
    </w:p>
    <w:p w:rsidR="0045640A" w:rsidRPr="00444EE5" w:rsidRDefault="006A15D6" w:rsidP="001B5926">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4</w:t>
      </w:r>
      <w:r w:rsidR="0045640A" w:rsidRPr="001D7351">
        <w:rPr>
          <w:rFonts w:ascii="Times New Roman" w:hAnsi="Times New Roman"/>
          <w:sz w:val="28"/>
          <w:szCs w:val="28"/>
          <w:lang w:val="en-US"/>
        </w:rPr>
        <w:t>.</w:t>
      </w:r>
      <w:r w:rsidR="001B5926" w:rsidRPr="001D7351">
        <w:rPr>
          <w:rFonts w:ascii="Times New Roman" w:hAnsi="Times New Roman"/>
          <w:sz w:val="28"/>
          <w:szCs w:val="28"/>
          <w:lang w:val="en-US"/>
        </w:rPr>
        <w:t xml:space="preserve"> </w:t>
      </w:r>
      <w:r w:rsidR="00E30F95" w:rsidRPr="001D7351">
        <w:rPr>
          <w:rFonts w:ascii="Times New Roman" w:hAnsi="Times New Roman"/>
          <w:sz w:val="28"/>
          <w:szCs w:val="28"/>
          <w:lang w:val="en-US"/>
        </w:rPr>
        <w:t xml:space="preserve">Suleimenov B A, Kulakova Y A, </w:t>
      </w:r>
      <w:r w:rsidR="0045640A" w:rsidRPr="001D7351">
        <w:rPr>
          <w:rFonts w:ascii="Times New Roman" w:hAnsi="Times New Roman"/>
          <w:sz w:val="28"/>
          <w:szCs w:val="28"/>
          <w:lang w:val="en-US"/>
        </w:rPr>
        <w:t xml:space="preserve">Synthesis modal and fuzzy regulators to maintain the frequency </w:t>
      </w:r>
      <w:r w:rsidR="00E30F95" w:rsidRPr="001D7351">
        <w:rPr>
          <w:rFonts w:ascii="Times New Roman" w:hAnsi="Times New Roman"/>
          <w:sz w:val="28"/>
          <w:szCs w:val="28"/>
          <w:lang w:val="en-US"/>
        </w:rPr>
        <w:t>of pulsation of jigging machine / ISMA University, Riga, Latvia - 2018.</w:t>
      </w:r>
      <w:r w:rsidR="0045640A" w:rsidRPr="001D7351">
        <w:rPr>
          <w:rFonts w:ascii="Times New Roman" w:hAnsi="Times New Roman"/>
          <w:sz w:val="28"/>
          <w:szCs w:val="28"/>
          <w:lang w:val="en-US"/>
        </w:rPr>
        <w:t xml:space="preserve"> </w:t>
      </w:r>
      <w:r w:rsidR="0045640A" w:rsidRPr="001D7351">
        <w:rPr>
          <w:rFonts w:ascii="Times New Roman" w:hAnsi="Times New Roman"/>
          <w:sz w:val="28"/>
          <w:szCs w:val="28"/>
        </w:rPr>
        <w:t>с</w:t>
      </w:r>
      <w:r w:rsidR="0045640A" w:rsidRPr="001D7351">
        <w:rPr>
          <w:rFonts w:ascii="Times New Roman" w:hAnsi="Times New Roman"/>
          <w:sz w:val="28"/>
          <w:szCs w:val="28"/>
          <w:lang w:val="en-US"/>
        </w:rPr>
        <w:t>. 53-</w:t>
      </w:r>
      <w:r w:rsidR="0045640A" w:rsidRPr="00444EE5">
        <w:rPr>
          <w:rFonts w:ascii="Times New Roman" w:hAnsi="Times New Roman"/>
          <w:sz w:val="28"/>
          <w:szCs w:val="28"/>
          <w:lang w:val="en-US"/>
        </w:rPr>
        <w:t>55,  http://geoml.info/?page_id=232</w:t>
      </w:r>
    </w:p>
    <w:p w:rsidR="0045640A" w:rsidRPr="001D7351" w:rsidRDefault="006A15D6" w:rsidP="001B5926">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5</w:t>
      </w:r>
      <w:r w:rsidR="00E30F95" w:rsidRPr="001D7351">
        <w:rPr>
          <w:rFonts w:ascii="Times New Roman" w:hAnsi="Times New Roman"/>
          <w:sz w:val="28"/>
          <w:szCs w:val="28"/>
          <w:lang w:val="en-US"/>
        </w:rPr>
        <w:t xml:space="preserve">. Suleimenov A., Boleeva L., Suleimenov B </w:t>
      </w:r>
      <w:r w:rsidR="0045640A" w:rsidRPr="001D7351">
        <w:rPr>
          <w:rFonts w:ascii="Times New Roman" w:hAnsi="Times New Roman"/>
          <w:sz w:val="28"/>
          <w:szCs w:val="28"/>
          <w:lang w:val="en-US"/>
        </w:rPr>
        <w:t xml:space="preserve">Synthesis and analysis of intellectual models for diagnostics the technical state of a turbine unit, </w:t>
      </w:r>
      <w:r w:rsidR="00E30F95" w:rsidRPr="001D7351">
        <w:rPr>
          <w:rFonts w:ascii="Times New Roman" w:hAnsi="Times New Roman"/>
          <w:sz w:val="28"/>
          <w:szCs w:val="28"/>
          <w:lang w:val="en-US"/>
        </w:rPr>
        <w:t xml:space="preserve">/ ISMA University, Riga, Latvia - 2018. </w:t>
      </w:r>
      <w:r w:rsidR="0045640A" w:rsidRPr="001D7351">
        <w:rPr>
          <w:rFonts w:ascii="Times New Roman" w:hAnsi="Times New Roman"/>
          <w:sz w:val="28"/>
          <w:szCs w:val="28"/>
        </w:rPr>
        <w:t>с</w:t>
      </w:r>
      <w:r w:rsidR="00E30F95" w:rsidRPr="001D7351">
        <w:rPr>
          <w:rFonts w:ascii="Times New Roman" w:hAnsi="Times New Roman"/>
          <w:sz w:val="28"/>
          <w:szCs w:val="28"/>
          <w:lang w:val="en-US"/>
        </w:rPr>
        <w:t xml:space="preserve">. 57-59, </w:t>
      </w:r>
      <w:r w:rsidR="0045640A" w:rsidRPr="001D7351">
        <w:rPr>
          <w:rFonts w:ascii="Times New Roman" w:hAnsi="Times New Roman"/>
          <w:sz w:val="28"/>
          <w:szCs w:val="28"/>
          <w:lang w:val="en-US"/>
        </w:rPr>
        <w:t xml:space="preserve"> http://geoml.info/?page_id=232</w:t>
      </w:r>
    </w:p>
    <w:p w:rsidR="0045640A" w:rsidRPr="001D7351" w:rsidRDefault="006A15D6" w:rsidP="001B5926">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6</w:t>
      </w:r>
      <w:r w:rsidR="0045640A" w:rsidRPr="001D7351">
        <w:rPr>
          <w:rFonts w:ascii="Times New Roman" w:hAnsi="Times New Roman"/>
          <w:sz w:val="28"/>
          <w:szCs w:val="28"/>
          <w:lang w:val="en-US"/>
        </w:rPr>
        <w:t>.</w:t>
      </w:r>
      <w:r w:rsidR="00E30F95" w:rsidRPr="001D7351">
        <w:rPr>
          <w:rFonts w:ascii="Times New Roman" w:hAnsi="Times New Roman"/>
          <w:sz w:val="28"/>
          <w:szCs w:val="28"/>
          <w:lang w:val="en-US"/>
        </w:rPr>
        <w:t xml:space="preserve"> Utegenova G., Tilesheva A., Turakbayev S., Zhirnova O., Uteshev R. </w:t>
      </w:r>
      <w:r w:rsidR="0045640A" w:rsidRPr="001D7351">
        <w:rPr>
          <w:rFonts w:ascii="Times New Roman" w:hAnsi="Times New Roman"/>
          <w:sz w:val="28"/>
          <w:szCs w:val="28"/>
          <w:lang w:val="en-US"/>
        </w:rPr>
        <w:t>Development of a virtual model for geometric inform specifying the motion kinematics of the mobile ro additive</w:t>
      </w:r>
      <w:r w:rsidR="00E30F95" w:rsidRPr="001D7351">
        <w:rPr>
          <w:rFonts w:ascii="Times New Roman" w:hAnsi="Times New Roman"/>
          <w:sz w:val="28"/>
          <w:szCs w:val="28"/>
          <w:lang w:val="en-US"/>
        </w:rPr>
        <w:t xml:space="preserve"> control system in engineering,</w:t>
      </w:r>
      <w:r w:rsidR="0045640A" w:rsidRPr="001D7351">
        <w:rPr>
          <w:rFonts w:ascii="Times New Roman" w:hAnsi="Times New Roman"/>
          <w:sz w:val="28"/>
          <w:szCs w:val="28"/>
          <w:lang w:val="en-US"/>
        </w:rPr>
        <w:t xml:space="preserve"> </w:t>
      </w:r>
      <w:r w:rsidR="00E30F95" w:rsidRPr="001D7351">
        <w:rPr>
          <w:rFonts w:ascii="Times New Roman" w:hAnsi="Times New Roman"/>
          <w:sz w:val="28"/>
          <w:szCs w:val="28"/>
          <w:lang w:val="en-US"/>
        </w:rPr>
        <w:t xml:space="preserve">/ ISMA University, Riga, Latvia - 2018. </w:t>
      </w:r>
      <w:r w:rsidR="0045640A" w:rsidRPr="001D7351">
        <w:rPr>
          <w:rFonts w:ascii="Times New Roman" w:hAnsi="Times New Roman"/>
          <w:sz w:val="28"/>
          <w:szCs w:val="28"/>
        </w:rPr>
        <w:t>с</w:t>
      </w:r>
      <w:r w:rsidR="00E30F95" w:rsidRPr="001D7351">
        <w:rPr>
          <w:rFonts w:ascii="Times New Roman" w:hAnsi="Times New Roman"/>
          <w:sz w:val="28"/>
          <w:szCs w:val="28"/>
          <w:lang w:val="en-US"/>
        </w:rPr>
        <w:t>. 61-64.</w:t>
      </w:r>
      <w:r w:rsidR="0045640A" w:rsidRPr="001D7351">
        <w:rPr>
          <w:rFonts w:ascii="Times New Roman" w:hAnsi="Times New Roman"/>
          <w:sz w:val="28"/>
          <w:szCs w:val="28"/>
          <w:lang w:val="en-US"/>
        </w:rPr>
        <w:t xml:space="preserve"> http://geoml.info/?page_id=232</w:t>
      </w:r>
    </w:p>
    <w:p w:rsidR="0045640A" w:rsidRPr="001D7351" w:rsidRDefault="006A15D6" w:rsidP="001B5926">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7</w:t>
      </w:r>
      <w:r w:rsidR="0045640A" w:rsidRPr="001D7351">
        <w:rPr>
          <w:rFonts w:ascii="Times New Roman" w:hAnsi="Times New Roman"/>
          <w:sz w:val="28"/>
          <w:szCs w:val="28"/>
          <w:lang w:val="en-US"/>
        </w:rPr>
        <w:t>.</w:t>
      </w:r>
      <w:r w:rsidR="00312A11" w:rsidRPr="001D7351">
        <w:rPr>
          <w:rFonts w:ascii="Times New Roman" w:hAnsi="Times New Roman"/>
          <w:sz w:val="28"/>
          <w:szCs w:val="28"/>
          <w:lang w:val="en-US"/>
        </w:rPr>
        <w:t xml:space="preserve"> Zhardem M. Islamova D., Zhaksybaev G., Zhirnova O, Zhumabergenov A. </w:t>
      </w:r>
      <w:r w:rsidR="0045640A" w:rsidRPr="001D7351">
        <w:rPr>
          <w:rFonts w:ascii="Times New Roman" w:hAnsi="Times New Roman"/>
          <w:sz w:val="28"/>
          <w:szCs w:val="28"/>
          <w:lang w:val="en-US"/>
        </w:rPr>
        <w:t xml:space="preserve">Intellectualization of the process of operational diagnostics of  thermal processes at a thermal power plant </w:t>
      </w:r>
      <w:r w:rsidR="00E30F95" w:rsidRPr="001D7351">
        <w:rPr>
          <w:rFonts w:ascii="Times New Roman" w:hAnsi="Times New Roman"/>
          <w:sz w:val="28"/>
          <w:szCs w:val="28"/>
          <w:lang w:val="en-US"/>
        </w:rPr>
        <w:t>/ ISMA University, Riga, Latvia - 2018.</w:t>
      </w:r>
      <w:r w:rsidR="0045640A" w:rsidRPr="001D7351">
        <w:rPr>
          <w:rFonts w:ascii="Times New Roman" w:hAnsi="Times New Roman"/>
          <w:sz w:val="28"/>
          <w:szCs w:val="28"/>
        </w:rPr>
        <w:t>с</w:t>
      </w:r>
      <w:r w:rsidR="00E30F95" w:rsidRPr="001D7351">
        <w:rPr>
          <w:rFonts w:ascii="Times New Roman" w:hAnsi="Times New Roman"/>
          <w:sz w:val="28"/>
          <w:szCs w:val="28"/>
          <w:lang w:val="en-US"/>
        </w:rPr>
        <w:t xml:space="preserve">. 64-66. </w:t>
      </w:r>
      <w:r w:rsidR="0045640A" w:rsidRPr="001D7351">
        <w:rPr>
          <w:rFonts w:ascii="Times New Roman" w:hAnsi="Times New Roman"/>
          <w:sz w:val="28"/>
          <w:szCs w:val="28"/>
          <w:lang w:val="en-US"/>
        </w:rPr>
        <w:t xml:space="preserve">http://geoml.info/?page_id=232 </w:t>
      </w:r>
    </w:p>
    <w:p w:rsidR="00E30F95" w:rsidRPr="001D7351" w:rsidRDefault="006A15D6" w:rsidP="001B5926">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8</w:t>
      </w:r>
      <w:r w:rsidR="0045640A" w:rsidRPr="001D7351">
        <w:rPr>
          <w:rFonts w:ascii="Times New Roman" w:hAnsi="Times New Roman"/>
          <w:sz w:val="28"/>
          <w:szCs w:val="28"/>
          <w:lang w:val="en-US"/>
        </w:rPr>
        <w:t>.</w:t>
      </w:r>
      <w:r w:rsidR="001B5926" w:rsidRPr="001D7351">
        <w:rPr>
          <w:rFonts w:ascii="Times New Roman" w:hAnsi="Times New Roman"/>
          <w:sz w:val="28"/>
          <w:szCs w:val="28"/>
          <w:lang w:val="en-US"/>
        </w:rPr>
        <w:t xml:space="preserve"> </w:t>
      </w:r>
      <w:r w:rsidR="00312A11" w:rsidRPr="001D7351">
        <w:rPr>
          <w:rFonts w:ascii="Times New Roman" w:hAnsi="Times New Roman"/>
          <w:sz w:val="28"/>
          <w:szCs w:val="28"/>
          <w:lang w:val="en-US"/>
        </w:rPr>
        <w:t xml:space="preserve">Toktassynova N., Suleimenov B. </w:t>
      </w:r>
      <w:r w:rsidR="0045640A" w:rsidRPr="001D7351">
        <w:rPr>
          <w:rFonts w:ascii="Times New Roman" w:hAnsi="Times New Roman"/>
          <w:sz w:val="28"/>
          <w:szCs w:val="28"/>
          <w:lang w:val="en-US"/>
        </w:rPr>
        <w:t xml:space="preserve">Modeling the temperature in the wind box of sintering process </w:t>
      </w:r>
      <w:r w:rsidR="00E30F95" w:rsidRPr="001D7351">
        <w:rPr>
          <w:rFonts w:ascii="Times New Roman" w:hAnsi="Times New Roman"/>
          <w:sz w:val="28"/>
          <w:szCs w:val="28"/>
          <w:lang w:val="en-US"/>
        </w:rPr>
        <w:t xml:space="preserve">/ ISMA University, Riga, Latvia - 2018. </w:t>
      </w:r>
      <w:r w:rsidR="0045640A" w:rsidRPr="001D7351">
        <w:rPr>
          <w:rFonts w:ascii="Times New Roman" w:hAnsi="Times New Roman"/>
          <w:sz w:val="28"/>
          <w:szCs w:val="28"/>
        </w:rPr>
        <w:t>с</w:t>
      </w:r>
      <w:r w:rsidR="00E30F95" w:rsidRPr="001D7351">
        <w:rPr>
          <w:rFonts w:ascii="Times New Roman" w:hAnsi="Times New Roman"/>
          <w:sz w:val="28"/>
          <w:szCs w:val="28"/>
          <w:lang w:val="en-US"/>
        </w:rPr>
        <w:t>. 70-73.</w:t>
      </w:r>
    </w:p>
    <w:p w:rsidR="0045640A" w:rsidRPr="001D7351" w:rsidRDefault="0045640A" w:rsidP="001B5926">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 xml:space="preserve"> </w:t>
      </w:r>
      <w:r w:rsidR="006A15D6" w:rsidRPr="001D7351">
        <w:rPr>
          <w:rFonts w:ascii="Times New Roman" w:hAnsi="Times New Roman"/>
          <w:sz w:val="28"/>
          <w:szCs w:val="28"/>
          <w:lang w:val="en-US"/>
        </w:rPr>
        <w:t>9</w:t>
      </w:r>
      <w:r w:rsidRPr="001D7351">
        <w:rPr>
          <w:rFonts w:ascii="Times New Roman" w:hAnsi="Times New Roman"/>
          <w:sz w:val="28"/>
          <w:szCs w:val="28"/>
          <w:lang w:val="en-US"/>
        </w:rPr>
        <w:t>.</w:t>
      </w:r>
      <w:r w:rsidR="001B5926" w:rsidRPr="001D7351">
        <w:rPr>
          <w:rFonts w:ascii="Times New Roman" w:hAnsi="Times New Roman"/>
          <w:sz w:val="28"/>
          <w:szCs w:val="28"/>
          <w:lang w:val="en-US"/>
        </w:rPr>
        <w:t xml:space="preserve"> </w:t>
      </w:r>
      <w:r w:rsidR="00E30F95" w:rsidRPr="001D7351">
        <w:rPr>
          <w:rFonts w:ascii="Times New Roman" w:hAnsi="Times New Roman"/>
          <w:sz w:val="28"/>
          <w:szCs w:val="28"/>
          <w:lang w:val="en-US"/>
        </w:rPr>
        <w:t>Batayev</w:t>
      </w:r>
      <w:r w:rsidR="00312A11" w:rsidRPr="001D7351">
        <w:rPr>
          <w:rFonts w:ascii="Times New Roman" w:hAnsi="Times New Roman"/>
          <w:sz w:val="28"/>
          <w:szCs w:val="28"/>
          <w:lang w:val="en-US"/>
        </w:rPr>
        <w:t xml:space="preserve"> N.</w:t>
      </w:r>
      <w:r w:rsidR="00E30F95" w:rsidRPr="001D7351">
        <w:rPr>
          <w:rFonts w:ascii="Times New Roman" w:hAnsi="Times New Roman"/>
          <w:sz w:val="28"/>
          <w:szCs w:val="28"/>
          <w:lang w:val="en-US"/>
        </w:rPr>
        <w:t>, Akhmetov</w:t>
      </w:r>
      <w:r w:rsidR="00312A11" w:rsidRPr="001D7351">
        <w:rPr>
          <w:rFonts w:ascii="Times New Roman" w:hAnsi="Times New Roman"/>
          <w:sz w:val="28"/>
          <w:szCs w:val="28"/>
          <w:lang w:val="en-US"/>
        </w:rPr>
        <w:t xml:space="preserve"> D.</w:t>
      </w:r>
      <w:r w:rsidR="00E30F95" w:rsidRPr="001D7351">
        <w:rPr>
          <w:rFonts w:ascii="Times New Roman" w:hAnsi="Times New Roman"/>
          <w:sz w:val="28"/>
          <w:szCs w:val="28"/>
          <w:lang w:val="en-US"/>
        </w:rPr>
        <w:t xml:space="preserve">, Suleimenov </w:t>
      </w:r>
      <w:r w:rsidR="00312A11" w:rsidRPr="001D7351">
        <w:rPr>
          <w:rFonts w:ascii="Times New Roman" w:hAnsi="Times New Roman"/>
          <w:sz w:val="28"/>
          <w:szCs w:val="28"/>
          <w:lang w:val="en-US"/>
        </w:rPr>
        <w:t xml:space="preserve">B. </w:t>
      </w:r>
      <w:r w:rsidRPr="001D7351">
        <w:rPr>
          <w:rFonts w:ascii="Times New Roman" w:hAnsi="Times New Roman"/>
          <w:sz w:val="28"/>
          <w:szCs w:val="28"/>
          <w:lang w:val="en-US"/>
        </w:rPr>
        <w:t xml:space="preserve">Machine learning approach for </w:t>
      </w:r>
      <w:r w:rsidRPr="001D7351">
        <w:rPr>
          <w:rFonts w:ascii="Times New Roman" w:hAnsi="Times New Roman"/>
          <w:sz w:val="28"/>
          <w:szCs w:val="28"/>
          <w:lang w:val="en-US"/>
        </w:rPr>
        <w:lastRenderedPageBreak/>
        <w:t xml:space="preserve">gas turbine parameters forecasting </w:t>
      </w:r>
      <w:r w:rsidR="00E30F95" w:rsidRPr="001D7351">
        <w:rPr>
          <w:rFonts w:ascii="Times New Roman" w:hAnsi="Times New Roman"/>
          <w:sz w:val="28"/>
          <w:szCs w:val="28"/>
          <w:lang w:val="en-US"/>
        </w:rPr>
        <w:t>/ ISMA University, Riga, Latvia - 2018.</w:t>
      </w:r>
      <w:r w:rsidRPr="001D7351">
        <w:rPr>
          <w:rFonts w:ascii="Times New Roman" w:hAnsi="Times New Roman"/>
          <w:sz w:val="28"/>
          <w:szCs w:val="28"/>
          <w:lang w:val="en-US"/>
        </w:rPr>
        <w:t xml:space="preserve"> </w:t>
      </w:r>
      <w:r w:rsidRPr="001D7351">
        <w:rPr>
          <w:rFonts w:ascii="Times New Roman" w:hAnsi="Times New Roman"/>
          <w:sz w:val="28"/>
          <w:szCs w:val="28"/>
        </w:rPr>
        <w:t>с</w:t>
      </w:r>
      <w:r w:rsidRPr="001D7351">
        <w:rPr>
          <w:rFonts w:ascii="Times New Roman" w:hAnsi="Times New Roman"/>
          <w:sz w:val="28"/>
          <w:szCs w:val="28"/>
          <w:lang w:val="en-US"/>
        </w:rPr>
        <w:t xml:space="preserve">. 85-87, http://geoml.info/?page_id=232 </w:t>
      </w:r>
    </w:p>
    <w:p w:rsidR="0045640A" w:rsidRPr="001D7351" w:rsidRDefault="0045640A" w:rsidP="001B5926">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1</w:t>
      </w:r>
      <w:r w:rsidR="006A15D6" w:rsidRPr="001D7351">
        <w:rPr>
          <w:rFonts w:ascii="Times New Roman" w:hAnsi="Times New Roman"/>
          <w:sz w:val="28"/>
          <w:szCs w:val="28"/>
          <w:lang w:val="en-US"/>
        </w:rPr>
        <w:t>0</w:t>
      </w:r>
      <w:r w:rsidRPr="001D7351">
        <w:rPr>
          <w:rFonts w:ascii="Times New Roman" w:hAnsi="Times New Roman"/>
          <w:sz w:val="28"/>
          <w:szCs w:val="28"/>
          <w:lang w:val="en-US"/>
        </w:rPr>
        <w:t xml:space="preserve">. </w:t>
      </w:r>
      <w:r w:rsidR="00E30F95" w:rsidRPr="001D7351">
        <w:rPr>
          <w:rFonts w:ascii="Times New Roman" w:hAnsi="Times New Roman"/>
          <w:sz w:val="28"/>
          <w:szCs w:val="28"/>
          <w:lang w:val="en-US"/>
        </w:rPr>
        <w:t xml:space="preserve">Omirbekova Zh., Suleimenov A., Boleeva L. </w:t>
      </w:r>
      <w:r w:rsidRPr="001D7351">
        <w:rPr>
          <w:rFonts w:ascii="Times New Roman" w:hAnsi="Times New Roman"/>
          <w:sz w:val="28"/>
          <w:szCs w:val="28"/>
          <w:lang w:val="en-US"/>
        </w:rPr>
        <w:t xml:space="preserve">Development of diagnostic systems for thermal facilities based on data processing </w:t>
      </w:r>
      <w:r w:rsidR="00E30F95" w:rsidRPr="001D7351">
        <w:rPr>
          <w:rFonts w:ascii="Times New Roman" w:hAnsi="Times New Roman"/>
          <w:sz w:val="28"/>
          <w:szCs w:val="28"/>
          <w:lang w:val="en-US"/>
        </w:rPr>
        <w:t>/ ISMA University, Riga, Latvia - 2018.</w:t>
      </w:r>
      <w:r w:rsidRPr="001D7351">
        <w:rPr>
          <w:rFonts w:ascii="Times New Roman" w:hAnsi="Times New Roman"/>
          <w:sz w:val="28"/>
          <w:szCs w:val="28"/>
          <w:lang w:val="en-US"/>
        </w:rPr>
        <w:t xml:space="preserve"> </w:t>
      </w:r>
      <w:r w:rsidRPr="001D7351">
        <w:rPr>
          <w:rFonts w:ascii="Times New Roman" w:hAnsi="Times New Roman"/>
          <w:sz w:val="28"/>
          <w:szCs w:val="28"/>
        </w:rPr>
        <w:t>с</w:t>
      </w:r>
      <w:r w:rsidRPr="001D7351">
        <w:rPr>
          <w:rFonts w:ascii="Times New Roman" w:hAnsi="Times New Roman"/>
          <w:sz w:val="28"/>
          <w:szCs w:val="28"/>
          <w:lang w:val="en-US"/>
        </w:rPr>
        <w:t xml:space="preserve">. 89-91, </w:t>
      </w:r>
      <w:hyperlink r:id="rId54" w:history="1">
        <w:r w:rsidRPr="001D7351">
          <w:rPr>
            <w:rStyle w:val="a8"/>
            <w:rFonts w:ascii="Times New Roman" w:hAnsi="Times New Roman"/>
            <w:color w:val="auto"/>
            <w:sz w:val="28"/>
            <w:szCs w:val="28"/>
            <w:u w:val="none"/>
            <w:lang w:val="en-US"/>
          </w:rPr>
          <w:t>http://geoml.info/?page_id=232</w:t>
        </w:r>
      </w:hyperlink>
    </w:p>
    <w:p w:rsidR="001B5926" w:rsidRPr="001D7351" w:rsidRDefault="001B5926" w:rsidP="001B5926">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1</w:t>
      </w:r>
      <w:r w:rsidR="006A15D6" w:rsidRPr="001D7351">
        <w:rPr>
          <w:rFonts w:ascii="Times New Roman" w:hAnsi="Times New Roman"/>
          <w:sz w:val="28"/>
          <w:szCs w:val="28"/>
          <w:lang w:val="en-US"/>
        </w:rPr>
        <w:t>1</w:t>
      </w:r>
      <w:r w:rsidRPr="001D7351">
        <w:rPr>
          <w:rFonts w:ascii="Times New Roman" w:hAnsi="Times New Roman"/>
          <w:sz w:val="28"/>
          <w:szCs w:val="28"/>
          <w:lang w:val="en-US"/>
        </w:rPr>
        <w:t>. Mukhanov B.K., Omirbekova Z.Z., other. Numerical modeling of ORE body and development hydrodynamic models of in-situ leaching process // 14th ICECCO 20188634795</w:t>
      </w:r>
      <w:r w:rsidR="007C6773" w:rsidRPr="001D7351">
        <w:rPr>
          <w:rFonts w:ascii="Times New Roman" w:hAnsi="Times New Roman"/>
          <w:sz w:val="28"/>
          <w:szCs w:val="28"/>
          <w:lang w:val="en-US"/>
        </w:rPr>
        <w:t xml:space="preserve">. -2019. - </w:t>
      </w:r>
      <w:r w:rsidR="00E30F95" w:rsidRPr="001D7351">
        <w:rPr>
          <w:rFonts w:ascii="Times New Roman" w:hAnsi="Times New Roman"/>
          <w:sz w:val="28"/>
          <w:szCs w:val="28"/>
          <w:lang w:val="en-US"/>
        </w:rPr>
        <w:t>c</w:t>
      </w:r>
      <w:r w:rsidR="007C6773" w:rsidRPr="001D7351">
        <w:rPr>
          <w:rFonts w:ascii="Times New Roman" w:hAnsi="Times New Roman"/>
          <w:sz w:val="28"/>
          <w:szCs w:val="28"/>
          <w:lang w:val="en-US"/>
        </w:rPr>
        <w:t>.65.</w:t>
      </w:r>
    </w:p>
    <w:p w:rsidR="003E1A08" w:rsidRPr="001D7351" w:rsidRDefault="003E1A08" w:rsidP="001B5926">
      <w:pPr>
        <w:widowControl w:val="0"/>
        <w:spacing w:after="0" w:line="240" w:lineRule="auto"/>
        <w:ind w:firstLine="708"/>
        <w:jc w:val="both"/>
        <w:rPr>
          <w:rFonts w:ascii="Times New Roman" w:hAnsi="Times New Roman"/>
          <w:sz w:val="28"/>
          <w:szCs w:val="28"/>
          <w:lang w:val="en-US"/>
        </w:rPr>
      </w:pPr>
    </w:p>
    <w:p w:rsidR="003E1A08" w:rsidRPr="001D7351" w:rsidRDefault="003E1A08" w:rsidP="006A15D6">
      <w:pPr>
        <w:widowControl w:val="0"/>
        <w:spacing w:after="0" w:line="240" w:lineRule="auto"/>
        <w:ind w:firstLine="708"/>
        <w:jc w:val="center"/>
        <w:rPr>
          <w:rFonts w:ascii="Times New Roman" w:hAnsi="Times New Roman"/>
          <w:sz w:val="28"/>
          <w:szCs w:val="28"/>
        </w:rPr>
      </w:pPr>
      <w:r w:rsidRPr="001D7351">
        <w:rPr>
          <w:rFonts w:ascii="Times New Roman" w:hAnsi="Times New Roman"/>
          <w:sz w:val="28"/>
          <w:szCs w:val="28"/>
        </w:rPr>
        <w:t>Перечень опубликованных работ за 2019 г.</w:t>
      </w:r>
    </w:p>
    <w:p w:rsidR="006A15D6" w:rsidRPr="001D7351" w:rsidRDefault="006A15D6" w:rsidP="001B5926">
      <w:pPr>
        <w:widowControl w:val="0"/>
        <w:spacing w:after="0" w:line="240" w:lineRule="auto"/>
        <w:ind w:firstLine="708"/>
        <w:jc w:val="both"/>
        <w:rPr>
          <w:rFonts w:ascii="Times New Roman" w:hAnsi="Times New Roman"/>
          <w:sz w:val="28"/>
          <w:szCs w:val="28"/>
        </w:rPr>
      </w:pPr>
    </w:p>
    <w:p w:rsidR="006A15D6" w:rsidRPr="001D7351" w:rsidRDefault="006A15D6" w:rsidP="006A15D6">
      <w:pPr>
        <w:widowControl w:val="0"/>
        <w:spacing w:after="0" w:line="240" w:lineRule="auto"/>
        <w:jc w:val="center"/>
        <w:rPr>
          <w:rFonts w:ascii="Times New Roman" w:hAnsi="Times New Roman"/>
          <w:sz w:val="28"/>
          <w:szCs w:val="28"/>
        </w:rPr>
      </w:pPr>
      <w:r w:rsidRPr="001D7351">
        <w:rPr>
          <w:rFonts w:ascii="Times New Roman" w:hAnsi="Times New Roman"/>
          <w:sz w:val="28"/>
          <w:szCs w:val="28"/>
        </w:rPr>
        <w:t xml:space="preserve">Отечественные издания </w:t>
      </w:r>
    </w:p>
    <w:p w:rsidR="003E1A08" w:rsidRPr="001D7351" w:rsidRDefault="003E1A08" w:rsidP="001B5926">
      <w:pPr>
        <w:widowControl w:val="0"/>
        <w:spacing w:after="0" w:line="240" w:lineRule="auto"/>
        <w:ind w:firstLine="708"/>
        <w:jc w:val="both"/>
        <w:rPr>
          <w:rFonts w:ascii="Times New Roman" w:hAnsi="Times New Roman"/>
          <w:sz w:val="28"/>
          <w:szCs w:val="28"/>
        </w:rPr>
      </w:pPr>
    </w:p>
    <w:p w:rsidR="001B5926" w:rsidRPr="00A06E3D" w:rsidRDefault="006A15D6" w:rsidP="001B5926">
      <w:pPr>
        <w:widowControl w:val="0"/>
        <w:spacing w:after="0" w:line="240" w:lineRule="auto"/>
        <w:ind w:firstLine="708"/>
        <w:jc w:val="both"/>
        <w:rPr>
          <w:rFonts w:ascii="Times New Roman" w:hAnsi="Times New Roman"/>
          <w:sz w:val="28"/>
          <w:szCs w:val="28"/>
        </w:rPr>
      </w:pPr>
      <w:r w:rsidRPr="001D7351">
        <w:rPr>
          <w:rFonts w:ascii="Times New Roman" w:hAnsi="Times New Roman"/>
          <w:sz w:val="28"/>
          <w:szCs w:val="28"/>
        </w:rPr>
        <w:t>1</w:t>
      </w:r>
      <w:r w:rsidR="001B5926" w:rsidRPr="001D7351">
        <w:rPr>
          <w:rFonts w:ascii="Times New Roman" w:hAnsi="Times New Roman"/>
          <w:sz w:val="28"/>
          <w:szCs w:val="28"/>
        </w:rPr>
        <w:t xml:space="preserve">. Токтасынова Н.Р., Сулейменов Б.А., Болеева Л. Основные направ-ления моделирования агломерационного процесса. Вестник КазНИТУ №1(131), Алматы, 2019. </w:t>
      </w:r>
      <w:r w:rsidR="000B5EFD" w:rsidRPr="001D7351">
        <w:rPr>
          <w:rFonts w:ascii="Times New Roman" w:hAnsi="Times New Roman"/>
          <w:sz w:val="28"/>
          <w:szCs w:val="28"/>
          <w:lang w:val="en-US"/>
        </w:rPr>
        <w:t>c</w:t>
      </w:r>
      <w:r w:rsidR="000B5EFD" w:rsidRPr="00A06E3D">
        <w:rPr>
          <w:rFonts w:ascii="Times New Roman" w:hAnsi="Times New Roman"/>
          <w:sz w:val="28"/>
          <w:szCs w:val="28"/>
        </w:rPr>
        <w:t>.428-433.</w:t>
      </w:r>
      <w:r w:rsidR="00A06E3D">
        <w:rPr>
          <w:rFonts w:ascii="Times New Roman" w:hAnsi="Times New Roman"/>
          <w:sz w:val="28"/>
          <w:szCs w:val="28"/>
        </w:rPr>
        <w:t xml:space="preserve"> (ККСОН)</w:t>
      </w:r>
    </w:p>
    <w:p w:rsidR="001B5926" w:rsidRPr="001D7351" w:rsidRDefault="006A15D6" w:rsidP="001B5926">
      <w:pPr>
        <w:widowControl w:val="0"/>
        <w:spacing w:after="0" w:line="240" w:lineRule="auto"/>
        <w:ind w:firstLine="708"/>
        <w:jc w:val="both"/>
        <w:rPr>
          <w:rFonts w:ascii="Times New Roman" w:hAnsi="Times New Roman"/>
          <w:sz w:val="28"/>
          <w:szCs w:val="28"/>
        </w:rPr>
      </w:pPr>
      <w:r w:rsidRPr="001D7351">
        <w:rPr>
          <w:rFonts w:ascii="Times New Roman" w:hAnsi="Times New Roman"/>
          <w:sz w:val="28"/>
          <w:szCs w:val="28"/>
        </w:rPr>
        <w:t>2</w:t>
      </w:r>
      <w:r w:rsidR="001B5926" w:rsidRPr="001D7351">
        <w:rPr>
          <w:rFonts w:ascii="Times New Roman" w:hAnsi="Times New Roman"/>
          <w:sz w:val="28"/>
          <w:szCs w:val="28"/>
        </w:rPr>
        <w:t>. Токтасынова Н.Р., Сулейменов Б.А., Болеева Л. Основные виды уравнений движения газовой фазы в агломерационном процессе. Вестник КазНИТУ №3</w:t>
      </w:r>
      <w:r w:rsidR="00234136" w:rsidRPr="001D7351">
        <w:rPr>
          <w:rFonts w:ascii="Times New Roman" w:hAnsi="Times New Roman"/>
          <w:sz w:val="28"/>
          <w:szCs w:val="28"/>
        </w:rPr>
        <w:t xml:space="preserve"> </w:t>
      </w:r>
      <w:r w:rsidR="001B5926" w:rsidRPr="001D7351">
        <w:rPr>
          <w:rFonts w:ascii="Times New Roman" w:hAnsi="Times New Roman"/>
          <w:sz w:val="28"/>
          <w:szCs w:val="28"/>
        </w:rPr>
        <w:t>(133), Алматы, 2019.</w:t>
      </w:r>
      <w:r w:rsidR="000B5EFD" w:rsidRPr="001D7351">
        <w:rPr>
          <w:rFonts w:ascii="Times New Roman" w:hAnsi="Times New Roman"/>
          <w:sz w:val="28"/>
          <w:szCs w:val="28"/>
        </w:rPr>
        <w:t xml:space="preserve"> </w:t>
      </w:r>
      <w:r w:rsidR="000B5EFD" w:rsidRPr="001D7351">
        <w:rPr>
          <w:rFonts w:ascii="Times New Roman" w:hAnsi="Times New Roman"/>
          <w:sz w:val="28"/>
          <w:szCs w:val="28"/>
          <w:lang w:val="en-US"/>
        </w:rPr>
        <w:t>c</w:t>
      </w:r>
      <w:r w:rsidR="000B5EFD" w:rsidRPr="001D7351">
        <w:rPr>
          <w:rFonts w:ascii="Times New Roman" w:hAnsi="Times New Roman"/>
          <w:sz w:val="28"/>
          <w:szCs w:val="28"/>
        </w:rPr>
        <w:t>.354-357.</w:t>
      </w:r>
      <w:r w:rsidR="00A06E3D">
        <w:rPr>
          <w:rFonts w:ascii="Times New Roman" w:hAnsi="Times New Roman"/>
          <w:sz w:val="28"/>
          <w:szCs w:val="28"/>
        </w:rPr>
        <w:t xml:space="preserve"> (ККСОН)</w:t>
      </w:r>
    </w:p>
    <w:p w:rsidR="006A15D6" w:rsidRPr="001D7351" w:rsidRDefault="006A15D6" w:rsidP="006A15D6">
      <w:pPr>
        <w:widowControl w:val="0"/>
        <w:spacing w:after="0" w:line="240" w:lineRule="auto"/>
        <w:ind w:firstLine="708"/>
        <w:jc w:val="both"/>
        <w:rPr>
          <w:rFonts w:ascii="Times New Roman" w:hAnsi="Times New Roman"/>
          <w:sz w:val="28"/>
          <w:szCs w:val="28"/>
        </w:rPr>
      </w:pPr>
      <w:r w:rsidRPr="001D7351">
        <w:rPr>
          <w:rFonts w:ascii="Times New Roman" w:hAnsi="Times New Roman"/>
          <w:sz w:val="28"/>
          <w:szCs w:val="28"/>
        </w:rPr>
        <w:t xml:space="preserve">3. Сулейменов Б.А., Доштаев Б.Ж., Болеева Л. Разработка интеллек-туальных алгоритмов управления процессом получения Р2О5 в условиях НДФЗ, Сатпаевские чтения –  </w:t>
      </w:r>
      <w:r w:rsidRPr="001D7351">
        <w:rPr>
          <w:rFonts w:ascii="Times New Roman" w:hAnsi="Times New Roman"/>
          <w:sz w:val="28"/>
          <w:szCs w:val="28"/>
          <w:lang w:val="en-US"/>
        </w:rPr>
        <w:t>Satbayev</w:t>
      </w:r>
      <w:r w:rsidRPr="001D7351">
        <w:rPr>
          <w:rFonts w:ascii="Times New Roman" w:hAnsi="Times New Roman"/>
          <w:sz w:val="28"/>
          <w:szCs w:val="28"/>
        </w:rPr>
        <w:t xml:space="preserve"> </w:t>
      </w:r>
      <w:r w:rsidRPr="001D7351">
        <w:rPr>
          <w:rFonts w:ascii="Times New Roman" w:hAnsi="Times New Roman"/>
          <w:sz w:val="28"/>
          <w:szCs w:val="28"/>
          <w:lang w:val="en-US"/>
        </w:rPr>
        <w:t>University</w:t>
      </w:r>
      <w:r w:rsidRPr="001D7351">
        <w:rPr>
          <w:rFonts w:ascii="Times New Roman" w:hAnsi="Times New Roman"/>
          <w:sz w:val="28"/>
          <w:szCs w:val="28"/>
        </w:rPr>
        <w:t xml:space="preserve"> /Международная науч-но-практическая конференция, Алматы 2019.</w:t>
      </w:r>
      <w:r w:rsidR="000B5EFD" w:rsidRPr="001D7351">
        <w:rPr>
          <w:rFonts w:ascii="Times New Roman" w:hAnsi="Times New Roman"/>
          <w:sz w:val="28"/>
          <w:szCs w:val="28"/>
        </w:rPr>
        <w:t xml:space="preserve"> </w:t>
      </w:r>
      <w:r w:rsidR="000B5EFD" w:rsidRPr="001D7351">
        <w:rPr>
          <w:rFonts w:ascii="Times New Roman" w:hAnsi="Times New Roman"/>
          <w:sz w:val="28"/>
          <w:szCs w:val="28"/>
          <w:lang w:val="en-US"/>
        </w:rPr>
        <w:t>c</w:t>
      </w:r>
      <w:r w:rsidR="000B5EFD" w:rsidRPr="001D7351">
        <w:rPr>
          <w:rFonts w:ascii="Times New Roman" w:hAnsi="Times New Roman"/>
          <w:sz w:val="28"/>
          <w:szCs w:val="28"/>
        </w:rPr>
        <w:t>.334-336</w:t>
      </w:r>
      <w:r w:rsidRPr="001D7351">
        <w:rPr>
          <w:rFonts w:ascii="Times New Roman" w:hAnsi="Times New Roman"/>
          <w:sz w:val="28"/>
          <w:szCs w:val="28"/>
        </w:rPr>
        <w:t xml:space="preserve"> </w:t>
      </w:r>
    </w:p>
    <w:p w:rsidR="006A15D6" w:rsidRPr="001D7351" w:rsidRDefault="006A15D6" w:rsidP="001B5926">
      <w:pPr>
        <w:widowControl w:val="0"/>
        <w:spacing w:after="0" w:line="240" w:lineRule="auto"/>
        <w:ind w:firstLine="708"/>
        <w:jc w:val="both"/>
        <w:rPr>
          <w:rFonts w:ascii="Times New Roman" w:hAnsi="Times New Roman"/>
          <w:sz w:val="28"/>
          <w:szCs w:val="28"/>
        </w:rPr>
      </w:pPr>
    </w:p>
    <w:p w:rsidR="006A15D6" w:rsidRPr="00A06E3D" w:rsidRDefault="006A15D6" w:rsidP="006A15D6">
      <w:pPr>
        <w:widowControl w:val="0"/>
        <w:spacing w:after="0" w:line="240" w:lineRule="auto"/>
        <w:jc w:val="center"/>
        <w:rPr>
          <w:rFonts w:ascii="Times New Roman" w:hAnsi="Times New Roman"/>
          <w:sz w:val="28"/>
          <w:szCs w:val="28"/>
          <w:lang w:val="en-US"/>
        </w:rPr>
      </w:pPr>
      <w:r w:rsidRPr="001D7351">
        <w:rPr>
          <w:rFonts w:ascii="Times New Roman" w:hAnsi="Times New Roman"/>
          <w:sz w:val="28"/>
          <w:szCs w:val="28"/>
        </w:rPr>
        <w:t>Зарубежные</w:t>
      </w:r>
      <w:r w:rsidRPr="00A06E3D">
        <w:rPr>
          <w:rFonts w:ascii="Times New Roman" w:hAnsi="Times New Roman"/>
          <w:sz w:val="28"/>
          <w:szCs w:val="28"/>
          <w:lang w:val="en-US"/>
        </w:rPr>
        <w:t xml:space="preserve"> </w:t>
      </w:r>
      <w:r w:rsidRPr="001D7351">
        <w:rPr>
          <w:rFonts w:ascii="Times New Roman" w:hAnsi="Times New Roman"/>
          <w:sz w:val="28"/>
          <w:szCs w:val="28"/>
        </w:rPr>
        <w:t>издания</w:t>
      </w:r>
    </w:p>
    <w:p w:rsidR="006A15D6" w:rsidRPr="00A06E3D" w:rsidRDefault="006A15D6" w:rsidP="001B5926">
      <w:pPr>
        <w:widowControl w:val="0"/>
        <w:spacing w:after="0" w:line="240" w:lineRule="auto"/>
        <w:ind w:firstLine="708"/>
        <w:jc w:val="both"/>
        <w:rPr>
          <w:rFonts w:ascii="Times New Roman" w:hAnsi="Times New Roman"/>
          <w:sz w:val="28"/>
          <w:szCs w:val="28"/>
          <w:lang w:val="en-US"/>
        </w:rPr>
      </w:pPr>
    </w:p>
    <w:p w:rsidR="001B5926" w:rsidRPr="001D7351" w:rsidRDefault="001B5926" w:rsidP="001B5926">
      <w:pPr>
        <w:widowControl w:val="0"/>
        <w:spacing w:after="0" w:line="240" w:lineRule="auto"/>
        <w:ind w:firstLine="708"/>
        <w:jc w:val="both"/>
        <w:rPr>
          <w:rFonts w:ascii="Times New Roman" w:hAnsi="Times New Roman"/>
          <w:sz w:val="28"/>
          <w:szCs w:val="28"/>
        </w:rPr>
      </w:pPr>
      <w:r w:rsidRPr="00A06E3D">
        <w:rPr>
          <w:rFonts w:ascii="Times New Roman" w:hAnsi="Times New Roman"/>
          <w:sz w:val="28"/>
          <w:szCs w:val="28"/>
          <w:lang w:val="en-US"/>
        </w:rPr>
        <w:t xml:space="preserve">1. </w:t>
      </w:r>
      <w:r w:rsidRPr="001D7351">
        <w:rPr>
          <w:rFonts w:ascii="Times New Roman" w:hAnsi="Times New Roman"/>
          <w:sz w:val="28"/>
          <w:szCs w:val="28"/>
          <w:lang w:val="en-US"/>
        </w:rPr>
        <w:t>Toktassynova</w:t>
      </w:r>
      <w:r w:rsidRPr="00A06E3D">
        <w:rPr>
          <w:rFonts w:ascii="Times New Roman" w:hAnsi="Times New Roman"/>
          <w:sz w:val="28"/>
          <w:szCs w:val="28"/>
          <w:lang w:val="en-US"/>
        </w:rPr>
        <w:t xml:space="preserve"> </w:t>
      </w:r>
      <w:r w:rsidRPr="001D7351">
        <w:rPr>
          <w:rFonts w:ascii="Times New Roman" w:hAnsi="Times New Roman"/>
          <w:sz w:val="28"/>
          <w:szCs w:val="28"/>
          <w:lang w:val="en-US"/>
        </w:rPr>
        <w:t>N</w:t>
      </w:r>
      <w:r w:rsidRPr="00A06E3D">
        <w:rPr>
          <w:rFonts w:ascii="Times New Roman" w:hAnsi="Times New Roman"/>
          <w:sz w:val="28"/>
          <w:szCs w:val="28"/>
          <w:lang w:val="en-US"/>
        </w:rPr>
        <w:t xml:space="preserve">. </w:t>
      </w:r>
      <w:r w:rsidRPr="001D7351">
        <w:rPr>
          <w:rFonts w:ascii="Times New Roman" w:hAnsi="Times New Roman"/>
          <w:sz w:val="28"/>
          <w:szCs w:val="28"/>
          <w:lang w:val="en-US"/>
        </w:rPr>
        <w:t>R</w:t>
      </w:r>
      <w:r w:rsidRPr="00A06E3D">
        <w:rPr>
          <w:rFonts w:ascii="Times New Roman" w:hAnsi="Times New Roman"/>
          <w:sz w:val="28"/>
          <w:szCs w:val="28"/>
          <w:lang w:val="en-US"/>
        </w:rPr>
        <w:t xml:space="preserve">. </w:t>
      </w:r>
      <w:r w:rsidRPr="001D7351">
        <w:rPr>
          <w:rFonts w:ascii="Times New Roman" w:hAnsi="Times New Roman"/>
          <w:sz w:val="28"/>
          <w:szCs w:val="28"/>
          <w:lang w:val="en-US"/>
        </w:rPr>
        <w:t>Fourati</w:t>
      </w:r>
      <w:r w:rsidRPr="00A06E3D">
        <w:rPr>
          <w:rFonts w:ascii="Times New Roman" w:hAnsi="Times New Roman"/>
          <w:sz w:val="28"/>
          <w:szCs w:val="28"/>
          <w:lang w:val="en-US"/>
        </w:rPr>
        <w:t xml:space="preserve"> </w:t>
      </w:r>
      <w:r w:rsidRPr="001D7351">
        <w:rPr>
          <w:rFonts w:ascii="Times New Roman" w:hAnsi="Times New Roman"/>
          <w:sz w:val="28"/>
          <w:szCs w:val="28"/>
          <w:lang w:val="en-US"/>
        </w:rPr>
        <w:t>H</w:t>
      </w:r>
      <w:r w:rsidRPr="00A06E3D">
        <w:rPr>
          <w:rFonts w:ascii="Times New Roman" w:hAnsi="Times New Roman"/>
          <w:sz w:val="28"/>
          <w:szCs w:val="28"/>
          <w:lang w:val="en-US"/>
        </w:rPr>
        <w:t xml:space="preserve">., </w:t>
      </w:r>
      <w:r w:rsidRPr="001D7351">
        <w:rPr>
          <w:rFonts w:ascii="Times New Roman" w:hAnsi="Times New Roman"/>
          <w:sz w:val="28"/>
          <w:szCs w:val="28"/>
          <w:lang w:val="en-US"/>
        </w:rPr>
        <w:t>Suleimenov</w:t>
      </w:r>
      <w:r w:rsidRPr="00A06E3D">
        <w:rPr>
          <w:rFonts w:ascii="Times New Roman" w:hAnsi="Times New Roman"/>
          <w:sz w:val="28"/>
          <w:szCs w:val="28"/>
          <w:lang w:val="en-US"/>
        </w:rPr>
        <w:t xml:space="preserve"> </w:t>
      </w:r>
      <w:r w:rsidRPr="001D7351">
        <w:rPr>
          <w:rFonts w:ascii="Times New Roman" w:hAnsi="Times New Roman"/>
          <w:sz w:val="28"/>
          <w:szCs w:val="28"/>
          <w:lang w:val="en-US"/>
        </w:rPr>
        <w:t>B</w:t>
      </w:r>
      <w:r w:rsidRPr="00A06E3D">
        <w:rPr>
          <w:rFonts w:ascii="Times New Roman" w:hAnsi="Times New Roman"/>
          <w:sz w:val="28"/>
          <w:szCs w:val="28"/>
          <w:lang w:val="en-US"/>
        </w:rPr>
        <w:t xml:space="preserve">. </w:t>
      </w:r>
      <w:r w:rsidRPr="001D7351">
        <w:rPr>
          <w:rFonts w:ascii="Times New Roman" w:hAnsi="Times New Roman"/>
          <w:sz w:val="28"/>
          <w:szCs w:val="28"/>
          <w:lang w:val="en-US"/>
        </w:rPr>
        <w:t>A</w:t>
      </w:r>
      <w:r w:rsidRPr="00A06E3D">
        <w:rPr>
          <w:rFonts w:ascii="Times New Roman" w:hAnsi="Times New Roman"/>
          <w:sz w:val="28"/>
          <w:szCs w:val="28"/>
          <w:lang w:val="en-US"/>
        </w:rPr>
        <w:t xml:space="preserve">., </w:t>
      </w:r>
      <w:r w:rsidRPr="001D7351">
        <w:rPr>
          <w:rFonts w:ascii="Times New Roman" w:hAnsi="Times New Roman"/>
          <w:sz w:val="28"/>
          <w:szCs w:val="28"/>
          <w:lang w:val="en-US"/>
        </w:rPr>
        <w:t>Modelling</w:t>
      </w:r>
      <w:r w:rsidRPr="00A06E3D">
        <w:rPr>
          <w:rFonts w:ascii="Times New Roman" w:hAnsi="Times New Roman"/>
          <w:sz w:val="28"/>
          <w:szCs w:val="28"/>
          <w:lang w:val="en-US"/>
        </w:rPr>
        <w:t xml:space="preserve"> </w:t>
      </w:r>
      <w:r w:rsidRPr="001D7351">
        <w:rPr>
          <w:rFonts w:ascii="Times New Roman" w:hAnsi="Times New Roman"/>
          <w:sz w:val="28"/>
          <w:szCs w:val="28"/>
          <w:lang w:val="en-US"/>
        </w:rPr>
        <w:t>and</w:t>
      </w:r>
      <w:r w:rsidRPr="00A06E3D">
        <w:rPr>
          <w:rFonts w:ascii="Times New Roman" w:hAnsi="Times New Roman"/>
          <w:sz w:val="28"/>
          <w:szCs w:val="28"/>
          <w:lang w:val="en-US"/>
        </w:rPr>
        <w:t xml:space="preserve"> </w:t>
      </w:r>
      <w:r w:rsidRPr="001D7351">
        <w:rPr>
          <w:rFonts w:ascii="Times New Roman" w:hAnsi="Times New Roman"/>
          <w:sz w:val="28"/>
          <w:szCs w:val="28"/>
          <w:lang w:val="en-US"/>
        </w:rPr>
        <w:t>Control</w:t>
      </w:r>
      <w:r w:rsidRPr="00A06E3D">
        <w:rPr>
          <w:rFonts w:ascii="Times New Roman" w:hAnsi="Times New Roman"/>
          <w:sz w:val="28"/>
          <w:szCs w:val="28"/>
          <w:lang w:val="en-US"/>
        </w:rPr>
        <w:t xml:space="preserve"> </w:t>
      </w:r>
      <w:r w:rsidRPr="001D7351">
        <w:rPr>
          <w:rFonts w:ascii="Times New Roman" w:hAnsi="Times New Roman"/>
          <w:sz w:val="28"/>
          <w:szCs w:val="28"/>
          <w:lang w:val="en-US"/>
        </w:rPr>
        <w:t>Structure</w:t>
      </w:r>
      <w:r w:rsidRPr="00A06E3D">
        <w:rPr>
          <w:rFonts w:ascii="Times New Roman" w:hAnsi="Times New Roman"/>
          <w:sz w:val="28"/>
          <w:szCs w:val="28"/>
          <w:lang w:val="en-US"/>
        </w:rPr>
        <w:t xml:space="preserve"> </w:t>
      </w:r>
      <w:r w:rsidRPr="001D7351">
        <w:rPr>
          <w:rFonts w:ascii="Times New Roman" w:hAnsi="Times New Roman"/>
          <w:sz w:val="28"/>
          <w:szCs w:val="28"/>
          <w:lang w:val="en-US"/>
        </w:rPr>
        <w:t>of</w:t>
      </w:r>
      <w:r w:rsidRPr="00A06E3D">
        <w:rPr>
          <w:rFonts w:ascii="Times New Roman" w:hAnsi="Times New Roman"/>
          <w:sz w:val="28"/>
          <w:szCs w:val="28"/>
          <w:lang w:val="en-US"/>
        </w:rPr>
        <w:t xml:space="preserve"> </w:t>
      </w:r>
      <w:r w:rsidRPr="001D7351">
        <w:rPr>
          <w:rFonts w:ascii="Times New Roman" w:hAnsi="Times New Roman"/>
          <w:sz w:val="28"/>
          <w:szCs w:val="28"/>
          <w:lang w:val="en-US"/>
        </w:rPr>
        <w:t>a</w:t>
      </w:r>
      <w:r w:rsidRPr="00A06E3D">
        <w:rPr>
          <w:rFonts w:ascii="Times New Roman" w:hAnsi="Times New Roman"/>
          <w:sz w:val="28"/>
          <w:szCs w:val="28"/>
          <w:lang w:val="en-US"/>
        </w:rPr>
        <w:t xml:space="preserve"> </w:t>
      </w:r>
      <w:r w:rsidRPr="001D7351">
        <w:rPr>
          <w:rFonts w:ascii="Times New Roman" w:hAnsi="Times New Roman"/>
          <w:sz w:val="28"/>
          <w:szCs w:val="28"/>
          <w:lang w:val="en-US"/>
        </w:rPr>
        <w:t>Phosphorite</w:t>
      </w:r>
      <w:r w:rsidRPr="00A06E3D">
        <w:rPr>
          <w:rFonts w:ascii="Times New Roman" w:hAnsi="Times New Roman"/>
          <w:sz w:val="28"/>
          <w:szCs w:val="28"/>
          <w:lang w:val="en-US"/>
        </w:rPr>
        <w:t xml:space="preserve"> </w:t>
      </w:r>
      <w:r w:rsidRPr="001D7351">
        <w:rPr>
          <w:rFonts w:ascii="Times New Roman" w:hAnsi="Times New Roman"/>
          <w:sz w:val="28"/>
          <w:szCs w:val="28"/>
          <w:lang w:val="en-US"/>
        </w:rPr>
        <w:t xml:space="preserve">Sinter Process with Grey Model. </w:t>
      </w:r>
      <w:r w:rsidR="00234136" w:rsidRPr="001D7351">
        <w:rPr>
          <w:rFonts w:ascii="Times New Roman" w:hAnsi="Times New Roman"/>
          <w:sz w:val="28"/>
          <w:szCs w:val="28"/>
        </w:rPr>
        <w:t>М</w:t>
      </w:r>
      <w:r w:rsidRPr="001D7351">
        <w:rPr>
          <w:rFonts w:ascii="Times New Roman" w:hAnsi="Times New Roman"/>
          <w:sz w:val="28"/>
          <w:szCs w:val="28"/>
        </w:rPr>
        <w:t>атериал</w:t>
      </w:r>
      <w:r w:rsidR="00234136" w:rsidRPr="001D7351">
        <w:rPr>
          <w:rFonts w:ascii="Times New Roman" w:hAnsi="Times New Roman"/>
          <w:sz w:val="28"/>
          <w:szCs w:val="28"/>
        </w:rPr>
        <w:t xml:space="preserve">ы </w:t>
      </w:r>
      <w:r w:rsidRPr="001D7351">
        <w:rPr>
          <w:rFonts w:ascii="Times New Roman" w:hAnsi="Times New Roman"/>
          <w:sz w:val="28"/>
          <w:szCs w:val="28"/>
        </w:rPr>
        <w:t>Междунар</w:t>
      </w:r>
      <w:r w:rsidR="00234136" w:rsidRPr="001D7351">
        <w:rPr>
          <w:rFonts w:ascii="Times New Roman" w:hAnsi="Times New Roman"/>
          <w:sz w:val="28"/>
          <w:szCs w:val="28"/>
        </w:rPr>
        <w:t>одной научно-практической конфе</w:t>
      </w:r>
      <w:r w:rsidRPr="001D7351">
        <w:rPr>
          <w:rFonts w:ascii="Times New Roman" w:hAnsi="Times New Roman"/>
          <w:sz w:val="28"/>
          <w:szCs w:val="28"/>
        </w:rPr>
        <w:t xml:space="preserve">ренции </w:t>
      </w:r>
      <w:r w:rsidRPr="001D7351">
        <w:rPr>
          <w:rFonts w:ascii="Times New Roman" w:hAnsi="Times New Roman"/>
          <w:sz w:val="28"/>
          <w:szCs w:val="28"/>
          <w:lang w:val="en-US"/>
        </w:rPr>
        <w:t>IEEE</w:t>
      </w:r>
      <w:r w:rsidR="001D7351" w:rsidRPr="001D7351">
        <w:rPr>
          <w:rFonts w:ascii="Times New Roman" w:hAnsi="Times New Roman"/>
          <w:sz w:val="28"/>
          <w:szCs w:val="28"/>
        </w:rPr>
        <w:t xml:space="preserve"> / (</w:t>
      </w:r>
      <w:r w:rsidR="001D7351" w:rsidRPr="001D7351">
        <w:rPr>
          <w:rFonts w:ascii="Times New Roman" w:hAnsi="Times New Roman"/>
          <w:sz w:val="28"/>
          <w:szCs w:val="28"/>
          <w:lang w:val="en-US"/>
        </w:rPr>
        <w:t>ICCAD</w:t>
      </w:r>
      <w:r w:rsidR="001D7351" w:rsidRPr="001D7351">
        <w:rPr>
          <w:rFonts w:ascii="Times New Roman" w:hAnsi="Times New Roman"/>
          <w:sz w:val="28"/>
          <w:szCs w:val="28"/>
        </w:rPr>
        <w:t xml:space="preserve">'19), </w:t>
      </w:r>
      <w:r w:rsidR="001D7351" w:rsidRPr="001D7351">
        <w:rPr>
          <w:rFonts w:ascii="Times New Roman" w:hAnsi="Times New Roman"/>
          <w:sz w:val="28"/>
          <w:szCs w:val="28"/>
          <w:lang w:val="en-US"/>
        </w:rPr>
        <w:t>Grenoble</w:t>
      </w:r>
      <w:r w:rsidR="001D7351" w:rsidRPr="001D7351">
        <w:rPr>
          <w:rFonts w:ascii="Times New Roman" w:hAnsi="Times New Roman"/>
          <w:sz w:val="28"/>
          <w:szCs w:val="28"/>
        </w:rPr>
        <w:t>-</w:t>
      </w:r>
      <w:r w:rsidR="001D7351" w:rsidRPr="001D7351">
        <w:rPr>
          <w:rFonts w:ascii="Times New Roman" w:hAnsi="Times New Roman"/>
          <w:sz w:val="28"/>
          <w:szCs w:val="28"/>
          <w:lang w:val="en-US"/>
        </w:rPr>
        <w:t>France</w:t>
      </w:r>
      <w:r w:rsidRPr="001D7351">
        <w:rPr>
          <w:rFonts w:ascii="Times New Roman" w:hAnsi="Times New Roman"/>
          <w:sz w:val="28"/>
          <w:szCs w:val="28"/>
        </w:rPr>
        <w:t xml:space="preserve"> - 2019.</w:t>
      </w:r>
      <w:r w:rsidR="001D7351" w:rsidRPr="001D7351">
        <w:rPr>
          <w:rFonts w:ascii="Times New Roman" w:hAnsi="Times New Roman"/>
          <w:sz w:val="28"/>
          <w:szCs w:val="28"/>
        </w:rPr>
        <w:t xml:space="preserve"> </w:t>
      </w:r>
      <w:r w:rsidR="001D7351" w:rsidRPr="001D7351">
        <w:rPr>
          <w:rFonts w:ascii="Times New Roman" w:hAnsi="Times New Roman"/>
          <w:sz w:val="28"/>
          <w:szCs w:val="28"/>
          <w:lang w:val="en-US"/>
        </w:rPr>
        <w:t>c</w:t>
      </w:r>
      <w:r w:rsidR="001D7351" w:rsidRPr="001D7351">
        <w:rPr>
          <w:rFonts w:ascii="Times New Roman" w:hAnsi="Times New Roman"/>
          <w:sz w:val="28"/>
          <w:szCs w:val="28"/>
        </w:rPr>
        <w:t xml:space="preserve">.36. </w:t>
      </w:r>
    </w:p>
    <w:p w:rsidR="001B5926" w:rsidRPr="001D7351" w:rsidRDefault="006A15D6" w:rsidP="001B5926">
      <w:pPr>
        <w:widowControl w:val="0"/>
        <w:spacing w:after="0" w:line="240" w:lineRule="auto"/>
        <w:ind w:firstLine="708"/>
        <w:jc w:val="both"/>
        <w:rPr>
          <w:rFonts w:ascii="Times New Roman" w:hAnsi="Times New Roman"/>
          <w:sz w:val="28"/>
          <w:szCs w:val="28"/>
        </w:rPr>
      </w:pPr>
      <w:r w:rsidRPr="001D7351">
        <w:rPr>
          <w:rFonts w:ascii="Times New Roman" w:hAnsi="Times New Roman"/>
          <w:sz w:val="28"/>
          <w:szCs w:val="28"/>
        </w:rPr>
        <w:t>2</w:t>
      </w:r>
      <w:r w:rsidR="001B5926" w:rsidRPr="001D7351">
        <w:rPr>
          <w:rFonts w:ascii="Times New Roman" w:hAnsi="Times New Roman"/>
          <w:sz w:val="28"/>
          <w:szCs w:val="28"/>
        </w:rPr>
        <w:t xml:space="preserve">. Токтасынова Н.Р., Сулейменов Б.А. Прогнозирование точки спека при помощи оптимальной серой модели свертки. </w:t>
      </w:r>
      <w:r w:rsidR="001B5926" w:rsidRPr="001D7351">
        <w:rPr>
          <w:rFonts w:ascii="Times New Roman" w:hAnsi="Times New Roman"/>
          <w:sz w:val="28"/>
          <w:szCs w:val="28"/>
          <w:lang w:val="en-US"/>
        </w:rPr>
        <w:t>IV</w:t>
      </w:r>
      <w:r w:rsidR="001B5926" w:rsidRPr="001D7351">
        <w:rPr>
          <w:rFonts w:ascii="Times New Roman" w:hAnsi="Times New Roman"/>
          <w:sz w:val="28"/>
          <w:szCs w:val="28"/>
        </w:rPr>
        <w:t xml:space="preserve"> Международной научно-практической конференции «Интеграция научного сообщества перед глобальными проблемами современности»</w:t>
      </w:r>
      <w:r w:rsidR="001D7351" w:rsidRPr="001D7351">
        <w:rPr>
          <w:rFonts w:ascii="Times New Roman" w:hAnsi="Times New Roman"/>
          <w:sz w:val="28"/>
          <w:szCs w:val="28"/>
        </w:rPr>
        <w:t xml:space="preserve">, г. Саппоро (Япония). – </w:t>
      </w:r>
      <w:r w:rsidR="001B5926" w:rsidRPr="001D7351">
        <w:rPr>
          <w:rFonts w:ascii="Times New Roman" w:hAnsi="Times New Roman"/>
          <w:sz w:val="28"/>
          <w:szCs w:val="28"/>
        </w:rPr>
        <w:t>2019</w:t>
      </w:r>
      <w:r w:rsidR="001D7351" w:rsidRPr="001D7351">
        <w:rPr>
          <w:rFonts w:ascii="Times New Roman" w:hAnsi="Times New Roman"/>
          <w:sz w:val="28"/>
          <w:szCs w:val="28"/>
        </w:rPr>
        <w:t xml:space="preserve">. </w:t>
      </w:r>
      <w:r w:rsidR="001D7351" w:rsidRPr="001D7351">
        <w:rPr>
          <w:rFonts w:ascii="Times New Roman" w:hAnsi="Times New Roman"/>
          <w:sz w:val="28"/>
          <w:szCs w:val="28"/>
          <w:lang w:val="en-US"/>
        </w:rPr>
        <w:t>c</w:t>
      </w:r>
      <w:r w:rsidR="001D7351" w:rsidRPr="001D7351">
        <w:rPr>
          <w:rFonts w:ascii="Times New Roman" w:hAnsi="Times New Roman"/>
          <w:sz w:val="28"/>
          <w:szCs w:val="28"/>
        </w:rPr>
        <w:t>.26</w:t>
      </w:r>
    </w:p>
    <w:p w:rsidR="001D7351" w:rsidRPr="001D7351" w:rsidRDefault="006A15D6" w:rsidP="001B5926">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3</w:t>
      </w:r>
      <w:r w:rsidR="001B5926" w:rsidRPr="001D7351">
        <w:rPr>
          <w:rFonts w:ascii="Times New Roman" w:hAnsi="Times New Roman"/>
          <w:sz w:val="28"/>
          <w:szCs w:val="28"/>
          <w:lang w:val="en-US"/>
        </w:rPr>
        <w:t>. Suleimenov B.A., Boleeva L., Doshtaev B. Development of intelligent control algorithms for the phosphorus anhydride production process. The 17th INTERNATIONAL CONFERENCE INFORMATION TECHNOLOGIES AND MANAGEMENT</w:t>
      </w:r>
      <w:r w:rsidR="001D7351" w:rsidRPr="001D7351">
        <w:rPr>
          <w:rFonts w:ascii="Times New Roman" w:hAnsi="Times New Roman"/>
          <w:sz w:val="28"/>
          <w:szCs w:val="28"/>
          <w:lang w:val="en-US"/>
        </w:rPr>
        <w:t xml:space="preserve"> /</w:t>
      </w:r>
      <w:r w:rsidR="001B5926" w:rsidRPr="001D7351">
        <w:rPr>
          <w:rFonts w:ascii="Times New Roman" w:hAnsi="Times New Roman"/>
          <w:sz w:val="28"/>
          <w:szCs w:val="28"/>
          <w:lang w:val="en-US"/>
        </w:rPr>
        <w:t xml:space="preserve"> </w:t>
      </w:r>
      <w:r w:rsidR="001D7351" w:rsidRPr="001D7351">
        <w:rPr>
          <w:rFonts w:ascii="Times New Roman" w:hAnsi="Times New Roman"/>
          <w:sz w:val="28"/>
          <w:szCs w:val="28"/>
          <w:lang w:val="en-US"/>
        </w:rPr>
        <w:t>Information Systems Management Institute, Riga, Latvia.</w:t>
      </w:r>
    </w:p>
    <w:p w:rsidR="001B5926" w:rsidRPr="001D7351" w:rsidRDefault="001D7351" w:rsidP="001D7351">
      <w:pPr>
        <w:widowControl w:val="0"/>
        <w:spacing w:after="0" w:line="240" w:lineRule="auto"/>
        <w:jc w:val="both"/>
        <w:rPr>
          <w:rFonts w:ascii="Times New Roman" w:hAnsi="Times New Roman"/>
          <w:sz w:val="28"/>
          <w:szCs w:val="28"/>
          <w:lang w:val="en-US"/>
        </w:rPr>
      </w:pPr>
      <w:r w:rsidRPr="001D7351">
        <w:rPr>
          <w:rFonts w:ascii="Times New Roman" w:hAnsi="Times New Roman"/>
          <w:sz w:val="28"/>
          <w:szCs w:val="28"/>
          <w:lang w:val="en-US"/>
        </w:rPr>
        <w:t xml:space="preserve"> -</w:t>
      </w:r>
      <w:r w:rsidR="001B5926" w:rsidRPr="001D7351">
        <w:rPr>
          <w:rFonts w:ascii="Times New Roman" w:hAnsi="Times New Roman"/>
          <w:sz w:val="28"/>
          <w:szCs w:val="28"/>
          <w:lang w:val="en-US"/>
        </w:rPr>
        <w:t>2019</w:t>
      </w:r>
      <w:r w:rsidRPr="001D7351">
        <w:rPr>
          <w:rFonts w:ascii="Times New Roman" w:hAnsi="Times New Roman"/>
          <w:sz w:val="28"/>
          <w:szCs w:val="28"/>
          <w:lang w:val="en-US"/>
        </w:rPr>
        <w:t>.</w:t>
      </w:r>
      <w:r w:rsidR="001B5926" w:rsidRPr="001D7351">
        <w:rPr>
          <w:rFonts w:ascii="Times New Roman" w:hAnsi="Times New Roman"/>
          <w:sz w:val="28"/>
          <w:szCs w:val="28"/>
          <w:lang w:val="en-US"/>
        </w:rPr>
        <w:t xml:space="preserve"> </w:t>
      </w:r>
      <w:r w:rsidRPr="001D7351">
        <w:rPr>
          <w:rFonts w:ascii="Times New Roman" w:hAnsi="Times New Roman"/>
          <w:sz w:val="28"/>
          <w:szCs w:val="28"/>
          <w:lang w:val="en-US"/>
        </w:rPr>
        <w:t>c.28.</w:t>
      </w:r>
    </w:p>
    <w:p w:rsidR="001B5926" w:rsidRPr="00A06E3D" w:rsidRDefault="006A15D6" w:rsidP="001B5926">
      <w:pPr>
        <w:widowControl w:val="0"/>
        <w:spacing w:after="0" w:line="240" w:lineRule="auto"/>
        <w:ind w:firstLine="708"/>
        <w:jc w:val="both"/>
        <w:rPr>
          <w:rFonts w:ascii="Times New Roman" w:hAnsi="Times New Roman"/>
          <w:sz w:val="28"/>
          <w:szCs w:val="28"/>
        </w:rPr>
      </w:pPr>
      <w:r w:rsidRPr="001D7351">
        <w:rPr>
          <w:rFonts w:ascii="Times New Roman" w:hAnsi="Times New Roman"/>
          <w:sz w:val="28"/>
          <w:szCs w:val="28"/>
          <w:lang w:val="en-US"/>
        </w:rPr>
        <w:t>4</w:t>
      </w:r>
      <w:r w:rsidR="001B5926" w:rsidRPr="001D7351">
        <w:rPr>
          <w:rFonts w:ascii="Times New Roman" w:hAnsi="Times New Roman"/>
          <w:sz w:val="28"/>
          <w:szCs w:val="28"/>
          <w:lang w:val="en-US"/>
        </w:rPr>
        <w:t>. Suleimenov B.A., Kulakova E., The prospects for the use of intelligent systems in the processes of gravitational enrichment</w:t>
      </w:r>
      <w:r w:rsidR="001D7351" w:rsidRPr="001D7351">
        <w:rPr>
          <w:rFonts w:ascii="Times New Roman" w:hAnsi="Times New Roman"/>
          <w:sz w:val="28"/>
          <w:szCs w:val="28"/>
          <w:lang w:val="en-US"/>
        </w:rPr>
        <w:t xml:space="preserve"> / </w:t>
      </w:r>
      <w:r w:rsidR="001B5926" w:rsidRPr="001D7351">
        <w:rPr>
          <w:rFonts w:ascii="Times New Roman" w:hAnsi="Times New Roman"/>
          <w:sz w:val="28"/>
          <w:szCs w:val="28"/>
          <w:lang w:val="en-US"/>
        </w:rPr>
        <w:t xml:space="preserve">IAPGOŚ </w:t>
      </w:r>
      <w:r w:rsidR="001D7351" w:rsidRPr="001D7351">
        <w:rPr>
          <w:rFonts w:ascii="Times New Roman" w:hAnsi="Times New Roman"/>
          <w:sz w:val="28"/>
          <w:szCs w:val="28"/>
          <w:lang w:val="en-US"/>
        </w:rPr>
        <w:t xml:space="preserve">- </w:t>
      </w:r>
      <w:r w:rsidR="001B5926" w:rsidRPr="001D7351">
        <w:rPr>
          <w:rFonts w:ascii="Times New Roman" w:hAnsi="Times New Roman"/>
          <w:sz w:val="28"/>
          <w:szCs w:val="28"/>
          <w:lang w:val="en-US"/>
        </w:rPr>
        <w:t xml:space="preserve">2019; 9 (2): </w:t>
      </w:r>
      <w:r w:rsidR="001D7351" w:rsidRPr="001D7351">
        <w:rPr>
          <w:rFonts w:ascii="Times New Roman" w:hAnsi="Times New Roman"/>
          <w:sz w:val="28"/>
          <w:szCs w:val="28"/>
          <w:lang w:val="en-US"/>
        </w:rPr>
        <w:t xml:space="preserve">c. </w:t>
      </w:r>
      <w:r w:rsidR="001B5926" w:rsidRPr="001D7351">
        <w:rPr>
          <w:rFonts w:ascii="Times New Roman" w:hAnsi="Times New Roman"/>
          <w:sz w:val="28"/>
          <w:szCs w:val="28"/>
          <w:lang w:val="en-US"/>
        </w:rPr>
        <w:t>46-49</w:t>
      </w:r>
      <w:r w:rsidR="001D7351" w:rsidRPr="001D7351">
        <w:rPr>
          <w:rFonts w:ascii="Times New Roman" w:hAnsi="Times New Roman"/>
          <w:sz w:val="28"/>
          <w:szCs w:val="28"/>
          <w:lang w:val="en-US"/>
        </w:rPr>
        <w:t>.</w:t>
      </w:r>
      <w:r w:rsidR="001B5926" w:rsidRPr="001D7351">
        <w:rPr>
          <w:rFonts w:ascii="Times New Roman" w:hAnsi="Times New Roman"/>
          <w:sz w:val="28"/>
          <w:szCs w:val="28"/>
          <w:lang w:val="en-US"/>
        </w:rPr>
        <w:t xml:space="preserve"> DOI</w:t>
      </w:r>
      <w:r w:rsidR="001B5926" w:rsidRPr="00A06E3D">
        <w:rPr>
          <w:rFonts w:ascii="Times New Roman" w:hAnsi="Times New Roman"/>
          <w:sz w:val="28"/>
          <w:szCs w:val="28"/>
        </w:rPr>
        <w:t>: 10.5604/01.3001.0013.2547</w:t>
      </w:r>
    </w:p>
    <w:p w:rsidR="006A15D6" w:rsidRPr="00A06E3D" w:rsidRDefault="006A15D6" w:rsidP="006A15D6">
      <w:pPr>
        <w:widowControl w:val="0"/>
        <w:spacing w:after="0" w:line="240" w:lineRule="auto"/>
        <w:ind w:firstLine="708"/>
        <w:jc w:val="center"/>
        <w:rPr>
          <w:rFonts w:ascii="Times New Roman" w:hAnsi="Times New Roman"/>
          <w:sz w:val="28"/>
          <w:szCs w:val="28"/>
        </w:rPr>
      </w:pPr>
    </w:p>
    <w:p w:rsidR="001D7351" w:rsidRDefault="001D7351" w:rsidP="006A15D6">
      <w:pPr>
        <w:widowControl w:val="0"/>
        <w:spacing w:after="0" w:line="240" w:lineRule="auto"/>
        <w:ind w:firstLine="708"/>
        <w:jc w:val="center"/>
        <w:rPr>
          <w:rFonts w:ascii="Times New Roman" w:hAnsi="Times New Roman"/>
          <w:sz w:val="28"/>
          <w:szCs w:val="28"/>
        </w:rPr>
      </w:pPr>
    </w:p>
    <w:p w:rsidR="003E1A08" w:rsidRPr="001D7351" w:rsidRDefault="003E1A08" w:rsidP="006A15D6">
      <w:pPr>
        <w:widowControl w:val="0"/>
        <w:spacing w:after="0" w:line="240" w:lineRule="auto"/>
        <w:ind w:firstLine="708"/>
        <w:jc w:val="center"/>
        <w:rPr>
          <w:rFonts w:ascii="Times New Roman" w:hAnsi="Times New Roman"/>
          <w:sz w:val="28"/>
          <w:szCs w:val="28"/>
        </w:rPr>
      </w:pPr>
      <w:r w:rsidRPr="001D7351">
        <w:rPr>
          <w:rFonts w:ascii="Times New Roman" w:hAnsi="Times New Roman"/>
          <w:sz w:val="28"/>
          <w:szCs w:val="28"/>
        </w:rPr>
        <w:lastRenderedPageBreak/>
        <w:t>Перечень опубликованных работ за 2020 г.</w:t>
      </w:r>
    </w:p>
    <w:p w:rsidR="006A15D6" w:rsidRPr="001D7351" w:rsidRDefault="006A15D6" w:rsidP="006A15D6">
      <w:pPr>
        <w:widowControl w:val="0"/>
        <w:spacing w:after="0" w:line="240" w:lineRule="auto"/>
        <w:jc w:val="center"/>
        <w:rPr>
          <w:rFonts w:ascii="Times New Roman" w:hAnsi="Times New Roman"/>
          <w:sz w:val="28"/>
          <w:szCs w:val="28"/>
        </w:rPr>
      </w:pPr>
    </w:p>
    <w:p w:rsidR="006A15D6" w:rsidRPr="00A06E3D" w:rsidRDefault="006A15D6" w:rsidP="006A15D6">
      <w:pPr>
        <w:widowControl w:val="0"/>
        <w:spacing w:after="0" w:line="240" w:lineRule="auto"/>
        <w:jc w:val="center"/>
        <w:rPr>
          <w:rFonts w:ascii="Times New Roman" w:hAnsi="Times New Roman"/>
          <w:sz w:val="28"/>
          <w:szCs w:val="28"/>
        </w:rPr>
      </w:pPr>
      <w:r w:rsidRPr="001D7351">
        <w:rPr>
          <w:rFonts w:ascii="Times New Roman" w:hAnsi="Times New Roman"/>
          <w:sz w:val="28"/>
          <w:szCs w:val="28"/>
        </w:rPr>
        <w:t>Отечественные</w:t>
      </w:r>
      <w:r w:rsidRPr="00A06E3D">
        <w:rPr>
          <w:rFonts w:ascii="Times New Roman" w:hAnsi="Times New Roman"/>
          <w:sz w:val="28"/>
          <w:szCs w:val="28"/>
        </w:rPr>
        <w:t xml:space="preserve"> </w:t>
      </w:r>
      <w:r w:rsidRPr="001D7351">
        <w:rPr>
          <w:rFonts w:ascii="Times New Roman" w:hAnsi="Times New Roman"/>
          <w:sz w:val="28"/>
          <w:szCs w:val="28"/>
        </w:rPr>
        <w:t>издания</w:t>
      </w:r>
      <w:r w:rsidRPr="00A06E3D">
        <w:rPr>
          <w:rFonts w:ascii="Times New Roman" w:hAnsi="Times New Roman"/>
          <w:sz w:val="28"/>
          <w:szCs w:val="28"/>
        </w:rPr>
        <w:t xml:space="preserve"> </w:t>
      </w:r>
    </w:p>
    <w:p w:rsidR="006A15D6" w:rsidRPr="00A06E3D" w:rsidRDefault="006A15D6" w:rsidP="006A15D6">
      <w:pPr>
        <w:widowControl w:val="0"/>
        <w:spacing w:after="0" w:line="240" w:lineRule="auto"/>
        <w:ind w:firstLine="708"/>
        <w:jc w:val="both"/>
        <w:rPr>
          <w:rFonts w:ascii="Times New Roman" w:hAnsi="Times New Roman"/>
          <w:sz w:val="28"/>
          <w:szCs w:val="28"/>
        </w:rPr>
      </w:pPr>
    </w:p>
    <w:p w:rsidR="006A15D6" w:rsidRPr="001D7351" w:rsidRDefault="006A15D6" w:rsidP="006A15D6">
      <w:pPr>
        <w:widowControl w:val="0"/>
        <w:spacing w:after="0" w:line="240" w:lineRule="auto"/>
        <w:ind w:firstLine="708"/>
        <w:jc w:val="both"/>
        <w:rPr>
          <w:rFonts w:ascii="Times New Roman" w:hAnsi="Times New Roman"/>
          <w:sz w:val="28"/>
          <w:szCs w:val="28"/>
        </w:rPr>
      </w:pPr>
      <w:r w:rsidRPr="001D7351">
        <w:rPr>
          <w:rFonts w:ascii="Times New Roman" w:hAnsi="Times New Roman"/>
          <w:sz w:val="28"/>
          <w:szCs w:val="28"/>
        </w:rPr>
        <w:t>1. Сулейменов</w:t>
      </w:r>
      <w:r w:rsidRPr="001D7351">
        <w:t xml:space="preserve"> </w:t>
      </w:r>
      <w:r w:rsidRPr="001D7351">
        <w:rPr>
          <w:rFonts w:ascii="Times New Roman" w:hAnsi="Times New Roman"/>
          <w:sz w:val="28"/>
          <w:szCs w:val="28"/>
        </w:rPr>
        <w:t>Б.А., Доштаев Б.Ж., Болеева Л.К.,  Интеллектуальные системы управления технологическими процессами в фосфорной промышленности</w:t>
      </w:r>
      <w:r w:rsidR="001D7351">
        <w:rPr>
          <w:rFonts w:ascii="Times New Roman" w:hAnsi="Times New Roman"/>
          <w:sz w:val="28"/>
          <w:szCs w:val="28"/>
        </w:rPr>
        <w:t xml:space="preserve"> /</w:t>
      </w:r>
      <w:r w:rsidR="001D7351" w:rsidRPr="001D7351">
        <w:rPr>
          <w:rFonts w:ascii="Times New Roman" w:hAnsi="Times New Roman"/>
          <w:sz w:val="28"/>
          <w:szCs w:val="28"/>
        </w:rPr>
        <w:t xml:space="preserve"> </w:t>
      </w:r>
      <w:r w:rsidR="001D7351">
        <w:rPr>
          <w:rFonts w:ascii="Times New Roman" w:hAnsi="Times New Roman"/>
          <w:sz w:val="28"/>
          <w:szCs w:val="28"/>
        </w:rPr>
        <w:t>м</w:t>
      </w:r>
      <w:r w:rsidR="001D7351" w:rsidRPr="001D7351">
        <w:rPr>
          <w:rFonts w:ascii="Times New Roman" w:hAnsi="Times New Roman"/>
          <w:sz w:val="28"/>
          <w:szCs w:val="28"/>
        </w:rPr>
        <w:t>онография</w:t>
      </w:r>
      <w:r w:rsidR="001D7351">
        <w:rPr>
          <w:rFonts w:ascii="Times New Roman" w:hAnsi="Times New Roman"/>
          <w:sz w:val="28"/>
          <w:szCs w:val="28"/>
        </w:rPr>
        <w:t>.</w:t>
      </w:r>
      <w:r w:rsidR="001D7351" w:rsidRPr="001D7351">
        <w:rPr>
          <w:rFonts w:ascii="Times New Roman" w:hAnsi="Times New Roman"/>
          <w:sz w:val="28"/>
          <w:szCs w:val="28"/>
        </w:rPr>
        <w:t xml:space="preserve"> </w:t>
      </w:r>
      <w:r w:rsidRPr="001D7351">
        <w:rPr>
          <w:rFonts w:ascii="Times New Roman" w:hAnsi="Times New Roman"/>
          <w:sz w:val="28"/>
          <w:szCs w:val="28"/>
        </w:rPr>
        <w:t xml:space="preserve">– Алматы: Шикула, 2020. </w:t>
      </w:r>
      <w:r w:rsidR="001D7351">
        <w:rPr>
          <w:rFonts w:ascii="Times New Roman" w:hAnsi="Times New Roman"/>
          <w:sz w:val="28"/>
          <w:szCs w:val="28"/>
        </w:rPr>
        <w:t>- 223 с.</w:t>
      </w:r>
      <w:r w:rsidRPr="001D7351">
        <w:rPr>
          <w:rFonts w:ascii="Times New Roman" w:hAnsi="Times New Roman"/>
          <w:sz w:val="28"/>
          <w:szCs w:val="28"/>
        </w:rPr>
        <w:t xml:space="preserve"> 62 ил. </w:t>
      </w:r>
    </w:p>
    <w:p w:rsidR="006A15D6" w:rsidRPr="001D7351" w:rsidRDefault="006A15D6" w:rsidP="006A15D6">
      <w:pPr>
        <w:widowControl w:val="0"/>
        <w:spacing w:after="0" w:line="240" w:lineRule="auto"/>
        <w:ind w:firstLine="708"/>
        <w:jc w:val="both"/>
        <w:rPr>
          <w:rFonts w:ascii="Times New Roman" w:hAnsi="Times New Roman"/>
          <w:sz w:val="28"/>
          <w:szCs w:val="28"/>
        </w:rPr>
      </w:pPr>
    </w:p>
    <w:p w:rsidR="006A15D6" w:rsidRPr="001D7351" w:rsidRDefault="006A15D6" w:rsidP="006A15D6">
      <w:pPr>
        <w:widowControl w:val="0"/>
        <w:spacing w:after="0" w:line="240" w:lineRule="auto"/>
        <w:jc w:val="center"/>
        <w:rPr>
          <w:rFonts w:ascii="Times New Roman" w:hAnsi="Times New Roman"/>
          <w:sz w:val="28"/>
          <w:szCs w:val="28"/>
          <w:lang w:val="en-US"/>
        </w:rPr>
      </w:pPr>
      <w:r w:rsidRPr="001D7351">
        <w:rPr>
          <w:rFonts w:ascii="Times New Roman" w:hAnsi="Times New Roman"/>
          <w:sz w:val="28"/>
          <w:szCs w:val="28"/>
        </w:rPr>
        <w:t>Зарубежные</w:t>
      </w:r>
      <w:r w:rsidRPr="001D7351">
        <w:rPr>
          <w:rFonts w:ascii="Times New Roman" w:hAnsi="Times New Roman"/>
          <w:sz w:val="28"/>
          <w:szCs w:val="28"/>
          <w:lang w:val="en-US"/>
        </w:rPr>
        <w:t xml:space="preserve"> </w:t>
      </w:r>
      <w:r w:rsidRPr="001D7351">
        <w:rPr>
          <w:rFonts w:ascii="Times New Roman" w:hAnsi="Times New Roman"/>
          <w:sz w:val="28"/>
          <w:szCs w:val="28"/>
        </w:rPr>
        <w:t>издания</w:t>
      </w:r>
    </w:p>
    <w:p w:rsidR="006A15D6" w:rsidRPr="001D7351" w:rsidRDefault="006A15D6" w:rsidP="006A15D6">
      <w:pPr>
        <w:widowControl w:val="0"/>
        <w:spacing w:after="0" w:line="240" w:lineRule="auto"/>
        <w:ind w:firstLine="708"/>
        <w:jc w:val="both"/>
        <w:rPr>
          <w:rFonts w:ascii="Times New Roman" w:hAnsi="Times New Roman"/>
          <w:sz w:val="28"/>
          <w:szCs w:val="28"/>
          <w:lang w:val="en-US"/>
        </w:rPr>
      </w:pPr>
    </w:p>
    <w:p w:rsidR="00056D2E" w:rsidRPr="001D7351" w:rsidRDefault="006A15D6" w:rsidP="00056D2E">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1</w:t>
      </w:r>
      <w:r w:rsidR="00056D2E" w:rsidRPr="001D7351">
        <w:rPr>
          <w:rFonts w:ascii="Times New Roman" w:hAnsi="Times New Roman"/>
          <w:sz w:val="28"/>
          <w:szCs w:val="28"/>
          <w:lang w:val="en-US"/>
        </w:rPr>
        <w:t xml:space="preserve">. Toktassynova, N., Fourati, H., Suleimenov, B. Application of grey system theory to phosphorite sinter process: From modeling to control, Asian Journal of Control, </w:t>
      </w:r>
      <w:r w:rsidR="00056D2E" w:rsidRPr="001D7351">
        <w:rPr>
          <w:rFonts w:ascii="Times New Roman" w:hAnsi="Times New Roman"/>
          <w:sz w:val="28"/>
          <w:szCs w:val="28"/>
        </w:rPr>
        <w:t>Статья</w:t>
      </w:r>
      <w:r w:rsidR="00056D2E" w:rsidRPr="001D7351">
        <w:rPr>
          <w:rFonts w:ascii="Times New Roman" w:hAnsi="Times New Roman"/>
          <w:sz w:val="28"/>
          <w:szCs w:val="28"/>
          <w:lang w:val="en-US"/>
        </w:rPr>
        <w:t xml:space="preserve"> </w:t>
      </w:r>
      <w:r w:rsidR="00056D2E" w:rsidRPr="001D7351">
        <w:rPr>
          <w:rFonts w:ascii="Times New Roman" w:hAnsi="Times New Roman"/>
          <w:sz w:val="28"/>
          <w:szCs w:val="28"/>
        </w:rPr>
        <w:t>в</w:t>
      </w:r>
      <w:r w:rsidR="00056D2E" w:rsidRPr="001D7351">
        <w:rPr>
          <w:rFonts w:ascii="Times New Roman" w:hAnsi="Times New Roman"/>
          <w:sz w:val="28"/>
          <w:szCs w:val="28"/>
          <w:lang w:val="en-US"/>
        </w:rPr>
        <w:t xml:space="preserve"> </w:t>
      </w:r>
      <w:r w:rsidR="00056D2E" w:rsidRPr="001D7351">
        <w:rPr>
          <w:rFonts w:ascii="Times New Roman" w:hAnsi="Times New Roman"/>
          <w:sz w:val="28"/>
          <w:szCs w:val="28"/>
        </w:rPr>
        <w:t>печати</w:t>
      </w:r>
      <w:r w:rsidR="00D120E0" w:rsidRPr="001D7351">
        <w:rPr>
          <w:rFonts w:ascii="Times New Roman" w:hAnsi="Times New Roman"/>
          <w:sz w:val="28"/>
          <w:szCs w:val="28"/>
          <w:lang w:val="en-US"/>
        </w:rPr>
        <w:t xml:space="preserve"> (Scopus, </w:t>
      </w:r>
      <w:r w:rsidR="00056D2E" w:rsidRPr="001D7351">
        <w:rPr>
          <w:rFonts w:ascii="Times New Roman" w:hAnsi="Times New Roman"/>
          <w:sz w:val="28"/>
          <w:szCs w:val="28"/>
        </w:rPr>
        <w:t>процентиль</w:t>
      </w:r>
      <w:r w:rsidR="00056D2E" w:rsidRPr="001D7351">
        <w:rPr>
          <w:rFonts w:ascii="Times New Roman" w:hAnsi="Times New Roman"/>
          <w:sz w:val="28"/>
          <w:szCs w:val="28"/>
          <w:lang w:val="en-US"/>
        </w:rPr>
        <w:t xml:space="preserve"> </w:t>
      </w:r>
      <w:r w:rsidR="00056D2E" w:rsidRPr="001D7351">
        <w:rPr>
          <w:rFonts w:ascii="Times New Roman" w:hAnsi="Times New Roman"/>
          <w:sz w:val="28"/>
          <w:szCs w:val="28"/>
        </w:rPr>
        <w:t>журнала</w:t>
      </w:r>
      <w:r w:rsidR="00056D2E" w:rsidRPr="001D7351">
        <w:rPr>
          <w:rFonts w:ascii="Times New Roman" w:hAnsi="Times New Roman"/>
          <w:sz w:val="28"/>
          <w:szCs w:val="28"/>
          <w:lang w:val="en-US"/>
        </w:rPr>
        <w:t xml:space="preserve"> 70</w:t>
      </w:r>
      <w:r w:rsidR="00D120E0" w:rsidRPr="001D7351">
        <w:rPr>
          <w:rFonts w:ascii="Times New Roman" w:hAnsi="Times New Roman"/>
          <w:sz w:val="28"/>
          <w:szCs w:val="28"/>
          <w:lang w:val="en-US"/>
        </w:rPr>
        <w:t>), DOI: 10.1002/asjc.2348</w:t>
      </w:r>
      <w:r w:rsidR="00056D2E" w:rsidRPr="001D7351">
        <w:rPr>
          <w:rFonts w:ascii="Times New Roman" w:hAnsi="Times New Roman"/>
          <w:sz w:val="28"/>
          <w:szCs w:val="28"/>
          <w:lang w:val="en-US"/>
        </w:rPr>
        <w:t>.</w:t>
      </w:r>
    </w:p>
    <w:p w:rsidR="009D75A4" w:rsidRDefault="00056D2E" w:rsidP="00056D2E">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2. Makhanbet</w:t>
      </w:r>
      <w:r w:rsidR="001D7351" w:rsidRPr="001D7351">
        <w:rPr>
          <w:rFonts w:ascii="Times New Roman" w:hAnsi="Times New Roman"/>
          <w:sz w:val="28"/>
          <w:szCs w:val="28"/>
          <w:lang w:val="en-US"/>
        </w:rPr>
        <w:t xml:space="preserve"> </w:t>
      </w:r>
      <w:r w:rsidR="001D7351">
        <w:rPr>
          <w:rFonts w:ascii="Times New Roman" w:hAnsi="Times New Roman"/>
          <w:sz w:val="28"/>
          <w:szCs w:val="28"/>
          <w:lang w:val="en-US"/>
        </w:rPr>
        <w:t>M.,</w:t>
      </w:r>
      <w:r w:rsidRPr="001D7351">
        <w:rPr>
          <w:rFonts w:ascii="Times New Roman" w:hAnsi="Times New Roman"/>
          <w:sz w:val="28"/>
          <w:szCs w:val="28"/>
          <w:lang w:val="en-US"/>
        </w:rPr>
        <w:t xml:space="preserve"> Tiejun Lv ; Orynbet</w:t>
      </w:r>
      <w:r w:rsidR="001D7351">
        <w:rPr>
          <w:rFonts w:ascii="Times New Roman" w:hAnsi="Times New Roman"/>
          <w:sz w:val="28"/>
          <w:szCs w:val="28"/>
          <w:lang w:val="en-US"/>
        </w:rPr>
        <w:t xml:space="preserve"> M., </w:t>
      </w:r>
      <w:r w:rsidRPr="001D7351">
        <w:rPr>
          <w:rFonts w:ascii="Times New Roman" w:hAnsi="Times New Roman"/>
          <w:sz w:val="28"/>
          <w:szCs w:val="28"/>
          <w:lang w:val="en-US"/>
        </w:rPr>
        <w:t>Suleimenov</w:t>
      </w:r>
      <w:r w:rsidR="001D7351">
        <w:rPr>
          <w:rFonts w:ascii="Times New Roman" w:hAnsi="Times New Roman"/>
          <w:sz w:val="28"/>
          <w:szCs w:val="28"/>
          <w:lang w:val="en-US"/>
        </w:rPr>
        <w:t xml:space="preserve"> B. </w:t>
      </w:r>
      <w:r w:rsidRPr="001D7351">
        <w:rPr>
          <w:rFonts w:ascii="Times New Roman" w:hAnsi="Times New Roman"/>
          <w:sz w:val="28"/>
          <w:szCs w:val="28"/>
          <w:lang w:val="en-US"/>
        </w:rPr>
        <w:t>A Fully Distributed and Clustered Learning of Power Control in U</w:t>
      </w:r>
      <w:r w:rsidR="001D7351">
        <w:rPr>
          <w:rFonts w:ascii="Times New Roman" w:hAnsi="Times New Roman"/>
          <w:sz w:val="28"/>
          <w:szCs w:val="28"/>
          <w:lang w:val="en-US"/>
        </w:rPr>
        <w:t>ser-Centric Ultra-Dense HetNets /</w:t>
      </w:r>
      <w:r w:rsidRPr="001D7351">
        <w:rPr>
          <w:rFonts w:ascii="Times New Roman" w:hAnsi="Times New Roman"/>
          <w:sz w:val="28"/>
          <w:szCs w:val="28"/>
          <w:lang w:val="en-US"/>
        </w:rPr>
        <w:t xml:space="preserve"> IEEE Transactions on Vehicular Technol</w:t>
      </w:r>
      <w:r w:rsidR="00D120E0" w:rsidRPr="001D7351">
        <w:rPr>
          <w:rFonts w:ascii="Times New Roman" w:hAnsi="Times New Roman"/>
          <w:sz w:val="28"/>
          <w:szCs w:val="28"/>
          <w:lang w:val="en-US"/>
        </w:rPr>
        <w:t>ogy (Early Access)</w:t>
      </w:r>
      <w:r w:rsidR="001D7351">
        <w:rPr>
          <w:rFonts w:ascii="Times New Roman" w:hAnsi="Times New Roman"/>
          <w:sz w:val="28"/>
          <w:szCs w:val="28"/>
          <w:lang w:val="en-US"/>
        </w:rPr>
        <w:t>. -</w:t>
      </w:r>
      <w:r w:rsidR="009D75A4">
        <w:rPr>
          <w:rFonts w:ascii="Times New Roman" w:hAnsi="Times New Roman"/>
          <w:sz w:val="28"/>
          <w:szCs w:val="28"/>
          <w:lang w:val="en-US"/>
        </w:rPr>
        <w:t xml:space="preserve"> 2020. </w:t>
      </w:r>
    </w:p>
    <w:p w:rsidR="00056D2E" w:rsidRPr="009D75A4" w:rsidRDefault="009D75A4" w:rsidP="009D75A4">
      <w:pPr>
        <w:widowControl w:val="0"/>
        <w:spacing w:after="0" w:line="240" w:lineRule="auto"/>
        <w:jc w:val="both"/>
        <w:rPr>
          <w:rFonts w:ascii="Times New Roman" w:hAnsi="Times New Roman"/>
          <w:sz w:val="28"/>
          <w:szCs w:val="28"/>
        </w:rPr>
      </w:pPr>
      <w:r>
        <w:rPr>
          <w:rFonts w:ascii="Times New Roman" w:hAnsi="Times New Roman"/>
          <w:sz w:val="28"/>
          <w:szCs w:val="28"/>
          <w:lang w:val="en-US"/>
        </w:rPr>
        <w:t>c</w:t>
      </w:r>
      <w:r w:rsidRPr="009D75A4">
        <w:rPr>
          <w:rFonts w:ascii="Times New Roman" w:hAnsi="Times New Roman"/>
          <w:sz w:val="28"/>
          <w:szCs w:val="28"/>
        </w:rPr>
        <w:t>.</w:t>
      </w:r>
      <w:r w:rsidR="00D120E0" w:rsidRPr="009D75A4">
        <w:rPr>
          <w:rFonts w:ascii="Times New Roman" w:hAnsi="Times New Roman"/>
          <w:sz w:val="28"/>
          <w:szCs w:val="28"/>
        </w:rPr>
        <w:t xml:space="preserve">1-1 </w:t>
      </w:r>
      <w:r w:rsidR="00A06E3D">
        <w:rPr>
          <w:rFonts w:ascii="Times New Roman" w:hAnsi="Times New Roman"/>
          <w:sz w:val="28"/>
          <w:szCs w:val="28"/>
        </w:rPr>
        <w:t xml:space="preserve">Статья в печати </w:t>
      </w:r>
      <w:r w:rsidR="00D120E0" w:rsidRPr="009D75A4">
        <w:rPr>
          <w:rFonts w:ascii="Times New Roman" w:hAnsi="Times New Roman"/>
          <w:sz w:val="28"/>
          <w:szCs w:val="28"/>
        </w:rPr>
        <w:t>(</w:t>
      </w:r>
      <w:r w:rsidR="00D120E0" w:rsidRPr="001D7351">
        <w:rPr>
          <w:rFonts w:ascii="Times New Roman" w:hAnsi="Times New Roman"/>
          <w:sz w:val="28"/>
          <w:szCs w:val="28"/>
          <w:lang w:val="en-US"/>
        </w:rPr>
        <w:t>Scopus</w:t>
      </w:r>
      <w:r w:rsidR="00D120E0" w:rsidRPr="009D75A4">
        <w:rPr>
          <w:rFonts w:ascii="Times New Roman" w:hAnsi="Times New Roman"/>
          <w:sz w:val="28"/>
          <w:szCs w:val="28"/>
        </w:rPr>
        <w:t xml:space="preserve">, </w:t>
      </w:r>
      <w:r w:rsidR="00056D2E" w:rsidRPr="009D75A4">
        <w:rPr>
          <w:rFonts w:ascii="Times New Roman" w:hAnsi="Times New Roman"/>
          <w:sz w:val="28"/>
          <w:szCs w:val="28"/>
        </w:rPr>
        <w:t xml:space="preserve">процентиль журнала 98/98/96), </w:t>
      </w:r>
      <w:r w:rsidR="00056D2E" w:rsidRPr="001D7351">
        <w:rPr>
          <w:rFonts w:ascii="Times New Roman" w:hAnsi="Times New Roman"/>
          <w:sz w:val="28"/>
          <w:szCs w:val="28"/>
          <w:lang w:val="en-US"/>
        </w:rPr>
        <w:t>DOI</w:t>
      </w:r>
      <w:r w:rsidR="00056D2E" w:rsidRPr="009D75A4">
        <w:rPr>
          <w:rFonts w:ascii="Times New Roman" w:hAnsi="Times New Roman"/>
          <w:sz w:val="28"/>
          <w:szCs w:val="28"/>
        </w:rPr>
        <w:t>: 10.1109/</w:t>
      </w:r>
      <w:r w:rsidR="00056D2E" w:rsidRPr="001D7351">
        <w:rPr>
          <w:rFonts w:ascii="Times New Roman" w:hAnsi="Times New Roman"/>
          <w:sz w:val="28"/>
          <w:szCs w:val="28"/>
          <w:lang w:val="en-US"/>
        </w:rPr>
        <w:t>TVT</w:t>
      </w:r>
      <w:r w:rsidR="00056D2E" w:rsidRPr="009D75A4">
        <w:rPr>
          <w:rFonts w:ascii="Times New Roman" w:hAnsi="Times New Roman"/>
          <w:sz w:val="28"/>
          <w:szCs w:val="28"/>
        </w:rPr>
        <w:t>.2020.3013329</w:t>
      </w:r>
    </w:p>
    <w:p w:rsidR="00BC1FC6" w:rsidRPr="001D7351" w:rsidRDefault="00F73B0F" w:rsidP="00F845AB">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 xml:space="preserve">3. </w:t>
      </w:r>
      <w:r w:rsidR="00752845" w:rsidRPr="001D7351">
        <w:rPr>
          <w:rFonts w:ascii="Times New Roman" w:hAnsi="Times New Roman"/>
          <w:sz w:val="28"/>
          <w:szCs w:val="28"/>
          <w:lang w:val="en-US"/>
        </w:rPr>
        <w:t xml:space="preserve">Suleimenov B.A., Kulakova E., Development of intelligent systems for optimal processes control., </w:t>
      </w:r>
      <w:r w:rsidR="00B97EB6" w:rsidRPr="001D7351">
        <w:rPr>
          <w:rFonts w:ascii="Times New Roman" w:hAnsi="Times New Roman"/>
          <w:sz w:val="28"/>
          <w:szCs w:val="28"/>
          <w:lang w:val="en-US"/>
        </w:rPr>
        <w:t>(</w:t>
      </w:r>
      <w:r w:rsidR="00752845" w:rsidRPr="001D7351">
        <w:rPr>
          <w:rFonts w:ascii="Times New Roman" w:hAnsi="Times New Roman"/>
          <w:sz w:val="28"/>
          <w:szCs w:val="28"/>
          <w:lang w:val="en-US"/>
        </w:rPr>
        <w:t>article</w:t>
      </w:r>
      <w:r w:rsidR="00B97EB6" w:rsidRPr="001D7351">
        <w:rPr>
          <w:rFonts w:ascii="Times New Roman" w:hAnsi="Times New Roman"/>
          <w:sz w:val="28"/>
          <w:szCs w:val="28"/>
          <w:lang w:val="en-US"/>
        </w:rPr>
        <w:t>).</w:t>
      </w:r>
      <w:r w:rsidR="00752845" w:rsidRPr="001D7351">
        <w:rPr>
          <w:rFonts w:ascii="Times New Roman" w:hAnsi="Times New Roman"/>
          <w:sz w:val="28"/>
          <w:szCs w:val="28"/>
          <w:lang w:val="en-US"/>
        </w:rPr>
        <w:t xml:space="preserve"> Resource-saving technologies of raw-material base development in mineral mining and processing. Multi-authored monograph. – Petroșani, Romania: UNIVERSITAS Publishing, 2020. </w:t>
      </w:r>
      <w:r w:rsidR="009D75A4">
        <w:rPr>
          <w:rFonts w:ascii="Times New Roman" w:hAnsi="Times New Roman"/>
          <w:sz w:val="28"/>
          <w:szCs w:val="28"/>
          <w:lang w:val="en-US"/>
        </w:rPr>
        <w:t>–</w:t>
      </w:r>
      <w:r w:rsidR="00752845" w:rsidRPr="001D7351">
        <w:rPr>
          <w:rFonts w:ascii="Times New Roman" w:hAnsi="Times New Roman"/>
          <w:sz w:val="28"/>
          <w:szCs w:val="28"/>
          <w:lang w:val="en-US"/>
        </w:rPr>
        <w:t xml:space="preserve"> </w:t>
      </w:r>
      <w:r w:rsidR="009D75A4">
        <w:rPr>
          <w:rFonts w:ascii="Times New Roman" w:hAnsi="Times New Roman"/>
          <w:sz w:val="28"/>
          <w:szCs w:val="28"/>
          <w:lang w:val="en-US"/>
        </w:rPr>
        <w:t>P.514</w:t>
      </w:r>
      <w:r w:rsidR="00752845" w:rsidRPr="001D7351">
        <w:rPr>
          <w:rFonts w:ascii="Times New Roman" w:hAnsi="Times New Roman"/>
          <w:sz w:val="28"/>
          <w:szCs w:val="28"/>
          <w:lang w:val="en-US"/>
        </w:rPr>
        <w:t>.</w:t>
      </w:r>
      <w:r w:rsidR="009D75A4" w:rsidRPr="009D75A4">
        <w:rPr>
          <w:rFonts w:ascii="Times New Roman" w:hAnsi="Times New Roman"/>
          <w:sz w:val="28"/>
          <w:szCs w:val="28"/>
          <w:lang w:val="en-US"/>
        </w:rPr>
        <w:t xml:space="preserve"> </w:t>
      </w:r>
      <w:r w:rsidR="009D75A4">
        <w:rPr>
          <w:rFonts w:ascii="Times New Roman" w:hAnsi="Times New Roman"/>
          <w:sz w:val="28"/>
          <w:szCs w:val="28"/>
          <w:lang w:val="en-US"/>
        </w:rPr>
        <w:t xml:space="preserve">c.198-204 </w:t>
      </w:r>
      <w:r w:rsidR="00752845" w:rsidRPr="001D7351">
        <w:rPr>
          <w:rFonts w:ascii="Times New Roman" w:hAnsi="Times New Roman"/>
          <w:sz w:val="28"/>
          <w:szCs w:val="28"/>
          <w:lang w:val="en-US"/>
        </w:rPr>
        <w:t>doi: 10.31713/m913</w:t>
      </w:r>
    </w:p>
    <w:p w:rsidR="00945B68" w:rsidRPr="001D7351" w:rsidRDefault="00483C86" w:rsidP="00945B68">
      <w:pPr>
        <w:widowControl w:val="0"/>
        <w:spacing w:after="0" w:line="240" w:lineRule="auto"/>
        <w:ind w:firstLine="708"/>
        <w:jc w:val="both"/>
        <w:rPr>
          <w:rFonts w:ascii="Times New Roman" w:hAnsi="Times New Roman"/>
          <w:sz w:val="28"/>
          <w:szCs w:val="28"/>
          <w:lang w:val="en-US"/>
        </w:rPr>
      </w:pPr>
      <w:r w:rsidRPr="001D7351">
        <w:rPr>
          <w:rFonts w:ascii="Times New Roman" w:hAnsi="Times New Roman"/>
          <w:sz w:val="28"/>
          <w:szCs w:val="28"/>
          <w:lang w:val="en-US"/>
        </w:rPr>
        <w:t>4. Kulakova Ye.</w:t>
      </w:r>
      <w:r w:rsidR="001D7351">
        <w:rPr>
          <w:rFonts w:ascii="Times New Roman" w:hAnsi="Times New Roman"/>
          <w:sz w:val="28"/>
          <w:szCs w:val="28"/>
          <w:lang w:val="en-US"/>
        </w:rPr>
        <w:t xml:space="preserve"> </w:t>
      </w:r>
      <w:r w:rsidRPr="001D7351">
        <w:rPr>
          <w:rFonts w:ascii="Times New Roman" w:hAnsi="Times New Roman"/>
          <w:sz w:val="28"/>
          <w:szCs w:val="28"/>
          <w:lang w:val="en-US"/>
        </w:rPr>
        <w:t>A.</w:t>
      </w:r>
      <w:r w:rsidR="001D7351">
        <w:rPr>
          <w:rFonts w:ascii="Times New Roman" w:hAnsi="Times New Roman"/>
          <w:sz w:val="28"/>
          <w:szCs w:val="28"/>
          <w:lang w:val="en-US"/>
        </w:rPr>
        <w:t xml:space="preserve">, </w:t>
      </w:r>
      <w:r w:rsidR="00527AA9" w:rsidRPr="001D7351">
        <w:rPr>
          <w:rFonts w:ascii="Times New Roman" w:hAnsi="Times New Roman"/>
          <w:sz w:val="28"/>
          <w:szCs w:val="28"/>
          <w:lang w:val="en-US"/>
        </w:rPr>
        <w:t>Suleimenov B.</w:t>
      </w:r>
      <w:r w:rsidR="001D7351">
        <w:rPr>
          <w:rFonts w:ascii="Times New Roman" w:hAnsi="Times New Roman"/>
          <w:sz w:val="28"/>
          <w:szCs w:val="28"/>
          <w:lang w:val="en-US"/>
        </w:rPr>
        <w:t xml:space="preserve"> </w:t>
      </w:r>
      <w:r w:rsidR="00527AA9" w:rsidRPr="001D7351">
        <w:rPr>
          <w:rFonts w:ascii="Times New Roman" w:hAnsi="Times New Roman"/>
          <w:sz w:val="28"/>
          <w:szCs w:val="28"/>
          <w:lang w:val="en-US"/>
        </w:rPr>
        <w:t>A. Development and Research of Intelligent Algorithms for Controlling the Process of Ore Jigging. International Journal of Emerging Trends in Engineering Research</w:t>
      </w:r>
      <w:r w:rsidR="00945B68" w:rsidRPr="001D7351">
        <w:rPr>
          <w:rFonts w:ascii="Times New Roman" w:hAnsi="Times New Roman"/>
          <w:sz w:val="28"/>
          <w:szCs w:val="28"/>
          <w:lang w:val="en-US"/>
        </w:rPr>
        <w:t xml:space="preserve">. </w:t>
      </w:r>
      <w:r w:rsidR="009D75A4">
        <w:rPr>
          <w:rFonts w:ascii="Times New Roman" w:hAnsi="Times New Roman"/>
          <w:sz w:val="28"/>
          <w:szCs w:val="28"/>
          <w:lang w:val="en-US"/>
        </w:rPr>
        <w:t xml:space="preserve">– 2020. </w:t>
      </w:r>
      <w:r w:rsidR="00945B68" w:rsidRPr="001D7351">
        <w:rPr>
          <w:rFonts w:ascii="Times New Roman" w:hAnsi="Times New Roman"/>
          <w:sz w:val="28"/>
          <w:szCs w:val="28"/>
          <w:lang w:val="en-US"/>
        </w:rPr>
        <w:t>Vol</w:t>
      </w:r>
      <w:r w:rsidR="009D75A4">
        <w:rPr>
          <w:rFonts w:ascii="Times New Roman" w:hAnsi="Times New Roman"/>
          <w:sz w:val="28"/>
          <w:szCs w:val="28"/>
          <w:lang w:val="en-US"/>
        </w:rPr>
        <w:t>.</w:t>
      </w:r>
      <w:r w:rsidR="00945B68" w:rsidRPr="001D7351">
        <w:rPr>
          <w:rFonts w:ascii="Times New Roman" w:hAnsi="Times New Roman"/>
          <w:sz w:val="28"/>
          <w:szCs w:val="28"/>
          <w:lang w:val="en-US"/>
        </w:rPr>
        <w:t xml:space="preserve"> 8. No.9, </w:t>
      </w:r>
      <w:r w:rsidR="009D75A4">
        <w:rPr>
          <w:rFonts w:ascii="Times New Roman" w:hAnsi="Times New Roman"/>
          <w:sz w:val="28"/>
          <w:szCs w:val="28"/>
          <w:lang w:val="en-US"/>
        </w:rPr>
        <w:t>c.</w:t>
      </w:r>
      <w:r w:rsidR="00945B68" w:rsidRPr="001D7351">
        <w:rPr>
          <w:rFonts w:ascii="Times New Roman" w:hAnsi="Times New Roman"/>
          <w:sz w:val="28"/>
          <w:szCs w:val="28"/>
          <w:lang w:val="en-US"/>
        </w:rPr>
        <w:t>6240-6246. doi: 10.30534/iieter/2020/214892020</w:t>
      </w:r>
    </w:p>
    <w:p w:rsidR="00527AA9" w:rsidRPr="001D7351" w:rsidRDefault="00527AA9" w:rsidP="00527AA9">
      <w:pPr>
        <w:widowControl w:val="0"/>
        <w:spacing w:after="0" w:line="240" w:lineRule="auto"/>
        <w:ind w:firstLine="708"/>
        <w:jc w:val="both"/>
        <w:rPr>
          <w:rFonts w:ascii="Times New Roman" w:hAnsi="Times New Roman"/>
          <w:sz w:val="28"/>
          <w:szCs w:val="28"/>
          <w:lang w:val="en-US"/>
        </w:rPr>
      </w:pPr>
    </w:p>
    <w:p w:rsidR="00527AA9" w:rsidRPr="001D7351" w:rsidRDefault="00527AA9" w:rsidP="00F845AB">
      <w:pPr>
        <w:widowControl w:val="0"/>
        <w:spacing w:after="0" w:line="240" w:lineRule="auto"/>
        <w:ind w:firstLine="708"/>
        <w:jc w:val="both"/>
        <w:rPr>
          <w:rFonts w:ascii="Times New Roman" w:hAnsi="Times New Roman"/>
          <w:sz w:val="28"/>
          <w:szCs w:val="28"/>
          <w:lang w:val="en-US"/>
        </w:rPr>
      </w:pPr>
    </w:p>
    <w:p w:rsidR="00CB4F67" w:rsidRPr="001D7351" w:rsidRDefault="00CB4F67" w:rsidP="0097628C">
      <w:pPr>
        <w:widowControl w:val="0"/>
        <w:spacing w:after="0" w:line="240" w:lineRule="auto"/>
        <w:jc w:val="right"/>
        <w:rPr>
          <w:rFonts w:ascii="Times New Roman" w:hAnsi="Times New Roman"/>
          <w:sz w:val="28"/>
          <w:szCs w:val="28"/>
          <w:lang w:val="en-US"/>
        </w:rPr>
      </w:pPr>
    </w:p>
    <w:p w:rsidR="00CB4F67" w:rsidRPr="001D7351" w:rsidRDefault="00CB4F67" w:rsidP="0097628C">
      <w:pPr>
        <w:widowControl w:val="0"/>
        <w:spacing w:after="0" w:line="240" w:lineRule="auto"/>
        <w:jc w:val="right"/>
        <w:rPr>
          <w:rFonts w:ascii="Times New Roman" w:hAnsi="Times New Roman"/>
          <w:sz w:val="28"/>
          <w:szCs w:val="28"/>
          <w:lang w:val="en-US"/>
        </w:rPr>
      </w:pPr>
    </w:p>
    <w:p w:rsidR="00CB4F67" w:rsidRPr="001D7351" w:rsidRDefault="00CB4F67" w:rsidP="0097628C">
      <w:pPr>
        <w:widowControl w:val="0"/>
        <w:spacing w:after="0" w:line="240" w:lineRule="auto"/>
        <w:jc w:val="right"/>
        <w:rPr>
          <w:rFonts w:ascii="Times New Roman" w:hAnsi="Times New Roman"/>
          <w:sz w:val="28"/>
          <w:szCs w:val="28"/>
          <w:lang w:val="en-US"/>
        </w:rPr>
      </w:pPr>
    </w:p>
    <w:p w:rsidR="00CB4F67" w:rsidRPr="001D7351" w:rsidRDefault="00CB4F67" w:rsidP="0097628C">
      <w:pPr>
        <w:widowControl w:val="0"/>
        <w:spacing w:after="0" w:line="240" w:lineRule="auto"/>
        <w:jc w:val="right"/>
        <w:rPr>
          <w:rFonts w:ascii="Times New Roman" w:hAnsi="Times New Roman"/>
          <w:sz w:val="28"/>
          <w:szCs w:val="28"/>
          <w:lang w:val="en-US"/>
        </w:rPr>
      </w:pPr>
    </w:p>
    <w:p w:rsidR="00CB4F67" w:rsidRPr="001D7351" w:rsidRDefault="00CB4F67" w:rsidP="0097628C">
      <w:pPr>
        <w:widowControl w:val="0"/>
        <w:spacing w:after="0" w:line="240" w:lineRule="auto"/>
        <w:jc w:val="right"/>
        <w:rPr>
          <w:rFonts w:ascii="Times New Roman" w:hAnsi="Times New Roman"/>
          <w:sz w:val="28"/>
          <w:szCs w:val="28"/>
          <w:lang w:val="en-US"/>
        </w:rPr>
      </w:pPr>
    </w:p>
    <w:p w:rsidR="00CB4F67" w:rsidRPr="001D7351" w:rsidRDefault="00CB4F67" w:rsidP="0097628C">
      <w:pPr>
        <w:widowControl w:val="0"/>
        <w:spacing w:after="0" w:line="240" w:lineRule="auto"/>
        <w:jc w:val="right"/>
        <w:rPr>
          <w:rFonts w:ascii="Times New Roman" w:hAnsi="Times New Roman"/>
          <w:sz w:val="28"/>
          <w:szCs w:val="28"/>
          <w:lang w:val="en-US"/>
        </w:rPr>
      </w:pPr>
    </w:p>
    <w:p w:rsidR="00CB4F67" w:rsidRPr="001D7351" w:rsidRDefault="00CB4F67" w:rsidP="0097628C">
      <w:pPr>
        <w:widowControl w:val="0"/>
        <w:spacing w:after="0" w:line="240" w:lineRule="auto"/>
        <w:jc w:val="right"/>
        <w:rPr>
          <w:rFonts w:ascii="Times New Roman" w:hAnsi="Times New Roman"/>
          <w:sz w:val="28"/>
          <w:szCs w:val="28"/>
          <w:lang w:val="en-US"/>
        </w:rPr>
      </w:pPr>
    </w:p>
    <w:p w:rsidR="00CB4F67" w:rsidRPr="001D7351" w:rsidRDefault="00CB4F67" w:rsidP="0097628C">
      <w:pPr>
        <w:widowControl w:val="0"/>
        <w:spacing w:after="0" w:line="240" w:lineRule="auto"/>
        <w:jc w:val="right"/>
        <w:rPr>
          <w:rFonts w:ascii="Times New Roman" w:hAnsi="Times New Roman"/>
          <w:sz w:val="28"/>
          <w:szCs w:val="28"/>
          <w:lang w:val="en-US"/>
        </w:rPr>
      </w:pPr>
    </w:p>
    <w:p w:rsidR="00CB4F67" w:rsidRPr="001D7351" w:rsidRDefault="00CB4F67" w:rsidP="0097628C">
      <w:pPr>
        <w:widowControl w:val="0"/>
        <w:spacing w:after="0" w:line="240" w:lineRule="auto"/>
        <w:jc w:val="right"/>
        <w:rPr>
          <w:rFonts w:ascii="Times New Roman" w:hAnsi="Times New Roman"/>
          <w:sz w:val="28"/>
          <w:szCs w:val="28"/>
          <w:lang w:val="en-US"/>
        </w:rPr>
      </w:pPr>
    </w:p>
    <w:p w:rsidR="00CB4F67" w:rsidRPr="001D7351" w:rsidRDefault="00CB4F67" w:rsidP="0097628C">
      <w:pPr>
        <w:widowControl w:val="0"/>
        <w:spacing w:after="0" w:line="240" w:lineRule="auto"/>
        <w:jc w:val="right"/>
        <w:rPr>
          <w:rFonts w:ascii="Times New Roman" w:hAnsi="Times New Roman"/>
          <w:sz w:val="28"/>
          <w:szCs w:val="28"/>
          <w:lang w:val="en-US"/>
        </w:rPr>
      </w:pPr>
    </w:p>
    <w:p w:rsidR="00CB4F67" w:rsidRPr="001D7351" w:rsidRDefault="00CB4F67" w:rsidP="0097628C">
      <w:pPr>
        <w:widowControl w:val="0"/>
        <w:spacing w:after="0" w:line="240" w:lineRule="auto"/>
        <w:jc w:val="right"/>
        <w:rPr>
          <w:rFonts w:ascii="Times New Roman" w:hAnsi="Times New Roman"/>
          <w:sz w:val="28"/>
          <w:szCs w:val="28"/>
          <w:lang w:val="en-US"/>
        </w:rPr>
      </w:pPr>
    </w:p>
    <w:p w:rsidR="00CB4F67" w:rsidRPr="001D7351" w:rsidRDefault="00CB4F67" w:rsidP="0097628C">
      <w:pPr>
        <w:widowControl w:val="0"/>
        <w:spacing w:after="0" w:line="240" w:lineRule="auto"/>
        <w:jc w:val="right"/>
        <w:rPr>
          <w:rFonts w:ascii="Times New Roman" w:hAnsi="Times New Roman"/>
          <w:sz w:val="28"/>
          <w:szCs w:val="28"/>
          <w:lang w:val="en-US"/>
        </w:rPr>
      </w:pPr>
    </w:p>
    <w:p w:rsidR="00CB4F67" w:rsidRPr="001D7351" w:rsidRDefault="00CB4F67" w:rsidP="0097628C">
      <w:pPr>
        <w:widowControl w:val="0"/>
        <w:spacing w:after="0" w:line="240" w:lineRule="auto"/>
        <w:jc w:val="right"/>
        <w:rPr>
          <w:rFonts w:ascii="Times New Roman" w:hAnsi="Times New Roman"/>
          <w:sz w:val="28"/>
          <w:szCs w:val="28"/>
          <w:lang w:val="en-US"/>
        </w:rPr>
      </w:pPr>
    </w:p>
    <w:p w:rsidR="00CB4F67" w:rsidRPr="001D7351" w:rsidRDefault="00CB4F67" w:rsidP="0097628C">
      <w:pPr>
        <w:widowControl w:val="0"/>
        <w:spacing w:after="0" w:line="240" w:lineRule="auto"/>
        <w:jc w:val="right"/>
        <w:rPr>
          <w:rFonts w:ascii="Times New Roman" w:hAnsi="Times New Roman"/>
          <w:sz w:val="28"/>
          <w:szCs w:val="28"/>
          <w:lang w:val="en-US"/>
        </w:rPr>
      </w:pPr>
    </w:p>
    <w:p w:rsidR="00541869" w:rsidRPr="0033564B" w:rsidRDefault="00541869" w:rsidP="0033564B">
      <w:pPr>
        <w:spacing w:after="0" w:line="240" w:lineRule="auto"/>
        <w:jc w:val="center"/>
        <w:rPr>
          <w:rFonts w:ascii="Times New Roman" w:hAnsi="Times New Roman"/>
          <w:b/>
          <w:sz w:val="28"/>
          <w:szCs w:val="28"/>
        </w:rPr>
      </w:pPr>
      <w:r w:rsidRPr="0033564B">
        <w:rPr>
          <w:rFonts w:ascii="Times New Roman" w:hAnsi="Times New Roman"/>
          <w:b/>
          <w:sz w:val="28"/>
          <w:szCs w:val="28"/>
        </w:rPr>
        <w:lastRenderedPageBreak/>
        <w:t>П</w:t>
      </w:r>
      <w:r w:rsidRPr="0033564B">
        <w:rPr>
          <w:rFonts w:ascii="Times New Roman" w:hAnsi="Times New Roman"/>
          <w:b/>
          <w:sz w:val="28"/>
          <w:szCs w:val="28"/>
          <w:lang w:val="kk-KZ"/>
        </w:rPr>
        <w:t>РИЛОЖЕНИЕ</w:t>
      </w:r>
      <w:r w:rsidR="00445A16" w:rsidRPr="0033564B">
        <w:rPr>
          <w:rFonts w:ascii="Times New Roman" w:hAnsi="Times New Roman"/>
          <w:b/>
          <w:sz w:val="28"/>
          <w:szCs w:val="28"/>
        </w:rPr>
        <w:t xml:space="preserve"> В</w:t>
      </w:r>
    </w:p>
    <w:p w:rsidR="00541869" w:rsidRDefault="00541869" w:rsidP="00541869">
      <w:pPr>
        <w:spacing w:after="0" w:line="240" w:lineRule="auto"/>
        <w:jc w:val="right"/>
        <w:rPr>
          <w:rFonts w:ascii="Times New Roman" w:hAnsi="Times New Roman"/>
          <w:sz w:val="28"/>
          <w:szCs w:val="28"/>
        </w:rPr>
      </w:pPr>
    </w:p>
    <w:p w:rsidR="00541869" w:rsidRPr="007320A6" w:rsidRDefault="008F35CC" w:rsidP="008F35CC">
      <w:pPr>
        <w:widowControl w:val="0"/>
        <w:spacing w:after="0" w:line="240" w:lineRule="auto"/>
        <w:jc w:val="center"/>
        <w:rPr>
          <w:rFonts w:ascii="Times New Roman" w:hAnsi="Times New Roman"/>
          <w:b/>
          <w:sz w:val="28"/>
          <w:szCs w:val="28"/>
        </w:rPr>
      </w:pPr>
      <w:r w:rsidRPr="007320A6">
        <w:rPr>
          <w:rFonts w:ascii="Times New Roman" w:hAnsi="Times New Roman"/>
          <w:b/>
          <w:sz w:val="28"/>
          <w:szCs w:val="28"/>
        </w:rPr>
        <w:t>Протокол обсуждения заключительного отчёта о НИР за 2020</w:t>
      </w:r>
      <w:r w:rsidR="00483C86" w:rsidRPr="007320A6">
        <w:rPr>
          <w:rFonts w:ascii="Times New Roman" w:hAnsi="Times New Roman"/>
          <w:b/>
          <w:sz w:val="28"/>
          <w:szCs w:val="28"/>
        </w:rPr>
        <w:t xml:space="preserve"> год на </w:t>
      </w:r>
      <w:r w:rsidRPr="007320A6">
        <w:rPr>
          <w:rFonts w:ascii="Times New Roman" w:hAnsi="Times New Roman"/>
          <w:b/>
          <w:sz w:val="28"/>
          <w:szCs w:val="28"/>
        </w:rPr>
        <w:t>заседании НТС НАО «КазНИТУ»</w:t>
      </w:r>
    </w:p>
    <w:p w:rsidR="00541869" w:rsidRDefault="00541869" w:rsidP="00541869">
      <w:pPr>
        <w:widowControl w:val="0"/>
        <w:spacing w:after="0" w:line="240" w:lineRule="auto"/>
        <w:jc w:val="center"/>
        <w:rPr>
          <w:rFonts w:ascii="Times New Roman" w:hAnsi="Times New Roman"/>
          <w:sz w:val="28"/>
          <w:szCs w:val="28"/>
        </w:rPr>
      </w:pPr>
    </w:p>
    <w:p w:rsidR="00541869" w:rsidRDefault="00D50335" w:rsidP="00541869">
      <w:pPr>
        <w:widowControl w:val="0"/>
        <w:spacing w:after="0" w:line="240" w:lineRule="auto"/>
        <w:jc w:val="center"/>
        <w:rPr>
          <w:rFonts w:ascii="Times New Roman" w:hAnsi="Times New Roman"/>
          <w:sz w:val="28"/>
          <w:szCs w:val="28"/>
        </w:rPr>
      </w:pPr>
      <w:r w:rsidRPr="00D50335">
        <w:rPr>
          <w:rFonts w:ascii="Times New Roman" w:hAnsi="Times New Roman"/>
          <w:noProof/>
          <w:sz w:val="28"/>
          <w:szCs w:val="28"/>
        </w:rPr>
        <w:drawing>
          <wp:inline distT="0" distB="0" distL="0" distR="0">
            <wp:extent cx="5705046" cy="7832785"/>
            <wp:effectExtent l="0" t="0" r="0" b="0"/>
            <wp:docPr id="5" name="Рисунок 5" descr="C:\Users\b.doshtayev\Desktop\проект2018-20\прот сопр\нтс унив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doshtayev\Desktop\проект2018-20\прот сопр\нтс универ..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07928" cy="7836742"/>
                    </a:xfrm>
                    <a:prstGeom prst="rect">
                      <a:avLst/>
                    </a:prstGeom>
                    <a:noFill/>
                    <a:ln>
                      <a:noFill/>
                    </a:ln>
                  </pic:spPr>
                </pic:pic>
              </a:graphicData>
            </a:graphic>
          </wp:inline>
        </w:drawing>
      </w:r>
    </w:p>
    <w:p w:rsidR="00541869" w:rsidRDefault="00541869" w:rsidP="00541869">
      <w:pPr>
        <w:widowControl w:val="0"/>
        <w:spacing w:after="0" w:line="240" w:lineRule="auto"/>
        <w:jc w:val="center"/>
        <w:rPr>
          <w:rFonts w:ascii="Times New Roman" w:hAnsi="Times New Roman"/>
          <w:sz w:val="28"/>
          <w:szCs w:val="28"/>
        </w:rPr>
      </w:pPr>
    </w:p>
    <w:p w:rsidR="008F35CC" w:rsidRDefault="008F35CC" w:rsidP="00445A16">
      <w:pPr>
        <w:widowControl w:val="0"/>
        <w:spacing w:after="0" w:line="240" w:lineRule="auto"/>
        <w:jc w:val="right"/>
        <w:rPr>
          <w:rFonts w:ascii="Times New Roman" w:hAnsi="Times New Roman"/>
          <w:sz w:val="28"/>
          <w:szCs w:val="28"/>
        </w:rPr>
      </w:pPr>
    </w:p>
    <w:p w:rsidR="00445A16" w:rsidRPr="0033564B" w:rsidRDefault="00445A16" w:rsidP="0033564B">
      <w:pPr>
        <w:widowControl w:val="0"/>
        <w:spacing w:after="0" w:line="240" w:lineRule="auto"/>
        <w:jc w:val="center"/>
        <w:rPr>
          <w:rFonts w:ascii="Times New Roman" w:hAnsi="Times New Roman"/>
          <w:b/>
          <w:sz w:val="28"/>
          <w:szCs w:val="28"/>
        </w:rPr>
      </w:pPr>
      <w:r w:rsidRPr="0033564B">
        <w:rPr>
          <w:rFonts w:ascii="Times New Roman" w:hAnsi="Times New Roman"/>
          <w:b/>
          <w:sz w:val="28"/>
          <w:szCs w:val="28"/>
        </w:rPr>
        <w:t>П</w:t>
      </w:r>
      <w:r w:rsidRPr="0033564B">
        <w:rPr>
          <w:rFonts w:ascii="Times New Roman" w:hAnsi="Times New Roman"/>
          <w:b/>
          <w:sz w:val="28"/>
          <w:szCs w:val="28"/>
          <w:lang w:val="kk-KZ"/>
        </w:rPr>
        <w:t>РИЛОЖЕНИЕ</w:t>
      </w:r>
      <w:r w:rsidRPr="0033564B">
        <w:rPr>
          <w:rFonts w:ascii="Times New Roman" w:hAnsi="Times New Roman"/>
          <w:b/>
          <w:sz w:val="28"/>
          <w:szCs w:val="28"/>
        </w:rPr>
        <w:t xml:space="preserve"> Г</w:t>
      </w:r>
    </w:p>
    <w:p w:rsidR="00445A16" w:rsidRDefault="00445A16" w:rsidP="00541869">
      <w:pPr>
        <w:widowControl w:val="0"/>
        <w:spacing w:after="0" w:line="240" w:lineRule="auto"/>
        <w:jc w:val="center"/>
        <w:rPr>
          <w:rFonts w:ascii="Times New Roman" w:hAnsi="Times New Roman"/>
          <w:sz w:val="28"/>
          <w:szCs w:val="28"/>
        </w:rPr>
      </w:pPr>
    </w:p>
    <w:p w:rsidR="00610E0F" w:rsidRDefault="00445A16" w:rsidP="00541869">
      <w:pPr>
        <w:widowControl w:val="0"/>
        <w:spacing w:after="0" w:line="240" w:lineRule="auto"/>
        <w:jc w:val="center"/>
        <w:rPr>
          <w:rFonts w:ascii="Times New Roman" w:hAnsi="Times New Roman"/>
          <w:sz w:val="28"/>
          <w:szCs w:val="28"/>
        </w:rPr>
      </w:pPr>
      <w:r w:rsidRPr="007320A6">
        <w:rPr>
          <w:rFonts w:ascii="Times New Roman" w:hAnsi="Times New Roman"/>
          <w:b/>
          <w:sz w:val="28"/>
          <w:szCs w:val="28"/>
        </w:rPr>
        <w:t>Протокол обсуждения заключительного отчёта о НИР за 2020</w:t>
      </w:r>
      <w:r w:rsidR="00483C86" w:rsidRPr="007320A6">
        <w:rPr>
          <w:rFonts w:ascii="Times New Roman" w:hAnsi="Times New Roman"/>
          <w:b/>
          <w:sz w:val="28"/>
          <w:szCs w:val="28"/>
        </w:rPr>
        <w:t xml:space="preserve"> год на </w:t>
      </w:r>
      <w:r w:rsidRPr="007320A6">
        <w:rPr>
          <w:rFonts w:ascii="Times New Roman" w:hAnsi="Times New Roman"/>
          <w:b/>
          <w:sz w:val="28"/>
          <w:szCs w:val="28"/>
        </w:rPr>
        <w:t xml:space="preserve">заседании  Учёного совета института промышленной автоматизации и </w:t>
      </w:r>
      <w:r w:rsidR="008F35CC" w:rsidRPr="007320A6">
        <w:rPr>
          <w:rFonts w:ascii="Times New Roman" w:hAnsi="Times New Roman"/>
          <w:b/>
          <w:sz w:val="28"/>
          <w:szCs w:val="28"/>
        </w:rPr>
        <w:t>цифров</w:t>
      </w:r>
      <w:r w:rsidRPr="007320A6">
        <w:rPr>
          <w:rFonts w:ascii="Times New Roman" w:hAnsi="Times New Roman"/>
          <w:b/>
          <w:sz w:val="28"/>
          <w:szCs w:val="28"/>
        </w:rPr>
        <w:t>изации</w:t>
      </w:r>
      <w:r w:rsidR="00610E0F" w:rsidRPr="00610E0F">
        <w:rPr>
          <w:rFonts w:ascii="Times New Roman" w:hAnsi="Times New Roman"/>
          <w:noProof/>
          <w:sz w:val="28"/>
          <w:szCs w:val="28"/>
        </w:rPr>
        <w:drawing>
          <wp:inline distT="0" distB="0" distL="0" distR="0">
            <wp:extent cx="5342373" cy="7330050"/>
            <wp:effectExtent l="0" t="0" r="0" b="4445"/>
            <wp:docPr id="11" name="Рисунок 11" descr="C:\Users\b.doshtayev\Desktop\протокол титу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doshtayev\Desktop\протокол титул\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50067" cy="7340606"/>
                    </a:xfrm>
                    <a:prstGeom prst="rect">
                      <a:avLst/>
                    </a:prstGeom>
                    <a:noFill/>
                    <a:ln>
                      <a:noFill/>
                    </a:ln>
                  </pic:spPr>
                </pic:pic>
              </a:graphicData>
            </a:graphic>
          </wp:inline>
        </w:drawing>
      </w:r>
    </w:p>
    <w:p w:rsidR="00D50335" w:rsidRDefault="00D50335" w:rsidP="00541869">
      <w:pPr>
        <w:widowControl w:val="0"/>
        <w:spacing w:after="0" w:line="240" w:lineRule="auto"/>
        <w:jc w:val="center"/>
        <w:rPr>
          <w:rFonts w:ascii="Times New Roman" w:hAnsi="Times New Roman"/>
          <w:sz w:val="28"/>
          <w:szCs w:val="28"/>
        </w:rPr>
      </w:pPr>
    </w:p>
    <w:p w:rsidR="00D50335" w:rsidRDefault="00D50335" w:rsidP="00541869">
      <w:pPr>
        <w:widowControl w:val="0"/>
        <w:spacing w:after="0" w:line="240" w:lineRule="auto"/>
        <w:jc w:val="center"/>
        <w:rPr>
          <w:rFonts w:ascii="Times New Roman" w:hAnsi="Times New Roman"/>
          <w:sz w:val="28"/>
          <w:szCs w:val="28"/>
        </w:rPr>
      </w:pPr>
    </w:p>
    <w:p w:rsidR="00541869" w:rsidRDefault="00610E0F" w:rsidP="00541869">
      <w:pPr>
        <w:widowControl w:val="0"/>
        <w:spacing w:after="0" w:line="240" w:lineRule="auto"/>
        <w:jc w:val="center"/>
        <w:rPr>
          <w:rFonts w:ascii="Times New Roman" w:hAnsi="Times New Roman"/>
          <w:sz w:val="28"/>
          <w:szCs w:val="28"/>
        </w:rPr>
      </w:pPr>
      <w:r w:rsidRPr="00610E0F">
        <w:rPr>
          <w:rFonts w:ascii="Times New Roman" w:hAnsi="Times New Roman"/>
          <w:noProof/>
          <w:sz w:val="28"/>
          <w:szCs w:val="28"/>
        </w:rPr>
        <w:lastRenderedPageBreak/>
        <w:drawing>
          <wp:inline distT="0" distB="0" distL="0" distR="0">
            <wp:extent cx="5939790" cy="8149741"/>
            <wp:effectExtent l="0" t="0" r="3810" b="3810"/>
            <wp:docPr id="10" name="Рисунок 10" descr="C:\Users\b.doshtayev\Desktop\протокол титул\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doshtayev\Desktop\протокол титул\1 001.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9790" cy="8149741"/>
                    </a:xfrm>
                    <a:prstGeom prst="rect">
                      <a:avLst/>
                    </a:prstGeom>
                    <a:noFill/>
                    <a:ln>
                      <a:noFill/>
                    </a:ln>
                  </pic:spPr>
                </pic:pic>
              </a:graphicData>
            </a:graphic>
          </wp:inline>
        </w:drawing>
      </w:r>
    </w:p>
    <w:p w:rsidR="00541869" w:rsidRDefault="00541869" w:rsidP="0097628C">
      <w:pPr>
        <w:widowControl w:val="0"/>
        <w:spacing w:after="0" w:line="240" w:lineRule="auto"/>
        <w:jc w:val="right"/>
        <w:rPr>
          <w:rFonts w:ascii="Times New Roman" w:hAnsi="Times New Roman"/>
          <w:sz w:val="28"/>
          <w:szCs w:val="28"/>
        </w:rPr>
      </w:pPr>
    </w:p>
    <w:p w:rsidR="00445A16" w:rsidRDefault="00445A16" w:rsidP="0097628C">
      <w:pPr>
        <w:widowControl w:val="0"/>
        <w:spacing w:after="0" w:line="240" w:lineRule="auto"/>
        <w:jc w:val="right"/>
        <w:rPr>
          <w:rFonts w:ascii="Times New Roman" w:hAnsi="Times New Roman"/>
          <w:sz w:val="28"/>
          <w:szCs w:val="28"/>
        </w:rPr>
      </w:pPr>
    </w:p>
    <w:p w:rsidR="00445A16" w:rsidRDefault="00445A16" w:rsidP="0097628C">
      <w:pPr>
        <w:widowControl w:val="0"/>
        <w:spacing w:after="0" w:line="240" w:lineRule="auto"/>
        <w:jc w:val="right"/>
        <w:rPr>
          <w:rFonts w:ascii="Times New Roman" w:hAnsi="Times New Roman"/>
          <w:sz w:val="28"/>
          <w:szCs w:val="28"/>
        </w:rPr>
      </w:pPr>
    </w:p>
    <w:p w:rsidR="007B40D1" w:rsidRDefault="007B40D1" w:rsidP="0033564B">
      <w:pPr>
        <w:spacing w:after="0" w:line="240" w:lineRule="auto"/>
        <w:jc w:val="center"/>
        <w:rPr>
          <w:rFonts w:ascii="Times New Roman" w:hAnsi="Times New Roman"/>
          <w:b/>
          <w:sz w:val="28"/>
          <w:szCs w:val="28"/>
        </w:rPr>
      </w:pPr>
    </w:p>
    <w:p w:rsidR="007B40D1" w:rsidRDefault="007B40D1" w:rsidP="0033564B">
      <w:pPr>
        <w:spacing w:after="0" w:line="240" w:lineRule="auto"/>
        <w:jc w:val="center"/>
        <w:rPr>
          <w:rFonts w:ascii="Times New Roman" w:hAnsi="Times New Roman"/>
          <w:b/>
          <w:sz w:val="28"/>
          <w:szCs w:val="28"/>
        </w:rPr>
      </w:pPr>
    </w:p>
    <w:p w:rsidR="002F6A9C" w:rsidRPr="0033564B" w:rsidRDefault="002F6A9C" w:rsidP="0033564B">
      <w:pPr>
        <w:spacing w:after="0" w:line="240" w:lineRule="auto"/>
        <w:jc w:val="center"/>
        <w:rPr>
          <w:rFonts w:ascii="Times New Roman" w:hAnsi="Times New Roman"/>
          <w:b/>
          <w:sz w:val="28"/>
          <w:szCs w:val="28"/>
        </w:rPr>
      </w:pPr>
      <w:r w:rsidRPr="0033564B">
        <w:rPr>
          <w:rFonts w:ascii="Times New Roman" w:hAnsi="Times New Roman"/>
          <w:b/>
          <w:sz w:val="28"/>
          <w:szCs w:val="28"/>
        </w:rPr>
        <w:lastRenderedPageBreak/>
        <w:t>П</w:t>
      </w:r>
      <w:r w:rsidRPr="0033564B">
        <w:rPr>
          <w:rFonts w:ascii="Times New Roman" w:hAnsi="Times New Roman"/>
          <w:b/>
          <w:sz w:val="28"/>
          <w:szCs w:val="28"/>
          <w:lang w:val="kk-KZ"/>
        </w:rPr>
        <w:t>РИЛОЖЕНИЕ</w:t>
      </w:r>
      <w:r w:rsidRPr="0033564B">
        <w:rPr>
          <w:rFonts w:ascii="Times New Roman" w:hAnsi="Times New Roman"/>
          <w:b/>
          <w:sz w:val="28"/>
          <w:szCs w:val="28"/>
        </w:rPr>
        <w:t xml:space="preserve"> Д</w:t>
      </w:r>
    </w:p>
    <w:p w:rsidR="002F6A9C" w:rsidRDefault="002F6A9C" w:rsidP="002F6A9C">
      <w:pPr>
        <w:spacing w:after="0" w:line="240" w:lineRule="auto"/>
        <w:jc w:val="right"/>
        <w:rPr>
          <w:rFonts w:ascii="Times New Roman" w:hAnsi="Times New Roman"/>
          <w:sz w:val="28"/>
          <w:szCs w:val="28"/>
        </w:rPr>
      </w:pPr>
    </w:p>
    <w:p w:rsidR="008F35CC" w:rsidRPr="007320A6" w:rsidRDefault="008F35CC" w:rsidP="008F35CC">
      <w:pPr>
        <w:spacing w:after="0" w:line="240" w:lineRule="auto"/>
        <w:jc w:val="center"/>
        <w:rPr>
          <w:rFonts w:ascii="Times New Roman" w:hAnsi="Times New Roman"/>
          <w:b/>
          <w:sz w:val="28"/>
          <w:szCs w:val="28"/>
        </w:rPr>
      </w:pPr>
      <w:r w:rsidRPr="007320A6">
        <w:rPr>
          <w:rFonts w:ascii="Times New Roman" w:hAnsi="Times New Roman"/>
          <w:b/>
          <w:sz w:val="28"/>
          <w:szCs w:val="28"/>
        </w:rPr>
        <w:t>Протокол обсуждения заключительного отчёта о</w:t>
      </w:r>
    </w:p>
    <w:p w:rsidR="008F35CC" w:rsidRPr="007320A6" w:rsidRDefault="008F35CC" w:rsidP="008F35CC">
      <w:pPr>
        <w:widowControl w:val="0"/>
        <w:spacing w:after="0" w:line="240" w:lineRule="auto"/>
        <w:jc w:val="center"/>
        <w:rPr>
          <w:rFonts w:ascii="Times New Roman" w:hAnsi="Times New Roman"/>
          <w:b/>
          <w:sz w:val="28"/>
          <w:szCs w:val="28"/>
        </w:rPr>
      </w:pPr>
      <w:r w:rsidRPr="007320A6">
        <w:rPr>
          <w:rFonts w:ascii="Times New Roman" w:hAnsi="Times New Roman"/>
          <w:b/>
          <w:sz w:val="28"/>
          <w:szCs w:val="28"/>
        </w:rPr>
        <w:t>НИР за 2020 год на заседании кафедры автоматизации и управления</w:t>
      </w:r>
    </w:p>
    <w:p w:rsidR="002F6A9C" w:rsidRPr="001E4A3D" w:rsidRDefault="002F6A9C" w:rsidP="002F6A9C">
      <w:pPr>
        <w:spacing w:after="0" w:line="240" w:lineRule="auto"/>
        <w:jc w:val="center"/>
        <w:rPr>
          <w:rFonts w:ascii="Times New Roman" w:hAnsi="Times New Roman"/>
          <w:sz w:val="28"/>
          <w:szCs w:val="28"/>
        </w:rPr>
      </w:pPr>
    </w:p>
    <w:p w:rsidR="002F6A9C" w:rsidRDefault="008A188C" w:rsidP="0097628C">
      <w:pPr>
        <w:widowControl w:val="0"/>
        <w:spacing w:after="0" w:line="240" w:lineRule="auto"/>
        <w:jc w:val="right"/>
        <w:rPr>
          <w:rFonts w:ascii="Times New Roman" w:hAnsi="Times New Roman"/>
          <w:sz w:val="28"/>
          <w:szCs w:val="28"/>
        </w:rPr>
      </w:pPr>
      <w:r w:rsidRPr="008A188C">
        <w:rPr>
          <w:rFonts w:ascii="Times New Roman" w:hAnsi="Times New Roman"/>
          <w:noProof/>
          <w:sz w:val="28"/>
          <w:szCs w:val="28"/>
        </w:rPr>
        <w:drawing>
          <wp:inline distT="0" distB="0" distL="0" distR="0">
            <wp:extent cx="5705046" cy="7832785"/>
            <wp:effectExtent l="0" t="0" r="0" b="0"/>
            <wp:docPr id="6" name="Рисунок 6" descr="C:\Users\b.doshtayev\Desktop\проект2018-20\прот сопр\кафед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doshtayev\Desktop\проект2018-20\прот сопр\кафедра.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07654" cy="7836366"/>
                    </a:xfrm>
                    <a:prstGeom prst="rect">
                      <a:avLst/>
                    </a:prstGeom>
                    <a:noFill/>
                    <a:ln>
                      <a:noFill/>
                    </a:ln>
                  </pic:spPr>
                </pic:pic>
              </a:graphicData>
            </a:graphic>
          </wp:inline>
        </w:drawing>
      </w:r>
    </w:p>
    <w:p w:rsidR="002F6A9C" w:rsidRDefault="002F6A9C" w:rsidP="0097628C">
      <w:pPr>
        <w:widowControl w:val="0"/>
        <w:spacing w:after="0" w:line="240" w:lineRule="auto"/>
        <w:jc w:val="right"/>
        <w:rPr>
          <w:rFonts w:ascii="Times New Roman" w:hAnsi="Times New Roman"/>
          <w:sz w:val="28"/>
          <w:szCs w:val="28"/>
        </w:rPr>
      </w:pPr>
    </w:p>
    <w:p w:rsidR="008F35CC" w:rsidRPr="0033564B" w:rsidRDefault="008F35CC" w:rsidP="0033564B">
      <w:pPr>
        <w:widowControl w:val="0"/>
        <w:spacing w:after="0" w:line="240" w:lineRule="auto"/>
        <w:jc w:val="center"/>
        <w:rPr>
          <w:rFonts w:ascii="Times New Roman" w:hAnsi="Times New Roman"/>
          <w:b/>
          <w:sz w:val="28"/>
          <w:szCs w:val="28"/>
        </w:rPr>
      </w:pPr>
      <w:r w:rsidRPr="0033564B">
        <w:rPr>
          <w:rFonts w:ascii="Times New Roman" w:hAnsi="Times New Roman"/>
          <w:b/>
          <w:sz w:val="28"/>
          <w:szCs w:val="28"/>
        </w:rPr>
        <w:lastRenderedPageBreak/>
        <w:t>ПРИЛОЖЕНИЕ Е</w:t>
      </w:r>
    </w:p>
    <w:p w:rsidR="008F35CC" w:rsidRDefault="008F35CC" w:rsidP="0097628C">
      <w:pPr>
        <w:widowControl w:val="0"/>
        <w:spacing w:after="0" w:line="240" w:lineRule="auto"/>
        <w:jc w:val="right"/>
        <w:rPr>
          <w:rFonts w:ascii="Times New Roman" w:hAnsi="Times New Roman"/>
          <w:sz w:val="28"/>
          <w:szCs w:val="28"/>
        </w:rPr>
      </w:pPr>
    </w:p>
    <w:p w:rsidR="00F437D3" w:rsidRPr="007320A6" w:rsidRDefault="00F437D3" w:rsidP="008F35CC">
      <w:pPr>
        <w:widowControl w:val="0"/>
        <w:spacing w:after="0" w:line="240" w:lineRule="auto"/>
        <w:jc w:val="center"/>
        <w:rPr>
          <w:rFonts w:ascii="Times New Roman" w:hAnsi="Times New Roman"/>
          <w:b/>
          <w:sz w:val="28"/>
          <w:szCs w:val="28"/>
        </w:rPr>
      </w:pPr>
      <w:r w:rsidRPr="007320A6">
        <w:rPr>
          <w:rFonts w:ascii="Times New Roman" w:hAnsi="Times New Roman"/>
          <w:b/>
          <w:sz w:val="28"/>
          <w:szCs w:val="28"/>
        </w:rPr>
        <w:t>Регистрационная карта (каз., рус.)</w:t>
      </w:r>
    </w:p>
    <w:p w:rsidR="00F437D3" w:rsidRDefault="00F437D3" w:rsidP="008F35CC">
      <w:pPr>
        <w:widowControl w:val="0"/>
        <w:spacing w:after="0" w:line="240" w:lineRule="auto"/>
        <w:jc w:val="center"/>
        <w:rPr>
          <w:rFonts w:ascii="Times New Roman" w:hAnsi="Times New Roman"/>
          <w:sz w:val="28"/>
          <w:szCs w:val="28"/>
        </w:rPr>
      </w:pPr>
    </w:p>
    <w:p w:rsidR="00F437D3" w:rsidRDefault="00F437D3" w:rsidP="008F35CC">
      <w:pPr>
        <w:widowControl w:val="0"/>
        <w:spacing w:after="0" w:line="240" w:lineRule="auto"/>
        <w:jc w:val="center"/>
        <w:rPr>
          <w:rFonts w:ascii="Times New Roman" w:hAnsi="Times New Roman"/>
          <w:sz w:val="28"/>
          <w:szCs w:val="28"/>
        </w:rPr>
      </w:pPr>
      <w:r w:rsidRPr="00297CBC">
        <w:rPr>
          <w:rFonts w:ascii="Times New Roman" w:hAnsi="Times New Roman"/>
          <w:noProof/>
          <w:sz w:val="28"/>
          <w:szCs w:val="28"/>
        </w:rPr>
        <w:drawing>
          <wp:inline distT="0" distB="0" distL="0" distR="0" wp14:anchorId="451E70DB" wp14:editId="3BDC485E">
            <wp:extent cx="5939790" cy="8155068"/>
            <wp:effectExtent l="0" t="0" r="3810" b="0"/>
            <wp:docPr id="18" name="Рисунок 18" descr="C:\Users\admin\Documents\5321\302-3\Наука\наука2018\P2O5 2018г\ИК.РК.прот\Рег.карта\РКскан к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cuments\5321\302-3\Наука\наука2018\P2O5 2018г\ИК.РК.прот\Рег.карта\РКскан каз..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9790" cy="8155068"/>
                    </a:xfrm>
                    <a:prstGeom prst="rect">
                      <a:avLst/>
                    </a:prstGeom>
                    <a:noFill/>
                    <a:ln>
                      <a:noFill/>
                    </a:ln>
                  </pic:spPr>
                </pic:pic>
              </a:graphicData>
            </a:graphic>
          </wp:inline>
        </w:drawing>
      </w:r>
    </w:p>
    <w:p w:rsidR="00F437D3" w:rsidRDefault="00F437D3" w:rsidP="008F35CC">
      <w:pPr>
        <w:widowControl w:val="0"/>
        <w:spacing w:after="0" w:line="240" w:lineRule="auto"/>
        <w:jc w:val="center"/>
        <w:rPr>
          <w:rFonts w:ascii="Times New Roman" w:hAnsi="Times New Roman"/>
          <w:sz w:val="28"/>
          <w:szCs w:val="28"/>
        </w:rPr>
      </w:pPr>
    </w:p>
    <w:p w:rsidR="00F437D3" w:rsidRDefault="00F437D3" w:rsidP="008F35CC">
      <w:pPr>
        <w:widowControl w:val="0"/>
        <w:spacing w:after="0" w:line="240" w:lineRule="auto"/>
        <w:jc w:val="center"/>
        <w:rPr>
          <w:rFonts w:ascii="Times New Roman" w:hAnsi="Times New Roman"/>
          <w:sz w:val="28"/>
          <w:szCs w:val="28"/>
        </w:rPr>
      </w:pPr>
      <w:r w:rsidRPr="00297CBC">
        <w:rPr>
          <w:rFonts w:ascii="Times New Roman" w:hAnsi="Times New Roman"/>
          <w:noProof/>
          <w:sz w:val="28"/>
          <w:szCs w:val="28"/>
        </w:rPr>
        <w:lastRenderedPageBreak/>
        <w:drawing>
          <wp:inline distT="0" distB="0" distL="0" distR="0" wp14:anchorId="152E3A8C" wp14:editId="2988C3C9">
            <wp:extent cx="5939790" cy="8155068"/>
            <wp:effectExtent l="0" t="0" r="3810" b="0"/>
            <wp:docPr id="17" name="Рисунок 17" descr="C:\Users\admin\Documents\5321\302-3\Наука\наука2018\P2O5 2018г\ИК.РК.прот\Рег.карта\РКскан каз.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cuments\5321\302-3\Наука\наука2018\P2O5 2018г\ИК.РК.прот\Рег.карта\РКскан каз.1.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39790" cy="8155068"/>
                    </a:xfrm>
                    <a:prstGeom prst="rect">
                      <a:avLst/>
                    </a:prstGeom>
                    <a:noFill/>
                    <a:ln>
                      <a:noFill/>
                    </a:ln>
                  </pic:spPr>
                </pic:pic>
              </a:graphicData>
            </a:graphic>
          </wp:inline>
        </w:drawing>
      </w:r>
    </w:p>
    <w:p w:rsidR="00F437D3" w:rsidRDefault="00F437D3" w:rsidP="008F35CC">
      <w:pPr>
        <w:widowControl w:val="0"/>
        <w:spacing w:after="0" w:line="240" w:lineRule="auto"/>
        <w:jc w:val="center"/>
        <w:rPr>
          <w:rFonts w:ascii="Times New Roman" w:hAnsi="Times New Roman"/>
          <w:sz w:val="28"/>
          <w:szCs w:val="28"/>
        </w:rPr>
      </w:pPr>
    </w:p>
    <w:p w:rsidR="00F437D3" w:rsidRDefault="00F437D3" w:rsidP="008F35CC">
      <w:pPr>
        <w:widowControl w:val="0"/>
        <w:spacing w:after="0" w:line="240" w:lineRule="auto"/>
        <w:jc w:val="center"/>
        <w:rPr>
          <w:rFonts w:ascii="Times New Roman" w:hAnsi="Times New Roman"/>
          <w:sz w:val="28"/>
          <w:szCs w:val="28"/>
        </w:rPr>
      </w:pPr>
      <w:r w:rsidRPr="00297CBC">
        <w:rPr>
          <w:rFonts w:ascii="Times New Roman" w:hAnsi="Times New Roman"/>
          <w:noProof/>
          <w:sz w:val="28"/>
          <w:szCs w:val="28"/>
        </w:rPr>
        <w:lastRenderedPageBreak/>
        <w:drawing>
          <wp:inline distT="0" distB="0" distL="0" distR="0" wp14:anchorId="65C4F460" wp14:editId="4FDFE3B6">
            <wp:extent cx="5939790" cy="8155068"/>
            <wp:effectExtent l="0" t="0" r="3810" b="0"/>
            <wp:docPr id="16" name="Рисунок 16" descr="C:\Users\admin\Documents\5321\302-3\Наука\наука2018\P2O5 2018г\ИК.РК.прот\Рег.карта\РКскан р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cuments\5321\302-3\Наука\наука2018\P2O5 2018г\ИК.РК.прот\Рег.карта\РКскан ру..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9790" cy="8155068"/>
                    </a:xfrm>
                    <a:prstGeom prst="rect">
                      <a:avLst/>
                    </a:prstGeom>
                    <a:noFill/>
                    <a:ln>
                      <a:noFill/>
                    </a:ln>
                  </pic:spPr>
                </pic:pic>
              </a:graphicData>
            </a:graphic>
          </wp:inline>
        </w:drawing>
      </w:r>
    </w:p>
    <w:p w:rsidR="00F437D3" w:rsidRDefault="00F437D3" w:rsidP="008F35CC">
      <w:pPr>
        <w:widowControl w:val="0"/>
        <w:spacing w:after="0" w:line="240" w:lineRule="auto"/>
        <w:jc w:val="center"/>
        <w:rPr>
          <w:rFonts w:ascii="Times New Roman" w:hAnsi="Times New Roman"/>
          <w:sz w:val="28"/>
          <w:szCs w:val="28"/>
        </w:rPr>
      </w:pPr>
    </w:p>
    <w:p w:rsidR="00F437D3" w:rsidRDefault="00F437D3" w:rsidP="008F35CC">
      <w:pPr>
        <w:widowControl w:val="0"/>
        <w:spacing w:after="0" w:line="240" w:lineRule="auto"/>
        <w:jc w:val="center"/>
        <w:rPr>
          <w:rFonts w:ascii="Times New Roman" w:hAnsi="Times New Roman"/>
          <w:sz w:val="28"/>
          <w:szCs w:val="28"/>
        </w:rPr>
      </w:pPr>
      <w:r w:rsidRPr="00297CBC">
        <w:rPr>
          <w:rFonts w:ascii="Times New Roman" w:hAnsi="Times New Roman"/>
          <w:noProof/>
          <w:sz w:val="28"/>
          <w:szCs w:val="28"/>
        </w:rPr>
        <w:lastRenderedPageBreak/>
        <w:drawing>
          <wp:inline distT="0" distB="0" distL="0" distR="0" wp14:anchorId="5655277D" wp14:editId="1BD8D754">
            <wp:extent cx="5939790" cy="8155068"/>
            <wp:effectExtent l="0" t="0" r="3810" b="0"/>
            <wp:docPr id="15" name="Рисунок 15" descr="C:\Users\admin\Documents\5321\302-3\Наука\наука2018\P2O5 2018г\ИК.РК.прот\Рег.карта\РКскан ру.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cuments\5321\302-3\Наука\наука2018\P2O5 2018г\ИК.РК.прот\Рег.карта\РКскан ру.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39790" cy="8155068"/>
                    </a:xfrm>
                    <a:prstGeom prst="rect">
                      <a:avLst/>
                    </a:prstGeom>
                    <a:noFill/>
                    <a:ln>
                      <a:noFill/>
                    </a:ln>
                  </pic:spPr>
                </pic:pic>
              </a:graphicData>
            </a:graphic>
          </wp:inline>
        </w:drawing>
      </w:r>
    </w:p>
    <w:p w:rsidR="00F437D3" w:rsidRDefault="00F437D3" w:rsidP="008F35CC">
      <w:pPr>
        <w:widowControl w:val="0"/>
        <w:spacing w:after="0" w:line="240" w:lineRule="auto"/>
        <w:jc w:val="center"/>
        <w:rPr>
          <w:rFonts w:ascii="Times New Roman" w:hAnsi="Times New Roman"/>
          <w:sz w:val="28"/>
          <w:szCs w:val="28"/>
        </w:rPr>
      </w:pPr>
    </w:p>
    <w:p w:rsidR="00F437D3" w:rsidRDefault="00F437D3" w:rsidP="008F35CC">
      <w:pPr>
        <w:widowControl w:val="0"/>
        <w:spacing w:after="0" w:line="240" w:lineRule="auto"/>
        <w:jc w:val="center"/>
        <w:rPr>
          <w:rFonts w:ascii="Times New Roman" w:hAnsi="Times New Roman"/>
          <w:sz w:val="28"/>
          <w:szCs w:val="28"/>
        </w:rPr>
      </w:pPr>
    </w:p>
    <w:p w:rsidR="00F437D3" w:rsidRDefault="00F437D3" w:rsidP="008F35CC">
      <w:pPr>
        <w:widowControl w:val="0"/>
        <w:spacing w:after="0" w:line="240" w:lineRule="auto"/>
        <w:jc w:val="center"/>
        <w:rPr>
          <w:rFonts w:ascii="Times New Roman" w:hAnsi="Times New Roman"/>
          <w:sz w:val="28"/>
          <w:szCs w:val="28"/>
        </w:rPr>
      </w:pPr>
    </w:p>
    <w:p w:rsidR="00F437D3" w:rsidRDefault="00F437D3" w:rsidP="008F35CC">
      <w:pPr>
        <w:widowControl w:val="0"/>
        <w:spacing w:after="0" w:line="240" w:lineRule="auto"/>
        <w:jc w:val="center"/>
        <w:rPr>
          <w:rFonts w:ascii="Times New Roman" w:hAnsi="Times New Roman"/>
          <w:sz w:val="28"/>
          <w:szCs w:val="28"/>
        </w:rPr>
      </w:pPr>
    </w:p>
    <w:p w:rsidR="00F437D3" w:rsidRPr="00F437D3" w:rsidRDefault="00F437D3" w:rsidP="008F35CC">
      <w:pPr>
        <w:widowControl w:val="0"/>
        <w:spacing w:after="0" w:line="240" w:lineRule="auto"/>
        <w:jc w:val="center"/>
        <w:rPr>
          <w:rFonts w:ascii="Times New Roman" w:hAnsi="Times New Roman"/>
          <w:sz w:val="28"/>
          <w:szCs w:val="28"/>
        </w:rPr>
      </w:pPr>
    </w:p>
    <w:p w:rsidR="002B3325" w:rsidRPr="0033564B" w:rsidRDefault="002B3325" w:rsidP="0033564B">
      <w:pPr>
        <w:widowControl w:val="0"/>
        <w:spacing w:after="0" w:line="240" w:lineRule="auto"/>
        <w:jc w:val="center"/>
        <w:rPr>
          <w:rFonts w:ascii="Times New Roman" w:hAnsi="Times New Roman"/>
          <w:b/>
          <w:sz w:val="28"/>
          <w:szCs w:val="28"/>
          <w:lang w:val="kk-KZ"/>
        </w:rPr>
      </w:pPr>
      <w:r w:rsidRPr="0033564B">
        <w:rPr>
          <w:rFonts w:ascii="Times New Roman" w:hAnsi="Times New Roman"/>
          <w:b/>
          <w:sz w:val="28"/>
          <w:szCs w:val="28"/>
        </w:rPr>
        <w:lastRenderedPageBreak/>
        <w:t xml:space="preserve">ПРИЛОЖЕНИЕ </w:t>
      </w:r>
      <w:r w:rsidRPr="0033564B">
        <w:rPr>
          <w:rFonts w:ascii="Times New Roman" w:hAnsi="Times New Roman"/>
          <w:b/>
          <w:sz w:val="28"/>
          <w:szCs w:val="28"/>
          <w:lang w:val="kk-KZ"/>
        </w:rPr>
        <w:t>Ж</w:t>
      </w:r>
    </w:p>
    <w:p w:rsidR="004154A1" w:rsidRDefault="004154A1" w:rsidP="0097628C">
      <w:pPr>
        <w:widowControl w:val="0"/>
        <w:spacing w:after="0" w:line="240" w:lineRule="auto"/>
        <w:jc w:val="right"/>
        <w:rPr>
          <w:rFonts w:ascii="Times New Roman" w:hAnsi="Times New Roman"/>
          <w:sz w:val="28"/>
          <w:szCs w:val="28"/>
          <w:lang w:val="kk-KZ"/>
        </w:rPr>
      </w:pPr>
    </w:p>
    <w:p w:rsidR="004154A1" w:rsidRPr="007320A6" w:rsidRDefault="004154A1" w:rsidP="004154A1">
      <w:pPr>
        <w:widowControl w:val="0"/>
        <w:spacing w:after="0" w:line="240" w:lineRule="auto"/>
        <w:jc w:val="center"/>
        <w:rPr>
          <w:rFonts w:ascii="Times New Roman" w:hAnsi="Times New Roman"/>
          <w:b/>
          <w:sz w:val="28"/>
          <w:szCs w:val="28"/>
        </w:rPr>
      </w:pPr>
      <w:r w:rsidRPr="007320A6">
        <w:rPr>
          <w:rFonts w:ascii="Times New Roman" w:hAnsi="Times New Roman"/>
          <w:b/>
          <w:sz w:val="28"/>
          <w:szCs w:val="28"/>
          <w:lang w:val="kk-KZ"/>
        </w:rPr>
        <w:t xml:space="preserve">Акт </w:t>
      </w:r>
      <w:r w:rsidRPr="007320A6">
        <w:rPr>
          <w:rFonts w:ascii="Times New Roman" w:hAnsi="Times New Roman"/>
          <w:b/>
          <w:sz w:val="28"/>
          <w:szCs w:val="28"/>
        </w:rPr>
        <w:t>испытания алгоритмов управления</w:t>
      </w:r>
    </w:p>
    <w:p w:rsidR="004154A1" w:rsidRPr="00300D19" w:rsidRDefault="004154A1" w:rsidP="004154A1">
      <w:pPr>
        <w:widowControl w:val="0"/>
        <w:spacing w:after="0" w:line="240" w:lineRule="auto"/>
        <w:jc w:val="center"/>
        <w:rPr>
          <w:rFonts w:ascii="Times New Roman" w:hAnsi="Times New Roman"/>
          <w:sz w:val="28"/>
          <w:szCs w:val="28"/>
        </w:rPr>
      </w:pPr>
    </w:p>
    <w:p w:rsidR="004154A1" w:rsidRPr="00752845" w:rsidRDefault="004154A1" w:rsidP="004154A1">
      <w:pPr>
        <w:widowControl w:val="0"/>
        <w:spacing w:after="0" w:line="240" w:lineRule="auto"/>
        <w:jc w:val="center"/>
        <w:rPr>
          <w:rFonts w:ascii="Times New Roman" w:hAnsi="Times New Roman"/>
          <w:sz w:val="28"/>
          <w:szCs w:val="28"/>
          <w:lang w:val="en-US"/>
        </w:rPr>
      </w:pPr>
      <w:r w:rsidRPr="004154A1">
        <w:rPr>
          <w:rFonts w:ascii="Times New Roman" w:hAnsi="Times New Roman"/>
          <w:noProof/>
          <w:sz w:val="28"/>
          <w:szCs w:val="28"/>
        </w:rPr>
        <w:drawing>
          <wp:inline distT="0" distB="0" distL="0" distR="0">
            <wp:extent cx="5981700" cy="8210177"/>
            <wp:effectExtent l="0" t="0" r="0" b="635"/>
            <wp:docPr id="3" name="Рисунок 3" descr="C:\Users\b.doshtayev\Desktop\Наука\наука 2020\акт испытании 2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doshtayev\Desktop\Наука\наука 2020\акт испытании 2020\1.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91550" cy="8223696"/>
                    </a:xfrm>
                    <a:prstGeom prst="rect">
                      <a:avLst/>
                    </a:prstGeom>
                    <a:noFill/>
                    <a:ln>
                      <a:noFill/>
                    </a:ln>
                  </pic:spPr>
                </pic:pic>
              </a:graphicData>
            </a:graphic>
          </wp:inline>
        </w:drawing>
      </w:r>
    </w:p>
    <w:sectPr w:rsidR="004154A1" w:rsidRPr="00752845" w:rsidSect="003E2F4F">
      <w:footerReference w:type="default" r:id="rId6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872" w:rsidRDefault="00E20872" w:rsidP="001316E2">
      <w:pPr>
        <w:spacing w:after="0" w:line="240" w:lineRule="auto"/>
      </w:pPr>
      <w:r>
        <w:separator/>
      </w:r>
    </w:p>
  </w:endnote>
  <w:endnote w:type="continuationSeparator" w:id="0">
    <w:p w:rsidR="00E20872" w:rsidRDefault="00E20872" w:rsidP="00131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Georgia">
    <w:charset w:val="CC"/>
    <w:family w:val="roman"/>
    <w:pitch w:val="variable"/>
    <w:sig w:usb0="00000287" w:usb1="00000000" w:usb2="00000000" w:usb3="00000000" w:csb0="0000009F" w:csb1="00000000"/>
  </w:font>
  <w:font w:name="Constantia">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A81" w:rsidRDefault="001D1A81">
    <w:pPr>
      <w:pStyle w:val="afb"/>
      <w:jc w:val="center"/>
    </w:pPr>
    <w:r>
      <w:fldChar w:fldCharType="begin"/>
    </w:r>
    <w:r>
      <w:instrText xml:space="preserve"> PAGE   \* MERGEFORMAT </w:instrText>
    </w:r>
    <w:r>
      <w:fldChar w:fldCharType="separate"/>
    </w:r>
    <w:r w:rsidR="004C23F1">
      <w:rPr>
        <w:noProof/>
      </w:rPr>
      <w:t>3</w:t>
    </w:r>
    <w:r>
      <w:rPr>
        <w:noProof/>
      </w:rPr>
      <w:fldChar w:fldCharType="end"/>
    </w:r>
  </w:p>
  <w:p w:rsidR="001D1A81" w:rsidRDefault="001D1A81">
    <w:pPr>
      <w:pStyle w:val="af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872" w:rsidRDefault="00E20872" w:rsidP="001316E2">
      <w:pPr>
        <w:spacing w:after="0" w:line="240" w:lineRule="auto"/>
      </w:pPr>
      <w:r>
        <w:separator/>
      </w:r>
    </w:p>
  </w:footnote>
  <w:footnote w:type="continuationSeparator" w:id="0">
    <w:p w:rsidR="00E20872" w:rsidRDefault="00E20872" w:rsidP="001316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5A68452"/>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8B00FF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3270BF3"/>
    <w:multiLevelType w:val="hybridMultilevel"/>
    <w:tmpl w:val="CCD6B166"/>
    <w:lvl w:ilvl="0" w:tplc="07268C3E">
      <w:start w:val="1"/>
      <w:numFmt w:val="decimal"/>
      <w:lvlText w:val="%1."/>
      <w:lvlJc w:val="left"/>
      <w:pPr>
        <w:tabs>
          <w:tab w:val="num" w:pos="357"/>
        </w:tabs>
        <w:ind w:left="720" w:hanging="360"/>
      </w:pPr>
      <w:rPr>
        <w:rFonts w:ascii="Times New Roman" w:eastAsia="Times New Roman" w:hAnsi="Times New Roman" w:cs="Times New Roman"/>
      </w:rPr>
    </w:lvl>
    <w:lvl w:ilvl="1" w:tplc="2AE04354" w:tentative="1">
      <w:start w:val="1"/>
      <w:numFmt w:val="decimal"/>
      <w:lvlText w:val="%2."/>
      <w:lvlJc w:val="left"/>
      <w:pPr>
        <w:tabs>
          <w:tab w:val="num" w:pos="1440"/>
        </w:tabs>
        <w:ind w:left="1440" w:hanging="360"/>
      </w:pPr>
    </w:lvl>
    <w:lvl w:ilvl="2" w:tplc="82A6A526" w:tentative="1">
      <w:start w:val="1"/>
      <w:numFmt w:val="decimal"/>
      <w:lvlText w:val="%3."/>
      <w:lvlJc w:val="left"/>
      <w:pPr>
        <w:tabs>
          <w:tab w:val="num" w:pos="2160"/>
        </w:tabs>
        <w:ind w:left="2160" w:hanging="360"/>
      </w:pPr>
    </w:lvl>
    <w:lvl w:ilvl="3" w:tplc="481A72BE" w:tentative="1">
      <w:start w:val="1"/>
      <w:numFmt w:val="decimal"/>
      <w:lvlText w:val="%4."/>
      <w:lvlJc w:val="left"/>
      <w:pPr>
        <w:tabs>
          <w:tab w:val="num" w:pos="2880"/>
        </w:tabs>
        <w:ind w:left="2880" w:hanging="360"/>
      </w:pPr>
    </w:lvl>
    <w:lvl w:ilvl="4" w:tplc="62C0FCF0" w:tentative="1">
      <w:start w:val="1"/>
      <w:numFmt w:val="decimal"/>
      <w:lvlText w:val="%5."/>
      <w:lvlJc w:val="left"/>
      <w:pPr>
        <w:tabs>
          <w:tab w:val="num" w:pos="3600"/>
        </w:tabs>
        <w:ind w:left="3600" w:hanging="360"/>
      </w:pPr>
    </w:lvl>
    <w:lvl w:ilvl="5" w:tplc="409C1E8A" w:tentative="1">
      <w:start w:val="1"/>
      <w:numFmt w:val="decimal"/>
      <w:lvlText w:val="%6."/>
      <w:lvlJc w:val="left"/>
      <w:pPr>
        <w:tabs>
          <w:tab w:val="num" w:pos="4320"/>
        </w:tabs>
        <w:ind w:left="4320" w:hanging="360"/>
      </w:pPr>
    </w:lvl>
    <w:lvl w:ilvl="6" w:tplc="198C5FB6" w:tentative="1">
      <w:start w:val="1"/>
      <w:numFmt w:val="decimal"/>
      <w:lvlText w:val="%7."/>
      <w:lvlJc w:val="left"/>
      <w:pPr>
        <w:tabs>
          <w:tab w:val="num" w:pos="5040"/>
        </w:tabs>
        <w:ind w:left="5040" w:hanging="360"/>
      </w:pPr>
    </w:lvl>
    <w:lvl w:ilvl="7" w:tplc="40BE161E" w:tentative="1">
      <w:start w:val="1"/>
      <w:numFmt w:val="decimal"/>
      <w:lvlText w:val="%8."/>
      <w:lvlJc w:val="left"/>
      <w:pPr>
        <w:tabs>
          <w:tab w:val="num" w:pos="5760"/>
        </w:tabs>
        <w:ind w:left="5760" w:hanging="360"/>
      </w:pPr>
    </w:lvl>
    <w:lvl w:ilvl="8" w:tplc="E7C61872" w:tentative="1">
      <w:start w:val="1"/>
      <w:numFmt w:val="decimal"/>
      <w:lvlText w:val="%9."/>
      <w:lvlJc w:val="left"/>
      <w:pPr>
        <w:tabs>
          <w:tab w:val="num" w:pos="6480"/>
        </w:tabs>
        <w:ind w:left="6480" w:hanging="360"/>
      </w:pPr>
    </w:lvl>
  </w:abstractNum>
  <w:abstractNum w:abstractNumId="3" w15:restartNumberingAfterBreak="0">
    <w:nsid w:val="085B2C28"/>
    <w:multiLevelType w:val="singleLevel"/>
    <w:tmpl w:val="B8528FD2"/>
    <w:lvl w:ilvl="0">
      <w:start w:val="1"/>
      <w:numFmt w:val="decimal"/>
      <w:lvlText w:val="%1"/>
      <w:lvlJc w:val="left"/>
      <w:pPr>
        <w:tabs>
          <w:tab w:val="num" w:pos="0"/>
        </w:tabs>
        <w:ind w:left="0" w:firstLine="0"/>
      </w:pPr>
      <w:rPr>
        <w:rFonts w:ascii="Times New Roman" w:hAnsi="Times New Roman" w:cs="Times New Roman" w:hint="default"/>
        <w:b w:val="0"/>
      </w:rPr>
    </w:lvl>
  </w:abstractNum>
  <w:abstractNum w:abstractNumId="4" w15:restartNumberingAfterBreak="0">
    <w:nsid w:val="0B002678"/>
    <w:multiLevelType w:val="multilevel"/>
    <w:tmpl w:val="AA76FCDA"/>
    <w:lvl w:ilvl="0">
      <w:start w:val="9"/>
      <w:numFmt w:val="upperRoman"/>
      <w:lvlText w:val="%1."/>
      <w:lvlJc w:val="left"/>
      <w:pPr>
        <w:tabs>
          <w:tab w:val="num" w:pos="720"/>
        </w:tabs>
        <w:ind w:left="0" w:firstLine="0"/>
      </w:pPr>
      <w:rPr>
        <w:rFonts w:hint="default"/>
      </w:rPr>
    </w:lvl>
    <w:lvl w:ilvl="1">
      <w:start w:val="1"/>
      <w:numFmt w:val="decimal"/>
      <w:isLgl/>
      <w:lvlText w:val="5.%2"/>
      <w:lvlJc w:val="left"/>
      <w:pPr>
        <w:tabs>
          <w:tab w:val="num" w:pos="360"/>
        </w:tabs>
        <w:ind w:left="0" w:firstLine="0"/>
      </w:pPr>
      <w:rPr>
        <w:rFonts w:hint="default"/>
      </w:rPr>
    </w:lvl>
    <w:lvl w:ilvl="2">
      <w:start w:val="1"/>
      <w:numFmt w:val="decimal"/>
      <w:isLgl/>
      <w:lvlText w:val="5.1.%3"/>
      <w:lvlJc w:val="left"/>
      <w:pPr>
        <w:tabs>
          <w:tab w:val="num" w:pos="720"/>
        </w:tabs>
        <w:ind w:left="0" w:firstLine="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B4B6CE9"/>
    <w:multiLevelType w:val="hybridMultilevel"/>
    <w:tmpl w:val="C600ABAE"/>
    <w:lvl w:ilvl="0" w:tplc="AB9273AC">
      <w:start w:val="1"/>
      <w:numFmt w:val="decimal"/>
      <w:pStyle w:val="20"/>
      <w:lvlText w:val="ГЛАВА %1."/>
      <w:lvlJc w:val="left"/>
      <w:pPr>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D0D623B"/>
    <w:multiLevelType w:val="multilevel"/>
    <w:tmpl w:val="E5C67156"/>
    <w:lvl w:ilvl="0">
      <w:start w:val="1"/>
      <w:numFmt w:val="decimal"/>
      <w:lvlText w:val="%1."/>
      <w:lvlJc w:val="left"/>
      <w:pPr>
        <w:ind w:left="432" w:hanging="432"/>
      </w:pPr>
      <w:rPr>
        <w:rFonts w:hint="default"/>
      </w:rPr>
    </w:lvl>
    <w:lvl w:ilvl="1">
      <w:start w:val="1"/>
      <w:numFmt w:val="decimal"/>
      <w:pStyle w:val="1"/>
      <w:lvlText w:val="%1.%2."/>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7" w15:restartNumberingAfterBreak="0">
    <w:nsid w:val="11DF4F2A"/>
    <w:multiLevelType w:val="hybridMultilevel"/>
    <w:tmpl w:val="4596FCAA"/>
    <w:lvl w:ilvl="0" w:tplc="890E5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5E7830"/>
    <w:multiLevelType w:val="hybridMultilevel"/>
    <w:tmpl w:val="3760AF9E"/>
    <w:lvl w:ilvl="0" w:tplc="1534E1CC">
      <w:start w:val="2"/>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18DF654E"/>
    <w:multiLevelType w:val="hybridMultilevel"/>
    <w:tmpl w:val="9210D73E"/>
    <w:lvl w:ilvl="0" w:tplc="890E5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DD4EA7"/>
    <w:multiLevelType w:val="hybridMultilevel"/>
    <w:tmpl w:val="62F820F2"/>
    <w:lvl w:ilvl="0" w:tplc="D908B502">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392925B3"/>
    <w:multiLevelType w:val="multilevel"/>
    <w:tmpl w:val="E6504294"/>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3FAC7B34"/>
    <w:multiLevelType w:val="hybridMultilevel"/>
    <w:tmpl w:val="B74A454A"/>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3" w15:restartNumberingAfterBreak="0">
    <w:nsid w:val="43A01006"/>
    <w:multiLevelType w:val="hybridMultilevel"/>
    <w:tmpl w:val="AF805EAC"/>
    <w:lvl w:ilvl="0" w:tplc="DF64AD2A">
      <w:start w:val="1"/>
      <w:numFmt w:val="decimal"/>
      <w:lvlText w:val="%1."/>
      <w:lvlJc w:val="left"/>
      <w:pPr>
        <w:ind w:left="1774" w:hanging="1065"/>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15:restartNumberingAfterBreak="0">
    <w:nsid w:val="44DF513A"/>
    <w:multiLevelType w:val="hybridMultilevel"/>
    <w:tmpl w:val="9802260E"/>
    <w:lvl w:ilvl="0" w:tplc="3490C22C">
      <w:start w:val="50"/>
      <w:numFmt w:val="bullet"/>
      <w:lvlText w:val="-"/>
      <w:lvlJc w:val="left"/>
      <w:pPr>
        <w:tabs>
          <w:tab w:val="num" w:pos="1638"/>
        </w:tabs>
        <w:ind w:left="1638" w:hanging="93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49F75084"/>
    <w:multiLevelType w:val="singleLevel"/>
    <w:tmpl w:val="E55CAFB2"/>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5929381A"/>
    <w:multiLevelType w:val="hybridMultilevel"/>
    <w:tmpl w:val="0320437C"/>
    <w:lvl w:ilvl="0" w:tplc="BE345B2A">
      <w:start w:val="1"/>
      <w:numFmt w:val="decimal"/>
      <w:lvlText w:val="%1"/>
      <w:lvlJc w:val="left"/>
      <w:pPr>
        <w:ind w:left="1637" w:hanging="360"/>
      </w:pPr>
      <w:rPr>
        <w:rFonts w:ascii="Times New Roman" w:hAnsi="Times New Roman" w:cs="Times New Roman" w:hint="default"/>
      </w:rPr>
    </w:lvl>
    <w:lvl w:ilvl="1" w:tplc="04190019">
      <w:start w:val="1"/>
      <w:numFmt w:val="lowerLetter"/>
      <w:lvlText w:val="%2."/>
      <w:lvlJc w:val="left"/>
      <w:pPr>
        <w:ind w:left="1583" w:hanging="360"/>
      </w:pPr>
      <w:rPr>
        <w:rFonts w:cs="Times New Roman"/>
      </w:rPr>
    </w:lvl>
    <w:lvl w:ilvl="2" w:tplc="0419001B">
      <w:start w:val="1"/>
      <w:numFmt w:val="lowerRoman"/>
      <w:lvlText w:val="%3."/>
      <w:lvlJc w:val="right"/>
      <w:pPr>
        <w:ind w:left="2303" w:hanging="180"/>
      </w:pPr>
      <w:rPr>
        <w:rFonts w:cs="Times New Roman"/>
      </w:rPr>
    </w:lvl>
    <w:lvl w:ilvl="3" w:tplc="0419000F">
      <w:start w:val="1"/>
      <w:numFmt w:val="decimal"/>
      <w:lvlText w:val="%4."/>
      <w:lvlJc w:val="left"/>
      <w:pPr>
        <w:ind w:left="3023" w:hanging="360"/>
      </w:pPr>
      <w:rPr>
        <w:rFonts w:cs="Times New Roman"/>
      </w:rPr>
    </w:lvl>
    <w:lvl w:ilvl="4" w:tplc="04190019">
      <w:start w:val="1"/>
      <w:numFmt w:val="lowerLetter"/>
      <w:lvlText w:val="%5."/>
      <w:lvlJc w:val="left"/>
      <w:pPr>
        <w:ind w:left="3743" w:hanging="360"/>
      </w:pPr>
      <w:rPr>
        <w:rFonts w:cs="Times New Roman"/>
      </w:rPr>
    </w:lvl>
    <w:lvl w:ilvl="5" w:tplc="0419001B">
      <w:start w:val="1"/>
      <w:numFmt w:val="lowerRoman"/>
      <w:lvlText w:val="%6."/>
      <w:lvlJc w:val="right"/>
      <w:pPr>
        <w:ind w:left="4463" w:hanging="180"/>
      </w:pPr>
      <w:rPr>
        <w:rFonts w:cs="Times New Roman"/>
      </w:rPr>
    </w:lvl>
    <w:lvl w:ilvl="6" w:tplc="0419000F">
      <w:start w:val="1"/>
      <w:numFmt w:val="decimal"/>
      <w:lvlText w:val="%7."/>
      <w:lvlJc w:val="left"/>
      <w:pPr>
        <w:ind w:left="5183" w:hanging="360"/>
      </w:pPr>
      <w:rPr>
        <w:rFonts w:cs="Times New Roman"/>
      </w:rPr>
    </w:lvl>
    <w:lvl w:ilvl="7" w:tplc="04190019">
      <w:start w:val="1"/>
      <w:numFmt w:val="lowerLetter"/>
      <w:lvlText w:val="%8."/>
      <w:lvlJc w:val="left"/>
      <w:pPr>
        <w:ind w:left="5903" w:hanging="360"/>
      </w:pPr>
      <w:rPr>
        <w:rFonts w:cs="Times New Roman"/>
      </w:rPr>
    </w:lvl>
    <w:lvl w:ilvl="8" w:tplc="0419001B">
      <w:start w:val="1"/>
      <w:numFmt w:val="lowerRoman"/>
      <w:lvlText w:val="%9."/>
      <w:lvlJc w:val="right"/>
      <w:pPr>
        <w:ind w:left="6623" w:hanging="180"/>
      </w:pPr>
      <w:rPr>
        <w:rFonts w:cs="Times New Roman"/>
      </w:rPr>
    </w:lvl>
  </w:abstractNum>
  <w:abstractNum w:abstractNumId="17" w15:restartNumberingAfterBreak="0">
    <w:nsid w:val="638D5B01"/>
    <w:multiLevelType w:val="hybridMultilevel"/>
    <w:tmpl w:val="23444A50"/>
    <w:lvl w:ilvl="0" w:tplc="C978BB76">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8" w15:restartNumberingAfterBreak="0">
    <w:nsid w:val="6513503E"/>
    <w:multiLevelType w:val="multilevel"/>
    <w:tmpl w:val="2EF6086A"/>
    <w:lvl w:ilvl="0">
      <w:start w:val="1"/>
      <w:numFmt w:val="decimal"/>
      <w:lvlText w:val="%1."/>
      <w:lvlJc w:val="left"/>
      <w:pPr>
        <w:ind w:left="360" w:hanging="360"/>
      </w:pPr>
      <w:rPr>
        <w:rFonts w:cs="Times New Roman" w:hint="default"/>
      </w:rPr>
    </w:lvl>
    <w:lvl w:ilvl="1">
      <w:start w:val="4"/>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9" w15:restartNumberingAfterBreak="0">
    <w:nsid w:val="655F45C6"/>
    <w:multiLevelType w:val="hybridMultilevel"/>
    <w:tmpl w:val="1FF6686E"/>
    <w:lvl w:ilvl="0" w:tplc="890E5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8CC1919"/>
    <w:multiLevelType w:val="hybridMultilevel"/>
    <w:tmpl w:val="C0ECB278"/>
    <w:lvl w:ilvl="0" w:tplc="22A0B802">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BC2441D"/>
    <w:multiLevelType w:val="hybridMultilevel"/>
    <w:tmpl w:val="8552428E"/>
    <w:lvl w:ilvl="0" w:tplc="890E5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9"/>
  </w:num>
  <w:num w:numId="4">
    <w:abstractNumId w:val="7"/>
  </w:num>
  <w:num w:numId="5">
    <w:abstractNumId w:val="21"/>
  </w:num>
  <w:num w:numId="6">
    <w:abstractNumId w:val="9"/>
  </w:num>
  <w:num w:numId="7">
    <w:abstractNumId w:val="3"/>
  </w:num>
  <w:num w:numId="8">
    <w:abstractNumId w:val="1"/>
  </w:num>
  <w:num w:numId="9">
    <w:abstractNumId w:val="10"/>
  </w:num>
  <w:num w:numId="10">
    <w:abstractNumId w:val="4"/>
  </w:num>
  <w:num w:numId="11">
    <w:abstractNumId w:val="0"/>
  </w:num>
  <w:num w:numId="12">
    <w:abstractNumId w:val="2"/>
  </w:num>
  <w:num w:numId="13">
    <w:abstractNumId w:val="5"/>
  </w:num>
  <w:num w:numId="14">
    <w:abstractNumId w:val="1"/>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5"/>
  </w:num>
  <w:num w:numId="19">
    <w:abstractNumId w:val="16"/>
  </w:num>
  <w:num w:numId="20">
    <w:abstractNumId w:val="8"/>
  </w:num>
  <w:num w:numId="21">
    <w:abstractNumId w:val="13"/>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E5A"/>
    <w:rsid w:val="0000228A"/>
    <w:rsid w:val="0000644B"/>
    <w:rsid w:val="00007897"/>
    <w:rsid w:val="00011B6D"/>
    <w:rsid w:val="0001745A"/>
    <w:rsid w:val="00022783"/>
    <w:rsid w:val="000370A8"/>
    <w:rsid w:val="0004539F"/>
    <w:rsid w:val="00051A3E"/>
    <w:rsid w:val="0005316A"/>
    <w:rsid w:val="00056D2E"/>
    <w:rsid w:val="00064905"/>
    <w:rsid w:val="00077F59"/>
    <w:rsid w:val="0008034A"/>
    <w:rsid w:val="000803AC"/>
    <w:rsid w:val="00090244"/>
    <w:rsid w:val="000910A2"/>
    <w:rsid w:val="00095CAA"/>
    <w:rsid w:val="0009719A"/>
    <w:rsid w:val="00097A95"/>
    <w:rsid w:val="000B2240"/>
    <w:rsid w:val="000B27AB"/>
    <w:rsid w:val="000B30EC"/>
    <w:rsid w:val="000B328D"/>
    <w:rsid w:val="000B5EFD"/>
    <w:rsid w:val="000C12BF"/>
    <w:rsid w:val="000C298E"/>
    <w:rsid w:val="000C3C13"/>
    <w:rsid w:val="000D0D8D"/>
    <w:rsid w:val="000D6133"/>
    <w:rsid w:val="000D7153"/>
    <w:rsid w:val="000E36EE"/>
    <w:rsid w:val="0010282A"/>
    <w:rsid w:val="00102DBB"/>
    <w:rsid w:val="00103085"/>
    <w:rsid w:val="001153A8"/>
    <w:rsid w:val="001316E2"/>
    <w:rsid w:val="001342BF"/>
    <w:rsid w:val="0013471A"/>
    <w:rsid w:val="00145AA0"/>
    <w:rsid w:val="00147154"/>
    <w:rsid w:val="00154A40"/>
    <w:rsid w:val="00177D07"/>
    <w:rsid w:val="00183801"/>
    <w:rsid w:val="00190681"/>
    <w:rsid w:val="001A6001"/>
    <w:rsid w:val="001B0976"/>
    <w:rsid w:val="001B2232"/>
    <w:rsid w:val="001B2BC7"/>
    <w:rsid w:val="001B5926"/>
    <w:rsid w:val="001B59BD"/>
    <w:rsid w:val="001B6560"/>
    <w:rsid w:val="001D1A81"/>
    <w:rsid w:val="001D7351"/>
    <w:rsid w:val="001E4A3D"/>
    <w:rsid w:val="001E6F47"/>
    <w:rsid w:val="001F3891"/>
    <w:rsid w:val="00200702"/>
    <w:rsid w:val="00205CD5"/>
    <w:rsid w:val="00207D3D"/>
    <w:rsid w:val="00217BBD"/>
    <w:rsid w:val="00222994"/>
    <w:rsid w:val="00233014"/>
    <w:rsid w:val="00234136"/>
    <w:rsid w:val="002360E8"/>
    <w:rsid w:val="00237396"/>
    <w:rsid w:val="00244D62"/>
    <w:rsid w:val="002562D8"/>
    <w:rsid w:val="00257B93"/>
    <w:rsid w:val="00262BB5"/>
    <w:rsid w:val="00292F1D"/>
    <w:rsid w:val="002B098D"/>
    <w:rsid w:val="002B202F"/>
    <w:rsid w:val="002B3325"/>
    <w:rsid w:val="002C60E2"/>
    <w:rsid w:val="002C6542"/>
    <w:rsid w:val="002D10C4"/>
    <w:rsid w:val="002D29C5"/>
    <w:rsid w:val="002D40CE"/>
    <w:rsid w:val="002D6E2D"/>
    <w:rsid w:val="002E7382"/>
    <w:rsid w:val="002F128A"/>
    <w:rsid w:val="002F2043"/>
    <w:rsid w:val="002F5867"/>
    <w:rsid w:val="002F6A9C"/>
    <w:rsid w:val="00300D19"/>
    <w:rsid w:val="00304FFA"/>
    <w:rsid w:val="00306081"/>
    <w:rsid w:val="00312A11"/>
    <w:rsid w:val="00314BEC"/>
    <w:rsid w:val="00321807"/>
    <w:rsid w:val="003220A0"/>
    <w:rsid w:val="003223A8"/>
    <w:rsid w:val="00322FD6"/>
    <w:rsid w:val="00323B26"/>
    <w:rsid w:val="00330A5E"/>
    <w:rsid w:val="0033564B"/>
    <w:rsid w:val="0033776D"/>
    <w:rsid w:val="00343239"/>
    <w:rsid w:val="00345335"/>
    <w:rsid w:val="00345366"/>
    <w:rsid w:val="00346F14"/>
    <w:rsid w:val="0035716E"/>
    <w:rsid w:val="00367142"/>
    <w:rsid w:val="00373BC3"/>
    <w:rsid w:val="003779FA"/>
    <w:rsid w:val="003902D2"/>
    <w:rsid w:val="003905E2"/>
    <w:rsid w:val="003A0AED"/>
    <w:rsid w:val="003A49B5"/>
    <w:rsid w:val="003A5929"/>
    <w:rsid w:val="003B256B"/>
    <w:rsid w:val="003B78F8"/>
    <w:rsid w:val="003C44E6"/>
    <w:rsid w:val="003D2035"/>
    <w:rsid w:val="003E1320"/>
    <w:rsid w:val="003E1A08"/>
    <w:rsid w:val="003E2F4F"/>
    <w:rsid w:val="003F003D"/>
    <w:rsid w:val="004052A5"/>
    <w:rsid w:val="00407ACC"/>
    <w:rsid w:val="004154A1"/>
    <w:rsid w:val="00423F27"/>
    <w:rsid w:val="00431697"/>
    <w:rsid w:val="00437686"/>
    <w:rsid w:val="0043782F"/>
    <w:rsid w:val="00444EE5"/>
    <w:rsid w:val="00445A16"/>
    <w:rsid w:val="00447F66"/>
    <w:rsid w:val="0045506B"/>
    <w:rsid w:val="0045640A"/>
    <w:rsid w:val="00456794"/>
    <w:rsid w:val="004666EC"/>
    <w:rsid w:val="00466DC3"/>
    <w:rsid w:val="00483C86"/>
    <w:rsid w:val="004874F0"/>
    <w:rsid w:val="0049183F"/>
    <w:rsid w:val="004A187A"/>
    <w:rsid w:val="004A1ABB"/>
    <w:rsid w:val="004A6F54"/>
    <w:rsid w:val="004B316D"/>
    <w:rsid w:val="004C23F1"/>
    <w:rsid w:val="004C6435"/>
    <w:rsid w:val="004D2D4D"/>
    <w:rsid w:val="004E1AAB"/>
    <w:rsid w:val="004E628E"/>
    <w:rsid w:val="004F5E74"/>
    <w:rsid w:val="00506476"/>
    <w:rsid w:val="00507F2D"/>
    <w:rsid w:val="005155A4"/>
    <w:rsid w:val="0052366F"/>
    <w:rsid w:val="00524B58"/>
    <w:rsid w:val="00527AA9"/>
    <w:rsid w:val="005301E7"/>
    <w:rsid w:val="0053112A"/>
    <w:rsid w:val="00534A7E"/>
    <w:rsid w:val="005358F7"/>
    <w:rsid w:val="00541869"/>
    <w:rsid w:val="00546879"/>
    <w:rsid w:val="0054699F"/>
    <w:rsid w:val="00551EE1"/>
    <w:rsid w:val="00553481"/>
    <w:rsid w:val="0055416A"/>
    <w:rsid w:val="005674A4"/>
    <w:rsid w:val="005768D2"/>
    <w:rsid w:val="0058454E"/>
    <w:rsid w:val="005A28B8"/>
    <w:rsid w:val="005B3F81"/>
    <w:rsid w:val="005C4FCF"/>
    <w:rsid w:val="005C7A92"/>
    <w:rsid w:val="005D46E8"/>
    <w:rsid w:val="005D4CB7"/>
    <w:rsid w:val="005E1F87"/>
    <w:rsid w:val="005E4A8D"/>
    <w:rsid w:val="005F10BF"/>
    <w:rsid w:val="005F20F1"/>
    <w:rsid w:val="00602A5B"/>
    <w:rsid w:val="00610E0F"/>
    <w:rsid w:val="00614E41"/>
    <w:rsid w:val="006330F7"/>
    <w:rsid w:val="00637BAF"/>
    <w:rsid w:val="00642031"/>
    <w:rsid w:val="0064610F"/>
    <w:rsid w:val="006476E2"/>
    <w:rsid w:val="00654692"/>
    <w:rsid w:val="00655908"/>
    <w:rsid w:val="00663061"/>
    <w:rsid w:val="00666E89"/>
    <w:rsid w:val="00670135"/>
    <w:rsid w:val="00682474"/>
    <w:rsid w:val="006A15D6"/>
    <w:rsid w:val="006A5165"/>
    <w:rsid w:val="006A51D8"/>
    <w:rsid w:val="006A7D28"/>
    <w:rsid w:val="006B6158"/>
    <w:rsid w:val="006D4413"/>
    <w:rsid w:val="006E10AC"/>
    <w:rsid w:val="006E23AB"/>
    <w:rsid w:val="006E2771"/>
    <w:rsid w:val="006E34E1"/>
    <w:rsid w:val="006E7273"/>
    <w:rsid w:val="006F00CA"/>
    <w:rsid w:val="00702CE3"/>
    <w:rsid w:val="00704410"/>
    <w:rsid w:val="007051E0"/>
    <w:rsid w:val="00705A85"/>
    <w:rsid w:val="007112FF"/>
    <w:rsid w:val="007139E1"/>
    <w:rsid w:val="00713BCD"/>
    <w:rsid w:val="007147C0"/>
    <w:rsid w:val="0071543B"/>
    <w:rsid w:val="0071673D"/>
    <w:rsid w:val="00720E3F"/>
    <w:rsid w:val="0072337F"/>
    <w:rsid w:val="00723A7D"/>
    <w:rsid w:val="007320A6"/>
    <w:rsid w:val="0075240E"/>
    <w:rsid w:val="00752845"/>
    <w:rsid w:val="00753975"/>
    <w:rsid w:val="00760A25"/>
    <w:rsid w:val="007621CE"/>
    <w:rsid w:val="007710B5"/>
    <w:rsid w:val="0077154D"/>
    <w:rsid w:val="0077457D"/>
    <w:rsid w:val="00777CB7"/>
    <w:rsid w:val="007A7068"/>
    <w:rsid w:val="007A77F7"/>
    <w:rsid w:val="007B40D1"/>
    <w:rsid w:val="007B5E52"/>
    <w:rsid w:val="007B60CA"/>
    <w:rsid w:val="007C1293"/>
    <w:rsid w:val="007C3D9C"/>
    <w:rsid w:val="007C3F48"/>
    <w:rsid w:val="007C6773"/>
    <w:rsid w:val="007D26E5"/>
    <w:rsid w:val="007E38BF"/>
    <w:rsid w:val="00802AA3"/>
    <w:rsid w:val="0080330D"/>
    <w:rsid w:val="00820CE8"/>
    <w:rsid w:val="008256ED"/>
    <w:rsid w:val="00827121"/>
    <w:rsid w:val="008275B3"/>
    <w:rsid w:val="00827880"/>
    <w:rsid w:val="008357FE"/>
    <w:rsid w:val="00836DE6"/>
    <w:rsid w:val="00843291"/>
    <w:rsid w:val="00845CDD"/>
    <w:rsid w:val="00855353"/>
    <w:rsid w:val="0085622E"/>
    <w:rsid w:val="008604C3"/>
    <w:rsid w:val="008641E4"/>
    <w:rsid w:val="0086455D"/>
    <w:rsid w:val="00867C05"/>
    <w:rsid w:val="00870F60"/>
    <w:rsid w:val="00894A74"/>
    <w:rsid w:val="008A188C"/>
    <w:rsid w:val="008A520C"/>
    <w:rsid w:val="008A5712"/>
    <w:rsid w:val="008C5F5F"/>
    <w:rsid w:val="008C648D"/>
    <w:rsid w:val="008E0B6F"/>
    <w:rsid w:val="008E358F"/>
    <w:rsid w:val="008E543C"/>
    <w:rsid w:val="008F35CC"/>
    <w:rsid w:val="00914C7D"/>
    <w:rsid w:val="00924EC0"/>
    <w:rsid w:val="009338C6"/>
    <w:rsid w:val="0093718A"/>
    <w:rsid w:val="00941486"/>
    <w:rsid w:val="009459F2"/>
    <w:rsid w:val="00945B68"/>
    <w:rsid w:val="00946752"/>
    <w:rsid w:val="00975C17"/>
    <w:rsid w:val="0097628C"/>
    <w:rsid w:val="00980171"/>
    <w:rsid w:val="00983EA5"/>
    <w:rsid w:val="00986620"/>
    <w:rsid w:val="00991EDE"/>
    <w:rsid w:val="00993EEE"/>
    <w:rsid w:val="00995EA9"/>
    <w:rsid w:val="0099799D"/>
    <w:rsid w:val="009A42C8"/>
    <w:rsid w:val="009A795B"/>
    <w:rsid w:val="009B2E7D"/>
    <w:rsid w:val="009C5F2A"/>
    <w:rsid w:val="009D31DB"/>
    <w:rsid w:val="009D3E8B"/>
    <w:rsid w:val="009D6854"/>
    <w:rsid w:val="009D75A4"/>
    <w:rsid w:val="009E39B5"/>
    <w:rsid w:val="00A03BEB"/>
    <w:rsid w:val="00A06E3D"/>
    <w:rsid w:val="00A15D43"/>
    <w:rsid w:val="00A36937"/>
    <w:rsid w:val="00A41D96"/>
    <w:rsid w:val="00A44E49"/>
    <w:rsid w:val="00A46B52"/>
    <w:rsid w:val="00A540F8"/>
    <w:rsid w:val="00A62B1E"/>
    <w:rsid w:val="00A662F6"/>
    <w:rsid w:val="00A67545"/>
    <w:rsid w:val="00A71C2D"/>
    <w:rsid w:val="00A779FA"/>
    <w:rsid w:val="00A8541E"/>
    <w:rsid w:val="00A86797"/>
    <w:rsid w:val="00A9014F"/>
    <w:rsid w:val="00A95528"/>
    <w:rsid w:val="00A96F14"/>
    <w:rsid w:val="00AA3E7C"/>
    <w:rsid w:val="00AB2FBD"/>
    <w:rsid w:val="00AC094B"/>
    <w:rsid w:val="00AC3B0A"/>
    <w:rsid w:val="00AC4138"/>
    <w:rsid w:val="00AC646D"/>
    <w:rsid w:val="00AC7EA9"/>
    <w:rsid w:val="00AD3081"/>
    <w:rsid w:val="00AD4639"/>
    <w:rsid w:val="00AD68D1"/>
    <w:rsid w:val="00AF50E5"/>
    <w:rsid w:val="00AF72CE"/>
    <w:rsid w:val="00B01848"/>
    <w:rsid w:val="00B027E5"/>
    <w:rsid w:val="00B07E42"/>
    <w:rsid w:val="00B2376A"/>
    <w:rsid w:val="00B3161B"/>
    <w:rsid w:val="00B327C6"/>
    <w:rsid w:val="00B507E8"/>
    <w:rsid w:val="00B84894"/>
    <w:rsid w:val="00B86E2A"/>
    <w:rsid w:val="00B9053F"/>
    <w:rsid w:val="00B93277"/>
    <w:rsid w:val="00B94A78"/>
    <w:rsid w:val="00B97EB6"/>
    <w:rsid w:val="00BA322A"/>
    <w:rsid w:val="00BB449A"/>
    <w:rsid w:val="00BC1FC6"/>
    <w:rsid w:val="00BE4E5A"/>
    <w:rsid w:val="00BF045C"/>
    <w:rsid w:val="00BF0866"/>
    <w:rsid w:val="00BF0BE2"/>
    <w:rsid w:val="00BF1D85"/>
    <w:rsid w:val="00BF4554"/>
    <w:rsid w:val="00BF48C7"/>
    <w:rsid w:val="00C004FD"/>
    <w:rsid w:val="00C13CB0"/>
    <w:rsid w:val="00C26CEE"/>
    <w:rsid w:val="00C27904"/>
    <w:rsid w:val="00C32FD5"/>
    <w:rsid w:val="00C34D43"/>
    <w:rsid w:val="00C375A8"/>
    <w:rsid w:val="00C43D9A"/>
    <w:rsid w:val="00C51972"/>
    <w:rsid w:val="00C52356"/>
    <w:rsid w:val="00C55547"/>
    <w:rsid w:val="00C61F03"/>
    <w:rsid w:val="00C81C70"/>
    <w:rsid w:val="00C834D7"/>
    <w:rsid w:val="00C933A2"/>
    <w:rsid w:val="00C95D19"/>
    <w:rsid w:val="00CA37C5"/>
    <w:rsid w:val="00CB4F67"/>
    <w:rsid w:val="00CC0320"/>
    <w:rsid w:val="00CD3730"/>
    <w:rsid w:val="00CD53C0"/>
    <w:rsid w:val="00CE2074"/>
    <w:rsid w:val="00CF02B5"/>
    <w:rsid w:val="00CF1F91"/>
    <w:rsid w:val="00CF4D18"/>
    <w:rsid w:val="00CF5F32"/>
    <w:rsid w:val="00D120E0"/>
    <w:rsid w:val="00D129A6"/>
    <w:rsid w:val="00D15B7B"/>
    <w:rsid w:val="00D242EF"/>
    <w:rsid w:val="00D40622"/>
    <w:rsid w:val="00D42978"/>
    <w:rsid w:val="00D50335"/>
    <w:rsid w:val="00D6665C"/>
    <w:rsid w:val="00D71E8B"/>
    <w:rsid w:val="00D807AB"/>
    <w:rsid w:val="00D85EEA"/>
    <w:rsid w:val="00D90CE5"/>
    <w:rsid w:val="00D95902"/>
    <w:rsid w:val="00DA22F9"/>
    <w:rsid w:val="00DA7647"/>
    <w:rsid w:val="00DB07EF"/>
    <w:rsid w:val="00DC2B31"/>
    <w:rsid w:val="00DF412C"/>
    <w:rsid w:val="00DF4AF2"/>
    <w:rsid w:val="00E0058B"/>
    <w:rsid w:val="00E01F9E"/>
    <w:rsid w:val="00E1511F"/>
    <w:rsid w:val="00E20872"/>
    <w:rsid w:val="00E30F95"/>
    <w:rsid w:val="00E341FC"/>
    <w:rsid w:val="00E3460F"/>
    <w:rsid w:val="00E3759E"/>
    <w:rsid w:val="00E42634"/>
    <w:rsid w:val="00E458E5"/>
    <w:rsid w:val="00E47DD6"/>
    <w:rsid w:val="00E50E0F"/>
    <w:rsid w:val="00E5185E"/>
    <w:rsid w:val="00E52511"/>
    <w:rsid w:val="00E56236"/>
    <w:rsid w:val="00E63CA3"/>
    <w:rsid w:val="00E73995"/>
    <w:rsid w:val="00E90B9C"/>
    <w:rsid w:val="00E90BCE"/>
    <w:rsid w:val="00EA378B"/>
    <w:rsid w:val="00EA3B00"/>
    <w:rsid w:val="00EA79AB"/>
    <w:rsid w:val="00EB44A2"/>
    <w:rsid w:val="00ED010C"/>
    <w:rsid w:val="00ED0296"/>
    <w:rsid w:val="00ED0A65"/>
    <w:rsid w:val="00ED1526"/>
    <w:rsid w:val="00ED78BB"/>
    <w:rsid w:val="00EE2432"/>
    <w:rsid w:val="00EE7E32"/>
    <w:rsid w:val="00EF4250"/>
    <w:rsid w:val="00EF7246"/>
    <w:rsid w:val="00F023D3"/>
    <w:rsid w:val="00F05F1A"/>
    <w:rsid w:val="00F0777D"/>
    <w:rsid w:val="00F16B7E"/>
    <w:rsid w:val="00F23559"/>
    <w:rsid w:val="00F2662F"/>
    <w:rsid w:val="00F30DD4"/>
    <w:rsid w:val="00F35E0E"/>
    <w:rsid w:val="00F3603B"/>
    <w:rsid w:val="00F437D3"/>
    <w:rsid w:val="00F4403D"/>
    <w:rsid w:val="00F63562"/>
    <w:rsid w:val="00F666B5"/>
    <w:rsid w:val="00F73B0F"/>
    <w:rsid w:val="00F76838"/>
    <w:rsid w:val="00F80344"/>
    <w:rsid w:val="00F845AB"/>
    <w:rsid w:val="00F85739"/>
    <w:rsid w:val="00F8677D"/>
    <w:rsid w:val="00F93573"/>
    <w:rsid w:val="00F95F60"/>
    <w:rsid w:val="00FC0C6C"/>
    <w:rsid w:val="00FC12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74B9BB-F72C-4786-9306-E77ED435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7628C"/>
    <w:rPr>
      <w:rFonts w:ascii="Calibri" w:eastAsia="Times New Roman" w:hAnsi="Calibri" w:cs="Times New Roman"/>
      <w:lang w:eastAsia="ru-RU"/>
    </w:rPr>
  </w:style>
  <w:style w:type="paragraph" w:styleId="10">
    <w:name w:val="heading 1"/>
    <w:aliases w:val="Заголовок 1 Знак3,Заголовок 1 Знак Знак3,Заголовок 1 Знак1 Знак Знак,Заголовок 1 Знак Знак1 Знак Знак,Знак Знак2 Знак Знак Знак,Заголовок 1 Знак Знак2 Знак,Знак Знак2 Знак1 Знак,Заголовок 1 Знак2 Знак,Заголовок 1 Знак1"/>
    <w:basedOn w:val="a0"/>
    <w:next w:val="a0"/>
    <w:link w:val="11"/>
    <w:qFormat/>
    <w:rsid w:val="00CC03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aliases w:val="Заголовок 2 Знак1 Знак1 Знак,Заголовок 2 Знак Знак Знак1 Знак,Заголовок 2 Знак1 Знак Знак Знак Знак1,Заголовок 2 Знак Знак Знак Знак Знак Знак1,Heading 2 Char Знак Знак Знак Знак Знак Знак,Заголовок 2 Знак Char Знак Знак Знак Знак Знак Знак"/>
    <w:basedOn w:val="a0"/>
    <w:next w:val="a0"/>
    <w:link w:val="22"/>
    <w:unhideWhenUsed/>
    <w:qFormat/>
    <w:rsid w:val="001153A8"/>
    <w:pPr>
      <w:keepNext/>
      <w:keepLines/>
      <w:widowControl w:val="0"/>
      <w:autoSpaceDE w:val="0"/>
      <w:autoSpaceDN w:val="0"/>
      <w:adjustRightInd w:val="0"/>
      <w:spacing w:before="200" w:after="0" w:line="240" w:lineRule="auto"/>
      <w:outlineLvl w:val="1"/>
    </w:pPr>
    <w:rPr>
      <w:rFonts w:ascii="Cambria" w:hAnsi="Cambria" w:cs="Cambria"/>
      <w:b/>
      <w:bCs/>
      <w:color w:val="4F81BD"/>
      <w:sz w:val="26"/>
      <w:szCs w:val="26"/>
    </w:rPr>
  </w:style>
  <w:style w:type="paragraph" w:styleId="3">
    <w:name w:val="heading 3"/>
    <w:basedOn w:val="a0"/>
    <w:next w:val="a0"/>
    <w:link w:val="30"/>
    <w:qFormat/>
    <w:rsid w:val="00CC0320"/>
    <w:pPr>
      <w:keepNext/>
      <w:tabs>
        <w:tab w:val="num" w:pos="720"/>
      </w:tabs>
      <w:spacing w:before="240" w:after="60" w:line="240" w:lineRule="auto"/>
      <w:outlineLvl w:val="2"/>
    </w:pPr>
    <w:rPr>
      <w:rFonts w:ascii="Times New Roman" w:hAnsi="Times New Roman"/>
      <w:sz w:val="24"/>
      <w:szCs w:val="26"/>
    </w:rPr>
  </w:style>
  <w:style w:type="paragraph" w:styleId="4">
    <w:name w:val="heading 4"/>
    <w:basedOn w:val="a0"/>
    <w:next w:val="a0"/>
    <w:link w:val="40"/>
    <w:qFormat/>
    <w:rsid w:val="00CC0320"/>
    <w:pPr>
      <w:keepNext/>
      <w:spacing w:before="240" w:after="60" w:line="240" w:lineRule="auto"/>
      <w:outlineLvl w:val="3"/>
    </w:pPr>
    <w:rPr>
      <w:rFonts w:ascii="Times New Roman" w:hAnsi="Times New Roman"/>
      <w:b/>
      <w:bCs/>
      <w:sz w:val="28"/>
      <w:szCs w:val="28"/>
    </w:rPr>
  </w:style>
  <w:style w:type="paragraph" w:styleId="5">
    <w:name w:val="heading 5"/>
    <w:basedOn w:val="a0"/>
    <w:next w:val="a0"/>
    <w:link w:val="50"/>
    <w:unhideWhenUsed/>
    <w:qFormat/>
    <w:rsid w:val="00DF4AF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CC0320"/>
    <w:pPr>
      <w:keepNext/>
      <w:spacing w:after="0" w:line="240" w:lineRule="auto"/>
      <w:jc w:val="center"/>
      <w:outlineLvl w:val="5"/>
    </w:pPr>
    <w:rPr>
      <w:rFonts w:ascii="Times New Roman" w:hAnsi="Times New Roman"/>
      <w:bCs/>
      <w:i/>
      <w:iCs/>
      <w:spacing w:val="100"/>
      <w:kern w:val="24"/>
      <w:sz w:val="24"/>
      <w:szCs w:val="24"/>
    </w:rPr>
  </w:style>
  <w:style w:type="paragraph" w:styleId="7">
    <w:name w:val="heading 7"/>
    <w:basedOn w:val="a0"/>
    <w:next w:val="a0"/>
    <w:link w:val="70"/>
    <w:qFormat/>
    <w:rsid w:val="00CC0320"/>
    <w:pPr>
      <w:keepNext/>
      <w:spacing w:after="0" w:line="240" w:lineRule="auto"/>
      <w:outlineLvl w:val="6"/>
    </w:pPr>
    <w:rPr>
      <w:rFonts w:ascii="Times New Roman" w:hAnsi="Times New Roman"/>
      <w:bCs/>
      <w:i/>
      <w:iCs/>
      <w:spacing w:val="100"/>
      <w:sz w:val="24"/>
      <w:szCs w:val="24"/>
      <w:u w:val="single"/>
    </w:rPr>
  </w:style>
  <w:style w:type="paragraph" w:styleId="8">
    <w:name w:val="heading 8"/>
    <w:basedOn w:val="a0"/>
    <w:next w:val="a0"/>
    <w:link w:val="80"/>
    <w:unhideWhenUsed/>
    <w:qFormat/>
    <w:rsid w:val="00BC1FC6"/>
    <w:pPr>
      <w:keepNext/>
      <w:keepLines/>
      <w:spacing w:before="40" w:after="0" w:line="256" w:lineRule="auto"/>
      <w:outlineLvl w:val="7"/>
    </w:pPr>
    <w:rPr>
      <w:rFonts w:asciiTheme="majorHAnsi" w:eastAsiaTheme="majorEastAsia" w:hAnsiTheme="majorHAnsi" w:cstheme="majorBidi"/>
      <w:color w:val="262626" w:themeColor="text1" w:themeTint="D9"/>
      <w:sz w:val="21"/>
      <w:szCs w:val="21"/>
      <w:lang w:eastAsia="en-US"/>
    </w:rPr>
  </w:style>
  <w:style w:type="paragraph" w:styleId="9">
    <w:name w:val="heading 9"/>
    <w:basedOn w:val="a0"/>
    <w:next w:val="a0"/>
    <w:link w:val="90"/>
    <w:unhideWhenUsed/>
    <w:qFormat/>
    <w:rsid w:val="00BC1FC6"/>
    <w:pPr>
      <w:keepNext/>
      <w:keepLines/>
      <w:spacing w:before="40" w:after="0" w:line="256" w:lineRule="auto"/>
      <w:outlineLvl w:val="8"/>
    </w:pPr>
    <w:rPr>
      <w:rFonts w:asciiTheme="majorHAnsi" w:eastAsiaTheme="majorEastAsia" w:hAnsiTheme="majorHAnsi" w:cstheme="majorBidi"/>
      <w:i/>
      <w:iCs/>
      <w:color w:val="262626" w:themeColor="text1" w:themeTint="D9"/>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3 Знак1,Заголовок 1 Знак Знак3 Знак1,Заголовок 1 Знак1 Знак Знак Знак1,Заголовок 1 Знак Знак1 Знак Знак Знак1,Знак Знак2 Знак Знак Знак Знак1,Заголовок 1 Знак Знак2 Знак Знак1,Знак Знак2 Знак1 Знак Знак1"/>
    <w:basedOn w:val="a1"/>
    <w:link w:val="10"/>
    <w:rsid w:val="00CC0320"/>
    <w:rPr>
      <w:rFonts w:asciiTheme="majorHAnsi" w:eastAsiaTheme="majorEastAsia" w:hAnsiTheme="majorHAnsi" w:cstheme="majorBidi"/>
      <w:b/>
      <w:bCs/>
      <w:color w:val="365F91" w:themeColor="accent1" w:themeShade="BF"/>
      <w:sz w:val="28"/>
      <w:szCs w:val="28"/>
      <w:lang w:eastAsia="ru-RU"/>
    </w:rPr>
  </w:style>
  <w:style w:type="character" w:customStyle="1" w:styleId="22">
    <w:name w:val="Заголовок 2 Знак"/>
    <w:aliases w:val="Заголовок 2 Знак1 Знак1 Знак Знак,Заголовок 2 Знак Знак Знак1 Знак Знак,Заголовок 2 Знак1 Знак Знак Знак Знак1 Знак,Заголовок 2 Знак Знак Знак Знак Знак Знак1 Знак,Heading 2 Char Знак Знак Знак Знак Знак Знак Знак"/>
    <w:basedOn w:val="a1"/>
    <w:link w:val="21"/>
    <w:rsid w:val="001153A8"/>
    <w:rPr>
      <w:rFonts w:ascii="Cambria" w:eastAsia="Times New Roman" w:hAnsi="Cambria" w:cs="Cambria"/>
      <w:b/>
      <w:bCs/>
      <w:color w:val="4F81BD"/>
      <w:sz w:val="26"/>
      <w:szCs w:val="26"/>
      <w:lang w:eastAsia="ru-RU"/>
    </w:rPr>
  </w:style>
  <w:style w:type="character" w:customStyle="1" w:styleId="30">
    <w:name w:val="Заголовок 3 Знак"/>
    <w:basedOn w:val="a1"/>
    <w:link w:val="3"/>
    <w:rsid w:val="00CC0320"/>
    <w:rPr>
      <w:rFonts w:ascii="Times New Roman" w:eastAsia="Times New Roman" w:hAnsi="Times New Roman" w:cs="Times New Roman"/>
      <w:sz w:val="24"/>
      <w:szCs w:val="26"/>
      <w:lang w:eastAsia="ru-RU"/>
    </w:rPr>
  </w:style>
  <w:style w:type="character" w:customStyle="1" w:styleId="40">
    <w:name w:val="Заголовок 4 Знак"/>
    <w:basedOn w:val="a1"/>
    <w:link w:val="4"/>
    <w:rsid w:val="00CC0320"/>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DF4AF2"/>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1"/>
    <w:link w:val="6"/>
    <w:rsid w:val="00CC0320"/>
    <w:rPr>
      <w:rFonts w:ascii="Times New Roman" w:eastAsia="Times New Roman" w:hAnsi="Times New Roman" w:cs="Times New Roman"/>
      <w:bCs/>
      <w:i/>
      <w:iCs/>
      <w:spacing w:val="100"/>
      <w:kern w:val="24"/>
      <w:sz w:val="24"/>
      <w:szCs w:val="24"/>
      <w:lang w:eastAsia="ru-RU"/>
    </w:rPr>
  </w:style>
  <w:style w:type="character" w:customStyle="1" w:styleId="70">
    <w:name w:val="Заголовок 7 Знак"/>
    <w:basedOn w:val="a1"/>
    <w:link w:val="7"/>
    <w:rsid w:val="00CC0320"/>
    <w:rPr>
      <w:rFonts w:ascii="Times New Roman" w:eastAsia="Times New Roman" w:hAnsi="Times New Roman" w:cs="Times New Roman"/>
      <w:bCs/>
      <w:i/>
      <w:iCs/>
      <w:spacing w:val="100"/>
      <w:sz w:val="24"/>
      <w:szCs w:val="24"/>
      <w:u w:val="single"/>
      <w:lang w:eastAsia="ru-RU"/>
    </w:rPr>
  </w:style>
  <w:style w:type="character" w:customStyle="1" w:styleId="80">
    <w:name w:val="Заголовок 8 Знак"/>
    <w:basedOn w:val="a1"/>
    <w:link w:val="8"/>
    <w:rsid w:val="00BC1FC6"/>
    <w:rPr>
      <w:rFonts w:asciiTheme="majorHAnsi" w:eastAsiaTheme="majorEastAsia" w:hAnsiTheme="majorHAnsi" w:cstheme="majorBidi"/>
      <w:color w:val="262626" w:themeColor="text1" w:themeTint="D9"/>
      <w:sz w:val="21"/>
      <w:szCs w:val="21"/>
    </w:rPr>
  </w:style>
  <w:style w:type="character" w:customStyle="1" w:styleId="23">
    <w:name w:val="Стиль2 Знак"/>
    <w:link w:val="20"/>
    <w:locked/>
    <w:rsid w:val="00506476"/>
    <w:rPr>
      <w:b/>
      <w:bCs/>
      <w:sz w:val="28"/>
      <w:szCs w:val="28"/>
      <w:shd w:val="clear" w:color="auto" w:fill="FFFFFF"/>
      <w:lang w:val="uk-UA"/>
    </w:rPr>
  </w:style>
  <w:style w:type="paragraph" w:customStyle="1" w:styleId="20">
    <w:name w:val="Стиль2"/>
    <w:basedOn w:val="a4"/>
    <w:link w:val="23"/>
    <w:rsid w:val="00506476"/>
    <w:pPr>
      <w:widowControl w:val="0"/>
      <w:numPr>
        <w:numId w:val="1"/>
      </w:numPr>
      <w:shd w:val="clear" w:color="auto" w:fill="FFFFFF"/>
      <w:tabs>
        <w:tab w:val="num" w:pos="360"/>
      </w:tabs>
      <w:autoSpaceDE w:val="0"/>
      <w:autoSpaceDN w:val="0"/>
      <w:adjustRightInd w:val="0"/>
      <w:spacing w:before="270" w:after="0" w:line="360" w:lineRule="auto"/>
      <w:ind w:left="720" w:right="960" w:firstLine="0"/>
      <w:jc w:val="center"/>
    </w:pPr>
    <w:rPr>
      <w:rFonts w:asciiTheme="minorHAnsi" w:eastAsiaTheme="minorHAnsi" w:hAnsiTheme="minorHAnsi" w:cstheme="minorBidi"/>
      <w:b/>
      <w:bCs/>
      <w:sz w:val="28"/>
      <w:szCs w:val="28"/>
      <w:lang w:val="uk-UA" w:eastAsia="en-US"/>
    </w:rPr>
  </w:style>
  <w:style w:type="paragraph" w:styleId="a4">
    <w:name w:val="List Paragraph"/>
    <w:aliases w:val="Абзац"/>
    <w:basedOn w:val="a0"/>
    <w:link w:val="a5"/>
    <w:qFormat/>
    <w:rsid w:val="00506476"/>
    <w:pPr>
      <w:ind w:left="720"/>
      <w:contextualSpacing/>
    </w:pPr>
  </w:style>
  <w:style w:type="character" w:customStyle="1" w:styleId="a5">
    <w:name w:val="Абзац списка Знак"/>
    <w:aliases w:val="Абзац Знак"/>
    <w:link w:val="a4"/>
    <w:locked/>
    <w:rsid w:val="001153A8"/>
    <w:rPr>
      <w:rFonts w:ascii="Calibri" w:eastAsia="Times New Roman" w:hAnsi="Calibri" w:cs="Times New Roman"/>
      <w:lang w:eastAsia="ru-RU"/>
    </w:rPr>
  </w:style>
  <w:style w:type="paragraph" w:styleId="a6">
    <w:name w:val="Balloon Text"/>
    <w:basedOn w:val="a0"/>
    <w:link w:val="a7"/>
    <w:semiHidden/>
    <w:unhideWhenUsed/>
    <w:rsid w:val="00506476"/>
    <w:pPr>
      <w:spacing w:after="0" w:line="240" w:lineRule="auto"/>
    </w:pPr>
    <w:rPr>
      <w:rFonts w:ascii="Tahoma" w:hAnsi="Tahoma" w:cs="Tahoma"/>
      <w:sz w:val="16"/>
      <w:szCs w:val="16"/>
    </w:rPr>
  </w:style>
  <w:style w:type="character" w:customStyle="1" w:styleId="a7">
    <w:name w:val="Текст выноски Знак"/>
    <w:basedOn w:val="a1"/>
    <w:link w:val="a6"/>
    <w:semiHidden/>
    <w:rsid w:val="00506476"/>
    <w:rPr>
      <w:rFonts w:ascii="Tahoma" w:eastAsia="Times New Roman" w:hAnsi="Tahoma" w:cs="Tahoma"/>
      <w:sz w:val="16"/>
      <w:szCs w:val="16"/>
      <w:lang w:eastAsia="ru-RU"/>
    </w:rPr>
  </w:style>
  <w:style w:type="character" w:styleId="a8">
    <w:name w:val="Hyperlink"/>
    <w:unhideWhenUsed/>
    <w:rsid w:val="001153A8"/>
    <w:rPr>
      <w:color w:val="0000FF"/>
      <w:u w:val="single"/>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0"/>
    <w:link w:val="aa"/>
    <w:uiPriority w:val="99"/>
    <w:unhideWhenUsed/>
    <w:qFormat/>
    <w:rsid w:val="001153A8"/>
    <w:pPr>
      <w:spacing w:before="100" w:beforeAutospacing="1" w:after="100" w:afterAutospacing="1" w:line="240" w:lineRule="auto"/>
    </w:pPr>
    <w:rPr>
      <w:rFonts w:ascii="Times New Roman" w:eastAsia="Calibri" w:hAnsi="Times New Roman"/>
      <w:sz w:val="24"/>
      <w:szCs w:val="24"/>
      <w:lang w:val="en-US" w:eastAsia="en-US"/>
    </w:rPr>
  </w:style>
  <w:style w:type="paragraph" w:styleId="ab">
    <w:name w:val="Title"/>
    <w:aliases w:val="Знак Знак"/>
    <w:basedOn w:val="a0"/>
    <w:link w:val="ac"/>
    <w:qFormat/>
    <w:rsid w:val="001153A8"/>
    <w:pPr>
      <w:spacing w:after="0" w:line="240" w:lineRule="auto"/>
      <w:jc w:val="center"/>
    </w:pPr>
    <w:rPr>
      <w:rFonts w:ascii="Times New Roman" w:hAnsi="Times New Roman"/>
      <w:b/>
      <w:szCs w:val="20"/>
    </w:rPr>
  </w:style>
  <w:style w:type="character" w:customStyle="1" w:styleId="ac">
    <w:name w:val="Заголовок Знак"/>
    <w:aliases w:val="Знак Знак Знак"/>
    <w:basedOn w:val="a1"/>
    <w:link w:val="ab"/>
    <w:rsid w:val="001153A8"/>
    <w:rPr>
      <w:rFonts w:ascii="Times New Roman" w:eastAsia="Times New Roman" w:hAnsi="Times New Roman" w:cs="Times New Roman"/>
      <w:b/>
      <w:szCs w:val="20"/>
      <w:lang w:eastAsia="ru-RU"/>
    </w:rPr>
  </w:style>
  <w:style w:type="paragraph" w:styleId="24">
    <w:name w:val="Body Text 2"/>
    <w:basedOn w:val="a0"/>
    <w:link w:val="25"/>
    <w:unhideWhenUsed/>
    <w:rsid w:val="001153A8"/>
    <w:pPr>
      <w:spacing w:after="0" w:line="240" w:lineRule="auto"/>
      <w:jc w:val="both"/>
    </w:pPr>
    <w:rPr>
      <w:rFonts w:ascii="Times New Roman" w:hAnsi="Times New Roman"/>
      <w:b/>
      <w:sz w:val="28"/>
      <w:szCs w:val="28"/>
      <w:u w:val="single"/>
    </w:rPr>
  </w:style>
  <w:style w:type="character" w:customStyle="1" w:styleId="25">
    <w:name w:val="Основной текст 2 Знак"/>
    <w:basedOn w:val="a1"/>
    <w:link w:val="24"/>
    <w:rsid w:val="001153A8"/>
    <w:rPr>
      <w:rFonts w:ascii="Times New Roman" w:eastAsia="Times New Roman" w:hAnsi="Times New Roman" w:cs="Times New Roman"/>
      <w:b/>
      <w:sz w:val="28"/>
      <w:szCs w:val="28"/>
      <w:u w:val="single"/>
      <w:lang w:eastAsia="ru-RU"/>
    </w:rPr>
  </w:style>
  <w:style w:type="character" w:customStyle="1" w:styleId="ad">
    <w:name w:val="Без интервала Знак"/>
    <w:link w:val="ae"/>
    <w:uiPriority w:val="1"/>
    <w:locked/>
    <w:rsid w:val="001153A8"/>
    <w:rPr>
      <w:rFonts w:ascii="Calibri" w:eastAsia="SimSun" w:hAnsi="Calibri" w:cs="Times New Roman"/>
      <w:lang w:eastAsia="ru-RU"/>
    </w:rPr>
  </w:style>
  <w:style w:type="paragraph" w:styleId="ae">
    <w:name w:val="No Spacing"/>
    <w:link w:val="ad"/>
    <w:qFormat/>
    <w:rsid w:val="001153A8"/>
    <w:pPr>
      <w:spacing w:after="0" w:line="240" w:lineRule="auto"/>
    </w:pPr>
    <w:rPr>
      <w:rFonts w:ascii="Calibri" w:eastAsia="SimSun" w:hAnsi="Calibri" w:cs="Times New Roman"/>
      <w:lang w:eastAsia="ru-RU"/>
    </w:rPr>
  </w:style>
  <w:style w:type="character" w:customStyle="1" w:styleId="apple-converted-space">
    <w:name w:val="apple-converted-space"/>
    <w:rsid w:val="001153A8"/>
    <w:rPr>
      <w:rFonts w:ascii="Times New Roman" w:hAnsi="Times New Roman" w:cs="Times New Roman" w:hint="default"/>
    </w:rPr>
  </w:style>
  <w:style w:type="character" w:customStyle="1" w:styleId="A10">
    <w:name w:val="A1"/>
    <w:uiPriority w:val="99"/>
    <w:rsid w:val="001153A8"/>
    <w:rPr>
      <w:i/>
      <w:iCs/>
      <w:color w:val="000000"/>
      <w:sz w:val="18"/>
      <w:szCs w:val="18"/>
    </w:rPr>
  </w:style>
  <w:style w:type="table" w:styleId="af">
    <w:name w:val="Table Grid"/>
    <w:basedOn w:val="a2"/>
    <w:rsid w:val="00115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
    <w:name w:val="List Paragraph Знак"/>
    <w:basedOn w:val="a1"/>
    <w:link w:val="12"/>
    <w:locked/>
    <w:rsid w:val="00941486"/>
    <w:rPr>
      <w:rFonts w:ascii="Times New Roman" w:eastAsia="Times New Roman" w:hAnsi="Times New Roman" w:cs="Times New Roman"/>
      <w:sz w:val="20"/>
      <w:szCs w:val="20"/>
      <w:lang w:eastAsia="ru-RU"/>
    </w:rPr>
  </w:style>
  <w:style w:type="paragraph" w:customStyle="1" w:styleId="12">
    <w:name w:val="Абзац списка1"/>
    <w:basedOn w:val="a0"/>
    <w:link w:val="ListParagraph"/>
    <w:rsid w:val="00941486"/>
    <w:pPr>
      <w:widowControl w:val="0"/>
      <w:autoSpaceDE w:val="0"/>
      <w:autoSpaceDN w:val="0"/>
      <w:adjustRightInd w:val="0"/>
      <w:spacing w:after="0" w:line="240" w:lineRule="auto"/>
      <w:ind w:left="720"/>
    </w:pPr>
    <w:rPr>
      <w:rFonts w:ascii="Times New Roman" w:hAnsi="Times New Roman"/>
      <w:sz w:val="20"/>
      <w:szCs w:val="20"/>
    </w:rPr>
  </w:style>
  <w:style w:type="paragraph" w:styleId="af0">
    <w:name w:val="Body Text"/>
    <w:aliases w:val="Body Text Char1 Char Знак1 Знак1 Знак Знак Знак Знак11"/>
    <w:basedOn w:val="a0"/>
    <w:link w:val="af1"/>
    <w:unhideWhenUsed/>
    <w:rsid w:val="00DF4AF2"/>
    <w:pPr>
      <w:spacing w:after="120"/>
    </w:pPr>
  </w:style>
  <w:style w:type="character" w:customStyle="1" w:styleId="af1">
    <w:name w:val="Основной текст Знак"/>
    <w:aliases w:val="Body Text Char1 Char Знак1 Знак1 Знак Знак Знак Знак11 Знак"/>
    <w:basedOn w:val="a1"/>
    <w:link w:val="af0"/>
    <w:rsid w:val="00DF4AF2"/>
    <w:rPr>
      <w:rFonts w:ascii="Calibri" w:eastAsia="Times New Roman" w:hAnsi="Calibri" w:cs="Times New Roman"/>
      <w:lang w:eastAsia="ru-RU"/>
    </w:rPr>
  </w:style>
  <w:style w:type="paragraph" w:styleId="af2">
    <w:name w:val="Body Text First Indent"/>
    <w:basedOn w:val="af0"/>
    <w:link w:val="af3"/>
    <w:uiPriority w:val="99"/>
    <w:unhideWhenUsed/>
    <w:rsid w:val="00DF4AF2"/>
    <w:pPr>
      <w:spacing w:after="200"/>
      <w:ind w:firstLine="360"/>
    </w:pPr>
  </w:style>
  <w:style w:type="character" w:customStyle="1" w:styleId="af3">
    <w:name w:val="Красная строка Знак"/>
    <w:basedOn w:val="af1"/>
    <w:link w:val="af2"/>
    <w:uiPriority w:val="99"/>
    <w:rsid w:val="00DF4AF2"/>
    <w:rPr>
      <w:rFonts w:ascii="Calibri" w:eastAsia="Times New Roman" w:hAnsi="Calibri" w:cs="Times New Roman"/>
      <w:lang w:eastAsia="ru-RU"/>
    </w:rPr>
  </w:style>
  <w:style w:type="paragraph" w:styleId="af4">
    <w:name w:val="Plain Text"/>
    <w:basedOn w:val="a0"/>
    <w:link w:val="af5"/>
    <w:rsid w:val="00DF4AF2"/>
    <w:pPr>
      <w:spacing w:after="0" w:line="240" w:lineRule="auto"/>
    </w:pPr>
    <w:rPr>
      <w:rFonts w:ascii="Courier New" w:hAnsi="Courier New"/>
      <w:sz w:val="20"/>
      <w:szCs w:val="20"/>
    </w:rPr>
  </w:style>
  <w:style w:type="character" w:customStyle="1" w:styleId="af5">
    <w:name w:val="Текст Знак"/>
    <w:basedOn w:val="a1"/>
    <w:link w:val="af4"/>
    <w:rsid w:val="00DF4AF2"/>
    <w:rPr>
      <w:rFonts w:ascii="Courier New" w:eastAsia="Times New Roman" w:hAnsi="Courier New" w:cs="Times New Roman"/>
      <w:sz w:val="20"/>
      <w:szCs w:val="20"/>
      <w:lang w:eastAsia="ru-RU"/>
    </w:rPr>
  </w:style>
  <w:style w:type="paragraph" w:styleId="af6">
    <w:name w:val="List"/>
    <w:basedOn w:val="a0"/>
    <w:rsid w:val="00DF4AF2"/>
    <w:pPr>
      <w:spacing w:after="0" w:line="240" w:lineRule="auto"/>
      <w:ind w:left="283" w:hanging="283"/>
    </w:pPr>
    <w:rPr>
      <w:rFonts w:ascii="Times New Roman" w:hAnsi="Times New Roman"/>
      <w:sz w:val="24"/>
      <w:szCs w:val="24"/>
    </w:rPr>
  </w:style>
  <w:style w:type="paragraph" w:styleId="26">
    <w:name w:val="Body Text Indent 2"/>
    <w:aliases w:val="Знак"/>
    <w:basedOn w:val="a0"/>
    <w:link w:val="27"/>
    <w:unhideWhenUsed/>
    <w:rsid w:val="00DF4AF2"/>
    <w:pPr>
      <w:spacing w:after="120" w:line="480" w:lineRule="auto"/>
      <w:ind w:left="283"/>
    </w:pPr>
  </w:style>
  <w:style w:type="character" w:customStyle="1" w:styleId="27">
    <w:name w:val="Основной текст с отступом 2 Знак"/>
    <w:aliases w:val="Знак Знак1"/>
    <w:basedOn w:val="a1"/>
    <w:link w:val="26"/>
    <w:rsid w:val="00DF4AF2"/>
    <w:rPr>
      <w:rFonts w:ascii="Calibri" w:eastAsia="Times New Roman" w:hAnsi="Calibri" w:cs="Times New Roman"/>
      <w:lang w:eastAsia="ru-RU"/>
    </w:rPr>
  </w:style>
  <w:style w:type="paragraph" w:styleId="af7">
    <w:name w:val="Body Text Indent"/>
    <w:basedOn w:val="a0"/>
    <w:link w:val="af8"/>
    <w:unhideWhenUsed/>
    <w:rsid w:val="00DF4AF2"/>
    <w:pPr>
      <w:spacing w:after="120"/>
      <w:ind w:left="283"/>
    </w:pPr>
  </w:style>
  <w:style w:type="character" w:customStyle="1" w:styleId="af8">
    <w:name w:val="Основной текст с отступом Знак"/>
    <w:basedOn w:val="a1"/>
    <w:link w:val="af7"/>
    <w:rsid w:val="00DF4AF2"/>
    <w:rPr>
      <w:rFonts w:ascii="Calibri" w:eastAsia="Times New Roman" w:hAnsi="Calibri" w:cs="Times New Roman"/>
      <w:lang w:eastAsia="ru-RU"/>
    </w:rPr>
  </w:style>
  <w:style w:type="paragraph" w:styleId="28">
    <w:name w:val="Body Text First Indent 2"/>
    <w:basedOn w:val="af7"/>
    <w:link w:val="29"/>
    <w:uiPriority w:val="99"/>
    <w:unhideWhenUsed/>
    <w:rsid w:val="00DF4AF2"/>
    <w:pPr>
      <w:spacing w:after="200"/>
      <w:ind w:left="360" w:firstLine="360"/>
    </w:pPr>
  </w:style>
  <w:style w:type="character" w:customStyle="1" w:styleId="29">
    <w:name w:val="Красная строка 2 Знак"/>
    <w:basedOn w:val="af8"/>
    <w:link w:val="28"/>
    <w:uiPriority w:val="99"/>
    <w:rsid w:val="00DF4AF2"/>
    <w:rPr>
      <w:rFonts w:ascii="Calibri" w:eastAsia="Times New Roman" w:hAnsi="Calibri" w:cs="Times New Roman"/>
      <w:lang w:eastAsia="ru-RU"/>
    </w:rPr>
  </w:style>
  <w:style w:type="paragraph" w:customStyle="1" w:styleId="1">
    <w:name w:val="Стиль1"/>
    <w:basedOn w:val="a4"/>
    <w:link w:val="13"/>
    <w:qFormat/>
    <w:rsid w:val="00DF4AF2"/>
    <w:pPr>
      <w:numPr>
        <w:ilvl w:val="1"/>
        <w:numId w:val="2"/>
      </w:numPr>
      <w:spacing w:after="0" w:line="360" w:lineRule="auto"/>
    </w:pPr>
    <w:rPr>
      <w:rFonts w:asciiTheme="minorHAnsi" w:eastAsiaTheme="minorHAnsi" w:hAnsiTheme="minorHAnsi" w:cstheme="minorBidi"/>
      <w:sz w:val="28"/>
      <w:szCs w:val="28"/>
    </w:rPr>
  </w:style>
  <w:style w:type="character" w:customStyle="1" w:styleId="13">
    <w:name w:val="Стиль1 Знак"/>
    <w:link w:val="1"/>
    <w:rsid w:val="00DF4AF2"/>
    <w:rPr>
      <w:sz w:val="28"/>
      <w:szCs w:val="28"/>
      <w:lang w:eastAsia="ru-RU"/>
    </w:rPr>
  </w:style>
  <w:style w:type="paragraph" w:styleId="af9">
    <w:name w:val="header"/>
    <w:basedOn w:val="a0"/>
    <w:link w:val="afa"/>
    <w:unhideWhenUsed/>
    <w:rsid w:val="001316E2"/>
    <w:pPr>
      <w:tabs>
        <w:tab w:val="center" w:pos="4677"/>
        <w:tab w:val="right" w:pos="9355"/>
      </w:tabs>
      <w:spacing w:after="0" w:line="240" w:lineRule="auto"/>
    </w:pPr>
  </w:style>
  <w:style w:type="character" w:customStyle="1" w:styleId="afa">
    <w:name w:val="Верхний колонтитул Знак"/>
    <w:basedOn w:val="a1"/>
    <w:link w:val="af9"/>
    <w:rsid w:val="001316E2"/>
    <w:rPr>
      <w:rFonts w:ascii="Calibri" w:eastAsia="Times New Roman" w:hAnsi="Calibri" w:cs="Times New Roman"/>
      <w:lang w:eastAsia="ru-RU"/>
    </w:rPr>
  </w:style>
  <w:style w:type="paragraph" w:styleId="afb">
    <w:name w:val="footer"/>
    <w:basedOn w:val="a0"/>
    <w:link w:val="afc"/>
    <w:unhideWhenUsed/>
    <w:rsid w:val="001316E2"/>
    <w:pPr>
      <w:tabs>
        <w:tab w:val="center" w:pos="4677"/>
        <w:tab w:val="right" w:pos="9355"/>
      </w:tabs>
      <w:spacing w:after="0" w:line="240" w:lineRule="auto"/>
    </w:pPr>
  </w:style>
  <w:style w:type="character" w:customStyle="1" w:styleId="afc">
    <w:name w:val="Нижний колонтитул Знак"/>
    <w:basedOn w:val="a1"/>
    <w:link w:val="afb"/>
    <w:rsid w:val="001316E2"/>
    <w:rPr>
      <w:rFonts w:ascii="Calibri" w:eastAsia="Times New Roman" w:hAnsi="Calibri" w:cs="Times New Roman"/>
      <w:lang w:eastAsia="ru-RU"/>
    </w:rPr>
  </w:style>
  <w:style w:type="paragraph" w:styleId="afd">
    <w:name w:val="Document Map"/>
    <w:basedOn w:val="a0"/>
    <w:link w:val="afe"/>
    <w:uiPriority w:val="99"/>
    <w:semiHidden/>
    <w:rsid w:val="00CC0320"/>
    <w:pPr>
      <w:shd w:val="clear" w:color="auto" w:fill="000080"/>
      <w:spacing w:after="0" w:line="240" w:lineRule="auto"/>
    </w:pPr>
    <w:rPr>
      <w:rFonts w:ascii="Tahoma" w:hAnsi="Tahoma" w:cs="Tahoma"/>
      <w:sz w:val="24"/>
      <w:szCs w:val="24"/>
    </w:rPr>
  </w:style>
  <w:style w:type="character" w:customStyle="1" w:styleId="afe">
    <w:name w:val="Схема документа Знак"/>
    <w:basedOn w:val="a1"/>
    <w:link w:val="afd"/>
    <w:uiPriority w:val="99"/>
    <w:semiHidden/>
    <w:rsid w:val="00CC0320"/>
    <w:rPr>
      <w:rFonts w:ascii="Tahoma" w:eastAsia="Times New Roman" w:hAnsi="Tahoma" w:cs="Tahoma"/>
      <w:sz w:val="24"/>
      <w:szCs w:val="24"/>
      <w:shd w:val="clear" w:color="auto" w:fill="000080"/>
      <w:lang w:eastAsia="ru-RU"/>
    </w:rPr>
  </w:style>
  <w:style w:type="character" w:styleId="aff">
    <w:name w:val="page number"/>
    <w:basedOn w:val="a1"/>
    <w:rsid w:val="00CC0320"/>
  </w:style>
  <w:style w:type="paragraph" w:styleId="14">
    <w:name w:val="toc 1"/>
    <w:basedOn w:val="a0"/>
    <w:next w:val="a0"/>
    <w:autoRedefine/>
    <w:semiHidden/>
    <w:rsid w:val="00CC0320"/>
    <w:pPr>
      <w:spacing w:before="120" w:after="120" w:line="240" w:lineRule="auto"/>
    </w:pPr>
    <w:rPr>
      <w:rFonts w:ascii="Times New Roman" w:hAnsi="Times New Roman"/>
      <w:b/>
      <w:bCs/>
      <w:caps/>
      <w:sz w:val="20"/>
      <w:szCs w:val="20"/>
    </w:rPr>
  </w:style>
  <w:style w:type="paragraph" w:styleId="2a">
    <w:name w:val="toc 2"/>
    <w:basedOn w:val="a0"/>
    <w:next w:val="a0"/>
    <w:autoRedefine/>
    <w:uiPriority w:val="99"/>
    <w:semiHidden/>
    <w:rsid w:val="00CC0320"/>
    <w:pPr>
      <w:spacing w:after="0" w:line="240" w:lineRule="auto"/>
      <w:ind w:left="240"/>
    </w:pPr>
    <w:rPr>
      <w:rFonts w:ascii="Times New Roman" w:hAnsi="Times New Roman"/>
      <w:smallCaps/>
      <w:sz w:val="20"/>
      <w:szCs w:val="20"/>
    </w:rPr>
  </w:style>
  <w:style w:type="paragraph" w:styleId="31">
    <w:name w:val="toc 3"/>
    <w:basedOn w:val="a0"/>
    <w:next w:val="a0"/>
    <w:autoRedefine/>
    <w:uiPriority w:val="99"/>
    <w:semiHidden/>
    <w:rsid w:val="00CC0320"/>
    <w:pPr>
      <w:spacing w:after="0" w:line="240" w:lineRule="auto"/>
      <w:ind w:left="480"/>
    </w:pPr>
    <w:rPr>
      <w:rFonts w:ascii="Times New Roman" w:hAnsi="Times New Roman"/>
      <w:i/>
      <w:iCs/>
      <w:sz w:val="20"/>
      <w:szCs w:val="20"/>
    </w:rPr>
  </w:style>
  <w:style w:type="paragraph" w:styleId="41">
    <w:name w:val="toc 4"/>
    <w:basedOn w:val="a0"/>
    <w:next w:val="a0"/>
    <w:autoRedefine/>
    <w:uiPriority w:val="99"/>
    <w:semiHidden/>
    <w:rsid w:val="00CC0320"/>
    <w:pPr>
      <w:spacing w:after="0" w:line="240" w:lineRule="auto"/>
      <w:ind w:left="720"/>
    </w:pPr>
    <w:rPr>
      <w:rFonts w:ascii="Times New Roman" w:hAnsi="Times New Roman"/>
      <w:sz w:val="18"/>
      <w:szCs w:val="18"/>
    </w:rPr>
  </w:style>
  <w:style w:type="paragraph" w:styleId="51">
    <w:name w:val="toc 5"/>
    <w:basedOn w:val="a0"/>
    <w:next w:val="a0"/>
    <w:autoRedefine/>
    <w:uiPriority w:val="99"/>
    <w:semiHidden/>
    <w:rsid w:val="00CC0320"/>
    <w:pPr>
      <w:spacing w:after="0" w:line="240" w:lineRule="auto"/>
      <w:ind w:left="960"/>
    </w:pPr>
    <w:rPr>
      <w:rFonts w:ascii="Times New Roman" w:hAnsi="Times New Roman"/>
      <w:sz w:val="18"/>
      <w:szCs w:val="18"/>
    </w:rPr>
  </w:style>
  <w:style w:type="paragraph" w:styleId="61">
    <w:name w:val="toc 6"/>
    <w:basedOn w:val="a0"/>
    <w:next w:val="a0"/>
    <w:autoRedefine/>
    <w:uiPriority w:val="99"/>
    <w:semiHidden/>
    <w:rsid w:val="00CC0320"/>
    <w:pPr>
      <w:spacing w:after="0" w:line="240" w:lineRule="auto"/>
      <w:ind w:left="1200"/>
    </w:pPr>
    <w:rPr>
      <w:rFonts w:ascii="Times New Roman" w:hAnsi="Times New Roman"/>
      <w:sz w:val="18"/>
      <w:szCs w:val="18"/>
    </w:rPr>
  </w:style>
  <w:style w:type="paragraph" w:styleId="71">
    <w:name w:val="toc 7"/>
    <w:basedOn w:val="a0"/>
    <w:next w:val="a0"/>
    <w:autoRedefine/>
    <w:uiPriority w:val="99"/>
    <w:semiHidden/>
    <w:rsid w:val="00CC0320"/>
    <w:pPr>
      <w:spacing w:after="0" w:line="240" w:lineRule="auto"/>
      <w:ind w:left="1440"/>
    </w:pPr>
    <w:rPr>
      <w:rFonts w:ascii="Times New Roman" w:hAnsi="Times New Roman"/>
      <w:sz w:val="18"/>
      <w:szCs w:val="18"/>
    </w:rPr>
  </w:style>
  <w:style w:type="paragraph" w:styleId="81">
    <w:name w:val="toc 8"/>
    <w:basedOn w:val="a0"/>
    <w:next w:val="a0"/>
    <w:autoRedefine/>
    <w:uiPriority w:val="99"/>
    <w:semiHidden/>
    <w:rsid w:val="00CC0320"/>
    <w:pPr>
      <w:spacing w:after="0" w:line="240" w:lineRule="auto"/>
      <w:ind w:left="1680"/>
    </w:pPr>
    <w:rPr>
      <w:rFonts w:ascii="Times New Roman" w:hAnsi="Times New Roman"/>
      <w:sz w:val="18"/>
      <w:szCs w:val="18"/>
    </w:rPr>
  </w:style>
  <w:style w:type="paragraph" w:styleId="91">
    <w:name w:val="toc 9"/>
    <w:basedOn w:val="a0"/>
    <w:next w:val="a0"/>
    <w:autoRedefine/>
    <w:uiPriority w:val="99"/>
    <w:semiHidden/>
    <w:rsid w:val="00CC0320"/>
    <w:pPr>
      <w:spacing w:after="0" w:line="240" w:lineRule="auto"/>
      <w:ind w:left="1920"/>
    </w:pPr>
    <w:rPr>
      <w:rFonts w:ascii="Times New Roman" w:hAnsi="Times New Roman"/>
      <w:sz w:val="18"/>
      <w:szCs w:val="18"/>
    </w:rPr>
  </w:style>
  <w:style w:type="paragraph" w:styleId="a">
    <w:name w:val="List Bullet"/>
    <w:aliases w:val="List Bullet Char1 Знак Знак"/>
    <w:basedOn w:val="a0"/>
    <w:link w:val="aff0"/>
    <w:autoRedefine/>
    <w:rsid w:val="00CC0320"/>
    <w:pPr>
      <w:numPr>
        <w:numId w:val="8"/>
      </w:numPr>
      <w:spacing w:after="0" w:line="240" w:lineRule="auto"/>
    </w:pPr>
    <w:rPr>
      <w:rFonts w:ascii="Times New Roman" w:hAnsi="Times New Roman"/>
      <w:sz w:val="24"/>
      <w:szCs w:val="24"/>
    </w:rPr>
  </w:style>
  <w:style w:type="character" w:customStyle="1" w:styleId="aff0">
    <w:name w:val="Маркированный список Знак"/>
    <w:aliases w:val="List Bullet Char1 Знак Знак Знак"/>
    <w:link w:val="a"/>
    <w:locked/>
    <w:rsid w:val="00BC1FC6"/>
    <w:rPr>
      <w:rFonts w:ascii="Times New Roman" w:eastAsia="Times New Roman" w:hAnsi="Times New Roman" w:cs="Times New Roman"/>
      <w:sz w:val="24"/>
      <w:szCs w:val="24"/>
      <w:lang w:eastAsia="ru-RU"/>
    </w:rPr>
  </w:style>
  <w:style w:type="paragraph" w:customStyle="1" w:styleId="font5">
    <w:name w:val="font5"/>
    <w:basedOn w:val="a0"/>
    <w:uiPriority w:val="99"/>
    <w:rsid w:val="00CC0320"/>
    <w:pPr>
      <w:spacing w:before="100" w:beforeAutospacing="1" w:after="100" w:afterAutospacing="1" w:line="240" w:lineRule="auto"/>
    </w:pPr>
    <w:rPr>
      <w:rFonts w:ascii="Times New Roman" w:hAnsi="Times New Roman"/>
      <w:sz w:val="20"/>
      <w:szCs w:val="20"/>
    </w:rPr>
  </w:style>
  <w:style w:type="paragraph" w:customStyle="1" w:styleId="font6">
    <w:name w:val="font6"/>
    <w:basedOn w:val="a0"/>
    <w:uiPriority w:val="99"/>
    <w:rsid w:val="00CC0320"/>
    <w:pPr>
      <w:spacing w:before="100" w:beforeAutospacing="1" w:after="100" w:afterAutospacing="1" w:line="240" w:lineRule="auto"/>
    </w:pPr>
    <w:rPr>
      <w:rFonts w:ascii="Times New Roman" w:hAnsi="Times New Roman"/>
      <w:sz w:val="20"/>
      <w:szCs w:val="20"/>
    </w:rPr>
  </w:style>
  <w:style w:type="paragraph" w:customStyle="1" w:styleId="font7">
    <w:name w:val="font7"/>
    <w:basedOn w:val="a0"/>
    <w:uiPriority w:val="99"/>
    <w:rsid w:val="00CC0320"/>
    <w:pPr>
      <w:spacing w:before="100" w:beforeAutospacing="1" w:after="100" w:afterAutospacing="1" w:line="240" w:lineRule="auto"/>
    </w:pPr>
    <w:rPr>
      <w:rFonts w:ascii="Times New Roman" w:hAnsi="Times New Roman"/>
      <w:sz w:val="20"/>
      <w:szCs w:val="20"/>
    </w:rPr>
  </w:style>
  <w:style w:type="paragraph" w:customStyle="1" w:styleId="xl24">
    <w:name w:val="xl24"/>
    <w:basedOn w:val="a0"/>
    <w:uiPriority w:val="99"/>
    <w:rsid w:val="00CC0320"/>
    <w:pPr>
      <w:spacing w:before="100" w:beforeAutospacing="1" w:after="100" w:afterAutospacing="1" w:line="240" w:lineRule="auto"/>
    </w:pPr>
    <w:rPr>
      <w:rFonts w:ascii="Times New Roman" w:hAnsi="Times New Roman"/>
      <w:sz w:val="24"/>
      <w:szCs w:val="24"/>
    </w:rPr>
  </w:style>
  <w:style w:type="paragraph" w:customStyle="1" w:styleId="xl25">
    <w:name w:val="xl25"/>
    <w:basedOn w:val="a0"/>
    <w:uiPriority w:val="99"/>
    <w:rsid w:val="00CC0320"/>
    <w:pPr>
      <w:spacing w:before="100" w:beforeAutospacing="1" w:after="100" w:afterAutospacing="1" w:line="240" w:lineRule="auto"/>
    </w:pPr>
    <w:rPr>
      <w:rFonts w:ascii="Times New Roman" w:hAnsi="Times New Roman"/>
      <w:sz w:val="24"/>
      <w:szCs w:val="24"/>
    </w:rPr>
  </w:style>
  <w:style w:type="paragraph" w:customStyle="1" w:styleId="xl26">
    <w:name w:val="xl26"/>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7">
    <w:name w:val="xl27"/>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8">
    <w:name w:val="xl28"/>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9">
    <w:name w:val="xl29"/>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0">
    <w:name w:val="xl30"/>
    <w:basedOn w:val="a0"/>
    <w:uiPriority w:val="99"/>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1">
    <w:name w:val="xl31"/>
    <w:basedOn w:val="a0"/>
    <w:uiPriority w:val="99"/>
    <w:rsid w:val="00CC0320"/>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2">
    <w:name w:val="xl32"/>
    <w:basedOn w:val="a0"/>
    <w:uiPriority w:val="99"/>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3">
    <w:name w:val="xl33"/>
    <w:basedOn w:val="a0"/>
    <w:uiPriority w:val="99"/>
    <w:rsid w:val="00CC0320"/>
    <w:pPr>
      <w:pBdr>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4">
    <w:name w:val="xl34"/>
    <w:basedOn w:val="a0"/>
    <w:uiPriority w:val="99"/>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5">
    <w:name w:val="xl35"/>
    <w:basedOn w:val="a0"/>
    <w:uiPriority w:val="99"/>
    <w:rsid w:val="00CC0320"/>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6">
    <w:name w:val="xl36"/>
    <w:basedOn w:val="a0"/>
    <w:uiPriority w:val="99"/>
    <w:rsid w:val="00CC0320"/>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37">
    <w:name w:val="xl37"/>
    <w:basedOn w:val="a0"/>
    <w:uiPriority w:val="99"/>
    <w:rsid w:val="00CC0320"/>
    <w:pPr>
      <w:pBdr>
        <w:top w:val="single" w:sz="4" w:space="0" w:color="auto"/>
        <w:lef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8">
    <w:name w:val="xl38"/>
    <w:basedOn w:val="a0"/>
    <w:uiPriority w:val="99"/>
    <w:rsid w:val="00CC0320"/>
    <w:pPr>
      <w:pBdr>
        <w:top w:val="single" w:sz="4" w:space="0" w:color="auto"/>
      </w:pBdr>
      <w:spacing w:before="100" w:beforeAutospacing="1" w:after="100" w:afterAutospacing="1" w:line="240" w:lineRule="auto"/>
    </w:pPr>
    <w:rPr>
      <w:rFonts w:ascii="Times New Roman" w:hAnsi="Times New Roman"/>
      <w:sz w:val="24"/>
      <w:szCs w:val="24"/>
    </w:rPr>
  </w:style>
  <w:style w:type="paragraph" w:customStyle="1" w:styleId="xl39">
    <w:name w:val="xl39"/>
    <w:basedOn w:val="a0"/>
    <w:uiPriority w:val="99"/>
    <w:rsid w:val="00CC0320"/>
    <w:pPr>
      <w:pBdr>
        <w:top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0">
    <w:name w:val="xl40"/>
    <w:basedOn w:val="a0"/>
    <w:uiPriority w:val="99"/>
    <w:rsid w:val="00CC0320"/>
    <w:pPr>
      <w:pBdr>
        <w:top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0"/>
    <w:uiPriority w:val="99"/>
    <w:rsid w:val="00CC0320"/>
    <w:pPr>
      <w:spacing w:before="100" w:beforeAutospacing="1" w:after="100" w:afterAutospacing="1" w:line="240" w:lineRule="auto"/>
    </w:pPr>
    <w:rPr>
      <w:rFonts w:ascii="Times New Roman" w:hAnsi="Times New Roman"/>
      <w:sz w:val="24"/>
      <w:szCs w:val="24"/>
    </w:rPr>
  </w:style>
  <w:style w:type="paragraph" w:customStyle="1" w:styleId="xl42">
    <w:name w:val="xl42"/>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3">
    <w:name w:val="xl43"/>
    <w:basedOn w:val="a0"/>
    <w:uiPriority w:val="99"/>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4">
    <w:name w:val="xl44"/>
    <w:basedOn w:val="a0"/>
    <w:uiPriority w:val="99"/>
    <w:rsid w:val="00CC0320"/>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5">
    <w:name w:val="xl45"/>
    <w:basedOn w:val="a0"/>
    <w:uiPriority w:val="99"/>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46">
    <w:name w:val="xl46"/>
    <w:basedOn w:val="a0"/>
    <w:uiPriority w:val="99"/>
    <w:rsid w:val="00CC0320"/>
    <w:pPr>
      <w:pBdr>
        <w:lef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7">
    <w:name w:val="xl47"/>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8">
    <w:name w:val="xl48"/>
    <w:basedOn w:val="a0"/>
    <w:uiPriority w:val="99"/>
    <w:rsid w:val="00CC0320"/>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49">
    <w:name w:val="xl49"/>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0">
    <w:name w:val="xl50"/>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1">
    <w:name w:val="xl51"/>
    <w:basedOn w:val="a0"/>
    <w:uiPriority w:val="99"/>
    <w:rsid w:val="00CC0320"/>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52">
    <w:name w:val="xl52"/>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53">
    <w:name w:val="xl53"/>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4">
    <w:name w:val="xl54"/>
    <w:basedOn w:val="a0"/>
    <w:uiPriority w:val="99"/>
    <w:rsid w:val="00CC0320"/>
    <w:pPr>
      <w:pBdr>
        <w:top w:val="single" w:sz="4" w:space="0" w:color="auto"/>
      </w:pBdr>
      <w:spacing w:before="100" w:beforeAutospacing="1" w:after="100" w:afterAutospacing="1" w:line="240" w:lineRule="auto"/>
    </w:pPr>
    <w:rPr>
      <w:rFonts w:ascii="Times New Roman" w:hAnsi="Times New Roman"/>
      <w:sz w:val="24"/>
      <w:szCs w:val="24"/>
    </w:rPr>
  </w:style>
  <w:style w:type="paragraph" w:customStyle="1" w:styleId="xl55">
    <w:name w:val="xl55"/>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6">
    <w:name w:val="xl56"/>
    <w:basedOn w:val="a0"/>
    <w:uiPriority w:val="99"/>
    <w:rsid w:val="00CC0320"/>
    <w:pPr>
      <w:spacing w:before="100" w:beforeAutospacing="1" w:after="100" w:afterAutospacing="1" w:line="240" w:lineRule="auto"/>
    </w:pPr>
    <w:rPr>
      <w:rFonts w:ascii="Times New Roman" w:hAnsi="Times New Roman"/>
      <w:sz w:val="24"/>
      <w:szCs w:val="24"/>
    </w:rPr>
  </w:style>
  <w:style w:type="paragraph" w:customStyle="1" w:styleId="xl57">
    <w:name w:val="xl57"/>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8">
    <w:name w:val="xl58"/>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59">
    <w:name w:val="xl59"/>
    <w:basedOn w:val="a0"/>
    <w:uiPriority w:val="99"/>
    <w:rsid w:val="00CC0320"/>
    <w:pPr>
      <w:spacing w:before="100" w:beforeAutospacing="1" w:after="100" w:afterAutospacing="1" w:line="240" w:lineRule="auto"/>
      <w:textAlignment w:val="center"/>
    </w:pPr>
    <w:rPr>
      <w:rFonts w:ascii="Times New Roman" w:hAnsi="Times New Roman"/>
      <w:sz w:val="24"/>
      <w:szCs w:val="24"/>
    </w:rPr>
  </w:style>
  <w:style w:type="paragraph" w:customStyle="1" w:styleId="xl60">
    <w:name w:val="xl60"/>
    <w:basedOn w:val="a0"/>
    <w:uiPriority w:val="99"/>
    <w:rsid w:val="00CC0320"/>
    <w:pPr>
      <w:spacing w:before="100" w:beforeAutospacing="1" w:after="100" w:afterAutospacing="1" w:line="240" w:lineRule="auto"/>
    </w:pPr>
    <w:rPr>
      <w:rFonts w:ascii="Times New Roman" w:hAnsi="Times New Roman"/>
      <w:sz w:val="24"/>
      <w:szCs w:val="24"/>
    </w:rPr>
  </w:style>
  <w:style w:type="paragraph" w:customStyle="1" w:styleId="xl61">
    <w:name w:val="xl61"/>
    <w:basedOn w:val="a0"/>
    <w:uiPriority w:val="99"/>
    <w:rsid w:val="00CC0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2">
    <w:name w:val="xl62"/>
    <w:basedOn w:val="a0"/>
    <w:uiPriority w:val="99"/>
    <w:rsid w:val="00CC0320"/>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3">
    <w:name w:val="xl63"/>
    <w:basedOn w:val="a0"/>
    <w:uiPriority w:val="99"/>
    <w:rsid w:val="00CC032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4">
    <w:name w:val="xl64"/>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5">
    <w:name w:val="xl65"/>
    <w:basedOn w:val="a0"/>
    <w:uiPriority w:val="99"/>
    <w:rsid w:val="00CC0320"/>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66">
    <w:name w:val="xl66"/>
    <w:basedOn w:val="a0"/>
    <w:uiPriority w:val="99"/>
    <w:rsid w:val="00CC0320"/>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67">
    <w:name w:val="xl67"/>
    <w:basedOn w:val="a0"/>
    <w:uiPriority w:val="99"/>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8">
    <w:name w:val="xl68"/>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9">
    <w:name w:val="xl69"/>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70">
    <w:name w:val="xl70"/>
    <w:basedOn w:val="a0"/>
    <w:uiPriority w:val="99"/>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a0"/>
    <w:uiPriority w:val="99"/>
    <w:rsid w:val="00CC0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a0"/>
    <w:uiPriority w:val="99"/>
    <w:rsid w:val="00CC032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a0"/>
    <w:uiPriority w:val="99"/>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5">
    <w:name w:val="xl75"/>
    <w:basedOn w:val="a0"/>
    <w:uiPriority w:val="99"/>
    <w:rsid w:val="00CC0320"/>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6">
    <w:name w:val="xl76"/>
    <w:basedOn w:val="a0"/>
    <w:uiPriority w:val="99"/>
    <w:rsid w:val="00CC0320"/>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7">
    <w:name w:val="xl77"/>
    <w:basedOn w:val="a0"/>
    <w:uiPriority w:val="99"/>
    <w:rsid w:val="00CC0320"/>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78">
    <w:name w:val="xl78"/>
    <w:basedOn w:val="a0"/>
    <w:uiPriority w:val="99"/>
    <w:rsid w:val="00CC0320"/>
    <w:pPr>
      <w:pBdr>
        <w:top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9">
    <w:name w:val="xl79"/>
    <w:basedOn w:val="a0"/>
    <w:uiPriority w:val="99"/>
    <w:rsid w:val="00CC0320"/>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0">
    <w:name w:val="xl80"/>
    <w:basedOn w:val="a0"/>
    <w:uiPriority w:val="99"/>
    <w:rsid w:val="00CC0320"/>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1">
    <w:name w:val="xl81"/>
    <w:basedOn w:val="a0"/>
    <w:uiPriority w:val="99"/>
    <w:rsid w:val="00CC0320"/>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2">
    <w:name w:val="xl82"/>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3">
    <w:name w:val="xl83"/>
    <w:basedOn w:val="a0"/>
    <w:uiPriority w:val="99"/>
    <w:rsid w:val="00CC032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4">
    <w:name w:val="xl84"/>
    <w:basedOn w:val="a0"/>
    <w:uiPriority w:val="99"/>
    <w:rsid w:val="00CC0320"/>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a0"/>
    <w:uiPriority w:val="99"/>
    <w:rsid w:val="00CC0320"/>
    <w:pPr>
      <w:pBdr>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a0"/>
    <w:uiPriority w:val="99"/>
    <w:rsid w:val="00CC0320"/>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0"/>
    <w:uiPriority w:val="99"/>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88">
    <w:name w:val="xl88"/>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89">
    <w:name w:val="xl89"/>
    <w:basedOn w:val="a0"/>
    <w:uiPriority w:val="99"/>
    <w:rsid w:val="00CC0320"/>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0">
    <w:name w:val="xl90"/>
    <w:basedOn w:val="a0"/>
    <w:uiPriority w:val="99"/>
    <w:rsid w:val="00CC032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1">
    <w:name w:val="xl91"/>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2">
    <w:name w:val="xl92"/>
    <w:basedOn w:val="a0"/>
    <w:uiPriority w:val="99"/>
    <w:rsid w:val="00CC0320"/>
    <w:pPr>
      <w:pBdr>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93">
    <w:name w:val="xl93"/>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4">
    <w:name w:val="xl94"/>
    <w:basedOn w:val="a0"/>
    <w:uiPriority w:val="99"/>
    <w:rsid w:val="00CC0320"/>
    <w:pPr>
      <w:pBdr>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0"/>
    <w:uiPriority w:val="99"/>
    <w:rsid w:val="00CC0320"/>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7">
    <w:name w:val="xl97"/>
    <w:basedOn w:val="a0"/>
    <w:uiPriority w:val="99"/>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8">
    <w:name w:val="xl98"/>
    <w:basedOn w:val="a0"/>
    <w:uiPriority w:val="99"/>
    <w:rsid w:val="00CC0320"/>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9">
    <w:name w:val="xl99"/>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0">
    <w:name w:val="xl100"/>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01">
    <w:name w:val="xl101"/>
    <w:basedOn w:val="a0"/>
    <w:uiPriority w:val="99"/>
    <w:rsid w:val="00CC0320"/>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2">
    <w:name w:val="xl102"/>
    <w:basedOn w:val="a0"/>
    <w:uiPriority w:val="99"/>
    <w:rsid w:val="00CC032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3">
    <w:name w:val="xl103"/>
    <w:basedOn w:val="a0"/>
    <w:uiPriority w:val="99"/>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4">
    <w:name w:val="xl104"/>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5">
    <w:name w:val="xl105"/>
    <w:basedOn w:val="a0"/>
    <w:uiPriority w:val="99"/>
    <w:rsid w:val="00CC0320"/>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6">
    <w:name w:val="xl106"/>
    <w:basedOn w:val="a0"/>
    <w:uiPriority w:val="99"/>
    <w:rsid w:val="00CC0320"/>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a0"/>
    <w:uiPriority w:val="99"/>
    <w:rsid w:val="00CC0320"/>
    <w:pPr>
      <w:spacing w:before="100" w:beforeAutospacing="1" w:after="100" w:afterAutospacing="1" w:line="240" w:lineRule="auto"/>
    </w:pPr>
    <w:rPr>
      <w:rFonts w:ascii="Times New Roman" w:hAnsi="Times New Roman"/>
      <w:sz w:val="24"/>
      <w:szCs w:val="24"/>
    </w:rPr>
  </w:style>
  <w:style w:type="paragraph" w:customStyle="1" w:styleId="xl108">
    <w:name w:val="xl108"/>
    <w:basedOn w:val="a0"/>
    <w:uiPriority w:val="99"/>
    <w:rsid w:val="00CC0320"/>
    <w:pPr>
      <w:spacing w:before="100" w:beforeAutospacing="1" w:after="100" w:afterAutospacing="1" w:line="240" w:lineRule="auto"/>
    </w:pPr>
    <w:rPr>
      <w:rFonts w:ascii="Times New Roman" w:hAnsi="Times New Roman"/>
      <w:b/>
      <w:bCs/>
      <w:sz w:val="24"/>
      <w:szCs w:val="24"/>
    </w:rPr>
  </w:style>
  <w:style w:type="paragraph" w:customStyle="1" w:styleId="xl109">
    <w:name w:val="xl109"/>
    <w:basedOn w:val="a0"/>
    <w:uiPriority w:val="99"/>
    <w:rsid w:val="00CC0320"/>
    <w:pPr>
      <w:spacing w:before="100" w:beforeAutospacing="1" w:after="100" w:afterAutospacing="1" w:line="240" w:lineRule="auto"/>
    </w:pPr>
    <w:rPr>
      <w:rFonts w:ascii="Times New Roman" w:hAnsi="Times New Roman"/>
      <w:color w:val="FFFFFF"/>
      <w:sz w:val="24"/>
      <w:szCs w:val="24"/>
    </w:rPr>
  </w:style>
  <w:style w:type="paragraph" w:customStyle="1" w:styleId="xl110">
    <w:name w:val="xl110"/>
    <w:basedOn w:val="a0"/>
    <w:uiPriority w:val="99"/>
    <w:rsid w:val="00CC0320"/>
    <w:pPr>
      <w:spacing w:before="100" w:beforeAutospacing="1" w:after="100" w:afterAutospacing="1" w:line="240" w:lineRule="auto"/>
    </w:pPr>
    <w:rPr>
      <w:rFonts w:ascii="Times New Roman" w:hAnsi="Times New Roman"/>
      <w:color w:val="FFFFFF"/>
      <w:sz w:val="24"/>
      <w:szCs w:val="24"/>
    </w:rPr>
  </w:style>
  <w:style w:type="paragraph" w:customStyle="1" w:styleId="xl111">
    <w:name w:val="xl111"/>
    <w:basedOn w:val="a0"/>
    <w:uiPriority w:val="99"/>
    <w:rsid w:val="00CC032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2">
    <w:name w:val="xl112"/>
    <w:basedOn w:val="a0"/>
    <w:uiPriority w:val="99"/>
    <w:rsid w:val="00CC0320"/>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0"/>
    <w:uiPriority w:val="99"/>
    <w:rsid w:val="00CC0320"/>
    <w:pPr>
      <w:spacing w:before="100" w:beforeAutospacing="1" w:after="100" w:afterAutospacing="1" w:line="240" w:lineRule="auto"/>
    </w:pPr>
    <w:rPr>
      <w:rFonts w:ascii="Times New Roman" w:hAnsi="Times New Roman"/>
      <w:sz w:val="24"/>
      <w:szCs w:val="24"/>
    </w:rPr>
  </w:style>
  <w:style w:type="paragraph" w:customStyle="1" w:styleId="xl114">
    <w:name w:val="xl114"/>
    <w:basedOn w:val="a0"/>
    <w:uiPriority w:val="99"/>
    <w:rsid w:val="00CC032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0"/>
    <w:uiPriority w:val="99"/>
    <w:rsid w:val="00CC0320"/>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0"/>
    <w:uiPriority w:val="99"/>
    <w:rsid w:val="00CC0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7">
    <w:name w:val="xl117"/>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8">
    <w:name w:val="xl118"/>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9">
    <w:name w:val="xl119"/>
    <w:basedOn w:val="a0"/>
    <w:uiPriority w:val="99"/>
    <w:rsid w:val="00CC0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0">
    <w:name w:val="xl120"/>
    <w:basedOn w:val="a0"/>
    <w:uiPriority w:val="99"/>
    <w:rsid w:val="00CC0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1">
    <w:name w:val="xl121"/>
    <w:basedOn w:val="a0"/>
    <w:uiPriority w:val="99"/>
    <w:rsid w:val="00CC0320"/>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2">
    <w:name w:val="xl122"/>
    <w:basedOn w:val="a0"/>
    <w:uiPriority w:val="99"/>
    <w:rsid w:val="00CC0320"/>
    <w:pPr>
      <w:pBdr>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3">
    <w:name w:val="xl123"/>
    <w:basedOn w:val="a0"/>
    <w:uiPriority w:val="99"/>
    <w:rsid w:val="00CC0320"/>
    <w:pPr>
      <w:spacing w:before="100" w:beforeAutospacing="1" w:after="100" w:afterAutospacing="1" w:line="240" w:lineRule="auto"/>
      <w:jc w:val="center"/>
    </w:pPr>
    <w:rPr>
      <w:rFonts w:ascii="Times New Roman" w:hAnsi="Times New Roman"/>
      <w:b/>
      <w:bCs/>
      <w:sz w:val="24"/>
      <w:szCs w:val="24"/>
    </w:rPr>
  </w:style>
  <w:style w:type="paragraph" w:styleId="aff1">
    <w:name w:val="footnote text"/>
    <w:basedOn w:val="a0"/>
    <w:link w:val="aff2"/>
    <w:uiPriority w:val="99"/>
    <w:semiHidden/>
    <w:rsid w:val="00CC0320"/>
    <w:pPr>
      <w:spacing w:after="0" w:line="240" w:lineRule="auto"/>
    </w:pPr>
    <w:rPr>
      <w:rFonts w:ascii="Times New Roman" w:hAnsi="Times New Roman"/>
      <w:sz w:val="20"/>
      <w:szCs w:val="20"/>
    </w:rPr>
  </w:style>
  <w:style w:type="character" w:customStyle="1" w:styleId="aff2">
    <w:name w:val="Текст сноски Знак"/>
    <w:basedOn w:val="a1"/>
    <w:link w:val="aff1"/>
    <w:uiPriority w:val="99"/>
    <w:semiHidden/>
    <w:rsid w:val="00CC0320"/>
    <w:rPr>
      <w:rFonts w:ascii="Times New Roman" w:eastAsia="Times New Roman" w:hAnsi="Times New Roman" w:cs="Times New Roman"/>
      <w:sz w:val="20"/>
      <w:szCs w:val="20"/>
      <w:lang w:eastAsia="ru-RU"/>
    </w:rPr>
  </w:style>
  <w:style w:type="character" w:styleId="aff3">
    <w:name w:val="footnote reference"/>
    <w:semiHidden/>
    <w:rsid w:val="00CC0320"/>
    <w:rPr>
      <w:vertAlign w:val="superscript"/>
    </w:rPr>
  </w:style>
  <w:style w:type="paragraph" w:styleId="15">
    <w:name w:val="index 1"/>
    <w:basedOn w:val="a0"/>
    <w:next w:val="a0"/>
    <w:autoRedefine/>
    <w:uiPriority w:val="99"/>
    <w:semiHidden/>
    <w:rsid w:val="00CC0320"/>
    <w:pPr>
      <w:spacing w:after="0" w:line="240" w:lineRule="auto"/>
      <w:ind w:left="240" w:hanging="240"/>
    </w:pPr>
    <w:rPr>
      <w:rFonts w:ascii="Times New Roman" w:hAnsi="Times New Roman"/>
      <w:sz w:val="24"/>
      <w:szCs w:val="24"/>
    </w:rPr>
  </w:style>
  <w:style w:type="character" w:styleId="aff4">
    <w:name w:val="endnote reference"/>
    <w:semiHidden/>
    <w:rsid w:val="00CC0320"/>
    <w:rPr>
      <w:vertAlign w:val="superscript"/>
    </w:rPr>
  </w:style>
  <w:style w:type="paragraph" w:styleId="aff5">
    <w:name w:val="endnote text"/>
    <w:basedOn w:val="a0"/>
    <w:link w:val="aff6"/>
    <w:uiPriority w:val="99"/>
    <w:semiHidden/>
    <w:rsid w:val="00CC0320"/>
    <w:pPr>
      <w:spacing w:after="0" w:line="240" w:lineRule="auto"/>
    </w:pPr>
    <w:rPr>
      <w:rFonts w:ascii="Courier New" w:hAnsi="Courier New" w:cs="Courier New"/>
      <w:sz w:val="20"/>
      <w:szCs w:val="20"/>
    </w:rPr>
  </w:style>
  <w:style w:type="character" w:customStyle="1" w:styleId="aff6">
    <w:name w:val="Текст концевой сноски Знак"/>
    <w:basedOn w:val="a1"/>
    <w:link w:val="aff5"/>
    <w:uiPriority w:val="99"/>
    <w:semiHidden/>
    <w:rsid w:val="00CC0320"/>
    <w:rPr>
      <w:rFonts w:ascii="Courier New" w:eastAsia="Times New Roman" w:hAnsi="Courier New" w:cs="Courier New"/>
      <w:sz w:val="20"/>
      <w:szCs w:val="20"/>
      <w:lang w:eastAsia="ru-RU"/>
    </w:rPr>
  </w:style>
  <w:style w:type="paragraph" w:styleId="32">
    <w:name w:val="Body Text Indent 3"/>
    <w:basedOn w:val="a0"/>
    <w:link w:val="33"/>
    <w:rsid w:val="00CC0320"/>
    <w:pPr>
      <w:spacing w:after="0" w:line="240" w:lineRule="auto"/>
      <w:ind w:firstLine="709"/>
    </w:pPr>
    <w:rPr>
      <w:rFonts w:ascii="Times New Roman" w:eastAsia="MS Mincho" w:hAnsi="Times New Roman"/>
      <w:i/>
      <w:iCs/>
      <w:sz w:val="24"/>
      <w:szCs w:val="24"/>
    </w:rPr>
  </w:style>
  <w:style w:type="character" w:customStyle="1" w:styleId="33">
    <w:name w:val="Основной текст с отступом 3 Знак"/>
    <w:basedOn w:val="a1"/>
    <w:link w:val="32"/>
    <w:rsid w:val="00CC0320"/>
    <w:rPr>
      <w:rFonts w:ascii="Times New Roman" w:eastAsia="MS Mincho" w:hAnsi="Times New Roman" w:cs="Times New Roman"/>
      <w:i/>
      <w:iCs/>
      <w:sz w:val="24"/>
      <w:szCs w:val="24"/>
      <w:lang w:eastAsia="ru-RU"/>
    </w:rPr>
  </w:style>
  <w:style w:type="character" w:styleId="aff7">
    <w:name w:val="FollowedHyperlink"/>
    <w:rsid w:val="00CC0320"/>
    <w:rPr>
      <w:color w:val="800080"/>
      <w:u w:val="single"/>
    </w:rPr>
  </w:style>
  <w:style w:type="paragraph" w:styleId="2">
    <w:name w:val="List Bullet 2"/>
    <w:basedOn w:val="a0"/>
    <w:rsid w:val="00CC0320"/>
    <w:pPr>
      <w:numPr>
        <w:numId w:val="11"/>
      </w:numPr>
      <w:spacing w:after="0" w:line="240" w:lineRule="auto"/>
      <w:contextualSpacing/>
    </w:pPr>
    <w:rPr>
      <w:rFonts w:ascii="Times New Roman" w:hAnsi="Times New Roman"/>
      <w:sz w:val="24"/>
      <w:szCs w:val="24"/>
    </w:rPr>
  </w:style>
  <w:style w:type="paragraph" w:styleId="HTML">
    <w:name w:val="HTML Preformatted"/>
    <w:basedOn w:val="a0"/>
    <w:link w:val="HTML0"/>
    <w:unhideWhenUsed/>
    <w:rsid w:val="00986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rsid w:val="00986620"/>
    <w:rPr>
      <w:rFonts w:ascii="Courier New" w:eastAsia="Times New Roman" w:hAnsi="Courier New" w:cs="Courier New"/>
      <w:sz w:val="20"/>
      <w:szCs w:val="20"/>
      <w:lang w:eastAsia="ru-RU"/>
    </w:rPr>
  </w:style>
  <w:style w:type="character" w:customStyle="1" w:styleId="90">
    <w:name w:val="Заголовок 9 Знак"/>
    <w:basedOn w:val="a1"/>
    <w:link w:val="9"/>
    <w:rsid w:val="00BC1FC6"/>
    <w:rPr>
      <w:rFonts w:asciiTheme="majorHAnsi" w:eastAsiaTheme="majorEastAsia" w:hAnsiTheme="majorHAnsi" w:cstheme="majorBidi"/>
      <w:i/>
      <w:iCs/>
      <w:color w:val="262626" w:themeColor="text1" w:themeTint="D9"/>
      <w:sz w:val="21"/>
      <w:szCs w:val="21"/>
    </w:rPr>
  </w:style>
  <w:style w:type="character" w:styleId="aff8">
    <w:name w:val="Emphasis"/>
    <w:basedOn w:val="a1"/>
    <w:qFormat/>
    <w:rsid w:val="00BC1FC6"/>
    <w:rPr>
      <w:i/>
      <w:iCs/>
      <w:color w:val="auto"/>
    </w:rPr>
  </w:style>
  <w:style w:type="character" w:customStyle="1" w:styleId="120">
    <w:name w:val="Заголовок 1 Знак2"/>
    <w:aliases w:val="Заголовок 1 Знак3 Знак,Заголовок 1 Знак Знак3 Знак,Заголовок 1 Знак1 Знак Знак Знак,Заголовок 1 Знак Знак1 Знак Знак Знак,Знак Знак2 Знак Знак Знак Знак,Заголовок 1 Знак Знак2 Знак Знак,Знак Знак2 Знак1 Знак Знак,Заголовок 1 Знак1 Знак"/>
    <w:rsid w:val="00BC1FC6"/>
    <w:rPr>
      <w:rFonts w:ascii="Times New Roman" w:hAnsi="Times New Roman" w:cs="Times New Roman" w:hint="default"/>
      <w:b/>
      <w:bCs w:val="0"/>
      <w:caps/>
      <w:sz w:val="24"/>
    </w:rPr>
  </w:style>
  <w:style w:type="character" w:styleId="aff9">
    <w:name w:val="Strong"/>
    <w:basedOn w:val="a1"/>
    <w:uiPriority w:val="22"/>
    <w:qFormat/>
    <w:rsid w:val="00BC1FC6"/>
    <w:rPr>
      <w:b/>
      <w:bCs/>
      <w:color w:val="auto"/>
    </w:rPr>
  </w:style>
  <w:style w:type="paragraph" w:customStyle="1" w:styleId="msonormal0">
    <w:name w:val="msonormal"/>
    <w:basedOn w:val="a0"/>
    <w:uiPriority w:val="99"/>
    <w:rsid w:val="00BC1FC6"/>
    <w:pPr>
      <w:spacing w:before="100" w:beforeAutospacing="1" w:after="100" w:afterAutospacing="1" w:line="240" w:lineRule="auto"/>
    </w:pPr>
    <w:rPr>
      <w:rFonts w:ascii="Times New Roman" w:eastAsiaTheme="minorEastAsia" w:hAnsi="Times New Roman" w:cstheme="minorBidi"/>
      <w:sz w:val="24"/>
      <w:szCs w:val="24"/>
      <w:lang w:eastAsia="en-US"/>
    </w:rPr>
  </w:style>
  <w:style w:type="character" w:customStyle="1" w:styleId="16">
    <w:name w:val="Заголовок Знак1"/>
    <w:aliases w:val="Знак Знак Знак1"/>
    <w:basedOn w:val="a1"/>
    <w:uiPriority w:val="10"/>
    <w:rsid w:val="00BC1FC6"/>
    <w:rPr>
      <w:rFonts w:asciiTheme="majorHAnsi" w:eastAsiaTheme="majorEastAsia" w:hAnsiTheme="majorHAnsi" w:cstheme="majorBidi"/>
      <w:spacing w:val="-10"/>
      <w:kern w:val="28"/>
      <w:sz w:val="56"/>
      <w:szCs w:val="56"/>
    </w:rPr>
  </w:style>
  <w:style w:type="paragraph" w:styleId="affa">
    <w:name w:val="Subtitle"/>
    <w:basedOn w:val="a0"/>
    <w:next w:val="a0"/>
    <w:link w:val="affb"/>
    <w:qFormat/>
    <w:rsid w:val="00BC1FC6"/>
    <w:pPr>
      <w:spacing w:after="160" w:line="256" w:lineRule="auto"/>
    </w:pPr>
    <w:rPr>
      <w:rFonts w:asciiTheme="minorHAnsi" w:eastAsiaTheme="minorEastAsia" w:hAnsiTheme="minorHAnsi" w:cstheme="minorBidi"/>
      <w:color w:val="5A5A5A" w:themeColor="text1" w:themeTint="A5"/>
      <w:spacing w:val="15"/>
      <w:lang w:eastAsia="en-US"/>
    </w:rPr>
  </w:style>
  <w:style w:type="character" w:customStyle="1" w:styleId="affb">
    <w:name w:val="Подзаголовок Знак"/>
    <w:basedOn w:val="a1"/>
    <w:link w:val="affa"/>
    <w:rsid w:val="00BC1FC6"/>
    <w:rPr>
      <w:rFonts w:eastAsiaTheme="minorEastAsia"/>
      <w:color w:val="5A5A5A" w:themeColor="text1" w:themeTint="A5"/>
      <w:spacing w:val="15"/>
    </w:rPr>
  </w:style>
  <w:style w:type="character" w:customStyle="1" w:styleId="34">
    <w:name w:val="Основной текст 3 Знак"/>
    <w:basedOn w:val="a1"/>
    <w:link w:val="35"/>
    <w:rsid w:val="00BC1FC6"/>
    <w:rPr>
      <w:rFonts w:ascii="Times New Roman" w:eastAsiaTheme="minorEastAsia" w:hAnsi="Times New Roman"/>
      <w:sz w:val="16"/>
      <w:szCs w:val="20"/>
    </w:rPr>
  </w:style>
  <w:style w:type="paragraph" w:styleId="35">
    <w:name w:val="Body Text 3"/>
    <w:basedOn w:val="a0"/>
    <w:link w:val="34"/>
    <w:unhideWhenUsed/>
    <w:rsid w:val="00BC1FC6"/>
    <w:pPr>
      <w:spacing w:after="120" w:line="240" w:lineRule="auto"/>
    </w:pPr>
    <w:rPr>
      <w:rFonts w:ascii="Times New Roman" w:eastAsiaTheme="minorEastAsia" w:hAnsi="Times New Roman" w:cstheme="minorBidi"/>
      <w:sz w:val="16"/>
      <w:szCs w:val="20"/>
      <w:lang w:eastAsia="en-US"/>
    </w:rPr>
  </w:style>
  <w:style w:type="paragraph" w:styleId="2b">
    <w:name w:val="Quote"/>
    <w:basedOn w:val="a0"/>
    <w:next w:val="a0"/>
    <w:link w:val="2c"/>
    <w:uiPriority w:val="29"/>
    <w:qFormat/>
    <w:rsid w:val="00BC1FC6"/>
    <w:pPr>
      <w:spacing w:before="200" w:after="160" w:line="256" w:lineRule="auto"/>
      <w:ind w:left="864" w:right="864"/>
    </w:pPr>
    <w:rPr>
      <w:rFonts w:asciiTheme="minorHAnsi" w:eastAsiaTheme="minorEastAsia" w:hAnsiTheme="minorHAnsi" w:cstheme="minorBidi"/>
      <w:i/>
      <w:iCs/>
      <w:color w:val="404040" w:themeColor="text1" w:themeTint="BF"/>
      <w:lang w:eastAsia="en-US"/>
    </w:rPr>
  </w:style>
  <w:style w:type="character" w:customStyle="1" w:styleId="2c">
    <w:name w:val="Цитата 2 Знак"/>
    <w:basedOn w:val="a1"/>
    <w:link w:val="2b"/>
    <w:uiPriority w:val="29"/>
    <w:rsid w:val="00BC1FC6"/>
    <w:rPr>
      <w:rFonts w:eastAsiaTheme="minorEastAsia"/>
      <w:i/>
      <w:iCs/>
      <w:color w:val="404040" w:themeColor="text1" w:themeTint="BF"/>
    </w:rPr>
  </w:style>
  <w:style w:type="paragraph" w:styleId="affc">
    <w:name w:val="Intense Quote"/>
    <w:basedOn w:val="a0"/>
    <w:next w:val="a0"/>
    <w:link w:val="affd"/>
    <w:uiPriority w:val="30"/>
    <w:qFormat/>
    <w:rsid w:val="00BC1FC6"/>
    <w:pPr>
      <w:pBdr>
        <w:top w:val="single" w:sz="4" w:space="10" w:color="4F81BD" w:themeColor="accent1"/>
        <w:bottom w:val="single" w:sz="4" w:space="10" w:color="4F81BD" w:themeColor="accent1"/>
      </w:pBdr>
      <w:spacing w:before="360" w:after="360" w:line="256" w:lineRule="auto"/>
      <w:ind w:left="864" w:right="864"/>
      <w:jc w:val="center"/>
    </w:pPr>
    <w:rPr>
      <w:rFonts w:asciiTheme="minorHAnsi" w:eastAsiaTheme="minorEastAsia" w:hAnsiTheme="minorHAnsi" w:cstheme="minorBidi"/>
      <w:i/>
      <w:iCs/>
      <w:color w:val="4F81BD" w:themeColor="accent1"/>
      <w:lang w:eastAsia="en-US"/>
    </w:rPr>
  </w:style>
  <w:style w:type="character" w:customStyle="1" w:styleId="affd">
    <w:name w:val="Выделенная цитата Знак"/>
    <w:basedOn w:val="a1"/>
    <w:link w:val="affc"/>
    <w:uiPriority w:val="30"/>
    <w:rsid w:val="00BC1FC6"/>
    <w:rPr>
      <w:rFonts w:eastAsiaTheme="minorEastAsia"/>
      <w:i/>
      <w:iCs/>
      <w:color w:val="4F81BD" w:themeColor="accent1"/>
    </w:rPr>
  </w:style>
  <w:style w:type="paragraph" w:customStyle="1" w:styleId="17">
    <w:name w:val="Без интервала1"/>
    <w:rsid w:val="00BC1FC6"/>
    <w:pPr>
      <w:spacing w:after="0" w:line="240" w:lineRule="auto"/>
    </w:pPr>
    <w:rPr>
      <w:rFonts w:ascii="Calibri" w:eastAsia="Times New Roman" w:hAnsi="Calibri" w:cs="Times New Roman"/>
      <w:lang w:eastAsia="ru-RU"/>
    </w:rPr>
  </w:style>
  <w:style w:type="character" w:customStyle="1" w:styleId="52">
    <w:name w:val="Заголовок №5_"/>
    <w:link w:val="53"/>
    <w:locked/>
    <w:rsid w:val="00BC1FC6"/>
    <w:rPr>
      <w:b/>
      <w:spacing w:val="-10"/>
      <w:sz w:val="28"/>
      <w:shd w:val="clear" w:color="auto" w:fill="FFFFFF"/>
    </w:rPr>
  </w:style>
  <w:style w:type="paragraph" w:customStyle="1" w:styleId="53">
    <w:name w:val="Заголовок №5"/>
    <w:basedOn w:val="a0"/>
    <w:link w:val="52"/>
    <w:rsid w:val="00BC1FC6"/>
    <w:pPr>
      <w:shd w:val="clear" w:color="auto" w:fill="FFFFFF"/>
      <w:spacing w:before="180" w:after="600" w:line="240" w:lineRule="atLeast"/>
      <w:outlineLvl w:val="4"/>
    </w:pPr>
    <w:rPr>
      <w:rFonts w:asciiTheme="minorHAnsi" w:eastAsiaTheme="minorHAnsi" w:hAnsiTheme="minorHAnsi" w:cstheme="minorBidi"/>
      <w:b/>
      <w:spacing w:val="-10"/>
      <w:sz w:val="28"/>
      <w:lang w:eastAsia="en-US"/>
    </w:rPr>
  </w:style>
  <w:style w:type="character" w:customStyle="1" w:styleId="62">
    <w:name w:val="Заголовок №6_"/>
    <w:link w:val="63"/>
    <w:locked/>
    <w:rsid w:val="00BC1FC6"/>
    <w:rPr>
      <w:b/>
      <w:spacing w:val="-10"/>
      <w:sz w:val="28"/>
      <w:shd w:val="clear" w:color="auto" w:fill="FFFFFF"/>
    </w:rPr>
  </w:style>
  <w:style w:type="paragraph" w:customStyle="1" w:styleId="63">
    <w:name w:val="Заголовок №6"/>
    <w:basedOn w:val="a0"/>
    <w:link w:val="62"/>
    <w:rsid w:val="00BC1FC6"/>
    <w:pPr>
      <w:shd w:val="clear" w:color="auto" w:fill="FFFFFF"/>
      <w:spacing w:before="420" w:after="0" w:line="446" w:lineRule="exact"/>
      <w:ind w:hanging="280"/>
      <w:outlineLvl w:val="5"/>
    </w:pPr>
    <w:rPr>
      <w:rFonts w:asciiTheme="minorHAnsi" w:eastAsiaTheme="minorHAnsi" w:hAnsiTheme="minorHAnsi" w:cstheme="minorBidi"/>
      <w:b/>
      <w:spacing w:val="-10"/>
      <w:sz w:val="28"/>
      <w:lang w:eastAsia="en-US"/>
    </w:rPr>
  </w:style>
  <w:style w:type="character" w:customStyle="1" w:styleId="72">
    <w:name w:val="Заголовок №7_"/>
    <w:link w:val="710"/>
    <w:locked/>
    <w:rsid w:val="00BC1FC6"/>
    <w:rPr>
      <w:b/>
      <w:spacing w:val="-10"/>
      <w:sz w:val="28"/>
      <w:shd w:val="clear" w:color="auto" w:fill="FFFFFF"/>
    </w:rPr>
  </w:style>
  <w:style w:type="paragraph" w:customStyle="1" w:styleId="710">
    <w:name w:val="Заголовок №71"/>
    <w:basedOn w:val="a0"/>
    <w:link w:val="72"/>
    <w:rsid w:val="00BC1FC6"/>
    <w:pPr>
      <w:shd w:val="clear" w:color="auto" w:fill="FFFFFF"/>
      <w:spacing w:after="0" w:line="446" w:lineRule="exact"/>
      <w:ind w:hanging="360"/>
      <w:outlineLvl w:val="6"/>
    </w:pPr>
    <w:rPr>
      <w:rFonts w:asciiTheme="minorHAnsi" w:eastAsiaTheme="minorHAnsi" w:hAnsiTheme="minorHAnsi" w:cstheme="minorBidi"/>
      <w:b/>
      <w:spacing w:val="-10"/>
      <w:sz w:val="28"/>
      <w:lang w:eastAsia="en-US"/>
    </w:rPr>
  </w:style>
  <w:style w:type="paragraph" w:customStyle="1" w:styleId="Default">
    <w:name w:val="Default"/>
    <w:rsid w:val="00BC1FC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Iauiue">
    <w:name w:val="Iau.iue"/>
    <w:basedOn w:val="Default"/>
    <w:next w:val="Default"/>
    <w:rsid w:val="00BC1FC6"/>
    <w:rPr>
      <w:color w:val="auto"/>
    </w:rPr>
  </w:style>
  <w:style w:type="paragraph" w:customStyle="1" w:styleId="Normal1">
    <w:name w:val="Normal1"/>
    <w:rsid w:val="00BC1FC6"/>
    <w:pPr>
      <w:widowControl w:val="0"/>
      <w:spacing w:after="0" w:line="240" w:lineRule="auto"/>
    </w:pPr>
    <w:rPr>
      <w:rFonts w:ascii="Times New Roman" w:eastAsia="Times New Roman" w:hAnsi="Times New Roman" w:cs="Times New Roman"/>
      <w:sz w:val="20"/>
      <w:szCs w:val="20"/>
      <w:lang w:eastAsia="ru-RU"/>
    </w:rPr>
  </w:style>
  <w:style w:type="paragraph" w:customStyle="1" w:styleId="affe">
    <w:name w:val="список марк"/>
    <w:basedOn w:val="a0"/>
    <w:autoRedefine/>
    <w:rsid w:val="00BC1FC6"/>
    <w:pPr>
      <w:spacing w:after="0" w:line="240" w:lineRule="auto"/>
      <w:ind w:left="66"/>
      <w:jc w:val="both"/>
    </w:pPr>
    <w:rPr>
      <w:rFonts w:ascii="Times New Roman" w:eastAsia="SimSun" w:hAnsi="Times New Roman" w:cstheme="minorBidi"/>
      <w:sz w:val="24"/>
      <w:szCs w:val="20"/>
      <w:lang w:eastAsia="en-US"/>
    </w:rPr>
  </w:style>
  <w:style w:type="paragraph" w:customStyle="1" w:styleId="afff">
    <w:name w:val="основной текст с №"/>
    <w:basedOn w:val="af0"/>
    <w:rsid w:val="00BC1FC6"/>
    <w:pPr>
      <w:tabs>
        <w:tab w:val="left" w:pos="964"/>
        <w:tab w:val="num" w:pos="1134"/>
      </w:tabs>
      <w:spacing w:before="120" w:after="0" w:line="240" w:lineRule="auto"/>
      <w:ind w:firstLine="425"/>
      <w:jc w:val="both"/>
    </w:pPr>
    <w:rPr>
      <w:rFonts w:asciiTheme="minorHAnsi" w:eastAsia="SimSun" w:hAnsiTheme="minorHAnsi" w:cstheme="minorBidi"/>
      <w:bCs/>
      <w:sz w:val="24"/>
      <w:lang w:eastAsia="en-US"/>
    </w:rPr>
  </w:style>
  <w:style w:type="paragraph" w:customStyle="1" w:styleId="Pa13">
    <w:name w:val="Pa13"/>
    <w:basedOn w:val="Default"/>
    <w:next w:val="Default"/>
    <w:rsid w:val="00BC1FC6"/>
    <w:pPr>
      <w:spacing w:line="241" w:lineRule="atLeast"/>
    </w:pPr>
    <w:rPr>
      <w:color w:val="auto"/>
    </w:rPr>
  </w:style>
  <w:style w:type="paragraph" w:customStyle="1" w:styleId="cc">
    <w:name w:val="cc"/>
    <w:basedOn w:val="a0"/>
    <w:rsid w:val="00BC1FC6"/>
    <w:pPr>
      <w:spacing w:before="100" w:beforeAutospacing="1" w:after="100" w:afterAutospacing="1" w:line="240" w:lineRule="auto"/>
    </w:pPr>
    <w:rPr>
      <w:rFonts w:ascii="Times New Roman" w:eastAsiaTheme="minorEastAsia" w:hAnsi="Times New Roman" w:cstheme="minorBidi"/>
      <w:sz w:val="24"/>
      <w:szCs w:val="24"/>
      <w:lang w:eastAsia="en-US"/>
    </w:rPr>
  </w:style>
  <w:style w:type="paragraph" w:customStyle="1" w:styleId="Web">
    <w:name w:val="Обычный (Web)"/>
    <w:basedOn w:val="a0"/>
    <w:rsid w:val="00BC1FC6"/>
    <w:pPr>
      <w:spacing w:after="0" w:line="240" w:lineRule="auto"/>
      <w:ind w:firstLine="400"/>
    </w:pPr>
    <w:rPr>
      <w:rFonts w:ascii="Times New Roman" w:eastAsiaTheme="minorEastAsia" w:hAnsi="Times New Roman" w:cstheme="minorBidi"/>
      <w:sz w:val="24"/>
      <w:szCs w:val="24"/>
      <w:lang w:eastAsia="en-US"/>
    </w:rPr>
  </w:style>
  <w:style w:type="paragraph" w:customStyle="1" w:styleId="FR1">
    <w:name w:val="FR1"/>
    <w:rsid w:val="00BC1FC6"/>
    <w:pPr>
      <w:spacing w:after="0" w:line="240" w:lineRule="auto"/>
      <w:ind w:firstLine="480"/>
    </w:pPr>
    <w:rPr>
      <w:rFonts w:ascii="Times New Roman" w:eastAsia="Times New Roman" w:hAnsi="Times New Roman" w:cs="Times New Roman"/>
      <w:sz w:val="20"/>
      <w:szCs w:val="20"/>
      <w:lang w:eastAsia="ru-RU"/>
    </w:rPr>
  </w:style>
  <w:style w:type="paragraph" w:customStyle="1" w:styleId="FR2">
    <w:name w:val="FR2"/>
    <w:rsid w:val="00BC1FC6"/>
    <w:pPr>
      <w:widowControl w:val="0"/>
      <w:autoSpaceDE w:val="0"/>
      <w:autoSpaceDN w:val="0"/>
      <w:adjustRightInd w:val="0"/>
      <w:spacing w:before="60" w:after="0" w:line="240" w:lineRule="auto"/>
      <w:jc w:val="right"/>
    </w:pPr>
    <w:rPr>
      <w:rFonts w:ascii="Arial" w:eastAsia="Times New Roman" w:hAnsi="Arial" w:cs="Arial"/>
      <w:noProof/>
      <w:sz w:val="18"/>
      <w:szCs w:val="18"/>
      <w:lang w:eastAsia="ru-RU"/>
    </w:rPr>
  </w:style>
  <w:style w:type="paragraph" w:customStyle="1" w:styleId="FR4">
    <w:name w:val="FR4"/>
    <w:rsid w:val="00BC1FC6"/>
    <w:pPr>
      <w:widowControl w:val="0"/>
      <w:autoSpaceDE w:val="0"/>
      <w:autoSpaceDN w:val="0"/>
      <w:adjustRightInd w:val="0"/>
      <w:spacing w:after="0" w:line="240" w:lineRule="auto"/>
      <w:jc w:val="right"/>
    </w:pPr>
    <w:rPr>
      <w:rFonts w:ascii="Arial" w:eastAsia="Times New Roman" w:hAnsi="Arial" w:cs="Arial"/>
      <w:b/>
      <w:bCs/>
      <w:noProof/>
      <w:sz w:val="12"/>
      <w:szCs w:val="12"/>
      <w:lang w:eastAsia="ru-RU"/>
    </w:rPr>
  </w:style>
  <w:style w:type="paragraph" w:customStyle="1" w:styleId="FR3">
    <w:name w:val="FR3"/>
    <w:rsid w:val="00BC1FC6"/>
    <w:pPr>
      <w:widowControl w:val="0"/>
      <w:autoSpaceDE w:val="0"/>
      <w:autoSpaceDN w:val="0"/>
      <w:adjustRightInd w:val="0"/>
      <w:spacing w:before="160" w:after="0" w:line="240" w:lineRule="auto"/>
      <w:jc w:val="right"/>
    </w:pPr>
    <w:rPr>
      <w:rFonts w:ascii="Times New Roman" w:eastAsia="Times New Roman" w:hAnsi="Times New Roman" w:cs="Times New Roman"/>
      <w:noProof/>
      <w:sz w:val="12"/>
      <w:szCs w:val="12"/>
      <w:lang w:eastAsia="ru-RU"/>
    </w:rPr>
  </w:style>
  <w:style w:type="paragraph" w:customStyle="1" w:styleId="2d">
    <w:name w:val="заголовок 2"/>
    <w:basedOn w:val="a0"/>
    <w:next w:val="a0"/>
    <w:rsid w:val="00BC1FC6"/>
    <w:pPr>
      <w:keepNext/>
      <w:overflowPunct w:val="0"/>
      <w:autoSpaceDE w:val="0"/>
      <w:autoSpaceDN w:val="0"/>
      <w:adjustRightInd w:val="0"/>
      <w:spacing w:before="240" w:after="60" w:line="240" w:lineRule="auto"/>
    </w:pPr>
    <w:rPr>
      <w:rFonts w:ascii="Arial" w:eastAsiaTheme="minorEastAsia" w:hAnsi="Arial" w:cstheme="minorBidi"/>
      <w:b/>
      <w:i/>
      <w:sz w:val="24"/>
      <w:szCs w:val="20"/>
      <w:lang w:eastAsia="en-US"/>
    </w:rPr>
  </w:style>
  <w:style w:type="paragraph" w:customStyle="1" w:styleId="36">
    <w:name w:val="заголовок 3"/>
    <w:basedOn w:val="a0"/>
    <w:next w:val="a0"/>
    <w:rsid w:val="00BC1FC6"/>
    <w:pPr>
      <w:keepNext/>
      <w:spacing w:after="0" w:line="240" w:lineRule="auto"/>
      <w:jc w:val="center"/>
    </w:pPr>
    <w:rPr>
      <w:rFonts w:ascii="KZ Times New Roman" w:eastAsiaTheme="minorEastAsia" w:hAnsi="KZ Times New Roman" w:cstheme="minorBidi"/>
      <w:sz w:val="28"/>
      <w:szCs w:val="20"/>
      <w:lang w:eastAsia="en-US"/>
    </w:rPr>
  </w:style>
  <w:style w:type="paragraph" w:customStyle="1" w:styleId="list2">
    <w:name w:val="list2"/>
    <w:basedOn w:val="a0"/>
    <w:rsid w:val="00BC1FC6"/>
    <w:pPr>
      <w:spacing w:after="0" w:line="240" w:lineRule="auto"/>
      <w:ind w:firstLine="400"/>
    </w:pPr>
    <w:rPr>
      <w:rFonts w:ascii="Times New Roman" w:eastAsiaTheme="minorEastAsia" w:hAnsi="Times New Roman" w:cstheme="minorBidi"/>
      <w:sz w:val="27"/>
      <w:szCs w:val="27"/>
      <w:lang w:eastAsia="en-US"/>
    </w:rPr>
  </w:style>
  <w:style w:type="paragraph" w:customStyle="1" w:styleId="main">
    <w:name w:val="main"/>
    <w:basedOn w:val="a0"/>
    <w:rsid w:val="00BC1FC6"/>
    <w:pPr>
      <w:spacing w:after="0" w:line="240" w:lineRule="auto"/>
      <w:ind w:firstLine="400"/>
      <w:jc w:val="both"/>
    </w:pPr>
    <w:rPr>
      <w:rFonts w:ascii="Times New Roman" w:eastAsiaTheme="minorEastAsia" w:hAnsi="Times New Roman" w:cstheme="minorBidi"/>
      <w:sz w:val="27"/>
      <w:szCs w:val="27"/>
      <w:lang w:eastAsia="en-US"/>
    </w:rPr>
  </w:style>
  <w:style w:type="paragraph" w:customStyle="1" w:styleId="image">
    <w:name w:val="image"/>
    <w:basedOn w:val="a0"/>
    <w:rsid w:val="00BC1FC6"/>
    <w:pPr>
      <w:spacing w:after="0" w:line="240" w:lineRule="auto"/>
      <w:ind w:firstLine="400"/>
      <w:jc w:val="center"/>
    </w:pPr>
    <w:rPr>
      <w:rFonts w:ascii="Times New Roman" w:eastAsiaTheme="minorEastAsia" w:hAnsi="Times New Roman" w:cstheme="minorBidi"/>
      <w:sz w:val="24"/>
      <w:szCs w:val="24"/>
      <w:lang w:eastAsia="en-US"/>
    </w:rPr>
  </w:style>
  <w:style w:type="paragraph" w:customStyle="1" w:styleId="enCiae">
    <w:name w:val=".en Ciae"/>
    <w:basedOn w:val="Default"/>
    <w:next w:val="Default"/>
    <w:rsid w:val="00BC1FC6"/>
    <w:rPr>
      <w:color w:val="auto"/>
    </w:rPr>
  </w:style>
  <w:style w:type="character" w:customStyle="1" w:styleId="ListParagraphChar">
    <w:name w:val="List Paragraph Char"/>
    <w:link w:val="110"/>
    <w:locked/>
    <w:rsid w:val="00BC1FC6"/>
  </w:style>
  <w:style w:type="paragraph" w:customStyle="1" w:styleId="110">
    <w:name w:val="Абзац списка11"/>
    <w:basedOn w:val="a0"/>
    <w:link w:val="ListParagraphChar"/>
    <w:rsid w:val="00BC1FC6"/>
    <w:pPr>
      <w:widowControl w:val="0"/>
      <w:autoSpaceDE w:val="0"/>
      <w:autoSpaceDN w:val="0"/>
      <w:adjustRightInd w:val="0"/>
      <w:spacing w:after="0" w:line="240" w:lineRule="auto"/>
      <w:ind w:left="720"/>
    </w:pPr>
    <w:rPr>
      <w:rFonts w:asciiTheme="minorHAnsi" w:eastAsiaTheme="minorHAnsi" w:hAnsiTheme="minorHAnsi" w:cstheme="minorBidi"/>
      <w:lang w:eastAsia="en-US"/>
    </w:rPr>
  </w:style>
  <w:style w:type="paragraph" w:customStyle="1" w:styleId="111">
    <w:name w:val="Без интервала11"/>
    <w:uiPriority w:val="99"/>
    <w:rsid w:val="00BC1F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e">
    <w:name w:val="Абзац списка2"/>
    <w:basedOn w:val="a0"/>
    <w:rsid w:val="00BC1FC6"/>
    <w:pPr>
      <w:widowControl w:val="0"/>
      <w:autoSpaceDE w:val="0"/>
      <w:autoSpaceDN w:val="0"/>
      <w:adjustRightInd w:val="0"/>
      <w:spacing w:after="0" w:line="240" w:lineRule="auto"/>
      <w:ind w:left="720"/>
    </w:pPr>
    <w:rPr>
      <w:rFonts w:ascii="Times New Roman" w:eastAsiaTheme="minorEastAsia" w:hAnsi="Times New Roman" w:cstheme="minorBidi"/>
      <w:sz w:val="20"/>
      <w:szCs w:val="20"/>
      <w:lang w:eastAsia="en-US"/>
    </w:rPr>
  </w:style>
  <w:style w:type="paragraph" w:customStyle="1" w:styleId="37">
    <w:name w:val="Абзац списка3"/>
    <w:basedOn w:val="a0"/>
    <w:rsid w:val="00BC1FC6"/>
    <w:pPr>
      <w:widowControl w:val="0"/>
      <w:autoSpaceDE w:val="0"/>
      <w:autoSpaceDN w:val="0"/>
      <w:adjustRightInd w:val="0"/>
      <w:spacing w:after="0" w:line="240" w:lineRule="auto"/>
      <w:ind w:left="720"/>
    </w:pPr>
    <w:rPr>
      <w:rFonts w:ascii="Times New Roman" w:eastAsiaTheme="minorEastAsia" w:hAnsi="Times New Roman" w:cstheme="minorBidi"/>
      <w:sz w:val="20"/>
      <w:szCs w:val="20"/>
      <w:lang w:eastAsia="en-US"/>
    </w:rPr>
  </w:style>
  <w:style w:type="character" w:customStyle="1" w:styleId="76">
    <w:name w:val="Основной текст (76)_"/>
    <w:link w:val="760"/>
    <w:locked/>
    <w:rsid w:val="00BC1FC6"/>
    <w:rPr>
      <w:b/>
      <w:spacing w:val="30"/>
      <w:sz w:val="21"/>
      <w:shd w:val="clear" w:color="auto" w:fill="FFFFFF"/>
    </w:rPr>
  </w:style>
  <w:style w:type="paragraph" w:customStyle="1" w:styleId="760">
    <w:name w:val="Основной текст (76)"/>
    <w:basedOn w:val="a0"/>
    <w:link w:val="76"/>
    <w:rsid w:val="00BC1FC6"/>
    <w:pPr>
      <w:shd w:val="clear" w:color="auto" w:fill="FFFFFF"/>
      <w:spacing w:after="180" w:line="240" w:lineRule="atLeast"/>
    </w:pPr>
    <w:rPr>
      <w:rFonts w:asciiTheme="minorHAnsi" w:eastAsiaTheme="minorHAnsi" w:hAnsiTheme="minorHAnsi" w:cstheme="minorBidi"/>
      <w:b/>
      <w:spacing w:val="30"/>
      <w:sz w:val="21"/>
      <w:lang w:eastAsia="en-US"/>
    </w:rPr>
  </w:style>
  <w:style w:type="character" w:customStyle="1" w:styleId="38">
    <w:name w:val="Основной текст (3)_"/>
    <w:link w:val="310"/>
    <w:locked/>
    <w:rsid w:val="00BC1FC6"/>
    <w:rPr>
      <w:b/>
      <w:spacing w:val="-10"/>
      <w:sz w:val="28"/>
      <w:shd w:val="clear" w:color="auto" w:fill="FFFFFF"/>
    </w:rPr>
  </w:style>
  <w:style w:type="paragraph" w:customStyle="1" w:styleId="310">
    <w:name w:val="Основной текст (3)1"/>
    <w:basedOn w:val="a0"/>
    <w:link w:val="38"/>
    <w:rsid w:val="00BC1FC6"/>
    <w:pPr>
      <w:shd w:val="clear" w:color="auto" w:fill="FFFFFF"/>
      <w:spacing w:after="0" w:line="240" w:lineRule="atLeast"/>
      <w:jc w:val="both"/>
    </w:pPr>
    <w:rPr>
      <w:rFonts w:asciiTheme="minorHAnsi" w:eastAsiaTheme="minorHAnsi" w:hAnsiTheme="minorHAnsi" w:cstheme="minorBidi"/>
      <w:b/>
      <w:spacing w:val="-10"/>
      <w:sz w:val="28"/>
      <w:lang w:eastAsia="en-US"/>
    </w:rPr>
  </w:style>
  <w:style w:type="character" w:customStyle="1" w:styleId="42">
    <w:name w:val="Основной текст (4)_"/>
    <w:link w:val="410"/>
    <w:locked/>
    <w:rsid w:val="00BC1FC6"/>
    <w:rPr>
      <w:b/>
      <w:smallCaps/>
      <w:sz w:val="18"/>
      <w:shd w:val="clear" w:color="auto" w:fill="FFFFFF"/>
    </w:rPr>
  </w:style>
  <w:style w:type="paragraph" w:customStyle="1" w:styleId="410">
    <w:name w:val="Основной текст (4)1"/>
    <w:basedOn w:val="a0"/>
    <w:link w:val="42"/>
    <w:rsid w:val="00BC1FC6"/>
    <w:pPr>
      <w:shd w:val="clear" w:color="auto" w:fill="FFFFFF"/>
      <w:spacing w:after="0" w:line="240" w:lineRule="atLeast"/>
    </w:pPr>
    <w:rPr>
      <w:rFonts w:asciiTheme="minorHAnsi" w:eastAsiaTheme="minorHAnsi" w:hAnsiTheme="minorHAnsi" w:cstheme="minorBidi"/>
      <w:b/>
      <w:smallCaps/>
      <w:sz w:val="18"/>
      <w:lang w:eastAsia="en-US"/>
    </w:rPr>
  </w:style>
  <w:style w:type="character" w:customStyle="1" w:styleId="43">
    <w:name w:val="Заголовок №4_"/>
    <w:link w:val="44"/>
    <w:locked/>
    <w:rsid w:val="00BC1FC6"/>
    <w:rPr>
      <w:sz w:val="28"/>
      <w:shd w:val="clear" w:color="auto" w:fill="FFFFFF"/>
    </w:rPr>
  </w:style>
  <w:style w:type="paragraph" w:customStyle="1" w:styleId="44">
    <w:name w:val="Заголовок №4"/>
    <w:basedOn w:val="a0"/>
    <w:link w:val="43"/>
    <w:rsid w:val="00BC1FC6"/>
    <w:pPr>
      <w:shd w:val="clear" w:color="auto" w:fill="FFFFFF"/>
      <w:spacing w:before="60" w:after="300" w:line="240" w:lineRule="atLeast"/>
      <w:jc w:val="both"/>
      <w:outlineLvl w:val="3"/>
    </w:pPr>
    <w:rPr>
      <w:rFonts w:asciiTheme="minorHAnsi" w:eastAsiaTheme="minorHAnsi" w:hAnsiTheme="minorHAnsi" w:cstheme="minorBidi"/>
      <w:sz w:val="28"/>
      <w:lang w:eastAsia="en-US"/>
    </w:rPr>
  </w:style>
  <w:style w:type="character" w:customStyle="1" w:styleId="250">
    <w:name w:val="Основной текст (25)_"/>
    <w:link w:val="251"/>
    <w:locked/>
    <w:rsid w:val="00BC1FC6"/>
    <w:rPr>
      <w:b/>
      <w:shd w:val="clear" w:color="auto" w:fill="FFFFFF"/>
    </w:rPr>
  </w:style>
  <w:style w:type="paragraph" w:customStyle="1" w:styleId="251">
    <w:name w:val="Основной текст (25)1"/>
    <w:basedOn w:val="a0"/>
    <w:link w:val="250"/>
    <w:rsid w:val="00BC1FC6"/>
    <w:pPr>
      <w:shd w:val="clear" w:color="auto" w:fill="FFFFFF"/>
      <w:spacing w:before="300" w:after="0" w:line="240" w:lineRule="atLeast"/>
    </w:pPr>
    <w:rPr>
      <w:rFonts w:asciiTheme="minorHAnsi" w:eastAsiaTheme="minorHAnsi" w:hAnsiTheme="minorHAnsi" w:cstheme="minorBidi"/>
      <w:b/>
      <w:lang w:eastAsia="en-US"/>
    </w:rPr>
  </w:style>
  <w:style w:type="character" w:customStyle="1" w:styleId="64">
    <w:name w:val="Подпись к картинке (6)_"/>
    <w:link w:val="65"/>
    <w:locked/>
    <w:rsid w:val="00BC1FC6"/>
    <w:rPr>
      <w:b/>
      <w:smallCaps/>
      <w:sz w:val="12"/>
      <w:shd w:val="clear" w:color="auto" w:fill="FFFFFF"/>
    </w:rPr>
  </w:style>
  <w:style w:type="paragraph" w:customStyle="1" w:styleId="65">
    <w:name w:val="Подпись к картинке (6)"/>
    <w:basedOn w:val="a0"/>
    <w:link w:val="64"/>
    <w:rsid w:val="00BC1FC6"/>
    <w:pPr>
      <w:shd w:val="clear" w:color="auto" w:fill="FFFFFF"/>
      <w:spacing w:after="0" w:line="240" w:lineRule="atLeast"/>
    </w:pPr>
    <w:rPr>
      <w:rFonts w:asciiTheme="minorHAnsi" w:eastAsiaTheme="minorHAnsi" w:hAnsiTheme="minorHAnsi" w:cstheme="minorBidi"/>
      <w:b/>
      <w:smallCaps/>
      <w:sz w:val="12"/>
      <w:lang w:eastAsia="en-US"/>
    </w:rPr>
  </w:style>
  <w:style w:type="character" w:customStyle="1" w:styleId="58">
    <w:name w:val="Основной текст (58)_"/>
    <w:link w:val="581"/>
    <w:locked/>
    <w:rsid w:val="00BC1FC6"/>
    <w:rPr>
      <w:noProof/>
      <w:sz w:val="13"/>
      <w:shd w:val="clear" w:color="auto" w:fill="FFFFFF"/>
    </w:rPr>
  </w:style>
  <w:style w:type="paragraph" w:customStyle="1" w:styleId="581">
    <w:name w:val="Основной текст (58)1"/>
    <w:basedOn w:val="a0"/>
    <w:link w:val="58"/>
    <w:rsid w:val="00BC1FC6"/>
    <w:pPr>
      <w:shd w:val="clear" w:color="auto" w:fill="FFFFFF"/>
      <w:spacing w:after="60" w:line="240" w:lineRule="atLeast"/>
    </w:pPr>
    <w:rPr>
      <w:rFonts w:asciiTheme="minorHAnsi" w:eastAsiaTheme="minorHAnsi" w:hAnsiTheme="minorHAnsi" w:cstheme="minorBidi"/>
      <w:noProof/>
      <w:sz w:val="13"/>
      <w:lang w:eastAsia="en-US"/>
    </w:rPr>
  </w:style>
  <w:style w:type="character" w:customStyle="1" w:styleId="59">
    <w:name w:val="Основной текст (59)_"/>
    <w:link w:val="590"/>
    <w:locked/>
    <w:rsid w:val="00BC1FC6"/>
    <w:rPr>
      <w:b/>
      <w:sz w:val="17"/>
      <w:shd w:val="clear" w:color="auto" w:fill="FFFFFF"/>
    </w:rPr>
  </w:style>
  <w:style w:type="paragraph" w:customStyle="1" w:styleId="590">
    <w:name w:val="Основной текст (59)"/>
    <w:basedOn w:val="a0"/>
    <w:link w:val="59"/>
    <w:rsid w:val="00BC1FC6"/>
    <w:pPr>
      <w:shd w:val="clear" w:color="auto" w:fill="FFFFFF"/>
      <w:spacing w:before="60" w:after="0" w:line="240" w:lineRule="atLeast"/>
    </w:pPr>
    <w:rPr>
      <w:rFonts w:asciiTheme="minorHAnsi" w:eastAsiaTheme="minorHAnsi" w:hAnsiTheme="minorHAnsi" w:cstheme="minorBidi"/>
      <w:b/>
      <w:sz w:val="17"/>
      <w:lang w:eastAsia="en-US"/>
    </w:rPr>
  </w:style>
  <w:style w:type="character" w:customStyle="1" w:styleId="600">
    <w:name w:val="Основной текст (60)_"/>
    <w:link w:val="601"/>
    <w:locked/>
    <w:rsid w:val="00BC1FC6"/>
    <w:rPr>
      <w:b/>
      <w:sz w:val="19"/>
      <w:shd w:val="clear" w:color="auto" w:fill="FFFFFF"/>
      <w:lang w:val="es-ES_tradnl" w:eastAsia="es-ES_tradnl"/>
    </w:rPr>
  </w:style>
  <w:style w:type="paragraph" w:customStyle="1" w:styleId="601">
    <w:name w:val="Основной текст (60)1"/>
    <w:basedOn w:val="a0"/>
    <w:link w:val="600"/>
    <w:rsid w:val="00BC1FC6"/>
    <w:pPr>
      <w:shd w:val="clear" w:color="auto" w:fill="FFFFFF"/>
      <w:spacing w:after="0" w:line="466" w:lineRule="exact"/>
    </w:pPr>
    <w:rPr>
      <w:rFonts w:asciiTheme="minorHAnsi" w:eastAsiaTheme="minorHAnsi" w:hAnsiTheme="minorHAnsi" w:cstheme="minorBidi"/>
      <w:b/>
      <w:sz w:val="19"/>
      <w:lang w:val="es-ES_tradnl" w:eastAsia="es-ES_tradnl"/>
    </w:rPr>
  </w:style>
  <w:style w:type="character" w:customStyle="1" w:styleId="610">
    <w:name w:val="Основной текст (61)_"/>
    <w:link w:val="611"/>
    <w:locked/>
    <w:rsid w:val="00BC1FC6"/>
    <w:rPr>
      <w:b/>
      <w:i/>
      <w:sz w:val="17"/>
      <w:shd w:val="clear" w:color="auto" w:fill="FFFFFF"/>
      <w:lang w:val="es-ES_tradnl" w:eastAsia="es-ES_tradnl"/>
    </w:rPr>
  </w:style>
  <w:style w:type="paragraph" w:customStyle="1" w:styleId="611">
    <w:name w:val="Основной текст (61)"/>
    <w:basedOn w:val="a0"/>
    <w:link w:val="610"/>
    <w:rsid w:val="00BC1FC6"/>
    <w:pPr>
      <w:shd w:val="clear" w:color="auto" w:fill="FFFFFF"/>
      <w:spacing w:before="120" w:after="240" w:line="240" w:lineRule="atLeast"/>
    </w:pPr>
    <w:rPr>
      <w:rFonts w:asciiTheme="minorHAnsi" w:eastAsiaTheme="minorHAnsi" w:hAnsiTheme="minorHAnsi" w:cstheme="minorBidi"/>
      <w:b/>
      <w:i/>
      <w:sz w:val="17"/>
      <w:lang w:val="es-ES_tradnl" w:eastAsia="es-ES_tradnl"/>
    </w:rPr>
  </w:style>
  <w:style w:type="character" w:customStyle="1" w:styleId="45">
    <w:name w:val="Заголовок №4 (5)_"/>
    <w:link w:val="451"/>
    <w:locked/>
    <w:rsid w:val="00BC1FC6"/>
    <w:rPr>
      <w:rFonts w:ascii="Georgia" w:hAnsi="Georgia"/>
      <w:b/>
      <w:smallCaps/>
      <w:sz w:val="19"/>
      <w:shd w:val="clear" w:color="auto" w:fill="FFFFFF"/>
    </w:rPr>
  </w:style>
  <w:style w:type="paragraph" w:customStyle="1" w:styleId="451">
    <w:name w:val="Заголовок №4 (5)1"/>
    <w:basedOn w:val="a0"/>
    <w:link w:val="45"/>
    <w:rsid w:val="00BC1FC6"/>
    <w:pPr>
      <w:shd w:val="clear" w:color="auto" w:fill="FFFFFF"/>
      <w:spacing w:after="180" w:line="240" w:lineRule="atLeast"/>
      <w:outlineLvl w:val="3"/>
    </w:pPr>
    <w:rPr>
      <w:rFonts w:ascii="Georgia" w:eastAsiaTheme="minorHAnsi" w:hAnsi="Georgia" w:cstheme="minorBidi"/>
      <w:b/>
      <w:smallCaps/>
      <w:sz w:val="19"/>
      <w:lang w:eastAsia="en-US"/>
    </w:rPr>
  </w:style>
  <w:style w:type="paragraph" w:customStyle="1" w:styleId="Style1">
    <w:name w:val="Style1"/>
    <w:basedOn w:val="a0"/>
    <w:rsid w:val="00BC1FC6"/>
    <w:pPr>
      <w:widowControl w:val="0"/>
      <w:autoSpaceDE w:val="0"/>
      <w:autoSpaceDN w:val="0"/>
      <w:adjustRightInd w:val="0"/>
      <w:spacing w:after="0" w:line="366" w:lineRule="exact"/>
      <w:ind w:firstLine="454"/>
    </w:pPr>
    <w:rPr>
      <w:rFonts w:ascii="Cambria" w:eastAsiaTheme="minorEastAsia" w:hAnsi="Cambria" w:cstheme="minorBidi"/>
      <w:sz w:val="24"/>
      <w:szCs w:val="24"/>
      <w:lang w:eastAsia="en-US"/>
    </w:rPr>
  </w:style>
  <w:style w:type="paragraph" w:customStyle="1" w:styleId="Style2">
    <w:name w:val="Style2"/>
    <w:basedOn w:val="a0"/>
    <w:rsid w:val="00BC1FC6"/>
    <w:pPr>
      <w:widowControl w:val="0"/>
      <w:autoSpaceDE w:val="0"/>
      <w:autoSpaceDN w:val="0"/>
      <w:adjustRightInd w:val="0"/>
      <w:spacing w:after="0" w:line="364" w:lineRule="exact"/>
      <w:ind w:firstLine="443"/>
      <w:jc w:val="both"/>
    </w:pPr>
    <w:rPr>
      <w:rFonts w:ascii="Cambria" w:eastAsiaTheme="minorEastAsia" w:hAnsi="Cambria" w:cstheme="minorBidi"/>
      <w:sz w:val="24"/>
      <w:szCs w:val="24"/>
      <w:lang w:eastAsia="en-US"/>
    </w:rPr>
  </w:style>
  <w:style w:type="paragraph" w:customStyle="1" w:styleId="Style3">
    <w:name w:val="Style3"/>
    <w:basedOn w:val="a0"/>
    <w:rsid w:val="00BC1FC6"/>
    <w:pPr>
      <w:widowControl w:val="0"/>
      <w:autoSpaceDE w:val="0"/>
      <w:autoSpaceDN w:val="0"/>
      <w:adjustRightInd w:val="0"/>
      <w:spacing w:after="0" w:line="366" w:lineRule="exact"/>
      <w:ind w:firstLine="576"/>
    </w:pPr>
    <w:rPr>
      <w:rFonts w:ascii="Courier New" w:eastAsiaTheme="minorEastAsia" w:hAnsi="Courier New" w:cstheme="minorBidi"/>
      <w:sz w:val="24"/>
      <w:szCs w:val="24"/>
      <w:lang w:eastAsia="en-US"/>
    </w:rPr>
  </w:style>
  <w:style w:type="paragraph" w:customStyle="1" w:styleId="Style4">
    <w:name w:val="Style4"/>
    <w:basedOn w:val="a0"/>
    <w:rsid w:val="00BC1FC6"/>
    <w:pPr>
      <w:widowControl w:val="0"/>
      <w:autoSpaceDE w:val="0"/>
      <w:autoSpaceDN w:val="0"/>
      <w:adjustRightInd w:val="0"/>
      <w:spacing w:after="0" w:line="334" w:lineRule="exact"/>
    </w:pPr>
    <w:rPr>
      <w:rFonts w:ascii="Courier New" w:eastAsiaTheme="minorEastAsia" w:hAnsi="Courier New" w:cstheme="minorBidi"/>
      <w:sz w:val="24"/>
      <w:szCs w:val="24"/>
      <w:lang w:eastAsia="en-US"/>
    </w:rPr>
  </w:style>
  <w:style w:type="paragraph" w:customStyle="1" w:styleId="Style5">
    <w:name w:val="Style5"/>
    <w:basedOn w:val="a0"/>
    <w:rsid w:val="00BC1FC6"/>
    <w:pPr>
      <w:widowControl w:val="0"/>
      <w:autoSpaceDE w:val="0"/>
      <w:autoSpaceDN w:val="0"/>
      <w:adjustRightInd w:val="0"/>
      <w:spacing w:after="0" w:line="364" w:lineRule="exact"/>
      <w:ind w:hanging="268"/>
    </w:pPr>
    <w:rPr>
      <w:rFonts w:ascii="Courier New" w:eastAsiaTheme="minorEastAsia" w:hAnsi="Courier New" w:cstheme="minorBidi"/>
      <w:sz w:val="24"/>
      <w:szCs w:val="24"/>
      <w:lang w:eastAsia="en-US"/>
    </w:rPr>
  </w:style>
  <w:style w:type="paragraph" w:customStyle="1" w:styleId="Style6">
    <w:name w:val="Style6"/>
    <w:basedOn w:val="a0"/>
    <w:rsid w:val="00BC1FC6"/>
    <w:pPr>
      <w:widowControl w:val="0"/>
      <w:autoSpaceDE w:val="0"/>
      <w:autoSpaceDN w:val="0"/>
      <w:adjustRightInd w:val="0"/>
      <w:spacing w:after="0" w:line="363" w:lineRule="exact"/>
      <w:ind w:firstLine="256"/>
    </w:pPr>
    <w:rPr>
      <w:rFonts w:ascii="Courier New" w:eastAsiaTheme="minorEastAsia" w:hAnsi="Courier New" w:cstheme="minorBidi"/>
      <w:sz w:val="24"/>
      <w:szCs w:val="24"/>
      <w:lang w:eastAsia="en-US"/>
    </w:rPr>
  </w:style>
  <w:style w:type="paragraph" w:customStyle="1" w:styleId="Style7">
    <w:name w:val="Style7"/>
    <w:basedOn w:val="a0"/>
    <w:rsid w:val="00BC1FC6"/>
    <w:pPr>
      <w:widowControl w:val="0"/>
      <w:autoSpaceDE w:val="0"/>
      <w:autoSpaceDN w:val="0"/>
      <w:adjustRightInd w:val="0"/>
      <w:spacing w:after="0" w:line="360" w:lineRule="exact"/>
      <w:ind w:firstLine="138"/>
    </w:pPr>
    <w:rPr>
      <w:rFonts w:ascii="Courier New" w:eastAsiaTheme="minorEastAsia" w:hAnsi="Courier New" w:cstheme="minorBidi"/>
      <w:sz w:val="24"/>
      <w:szCs w:val="24"/>
      <w:lang w:eastAsia="en-US"/>
    </w:rPr>
  </w:style>
  <w:style w:type="paragraph" w:customStyle="1" w:styleId="Style8">
    <w:name w:val="Style8"/>
    <w:basedOn w:val="a0"/>
    <w:rsid w:val="00BC1FC6"/>
    <w:pPr>
      <w:widowControl w:val="0"/>
      <w:autoSpaceDE w:val="0"/>
      <w:autoSpaceDN w:val="0"/>
      <w:adjustRightInd w:val="0"/>
      <w:spacing w:after="0" w:line="363" w:lineRule="exact"/>
      <w:ind w:firstLine="397"/>
    </w:pPr>
    <w:rPr>
      <w:rFonts w:ascii="Courier New" w:eastAsiaTheme="minorEastAsia" w:hAnsi="Courier New" w:cstheme="minorBidi"/>
      <w:sz w:val="24"/>
      <w:szCs w:val="24"/>
      <w:lang w:eastAsia="en-US"/>
    </w:rPr>
  </w:style>
  <w:style w:type="paragraph" w:customStyle="1" w:styleId="Style9">
    <w:name w:val="Style9"/>
    <w:basedOn w:val="a0"/>
    <w:rsid w:val="00BC1FC6"/>
    <w:pPr>
      <w:widowControl w:val="0"/>
      <w:autoSpaceDE w:val="0"/>
      <w:autoSpaceDN w:val="0"/>
      <w:adjustRightInd w:val="0"/>
      <w:spacing w:after="0" w:line="363" w:lineRule="exact"/>
      <w:ind w:hanging="115"/>
    </w:pPr>
    <w:rPr>
      <w:rFonts w:ascii="Courier New" w:eastAsiaTheme="minorEastAsia" w:hAnsi="Courier New" w:cstheme="minorBidi"/>
      <w:sz w:val="24"/>
      <w:szCs w:val="24"/>
      <w:lang w:eastAsia="en-US"/>
    </w:rPr>
  </w:style>
  <w:style w:type="paragraph" w:customStyle="1" w:styleId="vvvv">
    <w:name w:val="vvvv"/>
    <w:basedOn w:val="a0"/>
    <w:rsid w:val="00BC1FC6"/>
    <w:pPr>
      <w:tabs>
        <w:tab w:val="num" w:pos="432"/>
      </w:tabs>
      <w:spacing w:after="0" w:line="360" w:lineRule="auto"/>
      <w:ind w:left="432" w:hanging="432"/>
      <w:jc w:val="both"/>
    </w:pPr>
    <w:rPr>
      <w:rFonts w:ascii="Arial" w:eastAsiaTheme="minorEastAsia" w:hAnsi="Arial" w:cs="Arial"/>
      <w:sz w:val="24"/>
      <w:szCs w:val="24"/>
      <w:lang w:eastAsia="en-US"/>
    </w:rPr>
  </w:style>
  <w:style w:type="paragraph" w:customStyle="1" w:styleId="39">
    <w:name w:val="Без интервала3"/>
    <w:uiPriority w:val="99"/>
    <w:rsid w:val="00BC1FC6"/>
    <w:pPr>
      <w:spacing w:after="0" w:line="240" w:lineRule="auto"/>
    </w:pPr>
    <w:rPr>
      <w:rFonts w:ascii="Calibri" w:eastAsia="Times New Roman" w:hAnsi="Calibri" w:cs="Times New Roman"/>
      <w:lang w:eastAsia="ru-RU"/>
    </w:rPr>
  </w:style>
  <w:style w:type="character" w:styleId="afff0">
    <w:name w:val="Subtle Emphasis"/>
    <w:basedOn w:val="a1"/>
    <w:uiPriority w:val="19"/>
    <w:qFormat/>
    <w:rsid w:val="00BC1FC6"/>
    <w:rPr>
      <w:i/>
      <w:iCs/>
      <w:color w:val="404040" w:themeColor="text1" w:themeTint="BF"/>
    </w:rPr>
  </w:style>
  <w:style w:type="character" w:styleId="afff1">
    <w:name w:val="Intense Emphasis"/>
    <w:basedOn w:val="a1"/>
    <w:uiPriority w:val="21"/>
    <w:qFormat/>
    <w:rsid w:val="00BC1FC6"/>
    <w:rPr>
      <w:i/>
      <w:iCs/>
      <w:color w:val="4F81BD" w:themeColor="accent1"/>
    </w:rPr>
  </w:style>
  <w:style w:type="character" w:styleId="afff2">
    <w:name w:val="Subtle Reference"/>
    <w:basedOn w:val="a1"/>
    <w:uiPriority w:val="31"/>
    <w:qFormat/>
    <w:rsid w:val="00BC1FC6"/>
    <w:rPr>
      <w:smallCaps/>
      <w:color w:val="404040" w:themeColor="text1" w:themeTint="BF"/>
    </w:rPr>
  </w:style>
  <w:style w:type="character" w:styleId="afff3">
    <w:name w:val="Intense Reference"/>
    <w:basedOn w:val="a1"/>
    <w:uiPriority w:val="32"/>
    <w:qFormat/>
    <w:rsid w:val="00BC1FC6"/>
    <w:rPr>
      <w:b/>
      <w:bCs/>
      <w:smallCaps/>
      <w:color w:val="4F81BD" w:themeColor="accent1"/>
      <w:spacing w:val="5"/>
    </w:rPr>
  </w:style>
  <w:style w:type="character" w:styleId="afff4">
    <w:name w:val="Book Title"/>
    <w:basedOn w:val="a1"/>
    <w:uiPriority w:val="33"/>
    <w:qFormat/>
    <w:rsid w:val="00BC1FC6"/>
    <w:rPr>
      <w:b/>
      <w:bCs/>
      <w:i/>
      <w:iCs/>
      <w:spacing w:val="5"/>
    </w:rPr>
  </w:style>
  <w:style w:type="character" w:customStyle="1" w:styleId="121">
    <w:name w:val="Основной текст + 12"/>
    <w:aliases w:val="5 pt44"/>
    <w:rsid w:val="00BC1FC6"/>
    <w:rPr>
      <w:rFonts w:ascii="Times New Roman" w:hAnsi="Times New Roman" w:cs="Times New Roman" w:hint="default"/>
      <w:spacing w:val="0"/>
      <w:sz w:val="25"/>
    </w:rPr>
  </w:style>
  <w:style w:type="character" w:customStyle="1" w:styleId="1pt4">
    <w:name w:val="Основной текст + Интервал 1 pt4"/>
    <w:rsid w:val="00BC1FC6"/>
    <w:rPr>
      <w:rFonts w:ascii="Times New Roman" w:hAnsi="Times New Roman" w:cs="Times New Roman" w:hint="default"/>
      <w:spacing w:val="20"/>
      <w:sz w:val="28"/>
    </w:rPr>
  </w:style>
  <w:style w:type="character" w:customStyle="1" w:styleId="130">
    <w:name w:val="Основной текст + 13"/>
    <w:aliases w:val="5 pt41"/>
    <w:rsid w:val="00BC1FC6"/>
    <w:rPr>
      <w:rFonts w:ascii="Times New Roman" w:hAnsi="Times New Roman" w:cs="Times New Roman" w:hint="default"/>
      <w:spacing w:val="0"/>
      <w:sz w:val="27"/>
    </w:rPr>
  </w:style>
  <w:style w:type="character" w:customStyle="1" w:styleId="0pt7">
    <w:name w:val="Основной текст + Интервал 0 pt7"/>
    <w:rsid w:val="00BC1FC6"/>
    <w:rPr>
      <w:rFonts w:ascii="Times New Roman" w:hAnsi="Times New Roman" w:cs="Times New Roman" w:hint="default"/>
      <w:spacing w:val="10"/>
      <w:sz w:val="28"/>
    </w:rPr>
  </w:style>
  <w:style w:type="character" w:customStyle="1" w:styleId="0pt6">
    <w:name w:val="Основной текст + Интервал 0 pt6"/>
    <w:rsid w:val="00BC1FC6"/>
    <w:rPr>
      <w:rFonts w:ascii="Times New Roman" w:hAnsi="Times New Roman" w:cs="Times New Roman" w:hint="default"/>
      <w:spacing w:val="-10"/>
      <w:sz w:val="28"/>
    </w:rPr>
  </w:style>
  <w:style w:type="character" w:customStyle="1" w:styleId="716">
    <w:name w:val="Заголовок №716"/>
    <w:rsid w:val="00BC1FC6"/>
    <w:rPr>
      <w:rFonts w:ascii="Times New Roman" w:hAnsi="Times New Roman" w:cs="Times New Roman" w:hint="default"/>
      <w:b/>
      <w:bCs/>
      <w:spacing w:val="-10"/>
      <w:sz w:val="28"/>
      <w:szCs w:val="28"/>
      <w:shd w:val="clear" w:color="auto" w:fill="FFFFFF"/>
      <w:lang w:bidi="ar-SA"/>
    </w:rPr>
  </w:style>
  <w:style w:type="character" w:customStyle="1" w:styleId="1pt1">
    <w:name w:val="Основной текст + Интервал 1 pt1"/>
    <w:rsid w:val="00BC1FC6"/>
    <w:rPr>
      <w:rFonts w:ascii="Times New Roman" w:hAnsi="Times New Roman" w:cs="Times New Roman" w:hint="default"/>
      <w:spacing w:val="20"/>
      <w:sz w:val="28"/>
    </w:rPr>
  </w:style>
  <w:style w:type="character" w:customStyle="1" w:styleId="3a">
    <w:name w:val="заголовок 3 Знак Знак"/>
    <w:rsid w:val="00BC1FC6"/>
    <w:rPr>
      <w:rFonts w:ascii="Arial" w:hAnsi="Arial" w:cs="Arial" w:hint="default"/>
      <w:b/>
      <w:bCs w:val="0"/>
      <w:snapToGrid/>
      <w:color w:val="000000"/>
      <w:sz w:val="26"/>
      <w:lang w:val="ru-RU" w:eastAsia="ru-RU"/>
    </w:rPr>
  </w:style>
  <w:style w:type="character" w:customStyle="1" w:styleId="18">
    <w:name w:val="Обычный1 Знак Знак"/>
    <w:rsid w:val="00BC1FC6"/>
    <w:rPr>
      <w:rFonts w:ascii="Times New Roman" w:hAnsi="Times New Roman" w:cs="Times New Roman" w:hint="default"/>
      <w:sz w:val="24"/>
      <w:lang w:val="ru-RU" w:eastAsia="ru-RU"/>
    </w:rPr>
  </w:style>
  <w:style w:type="character" w:customStyle="1" w:styleId="Heading3Char1Char">
    <w:name w:val="Heading 3 Char1 Char"/>
    <w:aliases w:val="Heading 3 Char Char Char,Заголовок 3 Знак Char Char Char,Заголовок 3 Знак Знак Знак1 Char Char Char,Заголовок 3 Знак Знак Знак Знак Char Char Char,Знак Знак Знак Знак Знак Знак Char Char Char,Char Char4 Char Char"/>
    <w:rsid w:val="00BC1FC6"/>
    <w:rPr>
      <w:rFonts w:ascii="Times New Roman" w:hAnsi="Times New Roman" w:cs="Times New Roman" w:hint="default"/>
      <w:b/>
      <w:bCs w:val="0"/>
      <w:sz w:val="24"/>
      <w:lang w:val="ru-RU" w:eastAsia="ru-RU"/>
    </w:rPr>
  </w:style>
  <w:style w:type="character" w:customStyle="1" w:styleId="apple-style-span">
    <w:name w:val="apple-style-span"/>
    <w:rsid w:val="00BC1FC6"/>
    <w:rPr>
      <w:rFonts w:ascii="Times New Roman" w:hAnsi="Times New Roman" w:cs="Times New Roman" w:hint="default"/>
    </w:rPr>
  </w:style>
  <w:style w:type="character" w:customStyle="1" w:styleId="A60">
    <w:name w:val="A6"/>
    <w:rsid w:val="00BC1FC6"/>
    <w:rPr>
      <w:color w:val="221E1F"/>
      <w:sz w:val="18"/>
    </w:rPr>
  </w:style>
  <w:style w:type="character" w:customStyle="1" w:styleId="A100">
    <w:name w:val="A10"/>
    <w:rsid w:val="00BC1FC6"/>
    <w:rPr>
      <w:i/>
      <w:iCs w:val="0"/>
      <w:color w:val="221E1F"/>
      <w:sz w:val="10"/>
    </w:rPr>
  </w:style>
  <w:style w:type="character" w:customStyle="1" w:styleId="A70">
    <w:name w:val="A7"/>
    <w:rsid w:val="00BC1FC6"/>
    <w:rPr>
      <w:i/>
      <w:iCs w:val="0"/>
      <w:color w:val="221E1F"/>
      <w:sz w:val="10"/>
    </w:rPr>
  </w:style>
  <w:style w:type="character" w:customStyle="1" w:styleId="by">
    <w:name w:val="by"/>
    <w:rsid w:val="00BC1FC6"/>
  </w:style>
  <w:style w:type="character" w:customStyle="1" w:styleId="afff5">
    <w:name w:val="Название Знак"/>
    <w:uiPriority w:val="10"/>
    <w:locked/>
    <w:rsid w:val="00BC1FC6"/>
    <w:rPr>
      <w:rFonts w:ascii="Times New Roman" w:hAnsi="Times New Roman" w:cs="Times New Roman" w:hint="default"/>
      <w:b/>
      <w:bCs w:val="0"/>
      <w:sz w:val="22"/>
      <w:lang w:val="ru-RU" w:eastAsia="ru-RU"/>
    </w:rPr>
  </w:style>
  <w:style w:type="character" w:customStyle="1" w:styleId="19">
    <w:name w:val="Знак Знак19"/>
    <w:locked/>
    <w:rsid w:val="00BC1FC6"/>
    <w:rPr>
      <w:rFonts w:ascii="Arial" w:hAnsi="Arial" w:cs="Arial" w:hint="default"/>
      <w:b/>
      <w:bCs w:val="0"/>
      <w:kern w:val="32"/>
      <w:sz w:val="32"/>
      <w:lang w:val="ru-RU" w:eastAsia="ru-RU"/>
    </w:rPr>
  </w:style>
  <w:style w:type="character" w:customStyle="1" w:styleId="200">
    <w:name w:val="Знак Знак20"/>
    <w:locked/>
    <w:rsid w:val="00BC1FC6"/>
    <w:rPr>
      <w:rFonts w:ascii="Arial" w:hAnsi="Arial" w:cs="Arial" w:hint="default"/>
      <w:b/>
      <w:bCs w:val="0"/>
      <w:kern w:val="32"/>
      <w:sz w:val="32"/>
      <w:lang w:val="ru-RU" w:eastAsia="ru-RU"/>
    </w:rPr>
  </w:style>
  <w:style w:type="character" w:customStyle="1" w:styleId="73">
    <w:name w:val="Знак Знак7"/>
    <w:locked/>
    <w:rsid w:val="00BC1FC6"/>
    <w:rPr>
      <w:sz w:val="24"/>
      <w:lang w:val="ru-RU" w:eastAsia="ru-RU"/>
    </w:rPr>
  </w:style>
  <w:style w:type="character" w:customStyle="1" w:styleId="mw-headline">
    <w:name w:val="mw-headline"/>
    <w:rsid w:val="00BC1FC6"/>
  </w:style>
  <w:style w:type="character" w:customStyle="1" w:styleId="mw-redirect">
    <w:name w:val="mw-redirect"/>
    <w:rsid w:val="00BC1FC6"/>
  </w:style>
  <w:style w:type="character" w:customStyle="1" w:styleId="new">
    <w:name w:val="new"/>
    <w:rsid w:val="00BC1FC6"/>
  </w:style>
  <w:style w:type="character" w:customStyle="1" w:styleId="3b">
    <w:name w:val="Знак Знак3"/>
    <w:rsid w:val="00BC1FC6"/>
    <w:rPr>
      <w:rFonts w:ascii="Calibri" w:hAnsi="Calibri" w:hint="default"/>
      <w:sz w:val="22"/>
      <w:lang w:val="en-US" w:eastAsia="en-US"/>
    </w:rPr>
  </w:style>
  <w:style w:type="character" w:customStyle="1" w:styleId="82">
    <w:name w:val="Знак Знак8"/>
    <w:locked/>
    <w:rsid w:val="00BC1FC6"/>
    <w:rPr>
      <w:sz w:val="28"/>
      <w:lang w:val="ru-RU" w:eastAsia="ru-RU"/>
    </w:rPr>
  </w:style>
  <w:style w:type="character" w:customStyle="1" w:styleId="210">
    <w:name w:val="Основной текст + 21"/>
    <w:aliases w:val="5 pt23,Интервал -1 pt10"/>
    <w:rsid w:val="00BC1FC6"/>
    <w:rPr>
      <w:rFonts w:ascii="Times New Roman" w:hAnsi="Times New Roman" w:cs="Times New Roman" w:hint="default"/>
      <w:spacing w:val="-20"/>
      <w:sz w:val="43"/>
    </w:rPr>
  </w:style>
  <w:style w:type="character" w:customStyle="1" w:styleId="0pt1">
    <w:name w:val="Основной текст + Интервал 0 pt1"/>
    <w:rsid w:val="00BC1FC6"/>
    <w:rPr>
      <w:rFonts w:ascii="Times New Roman" w:hAnsi="Times New Roman" w:cs="Times New Roman" w:hint="default"/>
      <w:spacing w:val="-10"/>
      <w:sz w:val="28"/>
    </w:rPr>
  </w:style>
  <w:style w:type="character" w:customStyle="1" w:styleId="40pt">
    <w:name w:val="Заголовок №4 + Интервал 0 pt"/>
    <w:rsid w:val="00BC1FC6"/>
    <w:rPr>
      <w:spacing w:val="-10"/>
      <w:sz w:val="28"/>
      <w:shd w:val="clear" w:color="auto" w:fill="FFFFFF"/>
    </w:rPr>
  </w:style>
  <w:style w:type="character" w:customStyle="1" w:styleId="12pt">
    <w:name w:val="Основной текст + 12 pt"/>
    <w:aliases w:val="Малые прописные10,Интервал 0 pt33"/>
    <w:rsid w:val="00BC1FC6"/>
    <w:rPr>
      <w:rFonts w:ascii="Times New Roman" w:hAnsi="Times New Roman" w:cs="Times New Roman" w:hint="default"/>
      <w:smallCaps/>
      <w:spacing w:val="-10"/>
      <w:sz w:val="24"/>
    </w:rPr>
  </w:style>
  <w:style w:type="character" w:customStyle="1" w:styleId="10pt4">
    <w:name w:val="Основной текст + 10 pt4"/>
    <w:aliases w:val="Полужирный25"/>
    <w:rsid w:val="00BC1FC6"/>
    <w:rPr>
      <w:rFonts w:ascii="Times New Roman" w:hAnsi="Times New Roman" w:cs="Times New Roman" w:hint="default"/>
      <w:b/>
      <w:bCs w:val="0"/>
      <w:spacing w:val="0"/>
      <w:sz w:val="20"/>
    </w:rPr>
  </w:style>
  <w:style w:type="character" w:customStyle="1" w:styleId="46">
    <w:name w:val="Основной текст + Курсив4"/>
    <w:rsid w:val="00BC1FC6"/>
    <w:rPr>
      <w:rFonts w:ascii="Times New Roman" w:hAnsi="Times New Roman" w:cs="Times New Roman" w:hint="default"/>
      <w:i/>
      <w:iCs w:val="0"/>
      <w:spacing w:val="0"/>
      <w:sz w:val="28"/>
    </w:rPr>
  </w:style>
  <w:style w:type="character" w:customStyle="1" w:styleId="92">
    <w:name w:val="Основной текст + 92"/>
    <w:aliases w:val="5 pt25,Полужирный22"/>
    <w:rsid w:val="00BC1FC6"/>
    <w:rPr>
      <w:rFonts w:ascii="Times New Roman" w:hAnsi="Times New Roman" w:cs="Times New Roman" w:hint="default"/>
      <w:b/>
      <w:bCs w:val="0"/>
      <w:spacing w:val="0"/>
      <w:sz w:val="19"/>
      <w:lang w:val="en-US" w:eastAsia="en-US"/>
    </w:rPr>
  </w:style>
  <w:style w:type="character" w:customStyle="1" w:styleId="3c">
    <w:name w:val="Основной текст + Курсив3"/>
    <w:aliases w:val="Интервал -1 pt9"/>
    <w:rsid w:val="00BC1FC6"/>
    <w:rPr>
      <w:rFonts w:ascii="Times New Roman" w:hAnsi="Times New Roman" w:cs="Times New Roman" w:hint="default"/>
      <w:i/>
      <w:iCs w:val="0"/>
      <w:spacing w:val="-20"/>
      <w:sz w:val="28"/>
    </w:rPr>
  </w:style>
  <w:style w:type="character" w:customStyle="1" w:styleId="0pt4">
    <w:name w:val="Основной текст + Интервал 0 pt4"/>
    <w:rsid w:val="00BC1FC6"/>
    <w:rPr>
      <w:rFonts w:ascii="Times New Roman" w:hAnsi="Times New Roman" w:cs="Times New Roman" w:hint="default"/>
      <w:spacing w:val="-10"/>
      <w:sz w:val="28"/>
    </w:rPr>
  </w:style>
  <w:style w:type="character" w:customStyle="1" w:styleId="612">
    <w:name w:val="Основной текст + 61"/>
    <w:aliases w:val="5 pt15"/>
    <w:rsid w:val="00BC1FC6"/>
    <w:rPr>
      <w:rFonts w:ascii="Times New Roman" w:hAnsi="Times New Roman" w:cs="Times New Roman" w:hint="default"/>
      <w:spacing w:val="0"/>
      <w:sz w:val="13"/>
    </w:rPr>
  </w:style>
  <w:style w:type="character" w:customStyle="1" w:styleId="715">
    <w:name w:val="Заголовок №715"/>
    <w:rsid w:val="00BC1FC6"/>
    <w:rPr>
      <w:rFonts w:ascii="Times New Roman" w:hAnsi="Times New Roman" w:cs="Times New Roman" w:hint="default"/>
      <w:b/>
      <w:bCs/>
      <w:spacing w:val="-10"/>
      <w:sz w:val="28"/>
      <w:szCs w:val="28"/>
      <w:shd w:val="clear" w:color="auto" w:fill="FFFFFF"/>
      <w:lang w:bidi="ar-SA"/>
    </w:rPr>
  </w:style>
  <w:style w:type="character" w:customStyle="1" w:styleId="1a">
    <w:name w:val="Основной текст + Полужирный1"/>
    <w:aliases w:val="Интервал 0 pt19"/>
    <w:rsid w:val="00BC1FC6"/>
    <w:rPr>
      <w:rFonts w:ascii="Times New Roman" w:hAnsi="Times New Roman" w:cs="Times New Roman" w:hint="default"/>
      <w:b/>
      <w:bCs w:val="0"/>
      <w:spacing w:val="-10"/>
      <w:sz w:val="28"/>
    </w:rPr>
  </w:style>
  <w:style w:type="character" w:customStyle="1" w:styleId="25Georgia">
    <w:name w:val="Основной текст (25) + Georgia"/>
    <w:aliases w:val="92,5 pt13,Малые прописные5"/>
    <w:rsid w:val="00BC1FC6"/>
    <w:rPr>
      <w:rFonts w:ascii="Georgia" w:hAnsi="Georgia" w:hint="default"/>
      <w:b/>
      <w:bCs w:val="0"/>
      <w:smallCaps/>
      <w:sz w:val="19"/>
      <w:shd w:val="clear" w:color="auto" w:fill="FFFFFF"/>
    </w:rPr>
  </w:style>
  <w:style w:type="character" w:customStyle="1" w:styleId="12pt4">
    <w:name w:val="Основной текст + 12 pt4"/>
    <w:aliases w:val="Курсив15,Интервал -1 pt6"/>
    <w:rsid w:val="00BC1FC6"/>
    <w:rPr>
      <w:rFonts w:ascii="Times New Roman" w:hAnsi="Times New Roman" w:cs="Times New Roman" w:hint="default"/>
      <w:i/>
      <w:iCs w:val="0"/>
      <w:spacing w:val="-20"/>
      <w:sz w:val="24"/>
    </w:rPr>
  </w:style>
  <w:style w:type="character" w:customStyle="1" w:styleId="314">
    <w:name w:val="Основной текст (3)14"/>
    <w:rsid w:val="00BC1FC6"/>
    <w:rPr>
      <w:rFonts w:ascii="Times New Roman" w:hAnsi="Times New Roman" w:cs="Times New Roman" w:hint="default"/>
      <w:b/>
      <w:bCs/>
      <w:spacing w:val="-10"/>
      <w:sz w:val="28"/>
      <w:szCs w:val="28"/>
      <w:shd w:val="clear" w:color="auto" w:fill="FFFFFF"/>
      <w:lang w:bidi="ar-SA"/>
    </w:rPr>
  </w:style>
  <w:style w:type="character" w:customStyle="1" w:styleId="68">
    <w:name w:val="Подпись к картинке (6) + 8"/>
    <w:aliases w:val="5 pt12,Не малые прописные5"/>
    <w:rsid w:val="00BC1FC6"/>
    <w:rPr>
      <w:b/>
      <w:bCs w:val="0"/>
      <w:smallCaps/>
      <w:sz w:val="17"/>
      <w:shd w:val="clear" w:color="auto" w:fill="FFFFFF"/>
    </w:rPr>
  </w:style>
  <w:style w:type="character" w:customStyle="1" w:styleId="580">
    <w:name w:val="Основной текст (58)"/>
    <w:rsid w:val="00BC1FC6"/>
    <w:rPr>
      <w:rFonts w:ascii="Times New Roman" w:hAnsi="Times New Roman" w:cs="Times New Roman" w:hint="default"/>
      <w:noProof/>
      <w:sz w:val="13"/>
      <w:szCs w:val="13"/>
      <w:shd w:val="clear" w:color="auto" w:fill="FFFFFF"/>
      <w:lang w:bidi="ar-SA"/>
    </w:rPr>
  </w:style>
  <w:style w:type="character" w:customStyle="1" w:styleId="602">
    <w:name w:val="Основной текст (60)"/>
    <w:rsid w:val="00BC1FC6"/>
    <w:rPr>
      <w:rFonts w:ascii="Times New Roman" w:hAnsi="Times New Roman" w:cs="Times New Roman" w:hint="default"/>
      <w:b/>
      <w:bCs/>
      <w:sz w:val="19"/>
      <w:szCs w:val="19"/>
      <w:shd w:val="clear" w:color="auto" w:fill="FFFFFF"/>
      <w:lang w:val="es-ES_tradnl" w:eastAsia="es-ES_tradnl" w:bidi="ar-SA"/>
    </w:rPr>
  </w:style>
  <w:style w:type="character" w:customStyle="1" w:styleId="60-1pt">
    <w:name w:val="Основной текст (60) + Интервал -1 pt"/>
    <w:rsid w:val="00BC1FC6"/>
    <w:rPr>
      <w:b/>
      <w:bCs w:val="0"/>
      <w:spacing w:val="-20"/>
      <w:sz w:val="19"/>
      <w:shd w:val="clear" w:color="auto" w:fill="FFFFFF"/>
      <w:lang w:val="es-ES_tradnl" w:eastAsia="es-ES_tradnl"/>
    </w:rPr>
  </w:style>
  <w:style w:type="character" w:customStyle="1" w:styleId="460">
    <w:name w:val="Основной текст (4)6"/>
    <w:rsid w:val="00BC1FC6"/>
    <w:rPr>
      <w:b/>
      <w:bCs w:val="0"/>
      <w:smallCaps/>
      <w:noProof/>
      <w:spacing w:val="0"/>
      <w:sz w:val="18"/>
      <w:shd w:val="clear" w:color="auto" w:fill="FFFFFF"/>
    </w:rPr>
  </w:style>
  <w:style w:type="character" w:customStyle="1" w:styleId="450">
    <w:name w:val="Основной текст (4)5"/>
    <w:rsid w:val="00BC1FC6"/>
    <w:rPr>
      <w:b/>
      <w:bCs w:val="0"/>
      <w:smallCaps/>
      <w:noProof/>
      <w:spacing w:val="0"/>
      <w:sz w:val="18"/>
      <w:shd w:val="clear" w:color="auto" w:fill="FFFFFF"/>
    </w:rPr>
  </w:style>
  <w:style w:type="character" w:customStyle="1" w:styleId="Georgia1">
    <w:name w:val="Основной текст + Georgia1"/>
    <w:aliases w:val="91,5 pt11,Полужирный12,Малые прописные4"/>
    <w:rsid w:val="00BC1FC6"/>
    <w:rPr>
      <w:rFonts w:ascii="Georgia" w:hAnsi="Georgia" w:hint="default"/>
      <w:b/>
      <w:bCs w:val="0"/>
      <w:smallCaps/>
      <w:spacing w:val="0"/>
      <w:sz w:val="19"/>
    </w:rPr>
  </w:style>
  <w:style w:type="character" w:customStyle="1" w:styleId="452">
    <w:name w:val="Заголовок №4 (5)"/>
    <w:rsid w:val="00BC1FC6"/>
    <w:rPr>
      <w:rFonts w:ascii="Georgia" w:hAnsi="Georgia" w:cs="Times New Roman" w:hint="default"/>
      <w:b/>
      <w:bCs/>
      <w:smallCaps/>
      <w:sz w:val="19"/>
      <w:szCs w:val="19"/>
      <w:shd w:val="clear" w:color="auto" w:fill="FFFFFF"/>
      <w:lang w:bidi="ar-SA"/>
    </w:rPr>
  </w:style>
  <w:style w:type="character" w:customStyle="1" w:styleId="910">
    <w:name w:val="Основной текст + 91"/>
    <w:aliases w:val="5 pt10,Полужирный11,Интервал 0 pt18"/>
    <w:rsid w:val="00BC1FC6"/>
    <w:rPr>
      <w:rFonts w:ascii="Times New Roman" w:hAnsi="Times New Roman" w:cs="Times New Roman" w:hint="default"/>
      <w:b/>
      <w:bCs w:val="0"/>
      <w:spacing w:val="-10"/>
      <w:sz w:val="19"/>
    </w:rPr>
  </w:style>
  <w:style w:type="character" w:customStyle="1" w:styleId="440">
    <w:name w:val="Основной текст (4)4"/>
    <w:rsid w:val="00BC1FC6"/>
    <w:rPr>
      <w:b/>
      <w:bCs w:val="0"/>
      <w:smallCaps/>
      <w:noProof/>
      <w:spacing w:val="0"/>
      <w:sz w:val="18"/>
      <w:shd w:val="clear" w:color="auto" w:fill="FFFFFF"/>
    </w:rPr>
  </w:style>
  <w:style w:type="character" w:customStyle="1" w:styleId="714">
    <w:name w:val="Заголовок №714"/>
    <w:rsid w:val="00BC1FC6"/>
    <w:rPr>
      <w:rFonts w:ascii="Times New Roman" w:hAnsi="Times New Roman" w:cs="Times New Roman" w:hint="default"/>
      <w:b/>
      <w:bCs/>
      <w:spacing w:val="-10"/>
      <w:sz w:val="28"/>
      <w:szCs w:val="28"/>
      <w:shd w:val="clear" w:color="auto" w:fill="FFFFFF"/>
      <w:lang w:bidi="ar-SA"/>
    </w:rPr>
  </w:style>
  <w:style w:type="character" w:customStyle="1" w:styleId="313">
    <w:name w:val="Основной текст (3)13"/>
    <w:rsid w:val="00BC1FC6"/>
    <w:rPr>
      <w:rFonts w:ascii="Times New Roman" w:hAnsi="Times New Roman" w:cs="Times New Roman" w:hint="default"/>
      <w:b/>
      <w:bCs/>
      <w:spacing w:val="-10"/>
      <w:sz w:val="28"/>
      <w:szCs w:val="28"/>
      <w:shd w:val="clear" w:color="auto" w:fill="FFFFFF"/>
      <w:lang w:bidi="ar-SA"/>
    </w:rPr>
  </w:style>
  <w:style w:type="character" w:customStyle="1" w:styleId="afff6">
    <w:name w:val="Знак Знак Знак Знак"/>
    <w:locked/>
    <w:rsid w:val="00BC1FC6"/>
    <w:rPr>
      <w:b/>
      <w:bCs w:val="0"/>
      <w:sz w:val="22"/>
      <w:lang w:val="ru-RU" w:eastAsia="ru-RU"/>
    </w:rPr>
  </w:style>
  <w:style w:type="character" w:customStyle="1" w:styleId="FontStyle11">
    <w:name w:val="Font Style11"/>
    <w:rsid w:val="00BC1FC6"/>
    <w:rPr>
      <w:rFonts w:ascii="Cambria" w:hAnsi="Cambria" w:hint="default"/>
      <w:sz w:val="28"/>
    </w:rPr>
  </w:style>
  <w:style w:type="character" w:customStyle="1" w:styleId="FontStyle12">
    <w:name w:val="Font Style12"/>
    <w:rsid w:val="00BC1FC6"/>
    <w:rPr>
      <w:rFonts w:ascii="Courier New" w:hAnsi="Courier New" w:cs="Courier New" w:hint="default"/>
      <w:b/>
      <w:bCs w:val="0"/>
      <w:sz w:val="22"/>
    </w:rPr>
  </w:style>
  <w:style w:type="character" w:customStyle="1" w:styleId="FontStyle13">
    <w:name w:val="Font Style13"/>
    <w:rsid w:val="00BC1FC6"/>
    <w:rPr>
      <w:rFonts w:ascii="Constantia" w:hAnsi="Constantia" w:hint="default"/>
      <w:sz w:val="14"/>
    </w:rPr>
  </w:style>
  <w:style w:type="character" w:customStyle="1" w:styleId="FontStyle14">
    <w:name w:val="Font Style14"/>
    <w:rsid w:val="00BC1FC6"/>
    <w:rPr>
      <w:rFonts w:ascii="Courier New" w:hAnsi="Courier New" w:cs="Courier New" w:hint="default"/>
      <w:spacing w:val="-20"/>
      <w:sz w:val="26"/>
    </w:rPr>
  </w:style>
  <w:style w:type="character" w:customStyle="1" w:styleId="54">
    <w:name w:val="Знак Знак5"/>
    <w:locked/>
    <w:rsid w:val="00BC1FC6"/>
    <w:rPr>
      <w:rFonts w:ascii="Courier New" w:hAnsi="Courier New" w:cs="Courier New" w:hint="default"/>
      <w:lang w:val="ru-RU" w:eastAsia="ru-RU"/>
    </w:rPr>
  </w:style>
  <w:style w:type="character" w:customStyle="1" w:styleId="TitleChar">
    <w:name w:val="Title Char"/>
    <w:locked/>
    <w:rsid w:val="00BC1FC6"/>
    <w:rPr>
      <w:b/>
      <w:bCs w:val="0"/>
      <w:sz w:val="22"/>
      <w:lang w:val="ru-RU" w:eastAsia="ru-RU"/>
    </w:rPr>
  </w:style>
  <w:style w:type="character" w:customStyle="1" w:styleId="1b">
    <w:name w:val="Знак Знак Знак Знак1"/>
    <w:locked/>
    <w:rsid w:val="00BC1FC6"/>
    <w:rPr>
      <w:b/>
      <w:bCs w:val="0"/>
      <w:sz w:val="22"/>
      <w:lang w:val="ru-RU" w:eastAsia="ru-RU"/>
    </w:rPr>
  </w:style>
  <w:style w:type="character" w:customStyle="1" w:styleId="HeaderChar">
    <w:name w:val="Header Char"/>
    <w:locked/>
    <w:rsid w:val="00BC1FC6"/>
    <w:rPr>
      <w:rFonts w:ascii="Calibri" w:hAnsi="Calibri" w:hint="default"/>
      <w:sz w:val="22"/>
      <w:lang w:val="ru-RU" w:eastAsia="ru-RU"/>
    </w:rPr>
  </w:style>
  <w:style w:type="character" w:customStyle="1" w:styleId="FooterChar">
    <w:name w:val="Footer Char"/>
    <w:locked/>
    <w:rsid w:val="00BC1FC6"/>
    <w:rPr>
      <w:rFonts w:ascii="Calibri" w:hAnsi="Calibri" w:hint="default"/>
      <w:sz w:val="22"/>
      <w:lang w:val="ru-RU" w:eastAsia="ru-RU"/>
    </w:rPr>
  </w:style>
  <w:style w:type="character" w:customStyle="1" w:styleId="BodyTextIndent3Char">
    <w:name w:val="Body Text Indent 3 Char"/>
    <w:locked/>
    <w:rsid w:val="00BC1FC6"/>
    <w:rPr>
      <w:sz w:val="28"/>
      <w:lang w:val="ru-RU" w:eastAsia="ru-RU"/>
    </w:rPr>
  </w:style>
  <w:style w:type="character" w:customStyle="1" w:styleId="b-mail-cardheaderemail">
    <w:name w:val="b-mail-card__header__email"/>
    <w:rsid w:val="00BC1FC6"/>
  </w:style>
  <w:style w:type="character" w:customStyle="1" w:styleId="scopustermhighlight">
    <w:name w:val="scopustermhighlight"/>
    <w:rsid w:val="00BC1FC6"/>
    <w:rPr>
      <w:rFonts w:ascii="Times New Roman" w:hAnsi="Times New Roman" w:cs="Times New Roman" w:hint="default"/>
    </w:rPr>
  </w:style>
  <w:style w:type="character" w:customStyle="1" w:styleId="documenttype">
    <w:name w:val="documenttype"/>
    <w:rsid w:val="00BC1FC6"/>
    <w:rPr>
      <w:rFonts w:ascii="Times New Roman" w:hAnsi="Times New Roman" w:cs="Times New Roman" w:hint="default"/>
    </w:rPr>
  </w:style>
  <w:style w:type="character" w:customStyle="1" w:styleId="ng-binding">
    <w:name w:val="ng-binding"/>
    <w:basedOn w:val="a1"/>
    <w:rsid w:val="00BC1FC6"/>
  </w:style>
  <w:style w:type="character" w:customStyle="1" w:styleId="211">
    <w:name w:val="Заголовок 2 Знак1"/>
    <w:aliases w:val="Заголовок 2 Знак1 Знак1 Знак Знак1,Заголовок 2 Знак Знак Знак1 Знак Знак1,Заголовок 2 Знак1 Знак Знак Знак Знак1 Знак1,Заголовок 2 Знак Знак Знак Знак Знак Знак1 Знак1,Heading 2 Char Знак Знак Знак Знак Знак Знак Знак1"/>
    <w:basedOn w:val="a1"/>
    <w:uiPriority w:val="9"/>
    <w:semiHidden/>
    <w:rsid w:val="007051E0"/>
    <w:rPr>
      <w:rFonts w:asciiTheme="majorHAnsi" w:eastAsiaTheme="majorEastAsia" w:hAnsiTheme="majorHAnsi" w:cstheme="majorBidi" w:hint="default"/>
      <w:color w:val="365F91" w:themeColor="accent1" w:themeShade="BF"/>
      <w:sz w:val="26"/>
      <w:szCs w:val="26"/>
    </w:rPr>
  </w:style>
  <w:style w:type="paragraph" w:styleId="afff7">
    <w:name w:val="Normal Indent"/>
    <w:basedOn w:val="a0"/>
    <w:unhideWhenUsed/>
    <w:rsid w:val="007051E0"/>
    <w:pPr>
      <w:spacing w:after="0" w:line="240" w:lineRule="auto"/>
      <w:ind w:left="708"/>
    </w:pPr>
    <w:rPr>
      <w:rFonts w:ascii="Times New Roman" w:eastAsiaTheme="minorEastAsia" w:hAnsi="Times New Roman" w:cstheme="minorBidi"/>
      <w:sz w:val="24"/>
      <w:szCs w:val="24"/>
      <w:lang w:eastAsia="en-US"/>
    </w:rPr>
  </w:style>
  <w:style w:type="paragraph" w:styleId="afff8">
    <w:name w:val="caption"/>
    <w:basedOn w:val="a0"/>
    <w:next w:val="a0"/>
    <w:unhideWhenUsed/>
    <w:qFormat/>
    <w:rsid w:val="007051E0"/>
    <w:pPr>
      <w:spacing w:line="240" w:lineRule="auto"/>
    </w:pPr>
    <w:rPr>
      <w:rFonts w:asciiTheme="minorHAnsi" w:eastAsiaTheme="minorEastAsia" w:hAnsiTheme="minorHAnsi" w:cstheme="minorBidi"/>
      <w:i/>
      <w:iCs/>
      <w:color w:val="1F497D" w:themeColor="text2"/>
      <w:sz w:val="18"/>
      <w:szCs w:val="18"/>
      <w:lang w:eastAsia="en-US"/>
    </w:rPr>
  </w:style>
  <w:style w:type="paragraph" w:styleId="3d">
    <w:name w:val="List 3"/>
    <w:basedOn w:val="a0"/>
    <w:unhideWhenUsed/>
    <w:rsid w:val="007051E0"/>
    <w:pPr>
      <w:spacing w:after="0" w:line="240" w:lineRule="auto"/>
      <w:ind w:left="849" w:hanging="283"/>
    </w:pPr>
    <w:rPr>
      <w:rFonts w:ascii="Times New Roman" w:eastAsiaTheme="minorEastAsia" w:hAnsi="Times New Roman" w:cstheme="minorBidi"/>
      <w:sz w:val="24"/>
      <w:szCs w:val="24"/>
      <w:lang w:eastAsia="en-US"/>
    </w:rPr>
  </w:style>
  <w:style w:type="paragraph" w:styleId="47">
    <w:name w:val="List 4"/>
    <w:basedOn w:val="a0"/>
    <w:unhideWhenUsed/>
    <w:rsid w:val="007051E0"/>
    <w:pPr>
      <w:spacing w:after="0" w:line="240" w:lineRule="auto"/>
      <w:ind w:left="1132" w:hanging="283"/>
    </w:pPr>
    <w:rPr>
      <w:rFonts w:ascii="Times New Roman" w:eastAsiaTheme="minorEastAsia" w:hAnsi="Times New Roman" w:cstheme="minorBidi"/>
      <w:sz w:val="24"/>
      <w:szCs w:val="24"/>
      <w:lang w:eastAsia="en-US"/>
    </w:rPr>
  </w:style>
  <w:style w:type="paragraph" w:styleId="55">
    <w:name w:val="List 5"/>
    <w:basedOn w:val="a0"/>
    <w:unhideWhenUsed/>
    <w:rsid w:val="007051E0"/>
    <w:pPr>
      <w:spacing w:after="0" w:line="240" w:lineRule="auto"/>
      <w:ind w:left="1415" w:hanging="283"/>
    </w:pPr>
    <w:rPr>
      <w:rFonts w:ascii="Times New Roman" w:eastAsiaTheme="minorEastAsia" w:hAnsi="Times New Roman" w:cstheme="minorBidi"/>
      <w:sz w:val="24"/>
      <w:szCs w:val="24"/>
      <w:lang w:eastAsia="en-US"/>
    </w:rPr>
  </w:style>
  <w:style w:type="character" w:customStyle="1" w:styleId="1c">
    <w:name w:val="Основной текст Знак1"/>
    <w:aliases w:val="Body Text Char1 Char Знак1 Знак1 Знак Знак Знак Знак11 Знак1"/>
    <w:basedOn w:val="a1"/>
    <w:uiPriority w:val="99"/>
    <w:semiHidden/>
    <w:rsid w:val="007051E0"/>
    <w:rPr>
      <w:rFonts w:eastAsiaTheme="minorEastAsia"/>
    </w:rPr>
  </w:style>
  <w:style w:type="paragraph" w:styleId="afff9">
    <w:name w:val="List Continue"/>
    <w:basedOn w:val="a0"/>
    <w:unhideWhenUsed/>
    <w:rsid w:val="007051E0"/>
    <w:pPr>
      <w:spacing w:after="120" w:line="240" w:lineRule="auto"/>
      <w:ind w:left="283"/>
    </w:pPr>
    <w:rPr>
      <w:rFonts w:ascii="Times New Roman" w:eastAsiaTheme="minorEastAsia" w:hAnsi="Times New Roman" w:cstheme="minorBidi"/>
      <w:sz w:val="24"/>
      <w:szCs w:val="24"/>
      <w:lang w:eastAsia="en-US"/>
    </w:rPr>
  </w:style>
  <w:style w:type="paragraph" w:styleId="2f">
    <w:name w:val="List Continue 2"/>
    <w:basedOn w:val="a0"/>
    <w:unhideWhenUsed/>
    <w:rsid w:val="007051E0"/>
    <w:pPr>
      <w:spacing w:after="120" w:line="240" w:lineRule="auto"/>
      <w:ind w:left="566"/>
    </w:pPr>
    <w:rPr>
      <w:rFonts w:ascii="Times New Roman" w:eastAsiaTheme="minorEastAsia" w:hAnsi="Times New Roman" w:cstheme="minorBidi"/>
      <w:sz w:val="24"/>
      <w:szCs w:val="24"/>
      <w:lang w:eastAsia="en-US"/>
    </w:rPr>
  </w:style>
  <w:style w:type="paragraph" w:styleId="3e">
    <w:name w:val="List Continue 3"/>
    <w:basedOn w:val="a0"/>
    <w:unhideWhenUsed/>
    <w:rsid w:val="007051E0"/>
    <w:pPr>
      <w:spacing w:after="120" w:line="240" w:lineRule="auto"/>
      <w:ind w:left="849"/>
    </w:pPr>
    <w:rPr>
      <w:rFonts w:ascii="Times New Roman" w:eastAsiaTheme="minorEastAsia" w:hAnsi="Times New Roman" w:cstheme="minorBidi"/>
      <w:sz w:val="24"/>
      <w:szCs w:val="24"/>
      <w:lang w:eastAsia="en-US"/>
    </w:rPr>
  </w:style>
  <w:style w:type="paragraph" w:styleId="56">
    <w:name w:val="List Continue 5"/>
    <w:basedOn w:val="a0"/>
    <w:unhideWhenUsed/>
    <w:rsid w:val="007051E0"/>
    <w:pPr>
      <w:spacing w:after="120" w:line="240" w:lineRule="auto"/>
      <w:ind w:left="1415"/>
    </w:pPr>
    <w:rPr>
      <w:rFonts w:ascii="Times New Roman" w:eastAsiaTheme="minorEastAsia" w:hAnsi="Times New Roman" w:cstheme="minorBidi"/>
      <w:sz w:val="24"/>
      <w:szCs w:val="24"/>
      <w:lang w:eastAsia="en-US"/>
    </w:rPr>
  </w:style>
  <w:style w:type="character" w:customStyle="1" w:styleId="212">
    <w:name w:val="Основной текст с отступом 2 Знак1"/>
    <w:aliases w:val="Знак Знак2"/>
    <w:basedOn w:val="a1"/>
    <w:rsid w:val="007051E0"/>
    <w:rPr>
      <w:rFonts w:eastAsiaTheme="minorEastAsia"/>
    </w:rPr>
  </w:style>
  <w:style w:type="paragraph" w:styleId="afffa">
    <w:name w:val="Block Text"/>
    <w:basedOn w:val="a0"/>
    <w:unhideWhenUsed/>
    <w:rsid w:val="007051E0"/>
    <w:pPr>
      <w:shd w:val="clear" w:color="auto" w:fill="FFFFFF"/>
      <w:spacing w:after="0" w:line="322" w:lineRule="exact"/>
      <w:ind w:left="24" w:right="5" w:firstLine="336"/>
      <w:jc w:val="both"/>
    </w:pPr>
    <w:rPr>
      <w:rFonts w:ascii="Times New Roman" w:eastAsiaTheme="minorEastAsia" w:hAnsi="Times New Roman" w:cstheme="minorBidi"/>
      <w:color w:val="000000"/>
      <w:sz w:val="28"/>
      <w:szCs w:val="28"/>
      <w:lang w:val="kk-KZ" w:eastAsia="en-US"/>
    </w:rPr>
  </w:style>
  <w:style w:type="paragraph" w:styleId="afffb">
    <w:name w:val="TOC Heading"/>
    <w:basedOn w:val="10"/>
    <w:next w:val="a0"/>
    <w:uiPriority w:val="39"/>
    <w:semiHidden/>
    <w:unhideWhenUsed/>
    <w:qFormat/>
    <w:rsid w:val="007051E0"/>
    <w:pPr>
      <w:spacing w:before="240" w:line="256" w:lineRule="auto"/>
      <w:outlineLvl w:val="9"/>
    </w:pPr>
    <w:rPr>
      <w:b w:val="0"/>
      <w:bCs w:val="0"/>
      <w:sz w:val="32"/>
      <w:szCs w:val="32"/>
      <w:lang w:eastAsia="en-US"/>
    </w:rPr>
  </w:style>
  <w:style w:type="character" w:customStyle="1" w:styleId="a-color-secondary">
    <w:name w:val="a-color-secondary"/>
    <w:rsid w:val="004E628E"/>
  </w:style>
  <w:style w:type="character" w:customStyle="1" w:styleId="author">
    <w:name w:val="author"/>
    <w:rsid w:val="004E628E"/>
  </w:style>
  <w:style w:type="character" w:customStyle="1" w:styleId="author-name">
    <w:name w:val="author-name"/>
    <w:rsid w:val="004E628E"/>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9"/>
    <w:uiPriority w:val="99"/>
    <w:locked/>
    <w:rsid w:val="004E628E"/>
    <w:rPr>
      <w:rFonts w:ascii="Times New Roman" w:eastAsia="Calibri" w:hAnsi="Times New Roman" w:cs="Times New Roman"/>
      <w:sz w:val="24"/>
      <w:szCs w:val="24"/>
      <w:lang w:val="en-US"/>
    </w:rPr>
  </w:style>
  <w:style w:type="table" w:customStyle="1" w:styleId="1d">
    <w:name w:val="Сетка таблицы1"/>
    <w:basedOn w:val="a2"/>
    <w:next w:val="af"/>
    <w:uiPriority w:val="39"/>
    <w:rsid w:val="00F857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1950">
      <w:bodyDiv w:val="1"/>
      <w:marLeft w:val="0"/>
      <w:marRight w:val="0"/>
      <w:marTop w:val="0"/>
      <w:marBottom w:val="0"/>
      <w:divBdr>
        <w:top w:val="none" w:sz="0" w:space="0" w:color="auto"/>
        <w:left w:val="none" w:sz="0" w:space="0" w:color="auto"/>
        <w:bottom w:val="none" w:sz="0" w:space="0" w:color="auto"/>
        <w:right w:val="none" w:sz="0" w:space="0" w:color="auto"/>
      </w:divBdr>
    </w:div>
    <w:div w:id="715130298">
      <w:bodyDiv w:val="1"/>
      <w:marLeft w:val="0"/>
      <w:marRight w:val="0"/>
      <w:marTop w:val="0"/>
      <w:marBottom w:val="0"/>
      <w:divBdr>
        <w:top w:val="none" w:sz="0" w:space="0" w:color="auto"/>
        <w:left w:val="none" w:sz="0" w:space="0" w:color="auto"/>
        <w:bottom w:val="none" w:sz="0" w:space="0" w:color="auto"/>
        <w:right w:val="none" w:sz="0" w:space="0" w:color="auto"/>
      </w:divBdr>
      <w:divsChild>
        <w:div w:id="314572930">
          <w:marLeft w:val="763"/>
          <w:marRight w:val="0"/>
          <w:marTop w:val="120"/>
          <w:marBottom w:val="0"/>
          <w:divBdr>
            <w:top w:val="none" w:sz="0" w:space="0" w:color="auto"/>
            <w:left w:val="none" w:sz="0" w:space="0" w:color="auto"/>
            <w:bottom w:val="none" w:sz="0" w:space="0" w:color="auto"/>
            <w:right w:val="none" w:sz="0" w:space="0" w:color="auto"/>
          </w:divBdr>
        </w:div>
        <w:div w:id="249314006">
          <w:marLeft w:val="763"/>
          <w:marRight w:val="0"/>
          <w:marTop w:val="120"/>
          <w:marBottom w:val="0"/>
          <w:divBdr>
            <w:top w:val="none" w:sz="0" w:space="0" w:color="auto"/>
            <w:left w:val="none" w:sz="0" w:space="0" w:color="auto"/>
            <w:bottom w:val="none" w:sz="0" w:space="0" w:color="auto"/>
            <w:right w:val="none" w:sz="0" w:space="0" w:color="auto"/>
          </w:divBdr>
        </w:div>
      </w:divsChild>
    </w:div>
    <w:div w:id="892697740">
      <w:bodyDiv w:val="1"/>
      <w:marLeft w:val="0"/>
      <w:marRight w:val="0"/>
      <w:marTop w:val="0"/>
      <w:marBottom w:val="0"/>
      <w:divBdr>
        <w:top w:val="none" w:sz="0" w:space="0" w:color="auto"/>
        <w:left w:val="none" w:sz="0" w:space="0" w:color="auto"/>
        <w:bottom w:val="none" w:sz="0" w:space="0" w:color="auto"/>
        <w:right w:val="none" w:sz="0" w:space="0" w:color="auto"/>
      </w:divBdr>
    </w:div>
    <w:div w:id="1598781452">
      <w:bodyDiv w:val="1"/>
      <w:marLeft w:val="0"/>
      <w:marRight w:val="0"/>
      <w:marTop w:val="0"/>
      <w:marBottom w:val="0"/>
      <w:divBdr>
        <w:top w:val="none" w:sz="0" w:space="0" w:color="auto"/>
        <w:left w:val="none" w:sz="0" w:space="0" w:color="auto"/>
        <w:bottom w:val="none" w:sz="0" w:space="0" w:color="auto"/>
        <w:right w:val="none" w:sz="0" w:space="0" w:color="auto"/>
      </w:divBdr>
    </w:div>
    <w:div w:id="1651905877">
      <w:bodyDiv w:val="1"/>
      <w:marLeft w:val="0"/>
      <w:marRight w:val="0"/>
      <w:marTop w:val="0"/>
      <w:marBottom w:val="0"/>
      <w:divBdr>
        <w:top w:val="none" w:sz="0" w:space="0" w:color="auto"/>
        <w:left w:val="none" w:sz="0" w:space="0" w:color="auto"/>
        <w:bottom w:val="none" w:sz="0" w:space="0" w:color="auto"/>
        <w:right w:val="none" w:sz="0" w:space="0" w:color="auto"/>
      </w:divBdr>
    </w:div>
    <w:div w:id="1873571635">
      <w:bodyDiv w:val="1"/>
      <w:marLeft w:val="0"/>
      <w:marRight w:val="0"/>
      <w:marTop w:val="0"/>
      <w:marBottom w:val="0"/>
      <w:divBdr>
        <w:top w:val="none" w:sz="0" w:space="0" w:color="auto"/>
        <w:left w:val="none" w:sz="0" w:space="0" w:color="auto"/>
        <w:bottom w:val="none" w:sz="0" w:space="0" w:color="auto"/>
        <w:right w:val="none" w:sz="0" w:space="0" w:color="auto"/>
      </w:divBdr>
    </w:div>
    <w:div w:id="188837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7%D0%B0%D0%B4%D0%B5,_%D0%9B%D1%8E%D1%82%D1%84%D0%B8_%D0%90%D1%81%D0%BA%D0%B5%D1%80" TargetMode="External"/><Relationship Id="rId18" Type="http://schemas.openxmlformats.org/officeDocument/2006/relationships/hyperlink" Target="https://ru.wikipedia.org/wiki/%D0%9D%D0%B5%D0%B9%D1%80%D0%BE%D0%BD" TargetMode="External"/><Relationship Id="rId26" Type="http://schemas.openxmlformats.org/officeDocument/2006/relationships/hyperlink" Target="https://ru.wikipedia.org/wiki/%D0%90%D0%B4%D0%B0%D0%BF%D1%82%D0%B8%D0%B2%D0%BD%D0%BE%D0%B5_%D1%83%D0%BF%D1%80%D0%B0%D0%B2%D0%BB%D0%B5%D0%BD%D0%B8%D0%B5" TargetMode="External"/><Relationship Id="rId39" Type="http://schemas.openxmlformats.org/officeDocument/2006/relationships/image" Target="media/image9.png"/><Relationship Id="rId21" Type="http://schemas.openxmlformats.org/officeDocument/2006/relationships/hyperlink" Target="https://ru.wikipedia.org/wiki/%D0%9C%D0%BE%D0%B4%D0%B5%D0%BB%D1%8C_%D0%BC%D0%BE%D0%B7%D0%B3%D0%B0" TargetMode="External"/><Relationship Id="rId34" Type="http://schemas.openxmlformats.org/officeDocument/2006/relationships/image" Target="media/image4.png"/><Relationship Id="rId42" Type="http://schemas.openxmlformats.org/officeDocument/2006/relationships/oleObject" Target="embeddings/oleObject1.bin"/><Relationship Id="rId47" Type="http://schemas.openxmlformats.org/officeDocument/2006/relationships/hyperlink" Target="https://www.amazon.com/s/ref=dp_byline_sr_book_1?ie=UTF8&amp;field-author=Yang+Li+PhD&amp;text=Yang+Li+PhD&amp;sort=relevancerank&amp;search-alias=books" TargetMode="External"/><Relationship Id="rId50" Type="http://schemas.openxmlformats.org/officeDocument/2006/relationships/hyperlink" Target="https://www.sciencedirect.com/science/book/9780128153727" TargetMode="External"/><Relationship Id="rId55" Type="http://schemas.openxmlformats.org/officeDocument/2006/relationships/image" Target="media/image19.jpeg"/><Relationship Id="rId63" Type="http://schemas.openxmlformats.org/officeDocument/2006/relationships/image" Target="media/image2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9C%D0%B0%D1%82%D0%B5%D0%BC%D0%B0%D1%82%D0%B8%D1%87%D0%B5%D1%81%D0%BA%D0%B0%D1%8F_%D0%BC%D0%BE%D0%B4%D0%B5%D0%BB%D1%8C" TargetMode="External"/><Relationship Id="rId20" Type="http://schemas.openxmlformats.org/officeDocument/2006/relationships/hyperlink" Target="https://ru.wikipedia.org/wiki/%D0%9C%D0%BE%D0%B4%D0%B5%D0%BB%D0%B8%D1%80%D0%BE%D0%B2%D0%B0%D0%BD%D0%B8%D0%B5" TargetMode="External"/><Relationship Id="rId29" Type="http://schemas.openxmlformats.org/officeDocument/2006/relationships/hyperlink" Target="https://ru.wikipedia.org/wiki/%D0%9D%D0%B5%D1%87%D1%91%D1%82%D0%BA%D0%B0%D1%8F_%D0%BB%D0%BE%D0%B3%D0%B8%D0%BA%D0%B0" TargetMode="External"/><Relationship Id="rId41" Type="http://schemas.openxmlformats.org/officeDocument/2006/relationships/image" Target="media/image11.emf"/><Relationship Id="rId54" Type="http://schemas.openxmlformats.org/officeDocument/2006/relationships/hyperlink" Target="http://geoml.info/?page_id=232" TargetMode="External"/><Relationship Id="rId62"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2%D0%B5%D0%BE%D1%80%D0%B8%D1%8F_%D0%BC%D0%BD%D0%BE%D0%B6%D0%B5%D1%81%D1%82%D0%B2" TargetMode="External"/><Relationship Id="rId24" Type="http://schemas.openxmlformats.org/officeDocument/2006/relationships/hyperlink" Target="https://ru.wikipedia.org/wiki/%D0%97%D0%B0%D0%B4%D0%B0%D1%87%D0%B8_%D0%BF%D1%80%D0%BE%D0%B3%D0%BD%D0%BE%D0%B7%D0%B8%D1%80%D0%BE%D0%B2%D0%B0%D0%BD%D0%B8%D1%8F" TargetMode="External"/><Relationship Id="rId32" Type="http://schemas.openxmlformats.org/officeDocument/2006/relationships/hyperlink" Target="https://ru.wikipedia.org/wiki/%D0%A3%D0%BD%D0%B8%D0%B2%D0%B5%D1%80%D1%81%D0%B0%D0%BB%D1%8C%D0%BD%D0%B0%D1%8F_%D1%82%D0%B5%D0%BE%D1%80%D0%B5%D0%BC%D0%B0_%D0%B0%D0%BF%D0%BF%D1%80%D0%BE%D0%BA%D1%81%D0%B8%D0%BC%D0%B0%D1%86%D0%B8%D0%B8" TargetMode="External"/><Relationship Id="rId37" Type="http://schemas.openxmlformats.org/officeDocument/2006/relationships/image" Target="media/image7.png"/><Relationship Id="rId40" Type="http://schemas.openxmlformats.org/officeDocument/2006/relationships/image" Target="media/image10.jpeg"/><Relationship Id="rId45" Type="http://schemas.openxmlformats.org/officeDocument/2006/relationships/image" Target="media/image14.png"/><Relationship Id="rId53" Type="http://schemas.openxmlformats.org/officeDocument/2006/relationships/image" Target="media/image18.png"/><Relationship Id="rId58" Type="http://schemas.openxmlformats.org/officeDocument/2006/relationships/image" Target="media/image22.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A4%D1%83%D0%BD%D0%BA%D1%86%D0%B8%D1%8F_%D0%BF%D1%80%D0%B8%D0%BD%D0%B0%D0%B4%D0%BB%D0%B5%D0%B6%D0%BD%D0%BE%D1%81%D1%82%D0%B8" TargetMode="External"/><Relationship Id="rId23" Type="http://schemas.openxmlformats.org/officeDocument/2006/relationships/hyperlink" Target="https://ru.wikipedia.org/wiki/%D0%9F%D0%B8%D1%82%D1%82%D1%81,_%D0%A3%D0%BE%D0%BB%D1%82%D0%B5%D1%80" TargetMode="External"/><Relationship Id="rId28" Type="http://schemas.openxmlformats.org/officeDocument/2006/relationships/hyperlink" Target="https://ru.wikipedia.org/wiki/%D0%98%D1%81%D0%BA%D1%83%D1%81%D1%81%D1%82%D0%B2%D0%B5%D0%BD%D0%BD%D0%B0%D1%8F_%D0%BD%D0%B5%D0%B9%D1%80%D0%BE%D0%BD%D0%BD%D0%B0%D1%8F_%D1%81%D0%B5%D1%82%D1%8C" TargetMode="External"/><Relationship Id="rId36" Type="http://schemas.openxmlformats.org/officeDocument/2006/relationships/image" Target="media/image6.png"/><Relationship Id="rId49" Type="http://schemas.openxmlformats.org/officeDocument/2006/relationships/hyperlink" Target="https://www.amazon.com/s/ref=dp_byline_sr_book_3?ie=UTF8&amp;field-author=Wu+Qiong+MA&amp;text=Wu+Qiong+MA&amp;sort=relevancerank&amp;search-alias=books" TargetMode="External"/><Relationship Id="rId57" Type="http://schemas.openxmlformats.org/officeDocument/2006/relationships/image" Target="media/image21.jpeg"/><Relationship Id="rId61" Type="http://schemas.openxmlformats.org/officeDocument/2006/relationships/image" Target="media/image25.jpeg"/><Relationship Id="rId10" Type="http://schemas.openxmlformats.org/officeDocument/2006/relationships/hyperlink" Target="https://ru.wikipedia.org/wiki/%D0%9C%D0%B0%D1%82%D0%B5%D0%BC%D0%B0%D1%82%D0%B8%D1%87%D0%B5%D1%81%D0%BA%D0%B0%D1%8F_%D0%BB%D0%BE%D0%B3%D0%B8%D0%BA%D0%B0" TargetMode="External"/><Relationship Id="rId19" Type="http://schemas.openxmlformats.org/officeDocument/2006/relationships/hyperlink" Target="https://ru.wikipedia.org/wiki/%D0%9C%D0%BE%D0%B7%D0%B3" TargetMode="External"/><Relationship Id="rId31" Type="http://schemas.openxmlformats.org/officeDocument/2006/relationships/hyperlink" Target="https://ru.wikipedia.org/wiki/%D0%9A%D0%BE%D0%BD%D0%BD%D0%B5%D0%BA%D1%86%D0%B8%D0%BE%D0%BD%D0%B8%D0%B7%D0%BC" TargetMode="External"/><Relationship Id="rId44" Type="http://schemas.openxmlformats.org/officeDocument/2006/relationships/image" Target="media/image13.png"/><Relationship Id="rId52" Type="http://schemas.openxmlformats.org/officeDocument/2006/relationships/image" Target="media/image17.png"/><Relationship Id="rId60" Type="http://schemas.openxmlformats.org/officeDocument/2006/relationships/image" Target="media/image24.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u.wikipedia.org/wiki/1965_%D0%B3%D0%BE%D0%B4_%D0%B2_%D0%BD%D0%B0%D1%83%D0%BA%D0%B5" TargetMode="External"/><Relationship Id="rId22" Type="http://schemas.openxmlformats.org/officeDocument/2006/relationships/hyperlink" Target="https://ru.wikipedia.org/wiki/%D0%9C%D0%B0%D0%BA%D0%BA%D0%B0%D0%BB%D0%BE%D0%BA,_%D0%A3%D0%BE%D1%80%D1%80%D0%B5%D0%BD" TargetMode="External"/><Relationship Id="rId27" Type="http://schemas.openxmlformats.org/officeDocument/2006/relationships/hyperlink" Target="https://ru.wikipedia.org/wiki/%D0%98%D1%81%D0%BA%D1%83%D1%81%D1%81%D1%82%D0%B2%D0%B5%D0%BD%D0%BD%D1%8B%D0%B9_%D0%B8%D0%BD%D1%82%D0%B5%D0%BB%D0%BB%D0%B5%D0%BA%D1%82" TargetMode="External"/><Relationship Id="rId30" Type="http://schemas.openxmlformats.org/officeDocument/2006/relationships/hyperlink" Target="https://ru.wikipedia.org/wiki/%D0%93%D0%B8%D0%B1%D1%80%D0%B8%D0%B4%D0%BD%D0%B0%D1%8F_%D0%B8%D0%BD%D1%82%D0%B5%D0%BB%D0%BB%D0%B5%D0%BA%D1%82%D1%83%D0%B0%D0%BB%D1%8C%D0%BD%D0%B0%D1%8F_%D1%81%D0%B8%D1%81%D1%82%D0%B5%D0%BC%D0%B0" TargetMode="External"/><Relationship Id="rId35" Type="http://schemas.openxmlformats.org/officeDocument/2006/relationships/image" Target="media/image5.png"/><Relationship Id="rId43" Type="http://schemas.openxmlformats.org/officeDocument/2006/relationships/image" Target="media/image12.png"/><Relationship Id="rId48" Type="http://schemas.openxmlformats.org/officeDocument/2006/relationships/hyperlink" Target="https://www.amazon.com/s/ref=dp_byline_sr_book_2?ie=UTF8&amp;field-author=Jianhua+Zhang+PhD&amp;text=Jianhua+Zhang+PhD&amp;sort=relevancerank&amp;search-alias=books" TargetMode="External"/><Relationship Id="rId56" Type="http://schemas.openxmlformats.org/officeDocument/2006/relationships/image" Target="media/image20.jpeg"/><Relationship Id="rId64"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hyperlink" Target="https://ru.wikipedia.org/wiki/%D0%9D%D0%B5%D1%87%D1%91%D1%82%D0%BA%D0%BE%D0%B5_%D0%BC%D0%BD%D0%BE%D0%B6%D0%B5%D1%81%D1%82%D0%B2%D0%BE" TargetMode="External"/><Relationship Id="rId17" Type="http://schemas.openxmlformats.org/officeDocument/2006/relationships/hyperlink" Target="https://ru.wikipedia.org/wiki/%D0%9D%D0%B5%D0%B9%D1%80%D0%BE%D0%BD%D0%BD%D0%B0%D1%8F_%D1%81%D0%B5%D1%82%D1%8C" TargetMode="External"/><Relationship Id="rId25" Type="http://schemas.openxmlformats.org/officeDocument/2006/relationships/hyperlink" Target="https://ru.wikipedia.org/wiki/%D0%A0%D0%B0%D1%81%D0%BF%D0%BE%D0%B7%D0%BD%D0%B0%D0%B2%D0%B0%D0%BD%D0%B8%D0%B5_%D0%BE%D0%B1%D1%80%D0%B0%D0%B7%D0%BE%D0%B2" TargetMode="Externa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image" Target="media/image15.png"/><Relationship Id="rId59"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E612B-6645-4D92-A155-D741BBB94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1</Pages>
  <Words>15334</Words>
  <Characters>87406</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Bakytzhan Doshtayev</cp:lastModifiedBy>
  <cp:revision>164</cp:revision>
  <cp:lastPrinted>2020-10-07T05:24:00Z</cp:lastPrinted>
  <dcterms:created xsi:type="dcterms:W3CDTF">2020-10-08T05:17:00Z</dcterms:created>
  <dcterms:modified xsi:type="dcterms:W3CDTF">2020-10-30T08:40:00Z</dcterms:modified>
</cp:coreProperties>
</file>